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BE119" w14:textId="0955B533" w:rsidR="002F7B98" w:rsidRDefault="002F7B98" w:rsidP="002F7B98">
      <w:pPr>
        <w:pStyle w:val="ListParagraph"/>
        <w:numPr>
          <w:ilvl w:val="0"/>
          <w:numId w:val="2"/>
        </w:numPr>
        <w:rPr>
          <w:sz w:val="28"/>
          <w:szCs w:val="28"/>
        </w:rPr>
      </w:pPr>
      <w:r w:rsidRPr="002F7B98">
        <w:rPr>
          <w:sz w:val="28"/>
          <w:szCs w:val="28"/>
        </w:rPr>
        <w:t>Mô tả cách thực hiện classification sử dụng decision trees.</w:t>
      </w:r>
    </w:p>
    <w:p w14:paraId="38151C00" w14:textId="7234C5A1" w:rsidR="002F7B98" w:rsidRPr="002F7B98" w:rsidRDefault="00C07415" w:rsidP="00C04C7A">
      <w:pPr>
        <w:ind w:firstLine="720"/>
        <w:jc w:val="both"/>
        <w:rPr>
          <w:sz w:val="28"/>
          <w:szCs w:val="28"/>
        </w:rPr>
      </w:pPr>
      <w:r>
        <w:rPr>
          <w:sz w:val="28"/>
          <w:szCs w:val="28"/>
        </w:rPr>
        <w:t>Với decision tree ta sẻ học ra một cây nhị phân. Khi sample đi qua các nút ta sẽ so sánh một jhay nhiều feature của sample đó với một threshold (có được khi tranning), tùy vào kết quả mà ta chọn đi tới nút nào tiếp theo. Khi sample đi tới các nút lá thì class của nút đó chính là class của sample.</w:t>
      </w:r>
    </w:p>
    <w:p w14:paraId="60D760EF" w14:textId="5A88DA8A" w:rsidR="002F7B98" w:rsidRDefault="002F7B98" w:rsidP="002F7B98">
      <w:pPr>
        <w:pStyle w:val="ListParagraph"/>
        <w:numPr>
          <w:ilvl w:val="0"/>
          <w:numId w:val="2"/>
        </w:numPr>
        <w:rPr>
          <w:sz w:val="28"/>
          <w:szCs w:val="28"/>
        </w:rPr>
      </w:pPr>
      <w:r w:rsidRPr="002F7B98">
        <w:rPr>
          <w:sz w:val="28"/>
          <w:szCs w:val="28"/>
        </w:rPr>
        <w:t xml:space="preserve">CART algorithm được dùng để làm gì? Mô tả các bước chính của nó. </w:t>
      </w:r>
    </w:p>
    <w:p w14:paraId="4F34C8CF" w14:textId="7C8815D4" w:rsidR="002F7B98" w:rsidRDefault="00F60AB9" w:rsidP="002F7B98">
      <w:pPr>
        <w:ind w:firstLine="720"/>
        <w:rPr>
          <w:sz w:val="28"/>
          <w:szCs w:val="28"/>
        </w:rPr>
      </w:pPr>
      <w:r>
        <w:rPr>
          <w:sz w:val="28"/>
          <w:szCs w:val="28"/>
        </w:rPr>
        <w:t xml:space="preserve">Thuật toán </w:t>
      </w:r>
      <w:r w:rsidRPr="002F7B98">
        <w:rPr>
          <w:sz w:val="28"/>
          <w:szCs w:val="28"/>
        </w:rPr>
        <w:t>CART</w:t>
      </w:r>
      <w:r>
        <w:rPr>
          <w:sz w:val="28"/>
          <w:szCs w:val="28"/>
        </w:rPr>
        <w:t xml:space="preserve"> được dùng để xây dựng decision tree dưới dạng binary tree.</w:t>
      </w:r>
    </w:p>
    <w:p w14:paraId="7F17C628" w14:textId="3BB04990" w:rsidR="00E709FF" w:rsidRPr="002F7B98" w:rsidRDefault="0047717B" w:rsidP="00CF49A0">
      <w:pPr>
        <w:ind w:firstLine="720"/>
        <w:rPr>
          <w:sz w:val="28"/>
          <w:szCs w:val="28"/>
        </w:rPr>
      </w:pPr>
      <w:r>
        <w:rPr>
          <w:sz w:val="28"/>
          <w:szCs w:val="28"/>
        </w:rPr>
        <w:t>Thuật toán sẻ chọn một feature của sample và tính threshold sau đó sẻ tạo ra hai nút và tiếp tục cho tới khi gặp điều kiện dừng</w:t>
      </w:r>
      <w:r w:rsidR="00601B64">
        <w:rPr>
          <w:sz w:val="28"/>
          <w:szCs w:val="28"/>
        </w:rPr>
        <w:t>.</w:t>
      </w:r>
      <w:r w:rsidR="00B07FCF">
        <w:rPr>
          <w:sz w:val="28"/>
          <w:szCs w:val="28"/>
        </w:rPr>
        <w:t xml:space="preserve"> </w:t>
      </w:r>
      <w:r w:rsidR="00CF49A0">
        <w:rPr>
          <w:sz w:val="28"/>
          <w:szCs w:val="28"/>
        </w:rPr>
        <w:t xml:space="preserve"> </w:t>
      </w:r>
      <w:r w:rsidR="00B07FCF">
        <w:rPr>
          <w:sz w:val="28"/>
          <w:szCs w:val="28"/>
        </w:rPr>
        <w:t>F</w:t>
      </w:r>
      <w:r w:rsidR="00B07FCF">
        <w:rPr>
          <w:sz w:val="28"/>
          <w:szCs w:val="28"/>
        </w:rPr>
        <w:t>eature</w:t>
      </w:r>
      <w:r w:rsidR="00B07FCF">
        <w:rPr>
          <w:sz w:val="28"/>
          <w:szCs w:val="28"/>
        </w:rPr>
        <w:t xml:space="preserve"> và </w:t>
      </w:r>
      <w:r w:rsidR="00B07FCF">
        <w:rPr>
          <w:sz w:val="28"/>
          <w:szCs w:val="28"/>
        </w:rPr>
        <w:t>threshold</w:t>
      </w:r>
      <w:r w:rsidR="00B07FCF">
        <w:rPr>
          <w:sz w:val="28"/>
          <w:szCs w:val="28"/>
        </w:rPr>
        <w:t xml:space="preserve"> sẻ được chọn dựa theo cost fun</w:t>
      </w:r>
      <w:r w:rsidR="00413EB9">
        <w:rPr>
          <w:sz w:val="28"/>
          <w:szCs w:val="28"/>
        </w:rPr>
        <w:t>c</w:t>
      </w:r>
      <w:r w:rsidR="00B07FCF">
        <w:rPr>
          <w:sz w:val="28"/>
          <w:szCs w:val="28"/>
        </w:rPr>
        <w:t>tion</w:t>
      </w:r>
      <w:r w:rsidR="00AD615B">
        <w:rPr>
          <w:sz w:val="28"/>
          <w:szCs w:val="28"/>
        </w:rPr>
        <w:t>.</w:t>
      </w:r>
    </w:p>
    <w:p w14:paraId="41AE9D8C" w14:textId="7FE147D1" w:rsidR="002F7B98" w:rsidRDefault="002F7B98" w:rsidP="002F7B98">
      <w:pPr>
        <w:pStyle w:val="ListParagraph"/>
        <w:numPr>
          <w:ilvl w:val="0"/>
          <w:numId w:val="2"/>
        </w:numPr>
        <w:rPr>
          <w:sz w:val="28"/>
          <w:szCs w:val="28"/>
        </w:rPr>
      </w:pPr>
      <w:r w:rsidRPr="002F7B98">
        <w:rPr>
          <w:sz w:val="28"/>
          <w:szCs w:val="28"/>
        </w:rPr>
        <w:t xml:space="preserve">Gini impurity và entropy là gì? </w:t>
      </w:r>
    </w:p>
    <w:p w14:paraId="008D1C62" w14:textId="59BF69B5" w:rsidR="002F7B98" w:rsidRDefault="00470F2C" w:rsidP="00C04C7A">
      <w:pPr>
        <w:ind w:firstLine="720"/>
        <w:jc w:val="both"/>
        <w:rPr>
          <w:sz w:val="28"/>
          <w:szCs w:val="28"/>
        </w:rPr>
      </w:pPr>
      <w:r w:rsidRPr="002F7B98">
        <w:rPr>
          <w:sz w:val="28"/>
          <w:szCs w:val="28"/>
        </w:rPr>
        <w:t>Gini impurity</w:t>
      </w:r>
      <w:r>
        <w:rPr>
          <w:sz w:val="28"/>
          <w:szCs w:val="28"/>
        </w:rPr>
        <w:t xml:space="preserve"> là độ pha tạp của một nút trong </w:t>
      </w:r>
      <w:r w:rsidRPr="002F7B98">
        <w:rPr>
          <w:sz w:val="28"/>
          <w:szCs w:val="28"/>
        </w:rPr>
        <w:t>decision trees</w:t>
      </w:r>
      <w:r>
        <w:rPr>
          <w:sz w:val="28"/>
          <w:szCs w:val="28"/>
        </w:rPr>
        <w:t>, được tính theo tỷ lệ giữa các sample có class khác class của nút với tổng số sample đi qua nút.</w:t>
      </w:r>
      <w:r w:rsidR="00C04C7A">
        <w:rPr>
          <w:sz w:val="28"/>
          <w:szCs w:val="28"/>
        </w:rPr>
        <w:tab/>
      </w:r>
    </w:p>
    <w:p w14:paraId="1F473885" w14:textId="7A8EA087" w:rsidR="000C12BF" w:rsidRPr="002F7B98" w:rsidRDefault="000C12BF" w:rsidP="00C04C7A">
      <w:pPr>
        <w:ind w:firstLine="720"/>
        <w:jc w:val="both"/>
        <w:rPr>
          <w:sz w:val="28"/>
          <w:szCs w:val="28"/>
        </w:rPr>
      </w:pPr>
      <w:r>
        <w:rPr>
          <w:sz w:val="28"/>
          <w:szCs w:val="28"/>
        </w:rPr>
        <w:t>E</w:t>
      </w:r>
      <w:r w:rsidRPr="002F7B98">
        <w:rPr>
          <w:sz w:val="28"/>
          <w:szCs w:val="28"/>
        </w:rPr>
        <w:t>ntropy</w:t>
      </w:r>
      <w:r>
        <w:rPr>
          <w:sz w:val="28"/>
          <w:szCs w:val="28"/>
        </w:rPr>
        <w:t xml:space="preserve"> cũng là công thức tính độ pha tạp</w:t>
      </w:r>
      <w:r w:rsidR="008C455C">
        <w:rPr>
          <w:sz w:val="28"/>
          <w:szCs w:val="28"/>
        </w:rPr>
        <w:t xml:space="preserve"> nhưng có thể giúp decision tree cân bằng hơn trong một số trường hợp tuy nhiên tốc độ không nhanh bằng </w:t>
      </w:r>
      <w:r w:rsidR="008C455C" w:rsidRPr="002F7B98">
        <w:rPr>
          <w:sz w:val="28"/>
          <w:szCs w:val="28"/>
        </w:rPr>
        <w:t>Gini</w:t>
      </w:r>
      <w:r w:rsidR="00CB710C">
        <w:rPr>
          <w:sz w:val="28"/>
          <w:szCs w:val="28"/>
        </w:rPr>
        <w:t>.</w:t>
      </w:r>
    </w:p>
    <w:p w14:paraId="3F3C9A1C" w14:textId="44229DDD" w:rsidR="002210ED" w:rsidRDefault="002F7B98" w:rsidP="002F7B98">
      <w:pPr>
        <w:pStyle w:val="ListParagraph"/>
        <w:numPr>
          <w:ilvl w:val="0"/>
          <w:numId w:val="2"/>
        </w:numPr>
        <w:rPr>
          <w:sz w:val="28"/>
          <w:szCs w:val="28"/>
        </w:rPr>
      </w:pPr>
      <w:r w:rsidRPr="002F7B98">
        <w:rPr>
          <w:sz w:val="28"/>
          <w:szCs w:val="28"/>
        </w:rPr>
        <w:t>Mô tả cách thực hiện regression sử dụng decision trees.</w:t>
      </w:r>
    </w:p>
    <w:p w14:paraId="7F0EF25C" w14:textId="2A8B5549" w:rsidR="002F7B98" w:rsidRPr="002F7B98" w:rsidRDefault="001C530A" w:rsidP="001C530A">
      <w:pPr>
        <w:ind w:firstLine="720"/>
        <w:jc w:val="both"/>
        <w:rPr>
          <w:sz w:val="28"/>
          <w:szCs w:val="28"/>
        </w:rPr>
      </w:pPr>
      <w:r>
        <w:rPr>
          <w:sz w:val="28"/>
          <w:szCs w:val="28"/>
        </w:rPr>
        <w:t>Trong regression, tại các nút có thuộc tính value thay cho class ở classification</w:t>
      </w:r>
      <w:r w:rsidR="00963D5B">
        <w:rPr>
          <w:sz w:val="28"/>
          <w:szCs w:val="28"/>
        </w:rPr>
        <w:t xml:space="preserve"> và sử dụng Mean Square Error thay vì </w:t>
      </w:r>
      <w:r w:rsidR="00963D5B" w:rsidRPr="002F7B98">
        <w:rPr>
          <w:sz w:val="28"/>
          <w:szCs w:val="28"/>
        </w:rPr>
        <w:t>impurity</w:t>
      </w:r>
      <w:r>
        <w:rPr>
          <w:sz w:val="28"/>
          <w:szCs w:val="28"/>
        </w:rPr>
        <w:t>. Để thực hiện, ta cho sample đi qua các nút khi sample dừng lại ở một nút là thì value của nút đó sẻ là kết quả.</w:t>
      </w:r>
    </w:p>
    <w:p w14:paraId="3D15CBBB" w14:textId="2B0EEC6E" w:rsidR="002F7B98" w:rsidRDefault="002F7B98" w:rsidP="002F7B98">
      <w:pPr>
        <w:pStyle w:val="ListParagraph"/>
        <w:numPr>
          <w:ilvl w:val="0"/>
          <w:numId w:val="2"/>
        </w:numPr>
        <w:rPr>
          <w:sz w:val="28"/>
          <w:szCs w:val="28"/>
        </w:rPr>
      </w:pPr>
      <w:r w:rsidRPr="002F7B98">
        <w:rPr>
          <w:sz w:val="28"/>
          <w:szCs w:val="28"/>
        </w:rPr>
        <w:t>Nêu cách thực hiện regularization với decision tree.</w:t>
      </w:r>
    </w:p>
    <w:p w14:paraId="76910D9A" w14:textId="74F2BF07" w:rsidR="002F7B98" w:rsidRDefault="00163CDD" w:rsidP="002F7B98">
      <w:pPr>
        <w:ind w:firstLine="720"/>
        <w:rPr>
          <w:sz w:val="28"/>
          <w:szCs w:val="28"/>
        </w:rPr>
      </w:pPr>
      <w:r>
        <w:rPr>
          <w:sz w:val="28"/>
          <w:szCs w:val="28"/>
        </w:rPr>
        <w:t xml:space="preserve">Để thực hiện </w:t>
      </w:r>
      <w:r w:rsidRPr="002F7B98">
        <w:rPr>
          <w:sz w:val="28"/>
          <w:szCs w:val="28"/>
        </w:rPr>
        <w:t>regularization</w:t>
      </w:r>
      <w:r>
        <w:rPr>
          <w:sz w:val="28"/>
          <w:szCs w:val="28"/>
        </w:rPr>
        <w:t xml:space="preserve"> ta chỉ cần giới hạn độ lớn của cây thông qua các tham số sau:</w:t>
      </w:r>
    </w:p>
    <w:p w14:paraId="1F9753E0" w14:textId="44703180" w:rsidR="00163CDD" w:rsidRDefault="00163CDD" w:rsidP="00163CDD">
      <w:pPr>
        <w:pStyle w:val="ListParagraph"/>
        <w:numPr>
          <w:ilvl w:val="0"/>
          <w:numId w:val="3"/>
        </w:numPr>
        <w:rPr>
          <w:sz w:val="28"/>
          <w:szCs w:val="28"/>
        </w:rPr>
      </w:pPr>
      <w:r>
        <w:rPr>
          <w:sz w:val="28"/>
          <w:szCs w:val="28"/>
        </w:rPr>
        <w:t>Max_depth: giới hạn độ sâu của cây.</w:t>
      </w:r>
    </w:p>
    <w:p w14:paraId="1F27D7D0" w14:textId="5FBDD79D" w:rsidR="00163CDD" w:rsidRDefault="00163CDD" w:rsidP="00163CDD">
      <w:pPr>
        <w:pStyle w:val="ListParagraph"/>
        <w:numPr>
          <w:ilvl w:val="0"/>
          <w:numId w:val="3"/>
        </w:numPr>
        <w:rPr>
          <w:sz w:val="28"/>
          <w:szCs w:val="28"/>
        </w:rPr>
      </w:pPr>
      <w:r>
        <w:rPr>
          <w:sz w:val="28"/>
          <w:szCs w:val="28"/>
        </w:rPr>
        <w:t xml:space="preserve">Min_samples_split: </w:t>
      </w:r>
      <w:r w:rsidR="00B82922">
        <w:rPr>
          <w:sz w:val="28"/>
          <w:szCs w:val="28"/>
        </w:rPr>
        <w:t>giới hạn số sample tối thiểu của một nút</w:t>
      </w:r>
    </w:p>
    <w:p w14:paraId="429736E8" w14:textId="5DE23CD7" w:rsidR="00B82922" w:rsidRDefault="00B82922" w:rsidP="00163CDD">
      <w:pPr>
        <w:pStyle w:val="ListParagraph"/>
        <w:numPr>
          <w:ilvl w:val="0"/>
          <w:numId w:val="3"/>
        </w:numPr>
        <w:rPr>
          <w:sz w:val="28"/>
          <w:szCs w:val="28"/>
        </w:rPr>
      </w:pPr>
      <w:r>
        <w:rPr>
          <w:sz w:val="28"/>
          <w:szCs w:val="28"/>
        </w:rPr>
        <w:t>Min_samples_</w:t>
      </w:r>
      <w:r>
        <w:rPr>
          <w:sz w:val="28"/>
          <w:szCs w:val="28"/>
        </w:rPr>
        <w:t>leafs: số nút tối thiểu của cây</w:t>
      </w:r>
    </w:p>
    <w:p w14:paraId="08358C7E" w14:textId="5039B2F7" w:rsidR="002F7B98" w:rsidRDefault="002F7B98" w:rsidP="002F7B98">
      <w:pPr>
        <w:pStyle w:val="ListParagraph"/>
        <w:numPr>
          <w:ilvl w:val="0"/>
          <w:numId w:val="2"/>
        </w:numPr>
        <w:rPr>
          <w:sz w:val="28"/>
          <w:szCs w:val="28"/>
        </w:rPr>
      </w:pPr>
      <w:r w:rsidRPr="002F7B98">
        <w:rPr>
          <w:sz w:val="28"/>
          <w:szCs w:val="28"/>
        </w:rPr>
        <w:lastRenderedPageBreak/>
        <w:t xml:space="preserve">Nếu sử dụng decision tree (không dùng regularization) thì model được tạo có độ sâu khoảng bao nhiêu khi trained với 1000 samples (sử dụng CART algorithm)? </w:t>
      </w:r>
      <w:r w:rsidRPr="002F7B98">
        <w:rPr>
          <w:sz w:val="28"/>
          <w:szCs w:val="28"/>
        </w:rPr>
        <w:br/>
        <w:t>Gợi ý: cây nhị phân với k leaf nodes sẽ có độ sâu bao nhiêu?</w:t>
      </w:r>
    </w:p>
    <w:p w14:paraId="5093944E" w14:textId="22411502" w:rsidR="002F7B98" w:rsidRPr="002F7B98" w:rsidRDefault="00BD5A5F" w:rsidP="006259B6">
      <w:pPr>
        <w:ind w:firstLine="720"/>
        <w:jc w:val="both"/>
        <w:rPr>
          <w:sz w:val="28"/>
          <w:szCs w:val="28"/>
        </w:rPr>
      </w:pPr>
      <w:r>
        <w:rPr>
          <w:sz w:val="28"/>
          <w:szCs w:val="28"/>
        </w:rPr>
        <w:t xml:space="preserve">Khi đó số nút lá trong cây sẻ đạt tối đa bằng số sample vì model bị overfitting. </w:t>
      </w:r>
      <w:r w:rsidR="006259B6">
        <w:rPr>
          <w:sz w:val="28"/>
          <w:szCs w:val="28"/>
        </w:rPr>
        <w:t xml:space="preserve">Khi đó độ sâu của cây là log(1000) = </w:t>
      </w:r>
      <w:r w:rsidR="00545EDB">
        <w:rPr>
          <w:sz w:val="28"/>
          <w:szCs w:val="28"/>
        </w:rPr>
        <w:t>10</w:t>
      </w:r>
    </w:p>
    <w:p w14:paraId="095B8329" w14:textId="01D2A015" w:rsidR="002F7B98" w:rsidRDefault="002F7B98" w:rsidP="002F7B98">
      <w:pPr>
        <w:pStyle w:val="ListParagraph"/>
        <w:numPr>
          <w:ilvl w:val="0"/>
          <w:numId w:val="2"/>
        </w:numPr>
        <w:rPr>
          <w:sz w:val="28"/>
          <w:szCs w:val="28"/>
        </w:rPr>
      </w:pPr>
      <w:r w:rsidRPr="002F7B98">
        <w:rPr>
          <w:sz w:val="28"/>
          <w:szCs w:val="28"/>
        </w:rPr>
        <w:t>Nếu một decision tree bị overfitting thì ta nên tăng hay giảm max_depth của nó? Tại sao?</w:t>
      </w:r>
    </w:p>
    <w:p w14:paraId="0853F729" w14:textId="1C12A9F8" w:rsidR="002F7B98" w:rsidRPr="002F7B98" w:rsidRDefault="00122136" w:rsidP="006259B6">
      <w:pPr>
        <w:ind w:firstLine="720"/>
        <w:jc w:val="both"/>
        <w:rPr>
          <w:sz w:val="28"/>
          <w:szCs w:val="28"/>
        </w:rPr>
      </w:pPr>
      <w:r>
        <w:rPr>
          <w:sz w:val="28"/>
          <w:szCs w:val="28"/>
        </w:rPr>
        <w:t>Ta sẻ giảm</w:t>
      </w:r>
      <w:r w:rsidRPr="00122136">
        <w:rPr>
          <w:sz w:val="28"/>
          <w:szCs w:val="28"/>
        </w:rPr>
        <w:t xml:space="preserve"> </w:t>
      </w:r>
      <w:r w:rsidRPr="002F7B98">
        <w:rPr>
          <w:sz w:val="28"/>
          <w:szCs w:val="28"/>
        </w:rPr>
        <w:t>max_depth</w:t>
      </w:r>
      <w:r>
        <w:rPr>
          <w:sz w:val="28"/>
          <w:szCs w:val="28"/>
        </w:rPr>
        <w:t xml:space="preserve"> của nó vì khi bị </w:t>
      </w:r>
      <w:r w:rsidRPr="002F7B98">
        <w:rPr>
          <w:sz w:val="28"/>
          <w:szCs w:val="28"/>
        </w:rPr>
        <w:t>overfitting</w:t>
      </w:r>
      <w:r>
        <w:rPr>
          <w:sz w:val="28"/>
          <w:szCs w:val="28"/>
        </w:rPr>
        <w:t xml:space="preserve"> model sẻ có rất nhiều nút là và mổi nút gần như chỉ fit với một sample.</w:t>
      </w:r>
    </w:p>
    <w:p w14:paraId="75F1AE2C" w14:textId="44B78AE5" w:rsidR="00317796" w:rsidRDefault="002F7B98" w:rsidP="00317796">
      <w:pPr>
        <w:pStyle w:val="ListParagraph"/>
        <w:numPr>
          <w:ilvl w:val="0"/>
          <w:numId w:val="2"/>
        </w:numPr>
        <w:rPr>
          <w:sz w:val="28"/>
          <w:szCs w:val="28"/>
        </w:rPr>
      </w:pPr>
      <w:r w:rsidRPr="002F7B98">
        <w:rPr>
          <w:sz w:val="28"/>
          <w:szCs w:val="28"/>
        </w:rPr>
        <w:t>Nếu một decision tree bị underfitting, thì ta có nên thực hiện feature scaling? Tại sao?</w:t>
      </w:r>
    </w:p>
    <w:p w14:paraId="54E5BD01" w14:textId="144E0EAE" w:rsidR="00317796" w:rsidRPr="00317796" w:rsidRDefault="00317796" w:rsidP="006259B6">
      <w:pPr>
        <w:ind w:firstLine="720"/>
        <w:jc w:val="center"/>
        <w:rPr>
          <w:sz w:val="28"/>
          <w:szCs w:val="28"/>
        </w:rPr>
      </w:pPr>
      <w:r>
        <w:rPr>
          <w:sz w:val="28"/>
          <w:szCs w:val="28"/>
        </w:rPr>
        <w:t xml:space="preserve">Không, vì </w:t>
      </w:r>
      <w:r w:rsidRPr="002F7B98">
        <w:rPr>
          <w:sz w:val="28"/>
          <w:szCs w:val="28"/>
        </w:rPr>
        <w:t>feature scaling</w:t>
      </w:r>
      <w:r>
        <w:rPr>
          <w:sz w:val="28"/>
          <w:szCs w:val="28"/>
        </w:rPr>
        <w:t xml:space="preserve"> không ảnh hưởng tới decision tree, do tại mổi nút ta chỉ có 1 threshold cho 1 feature cụ thể, các feeature không liện quan tới nhau.</w:t>
      </w:r>
    </w:p>
    <w:p w14:paraId="66CA1D87" w14:textId="77777777" w:rsidR="002F7B98" w:rsidRPr="002F7B98" w:rsidRDefault="002F7B98" w:rsidP="002F7B98">
      <w:pPr>
        <w:ind w:firstLine="720"/>
        <w:rPr>
          <w:sz w:val="28"/>
          <w:szCs w:val="28"/>
        </w:rPr>
      </w:pPr>
    </w:p>
    <w:sectPr w:rsidR="002F7B98" w:rsidRPr="002F7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0052"/>
    <w:multiLevelType w:val="hybridMultilevel"/>
    <w:tmpl w:val="FAAAE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222807"/>
    <w:multiLevelType w:val="hybridMultilevel"/>
    <w:tmpl w:val="9ED0FD64"/>
    <w:lvl w:ilvl="0" w:tplc="8B7EFF28">
      <w:start w:val="1"/>
      <w:numFmt w:val="decimal"/>
      <w:lvlText w:val="%1."/>
      <w:lvlJc w:val="left"/>
      <w:pPr>
        <w:tabs>
          <w:tab w:val="num" w:pos="720"/>
        </w:tabs>
        <w:ind w:left="720" w:hanging="360"/>
      </w:pPr>
    </w:lvl>
    <w:lvl w:ilvl="1" w:tplc="6E6232DC" w:tentative="1">
      <w:start w:val="1"/>
      <w:numFmt w:val="decimal"/>
      <w:lvlText w:val="%2."/>
      <w:lvlJc w:val="left"/>
      <w:pPr>
        <w:tabs>
          <w:tab w:val="num" w:pos="1440"/>
        </w:tabs>
        <w:ind w:left="1440" w:hanging="360"/>
      </w:pPr>
    </w:lvl>
    <w:lvl w:ilvl="2" w:tplc="A29A5C28" w:tentative="1">
      <w:start w:val="1"/>
      <w:numFmt w:val="decimal"/>
      <w:lvlText w:val="%3."/>
      <w:lvlJc w:val="left"/>
      <w:pPr>
        <w:tabs>
          <w:tab w:val="num" w:pos="2160"/>
        </w:tabs>
        <w:ind w:left="2160" w:hanging="360"/>
      </w:pPr>
    </w:lvl>
    <w:lvl w:ilvl="3" w:tplc="D08635DA" w:tentative="1">
      <w:start w:val="1"/>
      <w:numFmt w:val="decimal"/>
      <w:lvlText w:val="%4."/>
      <w:lvlJc w:val="left"/>
      <w:pPr>
        <w:tabs>
          <w:tab w:val="num" w:pos="2880"/>
        </w:tabs>
        <w:ind w:left="2880" w:hanging="360"/>
      </w:pPr>
    </w:lvl>
    <w:lvl w:ilvl="4" w:tplc="4F643F44" w:tentative="1">
      <w:start w:val="1"/>
      <w:numFmt w:val="decimal"/>
      <w:lvlText w:val="%5."/>
      <w:lvlJc w:val="left"/>
      <w:pPr>
        <w:tabs>
          <w:tab w:val="num" w:pos="3600"/>
        </w:tabs>
        <w:ind w:left="3600" w:hanging="360"/>
      </w:pPr>
    </w:lvl>
    <w:lvl w:ilvl="5" w:tplc="5EAA2FE0" w:tentative="1">
      <w:start w:val="1"/>
      <w:numFmt w:val="decimal"/>
      <w:lvlText w:val="%6."/>
      <w:lvlJc w:val="left"/>
      <w:pPr>
        <w:tabs>
          <w:tab w:val="num" w:pos="4320"/>
        </w:tabs>
        <w:ind w:left="4320" w:hanging="360"/>
      </w:pPr>
    </w:lvl>
    <w:lvl w:ilvl="6" w:tplc="2B70E0CC" w:tentative="1">
      <w:start w:val="1"/>
      <w:numFmt w:val="decimal"/>
      <w:lvlText w:val="%7."/>
      <w:lvlJc w:val="left"/>
      <w:pPr>
        <w:tabs>
          <w:tab w:val="num" w:pos="5040"/>
        </w:tabs>
        <w:ind w:left="5040" w:hanging="360"/>
      </w:pPr>
    </w:lvl>
    <w:lvl w:ilvl="7" w:tplc="87683F2E" w:tentative="1">
      <w:start w:val="1"/>
      <w:numFmt w:val="decimal"/>
      <w:lvlText w:val="%8."/>
      <w:lvlJc w:val="left"/>
      <w:pPr>
        <w:tabs>
          <w:tab w:val="num" w:pos="5760"/>
        </w:tabs>
        <w:ind w:left="5760" w:hanging="360"/>
      </w:pPr>
    </w:lvl>
    <w:lvl w:ilvl="8" w:tplc="1BA26AFC" w:tentative="1">
      <w:start w:val="1"/>
      <w:numFmt w:val="decimal"/>
      <w:lvlText w:val="%9."/>
      <w:lvlJc w:val="left"/>
      <w:pPr>
        <w:tabs>
          <w:tab w:val="num" w:pos="6480"/>
        </w:tabs>
        <w:ind w:left="6480" w:hanging="360"/>
      </w:pPr>
    </w:lvl>
  </w:abstractNum>
  <w:abstractNum w:abstractNumId="2" w15:restartNumberingAfterBreak="0">
    <w:nsid w:val="46376796"/>
    <w:multiLevelType w:val="hybridMultilevel"/>
    <w:tmpl w:val="51C6A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2045595">
    <w:abstractNumId w:val="1"/>
  </w:num>
  <w:num w:numId="2" w16cid:durableId="150996800">
    <w:abstractNumId w:val="2"/>
  </w:num>
  <w:num w:numId="3" w16cid:durableId="574436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42D1"/>
    <w:rsid w:val="000C12BF"/>
    <w:rsid w:val="00122136"/>
    <w:rsid w:val="00163CDD"/>
    <w:rsid w:val="001C530A"/>
    <w:rsid w:val="002210ED"/>
    <w:rsid w:val="002F7B98"/>
    <w:rsid w:val="00317796"/>
    <w:rsid w:val="00413EB9"/>
    <w:rsid w:val="00470F2C"/>
    <w:rsid w:val="0047717B"/>
    <w:rsid w:val="00545EDB"/>
    <w:rsid w:val="00601B64"/>
    <w:rsid w:val="006259B6"/>
    <w:rsid w:val="007C02C7"/>
    <w:rsid w:val="008A74B8"/>
    <w:rsid w:val="008C455C"/>
    <w:rsid w:val="00961FDA"/>
    <w:rsid w:val="00963D5B"/>
    <w:rsid w:val="00A745EA"/>
    <w:rsid w:val="00AD615B"/>
    <w:rsid w:val="00B07FCF"/>
    <w:rsid w:val="00B82922"/>
    <w:rsid w:val="00BD5A5F"/>
    <w:rsid w:val="00C04C7A"/>
    <w:rsid w:val="00C07415"/>
    <w:rsid w:val="00C65D11"/>
    <w:rsid w:val="00CB710C"/>
    <w:rsid w:val="00CF49A0"/>
    <w:rsid w:val="00E709FF"/>
    <w:rsid w:val="00EA25CF"/>
    <w:rsid w:val="00F042D1"/>
    <w:rsid w:val="00F1190B"/>
    <w:rsid w:val="00F60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A712C"/>
  <w15:chartTrackingRefBased/>
  <w15:docId w15:val="{E0CF9942-03A9-4091-BB7C-1D53C4C1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390667">
      <w:bodyDiv w:val="1"/>
      <w:marLeft w:val="0"/>
      <w:marRight w:val="0"/>
      <w:marTop w:val="0"/>
      <w:marBottom w:val="0"/>
      <w:divBdr>
        <w:top w:val="none" w:sz="0" w:space="0" w:color="auto"/>
        <w:left w:val="none" w:sz="0" w:space="0" w:color="auto"/>
        <w:bottom w:val="none" w:sz="0" w:space="0" w:color="auto"/>
        <w:right w:val="none" w:sz="0" w:space="0" w:color="auto"/>
      </w:divBdr>
      <w:divsChild>
        <w:div w:id="326136982">
          <w:marLeft w:val="720"/>
          <w:marRight w:val="0"/>
          <w:marTop w:val="120"/>
          <w:marBottom w:val="120"/>
          <w:divBdr>
            <w:top w:val="none" w:sz="0" w:space="0" w:color="auto"/>
            <w:left w:val="none" w:sz="0" w:space="0" w:color="auto"/>
            <w:bottom w:val="none" w:sz="0" w:space="0" w:color="auto"/>
            <w:right w:val="none" w:sz="0" w:space="0" w:color="auto"/>
          </w:divBdr>
        </w:div>
        <w:div w:id="303318628">
          <w:marLeft w:val="720"/>
          <w:marRight w:val="0"/>
          <w:marTop w:val="120"/>
          <w:marBottom w:val="120"/>
          <w:divBdr>
            <w:top w:val="none" w:sz="0" w:space="0" w:color="auto"/>
            <w:left w:val="none" w:sz="0" w:space="0" w:color="auto"/>
            <w:bottom w:val="none" w:sz="0" w:space="0" w:color="auto"/>
            <w:right w:val="none" w:sz="0" w:space="0" w:color="auto"/>
          </w:divBdr>
        </w:div>
        <w:div w:id="491683084">
          <w:marLeft w:val="720"/>
          <w:marRight w:val="0"/>
          <w:marTop w:val="120"/>
          <w:marBottom w:val="120"/>
          <w:divBdr>
            <w:top w:val="none" w:sz="0" w:space="0" w:color="auto"/>
            <w:left w:val="none" w:sz="0" w:space="0" w:color="auto"/>
            <w:bottom w:val="none" w:sz="0" w:space="0" w:color="auto"/>
            <w:right w:val="none" w:sz="0" w:space="0" w:color="auto"/>
          </w:divBdr>
        </w:div>
        <w:div w:id="1804427721">
          <w:marLeft w:val="720"/>
          <w:marRight w:val="0"/>
          <w:marTop w:val="120"/>
          <w:marBottom w:val="120"/>
          <w:divBdr>
            <w:top w:val="none" w:sz="0" w:space="0" w:color="auto"/>
            <w:left w:val="none" w:sz="0" w:space="0" w:color="auto"/>
            <w:bottom w:val="none" w:sz="0" w:space="0" w:color="auto"/>
            <w:right w:val="none" w:sz="0" w:space="0" w:color="auto"/>
          </w:divBdr>
        </w:div>
      </w:divsChild>
    </w:div>
    <w:div w:id="2098626507">
      <w:bodyDiv w:val="1"/>
      <w:marLeft w:val="0"/>
      <w:marRight w:val="0"/>
      <w:marTop w:val="0"/>
      <w:marBottom w:val="0"/>
      <w:divBdr>
        <w:top w:val="none" w:sz="0" w:space="0" w:color="auto"/>
        <w:left w:val="none" w:sz="0" w:space="0" w:color="auto"/>
        <w:bottom w:val="none" w:sz="0" w:space="0" w:color="auto"/>
        <w:right w:val="none" w:sz="0" w:space="0" w:color="auto"/>
      </w:divBdr>
      <w:divsChild>
        <w:div w:id="1871455473">
          <w:marLeft w:val="418"/>
          <w:marRight w:val="0"/>
          <w:marTop w:val="120"/>
          <w:marBottom w:val="120"/>
          <w:divBdr>
            <w:top w:val="none" w:sz="0" w:space="0" w:color="auto"/>
            <w:left w:val="none" w:sz="0" w:space="0" w:color="auto"/>
            <w:bottom w:val="none" w:sz="0" w:space="0" w:color="auto"/>
            <w:right w:val="none" w:sz="0" w:space="0" w:color="auto"/>
          </w:divBdr>
        </w:div>
        <w:div w:id="874657824">
          <w:marLeft w:val="418"/>
          <w:marRight w:val="0"/>
          <w:marTop w:val="120"/>
          <w:marBottom w:val="120"/>
          <w:divBdr>
            <w:top w:val="none" w:sz="0" w:space="0" w:color="auto"/>
            <w:left w:val="none" w:sz="0" w:space="0" w:color="auto"/>
            <w:bottom w:val="none" w:sz="0" w:space="0" w:color="auto"/>
            <w:right w:val="none" w:sz="0" w:space="0" w:color="auto"/>
          </w:divBdr>
        </w:div>
        <w:div w:id="1036344936">
          <w:marLeft w:val="418"/>
          <w:marRight w:val="0"/>
          <w:marTop w:val="120"/>
          <w:marBottom w:val="120"/>
          <w:divBdr>
            <w:top w:val="none" w:sz="0" w:space="0" w:color="auto"/>
            <w:left w:val="none" w:sz="0" w:space="0" w:color="auto"/>
            <w:bottom w:val="none" w:sz="0" w:space="0" w:color="auto"/>
            <w:right w:val="none" w:sz="0" w:space="0" w:color="auto"/>
          </w:divBdr>
        </w:div>
        <w:div w:id="1905136821">
          <w:marLeft w:val="418"/>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Ngô</dc:creator>
  <cp:keywords/>
  <dc:description/>
  <cp:lastModifiedBy>Đạt Ngô</cp:lastModifiedBy>
  <cp:revision>23</cp:revision>
  <dcterms:created xsi:type="dcterms:W3CDTF">2022-05-17T02:18:00Z</dcterms:created>
  <dcterms:modified xsi:type="dcterms:W3CDTF">2022-05-19T04:21:00Z</dcterms:modified>
</cp:coreProperties>
</file>