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1140" w14:textId="1330464D" w:rsidR="0009332F" w:rsidRPr="006E767B" w:rsidRDefault="00E128FC" w:rsidP="00E128FC">
      <w:pPr>
        <w:pStyle w:val="Title"/>
      </w:pPr>
      <w:r w:rsidRPr="006E767B">
        <w:t>CHALLENGES OF MACHINE LEARNING</w:t>
      </w:r>
    </w:p>
    <w:p w14:paraId="3E05B604" w14:textId="2AE780C6" w:rsidR="00E128FC" w:rsidRPr="006E767B" w:rsidRDefault="00E128FC" w:rsidP="00E128FC">
      <w:pPr>
        <w:pStyle w:val="Heading1"/>
      </w:pPr>
      <w:r w:rsidRPr="006E767B">
        <w:t>Bad data</w:t>
      </w:r>
    </w:p>
    <w:p w14:paraId="0E43F164" w14:textId="504530F2" w:rsidR="00E128FC" w:rsidRDefault="006E767B" w:rsidP="004A4582">
      <w:pPr>
        <w:pStyle w:val="Heading2"/>
      </w:pPr>
      <w:r w:rsidRPr="006E767B">
        <w:t>Insufficient quantity of data</w:t>
      </w:r>
    </w:p>
    <w:p w14:paraId="09739CE4" w14:textId="19C76563" w:rsidR="006E767B" w:rsidRPr="00073FBA" w:rsidRDefault="00073FBA" w:rsidP="006E767B">
      <w:r>
        <w:rPr>
          <w:lang w:val="en-US"/>
        </w:rPr>
        <w:t>Trong machine learning dử liệu có thể ảnh hưởng đến độ hiệu quả của thuật toán.</w:t>
      </w:r>
    </w:p>
    <w:p w14:paraId="1D7BA4E2" w14:textId="4D665B1F" w:rsidR="006E767B" w:rsidRDefault="00073FBA" w:rsidP="004A4582">
      <w:pPr>
        <w:pStyle w:val="Heading2"/>
      </w:pPr>
      <w:r>
        <w:t>Nonrepresentative data</w:t>
      </w:r>
    </w:p>
    <w:p w14:paraId="6AC287E1" w14:textId="2A8C86A3" w:rsidR="00073FBA" w:rsidRDefault="00073FBA" w:rsidP="00073FBA">
      <w:pPr>
        <w:rPr>
          <w:lang w:val="en-US"/>
        </w:rPr>
      </w:pPr>
      <w:bookmarkStart w:id="0" w:name="_Hlk97152251"/>
      <w:r>
        <w:rPr>
          <w:lang w:val="en-US"/>
        </w:rPr>
        <w:t xml:space="preserve">Noisy data: </w:t>
      </w:r>
      <w:r w:rsidR="005B2488">
        <w:rPr>
          <w:lang w:val="en-US"/>
        </w:rPr>
        <w:t>dử liệu thu được có một số phần tử bất thường có thể ảnh hưởng đến kết quả thuật toán.</w:t>
      </w:r>
    </w:p>
    <w:p w14:paraId="22C36270" w14:textId="3B00B558" w:rsidR="00073FBA" w:rsidRDefault="00073FBA" w:rsidP="00073FBA">
      <w:pPr>
        <w:rPr>
          <w:lang w:val="en-US"/>
        </w:rPr>
      </w:pPr>
      <w:r>
        <w:rPr>
          <w:lang w:val="en-US"/>
        </w:rPr>
        <w:t>Sampling bias:</w:t>
      </w:r>
      <w:r w:rsidR="005B2488">
        <w:rPr>
          <w:lang w:val="en-US"/>
        </w:rPr>
        <w:t xml:space="preserve"> </w:t>
      </w:r>
      <w:r w:rsidR="00E40D7A">
        <w:rPr>
          <w:lang w:val="en-US"/>
        </w:rPr>
        <w:t>dử liệu chỉ được thu thập ở một vùng nào đó và không trải đều ra các trường hợp của bài toán</w:t>
      </w:r>
    </w:p>
    <w:p w14:paraId="76D97752" w14:textId="77777777" w:rsidR="00835987" w:rsidRDefault="00835987" w:rsidP="004A4582">
      <w:pPr>
        <w:pStyle w:val="Heading2"/>
      </w:pPr>
      <w:r w:rsidRPr="002267D8">
        <w:t>Irrelevant feature</w:t>
      </w:r>
      <w:r>
        <w:t xml:space="preserve">: </w:t>
      </w:r>
    </w:p>
    <w:p w14:paraId="2539C377" w14:textId="59EBE05D" w:rsidR="00835987" w:rsidRDefault="00835987" w:rsidP="00073FBA">
      <w:pPr>
        <w:rPr>
          <w:lang w:val="en-US"/>
        </w:rPr>
      </w:pPr>
      <w:r>
        <w:rPr>
          <w:lang w:val="en-US"/>
        </w:rPr>
        <w:t>D</w:t>
      </w:r>
      <w:r>
        <w:t>ử liệu có các feature không liên quan tới bài toán.</w:t>
      </w:r>
    </w:p>
    <w:p w14:paraId="1B5E1311" w14:textId="1F8AE89A" w:rsidR="007932F6" w:rsidRDefault="007932F6" w:rsidP="004A4582">
      <w:pPr>
        <w:pStyle w:val="Heading2"/>
      </w:pPr>
      <w:bookmarkStart w:id="1" w:name="_Hlk97152582"/>
      <w:bookmarkEnd w:id="0"/>
      <w:r>
        <w:t>Missing data</w:t>
      </w:r>
    </w:p>
    <w:p w14:paraId="2F0A2D3E" w14:textId="5830B537" w:rsidR="007932F6" w:rsidRPr="007932F6" w:rsidRDefault="007932F6" w:rsidP="007932F6">
      <w:pPr>
        <w:rPr>
          <w:lang w:val="en-US"/>
        </w:rPr>
      </w:pPr>
      <w:r>
        <w:rPr>
          <w:lang w:val="en-US"/>
        </w:rPr>
        <w:t>Không thu được một số các feature củ dử liệu</w:t>
      </w:r>
      <w:r w:rsidR="005F7D40">
        <w:rPr>
          <w:lang w:val="en-US"/>
        </w:rPr>
        <w:t>. Có thể loại bỏ các feature có quá nhiều ô trống hoặc bỏ các sample có quá nhiều feature trống</w:t>
      </w:r>
      <w:r w:rsidR="009375BC">
        <w:rPr>
          <w:lang w:val="en-US"/>
        </w:rPr>
        <w:t>. Ngoài ra, có thể thêm dử liệu vào feature trống nếu thấy hợp lý.</w:t>
      </w:r>
      <w:r w:rsidR="00A22641">
        <w:rPr>
          <w:lang w:val="en-US"/>
        </w:rPr>
        <w:t xml:space="preserve"> </w:t>
      </w:r>
    </w:p>
    <w:bookmarkEnd w:id="1"/>
    <w:p w14:paraId="2059375B" w14:textId="50B2771C" w:rsidR="00E128FC" w:rsidRDefault="00E128FC" w:rsidP="00E128FC">
      <w:pPr>
        <w:pStyle w:val="Heading1"/>
      </w:pPr>
      <w:r w:rsidRPr="006E767B">
        <w:t>Bad Algorithm</w:t>
      </w:r>
    </w:p>
    <w:p w14:paraId="4EADCE0C" w14:textId="71B4A016" w:rsidR="008F1178" w:rsidRPr="004A4582" w:rsidRDefault="008F1178" w:rsidP="004A4582">
      <w:pPr>
        <w:pStyle w:val="Heading2"/>
        <w:numPr>
          <w:ilvl w:val="0"/>
          <w:numId w:val="7"/>
        </w:numPr>
      </w:pPr>
      <w:r w:rsidRPr="004A4582">
        <w:t>Overfitting</w:t>
      </w:r>
      <w:r w:rsidR="00857EE2" w:rsidRPr="004A4582">
        <w:t>:</w:t>
      </w:r>
    </w:p>
    <w:p w14:paraId="396E592A" w14:textId="5AF6BF82" w:rsidR="00857EE2" w:rsidRPr="00857EE2" w:rsidRDefault="00857EE2" w:rsidP="00857EE2">
      <w:r>
        <w:rPr>
          <w:lang w:val="en-US"/>
        </w:rPr>
        <w:t>Sử dụng model quá phức tạp với bài toán.</w:t>
      </w:r>
    </w:p>
    <w:p w14:paraId="7974C6A3" w14:textId="2FF961FF" w:rsidR="00857EE2" w:rsidRDefault="00857EE2" w:rsidP="004A4582">
      <w:pPr>
        <w:pStyle w:val="Heading2"/>
      </w:pPr>
      <w:r w:rsidRPr="004A4582">
        <w:t>Undefitting</w:t>
      </w:r>
      <w:r>
        <w:t>:</w:t>
      </w:r>
    </w:p>
    <w:p w14:paraId="374DD4CE" w14:textId="0B6D6B2A" w:rsidR="00857EE2" w:rsidRDefault="00857EE2" w:rsidP="00857EE2">
      <w:pPr>
        <w:rPr>
          <w:lang w:val="en-US"/>
        </w:rPr>
      </w:pPr>
      <w:r>
        <w:rPr>
          <w:lang w:val="en-US"/>
        </w:rPr>
        <w:t>Sử dụng model quá đơn giản với bài toán.</w:t>
      </w:r>
    </w:p>
    <w:p w14:paraId="7FB4E320" w14:textId="62F0A791" w:rsidR="00A842D1" w:rsidRDefault="00A842D1" w:rsidP="00A842D1">
      <w:pPr>
        <w:pStyle w:val="Heading1"/>
        <w:rPr>
          <w:lang w:val="en-US"/>
        </w:rPr>
      </w:pPr>
      <w:r>
        <w:rPr>
          <w:lang w:val="en-US"/>
        </w:rPr>
        <w:t>Testing and hyperparameter tunning</w:t>
      </w:r>
    </w:p>
    <w:p w14:paraId="248F9EA7" w14:textId="3C59FD92" w:rsidR="00A842D1" w:rsidRPr="004A4582" w:rsidRDefault="00A842D1" w:rsidP="004A4582">
      <w:pPr>
        <w:pStyle w:val="Heading2"/>
        <w:numPr>
          <w:ilvl w:val="0"/>
          <w:numId w:val="8"/>
        </w:numPr>
      </w:pPr>
      <w:r w:rsidRPr="004A4582">
        <w:t>Testing</w:t>
      </w:r>
      <w:r w:rsidR="004A4582" w:rsidRPr="004A4582">
        <w:t xml:space="preserve"> and generalization error</w:t>
      </w:r>
      <w:r w:rsidRPr="004A4582">
        <w:t>:</w:t>
      </w:r>
    </w:p>
    <w:p w14:paraId="4F8D4F10" w14:textId="3636C0AA" w:rsidR="00A842D1" w:rsidRDefault="001E2E2E" w:rsidP="005D4B3F">
      <w:pPr>
        <w:rPr>
          <w:lang w:val="en-US"/>
        </w:rPr>
      </w:pPr>
      <w:r w:rsidRPr="004A4582">
        <w:t xml:space="preserve"> </w:t>
      </w:r>
      <w:r w:rsidR="00FB553C">
        <w:rPr>
          <w:lang w:val="en-US"/>
        </w:rPr>
        <w:t>Để test ta chia dữ liệu ta có thành 2 phần, một phần dùng để trainning, một phần dùng để test.</w:t>
      </w:r>
    </w:p>
    <w:p w14:paraId="6D8A04D5" w14:textId="57695641" w:rsidR="00565D65" w:rsidRDefault="00495E2C" w:rsidP="005D4B3F">
      <w:pPr>
        <w:rPr>
          <w:lang w:val="en-US"/>
        </w:rPr>
      </w:pPr>
      <w:r>
        <w:rPr>
          <w:lang w:val="en-US"/>
        </w:rPr>
        <w:t>Đối với những tập dử liệu lớn, t</w:t>
      </w:r>
      <w:r w:rsidR="00565D65">
        <w:rPr>
          <w:lang w:val="en-US"/>
        </w:rPr>
        <w:t>a có thể chọn ngẩu nhiên dử liệu để đưa vào tập test</w:t>
      </w:r>
      <w:r w:rsidR="009B1167">
        <w:rPr>
          <w:lang w:val="en-US"/>
        </w:rPr>
        <w:t xml:space="preserve"> (Random Sampling)</w:t>
      </w:r>
      <w:r w:rsidR="00565D65">
        <w:rPr>
          <w:lang w:val="en-US"/>
        </w:rPr>
        <w:t>.</w:t>
      </w:r>
    </w:p>
    <w:p w14:paraId="106A3B6D" w14:textId="25F002C4" w:rsidR="009B1167" w:rsidRPr="00FB553C" w:rsidRDefault="009B1167" w:rsidP="005D4B3F">
      <w:pPr>
        <w:rPr>
          <w:lang w:val="en-US"/>
        </w:rPr>
      </w:pPr>
      <w:r>
        <w:rPr>
          <w:lang w:val="en-US"/>
        </w:rPr>
        <w:lastRenderedPageBreak/>
        <w:t>Đối với những tập dử liệu không quá lớn, ta có thể dùng Strategy Sampling</w:t>
      </w:r>
      <w:r w:rsidR="00CF5222">
        <w:rPr>
          <w:lang w:val="en-US"/>
        </w:rPr>
        <w:t>.</w:t>
      </w:r>
    </w:p>
    <w:p w14:paraId="0FA9714E" w14:textId="0A621A86" w:rsidR="00A842D1" w:rsidRPr="004A4582" w:rsidRDefault="00A842D1" w:rsidP="004A4582">
      <w:pPr>
        <w:pStyle w:val="Heading2"/>
      </w:pPr>
      <w:r w:rsidRPr="004A4582">
        <w:t>Hyperparameter tunning:</w:t>
      </w:r>
    </w:p>
    <w:p w14:paraId="0D314C6E" w14:textId="04EB07FB" w:rsidR="00857EE2" w:rsidRDefault="00CF5222" w:rsidP="00CF5222">
      <w:pPr>
        <w:rPr>
          <w:lang w:val="en-US"/>
        </w:rPr>
      </w:pPr>
      <w:r>
        <w:rPr>
          <w:lang w:val="en-US"/>
        </w:rPr>
        <w:t xml:space="preserve">Hyperprameters là các tham số mà thuật toán cần để chạy (trừ dử liệu). </w:t>
      </w:r>
      <w:r>
        <w:rPr>
          <w:lang w:val="en-US"/>
        </w:rPr>
        <w:t>Hyperprameters</w:t>
      </w:r>
      <w:r>
        <w:rPr>
          <w:lang w:val="en-US"/>
        </w:rPr>
        <w:t xml:space="preserve"> có thể ảnh hưởng trực tiếp tới độ hiệu quả của thuật toán.</w:t>
      </w:r>
    </w:p>
    <w:p w14:paraId="479DE58D" w14:textId="6FE8F93E" w:rsidR="00ED0E91" w:rsidRPr="00B75FC8" w:rsidRDefault="00ED0E91" w:rsidP="00CF5222">
      <w:pPr>
        <w:rPr>
          <w:lang w:val="en-US"/>
        </w:rPr>
      </w:pPr>
      <w:r w:rsidRPr="004A4582">
        <w:t>Hyperparameter tunning</w:t>
      </w:r>
      <w:r>
        <w:rPr>
          <w:lang w:val="en-US"/>
        </w:rPr>
        <w:t xml:space="preserve"> là điều chỉnh h</w:t>
      </w:r>
      <w:r w:rsidRPr="004A4582">
        <w:t>yperparameter</w:t>
      </w:r>
      <w:r>
        <w:rPr>
          <w:lang w:val="en-US"/>
        </w:rPr>
        <w:t xml:space="preserve"> để thuật toán chạy hiệu quả</w:t>
      </w:r>
      <w:r w:rsidR="00B75FC8">
        <w:rPr>
          <w:lang w:val="en-US"/>
        </w:rPr>
        <w:t xml:space="preserve">. Để là được việc đó ta cần tạo một tập dử liệu gọi là Validation Set để kiểm tra độ hiệu quả của </w:t>
      </w:r>
      <w:r w:rsidR="00B75FC8" w:rsidRPr="004A4582">
        <w:t>Hyperparameter</w:t>
      </w:r>
      <w:r w:rsidR="00B75FC8">
        <w:rPr>
          <w:lang w:val="en-US"/>
        </w:rPr>
        <w:t>.</w:t>
      </w:r>
    </w:p>
    <w:sectPr w:rsidR="00ED0E91" w:rsidRPr="00B7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A41"/>
    <w:multiLevelType w:val="hybridMultilevel"/>
    <w:tmpl w:val="0D68CD64"/>
    <w:lvl w:ilvl="0" w:tplc="85A474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1462"/>
    <w:multiLevelType w:val="hybridMultilevel"/>
    <w:tmpl w:val="15F22B88"/>
    <w:lvl w:ilvl="0" w:tplc="6722F42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1C"/>
    <w:rsid w:val="00073FBA"/>
    <w:rsid w:val="0009332F"/>
    <w:rsid w:val="001E2E2E"/>
    <w:rsid w:val="0021561C"/>
    <w:rsid w:val="00495E2C"/>
    <w:rsid w:val="004A4582"/>
    <w:rsid w:val="00565D65"/>
    <w:rsid w:val="005B2488"/>
    <w:rsid w:val="005D4B3F"/>
    <w:rsid w:val="005F7D40"/>
    <w:rsid w:val="006E767B"/>
    <w:rsid w:val="007932F6"/>
    <w:rsid w:val="007C2397"/>
    <w:rsid w:val="00835987"/>
    <w:rsid w:val="00841E63"/>
    <w:rsid w:val="00857EE2"/>
    <w:rsid w:val="008D2A39"/>
    <w:rsid w:val="008F1178"/>
    <w:rsid w:val="009375BC"/>
    <w:rsid w:val="009B1167"/>
    <w:rsid w:val="009C145A"/>
    <w:rsid w:val="00A22641"/>
    <w:rsid w:val="00A842D1"/>
    <w:rsid w:val="00A965A6"/>
    <w:rsid w:val="00B75FC8"/>
    <w:rsid w:val="00CF5222"/>
    <w:rsid w:val="00E128FC"/>
    <w:rsid w:val="00E40D7A"/>
    <w:rsid w:val="00E54771"/>
    <w:rsid w:val="00ED0E91"/>
    <w:rsid w:val="00FB553C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487D"/>
  <w15:chartTrackingRefBased/>
  <w15:docId w15:val="{B1A9E30C-31D6-4858-874E-EA00F133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E2"/>
    <w:pPr>
      <w:spacing w:before="120" w:after="120"/>
      <w:ind w:firstLine="720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767B"/>
    <w:pPr>
      <w:keepNext/>
      <w:keepLines/>
      <w:numPr>
        <w:numId w:val="1"/>
      </w:numPr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4582"/>
    <w:pPr>
      <w:keepNext/>
      <w:keepLines/>
      <w:numPr>
        <w:numId w:val="2"/>
      </w:numPr>
      <w:spacing w:line="240" w:lineRule="auto"/>
      <w:ind w:left="1080"/>
      <w:outlineLvl w:val="1"/>
    </w:pPr>
    <w:rPr>
      <w:rFonts w:eastAsiaTheme="majorEastAsia" w:cstheme="majorBidi"/>
      <w:color w:val="2F5496" w:themeColor="accent1" w:themeShade="BF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7B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A4582"/>
    <w:rPr>
      <w:rFonts w:ascii="Times New Roman" w:eastAsiaTheme="majorEastAsia" w:hAnsi="Times New Roman" w:cstheme="majorBidi"/>
      <w:noProof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28FC"/>
    <w:pPr>
      <w:pBdr>
        <w:bottom w:val="single" w:sz="4" w:space="1" w:color="auto"/>
      </w:pBdr>
      <w:spacing w:line="240" w:lineRule="auto"/>
      <w:ind w:firstLine="0"/>
      <w:contextualSpacing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FC"/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E883-F78B-46B4-967C-D17BED07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28</cp:revision>
  <dcterms:created xsi:type="dcterms:W3CDTF">2022-03-02T14:50:00Z</dcterms:created>
  <dcterms:modified xsi:type="dcterms:W3CDTF">2022-03-05T07:03:00Z</dcterms:modified>
</cp:coreProperties>
</file>