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bookmarkStart w:id="0" w:name="_GoBack"/>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bookmarkEnd w:id="0"/>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Effective</w:t>
      </w:r>
      <w:proofErr w:type="gramEnd"/>
      <w:r w:rsidRPr="00C84075">
        <w:rPr>
          <w:rFonts w:ascii="Times New Roman" w:hAnsi="Times New Roman" w:cs="Times New Roman"/>
          <w:sz w:val="24"/>
          <w:szCs w:val="24"/>
        </w:rPr>
        <w:t>_date_date</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is made by and between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Company_name_string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a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State_of_incorporation_string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and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Individual_party_name_string</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an individual residing at {{</w:t>
      </w:r>
      <w:r w:rsidRPr="00C84075">
        <w:rPr>
          <w:rFonts w:ascii="Times New Roman" w:hAnsi="Times New Roman" w:cs="Times New Roman"/>
          <w:sz w:val="24"/>
          <w:szCs w:val="24"/>
          <w:lang w:val="en-IN"/>
        </w:rPr>
        <w:t xml:space="preserve"> </w:t>
      </w:r>
      <w:proofErr w:type="spellStart"/>
      <w:r w:rsidRPr="00C84075">
        <w:rPr>
          <w:rFonts w:ascii="Times New Roman" w:hAnsi="Times New Roman" w:cs="Times New Roman"/>
          <w:sz w:val="24"/>
          <w:szCs w:val="24"/>
        </w:rPr>
        <w:t>Street_address_of_individual_party_textarea</w:t>
      </w:r>
      <w:proofErr w:type="spellEnd"/>
      <w:r w:rsidRPr="00C84075">
        <w:rPr>
          <w:rFonts w:ascii="Times New Roman" w:hAnsi="Times New Roman" w:cs="Times New Roman"/>
          <w:sz w:val="24"/>
          <w:szCs w:val="24"/>
          <w:lang w:val="en-IN"/>
        </w:rPr>
        <w:t xml:space="preserve"> </w:t>
      </w:r>
      <w:r w:rsidRPr="00C84075">
        <w:rPr>
          <w:rFonts w:ascii="Times New Roman" w:hAnsi="Times New Roman" w:cs="Times New Roman"/>
          <w:sz w:val="24"/>
          <w:szCs w:val="24"/>
        </w:rPr>
        <w:t>}}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34469B" w:rsidRPr="0034469B"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“Confidential information” refers to any data and/or information that is related to the Disclosing Party, in any form, including, but not limited to, oral or written. Such confidential information includes, but is not limited to, any information related to the business or industry of the Disclosing Party, such as discoveries, processes, techniques, programs, </w:t>
      </w:r>
    </w:p>
    <w:p w:rsidR="006D0776" w:rsidRDefault="0034469B">
      <w:pPr>
        <w:numPr>
          <w:ilvl w:val="0"/>
          <w:numId w:val="1"/>
        </w:numPr>
        <w:pBdr>
          <w:top w:val="nil"/>
          <w:left w:val="nil"/>
          <w:bottom w:val="nil"/>
          <w:right w:val="nil"/>
          <w:between w:val="nil"/>
        </w:pBdr>
        <w:spacing w:after="200"/>
        <w:jc w:val="both"/>
        <w:rPr>
          <w:color w:val="000000"/>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disclosure</w:t>
      </w:r>
      <w:proofErr w:type="gramEnd"/>
      <w:r>
        <w:rPr>
          <w:rFonts w:ascii="Times New Roman" w:eastAsia="Times New Roman" w:hAnsi="Times New Roman" w:cs="Times New Roman"/>
          <w:sz w:val="24"/>
          <w:szCs w:val="24"/>
        </w:rPr>
        <w:t>_number</w:t>
      </w:r>
      <w:proofErr w:type="spellEnd"/>
      <w:r>
        <w:rPr>
          <w:rFonts w:ascii="Times New Roman" w:eastAsia="Times New Roman" w:hAnsi="Times New Roman" w:cs="Times New Roman"/>
          <w:sz w:val="24"/>
          <w:szCs w:val="24"/>
        </w:rPr>
        <w:t xml:space="preserve"> }} </w:t>
      </w:r>
      <w:r w:rsidR="00856340">
        <w:rPr>
          <w:rFonts w:ascii="Times New Roman" w:eastAsia="Times New Roman" w:hAnsi="Times New Roman" w:cs="Times New Roman"/>
          <w:sz w:val="24"/>
          <w:szCs w:val="24"/>
        </w:rPr>
        <w:t>bases, customer lists, potential customers, business partners, affiliated</w:t>
      </w:r>
      <w:r w:rsidR="00856340">
        <w:rPr>
          <w:rFonts w:ascii="Times New Roman" w:eastAsia="Times New Roman" w:hAnsi="Times New Roman" w:cs="Times New Roman"/>
          <w:color w:val="000000"/>
          <w:sz w:val="24"/>
          <w:szCs w:val="24"/>
        </w:rPr>
        <w:t xml:space="preserve"> partners, leads, </w:t>
      </w:r>
      <w:r w:rsidR="00856340">
        <w:rPr>
          <w:rFonts w:ascii="Times New Roman" w:eastAsia="Times New Roman" w:hAnsi="Times New Roman" w:cs="Times New Roman"/>
          <w:sz w:val="24"/>
          <w:szCs w:val="24"/>
        </w:rPr>
        <w:t>know-how, or any other services related to the Disclosing Party</w:t>
      </w:r>
      <w:r w:rsidR="00856340">
        <w:rPr>
          <w:rFonts w:ascii="Times New Roman" w:eastAsia="Times New Roman" w:hAnsi="Times New Roman" w:cs="Times New Roman"/>
          <w:color w:val="000000"/>
          <w:sz w:val="24"/>
          <w:szCs w:val="24"/>
        </w:rPr>
        <w:t>.</w:t>
      </w:r>
    </w:p>
    <w:p w:rsidR="0034469B"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Parties hereby agree to the terms and </w:t>
      </w:r>
      <w:proofErr w:type="gramStart"/>
      <w:r w:rsidR="0034469B">
        <w:rPr>
          <w:rFonts w:ascii="Times New Roman" w:eastAsia="Times New Roman" w:hAnsi="Times New Roman" w:cs="Times New Roman"/>
          <w:sz w:val="24"/>
          <w:szCs w:val="24"/>
        </w:rPr>
        <w:t xml:space="preserve">{{ </w:t>
      </w:r>
      <w:proofErr w:type="spellStart"/>
      <w:r w:rsidR="0034469B">
        <w:rPr>
          <w:rFonts w:ascii="Times New Roman" w:eastAsia="Times New Roman" w:hAnsi="Times New Roman" w:cs="Times New Roman"/>
          <w:sz w:val="24"/>
          <w:szCs w:val="24"/>
        </w:rPr>
        <w:t>Boolean</w:t>
      </w:r>
      <w:proofErr w:type="gramEnd"/>
      <w:r w:rsidR="0034469B">
        <w:rPr>
          <w:rFonts w:ascii="Times New Roman" w:eastAsia="Times New Roman" w:hAnsi="Times New Roman" w:cs="Times New Roman"/>
          <w:sz w:val="24"/>
          <w:szCs w:val="24"/>
        </w:rPr>
        <w:t>_yes_no</w:t>
      </w:r>
      <w:proofErr w:type="spellEnd"/>
      <w:r w:rsidR="003446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Name: {{ Disclosing_party_name_string }}</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Disclosing</w:t>
            </w:r>
            <w:proofErr w:type="gramEnd"/>
            <w:r>
              <w:rPr>
                <w:rFonts w:ascii="Times New Roman" w:eastAsia="Times New Roman" w:hAnsi="Times New Roman" w:cs="Times New Roman"/>
                <w:sz w:val="24"/>
                <w:szCs w:val="24"/>
              </w:rPr>
              <w:t>_party_sign_30mm }}</w:t>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Name: {{ Receiving_party_name_string }}</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Receiving</w:t>
            </w:r>
            <w:proofErr w:type="gramEnd"/>
            <w:r w:rsidR="00C84075">
              <w:rPr>
                <w:rFonts w:ascii="Times New Roman" w:eastAsia="Times New Roman" w:hAnsi="Times New Roman" w:cs="Times New Roman"/>
                <w:sz w:val="24"/>
                <w:szCs w:val="24"/>
              </w:rPr>
              <w:t>_party_sign_30mm }}</w:t>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34469B"/>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367B"/>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2026-01-18T07:53:00Z</dcterms:created>
  <dcterms:modified xsi:type="dcterms:W3CDTF">2026-02-02T14:21:00Z</dcterms:modified>
</cp:coreProperties>
</file>