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8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80"/>
        <w:jc w:val="both"/>
      </w:pPr>
    </w:p>
    <w:p>
      <w:pPr>
        <w:spacing w:after="80"/>
        <w:jc w:val="both"/>
      </w:pPr>
    </w:p>
    <w:p>
      <w:pPr>
        <w:spacing w:after="160"/>
        <w:jc w:val="center"/>
      </w:pPr>
      <w:r>
        <w:rPr>
          <w:rFonts w:ascii="Times New Roman" w:hAnsi="Times New Roman" w:eastAsia="Times New Roman" w:cs="Times New Roman"/>
          <w:b/>
          <w:i w:val="0"/>
          <w:sz w:val="36"/>
        </w:rPr>
        <w:t>ЖУРНАЛ УЧЁТА ВЫДАЧИ ИНСТРУМЕНТА И ИНВЕНТАРЯ</w:t>
      </w:r>
    </w:p>
    <w:p>
      <w:pPr>
        <w:spacing w:after="80"/>
        <w:jc w:val="both"/>
      </w:pPr>
    </w:p>
    <w:p>
      <w:pPr>
        <w:spacing w:after="80"/>
        <w:jc w:val="both"/>
      </w:pP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Объект: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{{OBJECT_CAP}}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Адрес объекта: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{{ADDRESS}}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Государственный контракт: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№ {{CONTRACT_NO}}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Заказчик: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{{CUSTOMER}}</w:t>
      </w:r>
    </w:p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Подрядчик: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 xml:space="preserve">{{COMPANY}}</w:t>
      </w:r>
    </w:p>
    <w:p>
      <w:pPr>
        <w:spacing w:after="10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 xml:space="preserve">Ответственный за ведение журнала: {{POST_L}} {{DIR}}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Начат: «___» ______________ 20___ г.        Окончен: «____» ______________ 20___ г.</w:t>
      </w:r>
    </w:p>
    <w:p>
      <w:r>
        <w:rPr>
          <w:rFonts w:ascii="Times New Roman" w:hAnsi="Times New Roman" w:eastAsia="Times New Roman" w:cs="Times New Roman"/>
        </w:rP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3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  <w:t>п/п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  <w:t>выдачи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Наименование инструмента</w:t>
              <w:br/>
              <w:t>(инвентаря)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Инв. №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Кол-во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Кому выдан</w:t>
              <w:br/>
              <w:t>(Ф.И.О., должность)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  <w:br/>
              <w:t>в получении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  <w:t>возврата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  <w:br/>
              <w:t>в возврате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6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9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247"/>
          </w:tcPr>
          <w:p/>
        </w:tc>
        <w:tc>
          <w:tcPr>
            <w:tcW w:type="dxa" w:w="3402"/>
          </w:tcPr>
          <w:p/>
        </w:tc>
        <w:tc>
          <w:tcPr>
            <w:tcW w:type="dxa" w:w="1134"/>
          </w:tcPr>
          <w:p/>
        </w:tc>
        <w:tc>
          <w:tcPr>
            <w:tcW w:type="dxa" w:w="907"/>
          </w:tcPr>
          <w:p/>
        </w:tc>
        <w:tc>
          <w:tcPr>
            <w:tcW w:type="dxa" w:w="2835"/>
          </w:tcPr>
          <w:p/>
        </w:tc>
        <w:tc>
          <w:tcPr>
            <w:tcW w:type="dxa" w:w="1871"/>
          </w:tcPr>
          <w:p/>
        </w:tc>
        <w:tc>
          <w:tcPr>
            <w:tcW w:type="dxa" w:w="1247"/>
          </w:tcPr>
          <w:p/>
        </w:tc>
        <w:tc>
          <w:tcPr>
            <w:tcW w:type="dxa" w:w="1701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