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E149" w14:textId="77777777" w:rsidR="00E815BF" w:rsidRPr="00E815BF" w:rsidRDefault="00E815BF" w:rsidP="00E815BF">
      <w:pPr>
        <w:rPr>
          <w:b/>
          <w:bCs/>
          <w:lang w:val="en-US"/>
        </w:rPr>
      </w:pPr>
      <w:r w:rsidRPr="00E815BF">
        <w:rPr>
          <w:b/>
          <w:bCs/>
          <w:lang w:val="en-US"/>
        </w:rPr>
        <w:t>Purpose of This Briefing Sheet</w:t>
      </w:r>
    </w:p>
    <w:p w14:paraId="043068B8" w14:textId="77777777" w:rsidR="00E815BF" w:rsidRPr="00E815BF" w:rsidRDefault="00E815BF" w:rsidP="00E815BF">
      <w:pPr>
        <w:rPr>
          <w:lang w:val="en-US"/>
        </w:rPr>
      </w:pPr>
      <w:r w:rsidRPr="00E815BF">
        <w:rPr>
          <w:lang w:val="en-US"/>
        </w:rPr>
        <w:t>This document is intended to provide you with a clear, concise overview of the functional impacts I have been experiencing and the information relevant to workplace accommodation documentation. I am not asking for diagnosis, symptoms, treatment details, or anything outside your comfort level. The employer is only entitled to functional information under the Ontario Human Rights Code.</w:t>
      </w:r>
    </w:p>
    <w:p w14:paraId="502DFAFD" w14:textId="77777777" w:rsidR="00E815BF" w:rsidRPr="00E815BF" w:rsidRDefault="00E815BF" w:rsidP="00E815BF">
      <w:pPr>
        <w:rPr>
          <w:lang w:val="en-US"/>
        </w:rPr>
      </w:pPr>
      <w:r w:rsidRPr="00E815BF">
        <w:rPr>
          <w:lang w:val="en-US"/>
        </w:rPr>
        <w:t>My lawyer advised that the first step in the accommodation process is for me to discuss with you why and how I require workplace accommodations, and for you to provide documentation describing my functional limitations and how commuting affects them. They emphasized that diagnosis and symptoms are not required — only functional information.</w:t>
      </w:r>
    </w:p>
    <w:p w14:paraId="0F0292D5" w14:textId="7FA4997D" w:rsidR="00E815BF" w:rsidRPr="00E815BF" w:rsidRDefault="00E815BF" w:rsidP="00E815BF">
      <w:pPr>
        <w:rPr>
          <w:lang w:val="en-US"/>
        </w:rPr>
      </w:pPr>
      <w:r w:rsidRPr="00E815BF">
        <w:rPr>
          <w:lang w:val="en-US"/>
        </w:rPr>
        <w:t xml:space="preserve">To support you in this process, I have prepared </w:t>
      </w:r>
      <w:r w:rsidR="00E22814">
        <w:rPr>
          <w:lang w:val="en-US"/>
        </w:rPr>
        <w:t>four</w:t>
      </w:r>
      <w:r w:rsidRPr="00E815BF">
        <w:rPr>
          <w:lang w:val="en-US"/>
        </w:rPr>
        <w:t xml:space="preserve"> short documents that outline:</w:t>
      </w:r>
    </w:p>
    <w:p w14:paraId="70C79D77" w14:textId="77777777" w:rsidR="00E815BF" w:rsidRPr="00E815BF" w:rsidRDefault="00E815BF" w:rsidP="00E815BF">
      <w:pPr>
        <w:numPr>
          <w:ilvl w:val="0"/>
          <w:numId w:val="8"/>
        </w:numPr>
        <w:rPr>
          <w:lang w:val="en-US"/>
        </w:rPr>
      </w:pPr>
      <w:r w:rsidRPr="00E815BF">
        <w:rPr>
          <w:lang w:val="en-US"/>
        </w:rPr>
        <w:t>the functional limitations I experience</w:t>
      </w:r>
    </w:p>
    <w:p w14:paraId="34F0BEE4" w14:textId="77777777" w:rsidR="00E815BF" w:rsidRPr="00E815BF" w:rsidRDefault="00E815BF" w:rsidP="00E815BF">
      <w:pPr>
        <w:numPr>
          <w:ilvl w:val="0"/>
          <w:numId w:val="8"/>
        </w:numPr>
        <w:rPr>
          <w:lang w:val="en-US"/>
        </w:rPr>
      </w:pPr>
      <w:r w:rsidRPr="00E815BF">
        <w:rPr>
          <w:lang w:val="en-US"/>
        </w:rPr>
        <w:t>how commuting affects those limitations</w:t>
      </w:r>
    </w:p>
    <w:p w14:paraId="12D7F098" w14:textId="77777777" w:rsidR="00E815BF" w:rsidRPr="00E815BF" w:rsidRDefault="00E815BF" w:rsidP="00E815BF">
      <w:pPr>
        <w:numPr>
          <w:ilvl w:val="0"/>
          <w:numId w:val="8"/>
        </w:numPr>
        <w:rPr>
          <w:lang w:val="en-US"/>
        </w:rPr>
      </w:pPr>
      <w:r w:rsidRPr="00E815BF">
        <w:rPr>
          <w:lang w:val="en-US"/>
        </w:rPr>
        <w:t>the legal boundaries around what the employer is permitted to request</w:t>
      </w:r>
    </w:p>
    <w:p w14:paraId="0135C0CD" w14:textId="77777777" w:rsidR="00E815BF" w:rsidRPr="00E815BF" w:rsidRDefault="00E815BF" w:rsidP="00E815BF">
      <w:pPr>
        <w:rPr>
          <w:lang w:val="en-US"/>
        </w:rPr>
      </w:pPr>
      <w:r w:rsidRPr="00E815BF">
        <w:rPr>
          <w:lang w:val="en-US"/>
        </w:rPr>
        <w:t>These materials are intended solely to make the process easier for you and to ensure everything remains within appropriate clinical and legal boundaries.</w:t>
      </w:r>
    </w:p>
    <w:p w14:paraId="06323A30" w14:textId="77777777" w:rsidR="00E815BF" w:rsidRPr="00E815BF" w:rsidRDefault="00000000" w:rsidP="00E815BF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6DEBBEF3">
          <v:rect id="_x0000_i1025" style="width:0;height:1.5pt" o:hralign="center" o:hrstd="t" o:hr="t" fillcolor="#a0a0a0" stroked="f"/>
        </w:pict>
      </w:r>
    </w:p>
    <w:p w14:paraId="4FEF0261" w14:textId="732387C6" w:rsidR="00E815BF" w:rsidRDefault="00E815BF" w:rsidP="00E815BF">
      <w:pPr>
        <w:rPr>
          <w:b/>
          <w:bCs/>
          <w:lang w:val="en-US"/>
        </w:rPr>
      </w:pPr>
      <w:r w:rsidRPr="00E815BF">
        <w:rPr>
          <w:b/>
          <w:bCs/>
          <w:lang w:val="en-US"/>
        </w:rPr>
        <w:t>Summary of Documents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6284"/>
      </w:tblGrid>
      <w:tr w:rsidR="00E815BF" w:rsidRPr="00E815BF" w14:paraId="228DCAC1" w14:textId="77777777" w:rsidTr="00125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1864" w14:textId="77777777" w:rsidR="00E815BF" w:rsidRPr="00E815BF" w:rsidRDefault="00E815BF" w:rsidP="00E815BF">
            <w:pPr>
              <w:rPr>
                <w:b/>
                <w:bCs/>
                <w:lang w:val="en-US"/>
              </w:rPr>
            </w:pPr>
            <w:r w:rsidRPr="00E815BF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923840D" w14:textId="77777777" w:rsidR="00E815BF" w:rsidRPr="00E815BF" w:rsidRDefault="00E815BF" w:rsidP="00E815BF">
            <w:pPr>
              <w:rPr>
                <w:b/>
                <w:bCs/>
                <w:lang w:val="en-US"/>
              </w:rPr>
            </w:pPr>
            <w:r w:rsidRPr="00E815BF">
              <w:rPr>
                <w:b/>
                <w:bCs/>
                <w:lang w:val="en-US"/>
              </w:rPr>
              <w:t>Purpose</w:t>
            </w:r>
          </w:p>
        </w:tc>
      </w:tr>
      <w:tr w:rsidR="00E815BF" w:rsidRPr="00E815BF" w14:paraId="789D19FC" w14:textId="77777777" w:rsidTr="00125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1466" w14:textId="57A94DE3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02 – Coping Strategies &amp; Commuting Impact</w:t>
            </w:r>
          </w:p>
        </w:tc>
        <w:tc>
          <w:tcPr>
            <w:tcW w:w="0" w:type="auto"/>
            <w:vAlign w:val="center"/>
            <w:hideMark/>
          </w:tcPr>
          <w:p w14:paraId="2F234F11" w14:textId="64209AA8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Summary of the coping strategies I use consistently and how commuting affects my functioning.</w:t>
            </w:r>
          </w:p>
        </w:tc>
      </w:tr>
      <w:tr w:rsidR="00E815BF" w:rsidRPr="00E815BF" w14:paraId="65F8CB2F" w14:textId="77777777" w:rsidTr="005C5079">
        <w:trPr>
          <w:tblCellSpacing w:w="15" w:type="dxa"/>
        </w:trPr>
        <w:tc>
          <w:tcPr>
            <w:tcW w:w="0" w:type="auto"/>
            <w:vAlign w:val="center"/>
          </w:tcPr>
          <w:p w14:paraId="3DFADE72" w14:textId="000D017E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03 – Functional Limitations Packet</w:t>
            </w:r>
          </w:p>
        </w:tc>
        <w:tc>
          <w:tcPr>
            <w:tcW w:w="0" w:type="auto"/>
            <w:vAlign w:val="center"/>
          </w:tcPr>
          <w:p w14:paraId="5C3485AB" w14:textId="20D01800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Clear summary of day</w:t>
            </w:r>
            <w:r w:rsidRPr="005C5079">
              <w:rPr>
                <w:b/>
                <w:bCs/>
                <w:lang w:val="en-US"/>
              </w:rPr>
              <w:noBreakHyphen/>
              <w:t>to</w:t>
            </w:r>
            <w:r w:rsidRPr="005C5079">
              <w:rPr>
                <w:b/>
                <w:bCs/>
                <w:lang w:val="en-US"/>
              </w:rPr>
              <w:noBreakHyphen/>
              <w:t>day functional limitations, examples, and predictable patterns.</w:t>
            </w:r>
          </w:p>
        </w:tc>
      </w:tr>
      <w:tr w:rsidR="00E815BF" w:rsidRPr="00E815BF" w14:paraId="0D405304" w14:textId="77777777" w:rsidTr="005C5079">
        <w:trPr>
          <w:tblCellSpacing w:w="15" w:type="dxa"/>
        </w:trPr>
        <w:tc>
          <w:tcPr>
            <w:tcW w:w="0" w:type="auto"/>
            <w:vAlign w:val="center"/>
          </w:tcPr>
          <w:p w14:paraId="1497B0A7" w14:textId="6B17A454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04 – Clinician Summary Add</w:t>
            </w:r>
            <w:r w:rsidRPr="005C5079">
              <w:rPr>
                <w:b/>
                <w:bCs/>
                <w:lang w:val="en-US"/>
              </w:rPr>
              <w:noBreakHyphen/>
              <w:t>On</w:t>
            </w:r>
          </w:p>
        </w:tc>
        <w:tc>
          <w:tcPr>
            <w:tcW w:w="0" w:type="auto"/>
            <w:vAlign w:val="center"/>
          </w:tcPr>
          <w:p w14:paraId="1A60C3B2" w14:textId="17156584" w:rsidR="00E815BF" w:rsidRPr="00E815BF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Clinical</w:t>
            </w:r>
            <w:r w:rsidRPr="005C5079">
              <w:rPr>
                <w:b/>
                <w:bCs/>
                <w:lang w:val="en-US"/>
              </w:rPr>
              <w:noBreakHyphen/>
              <w:t>language overview of functional limitations and OHRC</w:t>
            </w:r>
            <w:r w:rsidRPr="005C5079">
              <w:rPr>
                <w:b/>
                <w:bCs/>
                <w:lang w:val="en-US"/>
              </w:rPr>
              <w:noBreakHyphen/>
              <w:t>aligned framing.</w:t>
            </w:r>
          </w:p>
        </w:tc>
      </w:tr>
      <w:tr w:rsidR="005C5079" w:rsidRPr="00E815BF" w14:paraId="22A1CAC9" w14:textId="77777777" w:rsidTr="005C5079">
        <w:trPr>
          <w:tblCellSpacing w:w="15" w:type="dxa"/>
        </w:trPr>
        <w:tc>
          <w:tcPr>
            <w:tcW w:w="0" w:type="auto"/>
            <w:vAlign w:val="center"/>
          </w:tcPr>
          <w:p w14:paraId="74DC481E" w14:textId="1CD13D59" w:rsidR="005C5079" w:rsidRPr="005C5079" w:rsidRDefault="005C5079" w:rsidP="00E815BF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05 – Clinician Evidence Packet</w:t>
            </w:r>
          </w:p>
        </w:tc>
        <w:tc>
          <w:tcPr>
            <w:tcW w:w="0" w:type="auto"/>
            <w:vAlign w:val="center"/>
          </w:tcPr>
          <w:p w14:paraId="40E9D885" w14:textId="77777777" w:rsidR="005C5079" w:rsidRPr="005C5079" w:rsidRDefault="005C5079" w:rsidP="005C5079">
            <w:pPr>
              <w:rPr>
                <w:b/>
                <w:bCs/>
                <w:lang w:val="en-US"/>
              </w:rPr>
            </w:pPr>
            <w:r w:rsidRPr="005C5079">
              <w:rPr>
                <w:b/>
                <w:bCs/>
                <w:lang w:val="en-US"/>
              </w:rPr>
              <w:t>Background and history explaining why commuting is a significant functional barrier</w:t>
            </w:r>
          </w:p>
          <w:p w14:paraId="41C7A215" w14:textId="77777777" w:rsidR="005C5079" w:rsidRPr="005C5079" w:rsidRDefault="005C5079" w:rsidP="00E815BF">
            <w:pPr>
              <w:rPr>
                <w:b/>
                <w:bCs/>
                <w:lang w:val="en-US"/>
              </w:rPr>
            </w:pPr>
          </w:p>
        </w:tc>
      </w:tr>
    </w:tbl>
    <w:p w14:paraId="456B7C03" w14:textId="77777777" w:rsidR="0051746E" w:rsidRDefault="0051746E" w:rsidP="00196F50"/>
    <w:p w14:paraId="4F415D64" w14:textId="438E4EA2" w:rsidR="00196F50" w:rsidRPr="00196F50" w:rsidRDefault="00000000" w:rsidP="00196F50">
      <w:r>
        <w:pict w14:anchorId="200338A0">
          <v:rect id="_x0000_i1026" style="width:0;height:1.5pt" o:hralign="center" o:hrstd="t" o:hr="t" fillcolor="#a0a0a0" stroked="f"/>
        </w:pict>
      </w:r>
    </w:p>
    <w:p w14:paraId="19A89DE5" w14:textId="77777777" w:rsidR="00196F50" w:rsidRPr="00196F50" w:rsidRDefault="00196F50" w:rsidP="00196F50">
      <w:pPr>
        <w:rPr>
          <w:b/>
          <w:bCs/>
        </w:rPr>
      </w:pPr>
      <w:r w:rsidRPr="00196F50">
        <w:rPr>
          <w:b/>
          <w:bCs/>
        </w:rPr>
        <w:t>1. Functional Limitations I Experience</w:t>
      </w:r>
    </w:p>
    <w:p w14:paraId="74BE287D" w14:textId="77777777" w:rsidR="00196F50" w:rsidRPr="00196F50" w:rsidRDefault="00196F50" w:rsidP="00196F50">
      <w:r w:rsidRPr="00196F50">
        <w:t>These are the day</w:t>
      </w:r>
      <w:r w:rsidRPr="00196F50">
        <w:noBreakHyphen/>
        <w:t>to</w:t>
      </w:r>
      <w:r w:rsidRPr="00196F50">
        <w:noBreakHyphen/>
        <w:t>day impacts that affect my ability to maintain stable functioning:</w:t>
      </w:r>
    </w:p>
    <w:p w14:paraId="3E243C7F" w14:textId="77777777" w:rsidR="00196F50" w:rsidRPr="00196F50" w:rsidRDefault="00196F50" w:rsidP="00196F50">
      <w:pPr>
        <w:numPr>
          <w:ilvl w:val="0"/>
          <w:numId w:val="1"/>
        </w:numPr>
      </w:pPr>
      <w:r w:rsidRPr="00196F50">
        <w:t>Increased physiological and psychological stress on days with higher demands</w:t>
      </w:r>
    </w:p>
    <w:p w14:paraId="0F319BFF" w14:textId="77777777" w:rsidR="00196F50" w:rsidRPr="00196F50" w:rsidRDefault="00196F50" w:rsidP="00196F50">
      <w:pPr>
        <w:numPr>
          <w:ilvl w:val="0"/>
          <w:numId w:val="1"/>
        </w:numPr>
      </w:pPr>
      <w:r w:rsidRPr="00196F50">
        <w:lastRenderedPageBreak/>
        <w:t>Difficulty maintaining consistent daily routines that support functioning</w:t>
      </w:r>
    </w:p>
    <w:p w14:paraId="7D3A4087" w14:textId="77777777" w:rsidR="00196F50" w:rsidRPr="00196F50" w:rsidRDefault="00196F50" w:rsidP="00196F50">
      <w:pPr>
        <w:numPr>
          <w:ilvl w:val="0"/>
          <w:numId w:val="1"/>
        </w:numPr>
      </w:pPr>
      <w:r w:rsidRPr="00196F50">
        <w:t>Reduced access to therapeutic and peer supports when my schedule is disrupted</w:t>
      </w:r>
    </w:p>
    <w:p w14:paraId="3ECA7267" w14:textId="77777777" w:rsidR="00196F50" w:rsidRPr="00196F50" w:rsidRDefault="00196F50" w:rsidP="00196F50">
      <w:pPr>
        <w:numPr>
          <w:ilvl w:val="0"/>
          <w:numId w:val="1"/>
        </w:numPr>
      </w:pPr>
      <w:r w:rsidRPr="00196F50">
        <w:t>Fatigue related to travel demands</w:t>
      </w:r>
    </w:p>
    <w:p w14:paraId="7793C0E4" w14:textId="77777777" w:rsidR="00196F50" w:rsidRPr="00196F50" w:rsidRDefault="00196F50" w:rsidP="00196F50">
      <w:pPr>
        <w:numPr>
          <w:ilvl w:val="0"/>
          <w:numId w:val="1"/>
        </w:numPr>
      </w:pPr>
      <w:r w:rsidRPr="00196F50">
        <w:t>Reduced ability to maintain stable functioning on days with significant commuting requirements</w:t>
      </w:r>
    </w:p>
    <w:p w14:paraId="7A5BE51C" w14:textId="77777777" w:rsidR="00196F50" w:rsidRPr="00196F50" w:rsidRDefault="00196F50" w:rsidP="00196F50">
      <w:r w:rsidRPr="00196F50">
        <w:t>These are ongoing and have been consistent over time.</w:t>
      </w:r>
    </w:p>
    <w:p w14:paraId="32714DCC" w14:textId="77777777" w:rsidR="00196F50" w:rsidRPr="00196F50" w:rsidRDefault="00000000" w:rsidP="00196F50">
      <w:r>
        <w:pict w14:anchorId="36A01D6E">
          <v:rect id="_x0000_i1027" style="width:0;height:1.5pt" o:hralign="center" o:hrstd="t" o:hr="t" fillcolor="#a0a0a0" stroked="f"/>
        </w:pict>
      </w:r>
    </w:p>
    <w:p w14:paraId="3FC250DE" w14:textId="77777777" w:rsidR="00196F50" w:rsidRPr="00196F50" w:rsidRDefault="00196F50" w:rsidP="00196F50">
      <w:pPr>
        <w:rPr>
          <w:b/>
          <w:bCs/>
        </w:rPr>
      </w:pPr>
      <w:r w:rsidRPr="00196F50">
        <w:rPr>
          <w:b/>
          <w:bCs/>
        </w:rPr>
        <w:t>2. How Commuting Affects These Limitations</w:t>
      </w:r>
    </w:p>
    <w:p w14:paraId="1CA5329C" w14:textId="77777777" w:rsidR="00196F50" w:rsidRPr="00196F50" w:rsidRDefault="00196F50" w:rsidP="00196F50">
      <w:r w:rsidRPr="00196F50">
        <w:t>My commute has a direct impact on the limitations above. Specifically:</w:t>
      </w:r>
    </w:p>
    <w:p w14:paraId="08935BF9" w14:textId="77777777" w:rsidR="00196F50" w:rsidRPr="00196F50" w:rsidRDefault="00196F50" w:rsidP="00196F50">
      <w:pPr>
        <w:numPr>
          <w:ilvl w:val="0"/>
          <w:numId w:val="2"/>
        </w:numPr>
      </w:pPr>
      <w:r w:rsidRPr="00196F50">
        <w:t>The length of the commute, traffic congestion, and winter driving conditions increase stress and fatigue</w:t>
      </w:r>
    </w:p>
    <w:p w14:paraId="183C1602" w14:textId="77777777" w:rsidR="00196F50" w:rsidRPr="00196F50" w:rsidRDefault="00196F50" w:rsidP="00196F50">
      <w:pPr>
        <w:numPr>
          <w:ilvl w:val="0"/>
          <w:numId w:val="2"/>
        </w:numPr>
      </w:pPr>
      <w:r w:rsidRPr="00196F50">
        <w:t>Commuting disrupts the routines that help stabilize my functioning</w:t>
      </w:r>
    </w:p>
    <w:p w14:paraId="54250731" w14:textId="77777777" w:rsidR="00196F50" w:rsidRPr="00196F50" w:rsidRDefault="00196F50" w:rsidP="00196F50">
      <w:pPr>
        <w:numPr>
          <w:ilvl w:val="0"/>
          <w:numId w:val="2"/>
        </w:numPr>
      </w:pPr>
      <w:r w:rsidRPr="00196F50">
        <w:t>Travel time reduces my ability to access therapeutic or peer supports</w:t>
      </w:r>
    </w:p>
    <w:p w14:paraId="2B91D30C" w14:textId="77777777" w:rsidR="00196F50" w:rsidRPr="00196F50" w:rsidRDefault="00196F50" w:rsidP="00196F50">
      <w:pPr>
        <w:numPr>
          <w:ilvl w:val="0"/>
          <w:numId w:val="2"/>
        </w:numPr>
      </w:pPr>
      <w:r w:rsidRPr="00196F50">
        <w:t>On commuting days, it is harder to maintain the consistency and stability needed for daily functioning</w:t>
      </w:r>
    </w:p>
    <w:p w14:paraId="145A2A96" w14:textId="77777777" w:rsidR="00196F50" w:rsidRPr="00196F50" w:rsidRDefault="00196F50" w:rsidP="00196F50">
      <w:r w:rsidRPr="00196F50">
        <w:t>I am not asking you to recommend an accommodation — only to confirm that commuting negatively affects my functional limitations.</w:t>
      </w:r>
    </w:p>
    <w:p w14:paraId="62206AF2" w14:textId="77777777" w:rsidR="00196F50" w:rsidRPr="00196F50" w:rsidRDefault="00000000" w:rsidP="00196F50">
      <w:r>
        <w:pict w14:anchorId="3795CD7E">
          <v:rect id="_x0000_i1028" style="width:0;height:1.5pt" o:hralign="center" o:hrstd="t" o:hr="t" fillcolor="#a0a0a0" stroked="f"/>
        </w:pict>
      </w:r>
    </w:p>
    <w:p w14:paraId="10B3B76F" w14:textId="77777777" w:rsidR="00196F50" w:rsidRPr="00196F50" w:rsidRDefault="00196F50" w:rsidP="00196F50">
      <w:pPr>
        <w:rPr>
          <w:b/>
          <w:bCs/>
        </w:rPr>
      </w:pPr>
      <w:r w:rsidRPr="00196F50">
        <w:rPr>
          <w:b/>
          <w:bCs/>
        </w:rPr>
        <w:t>3. My Work Context</w:t>
      </w:r>
    </w:p>
    <w:p w14:paraId="5990D7EB" w14:textId="77777777" w:rsidR="00196F50" w:rsidRPr="00196F50" w:rsidRDefault="00196F50" w:rsidP="00196F50">
      <w:r w:rsidRPr="00196F50">
        <w:t>I can perform my job duties remotely without issue. The functional challenges arise specifically on days that require commuting. Remote work allows me to maintain:</w:t>
      </w:r>
    </w:p>
    <w:p w14:paraId="24B82DDC" w14:textId="77777777" w:rsidR="00196F50" w:rsidRPr="00196F50" w:rsidRDefault="00196F50" w:rsidP="00196F50">
      <w:pPr>
        <w:numPr>
          <w:ilvl w:val="0"/>
          <w:numId w:val="3"/>
        </w:numPr>
      </w:pPr>
      <w:r w:rsidRPr="00196F50">
        <w:t>consistent routines</w:t>
      </w:r>
    </w:p>
    <w:p w14:paraId="48C42272" w14:textId="77777777" w:rsidR="00196F50" w:rsidRPr="00196F50" w:rsidRDefault="00196F50" w:rsidP="00196F50">
      <w:pPr>
        <w:numPr>
          <w:ilvl w:val="0"/>
          <w:numId w:val="3"/>
        </w:numPr>
      </w:pPr>
      <w:r w:rsidRPr="00196F50">
        <w:t>access to supports</w:t>
      </w:r>
    </w:p>
    <w:p w14:paraId="276A3ADE" w14:textId="77777777" w:rsidR="00196F50" w:rsidRPr="00196F50" w:rsidRDefault="00196F50" w:rsidP="00196F50">
      <w:pPr>
        <w:numPr>
          <w:ilvl w:val="0"/>
          <w:numId w:val="3"/>
        </w:numPr>
      </w:pPr>
      <w:r w:rsidRPr="00196F50">
        <w:t>stable functioning throughout the day</w:t>
      </w:r>
    </w:p>
    <w:p w14:paraId="31612D1E" w14:textId="77777777" w:rsidR="00196F50" w:rsidRPr="00196F50" w:rsidRDefault="00196F50" w:rsidP="00196F50">
      <w:r w:rsidRPr="00196F50">
        <w:t>This context is only to help you understand why the employer is asking for documentation.</w:t>
      </w:r>
    </w:p>
    <w:p w14:paraId="780CA2E6" w14:textId="77777777" w:rsidR="00196F50" w:rsidRPr="00196F50" w:rsidRDefault="00000000" w:rsidP="00196F50">
      <w:r>
        <w:pict w14:anchorId="08F92E06">
          <v:rect id="_x0000_i1029" style="width:0;height:1.5pt" o:hralign="center" o:hrstd="t" o:hr="t" fillcolor="#a0a0a0" stroked="f"/>
        </w:pict>
      </w:r>
    </w:p>
    <w:p w14:paraId="17D24AF1" w14:textId="77777777" w:rsidR="00196F50" w:rsidRPr="00196F50" w:rsidRDefault="00196F50" w:rsidP="00196F50">
      <w:pPr>
        <w:rPr>
          <w:b/>
          <w:bCs/>
        </w:rPr>
      </w:pPr>
      <w:r w:rsidRPr="00196F50">
        <w:rPr>
          <w:b/>
          <w:bCs/>
        </w:rPr>
        <w:t>4. What the Employer Is Entitled to Request</w:t>
      </w:r>
    </w:p>
    <w:p w14:paraId="7991BCEA" w14:textId="77777777" w:rsidR="00196F50" w:rsidRPr="00196F50" w:rsidRDefault="00196F50" w:rsidP="00196F50">
      <w:r w:rsidRPr="00196F50">
        <w:t>Based on Ontario Human Rights Commission guidance, the employer can request:</w:t>
      </w:r>
    </w:p>
    <w:p w14:paraId="67095424" w14:textId="77777777" w:rsidR="00196F50" w:rsidRPr="00196F50" w:rsidRDefault="00196F50" w:rsidP="00196F50">
      <w:pPr>
        <w:numPr>
          <w:ilvl w:val="0"/>
          <w:numId w:val="4"/>
        </w:numPr>
      </w:pPr>
      <w:r w:rsidRPr="00196F50">
        <w:t>confirmation that I have a disability</w:t>
      </w:r>
    </w:p>
    <w:p w14:paraId="6BEDE216" w14:textId="77777777" w:rsidR="00196F50" w:rsidRPr="00196F50" w:rsidRDefault="00196F50" w:rsidP="00196F50">
      <w:pPr>
        <w:numPr>
          <w:ilvl w:val="0"/>
          <w:numId w:val="4"/>
        </w:numPr>
      </w:pPr>
      <w:r w:rsidRPr="00196F50">
        <w:t>a description of my functional limitations</w:t>
      </w:r>
    </w:p>
    <w:p w14:paraId="20074D3F" w14:textId="77777777" w:rsidR="00196F50" w:rsidRPr="00196F50" w:rsidRDefault="00196F50" w:rsidP="00196F50">
      <w:pPr>
        <w:numPr>
          <w:ilvl w:val="0"/>
          <w:numId w:val="4"/>
        </w:numPr>
      </w:pPr>
      <w:r w:rsidRPr="00196F50">
        <w:t>how those limitations relate to work requirements (including commuting)</w:t>
      </w:r>
    </w:p>
    <w:p w14:paraId="532B290D" w14:textId="77777777" w:rsidR="00196F50" w:rsidRPr="00196F50" w:rsidRDefault="00196F50" w:rsidP="00196F50">
      <w:pPr>
        <w:numPr>
          <w:ilvl w:val="0"/>
          <w:numId w:val="4"/>
        </w:numPr>
      </w:pPr>
      <w:r w:rsidRPr="00196F50">
        <w:lastRenderedPageBreak/>
        <w:t>whether the limitations are ongoing</w:t>
      </w:r>
    </w:p>
    <w:p w14:paraId="39D2B648" w14:textId="77777777" w:rsidR="00196F50" w:rsidRPr="00196F50" w:rsidRDefault="00196F50" w:rsidP="00196F50">
      <w:r w:rsidRPr="00196F50">
        <w:t xml:space="preserve">They are </w:t>
      </w:r>
      <w:r w:rsidRPr="00196F50">
        <w:rPr>
          <w:b/>
          <w:bCs/>
        </w:rPr>
        <w:t>not</w:t>
      </w:r>
      <w:r w:rsidRPr="00196F50">
        <w:t xml:space="preserve"> entitled to diagnosis, symptoms, treatment details, or clinical history.</w:t>
      </w:r>
    </w:p>
    <w:p w14:paraId="63A7CAD6" w14:textId="77777777" w:rsidR="00196F50" w:rsidRPr="00196F50" w:rsidRDefault="00000000" w:rsidP="00196F50">
      <w:r>
        <w:pict w14:anchorId="5A674816">
          <v:rect id="_x0000_i1030" style="width:0;height:1.5pt" o:hralign="center" o:hrstd="t" o:hr="t" fillcolor="#a0a0a0" stroked="f"/>
        </w:pict>
      </w:r>
    </w:p>
    <w:p w14:paraId="371D560D" w14:textId="77777777" w:rsidR="00196F50" w:rsidRPr="00196F50" w:rsidRDefault="00196F50" w:rsidP="00196F50">
      <w:pPr>
        <w:rPr>
          <w:b/>
          <w:bCs/>
        </w:rPr>
      </w:pPr>
      <w:r w:rsidRPr="00196F50">
        <w:rPr>
          <w:b/>
          <w:bCs/>
        </w:rPr>
        <w:t>5. What I Am Asking From You</w:t>
      </w:r>
    </w:p>
    <w:p w14:paraId="7B7AF02F" w14:textId="77777777" w:rsidR="00196F50" w:rsidRPr="00196F50" w:rsidRDefault="00196F50" w:rsidP="00196F50">
      <w:r w:rsidRPr="00196F50">
        <w:t>I am only asking for documentation that:</w:t>
      </w:r>
    </w:p>
    <w:p w14:paraId="365D3582" w14:textId="77777777" w:rsidR="00196F50" w:rsidRPr="00196F50" w:rsidRDefault="00196F50" w:rsidP="00196F50">
      <w:pPr>
        <w:numPr>
          <w:ilvl w:val="0"/>
          <w:numId w:val="5"/>
        </w:numPr>
      </w:pPr>
      <w:r w:rsidRPr="00196F50">
        <w:t>confirms I have a disability</w:t>
      </w:r>
    </w:p>
    <w:p w14:paraId="30DA8E93" w14:textId="77777777" w:rsidR="00196F50" w:rsidRPr="00196F50" w:rsidRDefault="00196F50" w:rsidP="00196F50">
      <w:pPr>
        <w:numPr>
          <w:ilvl w:val="0"/>
          <w:numId w:val="5"/>
        </w:numPr>
      </w:pPr>
      <w:r w:rsidRPr="00196F50">
        <w:t>describes the functional limitations listed above</w:t>
      </w:r>
    </w:p>
    <w:p w14:paraId="4B9C68C8" w14:textId="77777777" w:rsidR="00196F50" w:rsidRPr="00196F50" w:rsidRDefault="00196F50" w:rsidP="00196F50">
      <w:pPr>
        <w:numPr>
          <w:ilvl w:val="0"/>
          <w:numId w:val="5"/>
        </w:numPr>
      </w:pPr>
      <w:r w:rsidRPr="00196F50">
        <w:t>notes that commuting negatively affects these limitations</w:t>
      </w:r>
    </w:p>
    <w:p w14:paraId="4A6C9028" w14:textId="77777777" w:rsidR="00196F50" w:rsidRPr="00196F50" w:rsidRDefault="00196F50" w:rsidP="00196F50">
      <w:pPr>
        <w:numPr>
          <w:ilvl w:val="0"/>
          <w:numId w:val="5"/>
        </w:numPr>
      </w:pPr>
      <w:r w:rsidRPr="00196F50">
        <w:t>states that the limitations are ongoing</w:t>
      </w:r>
    </w:p>
    <w:p w14:paraId="41E31DA8" w14:textId="77777777" w:rsidR="00196F50" w:rsidRPr="00196F50" w:rsidRDefault="00196F50" w:rsidP="00196F50">
      <w:r w:rsidRPr="00196F50">
        <w:t>I am not asking you to advocate for a specific accommodation or provide any clinical details beyond functional impacts.</w:t>
      </w:r>
    </w:p>
    <w:p w14:paraId="7057B28B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8B1"/>
    <w:multiLevelType w:val="multilevel"/>
    <w:tmpl w:val="DC94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31217"/>
    <w:multiLevelType w:val="multilevel"/>
    <w:tmpl w:val="65F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3889"/>
    <w:multiLevelType w:val="multilevel"/>
    <w:tmpl w:val="35A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7212"/>
    <w:multiLevelType w:val="multilevel"/>
    <w:tmpl w:val="E892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90AD3"/>
    <w:multiLevelType w:val="multilevel"/>
    <w:tmpl w:val="D01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F0C6A"/>
    <w:multiLevelType w:val="multilevel"/>
    <w:tmpl w:val="CB4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D12D4"/>
    <w:multiLevelType w:val="multilevel"/>
    <w:tmpl w:val="E6F8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73AEB"/>
    <w:multiLevelType w:val="multilevel"/>
    <w:tmpl w:val="0A4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1D76"/>
    <w:multiLevelType w:val="multilevel"/>
    <w:tmpl w:val="C79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19865">
    <w:abstractNumId w:val="2"/>
  </w:num>
  <w:num w:numId="2" w16cid:durableId="1600404851">
    <w:abstractNumId w:val="3"/>
  </w:num>
  <w:num w:numId="3" w16cid:durableId="779646345">
    <w:abstractNumId w:val="4"/>
  </w:num>
  <w:num w:numId="4" w16cid:durableId="1039470243">
    <w:abstractNumId w:val="8"/>
  </w:num>
  <w:num w:numId="5" w16cid:durableId="505633606">
    <w:abstractNumId w:val="5"/>
  </w:num>
  <w:num w:numId="6" w16cid:durableId="870530500">
    <w:abstractNumId w:val="6"/>
  </w:num>
  <w:num w:numId="7" w16cid:durableId="791291035">
    <w:abstractNumId w:val="0"/>
  </w:num>
  <w:num w:numId="8" w16cid:durableId="1938948985">
    <w:abstractNumId w:val="1"/>
  </w:num>
  <w:num w:numId="9" w16cid:durableId="3337277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50"/>
    <w:rsid w:val="000674C7"/>
    <w:rsid w:val="000C2258"/>
    <w:rsid w:val="00125EB7"/>
    <w:rsid w:val="0018232F"/>
    <w:rsid w:val="001934A7"/>
    <w:rsid w:val="00196F50"/>
    <w:rsid w:val="001E0CDA"/>
    <w:rsid w:val="00214466"/>
    <w:rsid w:val="00315005"/>
    <w:rsid w:val="00405D79"/>
    <w:rsid w:val="0051746E"/>
    <w:rsid w:val="005C5079"/>
    <w:rsid w:val="006C47F3"/>
    <w:rsid w:val="00832133"/>
    <w:rsid w:val="00984756"/>
    <w:rsid w:val="009C5FD2"/>
    <w:rsid w:val="00C617D8"/>
    <w:rsid w:val="00CF617B"/>
    <w:rsid w:val="00D55F99"/>
    <w:rsid w:val="00D629F5"/>
    <w:rsid w:val="00D8616C"/>
    <w:rsid w:val="00E22814"/>
    <w:rsid w:val="00E815BF"/>
    <w:rsid w:val="00F1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7F26"/>
  <w15:chartTrackingRefBased/>
  <w15:docId w15:val="{8D95917A-2B0F-462C-B8FD-4C0482C79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F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9B86C-3815-4F10-AF88-5974539AD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11</cp:revision>
  <dcterms:created xsi:type="dcterms:W3CDTF">2025-12-11T03:55:00Z</dcterms:created>
  <dcterms:modified xsi:type="dcterms:W3CDTF">2026-01-21T03:40:00Z</dcterms:modified>
</cp:coreProperties>
</file>