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6C44" w14:textId="77777777" w:rsidR="0083099B" w:rsidRPr="0083099B" w:rsidRDefault="0083099B" w:rsidP="0083099B">
      <w:r w:rsidRPr="0083099B">
        <w:pict w14:anchorId="3132D70B">
          <v:rect id="_x0000_i1085" style="width:0;height:1.5pt" o:hralign="center" o:hrstd="t" o:hr="t" fillcolor="#a0a0a0" stroked="f"/>
        </w:pict>
      </w:r>
    </w:p>
    <w:p w14:paraId="64D65454" w14:textId="77777777" w:rsidR="0083099B" w:rsidRPr="0083099B" w:rsidRDefault="0083099B" w:rsidP="0083099B">
      <w:pPr>
        <w:rPr>
          <w:b/>
          <w:bCs/>
        </w:rPr>
      </w:pPr>
      <w:r w:rsidRPr="0083099B">
        <w:rPr>
          <w:b/>
          <w:bCs/>
        </w:rPr>
        <w:t>Coping Strategies I Use Consistently &amp; How Commuting Affects My Functioning</w:t>
      </w:r>
    </w:p>
    <w:p w14:paraId="0D6DFC60" w14:textId="77777777" w:rsidR="0083099B" w:rsidRPr="0083099B" w:rsidRDefault="0083099B" w:rsidP="0083099B">
      <w:r w:rsidRPr="0083099B">
        <w:rPr>
          <w:b/>
          <w:bCs/>
        </w:rPr>
        <w:t>Ken Wood — Summary for Clinician Review</w:t>
      </w:r>
    </w:p>
    <w:p w14:paraId="4F77AAE4" w14:textId="77777777" w:rsidR="0083099B" w:rsidRPr="0083099B" w:rsidRDefault="0083099B" w:rsidP="0083099B">
      <w:r w:rsidRPr="0083099B">
        <w:t>This page summarizes the healthy, evidence</w:t>
      </w:r>
      <w:r w:rsidRPr="0083099B">
        <w:noBreakHyphen/>
        <w:t>based coping strategies I use on a daily and weekly basis. These strategies support my stability and functioning on work</w:t>
      </w:r>
      <w:r w:rsidRPr="0083099B">
        <w:noBreakHyphen/>
        <w:t>from</w:t>
      </w:r>
      <w:r w:rsidRPr="0083099B">
        <w:noBreakHyphen/>
        <w:t>home days. They are consistent, intentional, and well</w:t>
      </w:r>
      <w:r w:rsidRPr="0083099B">
        <w:noBreakHyphen/>
        <w:t>established in my routine.</w:t>
      </w:r>
    </w:p>
    <w:p w14:paraId="3CE3D9A0" w14:textId="77777777" w:rsidR="0083099B" w:rsidRPr="0083099B" w:rsidRDefault="0083099B" w:rsidP="0083099B">
      <w:r w:rsidRPr="0083099B">
        <w:t xml:space="preserve">Even with all of these strategies in place, </w:t>
      </w:r>
      <w:r w:rsidRPr="0083099B">
        <w:rPr>
          <w:b/>
          <w:bCs/>
        </w:rPr>
        <w:t>commuting still causes predictable stress, fatigue, and occasional drinking thoughts or urges</w:t>
      </w:r>
      <w:r w:rsidRPr="0083099B">
        <w:t xml:space="preserve">, which shows the limitation is functional rather than </w:t>
      </w:r>
      <w:proofErr w:type="spellStart"/>
      <w:r w:rsidRPr="0083099B">
        <w:t>behavioural</w:t>
      </w:r>
      <w:proofErr w:type="spellEnd"/>
      <w:r w:rsidRPr="0083099B">
        <w:t>.</w:t>
      </w:r>
    </w:p>
    <w:p w14:paraId="0C209F14" w14:textId="77777777" w:rsidR="0083099B" w:rsidRPr="0083099B" w:rsidRDefault="0083099B" w:rsidP="0083099B">
      <w:r w:rsidRPr="0083099B">
        <w:pict w14:anchorId="06708DA7">
          <v:rect id="_x0000_i1086" style="width:0;height:1.5pt" o:hralign="center" o:hrstd="t" o:hr="t" fillcolor="#a0a0a0" stroked="f"/>
        </w:pict>
      </w:r>
    </w:p>
    <w:p w14:paraId="5A836E79" w14:textId="77777777" w:rsidR="0083099B" w:rsidRPr="0083099B" w:rsidRDefault="0083099B" w:rsidP="0083099B">
      <w:pPr>
        <w:rPr>
          <w:b/>
          <w:bCs/>
        </w:rPr>
      </w:pPr>
      <w:r w:rsidRPr="0083099B">
        <w:rPr>
          <w:b/>
          <w:bCs/>
        </w:rPr>
        <w:t>Daily Regulation &amp; Grounding</w:t>
      </w:r>
    </w:p>
    <w:p w14:paraId="7F31F83D" w14:textId="77777777" w:rsidR="0083099B" w:rsidRPr="0083099B" w:rsidRDefault="0083099B" w:rsidP="0083099B">
      <w:pPr>
        <w:numPr>
          <w:ilvl w:val="0"/>
          <w:numId w:val="1"/>
        </w:numPr>
      </w:pPr>
      <w:r w:rsidRPr="0083099B">
        <w:t>Morning structure (quiet start, predictable routine)</w:t>
      </w:r>
    </w:p>
    <w:p w14:paraId="3B0D25A9" w14:textId="77777777" w:rsidR="0083099B" w:rsidRPr="0083099B" w:rsidRDefault="0083099B" w:rsidP="0083099B">
      <w:pPr>
        <w:numPr>
          <w:ilvl w:val="0"/>
          <w:numId w:val="1"/>
        </w:numPr>
      </w:pPr>
      <w:r w:rsidRPr="0083099B">
        <w:t>Light exercise (pushups, sit</w:t>
      </w:r>
      <w:r w:rsidRPr="0083099B">
        <w:noBreakHyphen/>
        <w:t>ups, stretching)</w:t>
      </w:r>
    </w:p>
    <w:p w14:paraId="026A94A6" w14:textId="77777777" w:rsidR="0083099B" w:rsidRPr="0083099B" w:rsidRDefault="0083099B" w:rsidP="0083099B">
      <w:pPr>
        <w:numPr>
          <w:ilvl w:val="0"/>
          <w:numId w:val="1"/>
        </w:numPr>
      </w:pPr>
      <w:r w:rsidRPr="0083099B">
        <w:t>Grounding techniques (breathing, posture awareness, brief pauses)</w:t>
      </w:r>
    </w:p>
    <w:p w14:paraId="4DD54606" w14:textId="77777777" w:rsidR="0083099B" w:rsidRPr="0083099B" w:rsidRDefault="0083099B" w:rsidP="0083099B">
      <w:pPr>
        <w:numPr>
          <w:ilvl w:val="0"/>
          <w:numId w:val="1"/>
        </w:numPr>
      </w:pPr>
      <w:r w:rsidRPr="0083099B">
        <w:t>Evening decompression (walks, quiet time, cooking)</w:t>
      </w:r>
    </w:p>
    <w:p w14:paraId="09EC23FC" w14:textId="77777777" w:rsidR="0083099B" w:rsidRPr="0083099B" w:rsidRDefault="0083099B" w:rsidP="0083099B">
      <w:pPr>
        <w:numPr>
          <w:ilvl w:val="0"/>
          <w:numId w:val="1"/>
        </w:numPr>
      </w:pPr>
      <w:r w:rsidRPr="0083099B">
        <w:t>Avoiding high</w:t>
      </w:r>
      <w:r w:rsidRPr="0083099B">
        <w:noBreakHyphen/>
        <w:t>risk environments and cues</w:t>
      </w:r>
    </w:p>
    <w:p w14:paraId="432D2FD2" w14:textId="77777777" w:rsidR="0083099B" w:rsidRPr="0083099B" w:rsidRDefault="0083099B" w:rsidP="0083099B">
      <w:pPr>
        <w:numPr>
          <w:ilvl w:val="0"/>
          <w:numId w:val="1"/>
        </w:numPr>
      </w:pPr>
      <w:r w:rsidRPr="0083099B">
        <w:t>Using alternative routes when triggered</w:t>
      </w:r>
    </w:p>
    <w:p w14:paraId="37906AC0" w14:textId="77777777" w:rsidR="0083099B" w:rsidRPr="0083099B" w:rsidRDefault="0083099B" w:rsidP="0083099B">
      <w:pPr>
        <w:numPr>
          <w:ilvl w:val="0"/>
          <w:numId w:val="1"/>
        </w:numPr>
      </w:pPr>
      <w:r w:rsidRPr="0083099B">
        <w:t>Decompression walks after stressful moments</w:t>
      </w:r>
    </w:p>
    <w:p w14:paraId="3A5C0AF6" w14:textId="77777777" w:rsidR="0083099B" w:rsidRPr="0083099B" w:rsidRDefault="0083099B" w:rsidP="0083099B">
      <w:r w:rsidRPr="0083099B">
        <w:pict w14:anchorId="26F6EC2D">
          <v:rect id="_x0000_i1087" style="width:0;height:1.5pt" o:hralign="center" o:hrstd="t" o:hr="t" fillcolor="#a0a0a0" stroked="f"/>
        </w:pict>
      </w:r>
    </w:p>
    <w:p w14:paraId="781D5695" w14:textId="77777777" w:rsidR="0083099B" w:rsidRPr="0083099B" w:rsidRDefault="0083099B" w:rsidP="0083099B">
      <w:pPr>
        <w:rPr>
          <w:b/>
          <w:bCs/>
        </w:rPr>
      </w:pPr>
      <w:r w:rsidRPr="0083099B">
        <w:rPr>
          <w:b/>
          <w:bCs/>
        </w:rPr>
        <w:t>Physical Activity</w:t>
      </w:r>
    </w:p>
    <w:p w14:paraId="188F7C74" w14:textId="77777777" w:rsidR="0083099B" w:rsidRPr="0083099B" w:rsidRDefault="0083099B" w:rsidP="0083099B">
      <w:pPr>
        <w:numPr>
          <w:ilvl w:val="0"/>
          <w:numId w:val="2"/>
        </w:numPr>
      </w:pPr>
      <w:r w:rsidRPr="0083099B">
        <w:t>Long outdoor walks (10 km, 2–3×/week in non</w:t>
      </w:r>
      <w:r w:rsidRPr="0083099B">
        <w:noBreakHyphen/>
        <w:t>winter months)</w:t>
      </w:r>
    </w:p>
    <w:p w14:paraId="53A63E63" w14:textId="77777777" w:rsidR="0083099B" w:rsidRPr="0083099B" w:rsidRDefault="0083099B" w:rsidP="0083099B">
      <w:pPr>
        <w:numPr>
          <w:ilvl w:val="0"/>
          <w:numId w:val="2"/>
        </w:numPr>
      </w:pPr>
      <w:r w:rsidRPr="0083099B">
        <w:t>Rec</w:t>
      </w:r>
      <w:r w:rsidRPr="0083099B">
        <w:noBreakHyphen/>
      </w:r>
      <w:proofErr w:type="spellStart"/>
      <w:r w:rsidRPr="0083099B">
        <w:t>centre</w:t>
      </w:r>
      <w:proofErr w:type="spellEnd"/>
      <w:r w:rsidRPr="0083099B">
        <w:t xml:space="preserve"> sports (badminton, volleyball, pickleball, 1–2×/week in winter)</w:t>
      </w:r>
    </w:p>
    <w:p w14:paraId="2BB44A69" w14:textId="77777777" w:rsidR="0083099B" w:rsidRPr="0083099B" w:rsidRDefault="0083099B" w:rsidP="0083099B">
      <w:pPr>
        <w:numPr>
          <w:ilvl w:val="0"/>
          <w:numId w:val="2"/>
        </w:numPr>
      </w:pPr>
      <w:r w:rsidRPr="0083099B">
        <w:t>Golf simulator practice</w:t>
      </w:r>
    </w:p>
    <w:p w14:paraId="3E976DF2" w14:textId="77777777" w:rsidR="0083099B" w:rsidRPr="0083099B" w:rsidRDefault="0083099B" w:rsidP="0083099B">
      <w:pPr>
        <w:numPr>
          <w:ilvl w:val="0"/>
          <w:numId w:val="2"/>
        </w:numPr>
      </w:pPr>
      <w:r w:rsidRPr="0083099B">
        <w:t>Brisk walks when stressed</w:t>
      </w:r>
    </w:p>
    <w:p w14:paraId="5261A18C" w14:textId="77777777" w:rsidR="0083099B" w:rsidRPr="0083099B" w:rsidRDefault="0083099B" w:rsidP="0083099B">
      <w:pPr>
        <w:numPr>
          <w:ilvl w:val="0"/>
          <w:numId w:val="2"/>
        </w:numPr>
      </w:pPr>
      <w:r w:rsidRPr="0083099B">
        <w:t>Movement as a decompression tool</w:t>
      </w:r>
    </w:p>
    <w:p w14:paraId="067F6063" w14:textId="77777777" w:rsidR="0083099B" w:rsidRPr="0083099B" w:rsidRDefault="0083099B" w:rsidP="0083099B">
      <w:r w:rsidRPr="0083099B">
        <w:pict w14:anchorId="69CF5023">
          <v:rect id="_x0000_i1088" style="width:0;height:1.5pt" o:hralign="center" o:hrstd="t" o:hr="t" fillcolor="#a0a0a0" stroked="f"/>
        </w:pict>
      </w:r>
    </w:p>
    <w:p w14:paraId="5FA1785A" w14:textId="77777777" w:rsidR="0083099B" w:rsidRPr="0083099B" w:rsidRDefault="0083099B" w:rsidP="0083099B">
      <w:pPr>
        <w:rPr>
          <w:b/>
          <w:bCs/>
        </w:rPr>
      </w:pPr>
      <w:r w:rsidRPr="0083099B">
        <w:rPr>
          <w:b/>
          <w:bCs/>
        </w:rPr>
        <w:t>Sleep &amp; Recovery</w:t>
      </w:r>
    </w:p>
    <w:p w14:paraId="5092EBFC" w14:textId="77777777" w:rsidR="0083099B" w:rsidRPr="0083099B" w:rsidRDefault="0083099B" w:rsidP="0083099B">
      <w:pPr>
        <w:numPr>
          <w:ilvl w:val="0"/>
          <w:numId w:val="3"/>
        </w:numPr>
      </w:pPr>
      <w:r w:rsidRPr="0083099B">
        <w:lastRenderedPageBreak/>
        <w:t>Consistent bedtime routine</w:t>
      </w:r>
    </w:p>
    <w:p w14:paraId="2F7413D7" w14:textId="77777777" w:rsidR="0083099B" w:rsidRPr="0083099B" w:rsidRDefault="0083099B" w:rsidP="0083099B">
      <w:pPr>
        <w:numPr>
          <w:ilvl w:val="0"/>
          <w:numId w:val="3"/>
        </w:numPr>
      </w:pPr>
      <w:r w:rsidRPr="0083099B">
        <w:t>Avoiding caffeine/pop in the evening</w:t>
      </w:r>
    </w:p>
    <w:p w14:paraId="1329EB29" w14:textId="77777777" w:rsidR="0083099B" w:rsidRPr="0083099B" w:rsidRDefault="0083099B" w:rsidP="0083099B">
      <w:pPr>
        <w:numPr>
          <w:ilvl w:val="0"/>
          <w:numId w:val="3"/>
        </w:numPr>
      </w:pPr>
      <w:r w:rsidRPr="0083099B">
        <w:t>Predictable sleep schedule</w:t>
      </w:r>
    </w:p>
    <w:p w14:paraId="4A2F4562" w14:textId="77777777" w:rsidR="0083099B" w:rsidRPr="0083099B" w:rsidRDefault="0083099B" w:rsidP="0083099B">
      <w:pPr>
        <w:numPr>
          <w:ilvl w:val="0"/>
          <w:numId w:val="3"/>
        </w:numPr>
      </w:pPr>
      <w:r w:rsidRPr="0083099B">
        <w:t>Adjusting routines when sleep is disrupted</w:t>
      </w:r>
    </w:p>
    <w:p w14:paraId="12859101" w14:textId="77777777" w:rsidR="0083099B" w:rsidRPr="0083099B" w:rsidRDefault="0083099B" w:rsidP="0083099B">
      <w:pPr>
        <w:numPr>
          <w:ilvl w:val="0"/>
          <w:numId w:val="3"/>
        </w:numPr>
      </w:pPr>
      <w:r w:rsidRPr="0083099B">
        <w:t>Recognizing anticipatory stress before commute days</w:t>
      </w:r>
    </w:p>
    <w:p w14:paraId="29188305" w14:textId="77777777" w:rsidR="0083099B" w:rsidRPr="0083099B" w:rsidRDefault="0083099B" w:rsidP="0083099B">
      <w:r w:rsidRPr="0083099B">
        <w:pict w14:anchorId="51424E18">
          <v:rect id="_x0000_i1089" style="width:0;height:1.5pt" o:hralign="center" o:hrstd="t" o:hr="t" fillcolor="#a0a0a0" stroked="f"/>
        </w:pict>
      </w:r>
    </w:p>
    <w:p w14:paraId="2C671E60" w14:textId="77777777" w:rsidR="0083099B" w:rsidRPr="0083099B" w:rsidRDefault="0083099B" w:rsidP="0083099B">
      <w:pPr>
        <w:rPr>
          <w:b/>
          <w:bCs/>
        </w:rPr>
      </w:pPr>
      <w:r w:rsidRPr="0083099B">
        <w:rPr>
          <w:b/>
          <w:bCs/>
        </w:rPr>
        <w:t>Nutrition &amp; Hydration</w:t>
      </w:r>
    </w:p>
    <w:p w14:paraId="0B050E43" w14:textId="77777777" w:rsidR="0083099B" w:rsidRPr="0083099B" w:rsidRDefault="0083099B" w:rsidP="0083099B">
      <w:pPr>
        <w:numPr>
          <w:ilvl w:val="0"/>
          <w:numId w:val="4"/>
        </w:numPr>
      </w:pPr>
      <w:r w:rsidRPr="0083099B">
        <w:t>Consistent breakfast on WFH days</w:t>
      </w:r>
    </w:p>
    <w:p w14:paraId="5C00DB75" w14:textId="77777777" w:rsidR="0083099B" w:rsidRPr="0083099B" w:rsidRDefault="0083099B" w:rsidP="0083099B">
      <w:pPr>
        <w:numPr>
          <w:ilvl w:val="0"/>
          <w:numId w:val="4"/>
        </w:numPr>
      </w:pPr>
      <w:r w:rsidRPr="0083099B">
        <w:t>Regular meals</w:t>
      </w:r>
    </w:p>
    <w:p w14:paraId="27EFFD68" w14:textId="77777777" w:rsidR="0083099B" w:rsidRPr="0083099B" w:rsidRDefault="0083099B" w:rsidP="0083099B">
      <w:pPr>
        <w:numPr>
          <w:ilvl w:val="0"/>
          <w:numId w:val="4"/>
        </w:numPr>
      </w:pPr>
      <w:r w:rsidRPr="0083099B">
        <w:t>Hydration throughout the day</w:t>
      </w:r>
    </w:p>
    <w:p w14:paraId="3CD959D2" w14:textId="77777777" w:rsidR="0083099B" w:rsidRPr="0083099B" w:rsidRDefault="0083099B" w:rsidP="0083099B">
      <w:pPr>
        <w:numPr>
          <w:ilvl w:val="0"/>
          <w:numId w:val="4"/>
        </w:numPr>
      </w:pPr>
      <w:r w:rsidRPr="0083099B">
        <w:t>Avoiding old drinking</w:t>
      </w:r>
      <w:r w:rsidRPr="0083099B">
        <w:noBreakHyphen/>
        <w:t>related routines</w:t>
      </w:r>
    </w:p>
    <w:p w14:paraId="79579B5C" w14:textId="77777777" w:rsidR="0083099B" w:rsidRPr="0083099B" w:rsidRDefault="0083099B" w:rsidP="0083099B">
      <w:r w:rsidRPr="0083099B">
        <w:pict w14:anchorId="77BAC076">
          <v:rect id="_x0000_i1090" style="width:0;height:1.5pt" o:hralign="center" o:hrstd="t" o:hr="t" fillcolor="#a0a0a0" stroked="f"/>
        </w:pict>
      </w:r>
    </w:p>
    <w:p w14:paraId="30F022F7" w14:textId="77777777" w:rsidR="0083099B" w:rsidRPr="0083099B" w:rsidRDefault="0083099B" w:rsidP="0083099B">
      <w:pPr>
        <w:rPr>
          <w:b/>
          <w:bCs/>
        </w:rPr>
      </w:pPr>
      <w:r w:rsidRPr="0083099B">
        <w:rPr>
          <w:b/>
          <w:bCs/>
        </w:rPr>
        <w:t>Counselling &amp; Peer Support</w:t>
      </w:r>
    </w:p>
    <w:p w14:paraId="077A3207" w14:textId="77777777" w:rsidR="0083099B" w:rsidRPr="0083099B" w:rsidRDefault="0083099B" w:rsidP="0083099B">
      <w:pPr>
        <w:numPr>
          <w:ilvl w:val="0"/>
          <w:numId w:val="5"/>
        </w:numPr>
      </w:pPr>
      <w:r w:rsidRPr="0083099B">
        <w:t>Ongoing counselling with ASCO (Paige)</w:t>
      </w:r>
    </w:p>
    <w:p w14:paraId="75DDF747" w14:textId="77777777" w:rsidR="0083099B" w:rsidRPr="0083099B" w:rsidRDefault="0083099B" w:rsidP="0083099B">
      <w:pPr>
        <w:numPr>
          <w:ilvl w:val="0"/>
          <w:numId w:val="5"/>
        </w:numPr>
      </w:pPr>
      <w:r w:rsidRPr="0083099B">
        <w:t>Peer support (AA) when needed</w:t>
      </w:r>
    </w:p>
    <w:p w14:paraId="5F645C99" w14:textId="77777777" w:rsidR="0083099B" w:rsidRPr="0083099B" w:rsidRDefault="0083099B" w:rsidP="0083099B">
      <w:pPr>
        <w:numPr>
          <w:ilvl w:val="0"/>
          <w:numId w:val="5"/>
        </w:numPr>
      </w:pPr>
      <w:r w:rsidRPr="0083099B">
        <w:t>Discussing stress patterns and coping strategies</w:t>
      </w:r>
    </w:p>
    <w:p w14:paraId="28413286" w14:textId="77777777" w:rsidR="0083099B" w:rsidRPr="0083099B" w:rsidRDefault="0083099B" w:rsidP="0083099B">
      <w:pPr>
        <w:numPr>
          <w:ilvl w:val="0"/>
          <w:numId w:val="5"/>
        </w:numPr>
      </w:pPr>
      <w:r w:rsidRPr="0083099B">
        <w:t>Using insight and self</w:t>
      </w:r>
      <w:r w:rsidRPr="0083099B">
        <w:noBreakHyphen/>
        <w:t>monitoring to stay ahead of stress</w:t>
      </w:r>
    </w:p>
    <w:p w14:paraId="683C0975" w14:textId="77777777" w:rsidR="0083099B" w:rsidRPr="0083099B" w:rsidRDefault="0083099B" w:rsidP="0083099B">
      <w:r w:rsidRPr="0083099B">
        <w:pict w14:anchorId="52767596">
          <v:rect id="_x0000_i1091" style="width:0;height:1.5pt" o:hralign="center" o:hrstd="t" o:hr="t" fillcolor="#a0a0a0" stroked="f"/>
        </w:pict>
      </w:r>
    </w:p>
    <w:p w14:paraId="6243B1FB" w14:textId="77777777" w:rsidR="0083099B" w:rsidRPr="0083099B" w:rsidRDefault="0083099B" w:rsidP="0083099B">
      <w:pPr>
        <w:rPr>
          <w:b/>
          <w:bCs/>
        </w:rPr>
      </w:pPr>
      <w:r w:rsidRPr="0083099B">
        <w:rPr>
          <w:b/>
          <w:bCs/>
        </w:rPr>
        <w:t>Self</w:t>
      </w:r>
      <w:r w:rsidRPr="0083099B">
        <w:rPr>
          <w:b/>
          <w:bCs/>
        </w:rPr>
        <w:noBreakHyphen/>
        <w:t>Monitoring &amp; Journaling</w:t>
      </w:r>
    </w:p>
    <w:p w14:paraId="5A0FDA46" w14:textId="77777777" w:rsidR="0083099B" w:rsidRPr="0083099B" w:rsidRDefault="0083099B" w:rsidP="0083099B">
      <w:pPr>
        <w:numPr>
          <w:ilvl w:val="0"/>
          <w:numId w:val="6"/>
        </w:numPr>
      </w:pPr>
      <w:r w:rsidRPr="0083099B">
        <w:t>Tracking sleep, stress, urges, and patterns</w:t>
      </w:r>
    </w:p>
    <w:p w14:paraId="2D35A571" w14:textId="77777777" w:rsidR="0083099B" w:rsidRPr="0083099B" w:rsidRDefault="0083099B" w:rsidP="0083099B">
      <w:pPr>
        <w:numPr>
          <w:ilvl w:val="0"/>
          <w:numId w:val="6"/>
        </w:numPr>
      </w:pPr>
      <w:r w:rsidRPr="0083099B">
        <w:t>Documenting commuting vs WFH differences</w:t>
      </w:r>
    </w:p>
    <w:p w14:paraId="7E18BD1C" w14:textId="77777777" w:rsidR="0083099B" w:rsidRPr="0083099B" w:rsidRDefault="0083099B" w:rsidP="0083099B">
      <w:pPr>
        <w:numPr>
          <w:ilvl w:val="0"/>
          <w:numId w:val="6"/>
        </w:numPr>
      </w:pPr>
      <w:r w:rsidRPr="0083099B">
        <w:t>Identifying triggers and early warning signs</w:t>
      </w:r>
    </w:p>
    <w:p w14:paraId="161BCBF1" w14:textId="77777777" w:rsidR="0083099B" w:rsidRPr="0083099B" w:rsidRDefault="0083099B" w:rsidP="0083099B">
      <w:pPr>
        <w:numPr>
          <w:ilvl w:val="0"/>
          <w:numId w:val="6"/>
        </w:numPr>
      </w:pPr>
      <w:r w:rsidRPr="0083099B">
        <w:t>Adjusting routines based on patterns</w:t>
      </w:r>
    </w:p>
    <w:p w14:paraId="436B9E43" w14:textId="77777777" w:rsidR="0083099B" w:rsidRPr="0083099B" w:rsidRDefault="0083099B" w:rsidP="0083099B">
      <w:r w:rsidRPr="0083099B">
        <w:pict w14:anchorId="2589EC1D">
          <v:rect id="_x0000_i1092" style="width:0;height:1.5pt" o:hralign="center" o:hrstd="t" o:hr="t" fillcolor="#a0a0a0" stroked="f"/>
        </w:pict>
      </w:r>
    </w:p>
    <w:p w14:paraId="12A355A5" w14:textId="77777777" w:rsidR="0083099B" w:rsidRPr="0083099B" w:rsidRDefault="0083099B" w:rsidP="0083099B">
      <w:pPr>
        <w:rPr>
          <w:b/>
          <w:bCs/>
        </w:rPr>
      </w:pPr>
      <w:r w:rsidRPr="0083099B">
        <w:rPr>
          <w:b/>
          <w:bCs/>
        </w:rPr>
        <w:t>Stress</w:t>
      </w:r>
      <w:r w:rsidRPr="0083099B">
        <w:rPr>
          <w:b/>
          <w:bCs/>
        </w:rPr>
        <w:noBreakHyphen/>
        <w:t>Reduction Practices</w:t>
      </w:r>
    </w:p>
    <w:p w14:paraId="1F196499" w14:textId="77777777" w:rsidR="0083099B" w:rsidRPr="0083099B" w:rsidRDefault="0083099B" w:rsidP="0083099B">
      <w:pPr>
        <w:numPr>
          <w:ilvl w:val="0"/>
          <w:numId w:val="7"/>
        </w:numPr>
      </w:pPr>
      <w:r w:rsidRPr="0083099B">
        <w:t>Slow</w:t>
      </w:r>
      <w:r w:rsidRPr="0083099B">
        <w:noBreakHyphen/>
        <w:t>exhale breathing</w:t>
      </w:r>
    </w:p>
    <w:p w14:paraId="2C350A44" w14:textId="77777777" w:rsidR="0083099B" w:rsidRPr="0083099B" w:rsidRDefault="0083099B" w:rsidP="0083099B">
      <w:pPr>
        <w:numPr>
          <w:ilvl w:val="0"/>
          <w:numId w:val="7"/>
        </w:numPr>
      </w:pPr>
      <w:r w:rsidRPr="0083099B">
        <w:lastRenderedPageBreak/>
        <w:t>Box breathing</w:t>
      </w:r>
    </w:p>
    <w:p w14:paraId="09D78D87" w14:textId="77777777" w:rsidR="0083099B" w:rsidRPr="0083099B" w:rsidRDefault="0083099B" w:rsidP="0083099B">
      <w:pPr>
        <w:numPr>
          <w:ilvl w:val="0"/>
          <w:numId w:val="7"/>
        </w:numPr>
      </w:pPr>
      <w:r w:rsidRPr="0083099B">
        <w:t>Physiological sighs</w:t>
      </w:r>
    </w:p>
    <w:p w14:paraId="2D5D17B6" w14:textId="77777777" w:rsidR="0083099B" w:rsidRPr="0083099B" w:rsidRDefault="0083099B" w:rsidP="0083099B">
      <w:pPr>
        <w:numPr>
          <w:ilvl w:val="0"/>
          <w:numId w:val="7"/>
        </w:numPr>
      </w:pPr>
      <w:r w:rsidRPr="0083099B">
        <w:t>Micro</w:t>
      </w:r>
      <w:r w:rsidRPr="0083099B">
        <w:noBreakHyphen/>
        <w:t>breaks during the day</w:t>
      </w:r>
    </w:p>
    <w:p w14:paraId="67636646" w14:textId="77777777" w:rsidR="0083099B" w:rsidRPr="0083099B" w:rsidRDefault="0083099B" w:rsidP="0083099B">
      <w:pPr>
        <w:numPr>
          <w:ilvl w:val="0"/>
          <w:numId w:val="7"/>
        </w:numPr>
      </w:pPr>
      <w:r w:rsidRPr="0083099B">
        <w:t>Low</w:t>
      </w:r>
      <w:r w:rsidRPr="0083099B">
        <w:noBreakHyphen/>
        <w:t>stimulation environment on WFH days</w:t>
      </w:r>
    </w:p>
    <w:p w14:paraId="6B577E5E" w14:textId="77777777" w:rsidR="0083099B" w:rsidRPr="0083099B" w:rsidRDefault="0083099B" w:rsidP="0083099B">
      <w:pPr>
        <w:numPr>
          <w:ilvl w:val="0"/>
          <w:numId w:val="7"/>
        </w:numPr>
      </w:pPr>
      <w:r w:rsidRPr="0083099B">
        <w:t>Transition routines after work (walks, stretching, quiet time)</w:t>
      </w:r>
    </w:p>
    <w:p w14:paraId="1697CE6B" w14:textId="77777777" w:rsidR="0083099B" w:rsidRPr="0083099B" w:rsidRDefault="0083099B" w:rsidP="0083099B">
      <w:r w:rsidRPr="0083099B">
        <w:pict w14:anchorId="3733C83D">
          <v:rect id="_x0000_i1093" style="width:0;height:1.5pt" o:hralign="center" o:hrstd="t" o:hr="t" fillcolor="#a0a0a0" stroked="f"/>
        </w:pict>
      </w:r>
    </w:p>
    <w:p w14:paraId="58D6927F" w14:textId="77777777" w:rsidR="0083099B" w:rsidRPr="0083099B" w:rsidRDefault="0083099B" w:rsidP="0083099B">
      <w:pPr>
        <w:rPr>
          <w:b/>
          <w:bCs/>
        </w:rPr>
      </w:pPr>
      <w:r w:rsidRPr="0083099B">
        <w:rPr>
          <w:b/>
          <w:bCs/>
        </w:rPr>
        <w:t>How This Relates to My Functional Limitations</w:t>
      </w:r>
    </w:p>
    <w:p w14:paraId="3ABEF1BF" w14:textId="77777777" w:rsidR="0083099B" w:rsidRPr="0083099B" w:rsidRDefault="0083099B" w:rsidP="0083099B">
      <w:r w:rsidRPr="0083099B">
        <w:t>I use all of these coping strategies consistently, and they work extremely well on work</w:t>
      </w:r>
      <w:r w:rsidRPr="0083099B">
        <w:noBreakHyphen/>
        <w:t>from</w:t>
      </w:r>
      <w:r w:rsidRPr="0083099B">
        <w:noBreakHyphen/>
        <w:t>home days. On those days, I have stable sleep, stable mood, consistent routines, and no intrusive thoughts or urges. My functioning is reliable and grounded.</w:t>
      </w:r>
    </w:p>
    <w:p w14:paraId="4A4CFD89" w14:textId="77777777" w:rsidR="0083099B" w:rsidRPr="0083099B" w:rsidRDefault="0083099B" w:rsidP="0083099B">
      <w:r w:rsidRPr="0083099B">
        <w:rPr>
          <w:b/>
          <w:bCs/>
        </w:rPr>
        <w:t>On commuting days, I experience predictable functional difficulties even though I use the same coping strategies.</w:t>
      </w:r>
      <w:r w:rsidRPr="0083099B">
        <w:t xml:space="preserve"> These include fatigue, increased stress reactivity, reduced emotional bandwidth, disrupted routines, and occasional intrusive thoughts or urges. These patterns appear consistently in my journal and day</w:t>
      </w:r>
      <w:r w:rsidRPr="0083099B">
        <w:noBreakHyphen/>
        <w:t>to</w:t>
      </w:r>
      <w:r w:rsidRPr="0083099B">
        <w:noBreakHyphen/>
        <w:t>day experience.</w:t>
      </w:r>
    </w:p>
    <w:p w14:paraId="06A73FBF" w14:textId="77777777" w:rsidR="0083099B" w:rsidRPr="0083099B" w:rsidRDefault="0083099B" w:rsidP="0083099B">
      <w:r w:rsidRPr="0083099B">
        <w:rPr>
          <w:b/>
          <w:bCs/>
        </w:rPr>
        <w:t>For me, the issue is not a lack of coping skills.</w:t>
      </w:r>
      <w:r w:rsidRPr="0083099B">
        <w:t xml:space="preserve"> I am doing everything I can to manage stress in healthy ways. The difficulty arises because commuting creates a level of stress and fatigue that overwhelms the coping strategies that work well in all other situations.</w:t>
      </w:r>
    </w:p>
    <w:p w14:paraId="59454718" w14:textId="77777777" w:rsidR="0083099B" w:rsidRPr="0083099B" w:rsidRDefault="0083099B" w:rsidP="0083099B">
      <w:r w:rsidRPr="0083099B">
        <w:t>Remote work allows my coping strategies to function as intended and prevents the impairments that occur on commuting days.</w:t>
      </w:r>
    </w:p>
    <w:p w14:paraId="19BB7BAA" w14:textId="77777777" w:rsidR="00FE613E" w:rsidRDefault="00FE613E"/>
    <w:sectPr w:rsidR="00FE6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235EA"/>
    <w:multiLevelType w:val="multilevel"/>
    <w:tmpl w:val="00C2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6769C"/>
    <w:multiLevelType w:val="multilevel"/>
    <w:tmpl w:val="16AE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A31F0"/>
    <w:multiLevelType w:val="multilevel"/>
    <w:tmpl w:val="FDF0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446BA"/>
    <w:multiLevelType w:val="multilevel"/>
    <w:tmpl w:val="19C8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32B0C"/>
    <w:multiLevelType w:val="multilevel"/>
    <w:tmpl w:val="4A2C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C14DE"/>
    <w:multiLevelType w:val="multilevel"/>
    <w:tmpl w:val="6576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3D2807"/>
    <w:multiLevelType w:val="multilevel"/>
    <w:tmpl w:val="82AE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154639">
    <w:abstractNumId w:val="2"/>
  </w:num>
  <w:num w:numId="2" w16cid:durableId="73863207">
    <w:abstractNumId w:val="0"/>
  </w:num>
  <w:num w:numId="3" w16cid:durableId="319506941">
    <w:abstractNumId w:val="5"/>
  </w:num>
  <w:num w:numId="4" w16cid:durableId="1050615949">
    <w:abstractNumId w:val="1"/>
  </w:num>
  <w:num w:numId="5" w16cid:durableId="26218682">
    <w:abstractNumId w:val="6"/>
  </w:num>
  <w:num w:numId="6" w16cid:durableId="1602178172">
    <w:abstractNumId w:val="3"/>
  </w:num>
  <w:num w:numId="7" w16cid:durableId="2122842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3E"/>
    <w:rsid w:val="000D6E2A"/>
    <w:rsid w:val="0083099B"/>
    <w:rsid w:val="00FE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C764"/>
  <w15:chartTrackingRefBased/>
  <w15:docId w15:val="{FC4F2D6C-2D1F-4CE0-A7A2-AA0B1E025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2</cp:revision>
  <dcterms:created xsi:type="dcterms:W3CDTF">2026-01-21T02:43:00Z</dcterms:created>
  <dcterms:modified xsi:type="dcterms:W3CDTF">2026-01-21T02:43:00Z</dcterms:modified>
</cp:coreProperties>
</file>