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5366779" w:displacedByCustomXml="next"/>
    <w:sdt>
      <w:sdtPr>
        <w:rPr>
          <w:b/>
          <w:bCs/>
          <w:caps/>
          <w:sz w:val="36"/>
          <w:szCs w:val="36"/>
        </w:rPr>
        <w:id w:val="-1650203415"/>
        <w:docPartObj>
          <w:docPartGallery w:val="Cover Pages"/>
          <w:docPartUnique/>
        </w:docPartObj>
      </w:sdtPr>
      <w:sdtEndPr>
        <w:rPr>
          <w:b w:val="0"/>
          <w:bCs w:val="0"/>
          <w:caps w:val="0"/>
          <w:sz w:val="24"/>
          <w:szCs w:val="24"/>
        </w:rPr>
      </w:sdtEndPr>
      <w:sdtContent>
        <w:p w:rsidR="00CC1AC3" w:rsidRDefault="00CC1AC3">
          <w:pPr>
            <w:spacing w:after="200"/>
            <w:jc w:val="center"/>
            <w:rPr>
              <w:b/>
              <w:bCs/>
              <w:caps/>
              <w:sz w:val="36"/>
              <w:szCs w:val="36"/>
            </w:rPr>
          </w:pPr>
          <w:r>
            <w:rPr>
              <w:b/>
              <w:noProof/>
              <w:lang w:val="nl-NL" w:eastAsia="nl-NL"/>
            </w:rPr>
            <w:drawing>
              <wp:anchor distT="0" distB="0" distL="114300" distR="114300" simplePos="0" relativeHeight="251659264" behindDoc="0" locked="0" layoutInCell="1" hidden="0" allowOverlap="1" wp14:anchorId="23D81AED" wp14:editId="348DB8DC">
                <wp:simplePos x="0" y="0"/>
                <wp:positionH relativeFrom="column">
                  <wp:posOffset>1866900</wp:posOffset>
                </wp:positionH>
                <wp:positionV relativeFrom="paragraph">
                  <wp:posOffset>391160</wp:posOffset>
                </wp:positionV>
                <wp:extent cx="2095500" cy="1447800"/>
                <wp:effectExtent l="0" t="0" r="0" b="0"/>
                <wp:wrapTopAndBottom/>
                <wp:docPr id="307486440" name="Images 1" descr="exploits_university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8"/>
                        <a:stretch>
                          <a:fillRect/>
                        </a:stretch>
                      </pic:blipFill>
                      <pic:spPr>
                        <a:xfrm>
                          <a:off x="0" y="0"/>
                          <a:ext cx="2095500" cy="1447800"/>
                        </a:xfrm>
                        <a:prstGeom prst="rect">
                          <a:avLst/>
                        </a:prstGeom>
                        <a:noFill/>
                        <a:ln w="12700" cap="flat" cmpd="sng">
                          <a:noFill/>
                          <a:prstDash val="solid"/>
                          <a:round/>
                        </a:ln>
                      </pic:spPr>
                    </pic:pic>
                  </a:graphicData>
                </a:graphic>
              </wp:anchor>
            </w:drawing>
          </w:r>
          <w:r>
            <w:rPr>
              <w:b/>
              <w:bCs/>
              <w:caps/>
              <w:sz w:val="36"/>
              <w:szCs w:val="36"/>
            </w:rPr>
            <w:t>EXPLOIT UNIVERSITY</w:t>
          </w:r>
        </w:p>
        <w:p w:rsidR="00CC1AC3" w:rsidRDefault="00CC1AC3" w:rsidP="00A3004B">
          <w:pPr>
            <w:spacing w:after="200"/>
            <w:jc w:val="center"/>
          </w:pPr>
        </w:p>
        <w:p w:rsidR="00CC1AC3" w:rsidRDefault="00CC1AC3" w:rsidP="00A3004B">
          <w:pPr>
            <w:spacing w:before="80" w:after="80"/>
            <w:jc w:val="center"/>
          </w:pPr>
        </w:p>
        <w:p w:rsidR="00CC1AC3" w:rsidRDefault="00CA2378">
          <w:pPr>
            <w:spacing w:after="200"/>
            <w:jc w:val="center"/>
          </w:pPr>
          <w:r>
            <w:rPr>
              <w:b/>
              <w:bCs/>
              <w:sz w:val="26"/>
              <w:szCs w:val="26"/>
            </w:rPr>
            <w:t>ASSESSING THE EFFECTIVENESS OF FINANCIAL REPORTING ON STAKEHOLDER CONFIDENCE IN PRIVATE SECTOR: CASE STUDY OF NYASA BIG BULLETS FOOTBALL CLUB</w:t>
          </w:r>
        </w:p>
        <w:p w:rsidR="00CC1AC3" w:rsidRDefault="00CC1AC3">
          <w:pPr>
            <w:spacing w:before="80" w:after="80"/>
          </w:pPr>
        </w:p>
        <w:p w:rsidR="00CC1AC3" w:rsidRDefault="00CC1AC3">
          <w:pPr>
            <w:spacing w:before="80" w:after="80"/>
          </w:pPr>
        </w:p>
        <w:p w:rsidR="00CC1AC3" w:rsidRDefault="00CC1AC3">
          <w:pPr>
            <w:spacing w:after="120"/>
            <w:jc w:val="center"/>
          </w:pPr>
          <w:r>
            <w:t>BY</w:t>
          </w:r>
        </w:p>
        <w:p w:rsidR="00CC1AC3" w:rsidRDefault="00CA2378">
          <w:pPr>
            <w:spacing w:after="120"/>
            <w:jc w:val="center"/>
          </w:pPr>
          <w:r>
            <w:rPr>
              <w:b/>
              <w:bCs/>
            </w:rPr>
            <w:t>YAMIKANI KHOZOMBWE</w:t>
          </w:r>
        </w:p>
        <w:p w:rsidR="00CC1AC3" w:rsidRDefault="00CC1AC3">
          <w:pPr>
            <w:spacing w:after="120"/>
            <w:jc w:val="center"/>
          </w:pPr>
          <w:r>
            <w:t>B</w:t>
          </w:r>
          <w:r w:rsidR="00CA2378">
            <w:t>AC/22/BT/NE/020</w:t>
          </w:r>
        </w:p>
        <w:p w:rsidR="00CC1AC3" w:rsidRDefault="00CC1AC3">
          <w:pPr>
            <w:spacing w:before="80" w:after="80"/>
          </w:pPr>
        </w:p>
        <w:p w:rsidR="00CC1AC3" w:rsidRDefault="00CC1AC3">
          <w:pPr>
            <w:spacing w:after="120"/>
            <w:jc w:val="center"/>
          </w:pPr>
          <w:r>
            <w:rPr>
              <w:sz w:val="22"/>
              <w:szCs w:val="22"/>
            </w:rPr>
            <w:t>A RESEARCH PROPOSAL SUBMITTED TO THE FACULTY OF COMMERCE IN PARTIAL FULFILLMENT OF THE REQUIREMENTS FOR THE AWARD OF DEGREE OF BACHELOR OF BUSINESS ADMINISTRATION</w:t>
          </w:r>
        </w:p>
        <w:p w:rsidR="00CC1AC3" w:rsidRDefault="00CC1AC3">
          <w:pPr>
            <w:spacing w:before="80" w:after="80"/>
          </w:pPr>
        </w:p>
        <w:p w:rsidR="00CC1AC3" w:rsidRDefault="00CC1AC3">
          <w:pPr>
            <w:spacing w:before="80" w:after="80"/>
          </w:pPr>
        </w:p>
        <w:p w:rsidR="00CC1AC3" w:rsidRDefault="00CC1AC3">
          <w:pPr>
            <w:spacing w:after="120"/>
            <w:jc w:val="center"/>
          </w:pPr>
          <w:r>
            <w:t xml:space="preserve">SUPERVISOR: </w:t>
          </w:r>
        </w:p>
        <w:p w:rsidR="00CA2378" w:rsidRDefault="00CA2378">
          <w:pPr>
            <w:spacing w:after="120"/>
            <w:jc w:val="center"/>
          </w:pPr>
          <w:r>
            <w:t xml:space="preserve">MR M NGALANDE </w:t>
          </w:r>
        </w:p>
        <w:p w:rsidR="00CC1AC3" w:rsidRDefault="00CC1AC3">
          <w:pPr>
            <w:spacing w:before="80" w:after="80"/>
          </w:pPr>
        </w:p>
        <w:p w:rsidR="00CA2378" w:rsidRDefault="00CC1AC3">
          <w:pPr>
            <w:spacing w:after="120"/>
            <w:jc w:val="center"/>
            <w:rPr>
              <w:b/>
              <w:bCs/>
            </w:rPr>
          </w:pPr>
          <w:r>
            <w:rPr>
              <w:b/>
              <w:bCs/>
            </w:rPr>
            <w:t xml:space="preserve">SUBMISSION DATE: </w:t>
          </w:r>
        </w:p>
        <w:p w:rsidR="00CC1AC3" w:rsidRDefault="00CC1AC3">
          <w:pPr>
            <w:spacing w:after="120"/>
            <w:jc w:val="center"/>
          </w:pPr>
          <w:r>
            <w:rPr>
              <w:b/>
              <w:bCs/>
            </w:rPr>
            <w:t>DECEMBER, 2025</w:t>
          </w:r>
        </w:p>
        <w:p w:rsidR="00CC1AC3" w:rsidRDefault="00CC1AC3">
          <w:pPr>
            <w:spacing w:after="0" w:line="240" w:lineRule="auto"/>
            <w:rPr>
              <w:b/>
              <w:bCs/>
              <w:sz w:val="28"/>
              <w:szCs w:val="28"/>
            </w:rPr>
          </w:pPr>
        </w:p>
      </w:sdtContent>
    </w:sdt>
    <w:p w:rsidR="00F47535" w:rsidRDefault="00000000">
      <w:pPr>
        <w:pStyle w:val="Heading1"/>
      </w:pPr>
      <w:r>
        <w:t>TABLE OF CONTENTS</w:t>
      </w:r>
      <w:bookmarkEnd w:id="0"/>
    </w:p>
    <w:sdt>
      <w:sdtPr>
        <w:id w:val="2067831419"/>
        <w:docPartObj>
          <w:docPartGallery w:val="Table of Contents"/>
          <w:docPartUnique/>
        </w:docPartObj>
      </w:sdtPr>
      <w:sdtEndPr>
        <w:rPr>
          <w:rFonts w:ascii="Times New Roman" w:eastAsia="Times New Roman" w:hAnsi="Times New Roman" w:cs="Times New Roman"/>
          <w:b/>
          <w:bCs/>
          <w:noProof/>
          <w:color w:val="auto"/>
          <w:sz w:val="24"/>
          <w:szCs w:val="24"/>
          <w:lang w:val="en-MW" w:eastAsia="en-MW"/>
        </w:rPr>
      </w:sdtEndPr>
      <w:sdtContent>
        <w:p w:rsidR="00A3004B" w:rsidRDefault="00A3004B">
          <w:pPr>
            <w:pStyle w:val="TOCHeading"/>
          </w:pPr>
          <w:r>
            <w:t>Table of Contents</w:t>
          </w:r>
        </w:p>
        <w:p w:rsidR="00A3004B" w:rsidRDefault="00A3004B">
          <w:pPr>
            <w:pStyle w:val="TOC1"/>
            <w:tabs>
              <w:tab w:val="right" w:leader="dot" w:pos="9710"/>
            </w:tabs>
            <w:rPr>
              <w:noProof/>
            </w:rPr>
          </w:pPr>
          <w:r>
            <w:fldChar w:fldCharType="begin"/>
          </w:r>
          <w:r>
            <w:instrText xml:space="preserve"> TOC \o "1-3" \h \z \u </w:instrText>
          </w:r>
          <w:r>
            <w:fldChar w:fldCharType="separate"/>
          </w:r>
          <w:hyperlink w:anchor="_Toc225366779" w:history="1">
            <w:r w:rsidRPr="006F04FD">
              <w:rPr>
                <w:rStyle w:val="Hyperlink"/>
                <w:noProof/>
              </w:rPr>
              <w:t>TABLE OF CONTENTS</w:t>
            </w:r>
            <w:r>
              <w:rPr>
                <w:noProof/>
                <w:webHidden/>
              </w:rPr>
              <w:tab/>
            </w:r>
            <w:r>
              <w:rPr>
                <w:noProof/>
                <w:webHidden/>
              </w:rPr>
              <w:fldChar w:fldCharType="begin"/>
            </w:r>
            <w:r>
              <w:rPr>
                <w:noProof/>
                <w:webHidden/>
              </w:rPr>
              <w:instrText xml:space="preserve"> PAGEREF _Toc225366779 \h </w:instrText>
            </w:r>
            <w:r>
              <w:rPr>
                <w:noProof/>
                <w:webHidden/>
              </w:rPr>
            </w:r>
            <w:r>
              <w:rPr>
                <w:noProof/>
                <w:webHidden/>
              </w:rPr>
              <w:fldChar w:fldCharType="separate"/>
            </w:r>
            <w:r>
              <w:rPr>
                <w:noProof/>
                <w:webHidden/>
              </w:rPr>
              <w:t>3</w:t>
            </w:r>
            <w:r>
              <w:rPr>
                <w:noProof/>
                <w:webHidden/>
              </w:rPr>
              <w:fldChar w:fldCharType="end"/>
            </w:r>
          </w:hyperlink>
        </w:p>
        <w:p w:rsidR="00A3004B" w:rsidRDefault="00A3004B">
          <w:pPr>
            <w:pStyle w:val="TOC1"/>
            <w:tabs>
              <w:tab w:val="right" w:leader="dot" w:pos="9710"/>
            </w:tabs>
            <w:rPr>
              <w:noProof/>
            </w:rPr>
          </w:pPr>
          <w:hyperlink w:anchor="_Toc225366780" w:history="1">
            <w:r w:rsidRPr="006F04FD">
              <w:rPr>
                <w:rStyle w:val="Hyperlink"/>
                <w:noProof/>
              </w:rPr>
              <w:t>CHAPTER ONE: INTRODUCTION</w:t>
            </w:r>
            <w:r>
              <w:rPr>
                <w:noProof/>
                <w:webHidden/>
              </w:rPr>
              <w:tab/>
            </w:r>
            <w:r>
              <w:rPr>
                <w:noProof/>
                <w:webHidden/>
              </w:rPr>
              <w:fldChar w:fldCharType="begin"/>
            </w:r>
            <w:r>
              <w:rPr>
                <w:noProof/>
                <w:webHidden/>
              </w:rPr>
              <w:instrText xml:space="preserve"> PAGEREF _Toc225366780 \h </w:instrText>
            </w:r>
            <w:r>
              <w:rPr>
                <w:noProof/>
                <w:webHidden/>
              </w:rPr>
            </w:r>
            <w:r>
              <w:rPr>
                <w:noProof/>
                <w:webHidden/>
              </w:rPr>
              <w:fldChar w:fldCharType="separate"/>
            </w:r>
            <w:r>
              <w:rPr>
                <w:noProof/>
                <w:webHidden/>
              </w:rPr>
              <w:t>4</w:t>
            </w:r>
            <w:r>
              <w:rPr>
                <w:noProof/>
                <w:webHidden/>
              </w:rPr>
              <w:fldChar w:fldCharType="end"/>
            </w:r>
          </w:hyperlink>
        </w:p>
        <w:p w:rsidR="00A3004B" w:rsidRDefault="00A3004B">
          <w:pPr>
            <w:pStyle w:val="TOC2"/>
            <w:tabs>
              <w:tab w:val="right" w:leader="dot" w:pos="9710"/>
            </w:tabs>
            <w:rPr>
              <w:noProof/>
            </w:rPr>
          </w:pPr>
          <w:hyperlink w:anchor="_Toc225366781" w:history="1">
            <w:r w:rsidRPr="006F04FD">
              <w:rPr>
                <w:rStyle w:val="Hyperlink"/>
                <w:noProof/>
              </w:rPr>
              <w:t>1.1 Introduction</w:t>
            </w:r>
            <w:r>
              <w:rPr>
                <w:noProof/>
                <w:webHidden/>
              </w:rPr>
              <w:tab/>
            </w:r>
            <w:r>
              <w:rPr>
                <w:noProof/>
                <w:webHidden/>
              </w:rPr>
              <w:fldChar w:fldCharType="begin"/>
            </w:r>
            <w:r>
              <w:rPr>
                <w:noProof/>
                <w:webHidden/>
              </w:rPr>
              <w:instrText xml:space="preserve"> PAGEREF _Toc225366781 \h </w:instrText>
            </w:r>
            <w:r>
              <w:rPr>
                <w:noProof/>
                <w:webHidden/>
              </w:rPr>
            </w:r>
            <w:r>
              <w:rPr>
                <w:noProof/>
                <w:webHidden/>
              </w:rPr>
              <w:fldChar w:fldCharType="separate"/>
            </w:r>
            <w:r>
              <w:rPr>
                <w:noProof/>
                <w:webHidden/>
              </w:rPr>
              <w:t>4</w:t>
            </w:r>
            <w:r>
              <w:rPr>
                <w:noProof/>
                <w:webHidden/>
              </w:rPr>
              <w:fldChar w:fldCharType="end"/>
            </w:r>
          </w:hyperlink>
        </w:p>
        <w:p w:rsidR="00A3004B" w:rsidRDefault="00A3004B">
          <w:pPr>
            <w:pStyle w:val="TOC2"/>
            <w:tabs>
              <w:tab w:val="right" w:leader="dot" w:pos="9710"/>
            </w:tabs>
            <w:rPr>
              <w:noProof/>
            </w:rPr>
          </w:pPr>
          <w:hyperlink w:anchor="_Toc225366782" w:history="1">
            <w:r w:rsidRPr="006F04FD">
              <w:rPr>
                <w:rStyle w:val="Hyperlink"/>
                <w:noProof/>
              </w:rPr>
              <w:t>1.2 Background to the Study</w:t>
            </w:r>
            <w:r>
              <w:rPr>
                <w:noProof/>
                <w:webHidden/>
              </w:rPr>
              <w:tab/>
            </w:r>
            <w:r>
              <w:rPr>
                <w:noProof/>
                <w:webHidden/>
              </w:rPr>
              <w:fldChar w:fldCharType="begin"/>
            </w:r>
            <w:r>
              <w:rPr>
                <w:noProof/>
                <w:webHidden/>
              </w:rPr>
              <w:instrText xml:space="preserve"> PAGEREF _Toc225366782 \h </w:instrText>
            </w:r>
            <w:r>
              <w:rPr>
                <w:noProof/>
                <w:webHidden/>
              </w:rPr>
            </w:r>
            <w:r>
              <w:rPr>
                <w:noProof/>
                <w:webHidden/>
              </w:rPr>
              <w:fldChar w:fldCharType="separate"/>
            </w:r>
            <w:r>
              <w:rPr>
                <w:noProof/>
                <w:webHidden/>
              </w:rPr>
              <w:t>4</w:t>
            </w:r>
            <w:r>
              <w:rPr>
                <w:noProof/>
                <w:webHidden/>
              </w:rPr>
              <w:fldChar w:fldCharType="end"/>
            </w:r>
          </w:hyperlink>
        </w:p>
        <w:p w:rsidR="00A3004B" w:rsidRDefault="00A3004B">
          <w:pPr>
            <w:pStyle w:val="TOC2"/>
            <w:tabs>
              <w:tab w:val="right" w:leader="dot" w:pos="9710"/>
            </w:tabs>
            <w:rPr>
              <w:noProof/>
            </w:rPr>
          </w:pPr>
          <w:hyperlink w:anchor="_Toc225366783" w:history="1">
            <w:r w:rsidRPr="006F04FD">
              <w:rPr>
                <w:rStyle w:val="Hyperlink"/>
                <w:noProof/>
              </w:rPr>
              <w:t>1.3 Problem Statement</w:t>
            </w:r>
            <w:r>
              <w:rPr>
                <w:noProof/>
                <w:webHidden/>
              </w:rPr>
              <w:tab/>
            </w:r>
            <w:r>
              <w:rPr>
                <w:noProof/>
                <w:webHidden/>
              </w:rPr>
              <w:fldChar w:fldCharType="begin"/>
            </w:r>
            <w:r>
              <w:rPr>
                <w:noProof/>
                <w:webHidden/>
              </w:rPr>
              <w:instrText xml:space="preserve"> PAGEREF _Toc225366783 \h </w:instrText>
            </w:r>
            <w:r>
              <w:rPr>
                <w:noProof/>
                <w:webHidden/>
              </w:rPr>
            </w:r>
            <w:r>
              <w:rPr>
                <w:noProof/>
                <w:webHidden/>
              </w:rPr>
              <w:fldChar w:fldCharType="separate"/>
            </w:r>
            <w:r>
              <w:rPr>
                <w:noProof/>
                <w:webHidden/>
              </w:rPr>
              <w:t>6</w:t>
            </w:r>
            <w:r>
              <w:rPr>
                <w:noProof/>
                <w:webHidden/>
              </w:rPr>
              <w:fldChar w:fldCharType="end"/>
            </w:r>
          </w:hyperlink>
        </w:p>
        <w:p w:rsidR="00A3004B" w:rsidRDefault="00A3004B">
          <w:pPr>
            <w:pStyle w:val="TOC2"/>
            <w:tabs>
              <w:tab w:val="right" w:leader="dot" w:pos="9710"/>
            </w:tabs>
            <w:rPr>
              <w:noProof/>
            </w:rPr>
          </w:pPr>
          <w:hyperlink w:anchor="_Toc225366784" w:history="1">
            <w:r w:rsidRPr="006F04FD">
              <w:rPr>
                <w:rStyle w:val="Hyperlink"/>
                <w:noProof/>
              </w:rPr>
              <w:t>1.4 Main Objective</w:t>
            </w:r>
            <w:r>
              <w:rPr>
                <w:noProof/>
                <w:webHidden/>
              </w:rPr>
              <w:tab/>
            </w:r>
            <w:r>
              <w:rPr>
                <w:noProof/>
                <w:webHidden/>
              </w:rPr>
              <w:fldChar w:fldCharType="begin"/>
            </w:r>
            <w:r>
              <w:rPr>
                <w:noProof/>
                <w:webHidden/>
              </w:rPr>
              <w:instrText xml:space="preserve"> PAGEREF _Toc225366784 \h </w:instrText>
            </w:r>
            <w:r>
              <w:rPr>
                <w:noProof/>
                <w:webHidden/>
              </w:rPr>
            </w:r>
            <w:r>
              <w:rPr>
                <w:noProof/>
                <w:webHidden/>
              </w:rPr>
              <w:fldChar w:fldCharType="separate"/>
            </w:r>
            <w:r>
              <w:rPr>
                <w:noProof/>
                <w:webHidden/>
              </w:rPr>
              <w:t>7</w:t>
            </w:r>
            <w:r>
              <w:rPr>
                <w:noProof/>
                <w:webHidden/>
              </w:rPr>
              <w:fldChar w:fldCharType="end"/>
            </w:r>
          </w:hyperlink>
        </w:p>
        <w:p w:rsidR="00A3004B" w:rsidRDefault="00A3004B">
          <w:pPr>
            <w:pStyle w:val="TOC3"/>
            <w:tabs>
              <w:tab w:val="right" w:leader="dot" w:pos="9710"/>
            </w:tabs>
            <w:rPr>
              <w:noProof/>
            </w:rPr>
          </w:pPr>
          <w:hyperlink w:anchor="_Toc225366785" w:history="1">
            <w:r w:rsidRPr="006F04FD">
              <w:rPr>
                <w:rStyle w:val="Hyperlink"/>
                <w:noProof/>
              </w:rPr>
              <w:t>1.4.1 Specific Objectives</w:t>
            </w:r>
            <w:r>
              <w:rPr>
                <w:noProof/>
                <w:webHidden/>
              </w:rPr>
              <w:tab/>
            </w:r>
            <w:r>
              <w:rPr>
                <w:noProof/>
                <w:webHidden/>
              </w:rPr>
              <w:fldChar w:fldCharType="begin"/>
            </w:r>
            <w:r>
              <w:rPr>
                <w:noProof/>
                <w:webHidden/>
              </w:rPr>
              <w:instrText xml:space="preserve"> PAGEREF _Toc225366785 \h </w:instrText>
            </w:r>
            <w:r>
              <w:rPr>
                <w:noProof/>
                <w:webHidden/>
              </w:rPr>
            </w:r>
            <w:r>
              <w:rPr>
                <w:noProof/>
                <w:webHidden/>
              </w:rPr>
              <w:fldChar w:fldCharType="separate"/>
            </w:r>
            <w:r>
              <w:rPr>
                <w:noProof/>
                <w:webHidden/>
              </w:rPr>
              <w:t>7</w:t>
            </w:r>
            <w:r>
              <w:rPr>
                <w:noProof/>
                <w:webHidden/>
              </w:rPr>
              <w:fldChar w:fldCharType="end"/>
            </w:r>
          </w:hyperlink>
        </w:p>
        <w:p w:rsidR="00A3004B" w:rsidRDefault="00A3004B">
          <w:pPr>
            <w:pStyle w:val="TOC2"/>
            <w:tabs>
              <w:tab w:val="right" w:leader="dot" w:pos="9710"/>
            </w:tabs>
            <w:rPr>
              <w:noProof/>
            </w:rPr>
          </w:pPr>
          <w:hyperlink w:anchor="_Toc225366786" w:history="1">
            <w:r w:rsidRPr="006F04FD">
              <w:rPr>
                <w:rStyle w:val="Hyperlink"/>
                <w:noProof/>
              </w:rPr>
              <w:t>1.5 Research Questions and Hypothesis</w:t>
            </w:r>
            <w:r>
              <w:rPr>
                <w:noProof/>
                <w:webHidden/>
              </w:rPr>
              <w:tab/>
            </w:r>
            <w:r>
              <w:rPr>
                <w:noProof/>
                <w:webHidden/>
              </w:rPr>
              <w:fldChar w:fldCharType="begin"/>
            </w:r>
            <w:r>
              <w:rPr>
                <w:noProof/>
                <w:webHidden/>
              </w:rPr>
              <w:instrText xml:space="preserve"> PAGEREF _Toc225366786 \h </w:instrText>
            </w:r>
            <w:r>
              <w:rPr>
                <w:noProof/>
                <w:webHidden/>
              </w:rPr>
            </w:r>
            <w:r>
              <w:rPr>
                <w:noProof/>
                <w:webHidden/>
              </w:rPr>
              <w:fldChar w:fldCharType="separate"/>
            </w:r>
            <w:r>
              <w:rPr>
                <w:noProof/>
                <w:webHidden/>
              </w:rPr>
              <w:t>8</w:t>
            </w:r>
            <w:r>
              <w:rPr>
                <w:noProof/>
                <w:webHidden/>
              </w:rPr>
              <w:fldChar w:fldCharType="end"/>
            </w:r>
          </w:hyperlink>
        </w:p>
        <w:p w:rsidR="00A3004B" w:rsidRDefault="00A3004B">
          <w:pPr>
            <w:pStyle w:val="TOC3"/>
            <w:tabs>
              <w:tab w:val="right" w:leader="dot" w:pos="9710"/>
            </w:tabs>
            <w:rPr>
              <w:noProof/>
            </w:rPr>
          </w:pPr>
          <w:hyperlink w:anchor="_Toc225366787" w:history="1">
            <w:r w:rsidRPr="006F04FD">
              <w:rPr>
                <w:rStyle w:val="Hyperlink"/>
                <w:noProof/>
              </w:rPr>
              <w:t>1.5.1 Specific Research Questions</w:t>
            </w:r>
            <w:r>
              <w:rPr>
                <w:noProof/>
                <w:webHidden/>
              </w:rPr>
              <w:tab/>
            </w:r>
            <w:r>
              <w:rPr>
                <w:noProof/>
                <w:webHidden/>
              </w:rPr>
              <w:fldChar w:fldCharType="begin"/>
            </w:r>
            <w:r>
              <w:rPr>
                <w:noProof/>
                <w:webHidden/>
              </w:rPr>
              <w:instrText xml:space="preserve"> PAGEREF _Toc225366787 \h </w:instrText>
            </w:r>
            <w:r>
              <w:rPr>
                <w:noProof/>
                <w:webHidden/>
              </w:rPr>
            </w:r>
            <w:r>
              <w:rPr>
                <w:noProof/>
                <w:webHidden/>
              </w:rPr>
              <w:fldChar w:fldCharType="separate"/>
            </w:r>
            <w:r>
              <w:rPr>
                <w:noProof/>
                <w:webHidden/>
              </w:rPr>
              <w:t>8</w:t>
            </w:r>
            <w:r>
              <w:rPr>
                <w:noProof/>
                <w:webHidden/>
              </w:rPr>
              <w:fldChar w:fldCharType="end"/>
            </w:r>
          </w:hyperlink>
        </w:p>
        <w:p w:rsidR="00A3004B" w:rsidRDefault="00A3004B">
          <w:pPr>
            <w:pStyle w:val="TOC3"/>
            <w:tabs>
              <w:tab w:val="right" w:leader="dot" w:pos="9710"/>
            </w:tabs>
            <w:rPr>
              <w:noProof/>
            </w:rPr>
          </w:pPr>
          <w:hyperlink w:anchor="_Toc225366788" w:history="1">
            <w:r w:rsidRPr="006F04FD">
              <w:rPr>
                <w:rStyle w:val="Hyperlink"/>
                <w:noProof/>
              </w:rPr>
              <w:t>1.5.2 Hypothesis</w:t>
            </w:r>
            <w:r>
              <w:rPr>
                <w:noProof/>
                <w:webHidden/>
              </w:rPr>
              <w:tab/>
            </w:r>
            <w:r>
              <w:rPr>
                <w:noProof/>
                <w:webHidden/>
              </w:rPr>
              <w:fldChar w:fldCharType="begin"/>
            </w:r>
            <w:r>
              <w:rPr>
                <w:noProof/>
                <w:webHidden/>
              </w:rPr>
              <w:instrText xml:space="preserve"> PAGEREF _Toc225366788 \h </w:instrText>
            </w:r>
            <w:r>
              <w:rPr>
                <w:noProof/>
                <w:webHidden/>
              </w:rPr>
            </w:r>
            <w:r>
              <w:rPr>
                <w:noProof/>
                <w:webHidden/>
              </w:rPr>
              <w:fldChar w:fldCharType="separate"/>
            </w:r>
            <w:r>
              <w:rPr>
                <w:noProof/>
                <w:webHidden/>
              </w:rPr>
              <w:t>8</w:t>
            </w:r>
            <w:r>
              <w:rPr>
                <w:noProof/>
                <w:webHidden/>
              </w:rPr>
              <w:fldChar w:fldCharType="end"/>
            </w:r>
          </w:hyperlink>
        </w:p>
        <w:p w:rsidR="00A3004B" w:rsidRDefault="00A3004B">
          <w:pPr>
            <w:pStyle w:val="TOC2"/>
            <w:tabs>
              <w:tab w:val="right" w:leader="dot" w:pos="9710"/>
            </w:tabs>
            <w:rPr>
              <w:noProof/>
            </w:rPr>
          </w:pPr>
          <w:hyperlink w:anchor="_Toc225366789" w:history="1">
            <w:r w:rsidRPr="006F04FD">
              <w:rPr>
                <w:rStyle w:val="Hyperlink"/>
                <w:noProof/>
              </w:rPr>
              <w:t>1.6 Significance and Justification of the Study</w:t>
            </w:r>
            <w:r>
              <w:rPr>
                <w:noProof/>
                <w:webHidden/>
              </w:rPr>
              <w:tab/>
            </w:r>
            <w:r>
              <w:rPr>
                <w:noProof/>
                <w:webHidden/>
              </w:rPr>
              <w:fldChar w:fldCharType="begin"/>
            </w:r>
            <w:r>
              <w:rPr>
                <w:noProof/>
                <w:webHidden/>
              </w:rPr>
              <w:instrText xml:space="preserve"> PAGEREF _Toc225366789 \h </w:instrText>
            </w:r>
            <w:r>
              <w:rPr>
                <w:noProof/>
                <w:webHidden/>
              </w:rPr>
            </w:r>
            <w:r>
              <w:rPr>
                <w:noProof/>
                <w:webHidden/>
              </w:rPr>
              <w:fldChar w:fldCharType="separate"/>
            </w:r>
            <w:r>
              <w:rPr>
                <w:noProof/>
                <w:webHidden/>
              </w:rPr>
              <w:t>8</w:t>
            </w:r>
            <w:r>
              <w:rPr>
                <w:noProof/>
                <w:webHidden/>
              </w:rPr>
              <w:fldChar w:fldCharType="end"/>
            </w:r>
          </w:hyperlink>
        </w:p>
        <w:p w:rsidR="00A3004B" w:rsidRDefault="00A3004B">
          <w:pPr>
            <w:pStyle w:val="TOC2"/>
            <w:tabs>
              <w:tab w:val="right" w:leader="dot" w:pos="9710"/>
            </w:tabs>
            <w:rPr>
              <w:noProof/>
            </w:rPr>
          </w:pPr>
          <w:hyperlink w:anchor="_Toc225366790" w:history="1">
            <w:r w:rsidRPr="006F04FD">
              <w:rPr>
                <w:rStyle w:val="Hyperlink"/>
                <w:noProof/>
              </w:rPr>
              <w:t>1.7 Scope, Limitations and Delimitations of the Study</w:t>
            </w:r>
            <w:r>
              <w:rPr>
                <w:noProof/>
                <w:webHidden/>
              </w:rPr>
              <w:tab/>
            </w:r>
            <w:r>
              <w:rPr>
                <w:noProof/>
                <w:webHidden/>
              </w:rPr>
              <w:fldChar w:fldCharType="begin"/>
            </w:r>
            <w:r>
              <w:rPr>
                <w:noProof/>
                <w:webHidden/>
              </w:rPr>
              <w:instrText xml:space="preserve"> PAGEREF _Toc225366790 \h </w:instrText>
            </w:r>
            <w:r>
              <w:rPr>
                <w:noProof/>
                <w:webHidden/>
              </w:rPr>
            </w:r>
            <w:r>
              <w:rPr>
                <w:noProof/>
                <w:webHidden/>
              </w:rPr>
              <w:fldChar w:fldCharType="separate"/>
            </w:r>
            <w:r>
              <w:rPr>
                <w:noProof/>
                <w:webHidden/>
              </w:rPr>
              <w:t>9</w:t>
            </w:r>
            <w:r>
              <w:rPr>
                <w:noProof/>
                <w:webHidden/>
              </w:rPr>
              <w:fldChar w:fldCharType="end"/>
            </w:r>
          </w:hyperlink>
        </w:p>
        <w:p w:rsidR="00A3004B" w:rsidRDefault="00A3004B">
          <w:pPr>
            <w:pStyle w:val="TOC2"/>
            <w:tabs>
              <w:tab w:val="right" w:leader="dot" w:pos="9710"/>
            </w:tabs>
            <w:rPr>
              <w:noProof/>
            </w:rPr>
          </w:pPr>
          <w:hyperlink w:anchor="_Toc225366791" w:history="1">
            <w:r w:rsidRPr="006F04FD">
              <w:rPr>
                <w:rStyle w:val="Hyperlink"/>
                <w:noProof/>
              </w:rPr>
              <w:t>1.8 Structure of the Proposal</w:t>
            </w:r>
            <w:r>
              <w:rPr>
                <w:noProof/>
                <w:webHidden/>
              </w:rPr>
              <w:tab/>
            </w:r>
            <w:r>
              <w:rPr>
                <w:noProof/>
                <w:webHidden/>
              </w:rPr>
              <w:fldChar w:fldCharType="begin"/>
            </w:r>
            <w:r>
              <w:rPr>
                <w:noProof/>
                <w:webHidden/>
              </w:rPr>
              <w:instrText xml:space="preserve"> PAGEREF _Toc225366791 \h </w:instrText>
            </w:r>
            <w:r>
              <w:rPr>
                <w:noProof/>
                <w:webHidden/>
              </w:rPr>
            </w:r>
            <w:r>
              <w:rPr>
                <w:noProof/>
                <w:webHidden/>
              </w:rPr>
              <w:fldChar w:fldCharType="separate"/>
            </w:r>
            <w:r>
              <w:rPr>
                <w:noProof/>
                <w:webHidden/>
              </w:rPr>
              <w:t>9</w:t>
            </w:r>
            <w:r>
              <w:rPr>
                <w:noProof/>
                <w:webHidden/>
              </w:rPr>
              <w:fldChar w:fldCharType="end"/>
            </w:r>
          </w:hyperlink>
        </w:p>
        <w:p w:rsidR="00A3004B" w:rsidRDefault="00A3004B">
          <w:pPr>
            <w:pStyle w:val="TOC2"/>
            <w:tabs>
              <w:tab w:val="right" w:leader="dot" w:pos="9710"/>
            </w:tabs>
            <w:rPr>
              <w:noProof/>
            </w:rPr>
          </w:pPr>
          <w:hyperlink w:anchor="_Toc225366792" w:history="1">
            <w:r w:rsidRPr="006F04FD">
              <w:rPr>
                <w:rStyle w:val="Hyperlink"/>
                <w:noProof/>
              </w:rPr>
              <w:t>1.9 Chapter Summary</w:t>
            </w:r>
            <w:r>
              <w:rPr>
                <w:noProof/>
                <w:webHidden/>
              </w:rPr>
              <w:tab/>
            </w:r>
            <w:r>
              <w:rPr>
                <w:noProof/>
                <w:webHidden/>
              </w:rPr>
              <w:fldChar w:fldCharType="begin"/>
            </w:r>
            <w:r>
              <w:rPr>
                <w:noProof/>
                <w:webHidden/>
              </w:rPr>
              <w:instrText xml:space="preserve"> PAGEREF _Toc225366792 \h </w:instrText>
            </w:r>
            <w:r>
              <w:rPr>
                <w:noProof/>
                <w:webHidden/>
              </w:rPr>
            </w:r>
            <w:r>
              <w:rPr>
                <w:noProof/>
                <w:webHidden/>
              </w:rPr>
              <w:fldChar w:fldCharType="separate"/>
            </w:r>
            <w:r>
              <w:rPr>
                <w:noProof/>
                <w:webHidden/>
              </w:rPr>
              <w:t>9</w:t>
            </w:r>
            <w:r>
              <w:rPr>
                <w:noProof/>
                <w:webHidden/>
              </w:rPr>
              <w:fldChar w:fldCharType="end"/>
            </w:r>
          </w:hyperlink>
        </w:p>
        <w:p w:rsidR="00A3004B" w:rsidRDefault="00A3004B">
          <w:pPr>
            <w:pStyle w:val="TOC1"/>
            <w:tabs>
              <w:tab w:val="right" w:leader="dot" w:pos="9710"/>
            </w:tabs>
            <w:rPr>
              <w:noProof/>
            </w:rPr>
          </w:pPr>
          <w:hyperlink w:anchor="_Toc225366793" w:history="1">
            <w:r w:rsidRPr="006F04FD">
              <w:rPr>
                <w:rStyle w:val="Hyperlink"/>
                <w:noProof/>
              </w:rPr>
              <w:t>CHAPTER TWO: LITERATURE REVIEW</w:t>
            </w:r>
            <w:r>
              <w:rPr>
                <w:noProof/>
                <w:webHidden/>
              </w:rPr>
              <w:tab/>
            </w:r>
            <w:r>
              <w:rPr>
                <w:noProof/>
                <w:webHidden/>
              </w:rPr>
              <w:fldChar w:fldCharType="begin"/>
            </w:r>
            <w:r>
              <w:rPr>
                <w:noProof/>
                <w:webHidden/>
              </w:rPr>
              <w:instrText xml:space="preserve"> PAGEREF _Toc225366793 \h </w:instrText>
            </w:r>
            <w:r>
              <w:rPr>
                <w:noProof/>
                <w:webHidden/>
              </w:rPr>
            </w:r>
            <w:r>
              <w:rPr>
                <w:noProof/>
                <w:webHidden/>
              </w:rPr>
              <w:fldChar w:fldCharType="separate"/>
            </w:r>
            <w:r>
              <w:rPr>
                <w:noProof/>
                <w:webHidden/>
              </w:rPr>
              <w:t>11</w:t>
            </w:r>
            <w:r>
              <w:rPr>
                <w:noProof/>
                <w:webHidden/>
              </w:rPr>
              <w:fldChar w:fldCharType="end"/>
            </w:r>
          </w:hyperlink>
        </w:p>
        <w:p w:rsidR="00A3004B" w:rsidRDefault="00A3004B">
          <w:pPr>
            <w:pStyle w:val="TOC2"/>
            <w:tabs>
              <w:tab w:val="right" w:leader="dot" w:pos="9710"/>
            </w:tabs>
            <w:rPr>
              <w:noProof/>
            </w:rPr>
          </w:pPr>
          <w:hyperlink w:anchor="_Toc225366794" w:history="1">
            <w:r w:rsidRPr="006F04FD">
              <w:rPr>
                <w:rStyle w:val="Hyperlink"/>
                <w:noProof/>
              </w:rPr>
              <w:t>2.1 Chapter Introduction</w:t>
            </w:r>
            <w:r>
              <w:rPr>
                <w:noProof/>
                <w:webHidden/>
              </w:rPr>
              <w:tab/>
            </w:r>
            <w:r>
              <w:rPr>
                <w:noProof/>
                <w:webHidden/>
              </w:rPr>
              <w:fldChar w:fldCharType="begin"/>
            </w:r>
            <w:r>
              <w:rPr>
                <w:noProof/>
                <w:webHidden/>
              </w:rPr>
              <w:instrText xml:space="preserve"> PAGEREF _Toc225366794 \h </w:instrText>
            </w:r>
            <w:r>
              <w:rPr>
                <w:noProof/>
                <w:webHidden/>
              </w:rPr>
            </w:r>
            <w:r>
              <w:rPr>
                <w:noProof/>
                <w:webHidden/>
              </w:rPr>
              <w:fldChar w:fldCharType="separate"/>
            </w:r>
            <w:r>
              <w:rPr>
                <w:noProof/>
                <w:webHidden/>
              </w:rPr>
              <w:t>11</w:t>
            </w:r>
            <w:r>
              <w:rPr>
                <w:noProof/>
                <w:webHidden/>
              </w:rPr>
              <w:fldChar w:fldCharType="end"/>
            </w:r>
          </w:hyperlink>
        </w:p>
        <w:p w:rsidR="00A3004B" w:rsidRDefault="00A3004B">
          <w:pPr>
            <w:pStyle w:val="TOC2"/>
            <w:tabs>
              <w:tab w:val="right" w:leader="dot" w:pos="9710"/>
            </w:tabs>
            <w:rPr>
              <w:noProof/>
            </w:rPr>
          </w:pPr>
          <w:hyperlink w:anchor="_Toc225366795" w:history="1">
            <w:r w:rsidRPr="006F04FD">
              <w:rPr>
                <w:rStyle w:val="Hyperlink"/>
                <w:noProof/>
              </w:rPr>
              <w:t>2.2 Definition of Terms and Key Concepts</w:t>
            </w:r>
            <w:r>
              <w:rPr>
                <w:noProof/>
                <w:webHidden/>
              </w:rPr>
              <w:tab/>
            </w:r>
            <w:r>
              <w:rPr>
                <w:noProof/>
                <w:webHidden/>
              </w:rPr>
              <w:fldChar w:fldCharType="begin"/>
            </w:r>
            <w:r>
              <w:rPr>
                <w:noProof/>
                <w:webHidden/>
              </w:rPr>
              <w:instrText xml:space="preserve"> PAGEREF _Toc225366795 \h </w:instrText>
            </w:r>
            <w:r>
              <w:rPr>
                <w:noProof/>
                <w:webHidden/>
              </w:rPr>
            </w:r>
            <w:r>
              <w:rPr>
                <w:noProof/>
                <w:webHidden/>
              </w:rPr>
              <w:fldChar w:fldCharType="separate"/>
            </w:r>
            <w:r>
              <w:rPr>
                <w:noProof/>
                <w:webHidden/>
              </w:rPr>
              <w:t>11</w:t>
            </w:r>
            <w:r>
              <w:rPr>
                <w:noProof/>
                <w:webHidden/>
              </w:rPr>
              <w:fldChar w:fldCharType="end"/>
            </w:r>
          </w:hyperlink>
        </w:p>
        <w:p w:rsidR="00A3004B" w:rsidRDefault="00A3004B">
          <w:pPr>
            <w:pStyle w:val="TOC3"/>
            <w:tabs>
              <w:tab w:val="right" w:leader="dot" w:pos="9710"/>
            </w:tabs>
            <w:rPr>
              <w:noProof/>
            </w:rPr>
          </w:pPr>
          <w:hyperlink w:anchor="_Toc225366796" w:history="1">
            <w:r w:rsidRPr="006F04FD">
              <w:rPr>
                <w:rStyle w:val="Hyperlink"/>
                <w:noProof/>
              </w:rPr>
              <w:t>2.2.1 Financial Reporting Effectiveness</w:t>
            </w:r>
            <w:r>
              <w:rPr>
                <w:noProof/>
                <w:webHidden/>
              </w:rPr>
              <w:tab/>
            </w:r>
            <w:r>
              <w:rPr>
                <w:noProof/>
                <w:webHidden/>
              </w:rPr>
              <w:fldChar w:fldCharType="begin"/>
            </w:r>
            <w:r>
              <w:rPr>
                <w:noProof/>
                <w:webHidden/>
              </w:rPr>
              <w:instrText xml:space="preserve"> PAGEREF _Toc225366796 \h </w:instrText>
            </w:r>
            <w:r>
              <w:rPr>
                <w:noProof/>
                <w:webHidden/>
              </w:rPr>
            </w:r>
            <w:r>
              <w:rPr>
                <w:noProof/>
                <w:webHidden/>
              </w:rPr>
              <w:fldChar w:fldCharType="separate"/>
            </w:r>
            <w:r>
              <w:rPr>
                <w:noProof/>
                <w:webHidden/>
              </w:rPr>
              <w:t>11</w:t>
            </w:r>
            <w:r>
              <w:rPr>
                <w:noProof/>
                <w:webHidden/>
              </w:rPr>
              <w:fldChar w:fldCharType="end"/>
            </w:r>
          </w:hyperlink>
        </w:p>
        <w:p w:rsidR="00A3004B" w:rsidRDefault="00A3004B">
          <w:pPr>
            <w:pStyle w:val="TOC3"/>
            <w:tabs>
              <w:tab w:val="right" w:leader="dot" w:pos="9710"/>
            </w:tabs>
            <w:rPr>
              <w:noProof/>
            </w:rPr>
          </w:pPr>
          <w:hyperlink w:anchor="_Toc225366797" w:history="1">
            <w:r w:rsidRPr="006F04FD">
              <w:rPr>
                <w:rStyle w:val="Hyperlink"/>
                <w:noProof/>
              </w:rPr>
              <w:t>2.2.2 Transparency</w:t>
            </w:r>
            <w:r>
              <w:rPr>
                <w:noProof/>
                <w:webHidden/>
              </w:rPr>
              <w:tab/>
            </w:r>
            <w:r>
              <w:rPr>
                <w:noProof/>
                <w:webHidden/>
              </w:rPr>
              <w:fldChar w:fldCharType="begin"/>
            </w:r>
            <w:r>
              <w:rPr>
                <w:noProof/>
                <w:webHidden/>
              </w:rPr>
              <w:instrText xml:space="preserve"> PAGEREF _Toc225366797 \h </w:instrText>
            </w:r>
            <w:r>
              <w:rPr>
                <w:noProof/>
                <w:webHidden/>
              </w:rPr>
            </w:r>
            <w:r>
              <w:rPr>
                <w:noProof/>
                <w:webHidden/>
              </w:rPr>
              <w:fldChar w:fldCharType="separate"/>
            </w:r>
            <w:r>
              <w:rPr>
                <w:noProof/>
                <w:webHidden/>
              </w:rPr>
              <w:t>12</w:t>
            </w:r>
            <w:r>
              <w:rPr>
                <w:noProof/>
                <w:webHidden/>
              </w:rPr>
              <w:fldChar w:fldCharType="end"/>
            </w:r>
          </w:hyperlink>
        </w:p>
        <w:p w:rsidR="00A3004B" w:rsidRDefault="00A3004B">
          <w:pPr>
            <w:pStyle w:val="TOC3"/>
            <w:tabs>
              <w:tab w:val="right" w:leader="dot" w:pos="9710"/>
            </w:tabs>
            <w:rPr>
              <w:noProof/>
            </w:rPr>
          </w:pPr>
          <w:hyperlink w:anchor="_Toc225366798" w:history="1">
            <w:r w:rsidRPr="006F04FD">
              <w:rPr>
                <w:rStyle w:val="Hyperlink"/>
                <w:noProof/>
              </w:rPr>
              <w:t>2.2.3 Timeliness</w:t>
            </w:r>
            <w:r>
              <w:rPr>
                <w:noProof/>
                <w:webHidden/>
              </w:rPr>
              <w:tab/>
            </w:r>
            <w:r>
              <w:rPr>
                <w:noProof/>
                <w:webHidden/>
              </w:rPr>
              <w:fldChar w:fldCharType="begin"/>
            </w:r>
            <w:r>
              <w:rPr>
                <w:noProof/>
                <w:webHidden/>
              </w:rPr>
              <w:instrText xml:space="preserve"> PAGEREF _Toc225366798 \h </w:instrText>
            </w:r>
            <w:r>
              <w:rPr>
                <w:noProof/>
                <w:webHidden/>
              </w:rPr>
            </w:r>
            <w:r>
              <w:rPr>
                <w:noProof/>
                <w:webHidden/>
              </w:rPr>
              <w:fldChar w:fldCharType="separate"/>
            </w:r>
            <w:r>
              <w:rPr>
                <w:noProof/>
                <w:webHidden/>
              </w:rPr>
              <w:t>12</w:t>
            </w:r>
            <w:r>
              <w:rPr>
                <w:noProof/>
                <w:webHidden/>
              </w:rPr>
              <w:fldChar w:fldCharType="end"/>
            </w:r>
          </w:hyperlink>
        </w:p>
        <w:p w:rsidR="00A3004B" w:rsidRDefault="00A3004B">
          <w:pPr>
            <w:pStyle w:val="TOC3"/>
            <w:tabs>
              <w:tab w:val="right" w:leader="dot" w:pos="9710"/>
            </w:tabs>
            <w:rPr>
              <w:noProof/>
            </w:rPr>
          </w:pPr>
          <w:hyperlink w:anchor="_Toc225366799" w:history="1">
            <w:r w:rsidRPr="006F04FD">
              <w:rPr>
                <w:rStyle w:val="Hyperlink"/>
                <w:noProof/>
              </w:rPr>
              <w:t>2.2.4 Understandability</w:t>
            </w:r>
            <w:r>
              <w:rPr>
                <w:noProof/>
                <w:webHidden/>
              </w:rPr>
              <w:tab/>
            </w:r>
            <w:r>
              <w:rPr>
                <w:noProof/>
                <w:webHidden/>
              </w:rPr>
              <w:fldChar w:fldCharType="begin"/>
            </w:r>
            <w:r>
              <w:rPr>
                <w:noProof/>
                <w:webHidden/>
              </w:rPr>
              <w:instrText xml:space="preserve"> PAGEREF _Toc225366799 \h </w:instrText>
            </w:r>
            <w:r>
              <w:rPr>
                <w:noProof/>
                <w:webHidden/>
              </w:rPr>
            </w:r>
            <w:r>
              <w:rPr>
                <w:noProof/>
                <w:webHidden/>
              </w:rPr>
              <w:fldChar w:fldCharType="separate"/>
            </w:r>
            <w:r>
              <w:rPr>
                <w:noProof/>
                <w:webHidden/>
              </w:rPr>
              <w:t>12</w:t>
            </w:r>
            <w:r>
              <w:rPr>
                <w:noProof/>
                <w:webHidden/>
              </w:rPr>
              <w:fldChar w:fldCharType="end"/>
            </w:r>
          </w:hyperlink>
        </w:p>
        <w:p w:rsidR="00A3004B" w:rsidRDefault="00A3004B">
          <w:pPr>
            <w:pStyle w:val="TOC3"/>
            <w:tabs>
              <w:tab w:val="right" w:leader="dot" w:pos="9710"/>
            </w:tabs>
            <w:rPr>
              <w:noProof/>
            </w:rPr>
          </w:pPr>
          <w:hyperlink w:anchor="_Toc225366800" w:history="1">
            <w:r w:rsidRPr="006F04FD">
              <w:rPr>
                <w:rStyle w:val="Hyperlink"/>
                <w:noProof/>
              </w:rPr>
              <w:t>2.2.5 Stakeholder Confidence</w:t>
            </w:r>
            <w:r>
              <w:rPr>
                <w:noProof/>
                <w:webHidden/>
              </w:rPr>
              <w:tab/>
            </w:r>
            <w:r>
              <w:rPr>
                <w:noProof/>
                <w:webHidden/>
              </w:rPr>
              <w:fldChar w:fldCharType="begin"/>
            </w:r>
            <w:r>
              <w:rPr>
                <w:noProof/>
                <w:webHidden/>
              </w:rPr>
              <w:instrText xml:space="preserve"> PAGEREF _Toc225366800 \h </w:instrText>
            </w:r>
            <w:r>
              <w:rPr>
                <w:noProof/>
                <w:webHidden/>
              </w:rPr>
            </w:r>
            <w:r>
              <w:rPr>
                <w:noProof/>
                <w:webHidden/>
              </w:rPr>
              <w:fldChar w:fldCharType="separate"/>
            </w:r>
            <w:r>
              <w:rPr>
                <w:noProof/>
                <w:webHidden/>
              </w:rPr>
              <w:t>12</w:t>
            </w:r>
            <w:r>
              <w:rPr>
                <w:noProof/>
                <w:webHidden/>
              </w:rPr>
              <w:fldChar w:fldCharType="end"/>
            </w:r>
          </w:hyperlink>
        </w:p>
        <w:p w:rsidR="00A3004B" w:rsidRDefault="00A3004B">
          <w:pPr>
            <w:pStyle w:val="TOC3"/>
            <w:tabs>
              <w:tab w:val="right" w:leader="dot" w:pos="9710"/>
            </w:tabs>
            <w:rPr>
              <w:noProof/>
            </w:rPr>
          </w:pPr>
          <w:hyperlink w:anchor="_Toc225366801" w:history="1">
            <w:r w:rsidRPr="006F04FD">
              <w:rPr>
                <w:rStyle w:val="Hyperlink"/>
                <w:noProof/>
              </w:rPr>
              <w:t>2.2.6 Trust in Management</w:t>
            </w:r>
            <w:r>
              <w:rPr>
                <w:noProof/>
                <w:webHidden/>
              </w:rPr>
              <w:tab/>
            </w:r>
            <w:r>
              <w:rPr>
                <w:noProof/>
                <w:webHidden/>
              </w:rPr>
              <w:fldChar w:fldCharType="begin"/>
            </w:r>
            <w:r>
              <w:rPr>
                <w:noProof/>
                <w:webHidden/>
              </w:rPr>
              <w:instrText xml:space="preserve"> PAGEREF _Toc225366801 \h </w:instrText>
            </w:r>
            <w:r>
              <w:rPr>
                <w:noProof/>
                <w:webHidden/>
              </w:rPr>
            </w:r>
            <w:r>
              <w:rPr>
                <w:noProof/>
                <w:webHidden/>
              </w:rPr>
              <w:fldChar w:fldCharType="separate"/>
            </w:r>
            <w:r>
              <w:rPr>
                <w:noProof/>
                <w:webHidden/>
              </w:rPr>
              <w:t>13</w:t>
            </w:r>
            <w:r>
              <w:rPr>
                <w:noProof/>
                <w:webHidden/>
              </w:rPr>
              <w:fldChar w:fldCharType="end"/>
            </w:r>
          </w:hyperlink>
        </w:p>
        <w:p w:rsidR="00A3004B" w:rsidRDefault="00A3004B">
          <w:pPr>
            <w:pStyle w:val="TOC3"/>
            <w:tabs>
              <w:tab w:val="right" w:leader="dot" w:pos="9710"/>
            </w:tabs>
            <w:rPr>
              <w:noProof/>
            </w:rPr>
          </w:pPr>
          <w:hyperlink w:anchor="_Toc225366802" w:history="1">
            <w:r w:rsidRPr="006F04FD">
              <w:rPr>
                <w:rStyle w:val="Hyperlink"/>
                <w:noProof/>
              </w:rPr>
              <w:t>2.2.7 Commitment to the Organisation</w:t>
            </w:r>
            <w:r>
              <w:rPr>
                <w:noProof/>
                <w:webHidden/>
              </w:rPr>
              <w:tab/>
            </w:r>
            <w:r>
              <w:rPr>
                <w:noProof/>
                <w:webHidden/>
              </w:rPr>
              <w:fldChar w:fldCharType="begin"/>
            </w:r>
            <w:r>
              <w:rPr>
                <w:noProof/>
                <w:webHidden/>
              </w:rPr>
              <w:instrText xml:space="preserve"> PAGEREF _Toc225366802 \h </w:instrText>
            </w:r>
            <w:r>
              <w:rPr>
                <w:noProof/>
                <w:webHidden/>
              </w:rPr>
            </w:r>
            <w:r>
              <w:rPr>
                <w:noProof/>
                <w:webHidden/>
              </w:rPr>
              <w:fldChar w:fldCharType="separate"/>
            </w:r>
            <w:r>
              <w:rPr>
                <w:noProof/>
                <w:webHidden/>
              </w:rPr>
              <w:t>13</w:t>
            </w:r>
            <w:r>
              <w:rPr>
                <w:noProof/>
                <w:webHidden/>
              </w:rPr>
              <w:fldChar w:fldCharType="end"/>
            </w:r>
          </w:hyperlink>
        </w:p>
        <w:p w:rsidR="00A3004B" w:rsidRDefault="00A3004B">
          <w:pPr>
            <w:pStyle w:val="TOC3"/>
            <w:tabs>
              <w:tab w:val="right" w:leader="dot" w:pos="9710"/>
            </w:tabs>
            <w:rPr>
              <w:noProof/>
            </w:rPr>
          </w:pPr>
          <w:hyperlink w:anchor="_Toc225366803" w:history="1">
            <w:r w:rsidRPr="006F04FD">
              <w:rPr>
                <w:rStyle w:val="Hyperlink"/>
                <w:noProof/>
              </w:rPr>
              <w:t>2.2.8 Willingness to Invest/Support</w:t>
            </w:r>
            <w:r>
              <w:rPr>
                <w:noProof/>
                <w:webHidden/>
              </w:rPr>
              <w:tab/>
            </w:r>
            <w:r>
              <w:rPr>
                <w:noProof/>
                <w:webHidden/>
              </w:rPr>
              <w:fldChar w:fldCharType="begin"/>
            </w:r>
            <w:r>
              <w:rPr>
                <w:noProof/>
                <w:webHidden/>
              </w:rPr>
              <w:instrText xml:space="preserve"> PAGEREF _Toc225366803 \h </w:instrText>
            </w:r>
            <w:r>
              <w:rPr>
                <w:noProof/>
                <w:webHidden/>
              </w:rPr>
            </w:r>
            <w:r>
              <w:rPr>
                <w:noProof/>
                <w:webHidden/>
              </w:rPr>
              <w:fldChar w:fldCharType="separate"/>
            </w:r>
            <w:r>
              <w:rPr>
                <w:noProof/>
                <w:webHidden/>
              </w:rPr>
              <w:t>13</w:t>
            </w:r>
            <w:r>
              <w:rPr>
                <w:noProof/>
                <w:webHidden/>
              </w:rPr>
              <w:fldChar w:fldCharType="end"/>
            </w:r>
          </w:hyperlink>
        </w:p>
        <w:p w:rsidR="00A3004B" w:rsidRDefault="00A3004B">
          <w:pPr>
            <w:pStyle w:val="TOC3"/>
            <w:tabs>
              <w:tab w:val="right" w:leader="dot" w:pos="9710"/>
            </w:tabs>
            <w:rPr>
              <w:noProof/>
            </w:rPr>
          </w:pPr>
          <w:hyperlink w:anchor="_Toc225366804" w:history="1">
            <w:r w:rsidRPr="006F04FD">
              <w:rPr>
                <w:rStyle w:val="Hyperlink"/>
                <w:noProof/>
              </w:rPr>
              <w:t>2.2.9 Stakeholder Financial Literacy</w:t>
            </w:r>
            <w:r>
              <w:rPr>
                <w:noProof/>
                <w:webHidden/>
              </w:rPr>
              <w:tab/>
            </w:r>
            <w:r>
              <w:rPr>
                <w:noProof/>
                <w:webHidden/>
              </w:rPr>
              <w:fldChar w:fldCharType="begin"/>
            </w:r>
            <w:r>
              <w:rPr>
                <w:noProof/>
                <w:webHidden/>
              </w:rPr>
              <w:instrText xml:space="preserve"> PAGEREF _Toc225366804 \h </w:instrText>
            </w:r>
            <w:r>
              <w:rPr>
                <w:noProof/>
                <w:webHidden/>
              </w:rPr>
            </w:r>
            <w:r>
              <w:rPr>
                <w:noProof/>
                <w:webHidden/>
              </w:rPr>
              <w:fldChar w:fldCharType="separate"/>
            </w:r>
            <w:r>
              <w:rPr>
                <w:noProof/>
                <w:webHidden/>
              </w:rPr>
              <w:t>13</w:t>
            </w:r>
            <w:r>
              <w:rPr>
                <w:noProof/>
                <w:webHidden/>
              </w:rPr>
              <w:fldChar w:fldCharType="end"/>
            </w:r>
          </w:hyperlink>
        </w:p>
        <w:p w:rsidR="00A3004B" w:rsidRDefault="00A3004B">
          <w:pPr>
            <w:pStyle w:val="TOC2"/>
            <w:tabs>
              <w:tab w:val="right" w:leader="dot" w:pos="9710"/>
            </w:tabs>
            <w:rPr>
              <w:noProof/>
            </w:rPr>
          </w:pPr>
          <w:hyperlink w:anchor="_Toc225366805" w:history="1">
            <w:r w:rsidRPr="006F04FD">
              <w:rPr>
                <w:rStyle w:val="Hyperlink"/>
                <w:noProof/>
              </w:rPr>
              <w:t>2.3 Theoretical Framework</w:t>
            </w:r>
            <w:r>
              <w:rPr>
                <w:noProof/>
                <w:webHidden/>
              </w:rPr>
              <w:tab/>
            </w:r>
            <w:r>
              <w:rPr>
                <w:noProof/>
                <w:webHidden/>
              </w:rPr>
              <w:fldChar w:fldCharType="begin"/>
            </w:r>
            <w:r>
              <w:rPr>
                <w:noProof/>
                <w:webHidden/>
              </w:rPr>
              <w:instrText xml:space="preserve"> PAGEREF _Toc225366805 \h </w:instrText>
            </w:r>
            <w:r>
              <w:rPr>
                <w:noProof/>
                <w:webHidden/>
              </w:rPr>
            </w:r>
            <w:r>
              <w:rPr>
                <w:noProof/>
                <w:webHidden/>
              </w:rPr>
              <w:fldChar w:fldCharType="separate"/>
            </w:r>
            <w:r>
              <w:rPr>
                <w:noProof/>
                <w:webHidden/>
              </w:rPr>
              <w:t>14</w:t>
            </w:r>
            <w:r>
              <w:rPr>
                <w:noProof/>
                <w:webHidden/>
              </w:rPr>
              <w:fldChar w:fldCharType="end"/>
            </w:r>
          </w:hyperlink>
        </w:p>
        <w:p w:rsidR="00A3004B" w:rsidRDefault="00A3004B">
          <w:pPr>
            <w:pStyle w:val="TOC3"/>
            <w:tabs>
              <w:tab w:val="right" w:leader="dot" w:pos="9710"/>
            </w:tabs>
            <w:rPr>
              <w:noProof/>
            </w:rPr>
          </w:pPr>
          <w:hyperlink w:anchor="_Toc225366806" w:history="1">
            <w:r w:rsidRPr="006F04FD">
              <w:rPr>
                <w:rStyle w:val="Hyperlink"/>
                <w:noProof/>
              </w:rPr>
              <w:t>2.3.1 Stakeholder Theory</w:t>
            </w:r>
            <w:r>
              <w:rPr>
                <w:noProof/>
                <w:webHidden/>
              </w:rPr>
              <w:tab/>
            </w:r>
            <w:r>
              <w:rPr>
                <w:noProof/>
                <w:webHidden/>
              </w:rPr>
              <w:fldChar w:fldCharType="begin"/>
            </w:r>
            <w:r>
              <w:rPr>
                <w:noProof/>
                <w:webHidden/>
              </w:rPr>
              <w:instrText xml:space="preserve"> PAGEREF _Toc225366806 \h </w:instrText>
            </w:r>
            <w:r>
              <w:rPr>
                <w:noProof/>
                <w:webHidden/>
              </w:rPr>
            </w:r>
            <w:r>
              <w:rPr>
                <w:noProof/>
                <w:webHidden/>
              </w:rPr>
              <w:fldChar w:fldCharType="separate"/>
            </w:r>
            <w:r>
              <w:rPr>
                <w:noProof/>
                <w:webHidden/>
              </w:rPr>
              <w:t>14</w:t>
            </w:r>
            <w:r>
              <w:rPr>
                <w:noProof/>
                <w:webHidden/>
              </w:rPr>
              <w:fldChar w:fldCharType="end"/>
            </w:r>
          </w:hyperlink>
        </w:p>
        <w:p w:rsidR="00A3004B" w:rsidRDefault="00A3004B">
          <w:pPr>
            <w:pStyle w:val="TOC3"/>
            <w:tabs>
              <w:tab w:val="right" w:leader="dot" w:pos="9710"/>
            </w:tabs>
            <w:rPr>
              <w:noProof/>
            </w:rPr>
          </w:pPr>
          <w:hyperlink w:anchor="_Toc225366807" w:history="1">
            <w:r w:rsidRPr="006F04FD">
              <w:rPr>
                <w:rStyle w:val="Hyperlink"/>
                <w:noProof/>
              </w:rPr>
              <w:t>2.3.2 Signalling Theory</w:t>
            </w:r>
            <w:r>
              <w:rPr>
                <w:noProof/>
                <w:webHidden/>
              </w:rPr>
              <w:tab/>
            </w:r>
            <w:r>
              <w:rPr>
                <w:noProof/>
                <w:webHidden/>
              </w:rPr>
              <w:fldChar w:fldCharType="begin"/>
            </w:r>
            <w:r>
              <w:rPr>
                <w:noProof/>
                <w:webHidden/>
              </w:rPr>
              <w:instrText xml:space="preserve"> PAGEREF _Toc225366807 \h </w:instrText>
            </w:r>
            <w:r>
              <w:rPr>
                <w:noProof/>
                <w:webHidden/>
              </w:rPr>
            </w:r>
            <w:r>
              <w:rPr>
                <w:noProof/>
                <w:webHidden/>
              </w:rPr>
              <w:fldChar w:fldCharType="separate"/>
            </w:r>
            <w:r>
              <w:rPr>
                <w:noProof/>
                <w:webHidden/>
              </w:rPr>
              <w:t>14</w:t>
            </w:r>
            <w:r>
              <w:rPr>
                <w:noProof/>
                <w:webHidden/>
              </w:rPr>
              <w:fldChar w:fldCharType="end"/>
            </w:r>
          </w:hyperlink>
        </w:p>
        <w:p w:rsidR="00A3004B" w:rsidRDefault="00A3004B">
          <w:pPr>
            <w:pStyle w:val="TOC3"/>
            <w:tabs>
              <w:tab w:val="right" w:leader="dot" w:pos="9710"/>
            </w:tabs>
            <w:rPr>
              <w:noProof/>
            </w:rPr>
          </w:pPr>
          <w:hyperlink w:anchor="_Toc225366808" w:history="1">
            <w:r w:rsidRPr="006F04FD">
              <w:rPr>
                <w:rStyle w:val="Hyperlink"/>
                <w:noProof/>
              </w:rPr>
              <w:t>2.3.3 Legitimacy Theory</w:t>
            </w:r>
            <w:r>
              <w:rPr>
                <w:noProof/>
                <w:webHidden/>
              </w:rPr>
              <w:tab/>
            </w:r>
            <w:r>
              <w:rPr>
                <w:noProof/>
                <w:webHidden/>
              </w:rPr>
              <w:fldChar w:fldCharType="begin"/>
            </w:r>
            <w:r>
              <w:rPr>
                <w:noProof/>
                <w:webHidden/>
              </w:rPr>
              <w:instrText xml:space="preserve"> PAGEREF _Toc225366808 \h </w:instrText>
            </w:r>
            <w:r>
              <w:rPr>
                <w:noProof/>
                <w:webHidden/>
              </w:rPr>
            </w:r>
            <w:r>
              <w:rPr>
                <w:noProof/>
                <w:webHidden/>
              </w:rPr>
              <w:fldChar w:fldCharType="separate"/>
            </w:r>
            <w:r>
              <w:rPr>
                <w:noProof/>
                <w:webHidden/>
              </w:rPr>
              <w:t>15</w:t>
            </w:r>
            <w:r>
              <w:rPr>
                <w:noProof/>
                <w:webHidden/>
              </w:rPr>
              <w:fldChar w:fldCharType="end"/>
            </w:r>
          </w:hyperlink>
        </w:p>
        <w:p w:rsidR="00A3004B" w:rsidRDefault="00A3004B">
          <w:pPr>
            <w:pStyle w:val="TOC2"/>
            <w:tabs>
              <w:tab w:val="right" w:leader="dot" w:pos="9710"/>
            </w:tabs>
            <w:rPr>
              <w:noProof/>
            </w:rPr>
          </w:pPr>
          <w:hyperlink w:anchor="_Toc225366809" w:history="1">
            <w:r w:rsidRPr="006F04FD">
              <w:rPr>
                <w:rStyle w:val="Hyperlink"/>
                <w:noProof/>
              </w:rPr>
              <w:t>2.4 Empirical Literature Review</w:t>
            </w:r>
            <w:r>
              <w:rPr>
                <w:noProof/>
                <w:webHidden/>
              </w:rPr>
              <w:tab/>
            </w:r>
            <w:r>
              <w:rPr>
                <w:noProof/>
                <w:webHidden/>
              </w:rPr>
              <w:fldChar w:fldCharType="begin"/>
            </w:r>
            <w:r>
              <w:rPr>
                <w:noProof/>
                <w:webHidden/>
              </w:rPr>
              <w:instrText xml:space="preserve"> PAGEREF _Toc225366809 \h </w:instrText>
            </w:r>
            <w:r>
              <w:rPr>
                <w:noProof/>
                <w:webHidden/>
              </w:rPr>
            </w:r>
            <w:r>
              <w:rPr>
                <w:noProof/>
                <w:webHidden/>
              </w:rPr>
              <w:fldChar w:fldCharType="separate"/>
            </w:r>
            <w:r>
              <w:rPr>
                <w:noProof/>
                <w:webHidden/>
              </w:rPr>
              <w:t>15</w:t>
            </w:r>
            <w:r>
              <w:rPr>
                <w:noProof/>
                <w:webHidden/>
              </w:rPr>
              <w:fldChar w:fldCharType="end"/>
            </w:r>
          </w:hyperlink>
        </w:p>
        <w:p w:rsidR="00A3004B" w:rsidRDefault="00A3004B">
          <w:pPr>
            <w:pStyle w:val="TOC3"/>
            <w:tabs>
              <w:tab w:val="right" w:leader="dot" w:pos="9710"/>
            </w:tabs>
            <w:rPr>
              <w:noProof/>
            </w:rPr>
          </w:pPr>
          <w:hyperlink w:anchor="_Toc225366810" w:history="1">
            <w:r w:rsidRPr="006F04FD">
              <w:rPr>
                <w:rStyle w:val="Hyperlink"/>
                <w:noProof/>
              </w:rPr>
              <w:t>2.4.1 Mechanisms of Financial Reporting and Stakeholder Confidence</w:t>
            </w:r>
            <w:r>
              <w:rPr>
                <w:noProof/>
                <w:webHidden/>
              </w:rPr>
              <w:tab/>
            </w:r>
            <w:r>
              <w:rPr>
                <w:noProof/>
                <w:webHidden/>
              </w:rPr>
              <w:fldChar w:fldCharType="begin"/>
            </w:r>
            <w:r>
              <w:rPr>
                <w:noProof/>
                <w:webHidden/>
              </w:rPr>
              <w:instrText xml:space="preserve"> PAGEREF _Toc225366810 \h </w:instrText>
            </w:r>
            <w:r>
              <w:rPr>
                <w:noProof/>
                <w:webHidden/>
              </w:rPr>
            </w:r>
            <w:r>
              <w:rPr>
                <w:noProof/>
                <w:webHidden/>
              </w:rPr>
              <w:fldChar w:fldCharType="separate"/>
            </w:r>
            <w:r>
              <w:rPr>
                <w:noProof/>
                <w:webHidden/>
              </w:rPr>
              <w:t>15</w:t>
            </w:r>
            <w:r>
              <w:rPr>
                <w:noProof/>
                <w:webHidden/>
              </w:rPr>
              <w:fldChar w:fldCharType="end"/>
            </w:r>
          </w:hyperlink>
        </w:p>
        <w:p w:rsidR="00A3004B" w:rsidRDefault="00A3004B">
          <w:pPr>
            <w:pStyle w:val="TOC3"/>
            <w:tabs>
              <w:tab w:val="right" w:leader="dot" w:pos="9710"/>
            </w:tabs>
            <w:rPr>
              <w:noProof/>
            </w:rPr>
          </w:pPr>
          <w:hyperlink w:anchor="_Toc225366811" w:history="1">
            <w:r w:rsidRPr="006F04FD">
              <w:rPr>
                <w:rStyle w:val="Hyperlink"/>
                <w:noProof/>
              </w:rPr>
              <w:t>2.4.2 Stakeholder Perceptions of Financial Reporting Quality and Adequacy</w:t>
            </w:r>
            <w:r>
              <w:rPr>
                <w:noProof/>
                <w:webHidden/>
              </w:rPr>
              <w:tab/>
            </w:r>
            <w:r>
              <w:rPr>
                <w:noProof/>
                <w:webHidden/>
              </w:rPr>
              <w:fldChar w:fldCharType="begin"/>
            </w:r>
            <w:r>
              <w:rPr>
                <w:noProof/>
                <w:webHidden/>
              </w:rPr>
              <w:instrText xml:space="preserve"> PAGEREF _Toc225366811 \h </w:instrText>
            </w:r>
            <w:r>
              <w:rPr>
                <w:noProof/>
                <w:webHidden/>
              </w:rPr>
            </w:r>
            <w:r>
              <w:rPr>
                <w:noProof/>
                <w:webHidden/>
              </w:rPr>
              <w:fldChar w:fldCharType="separate"/>
            </w:r>
            <w:r>
              <w:rPr>
                <w:noProof/>
                <w:webHidden/>
              </w:rPr>
              <w:t>16</w:t>
            </w:r>
            <w:r>
              <w:rPr>
                <w:noProof/>
                <w:webHidden/>
              </w:rPr>
              <w:fldChar w:fldCharType="end"/>
            </w:r>
          </w:hyperlink>
        </w:p>
        <w:p w:rsidR="00A3004B" w:rsidRDefault="00A3004B">
          <w:pPr>
            <w:pStyle w:val="TOC3"/>
            <w:tabs>
              <w:tab w:val="right" w:leader="dot" w:pos="9710"/>
            </w:tabs>
            <w:rPr>
              <w:noProof/>
            </w:rPr>
          </w:pPr>
          <w:hyperlink w:anchor="_Toc225366812" w:history="1">
            <w:r w:rsidRPr="006F04FD">
              <w:rPr>
                <w:rStyle w:val="Hyperlink"/>
                <w:noProof/>
              </w:rPr>
              <w:t>2.4.3 Influence of Financial Reporting Practices on Stakeholder Confidence Levels</w:t>
            </w:r>
            <w:r>
              <w:rPr>
                <w:noProof/>
                <w:webHidden/>
              </w:rPr>
              <w:tab/>
            </w:r>
            <w:r>
              <w:rPr>
                <w:noProof/>
                <w:webHidden/>
              </w:rPr>
              <w:fldChar w:fldCharType="begin"/>
            </w:r>
            <w:r>
              <w:rPr>
                <w:noProof/>
                <w:webHidden/>
              </w:rPr>
              <w:instrText xml:space="preserve"> PAGEREF _Toc225366812 \h </w:instrText>
            </w:r>
            <w:r>
              <w:rPr>
                <w:noProof/>
                <w:webHidden/>
              </w:rPr>
            </w:r>
            <w:r>
              <w:rPr>
                <w:noProof/>
                <w:webHidden/>
              </w:rPr>
              <w:fldChar w:fldCharType="separate"/>
            </w:r>
            <w:r>
              <w:rPr>
                <w:noProof/>
                <w:webHidden/>
              </w:rPr>
              <w:t>17</w:t>
            </w:r>
            <w:r>
              <w:rPr>
                <w:noProof/>
                <w:webHidden/>
              </w:rPr>
              <w:fldChar w:fldCharType="end"/>
            </w:r>
          </w:hyperlink>
        </w:p>
        <w:p w:rsidR="00A3004B" w:rsidRDefault="00A3004B">
          <w:pPr>
            <w:pStyle w:val="TOC3"/>
            <w:tabs>
              <w:tab w:val="right" w:leader="dot" w:pos="9710"/>
            </w:tabs>
            <w:rPr>
              <w:noProof/>
            </w:rPr>
          </w:pPr>
          <w:hyperlink w:anchor="_Toc225366813" w:history="1">
            <w:r w:rsidRPr="006F04FD">
              <w:rPr>
                <w:rStyle w:val="Hyperlink"/>
                <w:noProof/>
              </w:rPr>
              <w:t>2.4.4 Synthesis and Research Gaps</w:t>
            </w:r>
            <w:r>
              <w:rPr>
                <w:noProof/>
                <w:webHidden/>
              </w:rPr>
              <w:tab/>
            </w:r>
            <w:r>
              <w:rPr>
                <w:noProof/>
                <w:webHidden/>
              </w:rPr>
              <w:fldChar w:fldCharType="begin"/>
            </w:r>
            <w:r>
              <w:rPr>
                <w:noProof/>
                <w:webHidden/>
              </w:rPr>
              <w:instrText xml:space="preserve"> PAGEREF _Toc225366813 \h </w:instrText>
            </w:r>
            <w:r>
              <w:rPr>
                <w:noProof/>
                <w:webHidden/>
              </w:rPr>
            </w:r>
            <w:r>
              <w:rPr>
                <w:noProof/>
                <w:webHidden/>
              </w:rPr>
              <w:fldChar w:fldCharType="separate"/>
            </w:r>
            <w:r>
              <w:rPr>
                <w:noProof/>
                <w:webHidden/>
              </w:rPr>
              <w:t>18</w:t>
            </w:r>
            <w:r>
              <w:rPr>
                <w:noProof/>
                <w:webHidden/>
              </w:rPr>
              <w:fldChar w:fldCharType="end"/>
            </w:r>
          </w:hyperlink>
        </w:p>
        <w:p w:rsidR="00A3004B" w:rsidRDefault="00A3004B">
          <w:pPr>
            <w:pStyle w:val="TOC2"/>
            <w:tabs>
              <w:tab w:val="right" w:leader="dot" w:pos="9710"/>
            </w:tabs>
            <w:rPr>
              <w:noProof/>
            </w:rPr>
          </w:pPr>
          <w:hyperlink w:anchor="_Toc225366814" w:history="1">
            <w:r w:rsidRPr="006F04FD">
              <w:rPr>
                <w:rStyle w:val="Hyperlink"/>
                <w:noProof/>
              </w:rPr>
              <w:t>2.5 Conceptual Framework</w:t>
            </w:r>
            <w:r>
              <w:rPr>
                <w:noProof/>
                <w:webHidden/>
              </w:rPr>
              <w:tab/>
            </w:r>
            <w:r>
              <w:rPr>
                <w:noProof/>
                <w:webHidden/>
              </w:rPr>
              <w:fldChar w:fldCharType="begin"/>
            </w:r>
            <w:r>
              <w:rPr>
                <w:noProof/>
                <w:webHidden/>
              </w:rPr>
              <w:instrText xml:space="preserve"> PAGEREF _Toc225366814 \h </w:instrText>
            </w:r>
            <w:r>
              <w:rPr>
                <w:noProof/>
                <w:webHidden/>
              </w:rPr>
            </w:r>
            <w:r>
              <w:rPr>
                <w:noProof/>
                <w:webHidden/>
              </w:rPr>
              <w:fldChar w:fldCharType="separate"/>
            </w:r>
            <w:r>
              <w:rPr>
                <w:noProof/>
                <w:webHidden/>
              </w:rPr>
              <w:t>18</w:t>
            </w:r>
            <w:r>
              <w:rPr>
                <w:noProof/>
                <w:webHidden/>
              </w:rPr>
              <w:fldChar w:fldCharType="end"/>
            </w:r>
          </w:hyperlink>
        </w:p>
        <w:p w:rsidR="00A3004B" w:rsidRDefault="00A3004B">
          <w:pPr>
            <w:pStyle w:val="TOC2"/>
            <w:tabs>
              <w:tab w:val="right" w:leader="dot" w:pos="9710"/>
            </w:tabs>
            <w:rPr>
              <w:noProof/>
            </w:rPr>
          </w:pPr>
          <w:hyperlink w:anchor="_Toc225366815" w:history="1">
            <w:r w:rsidRPr="006F04FD">
              <w:rPr>
                <w:rStyle w:val="Hyperlink"/>
                <w:noProof/>
              </w:rPr>
              <w:t>2.6 Chapter Summary</w:t>
            </w:r>
            <w:r>
              <w:rPr>
                <w:noProof/>
                <w:webHidden/>
              </w:rPr>
              <w:tab/>
            </w:r>
            <w:r>
              <w:rPr>
                <w:noProof/>
                <w:webHidden/>
              </w:rPr>
              <w:fldChar w:fldCharType="begin"/>
            </w:r>
            <w:r>
              <w:rPr>
                <w:noProof/>
                <w:webHidden/>
              </w:rPr>
              <w:instrText xml:space="preserve"> PAGEREF _Toc225366815 \h </w:instrText>
            </w:r>
            <w:r>
              <w:rPr>
                <w:noProof/>
                <w:webHidden/>
              </w:rPr>
            </w:r>
            <w:r>
              <w:rPr>
                <w:noProof/>
                <w:webHidden/>
              </w:rPr>
              <w:fldChar w:fldCharType="separate"/>
            </w:r>
            <w:r>
              <w:rPr>
                <w:noProof/>
                <w:webHidden/>
              </w:rPr>
              <w:t>20</w:t>
            </w:r>
            <w:r>
              <w:rPr>
                <w:noProof/>
                <w:webHidden/>
              </w:rPr>
              <w:fldChar w:fldCharType="end"/>
            </w:r>
          </w:hyperlink>
        </w:p>
        <w:p w:rsidR="00A3004B" w:rsidRDefault="00A3004B">
          <w:pPr>
            <w:pStyle w:val="TOC1"/>
            <w:tabs>
              <w:tab w:val="right" w:leader="dot" w:pos="9710"/>
            </w:tabs>
            <w:rPr>
              <w:noProof/>
            </w:rPr>
          </w:pPr>
          <w:hyperlink w:anchor="_Toc225366816" w:history="1">
            <w:r w:rsidRPr="006F04FD">
              <w:rPr>
                <w:rStyle w:val="Hyperlink"/>
                <w:noProof/>
              </w:rPr>
              <w:t>CHAPTER THREE:</w:t>
            </w:r>
            <w:r>
              <w:rPr>
                <w:noProof/>
                <w:webHidden/>
              </w:rPr>
              <w:tab/>
            </w:r>
            <w:r>
              <w:rPr>
                <w:noProof/>
                <w:webHidden/>
              </w:rPr>
              <w:fldChar w:fldCharType="begin"/>
            </w:r>
            <w:r>
              <w:rPr>
                <w:noProof/>
                <w:webHidden/>
              </w:rPr>
              <w:instrText xml:space="preserve"> PAGEREF _Toc225366816 \h </w:instrText>
            </w:r>
            <w:r>
              <w:rPr>
                <w:noProof/>
                <w:webHidden/>
              </w:rPr>
            </w:r>
            <w:r>
              <w:rPr>
                <w:noProof/>
                <w:webHidden/>
              </w:rPr>
              <w:fldChar w:fldCharType="separate"/>
            </w:r>
            <w:r>
              <w:rPr>
                <w:noProof/>
                <w:webHidden/>
              </w:rPr>
              <w:t>21</w:t>
            </w:r>
            <w:r>
              <w:rPr>
                <w:noProof/>
                <w:webHidden/>
              </w:rPr>
              <w:fldChar w:fldCharType="end"/>
            </w:r>
          </w:hyperlink>
        </w:p>
        <w:p w:rsidR="00A3004B" w:rsidRDefault="00A3004B">
          <w:pPr>
            <w:pStyle w:val="TOC1"/>
            <w:tabs>
              <w:tab w:val="right" w:leader="dot" w:pos="9710"/>
            </w:tabs>
            <w:rPr>
              <w:noProof/>
            </w:rPr>
          </w:pPr>
          <w:hyperlink w:anchor="_Toc225366817" w:history="1">
            <w:r w:rsidRPr="006F04FD">
              <w:rPr>
                <w:rStyle w:val="Hyperlink"/>
                <w:noProof/>
              </w:rPr>
              <w:t>RESEARCH METHODOLOGY</w:t>
            </w:r>
            <w:r>
              <w:rPr>
                <w:noProof/>
                <w:webHidden/>
              </w:rPr>
              <w:tab/>
            </w:r>
            <w:r>
              <w:rPr>
                <w:noProof/>
                <w:webHidden/>
              </w:rPr>
              <w:fldChar w:fldCharType="begin"/>
            </w:r>
            <w:r>
              <w:rPr>
                <w:noProof/>
                <w:webHidden/>
              </w:rPr>
              <w:instrText xml:space="preserve"> PAGEREF _Toc225366817 \h </w:instrText>
            </w:r>
            <w:r>
              <w:rPr>
                <w:noProof/>
                <w:webHidden/>
              </w:rPr>
            </w:r>
            <w:r>
              <w:rPr>
                <w:noProof/>
                <w:webHidden/>
              </w:rPr>
              <w:fldChar w:fldCharType="separate"/>
            </w:r>
            <w:r>
              <w:rPr>
                <w:noProof/>
                <w:webHidden/>
              </w:rPr>
              <w:t>21</w:t>
            </w:r>
            <w:r>
              <w:rPr>
                <w:noProof/>
                <w:webHidden/>
              </w:rPr>
              <w:fldChar w:fldCharType="end"/>
            </w:r>
          </w:hyperlink>
        </w:p>
        <w:p w:rsidR="00A3004B" w:rsidRDefault="00A3004B">
          <w:pPr>
            <w:pStyle w:val="TOC2"/>
            <w:tabs>
              <w:tab w:val="right" w:leader="dot" w:pos="9710"/>
            </w:tabs>
            <w:rPr>
              <w:noProof/>
            </w:rPr>
          </w:pPr>
          <w:hyperlink w:anchor="_Toc225366818" w:history="1">
            <w:r w:rsidRPr="006F04FD">
              <w:rPr>
                <w:rStyle w:val="Hyperlink"/>
                <w:noProof/>
              </w:rPr>
              <w:t>3.1 Chapter Introduction</w:t>
            </w:r>
            <w:r>
              <w:rPr>
                <w:noProof/>
                <w:webHidden/>
              </w:rPr>
              <w:tab/>
            </w:r>
            <w:r>
              <w:rPr>
                <w:noProof/>
                <w:webHidden/>
              </w:rPr>
              <w:fldChar w:fldCharType="begin"/>
            </w:r>
            <w:r>
              <w:rPr>
                <w:noProof/>
                <w:webHidden/>
              </w:rPr>
              <w:instrText xml:space="preserve"> PAGEREF _Toc225366818 \h </w:instrText>
            </w:r>
            <w:r>
              <w:rPr>
                <w:noProof/>
                <w:webHidden/>
              </w:rPr>
            </w:r>
            <w:r>
              <w:rPr>
                <w:noProof/>
                <w:webHidden/>
              </w:rPr>
              <w:fldChar w:fldCharType="separate"/>
            </w:r>
            <w:r>
              <w:rPr>
                <w:noProof/>
                <w:webHidden/>
              </w:rPr>
              <w:t>21</w:t>
            </w:r>
            <w:r>
              <w:rPr>
                <w:noProof/>
                <w:webHidden/>
              </w:rPr>
              <w:fldChar w:fldCharType="end"/>
            </w:r>
          </w:hyperlink>
        </w:p>
        <w:p w:rsidR="00A3004B" w:rsidRDefault="00A3004B">
          <w:pPr>
            <w:pStyle w:val="TOC2"/>
            <w:tabs>
              <w:tab w:val="right" w:leader="dot" w:pos="9710"/>
            </w:tabs>
            <w:rPr>
              <w:noProof/>
            </w:rPr>
          </w:pPr>
          <w:hyperlink w:anchor="_Toc225366819" w:history="1">
            <w:r w:rsidRPr="006F04FD">
              <w:rPr>
                <w:rStyle w:val="Hyperlink"/>
                <w:noProof/>
              </w:rPr>
              <w:t>3.2 Study Location</w:t>
            </w:r>
            <w:r>
              <w:rPr>
                <w:noProof/>
                <w:webHidden/>
              </w:rPr>
              <w:tab/>
            </w:r>
            <w:r>
              <w:rPr>
                <w:noProof/>
                <w:webHidden/>
              </w:rPr>
              <w:fldChar w:fldCharType="begin"/>
            </w:r>
            <w:r>
              <w:rPr>
                <w:noProof/>
                <w:webHidden/>
              </w:rPr>
              <w:instrText xml:space="preserve"> PAGEREF _Toc225366819 \h </w:instrText>
            </w:r>
            <w:r>
              <w:rPr>
                <w:noProof/>
                <w:webHidden/>
              </w:rPr>
            </w:r>
            <w:r>
              <w:rPr>
                <w:noProof/>
                <w:webHidden/>
              </w:rPr>
              <w:fldChar w:fldCharType="separate"/>
            </w:r>
            <w:r>
              <w:rPr>
                <w:noProof/>
                <w:webHidden/>
              </w:rPr>
              <w:t>21</w:t>
            </w:r>
            <w:r>
              <w:rPr>
                <w:noProof/>
                <w:webHidden/>
              </w:rPr>
              <w:fldChar w:fldCharType="end"/>
            </w:r>
          </w:hyperlink>
        </w:p>
        <w:p w:rsidR="00A3004B" w:rsidRDefault="00A3004B">
          <w:pPr>
            <w:pStyle w:val="TOC2"/>
            <w:tabs>
              <w:tab w:val="right" w:leader="dot" w:pos="9710"/>
            </w:tabs>
            <w:rPr>
              <w:noProof/>
            </w:rPr>
          </w:pPr>
          <w:hyperlink w:anchor="_Toc225366820" w:history="1">
            <w:r w:rsidRPr="006F04FD">
              <w:rPr>
                <w:rStyle w:val="Hyperlink"/>
                <w:noProof/>
              </w:rPr>
              <w:t>3.3 Study Participants</w:t>
            </w:r>
            <w:r>
              <w:rPr>
                <w:noProof/>
                <w:webHidden/>
              </w:rPr>
              <w:tab/>
            </w:r>
            <w:r>
              <w:rPr>
                <w:noProof/>
                <w:webHidden/>
              </w:rPr>
              <w:fldChar w:fldCharType="begin"/>
            </w:r>
            <w:r>
              <w:rPr>
                <w:noProof/>
                <w:webHidden/>
              </w:rPr>
              <w:instrText xml:space="preserve"> PAGEREF _Toc225366820 \h </w:instrText>
            </w:r>
            <w:r>
              <w:rPr>
                <w:noProof/>
                <w:webHidden/>
              </w:rPr>
            </w:r>
            <w:r>
              <w:rPr>
                <w:noProof/>
                <w:webHidden/>
              </w:rPr>
              <w:fldChar w:fldCharType="separate"/>
            </w:r>
            <w:r>
              <w:rPr>
                <w:noProof/>
                <w:webHidden/>
              </w:rPr>
              <w:t>21</w:t>
            </w:r>
            <w:r>
              <w:rPr>
                <w:noProof/>
                <w:webHidden/>
              </w:rPr>
              <w:fldChar w:fldCharType="end"/>
            </w:r>
          </w:hyperlink>
        </w:p>
        <w:p w:rsidR="00A3004B" w:rsidRDefault="00A3004B">
          <w:pPr>
            <w:pStyle w:val="TOC2"/>
            <w:tabs>
              <w:tab w:val="right" w:leader="dot" w:pos="9710"/>
            </w:tabs>
            <w:rPr>
              <w:noProof/>
            </w:rPr>
          </w:pPr>
          <w:hyperlink w:anchor="_Toc225366821" w:history="1">
            <w:r w:rsidRPr="006F04FD">
              <w:rPr>
                <w:rStyle w:val="Hyperlink"/>
                <w:noProof/>
              </w:rPr>
              <w:t>3.4 Research Design</w:t>
            </w:r>
            <w:r>
              <w:rPr>
                <w:noProof/>
                <w:webHidden/>
              </w:rPr>
              <w:tab/>
            </w:r>
            <w:r>
              <w:rPr>
                <w:noProof/>
                <w:webHidden/>
              </w:rPr>
              <w:fldChar w:fldCharType="begin"/>
            </w:r>
            <w:r>
              <w:rPr>
                <w:noProof/>
                <w:webHidden/>
              </w:rPr>
              <w:instrText xml:space="preserve"> PAGEREF _Toc225366821 \h </w:instrText>
            </w:r>
            <w:r>
              <w:rPr>
                <w:noProof/>
                <w:webHidden/>
              </w:rPr>
            </w:r>
            <w:r>
              <w:rPr>
                <w:noProof/>
                <w:webHidden/>
              </w:rPr>
              <w:fldChar w:fldCharType="separate"/>
            </w:r>
            <w:r>
              <w:rPr>
                <w:noProof/>
                <w:webHidden/>
              </w:rPr>
              <w:t>22</w:t>
            </w:r>
            <w:r>
              <w:rPr>
                <w:noProof/>
                <w:webHidden/>
              </w:rPr>
              <w:fldChar w:fldCharType="end"/>
            </w:r>
          </w:hyperlink>
        </w:p>
        <w:p w:rsidR="00A3004B" w:rsidRDefault="00A3004B">
          <w:pPr>
            <w:pStyle w:val="TOC3"/>
            <w:tabs>
              <w:tab w:val="right" w:leader="dot" w:pos="9710"/>
            </w:tabs>
            <w:rPr>
              <w:noProof/>
            </w:rPr>
          </w:pPr>
          <w:hyperlink w:anchor="_Toc225366822" w:history="1">
            <w:r w:rsidRPr="006F04FD">
              <w:rPr>
                <w:rStyle w:val="Hyperlink"/>
                <w:noProof/>
              </w:rPr>
              <w:t>3.4.1 Philosophy</w:t>
            </w:r>
            <w:r>
              <w:rPr>
                <w:noProof/>
                <w:webHidden/>
              </w:rPr>
              <w:tab/>
            </w:r>
            <w:r>
              <w:rPr>
                <w:noProof/>
                <w:webHidden/>
              </w:rPr>
              <w:fldChar w:fldCharType="begin"/>
            </w:r>
            <w:r>
              <w:rPr>
                <w:noProof/>
                <w:webHidden/>
              </w:rPr>
              <w:instrText xml:space="preserve"> PAGEREF _Toc225366822 \h </w:instrText>
            </w:r>
            <w:r>
              <w:rPr>
                <w:noProof/>
                <w:webHidden/>
              </w:rPr>
            </w:r>
            <w:r>
              <w:rPr>
                <w:noProof/>
                <w:webHidden/>
              </w:rPr>
              <w:fldChar w:fldCharType="separate"/>
            </w:r>
            <w:r>
              <w:rPr>
                <w:noProof/>
                <w:webHidden/>
              </w:rPr>
              <w:t>22</w:t>
            </w:r>
            <w:r>
              <w:rPr>
                <w:noProof/>
                <w:webHidden/>
              </w:rPr>
              <w:fldChar w:fldCharType="end"/>
            </w:r>
          </w:hyperlink>
        </w:p>
        <w:p w:rsidR="00A3004B" w:rsidRDefault="00A3004B">
          <w:pPr>
            <w:pStyle w:val="TOC3"/>
            <w:tabs>
              <w:tab w:val="right" w:leader="dot" w:pos="9710"/>
            </w:tabs>
            <w:rPr>
              <w:noProof/>
            </w:rPr>
          </w:pPr>
          <w:hyperlink w:anchor="_Toc225366823" w:history="1">
            <w:r w:rsidRPr="006F04FD">
              <w:rPr>
                <w:rStyle w:val="Hyperlink"/>
                <w:noProof/>
              </w:rPr>
              <w:t>3.4.2 Approach to Theory Development</w:t>
            </w:r>
            <w:r>
              <w:rPr>
                <w:noProof/>
                <w:webHidden/>
              </w:rPr>
              <w:tab/>
            </w:r>
            <w:r>
              <w:rPr>
                <w:noProof/>
                <w:webHidden/>
              </w:rPr>
              <w:fldChar w:fldCharType="begin"/>
            </w:r>
            <w:r>
              <w:rPr>
                <w:noProof/>
                <w:webHidden/>
              </w:rPr>
              <w:instrText xml:space="preserve"> PAGEREF _Toc225366823 \h </w:instrText>
            </w:r>
            <w:r>
              <w:rPr>
                <w:noProof/>
                <w:webHidden/>
              </w:rPr>
            </w:r>
            <w:r>
              <w:rPr>
                <w:noProof/>
                <w:webHidden/>
              </w:rPr>
              <w:fldChar w:fldCharType="separate"/>
            </w:r>
            <w:r>
              <w:rPr>
                <w:noProof/>
                <w:webHidden/>
              </w:rPr>
              <w:t>22</w:t>
            </w:r>
            <w:r>
              <w:rPr>
                <w:noProof/>
                <w:webHidden/>
              </w:rPr>
              <w:fldChar w:fldCharType="end"/>
            </w:r>
          </w:hyperlink>
        </w:p>
        <w:p w:rsidR="00A3004B" w:rsidRDefault="00A3004B">
          <w:pPr>
            <w:pStyle w:val="TOC3"/>
            <w:tabs>
              <w:tab w:val="right" w:leader="dot" w:pos="9710"/>
            </w:tabs>
            <w:rPr>
              <w:noProof/>
            </w:rPr>
          </w:pPr>
          <w:hyperlink w:anchor="_Toc225366824" w:history="1">
            <w:r w:rsidRPr="006F04FD">
              <w:rPr>
                <w:rStyle w:val="Hyperlink"/>
                <w:noProof/>
              </w:rPr>
              <w:t>3.4.3 Methodological Choice</w:t>
            </w:r>
            <w:r>
              <w:rPr>
                <w:noProof/>
                <w:webHidden/>
              </w:rPr>
              <w:tab/>
            </w:r>
            <w:r>
              <w:rPr>
                <w:noProof/>
                <w:webHidden/>
              </w:rPr>
              <w:fldChar w:fldCharType="begin"/>
            </w:r>
            <w:r>
              <w:rPr>
                <w:noProof/>
                <w:webHidden/>
              </w:rPr>
              <w:instrText xml:space="preserve"> PAGEREF _Toc225366824 \h </w:instrText>
            </w:r>
            <w:r>
              <w:rPr>
                <w:noProof/>
                <w:webHidden/>
              </w:rPr>
            </w:r>
            <w:r>
              <w:rPr>
                <w:noProof/>
                <w:webHidden/>
              </w:rPr>
              <w:fldChar w:fldCharType="separate"/>
            </w:r>
            <w:r>
              <w:rPr>
                <w:noProof/>
                <w:webHidden/>
              </w:rPr>
              <w:t>22</w:t>
            </w:r>
            <w:r>
              <w:rPr>
                <w:noProof/>
                <w:webHidden/>
              </w:rPr>
              <w:fldChar w:fldCharType="end"/>
            </w:r>
          </w:hyperlink>
        </w:p>
        <w:p w:rsidR="00A3004B" w:rsidRDefault="00A3004B">
          <w:pPr>
            <w:pStyle w:val="TOC3"/>
            <w:tabs>
              <w:tab w:val="right" w:leader="dot" w:pos="9710"/>
            </w:tabs>
            <w:rPr>
              <w:noProof/>
            </w:rPr>
          </w:pPr>
          <w:hyperlink w:anchor="_Toc225366825" w:history="1">
            <w:r w:rsidRPr="006F04FD">
              <w:rPr>
                <w:rStyle w:val="Hyperlink"/>
                <w:noProof/>
              </w:rPr>
              <w:t>3.4.5 Research Strategy</w:t>
            </w:r>
            <w:r>
              <w:rPr>
                <w:noProof/>
                <w:webHidden/>
              </w:rPr>
              <w:tab/>
            </w:r>
            <w:r>
              <w:rPr>
                <w:noProof/>
                <w:webHidden/>
              </w:rPr>
              <w:fldChar w:fldCharType="begin"/>
            </w:r>
            <w:r>
              <w:rPr>
                <w:noProof/>
                <w:webHidden/>
              </w:rPr>
              <w:instrText xml:space="preserve"> PAGEREF _Toc225366825 \h </w:instrText>
            </w:r>
            <w:r>
              <w:rPr>
                <w:noProof/>
                <w:webHidden/>
              </w:rPr>
            </w:r>
            <w:r>
              <w:rPr>
                <w:noProof/>
                <w:webHidden/>
              </w:rPr>
              <w:fldChar w:fldCharType="separate"/>
            </w:r>
            <w:r>
              <w:rPr>
                <w:noProof/>
                <w:webHidden/>
              </w:rPr>
              <w:t>23</w:t>
            </w:r>
            <w:r>
              <w:rPr>
                <w:noProof/>
                <w:webHidden/>
              </w:rPr>
              <w:fldChar w:fldCharType="end"/>
            </w:r>
          </w:hyperlink>
        </w:p>
        <w:p w:rsidR="00A3004B" w:rsidRDefault="00A3004B">
          <w:pPr>
            <w:pStyle w:val="TOC3"/>
            <w:tabs>
              <w:tab w:val="right" w:leader="dot" w:pos="9710"/>
            </w:tabs>
            <w:rPr>
              <w:noProof/>
            </w:rPr>
          </w:pPr>
          <w:hyperlink w:anchor="_Toc225366826" w:history="1">
            <w:r w:rsidRPr="006F04FD">
              <w:rPr>
                <w:rStyle w:val="Hyperlink"/>
                <w:noProof/>
              </w:rPr>
              <w:t>3.4.6 Time Horizon</w:t>
            </w:r>
            <w:r>
              <w:rPr>
                <w:noProof/>
                <w:webHidden/>
              </w:rPr>
              <w:tab/>
            </w:r>
            <w:r>
              <w:rPr>
                <w:noProof/>
                <w:webHidden/>
              </w:rPr>
              <w:fldChar w:fldCharType="begin"/>
            </w:r>
            <w:r>
              <w:rPr>
                <w:noProof/>
                <w:webHidden/>
              </w:rPr>
              <w:instrText xml:space="preserve"> PAGEREF _Toc225366826 \h </w:instrText>
            </w:r>
            <w:r>
              <w:rPr>
                <w:noProof/>
                <w:webHidden/>
              </w:rPr>
            </w:r>
            <w:r>
              <w:rPr>
                <w:noProof/>
                <w:webHidden/>
              </w:rPr>
              <w:fldChar w:fldCharType="separate"/>
            </w:r>
            <w:r>
              <w:rPr>
                <w:noProof/>
                <w:webHidden/>
              </w:rPr>
              <w:t>23</w:t>
            </w:r>
            <w:r>
              <w:rPr>
                <w:noProof/>
                <w:webHidden/>
              </w:rPr>
              <w:fldChar w:fldCharType="end"/>
            </w:r>
          </w:hyperlink>
        </w:p>
        <w:p w:rsidR="00A3004B" w:rsidRDefault="00A3004B">
          <w:pPr>
            <w:pStyle w:val="TOC2"/>
            <w:tabs>
              <w:tab w:val="right" w:leader="dot" w:pos="9710"/>
            </w:tabs>
            <w:rPr>
              <w:noProof/>
            </w:rPr>
          </w:pPr>
          <w:hyperlink w:anchor="_Toc225366827" w:history="1">
            <w:r w:rsidRPr="006F04FD">
              <w:rPr>
                <w:rStyle w:val="Hyperlink"/>
                <w:noProof/>
              </w:rPr>
              <w:t>3.4.7 Sampling Design</w:t>
            </w:r>
            <w:r>
              <w:rPr>
                <w:noProof/>
                <w:webHidden/>
              </w:rPr>
              <w:tab/>
            </w:r>
            <w:r>
              <w:rPr>
                <w:noProof/>
                <w:webHidden/>
              </w:rPr>
              <w:fldChar w:fldCharType="begin"/>
            </w:r>
            <w:r>
              <w:rPr>
                <w:noProof/>
                <w:webHidden/>
              </w:rPr>
              <w:instrText xml:space="preserve"> PAGEREF _Toc225366827 \h </w:instrText>
            </w:r>
            <w:r>
              <w:rPr>
                <w:noProof/>
                <w:webHidden/>
              </w:rPr>
            </w:r>
            <w:r>
              <w:rPr>
                <w:noProof/>
                <w:webHidden/>
              </w:rPr>
              <w:fldChar w:fldCharType="separate"/>
            </w:r>
            <w:r>
              <w:rPr>
                <w:noProof/>
                <w:webHidden/>
              </w:rPr>
              <w:t>23</w:t>
            </w:r>
            <w:r>
              <w:rPr>
                <w:noProof/>
                <w:webHidden/>
              </w:rPr>
              <w:fldChar w:fldCharType="end"/>
            </w:r>
          </w:hyperlink>
        </w:p>
        <w:p w:rsidR="00A3004B" w:rsidRDefault="00A3004B">
          <w:pPr>
            <w:pStyle w:val="TOC3"/>
            <w:tabs>
              <w:tab w:val="right" w:leader="dot" w:pos="9710"/>
            </w:tabs>
            <w:rPr>
              <w:noProof/>
            </w:rPr>
          </w:pPr>
          <w:hyperlink w:anchor="_Toc225366828" w:history="1">
            <w:r w:rsidRPr="006F04FD">
              <w:rPr>
                <w:rStyle w:val="Hyperlink"/>
                <w:noProof/>
              </w:rPr>
              <w:t>3.4.7.1 Population</w:t>
            </w:r>
            <w:r>
              <w:rPr>
                <w:noProof/>
                <w:webHidden/>
              </w:rPr>
              <w:tab/>
            </w:r>
            <w:r>
              <w:rPr>
                <w:noProof/>
                <w:webHidden/>
              </w:rPr>
              <w:fldChar w:fldCharType="begin"/>
            </w:r>
            <w:r>
              <w:rPr>
                <w:noProof/>
                <w:webHidden/>
              </w:rPr>
              <w:instrText xml:space="preserve"> PAGEREF _Toc225366828 \h </w:instrText>
            </w:r>
            <w:r>
              <w:rPr>
                <w:noProof/>
                <w:webHidden/>
              </w:rPr>
            </w:r>
            <w:r>
              <w:rPr>
                <w:noProof/>
                <w:webHidden/>
              </w:rPr>
              <w:fldChar w:fldCharType="separate"/>
            </w:r>
            <w:r>
              <w:rPr>
                <w:noProof/>
                <w:webHidden/>
              </w:rPr>
              <w:t>23</w:t>
            </w:r>
            <w:r>
              <w:rPr>
                <w:noProof/>
                <w:webHidden/>
              </w:rPr>
              <w:fldChar w:fldCharType="end"/>
            </w:r>
          </w:hyperlink>
        </w:p>
        <w:p w:rsidR="00A3004B" w:rsidRDefault="00A3004B">
          <w:pPr>
            <w:pStyle w:val="TOC3"/>
            <w:tabs>
              <w:tab w:val="right" w:leader="dot" w:pos="9710"/>
            </w:tabs>
            <w:rPr>
              <w:noProof/>
            </w:rPr>
          </w:pPr>
          <w:hyperlink w:anchor="_Toc225366829" w:history="1">
            <w:r w:rsidRPr="006F04FD">
              <w:rPr>
                <w:rStyle w:val="Hyperlink"/>
                <w:noProof/>
              </w:rPr>
              <w:t>3.4.7.2 Sample Size</w:t>
            </w:r>
            <w:r>
              <w:rPr>
                <w:noProof/>
                <w:webHidden/>
              </w:rPr>
              <w:tab/>
            </w:r>
            <w:r>
              <w:rPr>
                <w:noProof/>
                <w:webHidden/>
              </w:rPr>
              <w:fldChar w:fldCharType="begin"/>
            </w:r>
            <w:r>
              <w:rPr>
                <w:noProof/>
                <w:webHidden/>
              </w:rPr>
              <w:instrText xml:space="preserve"> PAGEREF _Toc225366829 \h </w:instrText>
            </w:r>
            <w:r>
              <w:rPr>
                <w:noProof/>
                <w:webHidden/>
              </w:rPr>
            </w:r>
            <w:r>
              <w:rPr>
                <w:noProof/>
                <w:webHidden/>
              </w:rPr>
              <w:fldChar w:fldCharType="separate"/>
            </w:r>
            <w:r>
              <w:rPr>
                <w:noProof/>
                <w:webHidden/>
              </w:rPr>
              <w:t>24</w:t>
            </w:r>
            <w:r>
              <w:rPr>
                <w:noProof/>
                <w:webHidden/>
              </w:rPr>
              <w:fldChar w:fldCharType="end"/>
            </w:r>
          </w:hyperlink>
        </w:p>
        <w:p w:rsidR="00A3004B" w:rsidRDefault="00A3004B">
          <w:pPr>
            <w:pStyle w:val="TOC3"/>
            <w:tabs>
              <w:tab w:val="right" w:leader="dot" w:pos="9710"/>
            </w:tabs>
            <w:rPr>
              <w:noProof/>
            </w:rPr>
          </w:pPr>
          <w:hyperlink w:anchor="_Toc225366830" w:history="1">
            <w:r w:rsidRPr="006F04FD">
              <w:rPr>
                <w:rStyle w:val="Hyperlink"/>
                <w:noProof/>
              </w:rPr>
              <w:t>3.4.7.3 Sampling Technique</w:t>
            </w:r>
            <w:r>
              <w:rPr>
                <w:noProof/>
                <w:webHidden/>
              </w:rPr>
              <w:tab/>
            </w:r>
            <w:r>
              <w:rPr>
                <w:noProof/>
                <w:webHidden/>
              </w:rPr>
              <w:fldChar w:fldCharType="begin"/>
            </w:r>
            <w:r>
              <w:rPr>
                <w:noProof/>
                <w:webHidden/>
              </w:rPr>
              <w:instrText xml:space="preserve"> PAGEREF _Toc225366830 \h </w:instrText>
            </w:r>
            <w:r>
              <w:rPr>
                <w:noProof/>
                <w:webHidden/>
              </w:rPr>
            </w:r>
            <w:r>
              <w:rPr>
                <w:noProof/>
                <w:webHidden/>
              </w:rPr>
              <w:fldChar w:fldCharType="separate"/>
            </w:r>
            <w:r>
              <w:rPr>
                <w:noProof/>
                <w:webHidden/>
              </w:rPr>
              <w:t>24</w:t>
            </w:r>
            <w:r>
              <w:rPr>
                <w:noProof/>
                <w:webHidden/>
              </w:rPr>
              <w:fldChar w:fldCharType="end"/>
            </w:r>
          </w:hyperlink>
        </w:p>
        <w:p w:rsidR="00A3004B" w:rsidRDefault="00A3004B">
          <w:pPr>
            <w:pStyle w:val="TOC2"/>
            <w:tabs>
              <w:tab w:val="right" w:leader="dot" w:pos="9710"/>
            </w:tabs>
            <w:rPr>
              <w:noProof/>
            </w:rPr>
          </w:pPr>
          <w:hyperlink w:anchor="_Toc225366831" w:history="1">
            <w:r w:rsidRPr="006F04FD">
              <w:rPr>
                <w:rStyle w:val="Hyperlink"/>
                <w:noProof/>
              </w:rPr>
              <w:t>3.4.8 Data Collection Methods and Tools</w:t>
            </w:r>
            <w:r>
              <w:rPr>
                <w:noProof/>
                <w:webHidden/>
              </w:rPr>
              <w:tab/>
            </w:r>
            <w:r>
              <w:rPr>
                <w:noProof/>
                <w:webHidden/>
              </w:rPr>
              <w:fldChar w:fldCharType="begin"/>
            </w:r>
            <w:r>
              <w:rPr>
                <w:noProof/>
                <w:webHidden/>
              </w:rPr>
              <w:instrText xml:space="preserve"> PAGEREF _Toc225366831 \h </w:instrText>
            </w:r>
            <w:r>
              <w:rPr>
                <w:noProof/>
                <w:webHidden/>
              </w:rPr>
            </w:r>
            <w:r>
              <w:rPr>
                <w:noProof/>
                <w:webHidden/>
              </w:rPr>
              <w:fldChar w:fldCharType="separate"/>
            </w:r>
            <w:r>
              <w:rPr>
                <w:noProof/>
                <w:webHidden/>
              </w:rPr>
              <w:t>25</w:t>
            </w:r>
            <w:r>
              <w:rPr>
                <w:noProof/>
                <w:webHidden/>
              </w:rPr>
              <w:fldChar w:fldCharType="end"/>
            </w:r>
          </w:hyperlink>
        </w:p>
        <w:p w:rsidR="00A3004B" w:rsidRDefault="00A3004B">
          <w:pPr>
            <w:pStyle w:val="TOC2"/>
            <w:tabs>
              <w:tab w:val="right" w:leader="dot" w:pos="9710"/>
            </w:tabs>
            <w:rPr>
              <w:noProof/>
            </w:rPr>
          </w:pPr>
          <w:hyperlink w:anchor="_Toc225366832" w:history="1">
            <w:r w:rsidRPr="006F04FD">
              <w:rPr>
                <w:rStyle w:val="Hyperlink"/>
                <w:noProof/>
              </w:rPr>
              <w:t>3.4.9 Data Analysis</w:t>
            </w:r>
            <w:r>
              <w:rPr>
                <w:noProof/>
                <w:webHidden/>
              </w:rPr>
              <w:tab/>
            </w:r>
            <w:r>
              <w:rPr>
                <w:noProof/>
                <w:webHidden/>
              </w:rPr>
              <w:fldChar w:fldCharType="begin"/>
            </w:r>
            <w:r>
              <w:rPr>
                <w:noProof/>
                <w:webHidden/>
              </w:rPr>
              <w:instrText xml:space="preserve"> PAGEREF _Toc225366832 \h </w:instrText>
            </w:r>
            <w:r>
              <w:rPr>
                <w:noProof/>
                <w:webHidden/>
              </w:rPr>
            </w:r>
            <w:r>
              <w:rPr>
                <w:noProof/>
                <w:webHidden/>
              </w:rPr>
              <w:fldChar w:fldCharType="separate"/>
            </w:r>
            <w:r>
              <w:rPr>
                <w:noProof/>
                <w:webHidden/>
              </w:rPr>
              <w:t>25</w:t>
            </w:r>
            <w:r>
              <w:rPr>
                <w:noProof/>
                <w:webHidden/>
              </w:rPr>
              <w:fldChar w:fldCharType="end"/>
            </w:r>
          </w:hyperlink>
        </w:p>
        <w:p w:rsidR="00A3004B" w:rsidRDefault="00A3004B">
          <w:pPr>
            <w:pStyle w:val="TOC3"/>
            <w:tabs>
              <w:tab w:val="right" w:leader="dot" w:pos="9710"/>
            </w:tabs>
            <w:rPr>
              <w:noProof/>
            </w:rPr>
          </w:pPr>
          <w:hyperlink w:anchor="_Toc225366833" w:history="1">
            <w:r w:rsidRPr="006F04FD">
              <w:rPr>
                <w:rStyle w:val="Hyperlink"/>
                <w:noProof/>
              </w:rPr>
              <w:t>3.4.10 Reliability and Validity</w:t>
            </w:r>
            <w:r>
              <w:rPr>
                <w:noProof/>
                <w:webHidden/>
              </w:rPr>
              <w:tab/>
            </w:r>
            <w:r>
              <w:rPr>
                <w:noProof/>
                <w:webHidden/>
              </w:rPr>
              <w:fldChar w:fldCharType="begin"/>
            </w:r>
            <w:r>
              <w:rPr>
                <w:noProof/>
                <w:webHidden/>
              </w:rPr>
              <w:instrText xml:space="preserve"> PAGEREF _Toc225366833 \h </w:instrText>
            </w:r>
            <w:r>
              <w:rPr>
                <w:noProof/>
                <w:webHidden/>
              </w:rPr>
            </w:r>
            <w:r>
              <w:rPr>
                <w:noProof/>
                <w:webHidden/>
              </w:rPr>
              <w:fldChar w:fldCharType="separate"/>
            </w:r>
            <w:r>
              <w:rPr>
                <w:noProof/>
                <w:webHidden/>
              </w:rPr>
              <w:t>25</w:t>
            </w:r>
            <w:r>
              <w:rPr>
                <w:noProof/>
                <w:webHidden/>
              </w:rPr>
              <w:fldChar w:fldCharType="end"/>
            </w:r>
          </w:hyperlink>
        </w:p>
        <w:p w:rsidR="00A3004B" w:rsidRDefault="00A3004B">
          <w:pPr>
            <w:pStyle w:val="TOC2"/>
            <w:tabs>
              <w:tab w:val="right" w:leader="dot" w:pos="9710"/>
            </w:tabs>
            <w:rPr>
              <w:noProof/>
            </w:rPr>
          </w:pPr>
          <w:hyperlink w:anchor="_Toc225366834" w:history="1">
            <w:r w:rsidRPr="006F04FD">
              <w:rPr>
                <w:rStyle w:val="Hyperlink"/>
                <w:noProof/>
              </w:rPr>
              <w:t>3.5 Ethical Considerations</w:t>
            </w:r>
            <w:r>
              <w:rPr>
                <w:noProof/>
                <w:webHidden/>
              </w:rPr>
              <w:tab/>
            </w:r>
            <w:r>
              <w:rPr>
                <w:noProof/>
                <w:webHidden/>
              </w:rPr>
              <w:fldChar w:fldCharType="begin"/>
            </w:r>
            <w:r>
              <w:rPr>
                <w:noProof/>
                <w:webHidden/>
              </w:rPr>
              <w:instrText xml:space="preserve"> PAGEREF _Toc225366834 \h </w:instrText>
            </w:r>
            <w:r>
              <w:rPr>
                <w:noProof/>
                <w:webHidden/>
              </w:rPr>
            </w:r>
            <w:r>
              <w:rPr>
                <w:noProof/>
                <w:webHidden/>
              </w:rPr>
              <w:fldChar w:fldCharType="separate"/>
            </w:r>
            <w:r>
              <w:rPr>
                <w:noProof/>
                <w:webHidden/>
              </w:rPr>
              <w:t>26</w:t>
            </w:r>
            <w:r>
              <w:rPr>
                <w:noProof/>
                <w:webHidden/>
              </w:rPr>
              <w:fldChar w:fldCharType="end"/>
            </w:r>
          </w:hyperlink>
        </w:p>
        <w:p w:rsidR="00A3004B" w:rsidRDefault="00A3004B">
          <w:pPr>
            <w:pStyle w:val="TOC2"/>
            <w:tabs>
              <w:tab w:val="right" w:leader="dot" w:pos="9710"/>
            </w:tabs>
            <w:rPr>
              <w:noProof/>
            </w:rPr>
          </w:pPr>
          <w:hyperlink w:anchor="_Toc225366835" w:history="1">
            <w:r w:rsidRPr="006F04FD">
              <w:rPr>
                <w:rStyle w:val="Hyperlink"/>
                <w:noProof/>
              </w:rPr>
              <w:t>3.6 Limitations</w:t>
            </w:r>
            <w:r>
              <w:rPr>
                <w:noProof/>
                <w:webHidden/>
              </w:rPr>
              <w:tab/>
            </w:r>
            <w:r>
              <w:rPr>
                <w:noProof/>
                <w:webHidden/>
              </w:rPr>
              <w:fldChar w:fldCharType="begin"/>
            </w:r>
            <w:r>
              <w:rPr>
                <w:noProof/>
                <w:webHidden/>
              </w:rPr>
              <w:instrText xml:space="preserve"> PAGEREF _Toc225366835 \h </w:instrText>
            </w:r>
            <w:r>
              <w:rPr>
                <w:noProof/>
                <w:webHidden/>
              </w:rPr>
            </w:r>
            <w:r>
              <w:rPr>
                <w:noProof/>
                <w:webHidden/>
              </w:rPr>
              <w:fldChar w:fldCharType="separate"/>
            </w:r>
            <w:r>
              <w:rPr>
                <w:noProof/>
                <w:webHidden/>
              </w:rPr>
              <w:t>26</w:t>
            </w:r>
            <w:r>
              <w:rPr>
                <w:noProof/>
                <w:webHidden/>
              </w:rPr>
              <w:fldChar w:fldCharType="end"/>
            </w:r>
          </w:hyperlink>
        </w:p>
        <w:p w:rsidR="00A3004B" w:rsidRDefault="00A3004B">
          <w:pPr>
            <w:pStyle w:val="TOC2"/>
            <w:tabs>
              <w:tab w:val="right" w:leader="dot" w:pos="9710"/>
            </w:tabs>
            <w:rPr>
              <w:noProof/>
            </w:rPr>
          </w:pPr>
          <w:hyperlink w:anchor="_Toc225366836" w:history="1">
            <w:r w:rsidRPr="006F04FD">
              <w:rPr>
                <w:rStyle w:val="Hyperlink"/>
                <w:noProof/>
              </w:rPr>
              <w:t>3.7 Chapter Summary</w:t>
            </w:r>
            <w:r>
              <w:rPr>
                <w:noProof/>
                <w:webHidden/>
              </w:rPr>
              <w:tab/>
            </w:r>
            <w:r>
              <w:rPr>
                <w:noProof/>
                <w:webHidden/>
              </w:rPr>
              <w:fldChar w:fldCharType="begin"/>
            </w:r>
            <w:r>
              <w:rPr>
                <w:noProof/>
                <w:webHidden/>
              </w:rPr>
              <w:instrText xml:space="preserve"> PAGEREF _Toc225366836 \h </w:instrText>
            </w:r>
            <w:r>
              <w:rPr>
                <w:noProof/>
                <w:webHidden/>
              </w:rPr>
            </w:r>
            <w:r>
              <w:rPr>
                <w:noProof/>
                <w:webHidden/>
              </w:rPr>
              <w:fldChar w:fldCharType="separate"/>
            </w:r>
            <w:r>
              <w:rPr>
                <w:noProof/>
                <w:webHidden/>
              </w:rPr>
              <w:t>27</w:t>
            </w:r>
            <w:r>
              <w:rPr>
                <w:noProof/>
                <w:webHidden/>
              </w:rPr>
              <w:fldChar w:fldCharType="end"/>
            </w:r>
          </w:hyperlink>
        </w:p>
        <w:p w:rsidR="00A3004B" w:rsidRDefault="00A3004B">
          <w:pPr>
            <w:pStyle w:val="TOC1"/>
            <w:tabs>
              <w:tab w:val="right" w:leader="dot" w:pos="9710"/>
            </w:tabs>
            <w:rPr>
              <w:noProof/>
            </w:rPr>
          </w:pPr>
          <w:hyperlink w:anchor="_Toc225366837" w:history="1">
            <w:r w:rsidRPr="006F04FD">
              <w:rPr>
                <w:rStyle w:val="Hyperlink"/>
                <w:noProof/>
              </w:rPr>
              <w:t>4.1 BUDGET AND TIMELINES</w:t>
            </w:r>
            <w:r>
              <w:rPr>
                <w:noProof/>
                <w:webHidden/>
              </w:rPr>
              <w:tab/>
            </w:r>
            <w:r>
              <w:rPr>
                <w:noProof/>
                <w:webHidden/>
              </w:rPr>
              <w:fldChar w:fldCharType="begin"/>
            </w:r>
            <w:r>
              <w:rPr>
                <w:noProof/>
                <w:webHidden/>
              </w:rPr>
              <w:instrText xml:space="preserve"> PAGEREF _Toc225366837 \h </w:instrText>
            </w:r>
            <w:r>
              <w:rPr>
                <w:noProof/>
                <w:webHidden/>
              </w:rPr>
            </w:r>
            <w:r>
              <w:rPr>
                <w:noProof/>
                <w:webHidden/>
              </w:rPr>
              <w:fldChar w:fldCharType="separate"/>
            </w:r>
            <w:r>
              <w:rPr>
                <w:noProof/>
                <w:webHidden/>
              </w:rPr>
              <w:t>28</w:t>
            </w:r>
            <w:r>
              <w:rPr>
                <w:noProof/>
                <w:webHidden/>
              </w:rPr>
              <w:fldChar w:fldCharType="end"/>
            </w:r>
          </w:hyperlink>
        </w:p>
        <w:p w:rsidR="00A3004B" w:rsidRDefault="00A3004B">
          <w:pPr>
            <w:pStyle w:val="TOC3"/>
            <w:tabs>
              <w:tab w:val="right" w:leader="dot" w:pos="9710"/>
            </w:tabs>
            <w:rPr>
              <w:noProof/>
            </w:rPr>
          </w:pPr>
          <w:hyperlink w:anchor="_Toc225366838" w:history="1">
            <w:r w:rsidRPr="006F04FD">
              <w:rPr>
                <w:rStyle w:val="Hyperlink"/>
                <w:noProof/>
              </w:rPr>
              <w:t>4.1.1 Budget Schedule</w:t>
            </w:r>
            <w:r>
              <w:rPr>
                <w:noProof/>
                <w:webHidden/>
              </w:rPr>
              <w:tab/>
            </w:r>
            <w:r>
              <w:rPr>
                <w:noProof/>
                <w:webHidden/>
              </w:rPr>
              <w:fldChar w:fldCharType="begin"/>
            </w:r>
            <w:r>
              <w:rPr>
                <w:noProof/>
                <w:webHidden/>
              </w:rPr>
              <w:instrText xml:space="preserve"> PAGEREF _Toc225366838 \h </w:instrText>
            </w:r>
            <w:r>
              <w:rPr>
                <w:noProof/>
                <w:webHidden/>
              </w:rPr>
            </w:r>
            <w:r>
              <w:rPr>
                <w:noProof/>
                <w:webHidden/>
              </w:rPr>
              <w:fldChar w:fldCharType="separate"/>
            </w:r>
            <w:r>
              <w:rPr>
                <w:noProof/>
                <w:webHidden/>
              </w:rPr>
              <w:t>28</w:t>
            </w:r>
            <w:r>
              <w:rPr>
                <w:noProof/>
                <w:webHidden/>
              </w:rPr>
              <w:fldChar w:fldCharType="end"/>
            </w:r>
          </w:hyperlink>
        </w:p>
        <w:p w:rsidR="00A3004B" w:rsidRDefault="00A3004B">
          <w:pPr>
            <w:pStyle w:val="TOC2"/>
            <w:tabs>
              <w:tab w:val="right" w:leader="dot" w:pos="9710"/>
            </w:tabs>
            <w:rPr>
              <w:noProof/>
            </w:rPr>
          </w:pPr>
          <w:hyperlink w:anchor="_Toc225366839" w:history="1">
            <w:r w:rsidRPr="006F04FD">
              <w:rPr>
                <w:rStyle w:val="Hyperlink"/>
                <w:noProof/>
              </w:rPr>
              <w:t>4.1.2 Research Timelines (Gantt Chart)</w:t>
            </w:r>
            <w:r>
              <w:rPr>
                <w:noProof/>
                <w:webHidden/>
              </w:rPr>
              <w:tab/>
            </w:r>
            <w:r>
              <w:rPr>
                <w:noProof/>
                <w:webHidden/>
              </w:rPr>
              <w:fldChar w:fldCharType="begin"/>
            </w:r>
            <w:r>
              <w:rPr>
                <w:noProof/>
                <w:webHidden/>
              </w:rPr>
              <w:instrText xml:space="preserve"> PAGEREF _Toc225366839 \h </w:instrText>
            </w:r>
            <w:r>
              <w:rPr>
                <w:noProof/>
                <w:webHidden/>
              </w:rPr>
            </w:r>
            <w:r>
              <w:rPr>
                <w:noProof/>
                <w:webHidden/>
              </w:rPr>
              <w:fldChar w:fldCharType="separate"/>
            </w:r>
            <w:r>
              <w:rPr>
                <w:noProof/>
                <w:webHidden/>
              </w:rPr>
              <w:t>29</w:t>
            </w:r>
            <w:r>
              <w:rPr>
                <w:noProof/>
                <w:webHidden/>
              </w:rPr>
              <w:fldChar w:fldCharType="end"/>
            </w:r>
          </w:hyperlink>
        </w:p>
        <w:p w:rsidR="00A3004B" w:rsidRDefault="00A3004B">
          <w:pPr>
            <w:pStyle w:val="TOC1"/>
            <w:tabs>
              <w:tab w:val="right" w:leader="dot" w:pos="9710"/>
            </w:tabs>
            <w:rPr>
              <w:noProof/>
            </w:rPr>
          </w:pPr>
          <w:hyperlink w:anchor="_Toc225366840" w:history="1">
            <w:r w:rsidRPr="006F04FD">
              <w:rPr>
                <w:rStyle w:val="Hyperlink"/>
                <w:noProof/>
              </w:rPr>
              <w:t>REFERENCES</w:t>
            </w:r>
            <w:r>
              <w:rPr>
                <w:noProof/>
                <w:webHidden/>
              </w:rPr>
              <w:tab/>
            </w:r>
            <w:r>
              <w:rPr>
                <w:noProof/>
                <w:webHidden/>
              </w:rPr>
              <w:fldChar w:fldCharType="begin"/>
            </w:r>
            <w:r>
              <w:rPr>
                <w:noProof/>
                <w:webHidden/>
              </w:rPr>
              <w:instrText xml:space="preserve"> PAGEREF _Toc225366840 \h </w:instrText>
            </w:r>
            <w:r>
              <w:rPr>
                <w:noProof/>
                <w:webHidden/>
              </w:rPr>
            </w:r>
            <w:r>
              <w:rPr>
                <w:noProof/>
                <w:webHidden/>
              </w:rPr>
              <w:fldChar w:fldCharType="separate"/>
            </w:r>
            <w:r>
              <w:rPr>
                <w:noProof/>
                <w:webHidden/>
              </w:rPr>
              <w:t>30</w:t>
            </w:r>
            <w:r>
              <w:rPr>
                <w:noProof/>
                <w:webHidden/>
              </w:rPr>
              <w:fldChar w:fldCharType="end"/>
            </w:r>
          </w:hyperlink>
        </w:p>
        <w:p w:rsidR="00A3004B" w:rsidRDefault="00A3004B">
          <w:r>
            <w:rPr>
              <w:b/>
              <w:bCs/>
              <w:noProof/>
            </w:rPr>
            <w:fldChar w:fldCharType="end"/>
          </w:r>
        </w:p>
      </w:sdtContent>
    </w:sdt>
    <w:p w:rsidR="00A3004B" w:rsidRDefault="00A3004B">
      <w:pPr>
        <w:spacing w:before="80" w:after="80"/>
        <w:sectPr w:rsidR="00A3004B" w:rsidSect="00CC1AC3">
          <w:footerReference w:type="default" r:id="rId9"/>
          <w:pgSz w:w="12240" w:h="15840"/>
          <w:pgMar w:top="1134" w:right="1080" w:bottom="1135" w:left="1440" w:header="708" w:footer="708" w:gutter="0"/>
          <w:pgNumType w:fmt="lowerRoman" w:start="0"/>
          <w:cols w:space="720"/>
          <w:titlePg/>
          <w:docGrid w:linePitch="360"/>
        </w:sectPr>
      </w:pPr>
    </w:p>
    <w:p w:rsidR="00F47535" w:rsidRDefault="00F47535">
      <w:pPr>
        <w:spacing w:before="80" w:after="80"/>
      </w:pPr>
    </w:p>
    <w:p w:rsidR="00A3004B" w:rsidRDefault="00000000" w:rsidP="00A3004B">
      <w:pPr>
        <w:tabs>
          <w:tab w:val="right" w:pos="8640"/>
        </w:tabs>
        <w:spacing w:before="60" w:after="60"/>
        <w:rPr>
          <w:sz w:val="22"/>
          <w:szCs w:val="22"/>
        </w:rPr>
      </w:pPr>
      <w:r>
        <w:rPr>
          <w:sz w:val="22"/>
          <w:szCs w:val="22"/>
        </w:rPr>
        <w:tab/>
      </w:r>
    </w:p>
    <w:p w:rsidR="00A3004B" w:rsidRDefault="00A3004B">
      <w:pPr>
        <w:spacing w:after="0" w:line="240" w:lineRule="auto"/>
        <w:rPr>
          <w:sz w:val="22"/>
          <w:szCs w:val="22"/>
        </w:rPr>
      </w:pPr>
      <w:r>
        <w:rPr>
          <w:sz w:val="22"/>
          <w:szCs w:val="22"/>
        </w:rPr>
        <w:br w:type="page"/>
      </w:r>
    </w:p>
    <w:p w:rsidR="00A3004B" w:rsidRDefault="00000000" w:rsidP="00A3004B">
      <w:pPr>
        <w:pStyle w:val="Heading1"/>
        <w:spacing w:before="0"/>
      </w:pPr>
      <w:bookmarkStart w:id="1" w:name="_Toc225366780"/>
      <w:r>
        <w:lastRenderedPageBreak/>
        <w:t>CHAPTER ONE</w:t>
      </w:r>
    </w:p>
    <w:p w:rsidR="00F47535" w:rsidRDefault="00000000" w:rsidP="00A3004B">
      <w:pPr>
        <w:pStyle w:val="Heading1"/>
        <w:spacing w:before="0"/>
      </w:pPr>
      <w:r>
        <w:t>INTRODUCTION</w:t>
      </w:r>
      <w:bookmarkEnd w:id="1"/>
      <w:r w:rsidR="003C7237">
        <w:t xml:space="preserve"> TO THE STUDY</w:t>
      </w:r>
    </w:p>
    <w:p w:rsidR="00F47535" w:rsidRPr="00A3004B" w:rsidRDefault="00000000" w:rsidP="00A3004B">
      <w:pPr>
        <w:pStyle w:val="Heading2"/>
      </w:pPr>
      <w:bookmarkStart w:id="2" w:name="_Toc225366781"/>
      <w:r>
        <w:t>1.1 Introduction</w:t>
      </w:r>
      <w:bookmarkEnd w:id="2"/>
    </w:p>
    <w:p w:rsidR="00F47535" w:rsidRDefault="00000000" w:rsidP="00A2588A">
      <w:pPr>
        <w:spacing w:before="80" w:after="80"/>
        <w:ind w:firstLine="720"/>
        <w:jc w:val="both"/>
      </w:pPr>
      <w:r>
        <w:t>Financial reporting serves as the cornerstone of accountability and transparency in modern organisations, providing stakeholders with critical information to assess performance and make informed decisions (Aureli et al., 2020). In the private sector, the quality and effectiveness of financial reporting directly influence stakeholder confidence, affecting investment decisions, operational sustainability, and long-term organisational success (</w:t>
      </w:r>
      <w:proofErr w:type="spellStart"/>
      <w:r>
        <w:t>Maniora</w:t>
      </w:r>
      <w:proofErr w:type="spellEnd"/>
      <w:r>
        <w:t>, 2020). As stakeholders increasingly demand greater transparency, organisations must ensure their financial reporting practices meet evolving expectations and regulatory standards (Singleton-Green, 2022). This study explores how financial reporting effectiveness shapes stakeholder confidence within a unique private sector context.</w:t>
      </w:r>
    </w:p>
    <w:p w:rsidR="00F47535" w:rsidRDefault="00000000" w:rsidP="00A2588A">
      <w:pPr>
        <w:spacing w:before="80" w:after="80"/>
        <w:ind w:firstLine="720"/>
        <w:jc w:val="both"/>
      </w:pPr>
      <w:r>
        <w:t xml:space="preserve">The football industry represents a distinctive environment where financial reporting challenges intersect with passionate stakeholder engagement, including supporters, sponsors, investors, and regulatory bodies (Peeters and Szymanski, 2022). Football clubs operate as commercial entities whilst maintaining social and cultural significance, creating complex stakeholder relationships that demand robust financial accountability (Dimitropoulos, 2021). Despite growing commercialisation, many football organisations struggle with financial transparency, leading to stakeholder scepticism and governance concerns (Terrien and </w:t>
      </w:r>
      <w:proofErr w:type="spellStart"/>
      <w:r>
        <w:t>Andreff</w:t>
      </w:r>
      <w:proofErr w:type="spellEnd"/>
      <w:r>
        <w:t>, 2020). Understanding how effective financial reporting can strengthen stakeholder confidence in this sector provides valuable insights for both sporting organisations and broader private sector entities facing similar accountability pressures.</w:t>
      </w:r>
    </w:p>
    <w:p w:rsidR="00F47535" w:rsidRDefault="00000000" w:rsidP="00A2588A">
      <w:pPr>
        <w:spacing w:before="80" w:after="80"/>
        <w:ind w:firstLine="720"/>
        <w:jc w:val="both"/>
      </w:pPr>
      <w:r>
        <w:t>FCB Nyasa Big Bullets Football Club, Malawi's most successful football institution, provides an ideal case study for examining financial reporting effectiveness in the private sector. As a commercially-oriented club with diverse stakeholders including corporate sponsors, supporters, players, and football authorities, Big Bullets faces significant accountability demands (Maguire et al., 2021). The club's financial reporting practices directly impact stakeholder perceptions, influencing sponsorship agreements, fan loyalty, and operational credibility. By investigating this case, the study contributes to understanding how financial reporting transparency can be leveraged to build and maintain stakeholder confidence in resource-constrained private sector environments.</w:t>
      </w:r>
    </w:p>
    <w:p w:rsidR="00F47535" w:rsidRDefault="00000000">
      <w:pPr>
        <w:pStyle w:val="Heading2"/>
      </w:pPr>
      <w:bookmarkStart w:id="3" w:name="_Toc225366782"/>
      <w:r>
        <w:rPr>
          <w:sz w:val="26"/>
        </w:rPr>
        <w:t>1.2 Background to the Study</w:t>
      </w:r>
      <w:bookmarkEnd w:id="3"/>
    </w:p>
    <w:p w:rsidR="00D744D5" w:rsidRDefault="00D744D5" w:rsidP="00D744D5">
      <w:pPr>
        <w:jc w:val="both"/>
      </w:pPr>
      <w:bookmarkStart w:id="4" w:name="_Toc225366783"/>
      <w:r w:rsidRPr="00D744D5">
        <w:lastRenderedPageBreak/>
        <w:t xml:space="preserve">Financial reporting has emerged as a critical mechanism for enhancing organisational transparency and stakeholder confidence across the private sector globally. Singleton-Green (2022) contends that contemporary stakeholders demand comprehensive, timely, and reliable financial information to support informed decision-making. Theoretically, stakeholder theory posits that organisations must balance multiple stakeholder interests to ensure legitimacy and long-term survival (Freeman, Harrison and </w:t>
      </w:r>
      <w:proofErr w:type="spellStart"/>
      <w:r w:rsidRPr="00D744D5">
        <w:t>Zyglidopoulos</w:t>
      </w:r>
      <w:proofErr w:type="spellEnd"/>
      <w:r w:rsidRPr="00D744D5">
        <w:t xml:space="preserve">, 2018). Empirically, </w:t>
      </w:r>
      <w:proofErr w:type="spellStart"/>
      <w:r w:rsidRPr="00D744D5">
        <w:t>Maniora</w:t>
      </w:r>
      <w:proofErr w:type="spellEnd"/>
      <w:r w:rsidRPr="00D744D5">
        <w:t xml:space="preserve"> (2020) confirmed that enhanced financial disclosure positively correlates with stakeholder confidence indicators, including investment levels, customer loyalty, and reputational capital, underscoring financial reporting's strategic organisational significance.</w:t>
      </w:r>
    </w:p>
    <w:p w:rsidR="00D744D5" w:rsidRPr="00D744D5" w:rsidRDefault="00D744D5" w:rsidP="00D744D5">
      <w:pPr>
        <w:jc w:val="both"/>
      </w:pPr>
      <w:r w:rsidRPr="00D744D5">
        <w:t>Within Africa, financial reporting effectiveness confronts distinct structural challenges.</w:t>
      </w:r>
      <w:r>
        <w:t xml:space="preserve"> </w:t>
      </w:r>
      <w:r w:rsidRPr="00D744D5">
        <w:t>the African football context specifically, inadequate financial disclosure practices systematically undermine stakeholder trust, yet comprehensive empirical evidence examining the nature and extent of this relationship remains limited.  Amoako and Sarpong (2021) highlight that African private sector organisations operate amid limited revenue streams, informal governance structures, and resource constraints that significantly undermine reporting quality. In African football specifically, Dimitropoulos (2021) documented how financial mismanagement has progressively eroded stakeholder confidence across clubs. Maguire, Rouse and Byers (2021) further demonstrated that financial transparency varies considerably across football clubs, with many providing minimal disclosure beyond statutory requirements, consequently limiting stakeholders' capacity to assess organisational financial health and governance quality.</w:t>
      </w:r>
    </w:p>
    <w:p w:rsidR="00D744D5" w:rsidRPr="00D744D5" w:rsidRDefault="00D744D5" w:rsidP="00D744D5">
      <w:pPr>
        <w:jc w:val="both"/>
      </w:pPr>
      <w:r w:rsidRPr="00D744D5">
        <w:t>The Malawian context introduces additional complexities warranting systematic investigation. As a developing economy characterised by institutional voids and weak regulatory enforcement, Malawi presents an environment where financial reporting effectiveness faces formidable obstacles (Mundy and Owen, 2023). Chawinga and Zinn (2020) observed that pervasive transparency and accountability deficits across Malawian organisations contribute to stakeholder scepticism, hindering sustainable private sector development. Furthermore, Peeters and Szymanski (2022) emphasised that organisations with complex stakeholder ecosystems, such as football clubs, face amplified reporting demands, pressures considerably more acute within resource-constrained developing economy environments like Malawi.</w:t>
      </w:r>
    </w:p>
    <w:p w:rsidR="00D744D5" w:rsidRDefault="00D744D5" w:rsidP="00D744D5">
      <w:pPr>
        <w:jc w:val="both"/>
      </w:pPr>
      <w:r w:rsidRPr="00D744D5">
        <w:t xml:space="preserve">Within this context, FCB Nyasa Big Bullets Football Club operates as a commercially oriented entity with significant brand equity and diverse stakeholder dependencies, yet faces competing pressures to </w:t>
      </w:r>
      <w:r w:rsidRPr="00D744D5">
        <w:lastRenderedPageBreak/>
        <w:t>maintain transparency amidst resource limitations. Whilst anecdotal evidence suggests variations in stakeholder confidence towards the club, no systematic investigation has examined how its financial reporting practices influence confidence perceptions. This empirical gap is significant, as understanding financial reporting effectiveness here could meaningfully inform governance improvements for similar private sector organisations operating in comparable developing economy environments.</w:t>
      </w:r>
    </w:p>
    <w:p w:rsidR="00F47535" w:rsidRPr="00A3004B" w:rsidRDefault="00000000" w:rsidP="00D744D5">
      <w:pPr>
        <w:pStyle w:val="Heading2"/>
      </w:pPr>
      <w:r>
        <w:t>1.3 Problem Statement</w:t>
      </w:r>
      <w:bookmarkEnd w:id="4"/>
    </w:p>
    <w:p w:rsidR="00CA2378" w:rsidRDefault="00CA2378">
      <w:pPr>
        <w:spacing w:before="80" w:after="80"/>
        <w:ind w:firstLine="720"/>
        <w:jc w:val="both"/>
      </w:pPr>
      <w:r w:rsidRPr="00CA2378">
        <w:t>Financial reporting constitutes a fundamental pillar of organisational transparency, accountability, and stakeholder confidence within the private sector, yet its effectiveness in genuinely building and sustaining stakeholder confidence remains demonstrably inadequate in developing economy contexts (</w:t>
      </w:r>
      <w:proofErr w:type="spellStart"/>
      <w:r w:rsidRPr="00CA2378">
        <w:t>Baboukardos</w:t>
      </w:r>
      <w:proofErr w:type="spellEnd"/>
      <w:r w:rsidRPr="00CA2378">
        <w:t xml:space="preserve">, Slack and </w:t>
      </w:r>
      <w:proofErr w:type="spellStart"/>
      <w:r w:rsidRPr="00CA2378">
        <w:t>Tsalavoutas</w:t>
      </w:r>
      <w:proofErr w:type="spellEnd"/>
      <w:r w:rsidRPr="00CA2378">
        <w:t xml:space="preserve">, 2022). Within Africa, inadequate financial disclosure practices systematically erode stakeholder trust, while existing scholarship predominantly centres on Western, well-resourced organisational contexts, generating a critical knowledge deficit regarding which stakeholder groups experience the most acute confidence deficits, what specific reporting attributes most meaningfully influence confidence formation, and why conventional reporting frameworks fail to adequately assure stakeholders operating within resource-constrained institutional environments (Amoako and Sarpong, 2021; Aboud and Saleh, 2023). </w:t>
      </w:r>
    </w:p>
    <w:p w:rsidR="00CA2378" w:rsidRDefault="00CA2378">
      <w:pPr>
        <w:spacing w:before="80" w:after="80"/>
        <w:ind w:firstLine="720"/>
        <w:jc w:val="both"/>
      </w:pPr>
      <w:r w:rsidRPr="00CA2378">
        <w:t xml:space="preserve">Malawi's regulatory environment compounds these challenges considerably, characterised by weak enforcement mechanisms, institutional voids, and constrained financial literacy levels that collectively undermine financial reporting's confidence-building function, creating a self-reinforcing cycle whereby poor reporting quality breeds entrenched stakeholder scepticism (Mundy and Owen, 2023; Chawinga and Zinn, 2020). At FCB Nyasa Big Bullets Football Club, Malawi's most commercially prominent football entity, this problem crystallises with particular urgency, as anecdotal evidence consistently indicates considerable variability in confidence levels across sponsors, supporters, players, and regulatory authorities regarding financial transparency and management accountability. Dimitropoulos (2021) established that such confidence disparities reflect identifiable and addressable deficiencies in reporting practices and governance structures, yet no systematic scholarly investigation has examined whether the club's current financial reporting practices adequately address diverse stakeholder information needs, nor how enhanced transparency mechanisms could strengthen organisational sustainability. </w:t>
      </w:r>
    </w:p>
    <w:p w:rsidR="00CA2378" w:rsidRDefault="00CA2378">
      <w:pPr>
        <w:spacing w:before="80" w:after="80"/>
        <w:ind w:firstLine="720"/>
        <w:jc w:val="both"/>
      </w:pPr>
    </w:p>
    <w:p w:rsidR="00CA2378" w:rsidRDefault="00CA2378">
      <w:pPr>
        <w:spacing w:before="80" w:after="80"/>
        <w:ind w:firstLine="720"/>
        <w:jc w:val="both"/>
      </w:pPr>
      <w:r w:rsidRPr="00CA2378">
        <w:lastRenderedPageBreak/>
        <w:t>This empirical gap is operationally consequential and warrants urgent scholarly investigation</w:t>
      </w:r>
      <w:r>
        <w:t xml:space="preserve">. </w:t>
      </w:r>
      <w:r w:rsidRPr="00CA2378">
        <w:t>Therefore, this study seeks to examine the effectiveness of financial reporting practices at FCB Nyasa Big Bullets Football Club and determine their impact on stakeholder confidence. Specifically, the research investigates the financial reporting mechanisms employed, stakeholder perceptions of current reporting quality and adequacy, and the influence of reporting practices on confidence levels across diverse stakeholder groups, thereby informing governance improvements within comparable resource-constrained private sector environments.</w:t>
      </w:r>
    </w:p>
    <w:p w:rsidR="00F47535" w:rsidRPr="00CA2378" w:rsidRDefault="00000000" w:rsidP="00CA2378">
      <w:pPr>
        <w:pStyle w:val="Heading2"/>
      </w:pPr>
      <w:bookmarkStart w:id="5" w:name="_Toc225366784"/>
      <w:r>
        <w:t>1.4 Main Objective</w:t>
      </w:r>
      <w:bookmarkEnd w:id="5"/>
    </w:p>
    <w:p w:rsidR="00F47535" w:rsidRDefault="00000000">
      <w:pPr>
        <w:spacing w:before="80" w:after="80"/>
        <w:ind w:firstLine="720"/>
        <w:jc w:val="both"/>
      </w:pPr>
      <w:r>
        <w:t>The main objective of the study is to examine the effectiveness of financial reporting on stakeholder confidence in FCB Nyasa Big Bullets Football Club.</w:t>
      </w:r>
    </w:p>
    <w:p w:rsidR="00F47535" w:rsidRDefault="00000000">
      <w:pPr>
        <w:pStyle w:val="Heading3"/>
      </w:pPr>
      <w:bookmarkStart w:id="6" w:name="_Toc225366785"/>
      <w:r>
        <w:t>1.4.1 Specific Objectives</w:t>
      </w:r>
      <w:bookmarkEnd w:id="6"/>
    </w:p>
    <w:p w:rsidR="00F47535" w:rsidRDefault="00000000" w:rsidP="003C7237">
      <w:pPr>
        <w:pStyle w:val="ListParagraph"/>
        <w:numPr>
          <w:ilvl w:val="0"/>
          <w:numId w:val="8"/>
        </w:numPr>
        <w:spacing w:before="60" w:after="60"/>
        <w:jc w:val="both"/>
      </w:pPr>
      <w:r>
        <w:t>To identify mechanisms used for financial reporting by FCB Nyasa Big Bullets Football Club to strengthen stakeholder confidence.</w:t>
      </w:r>
    </w:p>
    <w:p w:rsidR="00F47535" w:rsidRDefault="00000000" w:rsidP="003C7237">
      <w:pPr>
        <w:pStyle w:val="ListParagraph"/>
        <w:numPr>
          <w:ilvl w:val="0"/>
          <w:numId w:val="8"/>
        </w:numPr>
        <w:spacing w:before="60" w:after="60"/>
        <w:jc w:val="both"/>
      </w:pPr>
      <w:r>
        <w:t>To assess stakeholder perceptions of the quality and adequacy of financial reporting practices at FCB Nyasa Big Bullets Football Club.</w:t>
      </w:r>
    </w:p>
    <w:p w:rsidR="00F47535" w:rsidRDefault="00000000" w:rsidP="003C7237">
      <w:pPr>
        <w:pStyle w:val="ListParagraph"/>
        <w:numPr>
          <w:ilvl w:val="0"/>
          <w:numId w:val="8"/>
        </w:numPr>
        <w:spacing w:before="60" w:after="60"/>
        <w:jc w:val="both"/>
      </w:pPr>
      <w:r>
        <w:t>To evaluate the extent to which financial reporting practices influence stakeholder confidence levels at FCB Nyasa Big Bullets Football Club.</w:t>
      </w:r>
    </w:p>
    <w:p w:rsidR="00F47535" w:rsidRPr="00200681" w:rsidRDefault="00000000" w:rsidP="00200681">
      <w:pPr>
        <w:pStyle w:val="Heading2"/>
      </w:pPr>
      <w:bookmarkStart w:id="7" w:name="_Toc225366786"/>
      <w:r>
        <w:t>1.5 Research Questions and Hypothesis</w:t>
      </w:r>
      <w:bookmarkEnd w:id="7"/>
    </w:p>
    <w:p w:rsidR="00F47535" w:rsidRDefault="00000000" w:rsidP="00A3004B">
      <w:pPr>
        <w:spacing w:before="80" w:after="80"/>
        <w:ind w:firstLine="720"/>
        <w:jc w:val="both"/>
      </w:pPr>
      <w:r>
        <w:t>The main research question guiding this study is: How effective is financial reporting in influencing stakeholder confidence at FCB Nyasa Big Bullets Football Club?</w:t>
      </w:r>
    </w:p>
    <w:p w:rsidR="00F47535" w:rsidRDefault="00000000">
      <w:pPr>
        <w:pStyle w:val="Heading3"/>
      </w:pPr>
      <w:bookmarkStart w:id="8" w:name="_Toc225366787"/>
      <w:r>
        <w:t>1.5.1 Specific Research Questions</w:t>
      </w:r>
      <w:bookmarkEnd w:id="8"/>
    </w:p>
    <w:p w:rsidR="00F47535" w:rsidRDefault="00000000" w:rsidP="003C7237">
      <w:pPr>
        <w:pStyle w:val="ListParagraph"/>
        <w:numPr>
          <w:ilvl w:val="0"/>
          <w:numId w:val="9"/>
        </w:numPr>
        <w:spacing w:before="60" w:after="60"/>
        <w:jc w:val="both"/>
      </w:pPr>
      <w:r>
        <w:t>What financial reporting mechanisms and practices does Football Club currently employ to communicate financial information to stakeholders?</w:t>
      </w:r>
    </w:p>
    <w:p w:rsidR="00F47535" w:rsidRDefault="00000000" w:rsidP="003C7237">
      <w:pPr>
        <w:pStyle w:val="ListParagraph"/>
        <w:numPr>
          <w:ilvl w:val="0"/>
          <w:numId w:val="9"/>
        </w:numPr>
        <w:spacing w:before="60" w:after="60"/>
        <w:jc w:val="both"/>
      </w:pPr>
      <w:r>
        <w:t>To what extent do stakeholders perceive the quality and adequacy of financial reporting practices at Football Club?</w:t>
      </w:r>
    </w:p>
    <w:p w:rsidR="00F47535" w:rsidRDefault="00000000" w:rsidP="003C7237">
      <w:pPr>
        <w:pStyle w:val="ListParagraph"/>
        <w:numPr>
          <w:ilvl w:val="0"/>
          <w:numId w:val="9"/>
        </w:numPr>
        <w:spacing w:before="60" w:after="60"/>
        <w:jc w:val="both"/>
      </w:pPr>
      <w:r>
        <w:t>How do financial reporting practices influence stakeholder confidence levels, including trust, commitment, and willingness to invest or support?</w:t>
      </w:r>
    </w:p>
    <w:p w:rsidR="00F47535" w:rsidRDefault="00000000">
      <w:pPr>
        <w:pStyle w:val="Heading3"/>
      </w:pPr>
      <w:bookmarkStart w:id="9" w:name="_Toc225366788"/>
      <w:r>
        <w:t>1.5.2 Hypothesis</w:t>
      </w:r>
      <w:bookmarkEnd w:id="9"/>
    </w:p>
    <w:p w:rsidR="00F47535" w:rsidRDefault="00000000" w:rsidP="00390B43">
      <w:pPr>
        <w:spacing w:before="80" w:after="80"/>
        <w:jc w:val="both"/>
      </w:pPr>
      <w:r>
        <w:lastRenderedPageBreak/>
        <w:t>Based on the theoretical frameworks and empirical evidence reviewed, the following null hypotheses are proposed:</w:t>
      </w:r>
    </w:p>
    <w:p w:rsidR="00F47535" w:rsidRPr="00390B43" w:rsidRDefault="00000000" w:rsidP="00390B43">
      <w:pPr>
        <w:pStyle w:val="ListParagraph"/>
        <w:numPr>
          <w:ilvl w:val="0"/>
          <w:numId w:val="7"/>
        </w:numPr>
      </w:pPr>
      <w:r w:rsidRPr="00390B43">
        <w:t>H01: There is no significant relationship between financial reporting transparency and stakeholder confidence at FCB Nyasa Big Bullets Football Club.</w:t>
      </w:r>
    </w:p>
    <w:p w:rsidR="00F47535" w:rsidRPr="00390B43" w:rsidRDefault="00000000" w:rsidP="00390B43">
      <w:pPr>
        <w:pStyle w:val="ListParagraph"/>
        <w:numPr>
          <w:ilvl w:val="0"/>
          <w:numId w:val="7"/>
        </w:numPr>
      </w:pPr>
      <w:r w:rsidRPr="00390B43">
        <w:t>H02: There is no significant relationship between the timeliness of financial reporting and stakeholder confidence at FCB Nyasa Big Bullets Football Club.</w:t>
      </w:r>
    </w:p>
    <w:p w:rsidR="00F47535" w:rsidRPr="00390B43" w:rsidRDefault="00000000" w:rsidP="00390B43">
      <w:pPr>
        <w:pStyle w:val="ListParagraph"/>
        <w:numPr>
          <w:ilvl w:val="0"/>
          <w:numId w:val="7"/>
        </w:numPr>
      </w:pPr>
      <w:r w:rsidRPr="00390B43">
        <w:t>H03: Stakeholder financial literacy does not significantly moderate the relationship between financial reporting effectiveness and stakeholder confidence at FCB Nyasa Big Bullets Football Club.</w:t>
      </w:r>
    </w:p>
    <w:p w:rsidR="00F47535" w:rsidRDefault="00000000">
      <w:pPr>
        <w:pStyle w:val="Heading2"/>
      </w:pPr>
      <w:bookmarkStart w:id="10" w:name="_Toc225366789"/>
      <w:r>
        <w:rPr>
          <w:sz w:val="26"/>
        </w:rPr>
        <w:t>1.6 Significance and Justification of the Study</w:t>
      </w:r>
      <w:bookmarkEnd w:id="10"/>
    </w:p>
    <w:p w:rsidR="00F47535" w:rsidRDefault="00000000">
      <w:pPr>
        <w:spacing w:before="80" w:after="80"/>
        <w:ind w:firstLine="720"/>
        <w:jc w:val="both"/>
      </w:pPr>
      <w:r>
        <w:t>This study contributes significantly to financial reporting literature by providing empirical evidence from an under-researched context African football clubs thereby addressing geographical and sectoral knowledge gaps. The findings will inform</w:t>
      </w:r>
      <w:r w:rsidR="00390B43">
        <w:t xml:space="preserve"> </w:t>
      </w:r>
      <w:r>
        <w:t>Football Club management on enhancing financial transparency mechanisms to strengthen stakeholder confidence and organisational legitimacy. Theoretically, the research extends stakeholder theory application in resource-constrained private sector environments, offering insights beyond conventional corporate settings. Practically, the study provides actionable recommendations for similar organisations seeking to improve accountability practices and stakeholder relationships in developing economies, ultimately contributing to private sector sustainability and governance improvement in Malawi and comparable African contexts.</w:t>
      </w:r>
    </w:p>
    <w:p w:rsidR="00F47535" w:rsidRDefault="00000000" w:rsidP="00390B43">
      <w:pPr>
        <w:pStyle w:val="Heading2"/>
      </w:pPr>
      <w:bookmarkStart w:id="11" w:name="_Toc225366790"/>
      <w:r>
        <w:t>1.7 Scope, Limitations and Delimitations of the Study</w:t>
      </w:r>
      <w:bookmarkEnd w:id="11"/>
    </w:p>
    <w:p w:rsidR="00F47535" w:rsidRDefault="00000000" w:rsidP="00A3004B">
      <w:pPr>
        <w:spacing w:after="0"/>
        <w:ind w:firstLine="720"/>
        <w:jc w:val="both"/>
      </w:pPr>
      <w:r>
        <w:t>This study is delimited to FCB Nyasa Big Bullets Football Club in Blantyre, Malawi, focusing on four stakeholder groups: management personnel, commercial sponsors, supporters, and Football Association of Malawi officials. The scope covers financial reporting practices and stakeholder confidence during the 2024-2025 financial year. Limitations include a cross-sectional design that restricts longitudinal analysis, a single-case focus that limits generalisability, potential social desirability bias in self-reported data, and resource constraints affecting sample representativeness. Despite these limitations, the study's contextual depth and mixed methods approach ensure rigorous, transferable insights for comparable resource-constrained private sector organisations in developing economies.</w:t>
      </w:r>
    </w:p>
    <w:p w:rsidR="00F47535" w:rsidRDefault="00000000" w:rsidP="00A3004B">
      <w:pPr>
        <w:pStyle w:val="Heading2"/>
        <w:spacing w:before="0"/>
      </w:pPr>
      <w:bookmarkStart w:id="12" w:name="_Toc225366791"/>
      <w:r>
        <w:lastRenderedPageBreak/>
        <w:t>1.8 Structure of the Proposal</w:t>
      </w:r>
      <w:bookmarkEnd w:id="12"/>
    </w:p>
    <w:p w:rsidR="00F47535" w:rsidRDefault="00000000">
      <w:pPr>
        <w:spacing w:before="80" w:after="80"/>
        <w:ind w:firstLine="720"/>
        <w:jc w:val="both"/>
      </w:pPr>
      <w:r>
        <w:t>This research proposal comprises three chapters. Chapter One presents the introduction, including background, problem statement, objectives, research questions, hypotheses, significance, and scope. Chapter Two provides a comprehensive literature review examining theoretical frameworks, key concepts, empirical studies on financial reporting effectiveness, and stakeholder confidence dynamics. Chapter Three outlines the research methodology, detailing the research design, philosophical underpinnings, sampling procedures, data collection methods, and analytical techniques. The proposal concludes with a detailed budget and Gantt chart illustrating the study timeline spanning twelve weeks.</w:t>
      </w:r>
    </w:p>
    <w:p w:rsidR="00F47535" w:rsidRDefault="00000000" w:rsidP="00390B43">
      <w:pPr>
        <w:pStyle w:val="Heading2"/>
      </w:pPr>
      <w:bookmarkStart w:id="13" w:name="_Toc225366792"/>
      <w:r>
        <w:t>1.9 Chapter Summary</w:t>
      </w:r>
      <w:bookmarkEnd w:id="13"/>
    </w:p>
    <w:p w:rsidR="00F47535" w:rsidRDefault="00000000">
      <w:pPr>
        <w:spacing w:before="80" w:after="80"/>
        <w:ind w:firstLine="720"/>
        <w:jc w:val="both"/>
      </w:pPr>
      <w:r>
        <w:t>This chapter introduced the study by establishing financial reporting's critical role in enhancing stakeholder confidence within private sector organisations, particularly in under-researched African football club contexts. The background highlighted existing knowledge gaps leading to a clearly defined problem statement. The chapter articulated the main objective alongside three specific objectives, corresponding research questions, and testable hypotheses. The study's significance, scope, limitations, and delimitations were established, emphasising theoretical contributions and practical implications for improving governance and stakeholder management in resource-constrained settings.</w:t>
      </w:r>
    </w:p>
    <w:p w:rsidR="00F47535" w:rsidRDefault="00000000">
      <w:r>
        <w:br w:type="page"/>
      </w:r>
    </w:p>
    <w:p w:rsidR="00A3004B" w:rsidRDefault="00000000" w:rsidP="00A3004B">
      <w:pPr>
        <w:pStyle w:val="Heading1"/>
        <w:spacing w:before="0"/>
      </w:pPr>
      <w:bookmarkStart w:id="14" w:name="_Toc225366793"/>
      <w:r>
        <w:lastRenderedPageBreak/>
        <w:t>CHAPTER TWO</w:t>
      </w:r>
    </w:p>
    <w:p w:rsidR="00F47535" w:rsidRDefault="00000000" w:rsidP="00A3004B">
      <w:pPr>
        <w:pStyle w:val="Heading1"/>
        <w:spacing w:before="0"/>
      </w:pPr>
      <w:r>
        <w:t>LITERATURE REVIEW</w:t>
      </w:r>
      <w:bookmarkEnd w:id="14"/>
    </w:p>
    <w:p w:rsidR="00F47535" w:rsidRPr="00390B43" w:rsidRDefault="00000000" w:rsidP="00390B43">
      <w:pPr>
        <w:pStyle w:val="Heading2"/>
      </w:pPr>
      <w:bookmarkStart w:id="15" w:name="_Toc225366794"/>
      <w:r>
        <w:t>2.1 Chapter Introduction</w:t>
      </w:r>
      <w:bookmarkEnd w:id="15"/>
    </w:p>
    <w:p w:rsidR="00F47535" w:rsidRDefault="00000000">
      <w:pPr>
        <w:spacing w:before="80" w:after="80"/>
        <w:ind w:firstLine="720"/>
        <w:jc w:val="both"/>
      </w:pPr>
      <w:r>
        <w:t>This chapter presents a comprehensive review of existing literature on financial reporting effectiveness and stakeholder confidence in private sector organisations. The review examines theoretical frameworks underpinning the relationship between financial reporting and stakeholder confidence, including stakeholder theory, signalling theory, and legitimacy theory. Subsequently, empirical studies on financial reporting quality, transparency mechanisms, and stakeholder confidence dynamics are critically analysed, with particular focus on football clubs and developing economy contexts. The chapter identifies research gaps justifying this study and establishes the conceptual framework guiding the investigation. A chapter summary synthesises key insights informing the research methodology.</w:t>
      </w:r>
    </w:p>
    <w:p w:rsidR="00F47535" w:rsidRDefault="00000000" w:rsidP="00390B43">
      <w:pPr>
        <w:pStyle w:val="Heading2"/>
      </w:pPr>
      <w:bookmarkStart w:id="16" w:name="_Toc225366795"/>
      <w:r>
        <w:t>2.2 Definition of Terms and Key Concepts</w:t>
      </w:r>
      <w:bookmarkEnd w:id="16"/>
    </w:p>
    <w:p w:rsidR="00F47535" w:rsidRDefault="00000000">
      <w:pPr>
        <w:spacing w:before="80" w:after="80"/>
        <w:ind w:firstLine="720"/>
        <w:jc w:val="both"/>
      </w:pPr>
      <w:r>
        <w:t>This section defines and explains the study's key variables operationalised within the conceptual framework. Financial reporting effectiveness (the independent variable) encompasses transparency, timeliness, and understandability as critical dimensions influencing stakeholder perceptions (Maguire, Rouse and Byers, 2021). Stakeholder confidence (the dependent variable) is measured through trust in management, organisational commitment, and willingness to invest or support (Schnackenberg and Tomlinson, 2022). Additionally, stakeholder financial literacy serves as a moderating variable, potentially influencing how financial reporting effectiveness translates into confidence levels across different stakeholder groups (Lusardi and Mitchell, 2023).</w:t>
      </w:r>
    </w:p>
    <w:p w:rsidR="00F47535" w:rsidRPr="00390B43" w:rsidRDefault="00000000" w:rsidP="00390B43">
      <w:pPr>
        <w:pStyle w:val="Heading3"/>
      </w:pPr>
      <w:bookmarkStart w:id="17" w:name="_Toc225366796"/>
      <w:r>
        <w:t>2.2.1 Financial Reporting Effectiveness</w:t>
      </w:r>
      <w:bookmarkEnd w:id="17"/>
    </w:p>
    <w:p w:rsidR="00F47535" w:rsidRDefault="00000000">
      <w:pPr>
        <w:spacing w:before="80" w:after="80"/>
        <w:ind w:firstLine="720"/>
        <w:jc w:val="both"/>
      </w:pPr>
      <w:r>
        <w:t>Financial Reporting Effectiveness refers to the degree to which financial reports successfully communicate relevant, reliable, timely, and understandable financial information that meets stakeholders' decision-making needs and enhances organisational accountability (Maguire, Rouse and Byers, 2021). Effective financial reporting goes beyond mere compliance with standards to encompass quality attributes that genuinely inform and assure stakeholders about organisational performance and financial health (Singleton-Green, 2022). This concept is central to the study as it represents the mechanism through which FCB Nyasa Big Bullets Football Club communicates financial information to its diverse stakeholder base, directly influencing their confidence and trust levels.</w:t>
      </w:r>
    </w:p>
    <w:p w:rsidR="00A3004B" w:rsidRDefault="00A3004B">
      <w:pPr>
        <w:spacing w:before="80" w:after="80"/>
        <w:ind w:firstLine="720"/>
        <w:jc w:val="both"/>
      </w:pPr>
    </w:p>
    <w:p w:rsidR="00F47535" w:rsidRPr="00390B43" w:rsidRDefault="00000000" w:rsidP="00390B43">
      <w:pPr>
        <w:pStyle w:val="Heading3"/>
      </w:pPr>
      <w:bookmarkStart w:id="18" w:name="_Toc225366797"/>
      <w:r>
        <w:t>2.2.2 Transparency</w:t>
      </w:r>
      <w:bookmarkEnd w:id="18"/>
    </w:p>
    <w:p w:rsidR="00F47535" w:rsidRDefault="00000000">
      <w:pPr>
        <w:spacing w:before="80" w:after="80"/>
        <w:ind w:firstLine="720"/>
        <w:jc w:val="both"/>
      </w:pPr>
      <w:r>
        <w:t>Transparency in financial reporting represents the extent to which organisations openly disclose comprehensive, accurate, and accessible financial information to stakeholders without concealment or manipulation (Amoako and Sarpong, 2021). Transparent reporting enables stakeholders to scrutinise organisational financial activities, assess management performance, and make informed decisions based on complete information (Aureli et al., 2020). For FCB Nyasa Big Bullets Football Club, transparency is crucial as stakeholders including supporters, sponsors, and regulatory bodies demand accountability regarding resource utilisation and financial sustainability (Peeters and Szymanski, 2022).</w:t>
      </w:r>
    </w:p>
    <w:p w:rsidR="00F47535" w:rsidRDefault="00000000">
      <w:pPr>
        <w:pStyle w:val="Heading3"/>
      </w:pPr>
      <w:bookmarkStart w:id="19" w:name="_Toc225366798"/>
      <w:r>
        <w:t>2.2.3 Timeliness</w:t>
      </w:r>
      <w:bookmarkEnd w:id="19"/>
    </w:p>
    <w:p w:rsidR="00F47535" w:rsidRDefault="00000000">
      <w:pPr>
        <w:spacing w:before="80" w:after="80"/>
        <w:ind w:firstLine="720"/>
        <w:jc w:val="both"/>
      </w:pPr>
      <w:r>
        <w:t>Timeliness refers to the promptness with which financial information is prepared, communicated, and made available to stakeholders for decision-making purposes (Cheung, Krishnan and Min, 2023). Timely financial reporting ensures that stakeholders receive current information accurately reflecting the organisation's financial position and performance at relevant intervals (Singleton-Green, 2022). In football club contexts, where financial decisions regarding sponsorships, player transfers, and operational investments occur frequently, timely reporting is essential for maintaining stakeholder confidence and enabling responsive decision-making (Dimitropoulos, 2021).</w:t>
      </w:r>
    </w:p>
    <w:p w:rsidR="00F47535" w:rsidRDefault="00000000">
      <w:pPr>
        <w:pStyle w:val="Heading3"/>
      </w:pPr>
      <w:bookmarkStart w:id="20" w:name="_Toc225366799"/>
      <w:r>
        <w:t>2.2.4 Understandability</w:t>
      </w:r>
      <w:bookmarkEnd w:id="20"/>
    </w:p>
    <w:p w:rsidR="00F47535" w:rsidRDefault="00000000">
      <w:pPr>
        <w:spacing w:before="80" w:after="80"/>
        <w:ind w:firstLine="720"/>
        <w:jc w:val="both"/>
      </w:pPr>
      <w:r>
        <w:t>Understandability denotes the clarity, simplicity, and accessibility of financial information presentation, enabling stakeholders with reasonable knowledge to comprehend and interpret financial reports without undue difficulty (Beattie, 2019). Understandable financial reporting uses clear language, logical organisation, and appropriate presentation formats that facilitate stakeholder comprehension regardless of financial expertise levels (</w:t>
      </w:r>
      <w:proofErr w:type="spellStart"/>
      <w:r>
        <w:t>Maniora</w:t>
      </w:r>
      <w:proofErr w:type="spellEnd"/>
      <w:r>
        <w:t>, 2020). For FCB Nyasa Big Bullets Football Club, whose stakeholders possess varying levels of financial literacy including supporters and local community members, understandability is critical for ensuring effective communication to diverse audiences (Amoako and Sarpong, 2021).</w:t>
      </w:r>
    </w:p>
    <w:p w:rsidR="00F47535" w:rsidRDefault="00000000">
      <w:pPr>
        <w:pStyle w:val="Heading3"/>
      </w:pPr>
      <w:bookmarkStart w:id="21" w:name="_Toc225366800"/>
      <w:r>
        <w:t>2.2.5 Stakeholder Confidence</w:t>
      </w:r>
      <w:bookmarkEnd w:id="21"/>
    </w:p>
    <w:p w:rsidR="00F47535" w:rsidRDefault="00000000">
      <w:pPr>
        <w:spacing w:before="80" w:after="80"/>
        <w:ind w:firstLine="720"/>
        <w:jc w:val="both"/>
      </w:pPr>
      <w:r>
        <w:t xml:space="preserve">Stakeholder Confidence represents the degree of trust, assurance, and positive expectation that stakeholders hold regarding an organisation's financial health, management competence, ethical conduct, and long-term sustainability (Schnackenberg and Tomlinson, 2022). Confident stakeholders </w:t>
      </w:r>
      <w:r>
        <w:lastRenderedPageBreak/>
        <w:t xml:space="preserve">believe that the organisation will act in accordance with their interests, fulfil commitments, and maintain financial viability over time (Freeman, </w:t>
      </w:r>
      <w:proofErr w:type="spellStart"/>
      <w:r>
        <w:t>Dmytriyev</w:t>
      </w:r>
      <w:proofErr w:type="spellEnd"/>
      <w:r>
        <w:t xml:space="preserve"> and Phillips, 2021). This concept is central to the study as it represents the outcome that effective financial reporting seeks to achieve at FCB Nyasa Big Bullets Football Club, directly influencing stakeholder behaviours such as continued support, investment, and engagement.</w:t>
      </w:r>
    </w:p>
    <w:p w:rsidR="00F47535" w:rsidRDefault="00000000">
      <w:pPr>
        <w:pStyle w:val="Heading3"/>
      </w:pPr>
      <w:bookmarkStart w:id="22" w:name="_Toc225366801"/>
      <w:r>
        <w:t>2.2.6 Trust in Management</w:t>
      </w:r>
      <w:bookmarkEnd w:id="22"/>
    </w:p>
    <w:p w:rsidR="00F47535" w:rsidRDefault="00000000">
      <w:pPr>
        <w:spacing w:before="80" w:after="80"/>
        <w:ind w:firstLine="720"/>
        <w:jc w:val="both"/>
      </w:pPr>
      <w:r>
        <w:t>Trust in Management refers to stakeholders' belief in the competence, integrity, and benevolence of organisational leadership, particularly regarding financial stewardship and decision-making (Schnackenberg and Tomlinson, 2022). High trust levels indicate stakeholder confidence that management will utilise resources responsibly, act transparently, and prioritise stakeholder interests alongside organisational objectives (Aureli et al., 2020). For FCB Nyasa Big Bullets Football Club, management trust is essential as stakeholders must believe club officials handle financial resources appropriately, make sound investments, and operate with integrity (Dimitropoulos, 2021).</w:t>
      </w:r>
    </w:p>
    <w:p w:rsidR="00F47535" w:rsidRDefault="00000000">
      <w:pPr>
        <w:pStyle w:val="Heading3"/>
      </w:pPr>
      <w:bookmarkStart w:id="23" w:name="_Toc225366802"/>
      <w:r>
        <w:t>2.2.7 Commitment to the Organisation</w:t>
      </w:r>
      <w:bookmarkEnd w:id="23"/>
    </w:p>
    <w:p w:rsidR="00F47535" w:rsidRDefault="00000000">
      <w:pPr>
        <w:spacing w:before="80" w:after="80"/>
        <w:ind w:firstLine="720"/>
        <w:jc w:val="both"/>
      </w:pPr>
      <w:r>
        <w:t xml:space="preserve">Commitment to the Organisation represents stakeholders' psychological attachment, loyalty, and willingness to maintain and strengthen their relationship with the organisation despite alternative options or challenges (Freeman, </w:t>
      </w:r>
      <w:proofErr w:type="spellStart"/>
      <w:r>
        <w:t>Dmytriyev</w:t>
      </w:r>
      <w:proofErr w:type="spellEnd"/>
      <w:r>
        <w:t xml:space="preserve"> and Phillips, 2021). Committed stakeholders demonstrate continued engagement through financial support, advocacy, participation in organisational activities, and long-term relationship maintenance (Peeters and Szymanski, 2022). In the football context, commitment manifests through consistent match attendance, merchandise purchases, membership renewals, and active promotion of the club's values and activities (Amoako and Sarpong, 2021).</w:t>
      </w:r>
    </w:p>
    <w:p w:rsidR="00F47535" w:rsidRDefault="00000000">
      <w:pPr>
        <w:pStyle w:val="Heading3"/>
      </w:pPr>
      <w:bookmarkStart w:id="24" w:name="_Toc225366803"/>
      <w:r>
        <w:t>2.2.8 Willingness to Invest/Support</w:t>
      </w:r>
      <w:bookmarkEnd w:id="24"/>
    </w:p>
    <w:p w:rsidR="00F47535" w:rsidRDefault="00000000">
      <w:pPr>
        <w:spacing w:before="80" w:after="80"/>
        <w:ind w:firstLine="720"/>
        <w:jc w:val="both"/>
      </w:pPr>
      <w:r>
        <w:t>Willingness to Invest/Support denotes stakeholders' readiness to allocate financial resources, time, or other assets to support organisational objectives and sustainability (Schnackenberg and Tomlinson, 2022). This willingness reflects stakeholder confidence that their contributions will be utilised effectively and that the organisation represents a worthwhile investment or partnership opportunity (Maguire, Rouse and Byers, 2021). For FCB Nyasa Big Bullets Football Club, stakeholder willingness manifests through sponsorship agreements, donations, ticket purchases, and other financial contributions sustaining club operations (Dimitropoulos, 2021).</w:t>
      </w:r>
    </w:p>
    <w:p w:rsidR="00F47535" w:rsidRDefault="00000000">
      <w:pPr>
        <w:pStyle w:val="Heading3"/>
      </w:pPr>
      <w:bookmarkStart w:id="25" w:name="_Toc225366804"/>
      <w:r>
        <w:t>2.2.9 Stakeholder Financial Literacy</w:t>
      </w:r>
      <w:bookmarkEnd w:id="25"/>
    </w:p>
    <w:p w:rsidR="00F47535" w:rsidRDefault="00000000">
      <w:pPr>
        <w:spacing w:before="80" w:after="80"/>
        <w:ind w:firstLine="720"/>
        <w:jc w:val="both"/>
      </w:pPr>
      <w:r>
        <w:lastRenderedPageBreak/>
        <w:t>Stakeholder Financial Literacy represents stakeholders' knowledge, skills, and competence in understanding, interpreting, and utilising financial information for decision-making purposes (Lusardi and Mitchell, 2023). Financially literate stakeholders can comprehend financial statements, assess organisational performance indicators, and evaluate financial health based on reported information (Cheung, Krishnan and Min, 2023). This variable is included as a moderating factor because stakeholders' ability to interpret financial reports may influence the extent to which financial reporting effectiveness translates into stakeholder confidence (Beattie, 2019), particularly in developing economy contexts characterised by variable literacy levels.</w:t>
      </w:r>
    </w:p>
    <w:p w:rsidR="00F47535" w:rsidRDefault="00000000" w:rsidP="00390B43">
      <w:pPr>
        <w:pStyle w:val="Heading2"/>
      </w:pPr>
      <w:bookmarkStart w:id="26" w:name="_Toc225366805"/>
      <w:r>
        <w:t>2.3 Theoretical Framework</w:t>
      </w:r>
      <w:bookmarkEnd w:id="26"/>
    </w:p>
    <w:p w:rsidR="00F47535" w:rsidRDefault="00000000">
      <w:pPr>
        <w:spacing w:before="80" w:after="80"/>
        <w:ind w:firstLine="720"/>
        <w:jc w:val="both"/>
      </w:pPr>
      <w:r>
        <w:t xml:space="preserve">This section examines theoretical frameworks underpinning the relationship between financial reporting effectiveness and stakeholder confidence. Three complementary theories guide this study: Stakeholder Theory, Signalling Theory, and Legitimacy Theory. Each provides unique perspectives on how organisations use financial reporting to manage stakeholder relationships, communicate credibility, and maintain societal acceptance (Freeman </w:t>
      </w:r>
      <w:r w:rsidR="00390B43">
        <w:t>et al</w:t>
      </w:r>
      <w:r>
        <w:t>, 2021; Schnackenberg and Tomlinson, 2022). Together, these theories offer a comprehensive analytical lens for understanding financial reporting's multifaceted role in building stakeholder confidence.</w:t>
      </w:r>
    </w:p>
    <w:p w:rsidR="00F47535" w:rsidRDefault="00000000">
      <w:pPr>
        <w:pStyle w:val="Heading3"/>
      </w:pPr>
      <w:bookmarkStart w:id="27" w:name="_Toc225366806"/>
      <w:r>
        <w:t>2.3.1 Stakeholder Theory</w:t>
      </w:r>
      <w:bookmarkEnd w:id="27"/>
    </w:p>
    <w:p w:rsidR="00F47535" w:rsidRDefault="00000000">
      <w:pPr>
        <w:spacing w:before="80" w:after="80"/>
        <w:ind w:firstLine="720"/>
        <w:jc w:val="both"/>
      </w:pPr>
      <w:r>
        <w:t xml:space="preserve">Stakeholder Theory posits that organisations must balance the interests of all stakeholder groups shareholders, employees, customers, suppliers, communities, and regulators rather than prioritising shareholder wealth alone (Freeman, </w:t>
      </w:r>
      <w:proofErr w:type="spellStart"/>
      <w:r>
        <w:t>Dmytriyev</w:t>
      </w:r>
      <w:proofErr w:type="spellEnd"/>
      <w:r>
        <w:t xml:space="preserve"> and Phillips, 2021). Organisational success depends on maintaining positive relationships with diverse stakeholders through transparent communication and accountable practices (Aureli et al., 2020). For FCB Nyasa Big Bullets Football Club, this theory explains why effective financial reporting must address the distinct information needs of multiple stakeholders including supporters, sponsors, players, and regulatory authorities (Maguire, Rouse and Byers, 2021). The theory justifies the study's multi-stakeholder approach and underpins the argument that differentiated reporting strategies are essential for building confidence across heterogeneous stakeholder groups with divergent information priorities and engagement levels.</w:t>
      </w:r>
    </w:p>
    <w:p w:rsidR="00F47535" w:rsidRDefault="00000000">
      <w:pPr>
        <w:pStyle w:val="Heading3"/>
      </w:pPr>
      <w:bookmarkStart w:id="28" w:name="_Toc225366807"/>
      <w:r>
        <w:t>2.3.2 Signalling Theory</w:t>
      </w:r>
      <w:bookmarkEnd w:id="28"/>
    </w:p>
    <w:p w:rsidR="00F47535" w:rsidRDefault="00000000">
      <w:pPr>
        <w:spacing w:before="80" w:after="80"/>
        <w:ind w:firstLine="720"/>
        <w:jc w:val="both"/>
      </w:pPr>
      <w:r>
        <w:t xml:space="preserve">Signalling Theory explains how organisations use signals to communicate private information and reduce information asymmetry between management and stakeholders possessing incomplete organisational knowledge (Connelly et al., 2011). High-quality financial reporting signals </w:t>
      </w:r>
      <w:r>
        <w:lastRenderedPageBreak/>
        <w:t xml:space="preserve">organisational competence, integrity, and financial health, enabling stakeholders to assess management credibility and organisational viability (Cheung, Krishnan and Min, 2023). For this study, transparent, timely, and understandable financial reporting by FCB Nyasa Big Bullets Football Club signals management credibility, reducing stakeholder uncertainty and enhancing confidence (Schnackenberg </w:t>
      </w:r>
      <w:r w:rsidR="00390B43">
        <w:t>&amp;</w:t>
      </w:r>
      <w:r>
        <w:t xml:space="preserve"> Tomlinson, 2022). The theory's relevance lies in explaining how specific reporting attributes transparency, timeliness, and understandability function as quality signals influencing stakeholder confidence formation in information-asymmetric environments typical of private sector organisations in developing economies.</w:t>
      </w:r>
    </w:p>
    <w:p w:rsidR="00F47535" w:rsidRDefault="00000000">
      <w:pPr>
        <w:pStyle w:val="Heading3"/>
      </w:pPr>
      <w:bookmarkStart w:id="29" w:name="_Toc225366808"/>
      <w:r>
        <w:t>2.3.3 Legitimacy Theory</w:t>
      </w:r>
      <w:bookmarkEnd w:id="29"/>
    </w:p>
    <w:p w:rsidR="00F47535" w:rsidRDefault="00000000">
      <w:pPr>
        <w:spacing w:before="80" w:after="80"/>
        <w:ind w:firstLine="720"/>
        <w:jc w:val="both"/>
      </w:pPr>
      <w:r>
        <w:t>Legitimacy Theory posits that organisations continuously seek to ensure their operations are perceived as legitimate, appropriate, and desirable within socially constructed systems of norms, values, and expectations (Suchman, 1995). Organisational legitimacy is essential for accessing resources and maintaining stakeholder support over time (Aureli et al., 2020). For FCB Nyasa Big Bullets Football Club, financial reporting serves as a legitimation tool demonstrating conformity with stakeholder expectations regarding accountability and transparency, thereby maintaining social acceptance and confidence (Amoako and Sarpong, 2021). This theory explains how effective reporting helps maintain legitimacy by demonstrating alignment with institutional pressures and social norms, particularly relevant in Malawi's developing economy context</w:t>
      </w:r>
      <w:r w:rsidR="00390B43">
        <w:t>,</w:t>
      </w:r>
      <w:r>
        <w:t xml:space="preserve"> where institutional environments shape organisational accountability expectations and stakeholder trust formation processes (Dimitropoulos, 2021).</w:t>
      </w:r>
    </w:p>
    <w:p w:rsidR="00F47535" w:rsidRDefault="00000000" w:rsidP="00390B43">
      <w:pPr>
        <w:pStyle w:val="Heading2"/>
      </w:pPr>
      <w:bookmarkStart w:id="30" w:name="_Toc225366809"/>
      <w:r>
        <w:t>2.4 Empirical Literature Review</w:t>
      </w:r>
      <w:bookmarkEnd w:id="30"/>
    </w:p>
    <w:p w:rsidR="00F47535" w:rsidRDefault="00000000">
      <w:pPr>
        <w:spacing w:before="80" w:after="80"/>
        <w:ind w:firstLine="720"/>
        <w:jc w:val="both"/>
      </w:pPr>
      <w:r>
        <w:t>This section critically examines existing empirical literature on financial reporting effectiveness and stakeholder confidence, organised according to the study's three specific objectives. The review synthesises findings from diverse organisational contexts including sports clubs, nonprofit organisations, and corporate entities, while identifying research gaps justifying the current investigation.</w:t>
      </w:r>
    </w:p>
    <w:p w:rsidR="00F47535" w:rsidRPr="00390B43" w:rsidRDefault="00000000" w:rsidP="00390B43">
      <w:pPr>
        <w:pStyle w:val="Heading3"/>
      </w:pPr>
      <w:bookmarkStart w:id="31" w:name="_Toc225366810"/>
      <w:r>
        <w:t>2.4.1 Mechanisms of Financial Reporting and Stakeholder Confidence</w:t>
      </w:r>
      <w:bookmarkEnd w:id="31"/>
    </w:p>
    <w:p w:rsidR="00F47535" w:rsidRDefault="00000000">
      <w:pPr>
        <w:spacing w:before="80" w:after="80"/>
        <w:ind w:firstLine="720"/>
        <w:jc w:val="both"/>
      </w:pPr>
      <w:r>
        <w:t>Empirical evidence demonstrates that specific financial reporting mechanisms serve as critical instruments for building stakeholder confidence across various organisational contexts. Feiler et al. (2023) studied nonprofit sports clubs across Europe, revealing that objective financial measures</w:t>
      </w:r>
      <w:r w:rsidR="00390B43">
        <w:t>,</w:t>
      </w:r>
      <w:r>
        <w:t xml:space="preserve"> including audited annual reports, budget transparency disclosures, and financial performance </w:t>
      </w:r>
      <w:r>
        <w:lastRenderedPageBreak/>
        <w:t>indicators</w:t>
      </w:r>
      <w:r w:rsidR="00390B43">
        <w:t>,</w:t>
      </w:r>
      <w:r>
        <w:t xml:space="preserve"> significantly shaped stakeholder perceptions of organisational financial stability. Clubs employing formal reporting mechanisms experienced 42% higher stakeholder confidence ratings compared to those with informal practices, suggesting that structured reporting frameworks function as credible signals of organisational legitimacy, consistent with signalling theory's predictions (Schnackenberg and Tomlinson, 2022). McConville and Cordery (2022) extended this understanding by demonstrating that effective mechanisms must integrate both financial and non-financial disclosures</w:t>
      </w:r>
      <w:r w:rsidR="00390B43">
        <w:t>,</w:t>
      </w:r>
      <w:r>
        <w:t xml:space="preserve"> including impact reports, compliance audits, and stakeholder engagement statements</w:t>
      </w:r>
      <w:r w:rsidR="00390B43">
        <w:t>,</w:t>
      </w:r>
      <w:r>
        <w:t xml:space="preserve"> to comprehensively address diverse stakeholder information needs.</w:t>
      </w:r>
    </w:p>
    <w:p w:rsidR="00F47535" w:rsidRDefault="00000000">
      <w:pPr>
        <w:spacing w:before="80" w:after="80"/>
        <w:ind w:firstLine="720"/>
        <w:jc w:val="both"/>
      </w:pPr>
      <w:r>
        <w:t xml:space="preserve">Within football specifically, </w:t>
      </w:r>
      <w:proofErr w:type="spellStart"/>
      <w:r>
        <w:t>Perechuda</w:t>
      </w:r>
      <w:proofErr w:type="spellEnd"/>
      <w:r>
        <w:t xml:space="preserve"> and Cater (2022) demonstrated that stakeholders particularly value reporting mechanisms linking financial disclosures to broader organisational value creation, such as detailed sponsorship revenue breakdowns and community investment disclosures. Their study of European football clubs revealed that transparency regarding revenue sources and expenditure allocation directly influenced confidence by enabling stakeholders to assess alignment with stated values. Similarly, Das and </w:t>
      </w:r>
      <w:proofErr w:type="spellStart"/>
      <w:r>
        <w:t>Toraskar</w:t>
      </w:r>
      <w:proofErr w:type="spellEnd"/>
      <w:r>
        <w:t xml:space="preserve"> (2025) found that NGOs publishing quarterly financial updates and audited annual statements received 67% more repeat donations compared to organisations with irregular reporting, underscoring reporting frequency's importance as a confidence-building mechanism. Abiodun and Aderibigbe (2024) further demonstrated through structural equation modelling that governance mechanisms explained 58% of variance in reporting quality, which subsequently explained 71% of variance in stakeholder confidence, confirming a strong mediating relationship between governance transparency, reporting quality, and confidence formation. However, a notable gap persists regarding which specific mechanisms are most valued in resource-constrained African football clubs, where institutional contexts and reporting capacities differ substantially from predominantly Western settings (Amoako and Sarpong, 2021).</w:t>
      </w:r>
    </w:p>
    <w:p w:rsidR="00F47535" w:rsidRDefault="00000000">
      <w:pPr>
        <w:pStyle w:val="Heading3"/>
      </w:pPr>
      <w:bookmarkStart w:id="32" w:name="_Toc225366811"/>
      <w:r>
        <w:t>2.4.2 Stakeholder Perceptions of Financial Reporting Quality and Adequacy</w:t>
      </w:r>
      <w:bookmarkEnd w:id="32"/>
    </w:p>
    <w:p w:rsidR="00F47535" w:rsidRDefault="00000000">
      <w:pPr>
        <w:spacing w:before="80" w:after="80"/>
        <w:ind w:firstLine="720"/>
        <w:jc w:val="both"/>
      </w:pPr>
      <w:r>
        <w:t xml:space="preserve">Stakeholder perceptions of financial reporting quality emerge as critical determinants of confidence formation, shaped by multiple reporting attributes beyond mere information provision. </w:t>
      </w:r>
      <w:proofErr w:type="spellStart"/>
      <w:r>
        <w:t>Perechuda</w:t>
      </w:r>
      <w:proofErr w:type="spellEnd"/>
      <w:r>
        <w:t xml:space="preserve"> and Cater (2022) observed that football club stakeholders assess reporting adequacy based primarily on clarity of information presentation, timeliness of disclosure relative to decision-making needs, and comprehensiveness of content coverage. Their qualitative research revealed that stakeholders experienced diminished trust when reports employed overly technical language, were published with significant time lags, or omitted key operational information. Thompson (2025) provided compelling evidence from grassroots football clubs demonstrating how inadequate financial </w:t>
      </w:r>
      <w:r>
        <w:lastRenderedPageBreak/>
        <w:t>communication rapidly erodes stakeholder trust, with transparency deficits regarding membership subscription allocation and unexplained expenditure increases leading to disengagement, reduced volunteer participation, and declining financial contributions.</w:t>
      </w:r>
    </w:p>
    <w:p w:rsidR="00F47535" w:rsidRDefault="00000000">
      <w:pPr>
        <w:spacing w:before="80" w:after="80"/>
        <w:ind w:firstLine="720"/>
        <w:jc w:val="both"/>
      </w:pPr>
      <w:r>
        <w:t xml:space="preserve">Ritter (2024) demonstrated that firms with high-quality reporting characterised by comprehensive disclosure, minimal restatements, and informative narrative </w:t>
      </w:r>
      <w:proofErr w:type="gramStart"/>
      <w:r>
        <w:t>commentary  experienced</w:t>
      </w:r>
      <w:proofErr w:type="gramEnd"/>
      <w:r>
        <w:t xml:space="preserve"> lower costs of capital and greater institutional investor confidence, confirming that stakeholders perceive reporting quality as a credible signal of management competence. KPMG (2025) revealed through global stakeholder surveys that contemporary stakeholders increasingly expect reporting to be not only technically accurate but also personally relevant, contextually meaningful, and demonstrably connected to organisational purpose, with significant dissatisfaction expressed toward reports perceived as mere compliance exercises. Schnackenberg and Tomlinson (2022) identified that stakeholder perceptions are shaped by three key dimensions: disclosure (information availability), clarity (information comprehensibility), and accuracy (information reliability), with clarity emerging as particularly critical in contexts characterised by diverse stakeholder populations with varying expertise levels. This finding has direct implications for FCB Nyasa Big Bullets Football Club, whose stakeholder base includes both sophisticated commercial sponsors and grassroots supporters with limited financial expertise. Limited evidence exists, however, regarding how stakeholders in developing African economies perceive reporting quality, particularly in football clubs where formal reporting practices may be nascent (Amoako and Sarpong, 2021).</w:t>
      </w:r>
    </w:p>
    <w:p w:rsidR="00F47535" w:rsidRDefault="00000000">
      <w:pPr>
        <w:pStyle w:val="Heading3"/>
      </w:pPr>
      <w:bookmarkStart w:id="33" w:name="_Toc225366812"/>
      <w:r>
        <w:t>2.4.3 Influence of Financial Reporting Practices on Stakeholder Confidence Levels</w:t>
      </w:r>
      <w:bookmarkEnd w:id="33"/>
    </w:p>
    <w:p w:rsidR="00F47535" w:rsidRDefault="00000000">
      <w:pPr>
        <w:spacing w:before="80" w:after="80"/>
        <w:ind w:firstLine="720"/>
        <w:jc w:val="both"/>
      </w:pPr>
      <w:r>
        <w:t xml:space="preserve">Empirical evidence consistently demonstrates causal and correlational relationships between financial reporting practices and stakeholder confidence across diverse contexts. Abiodun, </w:t>
      </w:r>
      <w:proofErr w:type="spellStart"/>
      <w:r>
        <w:t>Siyanbola</w:t>
      </w:r>
      <w:proofErr w:type="spellEnd"/>
      <w:r>
        <w:t xml:space="preserve"> and Aderibigbe (2024) employed structural equation modelling in Nigerian corporations, finding that reporting quality improvements significantly enhanced stakeholder trust dimensions (β = 0.71, p &lt; 0.001), with longitudinal analysis revealing that improvements preceded confidence increases by approximately two quarters, suggesting temporal precedence consistent with causal interpretation. Das and </w:t>
      </w:r>
      <w:proofErr w:type="spellStart"/>
      <w:r>
        <w:t>Toraskar</w:t>
      </w:r>
      <w:proofErr w:type="spellEnd"/>
      <w:r>
        <w:t xml:space="preserve"> (2025) provided compelling nonprofit evidence demonstrating that transparent NGOs experienced significantly higher donor retention rates (78% versus 45%) and increased average donation amounts (63% higher), with reporting transparency influencing confidence both directly and indirectly through perceived organisational legitimacy. Feiler et al. (2023) revealed through multivariate regression that stakeholder perceptions of nonprofit sports club financial stability were </w:t>
      </w:r>
      <w:r>
        <w:lastRenderedPageBreak/>
        <w:t>strongly correlated with objective reporting measures including statement comprehensiveness (r = 0.67), audit quality (r = 0.59), and disclosure frequency (r = 0.54).</w:t>
      </w:r>
    </w:p>
    <w:p w:rsidR="00F47535" w:rsidRDefault="00000000">
      <w:pPr>
        <w:spacing w:before="80" w:after="80"/>
        <w:ind w:firstLine="720"/>
        <w:jc w:val="both"/>
      </w:pPr>
      <w:r>
        <w:t>Maguire, Rouse and Byers (2021) contributed nuanced insights regarding differential effects across stakeholder segments in English Premier League clubs, documenting that financial transparency particularly influenced sponsor confidence and investment decisions through detailed revenue disclosures, whilst supporter confidence appeared more influenced by narrative reporting regarding club strategy and community engagement. Cheung, Krishnan and Min (2023) further demonstrated that organisations publishing financial information more rapidly after period-end experienced significantly higher stakeholder engagement metrics, with timeliness appearing particularly valuable in high-uncertainty contexts. Lusardi and Mitchell (2023) provided important contextual understanding by demonstrating that financial literacy significantly moderates reporting-confidence relationships, with financially literate stakeholders responding more strongly to quality improvements and more accurately interpreting financial disclosures. Collectively, these studies establish robust evidence that financial reporting practices significantly influence stakeholder confidence through information asymmetry reduction, legitimacy signalling, and trust building, though critical gaps persist regarding how these relationships operate in African football clubs facing distinct institutional constraints and stakeholder characteristics (Amoako and Sarpong, 2021).</w:t>
      </w:r>
    </w:p>
    <w:p w:rsidR="00F47535" w:rsidRDefault="00000000">
      <w:pPr>
        <w:pStyle w:val="Heading3"/>
      </w:pPr>
      <w:bookmarkStart w:id="34" w:name="_Toc225366813"/>
      <w:r>
        <w:t>2.4.4 Synthesis and Research Gaps</w:t>
      </w:r>
      <w:bookmarkEnd w:id="34"/>
    </w:p>
    <w:p w:rsidR="00F47535" w:rsidRDefault="00000000">
      <w:pPr>
        <w:spacing w:before="80" w:after="80"/>
        <w:ind w:firstLine="720"/>
        <w:jc w:val="both"/>
      </w:pPr>
      <w:r>
        <w:t>The reviewed literature reveals three consistent themes. First, structured reporting mechanisms including audited statements, transparent policies, and regular reporting cycles consistently achieve higher stakeholder confidence, supporting both signalling and legitimacy theory predictions. Second, stakeholder perceptions of reporting adequacy are multidimensional, encompassing accuracy, timeliness, comprehensiveness, clarity, and relevance, with financial literacy moderating these perceptions. Third, transparent, high-quality reporting consistently predicts enhanced confidence indicators including trust, commitment, and willingness to support across corporate, nonprofit, and sports contexts. Despite these robust patterns, significant gaps remain: existing literature overwhelmingly focuses on Western developed-economy contexts, football clubs in Sub-Saharan Africa remain severely under-researched, granular understanding of which reporting attributes most effectively build confidence among distinct stakeholder groups in resource-constrained settings is lacking, and moderating mechanisms beyond financial literacy warrant further investigation. The current study directly addresses these gaps by investigating FCB Nyasa Big Bullets Football Club within Malawi's developing economy context.</w:t>
      </w:r>
    </w:p>
    <w:p w:rsidR="00F47535" w:rsidRDefault="00000000" w:rsidP="00390B43">
      <w:pPr>
        <w:pStyle w:val="Heading2"/>
      </w:pPr>
      <w:bookmarkStart w:id="35" w:name="_Toc225366814"/>
      <w:r>
        <w:lastRenderedPageBreak/>
        <w:t>2.5 Conceptual Framework</w:t>
      </w:r>
      <w:bookmarkEnd w:id="35"/>
    </w:p>
    <w:p w:rsidR="00F47535" w:rsidRDefault="00000000">
      <w:pPr>
        <w:spacing w:before="80" w:after="80"/>
        <w:ind w:firstLine="720"/>
        <w:jc w:val="both"/>
      </w:pPr>
      <w:r>
        <w:t>The conceptual framework illustrates the relationship between financial reporting effectiveness (independent variable) and stakeholder confidence (dependent variable) at FCB Nyasa Big Bullets Football Club, moderated by stakeholder financial literacy. Financial reporting effectiveness comprises three key dimensions: transparency, timeliness, and understandability, which represent critical quality attributes stakeholders use to evaluate organisational accountability (Maguire, Rouse and Byers, 2021). Stakeholder confidence, measured through trust in management, organisational commitment, and willingness to invest or support, represents the intended outcome of effective financial reporting (Schnackenberg and Tomlinson, 2022).</w:t>
      </w:r>
    </w:p>
    <w:p w:rsidR="00F47535" w:rsidRDefault="00F47535">
      <w:pPr>
        <w:spacing w:before="80" w:after="80"/>
      </w:pPr>
    </w:p>
    <w:p w:rsidR="00F47535" w:rsidRDefault="00000000">
      <w:pPr>
        <w:jc w:val="center"/>
      </w:pPr>
      <w:r>
        <w:rPr>
          <w:b/>
          <w:bCs/>
          <w:sz w:val="22"/>
          <w:szCs w:val="22"/>
        </w:rPr>
        <w:t>Figure 1: Conceptual Framework</w:t>
      </w:r>
    </w:p>
    <w:p w:rsidR="00F47535" w:rsidRDefault="00F4753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874"/>
        <w:gridCol w:w="3071"/>
        <w:gridCol w:w="846"/>
        <w:gridCol w:w="1481"/>
      </w:tblGrid>
      <w:tr w:rsidR="00F4753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120" w:type="dxa"/>
              <w:left w:w="150" w:type="dxa"/>
              <w:bottom w:w="120" w:type="dxa"/>
              <w:right w:w="150" w:type="dxa"/>
            </w:tcMar>
          </w:tcPr>
          <w:p w:rsidR="00F47535" w:rsidRDefault="00000000">
            <w:pPr>
              <w:jc w:val="center"/>
            </w:pPr>
            <w:r>
              <w:rPr>
                <w:b/>
                <w:bCs/>
                <w:color w:val="FFFFFF"/>
                <w:sz w:val="20"/>
                <w:szCs w:val="20"/>
              </w:rPr>
              <w:t>INDEPENDENT VARIABLE</w:t>
            </w:r>
          </w:p>
          <w:p w:rsidR="00F47535" w:rsidRDefault="00000000">
            <w:pPr>
              <w:jc w:val="center"/>
            </w:pPr>
            <w:r>
              <w:rPr>
                <w:b/>
                <w:bCs/>
                <w:color w:val="FFFFFF"/>
                <w:sz w:val="22"/>
                <w:szCs w:val="22"/>
              </w:rPr>
              <w:t>Financial Reporting Effectiveness</w:t>
            </w:r>
          </w:p>
          <w:p w:rsidR="00F47535" w:rsidRDefault="00F47535">
            <w:pPr>
              <w:jc w:val="center"/>
            </w:pPr>
          </w:p>
          <w:p w:rsidR="00F47535" w:rsidRDefault="00000000">
            <w:pPr>
              <w:jc w:val="center"/>
            </w:pPr>
            <w:r>
              <w:rPr>
                <w:color w:val="FFFFFF"/>
                <w:sz w:val="20"/>
                <w:szCs w:val="20"/>
              </w:rPr>
              <w:t>• Transparency</w:t>
            </w:r>
          </w:p>
          <w:p w:rsidR="00F47535" w:rsidRDefault="00000000">
            <w:pPr>
              <w:jc w:val="center"/>
            </w:pPr>
            <w:r>
              <w:rPr>
                <w:color w:val="FFFFFF"/>
                <w:sz w:val="20"/>
                <w:szCs w:val="20"/>
              </w:rPr>
              <w:t>• Timeliness</w:t>
            </w:r>
          </w:p>
          <w:p w:rsidR="00F47535" w:rsidRDefault="00000000">
            <w:pPr>
              <w:jc w:val="center"/>
            </w:pPr>
            <w:r>
              <w:rPr>
                <w:color w:val="FFFFFF"/>
                <w:sz w:val="20"/>
                <w:szCs w:val="20"/>
              </w:rPr>
              <w:t>• Understandability</w:t>
            </w:r>
          </w:p>
        </w:tc>
        <w:tc>
          <w:tcPr>
            <w:tcW w:w="900" w:type="dxa"/>
            <w:tcBorders>
              <w:top w:val="none" w:sz="0" w:space="0" w:color="FFFFFF"/>
              <w:left w:val="none" w:sz="0" w:space="0" w:color="FFFFFF"/>
              <w:bottom w:val="none" w:sz="0" w:space="0" w:color="FFFFFF"/>
              <w:right w:val="none" w:sz="0" w:space="0" w:color="FFFFFF"/>
            </w:tcBorders>
            <w:tcMar>
              <w:top w:w="120" w:type="dxa"/>
              <w:left w:w="100" w:type="dxa"/>
              <w:bottom w:w="120" w:type="dxa"/>
              <w:right w:w="100" w:type="dxa"/>
            </w:tcMar>
          </w:tcPr>
          <w:p w:rsidR="00F47535" w:rsidRDefault="00000000">
            <w:pPr>
              <w:jc w:val="center"/>
            </w:pPr>
            <w:r>
              <w:rPr>
                <w:rFonts w:ascii="Arial" w:eastAsia="Arial" w:hAnsi="Arial" w:cs="Arial"/>
                <w:b/>
                <w:bCs/>
                <w:sz w:val="36"/>
                <w:szCs w:val="36"/>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rsidR="00F47535" w:rsidRDefault="00000000">
            <w:pPr>
              <w:jc w:val="center"/>
            </w:pPr>
            <w:r>
              <w:rPr>
                <w:b/>
                <w:bCs/>
                <w:color w:val="FFFFFF"/>
                <w:sz w:val="20"/>
                <w:szCs w:val="20"/>
              </w:rPr>
              <w:t>DEPENDENT VARIABLE</w:t>
            </w:r>
          </w:p>
          <w:p w:rsidR="00F47535" w:rsidRDefault="00000000">
            <w:pPr>
              <w:jc w:val="center"/>
            </w:pPr>
            <w:r>
              <w:rPr>
                <w:b/>
                <w:bCs/>
                <w:color w:val="FFFFFF"/>
                <w:sz w:val="22"/>
                <w:szCs w:val="22"/>
              </w:rPr>
              <w:t>Stakeholder Confidence</w:t>
            </w:r>
          </w:p>
          <w:p w:rsidR="00F47535" w:rsidRDefault="00F47535">
            <w:pPr>
              <w:jc w:val="center"/>
            </w:pPr>
          </w:p>
          <w:p w:rsidR="00F47535" w:rsidRDefault="00000000">
            <w:pPr>
              <w:jc w:val="center"/>
            </w:pPr>
            <w:r>
              <w:rPr>
                <w:color w:val="FFFFFF"/>
                <w:sz w:val="20"/>
                <w:szCs w:val="20"/>
              </w:rPr>
              <w:t>• Trust in Management</w:t>
            </w:r>
          </w:p>
          <w:p w:rsidR="00F47535" w:rsidRDefault="00000000">
            <w:pPr>
              <w:jc w:val="center"/>
            </w:pPr>
            <w:r>
              <w:rPr>
                <w:color w:val="FFFFFF"/>
                <w:sz w:val="20"/>
                <w:szCs w:val="20"/>
              </w:rPr>
              <w:t>• Organisational Commitment</w:t>
            </w:r>
          </w:p>
          <w:p w:rsidR="00F47535" w:rsidRDefault="00000000">
            <w:pPr>
              <w:jc w:val="center"/>
            </w:pPr>
            <w:r>
              <w:rPr>
                <w:color w:val="FFFFFF"/>
                <w:sz w:val="20"/>
                <w:szCs w:val="20"/>
              </w:rPr>
              <w:t>• Willingness to Invest/Support</w:t>
            </w:r>
          </w:p>
        </w:tc>
        <w:tc>
          <w:tcPr>
            <w:tcW w:w="900" w:type="dxa"/>
            <w:tcBorders>
              <w:top w:val="none" w:sz="0" w:space="0" w:color="FFFFFF"/>
              <w:left w:val="none" w:sz="0" w:space="0" w:color="FFFFFF"/>
              <w:bottom w:val="none" w:sz="0" w:space="0" w:color="FFFFFF"/>
              <w:right w:val="none" w:sz="0" w:space="0" w:color="FFFFFF"/>
            </w:tcBorders>
            <w:tcMar>
              <w:top w:w="120" w:type="dxa"/>
              <w:left w:w="100" w:type="dxa"/>
              <w:bottom w:w="120" w:type="dxa"/>
              <w:right w:w="100" w:type="dxa"/>
            </w:tcMar>
          </w:tcPr>
          <w:p w:rsidR="00F47535" w:rsidRDefault="00F47535"/>
        </w:tc>
        <w:tc>
          <w:tcPr>
            <w:tcW w:w="1160" w:type="dxa"/>
            <w:tcBorders>
              <w:top w:val="single" w:sz="1" w:space="0" w:color="CCCCCC"/>
              <w:left w:val="single" w:sz="1" w:space="0" w:color="CCCCCC"/>
              <w:bottom w:val="single" w:sz="1" w:space="0" w:color="CCCCCC"/>
              <w:right w:val="single" w:sz="1" w:space="0" w:color="CCCCCC"/>
            </w:tcBorders>
            <w:shd w:val="clear" w:color="auto" w:fill="F2A641"/>
            <w:tcMar>
              <w:top w:w="120" w:type="dxa"/>
              <w:left w:w="100" w:type="dxa"/>
              <w:bottom w:w="120" w:type="dxa"/>
              <w:right w:w="100" w:type="dxa"/>
            </w:tcMar>
          </w:tcPr>
          <w:p w:rsidR="00F47535" w:rsidRDefault="00000000">
            <w:pPr>
              <w:jc w:val="center"/>
            </w:pPr>
            <w:r>
              <w:rPr>
                <w:b/>
                <w:bCs/>
                <w:color w:val="FFFFFF"/>
                <w:sz w:val="18"/>
                <w:szCs w:val="18"/>
              </w:rPr>
              <w:t>MODERATING VARIABLE</w:t>
            </w:r>
          </w:p>
          <w:p w:rsidR="00F47535" w:rsidRDefault="00000000">
            <w:pPr>
              <w:jc w:val="center"/>
            </w:pPr>
            <w:r>
              <w:rPr>
                <w:color w:val="FFFFFF"/>
                <w:sz w:val="18"/>
                <w:szCs w:val="18"/>
              </w:rPr>
              <w:t>Stakeholder Financial Literacy</w:t>
            </w:r>
          </w:p>
        </w:tc>
      </w:tr>
    </w:tbl>
    <w:p w:rsidR="00F47535" w:rsidRDefault="00F47535">
      <w:pPr>
        <w:spacing w:before="80" w:after="80"/>
      </w:pPr>
    </w:p>
    <w:p w:rsidR="00F47535" w:rsidRDefault="00000000">
      <w:pPr>
        <w:spacing w:before="60" w:after="120"/>
        <w:jc w:val="center"/>
      </w:pPr>
      <w:r>
        <w:rPr>
          <w:i/>
          <w:iCs/>
          <w:sz w:val="20"/>
          <w:szCs w:val="20"/>
        </w:rPr>
        <w:t>Source: Researcher's Own Conceptualisation (2025)</w:t>
      </w:r>
    </w:p>
    <w:p w:rsidR="00390B43" w:rsidRDefault="00390B43" w:rsidP="00390B43">
      <w:pPr>
        <w:spacing w:before="80" w:after="80"/>
        <w:ind w:firstLine="720"/>
        <w:jc w:val="both"/>
      </w:pPr>
      <w:r>
        <w:t xml:space="preserve">The framework posits that improvements in financial reporting effectiveness across the three dimensions positively influence stakeholder confidence levels. Stakeholder financial literacy moderates this relationship, recognising that stakeholders' ability to comprehend and interpret financial information influences the strength of the reporting-confidence link (Lusardi and Mitchell, 2023). Stakeholders with higher financial literacy are better equipped to understand complex disclosures and respond appropriately to reporting quality variations. The framework integrates stakeholder theory's emphasis on meeting diverse information needs, signalling theory's explanation of how quality reporting reduces information asymmetry, and legitimacy theory's focus on </w:t>
      </w:r>
      <w:r>
        <w:lastRenderedPageBreak/>
        <w:t>transparency as essential for social acceptance, collectively providing a comprehensive theoretical foundation for examining financial reporting effectiveness at FCB Nyasa Big Bullets Football Club.</w:t>
      </w:r>
    </w:p>
    <w:p w:rsidR="00F47535" w:rsidRDefault="00000000" w:rsidP="00390B43">
      <w:pPr>
        <w:pStyle w:val="Heading2"/>
      </w:pPr>
      <w:bookmarkStart w:id="36" w:name="_Toc225366815"/>
      <w:r>
        <w:t>2.6 Chapter Summary</w:t>
      </w:r>
      <w:bookmarkEnd w:id="36"/>
    </w:p>
    <w:p w:rsidR="00F47535" w:rsidRDefault="00000000">
      <w:pPr>
        <w:spacing w:before="80" w:after="80"/>
        <w:ind w:firstLine="720"/>
        <w:jc w:val="both"/>
      </w:pPr>
      <w:r>
        <w:t>This chapter reviewed existing literature on financial reporting effectiveness and stakeholder confidence, examining key concepts, theoretical frameworks, and empirical evidence. Stakeholder theory, signalling theory, and legitimacy theory provided a theoretical foundation for understanding the financial reporting-stakeholder confidence relationship. Empirical studies revealed that reporting mechanisms, stakeholder perceptions, and reporting practices significantly influence confidence across diverse contexts. Significant research gaps regarding African football clubs justify this study's investigation of FCB Nyasa Big Bullets Football Club, with the conceptual framework guiding subsequent methodological decisions.</w:t>
      </w:r>
    </w:p>
    <w:p w:rsidR="00F47535" w:rsidRDefault="00000000">
      <w:r>
        <w:br w:type="page"/>
      </w:r>
    </w:p>
    <w:p w:rsidR="00390B43" w:rsidRDefault="00000000">
      <w:pPr>
        <w:pStyle w:val="Heading1"/>
      </w:pPr>
      <w:bookmarkStart w:id="37" w:name="_Toc225366816"/>
      <w:r>
        <w:lastRenderedPageBreak/>
        <w:t>CHAPTER THREE:</w:t>
      </w:r>
      <w:bookmarkEnd w:id="37"/>
      <w:r>
        <w:t xml:space="preserve"> </w:t>
      </w:r>
    </w:p>
    <w:p w:rsidR="00F47535" w:rsidRDefault="00000000">
      <w:pPr>
        <w:pStyle w:val="Heading1"/>
      </w:pPr>
      <w:bookmarkStart w:id="38" w:name="_Toc225366817"/>
      <w:r>
        <w:t>RESEARCH METHODOLOGY</w:t>
      </w:r>
      <w:bookmarkEnd w:id="38"/>
    </w:p>
    <w:p w:rsidR="00F47535" w:rsidRPr="00390B43" w:rsidRDefault="00000000" w:rsidP="00390B43">
      <w:pPr>
        <w:pStyle w:val="Heading2"/>
      </w:pPr>
      <w:bookmarkStart w:id="39" w:name="_Toc225366818"/>
      <w:r>
        <w:t>3.1 Chapter Introduction</w:t>
      </w:r>
      <w:bookmarkEnd w:id="39"/>
    </w:p>
    <w:p w:rsidR="00F47535" w:rsidRDefault="00000000">
      <w:pPr>
        <w:spacing w:before="80" w:after="80"/>
        <w:ind w:firstLine="720"/>
        <w:jc w:val="both"/>
      </w:pPr>
      <w:r>
        <w:t>This chapter presents the methodological framework guiding the investigation of financial reporting effectiveness on stakeholder confidence at FCB Nyasa Big Bullets Football Club. The chapter explicates the research design, philosophical underpinnings, sampling procedures, data collection methods, and analytical techniques employed to address the study's objectives (Saunders, Lewis and Thornhill, 2019). Specifically, the chapter describes the study location, participant selection criteria, research philosophy, approach to theory development, methodological choices, research strategy, time horizon, sampling design, data collection instruments, analytical procedures, reliability and validity measures, ethical considerations, and study limitations.</w:t>
      </w:r>
    </w:p>
    <w:p w:rsidR="00F47535" w:rsidRDefault="00000000" w:rsidP="00390B43">
      <w:pPr>
        <w:pStyle w:val="Heading2"/>
      </w:pPr>
      <w:bookmarkStart w:id="40" w:name="_Toc225366819"/>
      <w:r>
        <w:t>3.2 Study Location</w:t>
      </w:r>
      <w:bookmarkEnd w:id="40"/>
    </w:p>
    <w:p w:rsidR="00F47535" w:rsidRDefault="00000000">
      <w:pPr>
        <w:spacing w:before="80" w:after="80"/>
        <w:ind w:firstLine="720"/>
        <w:jc w:val="both"/>
      </w:pPr>
      <w:r>
        <w:t>The study is conducted at FCB Nyasa Big Bullets Football Club, located in Blantyre, Malawi's commercial capital. FCB Nyasa Big Bullets represents Malawi's most successful and commercially oriented football club, with significant brand equity, a diverse stakeholder base, and established organisational structures compared to other local clubs (Amoako and Sarpong, 2021). This location is purposefully selected because the club operates within a resource-constrained developing economy context whilst maintaining relationships with diverse stakeholders including supporters, commercial sponsors, players, regulatory authorities, and community organisations, making it an ideal single case for in-depth examination of financial reporting effectiveness.</w:t>
      </w:r>
    </w:p>
    <w:p w:rsidR="00F47535" w:rsidRDefault="00000000" w:rsidP="00390B43">
      <w:pPr>
        <w:pStyle w:val="Heading2"/>
      </w:pPr>
      <w:bookmarkStart w:id="41" w:name="_Toc225366820"/>
      <w:r>
        <w:t>3.3 Study Participants</w:t>
      </w:r>
      <w:bookmarkEnd w:id="41"/>
    </w:p>
    <w:p w:rsidR="00F47535" w:rsidRDefault="00000000">
      <w:pPr>
        <w:spacing w:before="80" w:after="80"/>
        <w:ind w:firstLine="720"/>
        <w:jc w:val="both"/>
      </w:pPr>
      <w:r>
        <w:t xml:space="preserve">Study participants comprise four primary stakeholder groups at FCB Nyasa Big Bullets Football Club: club management personnel responsible for financial reporting preparation and communication; commercial sponsors providing financial support through partnership agreements; supporters representing the club's traditional fan base; and regulatory authority representatives from the Football Association of Malawi overseeing club compliance (Freeman, </w:t>
      </w:r>
      <w:proofErr w:type="spellStart"/>
      <w:r>
        <w:t>Dmytriyev</w:t>
      </w:r>
      <w:proofErr w:type="spellEnd"/>
      <w:r>
        <w:t xml:space="preserve"> and Phillips, 2021). These participant categories are selected because they represent distinct stakeholder segments with varying information needs, decision contexts, and relationships with the club, enabling examination of how financial reporting effectiveness differentially influences confidence across </w:t>
      </w:r>
      <w:r>
        <w:lastRenderedPageBreak/>
        <w:t>stakeholder types (Maguire, Rouse and Byers, 2021). This multi-stakeholder approach aligns with stakeholder theory's recognition of diverse organisational constituencies requiring differentiated accountability mechanisms.</w:t>
      </w:r>
    </w:p>
    <w:p w:rsidR="00F47535" w:rsidRDefault="00000000" w:rsidP="00390B43">
      <w:pPr>
        <w:pStyle w:val="Heading2"/>
      </w:pPr>
      <w:bookmarkStart w:id="42" w:name="_Toc225366821"/>
      <w:r>
        <w:t>3.4 Research Design</w:t>
      </w:r>
      <w:bookmarkEnd w:id="42"/>
    </w:p>
    <w:p w:rsidR="00F47535" w:rsidRDefault="00000000">
      <w:pPr>
        <w:spacing w:before="80" w:after="80"/>
        <w:ind w:firstLine="720"/>
        <w:jc w:val="both"/>
      </w:pPr>
      <w:r>
        <w:t>This study adopts a case study research design, employing FCB Nyasa Big Bullets Football Club as a single instrumental case to examine financial reporting effectiveness and stakeholder confidence relationships in depth (Yin, 2018). Case study design is appropriate because it enables intensive, contextualised investigation of contemporary phenomena within real-life settings, particularly when boundaries between phenomenon and context are unclear (Stake, 2020). This design facilitates comprehensive exploration of how financial reporting mechanisms operate, how stakeholders perceive reporting quality, and how reporting influences confidence within the club's specific institutional, cultural, and resource context (Bell, Bryman and Harley, 2022).</w:t>
      </w:r>
    </w:p>
    <w:p w:rsidR="00F47535" w:rsidRDefault="00000000">
      <w:pPr>
        <w:pStyle w:val="Heading3"/>
      </w:pPr>
      <w:bookmarkStart w:id="43" w:name="_Toc225366822"/>
      <w:r>
        <w:t>3.4.1 Philosophy</w:t>
      </w:r>
      <w:bookmarkEnd w:id="43"/>
    </w:p>
    <w:p w:rsidR="00F47535" w:rsidRDefault="00000000">
      <w:pPr>
        <w:spacing w:before="80" w:after="80"/>
        <w:ind w:firstLine="720"/>
        <w:jc w:val="both"/>
      </w:pPr>
      <w:r>
        <w:t>This study is grounded in pragmatist philosophy, which emphasises practical problem-solving and accepts multiple realities based on different stakeholder experiences and interpretations (Saunders, Lewis and Thornhill, 2019). Pragmatism is appropriate because the study seeks actionable insights into improving financial reporting effectiveness rather than establishing universal laws, whilst recognising that stakeholders may hold different perceptions of reporting quality and confidence based on their unique positions and experiences (Creswell and Creswell, 2018). This philosophical stance justifies the mixed methods approach employed, enabling integration of quantitative measurements and qualitative explorations to generate comprehensive, practically relevant findings.</w:t>
      </w:r>
    </w:p>
    <w:p w:rsidR="00F47535" w:rsidRDefault="00000000">
      <w:pPr>
        <w:pStyle w:val="Heading3"/>
      </w:pPr>
      <w:bookmarkStart w:id="44" w:name="_Toc225366823"/>
      <w:r>
        <w:t>3.4.2 Approach to Theory Development</w:t>
      </w:r>
      <w:bookmarkEnd w:id="44"/>
    </w:p>
    <w:p w:rsidR="00F47535" w:rsidRDefault="00000000">
      <w:pPr>
        <w:spacing w:before="80" w:after="80"/>
        <w:ind w:firstLine="720"/>
        <w:jc w:val="both"/>
      </w:pPr>
      <w:r>
        <w:t>The study employs a deductive approach to theory development, testing propositions derived from stakeholder theory, signalling theory, and legitimacy theory regarding relationships between financial reporting effectiveness and stakeholder confidence (Saunders, Lewis and Thornhill, 2019). This approach is appropriate because existing theoretical frameworks provide clear predictions about how reporting transparency, timeliness, and understandability should influence stakeholder confidence through information asymmetry reduction and legitimacy enhancement (Schnackenberg and Tomlinson, 2022). Deductive reasoning enables systematic hypothesis testing and confirmation or refutation of theoretically derived propositions within the specific context of FCB Nyasa Big Bullets Football Club.</w:t>
      </w:r>
    </w:p>
    <w:p w:rsidR="00F47535" w:rsidRDefault="00000000">
      <w:pPr>
        <w:pStyle w:val="Heading3"/>
      </w:pPr>
      <w:bookmarkStart w:id="45" w:name="_Toc225366824"/>
      <w:r>
        <w:lastRenderedPageBreak/>
        <w:t>3.4.3 Methodological Choice</w:t>
      </w:r>
      <w:bookmarkEnd w:id="45"/>
    </w:p>
    <w:p w:rsidR="00F47535" w:rsidRDefault="00000000">
      <w:pPr>
        <w:spacing w:before="80" w:after="80"/>
        <w:ind w:firstLine="720"/>
        <w:jc w:val="both"/>
      </w:pPr>
      <w:r>
        <w:t>This study adopts a mixed methods sequential explanatory design, collecting and analysing quantitative data first, followed by qualitative data to explain and elaborate quantitative findings (Creswell and Plano Clark, 2018). This methodological choice is justified because quantitative data provides breadth by measuring confidence levels and reporting quality perceptions across stakeholder groups, whilst qualitative data offers depth by exploring underlying mechanisms, contextual factors, and nuanced stakeholder experiences (</w:t>
      </w:r>
      <w:proofErr w:type="spellStart"/>
      <w:r>
        <w:t>Schoonenboom</w:t>
      </w:r>
      <w:proofErr w:type="spellEnd"/>
      <w:r>
        <w:t xml:space="preserve"> and Johnson, 2017). The sequential integration of both data types enables comprehensive understanding of how financial reporting effectiveness influences stakeholder confidence at FCB Nyasa Big Bullets Football Club, addressing both the extent and nature of this relationship.</w:t>
      </w:r>
    </w:p>
    <w:p w:rsidR="00F47535" w:rsidRDefault="00000000">
      <w:pPr>
        <w:pStyle w:val="Heading3"/>
      </w:pPr>
      <w:bookmarkStart w:id="46" w:name="_Toc225366825"/>
      <w:r>
        <w:t>3.4.5 Research Strategy</w:t>
      </w:r>
      <w:bookmarkEnd w:id="46"/>
    </w:p>
    <w:p w:rsidR="00F47535" w:rsidRDefault="00000000">
      <w:pPr>
        <w:spacing w:before="80" w:after="80"/>
        <w:ind w:firstLine="720"/>
        <w:jc w:val="both"/>
      </w:pPr>
      <w:r>
        <w:t>The study employs a case study strategy, conducting intensive investigation of FCB Nyasa Big Bullets Football Club to examine financial reporting effectiveness and stakeholder confidence within its specific organisational and contextual boundaries (Yin, 2018). Case study strategy is justified because it enables holistic, contextualised understanding of complex social phenomena through multiple data sources and stakeholder perspectives (Stake, 2020). The strategy supports triangulation across questionnaires, interviews, and documentary analysis, enhancing analytical rigour whilst providing in-depth insights into reporting mechanisms and confidence dynamics that would be inaccessible through survey or experimental strategies alone.</w:t>
      </w:r>
    </w:p>
    <w:p w:rsidR="00F47535" w:rsidRDefault="00000000">
      <w:pPr>
        <w:pStyle w:val="Heading3"/>
      </w:pPr>
      <w:bookmarkStart w:id="47" w:name="_Toc225366826"/>
      <w:r>
        <w:t>3.4.6 Time Horizon</w:t>
      </w:r>
      <w:bookmarkEnd w:id="47"/>
    </w:p>
    <w:p w:rsidR="00F47535" w:rsidRDefault="00000000" w:rsidP="00390B43">
      <w:pPr>
        <w:spacing w:before="80" w:after="0"/>
        <w:ind w:firstLine="720"/>
        <w:jc w:val="both"/>
      </w:pPr>
      <w:r>
        <w:t>This study adopts a cross-sectional time horizon, collecting data during a four-month period from January to April 2025, capturing stakeholder perceptions and confidence levels at a single temporal point (Saunders, Lewis and Thornhill, 2019). Cross-sectional design is appropriate because it enables efficient examination of relationships between financial reporting effectiveness and stakeholder confidence within practical time constraints of undergraduate research (Bell, Bryman and Harley, 2022). Whilst a longitudinal design would enable examination of changes over time, cross-sectional analysis sufficiently addresses the study's objectives of identifying current reporting mechanisms, assessing stakeholder perceptions, and evaluating confidence levels at FCB Nyasa Big Bullets Football Club.</w:t>
      </w:r>
    </w:p>
    <w:p w:rsidR="00F47535" w:rsidRPr="00390B43" w:rsidRDefault="00000000" w:rsidP="00390B43">
      <w:pPr>
        <w:pStyle w:val="Heading2"/>
        <w:spacing w:before="0"/>
      </w:pPr>
      <w:bookmarkStart w:id="48" w:name="_Toc225366827"/>
      <w:r>
        <w:t>3.4.7 Sampling Design</w:t>
      </w:r>
      <w:bookmarkEnd w:id="48"/>
    </w:p>
    <w:p w:rsidR="00F47535" w:rsidRDefault="00000000">
      <w:pPr>
        <w:pStyle w:val="Heading3"/>
      </w:pPr>
      <w:bookmarkStart w:id="49" w:name="_Toc225366828"/>
      <w:r>
        <w:t>3.4.7.1 Population</w:t>
      </w:r>
      <w:bookmarkEnd w:id="49"/>
    </w:p>
    <w:p w:rsidR="00F47535" w:rsidRDefault="00000000">
      <w:pPr>
        <w:spacing w:before="80" w:after="80"/>
        <w:ind w:firstLine="720"/>
        <w:jc w:val="both"/>
      </w:pPr>
      <w:r>
        <w:lastRenderedPageBreak/>
        <w:t>The study population comprises all stakeholders of FCB Nyasa Big Bullets Football Club who possess sufficient engagement and knowledge to provide informed perspectives on financial reporting practices and confidence levels (Saunders, Lewis and Thornhill, 2019). This population includes approximately 15 management personnel involved in financial administration and reporting, 8 commercial sponsors maintaining active partnership agreements, 5,000+ registered supporters holding club membership, and 6 regulatory authority officials from the Football Association of Malawi responsible for club oversight.</w:t>
      </w:r>
    </w:p>
    <w:p w:rsidR="00F47535" w:rsidRDefault="00000000">
      <w:pPr>
        <w:pStyle w:val="Heading3"/>
      </w:pPr>
      <w:bookmarkStart w:id="50" w:name="_Toc225366829"/>
      <w:r>
        <w:t>3.4.7.2 Sample Size</w:t>
      </w:r>
      <w:bookmarkEnd w:id="50"/>
    </w:p>
    <w:p w:rsidR="00A3004B" w:rsidRDefault="00000000">
      <w:pPr>
        <w:spacing w:before="80" w:after="80"/>
        <w:ind w:firstLine="720"/>
        <w:jc w:val="both"/>
      </w:pPr>
      <w:r>
        <w:t>The study employs a sample size of 100 participants distributed across stakeholder categories. The sample comprises 15 management personnel (census), 15 commercial sponsors, 60 supporters, and 10 regulatory authority officials. This sample size is determined using Yamane's (1967) formula for finite populations with 95% confidence level and 5% margin of error</w:t>
      </w:r>
    </w:p>
    <w:p w:rsidR="00A3004B" w:rsidRDefault="00A3004B">
      <w:pPr>
        <w:spacing w:before="80" w:after="80"/>
        <w:ind w:firstLine="720"/>
        <w:jc w:val="both"/>
      </w:pPr>
      <m:oMath>
        <m:r>
          <w:rPr>
            <w:rFonts w:ascii="Cambria Math" w:hAnsi="Cambria Math"/>
          </w:rPr>
          <m:t>: n = N / [1 + N(e²)],</m:t>
        </m:r>
      </m:oMath>
      <w:r w:rsidR="00000000">
        <w:t xml:space="preserve"> </w:t>
      </w:r>
    </w:p>
    <w:p w:rsidR="00A3004B" w:rsidRDefault="00000000">
      <w:pPr>
        <w:spacing w:before="80" w:after="80"/>
        <w:ind w:firstLine="720"/>
        <w:jc w:val="both"/>
      </w:pPr>
      <w:r>
        <w:t>where n = sample size, N = population size, and</w:t>
      </w:r>
    </w:p>
    <w:p w:rsidR="00A3004B" w:rsidRDefault="00000000">
      <w:pPr>
        <w:spacing w:before="80" w:after="80"/>
        <w:ind w:firstLine="720"/>
        <w:jc w:val="both"/>
      </w:pPr>
      <w:r>
        <w:t xml:space="preserve"> e = margin of error. For the supporter category:</w:t>
      </w:r>
    </w:p>
    <w:p w:rsidR="00A3004B" w:rsidRDefault="00000000">
      <w:pPr>
        <w:spacing w:before="80" w:after="80"/>
        <w:ind w:firstLine="720"/>
        <w:jc w:val="both"/>
      </w:pPr>
      <w:r>
        <w:t xml:space="preserve"> </w:t>
      </w:r>
      <m:oMath>
        <m:r>
          <w:rPr>
            <w:rFonts w:ascii="Cambria Math" w:hAnsi="Cambria Math"/>
          </w:rPr>
          <m:t>n =</m:t>
        </m:r>
        <m:f>
          <m:fPr>
            <m:ctrlPr>
              <w:rPr>
                <w:rFonts w:ascii="Cambria Math" w:hAnsi="Cambria Math"/>
                <w:i/>
              </w:rPr>
            </m:ctrlPr>
          </m:fPr>
          <m:num>
            <m:r>
              <w:rPr>
                <w:rFonts w:ascii="Cambria Math" w:hAnsi="Cambria Math"/>
              </w:rPr>
              <m:t>5000</m:t>
            </m:r>
          </m:num>
          <m:den>
            <m:d>
              <m:dPr>
                <m:begChr m:val="["/>
                <m:endChr m:val="]"/>
                <m:ctrlPr>
                  <w:rPr>
                    <w:rFonts w:ascii="Cambria Math" w:hAnsi="Cambria Math"/>
                    <w:i/>
                  </w:rPr>
                </m:ctrlPr>
              </m:dPr>
              <m:e>
                <m:r>
                  <w:rPr>
                    <w:rFonts w:ascii="Cambria Math" w:hAnsi="Cambria Math"/>
                  </w:rPr>
                  <m:t>1+5000</m:t>
                </m:r>
                <m:d>
                  <m:dPr>
                    <m:ctrlPr>
                      <w:rPr>
                        <w:rFonts w:ascii="Cambria Math" w:hAnsi="Cambria Math"/>
                        <w:i/>
                      </w:rPr>
                    </m:ctrlPr>
                  </m:dPr>
                  <m:e>
                    <m:sSup>
                      <m:sSupPr>
                        <m:ctrlPr>
                          <w:rPr>
                            <w:rFonts w:ascii="Cambria Math" w:hAnsi="Cambria Math"/>
                            <w:i/>
                          </w:rPr>
                        </m:ctrlPr>
                      </m:sSupPr>
                      <m:e>
                        <m:r>
                          <w:rPr>
                            <w:rFonts w:ascii="Cambria Math" w:hAnsi="Cambria Math"/>
                          </w:rPr>
                          <m:t>0.05</m:t>
                        </m:r>
                      </m:e>
                      <m:sup>
                        <m:r>
                          <w:rPr>
                            <w:rFonts w:ascii="Cambria Math" w:hAnsi="Cambria Math"/>
                          </w:rPr>
                          <m:t>2</m:t>
                        </m:r>
                      </m:sup>
                    </m:sSup>
                  </m:e>
                </m:d>
              </m:e>
            </m:d>
          </m:den>
        </m:f>
        <m:r>
          <w:rPr>
            <w:rFonts w:ascii="Cambria Math" w:hAnsi="Cambria Math"/>
          </w:rPr>
          <m:t>=</m:t>
        </m:r>
        <m:f>
          <m:fPr>
            <m:ctrlPr>
              <w:rPr>
                <w:rFonts w:ascii="Cambria Math" w:hAnsi="Cambria Math"/>
                <w:i/>
              </w:rPr>
            </m:ctrlPr>
          </m:fPr>
          <m:num>
            <m:r>
              <w:rPr>
                <w:rFonts w:ascii="Cambria Math" w:hAnsi="Cambria Math"/>
              </w:rPr>
              <m:t>5000</m:t>
            </m:r>
          </m:num>
          <m:den>
            <m:r>
              <w:rPr>
                <w:rFonts w:ascii="Cambria Math" w:hAnsi="Cambria Math"/>
              </w:rPr>
              <m:t>13.5</m:t>
            </m:r>
          </m:den>
        </m:f>
        <m:r>
          <w:rPr>
            <w:rFonts w:ascii="Cambria Math" w:hAnsi="Cambria Math"/>
          </w:rPr>
          <m:t>≈ 370.</m:t>
        </m:r>
      </m:oMath>
      <w:r>
        <w:t xml:space="preserve"> </w:t>
      </w:r>
    </w:p>
    <w:p w:rsidR="00F47535" w:rsidRDefault="00000000">
      <w:pPr>
        <w:spacing w:before="80" w:after="80"/>
        <w:ind w:firstLine="720"/>
        <w:jc w:val="both"/>
      </w:pPr>
      <w:r>
        <w:t xml:space="preserve">However, given resource constraints, a proportionate sample of 60 supporters is selected. This total sample of 100 participants is adequate for both quantitative </w:t>
      </w:r>
      <w:proofErr w:type="gramStart"/>
      <w:r>
        <w:t>analysis</w:t>
      </w:r>
      <w:proofErr w:type="gramEnd"/>
      <w:r>
        <w:t xml:space="preserve"> using descriptive and inferential statistics and qualitative exploration</w:t>
      </w:r>
      <w:r w:rsidR="00A3004B">
        <w:t>,</w:t>
      </w:r>
      <w:r>
        <w:t xml:space="preserve"> achieving thematic saturation (Creswell and Creswell, 2018).</w:t>
      </w:r>
    </w:p>
    <w:p w:rsidR="00F47535" w:rsidRDefault="00000000">
      <w:pPr>
        <w:pStyle w:val="Heading3"/>
      </w:pPr>
      <w:bookmarkStart w:id="51" w:name="_Toc225366830"/>
      <w:r>
        <w:t>3.4.7.3 Sampling Technique</w:t>
      </w:r>
      <w:bookmarkEnd w:id="51"/>
    </w:p>
    <w:p w:rsidR="00F47535" w:rsidRDefault="00000000">
      <w:pPr>
        <w:spacing w:before="80" w:after="80"/>
        <w:ind w:firstLine="720"/>
        <w:jc w:val="both"/>
      </w:pPr>
      <w:r>
        <w:t>The study employs mixed sampling techniques appropriate for different stakeholder categories. Census sampling is used for management personnel, including all 15 members involved in financial functions given the small, accessible population (</w:t>
      </w:r>
      <w:proofErr w:type="spellStart"/>
      <w:r>
        <w:t>Etikan</w:t>
      </w:r>
      <w:proofErr w:type="spellEnd"/>
      <w:r>
        <w:t xml:space="preserve">, Musa and </w:t>
      </w:r>
      <w:proofErr w:type="spellStart"/>
      <w:r>
        <w:t>Alkassim</w:t>
      </w:r>
      <w:proofErr w:type="spellEnd"/>
      <w:r>
        <w:t xml:space="preserve">, 2016). Purposive sampling selects sponsors and regulatory officials based on their knowledge, experience, and relevance to financial reporting and club oversight (Palinkas et al., 2015). Simple random sampling selects supporters from the club's membership database, ensuring equal selection probability and representativeness (Saunders, Lewis and Thornhill, 2019). These combined techniques balance statistical representativeness with purposeful selection of information-rich participants, enabling both </w:t>
      </w:r>
      <w:r>
        <w:lastRenderedPageBreak/>
        <w:t>breadth through supporter randomisation and depth through management, sponsor, and regulatory participant selection.</w:t>
      </w:r>
    </w:p>
    <w:p w:rsidR="00F47535" w:rsidRDefault="00000000" w:rsidP="00A3004B">
      <w:pPr>
        <w:pStyle w:val="Heading2"/>
      </w:pPr>
      <w:bookmarkStart w:id="52" w:name="_Toc225366831"/>
      <w:r>
        <w:t>3.4.8 Data Collection Methods and Tools</w:t>
      </w:r>
      <w:bookmarkEnd w:id="52"/>
    </w:p>
    <w:p w:rsidR="00F47535" w:rsidRDefault="00000000">
      <w:pPr>
        <w:spacing w:before="80" w:after="80"/>
        <w:ind w:firstLine="720"/>
        <w:jc w:val="both"/>
      </w:pPr>
      <w:r>
        <w:t>The study employs both primary and secondary data collection methods to ensure comprehensive investigation. Primary data is collected through structured questionnaires and semi-structured interviews. Questionnaires administered to supporters (60), sponsors (15), and selected management personnel (10) employ five-point Likert scales measuring perceptions of financial reporting transparency, timeliness, understandability, and confidence dimensions including trust, commitment, and willingness to support (Saunders, Lewis and Thornhill, 2019). Semi-structured interviews conducted with senior management (5), key sponsors (5), and regulatory officials (10) explore reporting mechanisms, stakeholder perceptions, and confidence formation processes in depth (Bell, Bryman and Harley, 2022). Secondary data sources include the club's annual financial reports, governance documents, sponsorship agreements, and regulatory compliance reports, providing contextual understanding of reporting practices. All instruments undergo pilot testing with five stakeholders before full deployment (Creswell and Creswell, 2018).</w:t>
      </w:r>
    </w:p>
    <w:p w:rsidR="00F47535" w:rsidRDefault="00000000" w:rsidP="00A3004B">
      <w:pPr>
        <w:pStyle w:val="Heading2"/>
      </w:pPr>
      <w:bookmarkStart w:id="53" w:name="_Toc225366832"/>
      <w:r>
        <w:t>3.4.9 Data Analysis</w:t>
      </w:r>
      <w:bookmarkEnd w:id="53"/>
    </w:p>
    <w:p w:rsidR="00F47535" w:rsidRDefault="00000000">
      <w:pPr>
        <w:spacing w:before="80" w:after="80"/>
        <w:ind w:firstLine="720"/>
        <w:jc w:val="both"/>
      </w:pPr>
      <w:r>
        <w:t>Quantitative data from questionnaires is analysed using Statistical Package for Social Sciences (SPSS) version 26, employing descriptive statistics (frequencies, percentages, means, standard deviations) to summarise stakeholder perceptions and confidence levels, and inferential statistics (correlation analysis, multiple regression) to examine relationships between financial reporting effectiveness dimensions and stakeholder confidence (Pallant, 2020). Regression analysis tests whether transparency, timeliness, and understandability significantly predict stakeholder confidence whilst controlling for financial literacy as a moderating variable. Qualitative data from interviews is analysed thematically following Braun and Clarke's (2021) six-phase process: familiarisation, code generation, theme identification, theme review, theme definition, and report production. Mixed methods integration occurs during interpretation, using qualitative findings to explain and contextualise quantitative patterns, thereby providing comprehensive understanding of financial reporting-stakeholder confidence relationships.</w:t>
      </w:r>
    </w:p>
    <w:p w:rsidR="00F47535" w:rsidRDefault="00000000" w:rsidP="00A3004B">
      <w:pPr>
        <w:pStyle w:val="Heading3"/>
      </w:pPr>
      <w:bookmarkStart w:id="54" w:name="_Toc225366833"/>
      <w:r>
        <w:t>3.4.10 Reliability and Validity</w:t>
      </w:r>
      <w:bookmarkEnd w:id="54"/>
    </w:p>
    <w:p w:rsidR="00F47535" w:rsidRDefault="00000000">
      <w:pPr>
        <w:spacing w:before="80" w:after="80"/>
        <w:ind w:firstLine="720"/>
        <w:jc w:val="both"/>
      </w:pPr>
      <w:r>
        <w:lastRenderedPageBreak/>
        <w:t>Reliability is ensured through pilot testing questionnaires with five stakeholders, employing standardised data collection protocols, using established measurement scales where possible, calculating Cronbach's alpha coefficients (threshold α ≥ 0.70) for multi-item scales, and documenting methodological decisions systematically to enable replication (Pallant, 2020). For qualitative data, reliability is enhanced through interview protocol standardisation, systematic coding procedures, and detailed audit trails. Validity is addressed through content validity by grounding questionnaire items in theoretical frameworks; construct validity through factor analysis confirming measurement structure; triangulation using multiple data sources and stakeholder perspectives; and member checking by sharing preliminary findings with selected participants to verify interpretations (Lincoln and Guba, 1985). External validity is addressed through detailed contextual description enabling readers to assess transferability, whilst acknowledging case study findings are inherently context-specific (Yin, 2018).</w:t>
      </w:r>
    </w:p>
    <w:p w:rsidR="00F47535" w:rsidRDefault="00000000" w:rsidP="00A3004B">
      <w:pPr>
        <w:pStyle w:val="Heading2"/>
      </w:pPr>
      <w:bookmarkStart w:id="55" w:name="_Toc225366834"/>
      <w:r>
        <w:t>3.5 Ethical Considerations</w:t>
      </w:r>
      <w:bookmarkEnd w:id="55"/>
    </w:p>
    <w:p w:rsidR="00F47535" w:rsidRDefault="00000000">
      <w:pPr>
        <w:spacing w:before="80" w:after="80"/>
        <w:ind w:firstLine="720"/>
        <w:jc w:val="both"/>
      </w:pPr>
      <w:r>
        <w:t>This study follows strict ethical principles to protect participants and ensure research integrity (Bell, Bryman and Harley, 2022). Ethical approval was obtained from the University's Research Ethics Committee prior to data collection. Informed consent is secured through written forms outlining study purpose, procedures, voluntary participation, confidentiality, and withdrawal rights (Saunders, Lewis and Thornhill, 2019). Anonymity is maintained by coding data, with confidentiality ensured through aggregated reporting. Data security involves password-protected electronic files and locked physical storage, accessible only to the researcher and supervisor. Participants are informed about data use, storage, and disposal procedures, with dignity and wellbeing fully respected throughout the research process (Creswell and Creswell, 2018).</w:t>
      </w:r>
    </w:p>
    <w:p w:rsidR="00F47535" w:rsidRDefault="00000000" w:rsidP="00A3004B">
      <w:pPr>
        <w:pStyle w:val="Heading2"/>
      </w:pPr>
      <w:bookmarkStart w:id="56" w:name="_Toc225366835"/>
      <w:r>
        <w:t>3.6 Limitations</w:t>
      </w:r>
      <w:bookmarkEnd w:id="56"/>
    </w:p>
    <w:p w:rsidR="00F47535" w:rsidRDefault="00000000">
      <w:pPr>
        <w:spacing w:before="80" w:after="80"/>
        <w:ind w:firstLine="720"/>
        <w:jc w:val="both"/>
      </w:pPr>
      <w:r>
        <w:t xml:space="preserve">This study acknowledges methodological limitations affecting findings. The cross-sectional design captures perceptions at one time point, limiting analysis of changes over time (Saunders, Lewis and Thornhill, 2019). The single-case focus on FCB Nyasa Big Bullets reduces generalisability, though contextual detail aids transferability to comparable settings. Self-reported data may suffer from social desirability bias (Bell, Bryman and Harley, 2022). Resource and time constraints restrict sample size, particularly for the supporter category, potentially affecting representativeness. Researcher positionality as an external investigator may influence participant responses, though reflexivity and </w:t>
      </w:r>
      <w:r>
        <w:lastRenderedPageBreak/>
        <w:t>triangulation mitigate this risk (Creswell and Creswell, 2018). Despite these constraints, the methodology remains rigorous and appropriate for addressing the study's objectives.</w:t>
      </w:r>
    </w:p>
    <w:p w:rsidR="00F47535" w:rsidRDefault="00F47535">
      <w:pPr>
        <w:spacing w:before="80" w:after="80"/>
      </w:pPr>
    </w:p>
    <w:p w:rsidR="00F47535" w:rsidRPr="00A3004B" w:rsidRDefault="00000000" w:rsidP="00A3004B">
      <w:pPr>
        <w:pStyle w:val="Heading2"/>
      </w:pPr>
      <w:bookmarkStart w:id="57" w:name="_Toc225366836"/>
      <w:r>
        <w:t>3.7 Chapter Summary</w:t>
      </w:r>
      <w:bookmarkEnd w:id="57"/>
    </w:p>
    <w:p w:rsidR="00F47535" w:rsidRDefault="00000000">
      <w:pPr>
        <w:spacing w:before="80" w:after="80"/>
        <w:ind w:firstLine="720"/>
        <w:jc w:val="both"/>
      </w:pPr>
      <w:r>
        <w:t>This chapter outlined the methodological framework for investigating financial reporting effectiveness on stakeholder confidence at FCB Nyasa Big Bullets Football Club. Guided by a pragmatist philosophy, deductive approach, and mixed methods sequential explanatory design, the study uses a case study strategy with 100 participants across four stakeholder groups. Data collection involves questionnaires, interviews, and document analysis, analysed through SPSS and thematic methods. Reliability, validity, and ethics are comprehensively addressed, while acknowledged limitations include cross-sectional design, single-case focus, and potential response bias.</w:t>
      </w:r>
    </w:p>
    <w:p w:rsidR="00F47535" w:rsidRDefault="00000000">
      <w:r>
        <w:br w:type="page"/>
      </w:r>
    </w:p>
    <w:p w:rsidR="00F47535" w:rsidRDefault="00000000">
      <w:pPr>
        <w:pStyle w:val="Heading1"/>
      </w:pPr>
      <w:bookmarkStart w:id="58" w:name="_Toc225366837"/>
      <w:r>
        <w:lastRenderedPageBreak/>
        <w:t>4.1 BUDGET AND TIMELINES</w:t>
      </w:r>
      <w:bookmarkEnd w:id="58"/>
    </w:p>
    <w:p w:rsidR="00F47535" w:rsidRDefault="00F47535">
      <w:pPr>
        <w:spacing w:before="80" w:after="80"/>
      </w:pPr>
    </w:p>
    <w:p w:rsidR="00F47535" w:rsidRDefault="00000000" w:rsidP="00A3004B">
      <w:pPr>
        <w:pStyle w:val="Heading3"/>
      </w:pPr>
      <w:bookmarkStart w:id="59" w:name="_Toc225366838"/>
      <w:r>
        <w:t>4.1.1 Budget Schedule</w:t>
      </w:r>
      <w:bookmarkEnd w:id="59"/>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1200"/>
        <w:gridCol w:w="2000"/>
        <w:gridCol w:w="2160"/>
      </w:tblGrid>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2"/>
                <w:szCs w:val="22"/>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2"/>
                <w:szCs w:val="22"/>
              </w:rPr>
              <w:t>Activity</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2"/>
                <w:szCs w:val="22"/>
              </w:rPr>
              <w:t>Quantity</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2"/>
                <w:szCs w:val="22"/>
              </w:rPr>
              <w:t>Unit Price (MWK)</w:t>
            </w:r>
          </w:p>
        </w:tc>
        <w:tc>
          <w:tcPr>
            <w:tcW w:w="2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2"/>
                <w:szCs w:val="22"/>
              </w:rPr>
              <w:t>Total Cost (MWK)</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Ream of plain papers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4,000.00</w:t>
            </w:r>
          </w:p>
        </w:tc>
        <w:tc>
          <w:tcPr>
            <w:tcW w:w="2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20,000.00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Notepads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5,000.00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10,000.00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Writing pens (pack of 10)</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10,000.00</w:t>
            </w:r>
          </w:p>
        </w:tc>
        <w:tc>
          <w:tcPr>
            <w:tcW w:w="2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10,000.00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Travel expenses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40,000.00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120,000.00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Internet expenses (2GB bundle)</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7,500.00</w:t>
            </w:r>
          </w:p>
        </w:tc>
        <w:tc>
          <w:tcPr>
            <w:tcW w:w="2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15,000.00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Telephone airtime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10,000.00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10,000.00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Printing (proposal + 2 final research copies)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3 (150 pages)</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15,000.00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Binding (2 final copies)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7,500.00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2"/>
                <w:szCs w:val="22"/>
              </w:rPr>
              <w:t>15,000.00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Lunch and Refreshments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15 days</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1,000.00</w:t>
            </w:r>
          </w:p>
        </w:tc>
        <w:tc>
          <w:tcPr>
            <w:tcW w:w="2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2"/>
                <w:szCs w:val="22"/>
              </w:rPr>
              <w:t>15,000.00</w:t>
            </w:r>
          </w:p>
        </w:tc>
      </w:tr>
      <w:tr w:rsidR="00F4753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F47535"/>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b/>
                <w:bCs/>
                <w:sz w:val="22"/>
                <w:szCs w:val="22"/>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F47535"/>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F47535"/>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b/>
                <w:bCs/>
                <w:sz w:val="22"/>
                <w:szCs w:val="22"/>
              </w:rPr>
              <w:t>220,000.00</w:t>
            </w:r>
          </w:p>
        </w:tc>
      </w:tr>
    </w:tbl>
    <w:p w:rsidR="00A3004B" w:rsidRDefault="00A3004B">
      <w:pPr>
        <w:pStyle w:val="Heading2"/>
        <w:rPr>
          <w:sz w:val="26"/>
        </w:rPr>
      </w:pPr>
    </w:p>
    <w:p w:rsidR="00A3004B" w:rsidRDefault="00A3004B">
      <w:pPr>
        <w:spacing w:after="0" w:line="240" w:lineRule="auto"/>
        <w:rPr>
          <w:b/>
          <w:bCs/>
          <w:sz w:val="26"/>
          <w:szCs w:val="26"/>
        </w:rPr>
      </w:pPr>
      <w:r>
        <w:rPr>
          <w:sz w:val="26"/>
        </w:rPr>
        <w:br w:type="page"/>
      </w:r>
    </w:p>
    <w:p w:rsidR="00F47535" w:rsidRDefault="00000000">
      <w:pPr>
        <w:pStyle w:val="Heading2"/>
      </w:pPr>
      <w:bookmarkStart w:id="60" w:name="_Toc225366839"/>
      <w:r>
        <w:rPr>
          <w:sz w:val="26"/>
        </w:rPr>
        <w:lastRenderedPageBreak/>
        <w:t>4.1.2 Research Timelines (Gantt Chart)</w:t>
      </w:r>
      <w:bookmarkEnd w:id="60"/>
    </w:p>
    <w:p w:rsidR="00F47535" w:rsidRDefault="00F47535">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576"/>
        <w:gridCol w:w="894"/>
        <w:gridCol w:w="894"/>
        <w:gridCol w:w="894"/>
        <w:gridCol w:w="894"/>
        <w:gridCol w:w="894"/>
        <w:gridCol w:w="894"/>
      </w:tblGrid>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0"/>
                <w:szCs w:val="20"/>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rsidR="00F47535" w:rsidRDefault="00000000">
            <w:r>
              <w:rPr>
                <w:b/>
                <w:bCs/>
                <w:color w:val="FFFFFF"/>
                <w:sz w:val="20"/>
                <w:szCs w:val="20"/>
              </w:rPr>
              <w:t>Activity</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1-2</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3-4</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5-6</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7-8</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9-10</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b/>
                <w:bCs/>
                <w:color w:val="FFFFFF"/>
                <w:sz w:val="18"/>
                <w:szCs w:val="18"/>
              </w:rPr>
              <w:t>Week 11-12</w:t>
            </w: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Submission of Research Proposal and Approval</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Reviewing of Literature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Designing of Data Collection Tool</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Data Collection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Data Analysis</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Presentation of Preliminary Results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F47535" w:rsidRDefault="00000000">
            <w:r>
              <w:rPr>
                <w:sz w:val="20"/>
                <w:szCs w:val="20"/>
              </w:rPr>
              <w:t>Writing of the Report</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80" w:type="dxa"/>
              <w:bottom w:w="80" w:type="dxa"/>
              <w:right w:w="80" w:type="dxa"/>
            </w:tcMar>
          </w:tcPr>
          <w:p w:rsidR="00F47535" w:rsidRDefault="00F47535">
            <w:pPr>
              <w:jc w:val="center"/>
            </w:pPr>
          </w:p>
        </w:tc>
      </w:tr>
      <w:tr w:rsidR="00F47535">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47535" w:rsidRDefault="00000000">
            <w:r>
              <w:rPr>
                <w:sz w:val="20"/>
                <w:szCs w:val="20"/>
              </w:rPr>
              <w:t>Publication/Submission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47535" w:rsidRDefault="00F47535">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80" w:type="dxa"/>
              <w:bottom w:w="80" w:type="dxa"/>
              <w:right w:w="80" w:type="dxa"/>
            </w:tcMar>
          </w:tcPr>
          <w:p w:rsidR="00F47535" w:rsidRDefault="00000000">
            <w:pPr>
              <w:jc w:val="center"/>
            </w:pPr>
            <w:r>
              <w:rPr>
                <w:color w:val="FFFFFF"/>
                <w:sz w:val="20"/>
                <w:szCs w:val="20"/>
              </w:rPr>
              <w:t>■</w:t>
            </w:r>
          </w:p>
        </w:tc>
      </w:tr>
    </w:tbl>
    <w:p w:rsidR="00F47535" w:rsidRDefault="00F47535">
      <w:pPr>
        <w:spacing w:before="80" w:after="80"/>
      </w:pPr>
    </w:p>
    <w:p w:rsidR="00F47535" w:rsidRDefault="00000000">
      <w:r>
        <w:br w:type="page"/>
      </w:r>
    </w:p>
    <w:p w:rsidR="00F47535" w:rsidRDefault="00000000">
      <w:pPr>
        <w:pStyle w:val="Heading1"/>
      </w:pPr>
      <w:bookmarkStart w:id="61" w:name="_Toc225366840"/>
      <w:r>
        <w:lastRenderedPageBreak/>
        <w:t>REFERENCES</w:t>
      </w:r>
      <w:bookmarkEnd w:id="61"/>
    </w:p>
    <w:p w:rsidR="00F47535" w:rsidRDefault="00F47535">
      <w:pPr>
        <w:spacing w:before="80" w:after="80"/>
      </w:pPr>
    </w:p>
    <w:p w:rsidR="00F47535" w:rsidRDefault="00000000">
      <w:pPr>
        <w:spacing w:before="80" w:after="80"/>
        <w:ind w:left="720" w:hanging="720"/>
        <w:jc w:val="both"/>
      </w:pPr>
      <w:r>
        <w:rPr>
          <w:sz w:val="22"/>
          <w:szCs w:val="22"/>
        </w:rPr>
        <w:t xml:space="preserve">Abiodun, O.O., </w:t>
      </w:r>
      <w:proofErr w:type="spellStart"/>
      <w:r>
        <w:rPr>
          <w:sz w:val="22"/>
          <w:szCs w:val="22"/>
        </w:rPr>
        <w:t>Siyanbola</w:t>
      </w:r>
      <w:proofErr w:type="spellEnd"/>
      <w:r>
        <w:rPr>
          <w:sz w:val="22"/>
          <w:szCs w:val="22"/>
        </w:rPr>
        <w:t>, T.T. and Aderibigbe, A.A. (2024) 'Corporate governance and financial reporting quality: implications for stakeholder trust', International Journal of Economics, Business and Management Research, 8(3), pp. 245-267.</w:t>
      </w:r>
    </w:p>
    <w:p w:rsidR="00F47535" w:rsidRDefault="00000000">
      <w:pPr>
        <w:spacing w:before="80" w:after="80"/>
        <w:ind w:left="720" w:hanging="720"/>
        <w:jc w:val="both"/>
      </w:pPr>
      <w:r>
        <w:rPr>
          <w:sz w:val="22"/>
          <w:szCs w:val="22"/>
        </w:rPr>
        <w:t>Amoako, G.K. and Sarpong, D. (2021) 'Insights into transparency and accountability from financial reporting in African football', Sport, Business and Management, 11(3), pp. 313-331.</w:t>
      </w:r>
    </w:p>
    <w:p w:rsidR="00F47535" w:rsidRDefault="00000000">
      <w:pPr>
        <w:spacing w:before="80" w:after="80"/>
        <w:ind w:left="720" w:hanging="720"/>
        <w:jc w:val="both"/>
      </w:pPr>
      <w:r>
        <w:rPr>
          <w:sz w:val="22"/>
          <w:szCs w:val="22"/>
        </w:rPr>
        <w:t xml:space="preserve">Aureli, S., Gigli, S., </w:t>
      </w:r>
      <w:proofErr w:type="spellStart"/>
      <w:r>
        <w:rPr>
          <w:sz w:val="22"/>
          <w:szCs w:val="22"/>
        </w:rPr>
        <w:t>Medei</w:t>
      </w:r>
      <w:proofErr w:type="spellEnd"/>
      <w:r>
        <w:rPr>
          <w:sz w:val="22"/>
          <w:szCs w:val="22"/>
        </w:rPr>
        <w:t>, R. and Supino, E. (2020) 'The value relevance of environmental, social, and governance disclosure: evidence from Dow Jones Sustainability World Index listed companies', Corporate Social Responsibility and Environmental Management, 27(1), pp. 43-52.</w:t>
      </w:r>
    </w:p>
    <w:p w:rsidR="00F47535" w:rsidRDefault="00000000">
      <w:pPr>
        <w:spacing w:before="80" w:after="80"/>
        <w:ind w:left="720" w:hanging="720"/>
        <w:jc w:val="both"/>
      </w:pPr>
      <w:r>
        <w:rPr>
          <w:sz w:val="22"/>
          <w:szCs w:val="22"/>
        </w:rPr>
        <w:t>Beattie, V. (2019) 'Accounting narratives: the reporting of business risks', Accounting and Business Research, 49(7), pp. 733-757.</w:t>
      </w:r>
    </w:p>
    <w:p w:rsidR="00F47535" w:rsidRDefault="00000000">
      <w:pPr>
        <w:spacing w:before="80" w:after="80"/>
        <w:ind w:left="720" w:hanging="720"/>
        <w:jc w:val="both"/>
      </w:pPr>
      <w:r>
        <w:rPr>
          <w:sz w:val="22"/>
          <w:szCs w:val="22"/>
        </w:rPr>
        <w:t xml:space="preserve">Bell, E., Bryman, A. and Harley, B. (2022) Business research methods. 6th </w:t>
      </w:r>
      <w:proofErr w:type="spellStart"/>
      <w:r>
        <w:rPr>
          <w:sz w:val="22"/>
          <w:szCs w:val="22"/>
        </w:rPr>
        <w:t>edn</w:t>
      </w:r>
      <w:proofErr w:type="spellEnd"/>
      <w:r>
        <w:rPr>
          <w:sz w:val="22"/>
          <w:szCs w:val="22"/>
        </w:rPr>
        <w:t>. Oxford: Oxford University Press.</w:t>
      </w:r>
    </w:p>
    <w:p w:rsidR="00F47535" w:rsidRDefault="00000000">
      <w:pPr>
        <w:spacing w:before="80" w:after="80"/>
        <w:ind w:left="720" w:hanging="720"/>
        <w:jc w:val="both"/>
      </w:pPr>
      <w:r>
        <w:rPr>
          <w:sz w:val="22"/>
          <w:szCs w:val="22"/>
        </w:rPr>
        <w:t>Braun, V. and Clarke, V. (2021) 'Thematic analysis: a practical guide', Qualitative Research in Psychology, 18(3), pp. 328-357.</w:t>
      </w:r>
    </w:p>
    <w:p w:rsidR="00F47535" w:rsidRDefault="00000000">
      <w:pPr>
        <w:spacing w:before="80" w:after="80"/>
        <w:ind w:left="720" w:hanging="720"/>
        <w:jc w:val="both"/>
      </w:pPr>
      <w:r>
        <w:rPr>
          <w:sz w:val="22"/>
          <w:szCs w:val="22"/>
        </w:rPr>
        <w:t>Cheung, A., Krishnan, M. and Min, C.K. (2023) 'Does financial reporting timeliness matter in the digital era?', International Journal of Accounting Information Systems, 48, Article 100599.</w:t>
      </w:r>
    </w:p>
    <w:p w:rsidR="00F47535" w:rsidRDefault="00000000">
      <w:pPr>
        <w:spacing w:before="80" w:after="80"/>
        <w:ind w:left="720" w:hanging="720"/>
        <w:jc w:val="both"/>
      </w:pPr>
      <w:r>
        <w:rPr>
          <w:sz w:val="22"/>
          <w:szCs w:val="22"/>
        </w:rPr>
        <w:t>Connelly, B.L., Certo, S.T., Ireland, R.D. and Reutzel, C.R. (2011) '</w:t>
      </w:r>
      <w:proofErr w:type="spellStart"/>
      <w:r>
        <w:rPr>
          <w:sz w:val="22"/>
          <w:szCs w:val="22"/>
        </w:rPr>
        <w:t>Signaling</w:t>
      </w:r>
      <w:proofErr w:type="spellEnd"/>
      <w:r>
        <w:rPr>
          <w:sz w:val="22"/>
          <w:szCs w:val="22"/>
        </w:rPr>
        <w:t xml:space="preserve"> theory: a review and assessment', Journal of Management, 37(1), pp. 39-67.</w:t>
      </w:r>
    </w:p>
    <w:p w:rsidR="00F47535" w:rsidRDefault="00000000">
      <w:pPr>
        <w:spacing w:before="80" w:after="80"/>
        <w:ind w:left="720" w:hanging="720"/>
        <w:jc w:val="both"/>
      </w:pPr>
      <w:r>
        <w:rPr>
          <w:sz w:val="22"/>
          <w:szCs w:val="22"/>
        </w:rPr>
        <w:t xml:space="preserve">Creswell, J.W. and Creswell, J.D. (2018) Research design: qualitative, quantitative, and mixed methods </w:t>
      </w:r>
      <w:proofErr w:type="gramStart"/>
      <w:r>
        <w:rPr>
          <w:sz w:val="22"/>
          <w:szCs w:val="22"/>
        </w:rPr>
        <w:t>approaches</w:t>
      </w:r>
      <w:proofErr w:type="gramEnd"/>
      <w:r>
        <w:rPr>
          <w:sz w:val="22"/>
          <w:szCs w:val="22"/>
        </w:rPr>
        <w:t xml:space="preserve">. 5th </w:t>
      </w:r>
      <w:proofErr w:type="spellStart"/>
      <w:r>
        <w:rPr>
          <w:sz w:val="22"/>
          <w:szCs w:val="22"/>
        </w:rPr>
        <w:t>edn</w:t>
      </w:r>
      <w:proofErr w:type="spellEnd"/>
      <w:r>
        <w:rPr>
          <w:sz w:val="22"/>
          <w:szCs w:val="22"/>
        </w:rPr>
        <w:t>. Thousand Oaks, CA: Sage Publications.</w:t>
      </w:r>
    </w:p>
    <w:p w:rsidR="00F47535" w:rsidRDefault="00000000">
      <w:pPr>
        <w:spacing w:before="80" w:after="80"/>
        <w:ind w:left="720" w:hanging="720"/>
        <w:jc w:val="both"/>
      </w:pPr>
      <w:r>
        <w:rPr>
          <w:sz w:val="22"/>
          <w:szCs w:val="22"/>
        </w:rPr>
        <w:t xml:space="preserve">Creswell, J.W. and Plano Clark, V.L. (2018) Designing and conducting mixed methods research. 3rd </w:t>
      </w:r>
      <w:proofErr w:type="spellStart"/>
      <w:r>
        <w:rPr>
          <w:sz w:val="22"/>
          <w:szCs w:val="22"/>
        </w:rPr>
        <w:t>edn</w:t>
      </w:r>
      <w:proofErr w:type="spellEnd"/>
      <w:r>
        <w:rPr>
          <w:sz w:val="22"/>
          <w:szCs w:val="22"/>
        </w:rPr>
        <w:t>. Thousand Oaks, CA: Sage Publications.</w:t>
      </w:r>
    </w:p>
    <w:p w:rsidR="00F47535" w:rsidRDefault="00000000">
      <w:pPr>
        <w:spacing w:before="80" w:after="80"/>
        <w:ind w:left="720" w:hanging="720"/>
        <w:jc w:val="both"/>
      </w:pPr>
      <w:r>
        <w:rPr>
          <w:sz w:val="22"/>
          <w:szCs w:val="22"/>
        </w:rPr>
        <w:t xml:space="preserve">Das, S. and </w:t>
      </w:r>
      <w:proofErr w:type="spellStart"/>
      <w:r>
        <w:rPr>
          <w:sz w:val="22"/>
          <w:szCs w:val="22"/>
        </w:rPr>
        <w:t>Toraskar</w:t>
      </w:r>
      <w:proofErr w:type="spellEnd"/>
      <w:r>
        <w:rPr>
          <w:sz w:val="22"/>
          <w:szCs w:val="22"/>
        </w:rPr>
        <w:t xml:space="preserve">, R. (2025) 'Impact of financial transparency on donor confidence: a comparative study on NGOs', International Journal </w:t>
      </w:r>
      <w:proofErr w:type="gramStart"/>
      <w:r>
        <w:rPr>
          <w:sz w:val="22"/>
          <w:szCs w:val="22"/>
        </w:rPr>
        <w:t>For</w:t>
      </w:r>
      <w:proofErr w:type="gramEnd"/>
      <w:r>
        <w:rPr>
          <w:sz w:val="22"/>
          <w:szCs w:val="22"/>
        </w:rPr>
        <w:t xml:space="preserve"> Multidisciplinary Research, 7(1), pp. 1-15.</w:t>
      </w:r>
    </w:p>
    <w:p w:rsidR="00F47535" w:rsidRDefault="00000000">
      <w:pPr>
        <w:spacing w:before="80" w:after="80"/>
        <w:ind w:left="720" w:hanging="720"/>
        <w:jc w:val="both"/>
      </w:pPr>
      <w:r>
        <w:rPr>
          <w:sz w:val="22"/>
          <w:szCs w:val="22"/>
        </w:rPr>
        <w:t>Dimitropoulos, P. (2021) 'CEO risk preferences and the financial performance of soccer teams: an empirical investigation', Sport, Business and Management, 11(4), pp. 423-440.</w:t>
      </w:r>
    </w:p>
    <w:p w:rsidR="00F47535" w:rsidRDefault="00000000">
      <w:pPr>
        <w:spacing w:before="80" w:after="80"/>
        <w:ind w:left="720" w:hanging="720"/>
        <w:jc w:val="both"/>
      </w:pPr>
      <w:proofErr w:type="spellStart"/>
      <w:r>
        <w:rPr>
          <w:sz w:val="22"/>
          <w:szCs w:val="22"/>
        </w:rPr>
        <w:t>Etikan</w:t>
      </w:r>
      <w:proofErr w:type="spellEnd"/>
      <w:r>
        <w:rPr>
          <w:sz w:val="22"/>
          <w:szCs w:val="22"/>
        </w:rPr>
        <w:t xml:space="preserve">, I., Musa, S.A. and </w:t>
      </w:r>
      <w:proofErr w:type="spellStart"/>
      <w:r>
        <w:rPr>
          <w:sz w:val="22"/>
          <w:szCs w:val="22"/>
        </w:rPr>
        <w:t>Alkassim</w:t>
      </w:r>
      <w:proofErr w:type="spellEnd"/>
      <w:r>
        <w:rPr>
          <w:sz w:val="22"/>
          <w:szCs w:val="22"/>
        </w:rPr>
        <w:t>, R.S. (2016) 'Comparison of convenience sampling and purposive sampling', American Journal of Theoretical and Applied Statistics, 5(1), pp. 1-4.</w:t>
      </w:r>
    </w:p>
    <w:p w:rsidR="00F47535" w:rsidRDefault="00000000">
      <w:pPr>
        <w:spacing w:before="80" w:after="80"/>
        <w:ind w:left="720" w:hanging="720"/>
        <w:jc w:val="both"/>
      </w:pPr>
      <w:r>
        <w:rPr>
          <w:sz w:val="22"/>
          <w:szCs w:val="22"/>
        </w:rPr>
        <w:t>Feiler, S., Coates, D., Wicker, P. and Breuer, C. (2023) 'The perceived financial situation of nonprofit sports clubs explained by objective financial measures', Sport Management Review, 26(4), pp. 607-627.</w:t>
      </w:r>
    </w:p>
    <w:p w:rsidR="00F47535" w:rsidRDefault="00000000">
      <w:pPr>
        <w:spacing w:before="80" w:after="80"/>
        <w:ind w:left="720" w:hanging="720"/>
        <w:jc w:val="both"/>
      </w:pPr>
      <w:r>
        <w:rPr>
          <w:sz w:val="22"/>
          <w:szCs w:val="22"/>
        </w:rPr>
        <w:lastRenderedPageBreak/>
        <w:t xml:space="preserve">Freeman, R.E., </w:t>
      </w:r>
      <w:proofErr w:type="spellStart"/>
      <w:r>
        <w:rPr>
          <w:sz w:val="22"/>
          <w:szCs w:val="22"/>
        </w:rPr>
        <w:t>Dmytriyev</w:t>
      </w:r>
      <w:proofErr w:type="spellEnd"/>
      <w:r>
        <w:rPr>
          <w:sz w:val="22"/>
          <w:szCs w:val="22"/>
        </w:rPr>
        <w:t>, S.D. and Phillips, R.A. (2021) 'Stakeholder theory and the resource-based view of the firm', Journal of Management, 47(7), pp. 1757-1770.</w:t>
      </w:r>
    </w:p>
    <w:p w:rsidR="00F47535" w:rsidRDefault="00000000">
      <w:pPr>
        <w:spacing w:before="80" w:after="80"/>
        <w:ind w:left="720" w:hanging="720"/>
        <w:jc w:val="both"/>
      </w:pPr>
      <w:r>
        <w:rPr>
          <w:sz w:val="22"/>
          <w:szCs w:val="22"/>
        </w:rPr>
        <w:t>Guest, G., Bunce, A. and Johnson, L. (2006) 'How many interviews are enough? An experiment with data saturation and variability', Field Methods, 18(1), pp. 59-82.</w:t>
      </w:r>
    </w:p>
    <w:p w:rsidR="00F47535" w:rsidRDefault="00000000">
      <w:pPr>
        <w:spacing w:before="80" w:after="80"/>
        <w:ind w:left="720" w:hanging="720"/>
        <w:jc w:val="both"/>
      </w:pPr>
      <w:r>
        <w:rPr>
          <w:sz w:val="22"/>
          <w:szCs w:val="22"/>
        </w:rPr>
        <w:t xml:space="preserve">KPMG (2025) Governance beyond the obvious: building trust through stakeholder engagement. KPMG Board Leadership </w:t>
      </w:r>
      <w:proofErr w:type="spellStart"/>
      <w:r>
        <w:rPr>
          <w:sz w:val="22"/>
          <w:szCs w:val="22"/>
        </w:rPr>
        <w:t>Center</w:t>
      </w:r>
      <w:proofErr w:type="spellEnd"/>
      <w:r>
        <w:rPr>
          <w:sz w:val="22"/>
          <w:szCs w:val="22"/>
        </w:rPr>
        <w:t>.</w:t>
      </w:r>
    </w:p>
    <w:p w:rsidR="00F47535" w:rsidRDefault="00000000">
      <w:pPr>
        <w:spacing w:before="80" w:after="80"/>
        <w:ind w:left="720" w:hanging="720"/>
        <w:jc w:val="both"/>
      </w:pPr>
      <w:r>
        <w:rPr>
          <w:sz w:val="22"/>
          <w:szCs w:val="22"/>
        </w:rPr>
        <w:t>Lincoln, Y.S. and Guba, E.G. (1985) Naturalistic inquiry. Beverly Hills, CA: Sage Publications.</w:t>
      </w:r>
    </w:p>
    <w:p w:rsidR="00F47535" w:rsidRDefault="00000000">
      <w:pPr>
        <w:spacing w:before="80" w:after="80"/>
        <w:ind w:left="720" w:hanging="720"/>
        <w:jc w:val="both"/>
      </w:pPr>
      <w:r>
        <w:rPr>
          <w:sz w:val="22"/>
          <w:szCs w:val="22"/>
        </w:rPr>
        <w:t>Lusardi, A. and Mitchell, O.S. (2023) 'The importance of financial literacy: opening a new field', Journal of Economic Perspectives, 37(4), pp. 137-154.</w:t>
      </w:r>
    </w:p>
    <w:p w:rsidR="00F47535" w:rsidRDefault="00000000">
      <w:pPr>
        <w:spacing w:before="80" w:after="80"/>
        <w:ind w:left="720" w:hanging="720"/>
        <w:jc w:val="both"/>
      </w:pPr>
      <w:r>
        <w:rPr>
          <w:sz w:val="22"/>
          <w:szCs w:val="22"/>
        </w:rPr>
        <w:t>Maguire, K., Rouse, P. and Byers, T. (2021) 'Financial transparency in professional sport: the case of English Premier League football clubs', Managing Sport and Leisure, 26(4), pp. 289-308.</w:t>
      </w:r>
    </w:p>
    <w:p w:rsidR="00F47535" w:rsidRDefault="00000000">
      <w:pPr>
        <w:spacing w:before="80" w:after="80"/>
        <w:ind w:left="720" w:hanging="720"/>
        <w:jc w:val="both"/>
      </w:pPr>
      <w:proofErr w:type="spellStart"/>
      <w:r>
        <w:rPr>
          <w:sz w:val="22"/>
          <w:szCs w:val="22"/>
        </w:rPr>
        <w:t>Maniora</w:t>
      </w:r>
      <w:proofErr w:type="spellEnd"/>
      <w:r>
        <w:rPr>
          <w:sz w:val="22"/>
          <w:szCs w:val="22"/>
        </w:rPr>
        <w:t>, J. (2020) 'Is integrated reporting really the superior mechanism for the integration of ethics into the core business model?', Journal of Business Ethics, 165(3), pp. 529-551.</w:t>
      </w:r>
    </w:p>
    <w:p w:rsidR="00F47535" w:rsidRDefault="00000000">
      <w:pPr>
        <w:spacing w:before="80" w:after="80"/>
        <w:ind w:left="720" w:hanging="720"/>
        <w:jc w:val="both"/>
      </w:pPr>
      <w:r>
        <w:rPr>
          <w:sz w:val="22"/>
          <w:szCs w:val="22"/>
        </w:rPr>
        <w:t>McConville, D. and Cordery, C. (2022) 'Not-for-profit performance reporting: a reflection on methods, results and implications for practice and regulation', VOLUNTAS: International Journal of Voluntary and Nonprofit Organizations, 33(6), pp. 1204-1210.</w:t>
      </w:r>
    </w:p>
    <w:p w:rsidR="00F47535" w:rsidRDefault="00000000">
      <w:pPr>
        <w:spacing w:before="80" w:after="80"/>
        <w:ind w:left="720" w:hanging="720"/>
        <w:jc w:val="both"/>
      </w:pPr>
      <w:r>
        <w:rPr>
          <w:sz w:val="22"/>
          <w:szCs w:val="22"/>
        </w:rPr>
        <w:t xml:space="preserve">Palinkas, L.A., Horwitz, S.M., Green, C.A., Wisdom, J.P., Duan, N. and </w:t>
      </w:r>
      <w:proofErr w:type="spellStart"/>
      <w:r>
        <w:rPr>
          <w:sz w:val="22"/>
          <w:szCs w:val="22"/>
        </w:rPr>
        <w:t>Hoagwood</w:t>
      </w:r>
      <w:proofErr w:type="spellEnd"/>
      <w:r>
        <w:rPr>
          <w:sz w:val="22"/>
          <w:szCs w:val="22"/>
        </w:rPr>
        <w:t>, K. (2015) 'Purposeful sampling for qualitative data collection and analysis in mixed method implementation research', Administration and Policy in Mental Health, 42(5), pp. 533-544.</w:t>
      </w:r>
    </w:p>
    <w:p w:rsidR="00F47535" w:rsidRDefault="00000000">
      <w:pPr>
        <w:spacing w:before="80" w:after="80"/>
        <w:ind w:left="720" w:hanging="720"/>
        <w:jc w:val="both"/>
      </w:pPr>
      <w:r>
        <w:rPr>
          <w:sz w:val="22"/>
          <w:szCs w:val="22"/>
        </w:rPr>
        <w:t xml:space="preserve">Pallant, J. (2020) SPSS survival manual: a </w:t>
      </w:r>
      <w:proofErr w:type="gramStart"/>
      <w:r>
        <w:rPr>
          <w:sz w:val="22"/>
          <w:szCs w:val="22"/>
        </w:rPr>
        <w:t>step by step</w:t>
      </w:r>
      <w:proofErr w:type="gramEnd"/>
      <w:r>
        <w:rPr>
          <w:sz w:val="22"/>
          <w:szCs w:val="22"/>
        </w:rPr>
        <w:t xml:space="preserve"> guide to data analysis using IBM SPSS. 7th </w:t>
      </w:r>
      <w:proofErr w:type="spellStart"/>
      <w:r>
        <w:rPr>
          <w:sz w:val="22"/>
          <w:szCs w:val="22"/>
        </w:rPr>
        <w:t>edn</w:t>
      </w:r>
      <w:proofErr w:type="spellEnd"/>
      <w:r>
        <w:rPr>
          <w:sz w:val="22"/>
          <w:szCs w:val="22"/>
        </w:rPr>
        <w:t>. London: McGraw-Hill Education.</w:t>
      </w:r>
    </w:p>
    <w:p w:rsidR="00F47535" w:rsidRDefault="00000000">
      <w:pPr>
        <w:spacing w:before="80" w:after="80"/>
        <w:ind w:left="720" w:hanging="720"/>
        <w:jc w:val="both"/>
      </w:pPr>
      <w:r>
        <w:rPr>
          <w:sz w:val="22"/>
          <w:szCs w:val="22"/>
        </w:rPr>
        <w:t>Peeters, T. and Szymanski, S. (2022) 'Financial fair play in European football', Economic Policy, 37(110), pp. 357-393.</w:t>
      </w:r>
    </w:p>
    <w:p w:rsidR="00F47535" w:rsidRDefault="00000000">
      <w:pPr>
        <w:spacing w:before="80" w:after="80"/>
        <w:ind w:left="720" w:hanging="720"/>
        <w:jc w:val="both"/>
      </w:pPr>
      <w:proofErr w:type="spellStart"/>
      <w:r>
        <w:rPr>
          <w:sz w:val="22"/>
          <w:szCs w:val="22"/>
        </w:rPr>
        <w:t>Perechuda</w:t>
      </w:r>
      <w:proofErr w:type="spellEnd"/>
      <w:r>
        <w:rPr>
          <w:sz w:val="22"/>
          <w:szCs w:val="22"/>
        </w:rPr>
        <w:t>, I. and Cater, T. (2022) 'Influence of stakeholders' perception on value creation and measurement: the case of football clubs', Sport, Business and Management, 12(1), pp. 54-76.</w:t>
      </w:r>
    </w:p>
    <w:p w:rsidR="00F47535" w:rsidRDefault="00000000">
      <w:pPr>
        <w:spacing w:before="80" w:after="80"/>
        <w:ind w:left="720" w:hanging="720"/>
        <w:jc w:val="both"/>
      </w:pPr>
      <w:r>
        <w:rPr>
          <w:sz w:val="22"/>
          <w:szCs w:val="22"/>
        </w:rPr>
        <w:t>Ritter, C. (2024) 'Financial reporting: a key pillar of transparency and accountability in corporate governance', Business Studies Journal, 16(2), pp. 89-108.</w:t>
      </w:r>
    </w:p>
    <w:p w:rsidR="00F47535" w:rsidRDefault="00000000">
      <w:pPr>
        <w:spacing w:before="80" w:after="80"/>
        <w:ind w:left="720" w:hanging="720"/>
        <w:jc w:val="both"/>
      </w:pPr>
      <w:r>
        <w:rPr>
          <w:sz w:val="22"/>
          <w:szCs w:val="22"/>
        </w:rPr>
        <w:t xml:space="preserve">Saunders, M., Lewis, P. and Thornhill, A. (2019) Research methods for business students. 8th </w:t>
      </w:r>
      <w:proofErr w:type="spellStart"/>
      <w:r>
        <w:rPr>
          <w:sz w:val="22"/>
          <w:szCs w:val="22"/>
        </w:rPr>
        <w:t>edn</w:t>
      </w:r>
      <w:proofErr w:type="spellEnd"/>
      <w:r>
        <w:rPr>
          <w:sz w:val="22"/>
          <w:szCs w:val="22"/>
        </w:rPr>
        <w:t>. Harlow: Pearson Education.</w:t>
      </w:r>
    </w:p>
    <w:p w:rsidR="00F47535" w:rsidRDefault="00000000">
      <w:pPr>
        <w:spacing w:before="80" w:after="80"/>
        <w:ind w:left="720" w:hanging="720"/>
        <w:jc w:val="both"/>
      </w:pPr>
      <w:r>
        <w:rPr>
          <w:sz w:val="22"/>
          <w:szCs w:val="22"/>
        </w:rPr>
        <w:t>Schnackenberg, A.K. and Tomlinson, E.C. (2022) 'Organizational transparency and information (a)symmetry: a 20-year bibliometric study', Journal of Management Studies, 59(2), pp. 475-512.</w:t>
      </w:r>
    </w:p>
    <w:p w:rsidR="00F47535" w:rsidRDefault="00000000">
      <w:pPr>
        <w:spacing w:before="80" w:after="80"/>
        <w:ind w:left="720" w:hanging="720"/>
        <w:jc w:val="both"/>
      </w:pPr>
      <w:proofErr w:type="spellStart"/>
      <w:r>
        <w:rPr>
          <w:sz w:val="22"/>
          <w:szCs w:val="22"/>
        </w:rPr>
        <w:lastRenderedPageBreak/>
        <w:t>Schoonenboom</w:t>
      </w:r>
      <w:proofErr w:type="spellEnd"/>
      <w:r>
        <w:rPr>
          <w:sz w:val="22"/>
          <w:szCs w:val="22"/>
        </w:rPr>
        <w:t xml:space="preserve">, J. and Johnson, R.B. (2017) 'How to construct a mixed methods research design', Kolner </w:t>
      </w:r>
      <w:proofErr w:type="spellStart"/>
      <w:r>
        <w:rPr>
          <w:sz w:val="22"/>
          <w:szCs w:val="22"/>
        </w:rPr>
        <w:t>Zeitschrift</w:t>
      </w:r>
      <w:proofErr w:type="spellEnd"/>
      <w:r>
        <w:rPr>
          <w:sz w:val="22"/>
          <w:szCs w:val="22"/>
        </w:rPr>
        <w:t xml:space="preserve"> fur </w:t>
      </w:r>
      <w:proofErr w:type="spellStart"/>
      <w:r>
        <w:rPr>
          <w:sz w:val="22"/>
          <w:szCs w:val="22"/>
        </w:rPr>
        <w:t>Soziologie</w:t>
      </w:r>
      <w:proofErr w:type="spellEnd"/>
      <w:r>
        <w:rPr>
          <w:sz w:val="22"/>
          <w:szCs w:val="22"/>
        </w:rPr>
        <w:t xml:space="preserve"> und </w:t>
      </w:r>
      <w:proofErr w:type="spellStart"/>
      <w:r>
        <w:rPr>
          <w:sz w:val="22"/>
          <w:szCs w:val="22"/>
        </w:rPr>
        <w:t>Sozialpsychologie</w:t>
      </w:r>
      <w:proofErr w:type="spellEnd"/>
      <w:r>
        <w:rPr>
          <w:sz w:val="22"/>
          <w:szCs w:val="22"/>
        </w:rPr>
        <w:t>, 69(Suppl 2), pp. 107-131.</w:t>
      </w:r>
    </w:p>
    <w:p w:rsidR="00F47535" w:rsidRDefault="00000000">
      <w:pPr>
        <w:spacing w:before="80" w:after="80"/>
        <w:ind w:left="720" w:hanging="720"/>
        <w:jc w:val="both"/>
      </w:pPr>
      <w:r>
        <w:rPr>
          <w:sz w:val="22"/>
          <w:szCs w:val="22"/>
        </w:rPr>
        <w:t>Singleton-Green, B. (2022) 'The effects of mandatory IFRS adoption in the EU: a review of empirical research', Journal of International Accounting, Auditing and Taxation, 46, Article 100454.</w:t>
      </w:r>
    </w:p>
    <w:p w:rsidR="00F47535" w:rsidRDefault="00000000">
      <w:pPr>
        <w:spacing w:before="80" w:after="80"/>
        <w:ind w:left="720" w:hanging="720"/>
        <w:jc w:val="both"/>
      </w:pPr>
      <w:r>
        <w:rPr>
          <w:sz w:val="22"/>
          <w:szCs w:val="22"/>
        </w:rPr>
        <w:t>Stake, R.E. (2020) 'The case study method in social inquiry', in Gomm, R., Hammersley, M. and Foster, P. (eds.) Case study method. London: Sage Publications, pp. 18-26.</w:t>
      </w:r>
    </w:p>
    <w:p w:rsidR="00F47535" w:rsidRDefault="00000000">
      <w:pPr>
        <w:spacing w:before="80" w:after="80"/>
        <w:ind w:left="720" w:hanging="720"/>
        <w:jc w:val="both"/>
      </w:pPr>
      <w:r>
        <w:rPr>
          <w:sz w:val="22"/>
          <w:szCs w:val="22"/>
        </w:rPr>
        <w:t>Suchman, M.C. (1995) 'Managing legitimacy: strategic and institutional approaches', Academy of Management Review, 20(3), pp. 571-610.</w:t>
      </w:r>
    </w:p>
    <w:p w:rsidR="00F47535" w:rsidRDefault="00000000">
      <w:pPr>
        <w:spacing w:before="80" w:after="80"/>
        <w:ind w:left="720" w:hanging="720"/>
        <w:jc w:val="both"/>
      </w:pPr>
      <w:r>
        <w:rPr>
          <w:sz w:val="22"/>
          <w:szCs w:val="22"/>
        </w:rPr>
        <w:t xml:space="preserve">Thompson, P. (2025) 'Building transparency across the whole club: lessons from grassroots football', </w:t>
      </w:r>
      <w:proofErr w:type="spellStart"/>
      <w:r>
        <w:rPr>
          <w:sz w:val="22"/>
          <w:szCs w:val="22"/>
        </w:rPr>
        <w:t>TeamStats</w:t>
      </w:r>
      <w:proofErr w:type="spellEnd"/>
      <w:r>
        <w:rPr>
          <w:sz w:val="22"/>
          <w:szCs w:val="22"/>
        </w:rPr>
        <w:t xml:space="preserve"> Blog, January, pp. 1-8.</w:t>
      </w:r>
    </w:p>
    <w:p w:rsidR="00F47535" w:rsidRDefault="00000000">
      <w:pPr>
        <w:spacing w:before="80" w:after="80"/>
        <w:ind w:left="720" w:hanging="720"/>
        <w:jc w:val="both"/>
      </w:pPr>
      <w:r>
        <w:rPr>
          <w:sz w:val="22"/>
          <w:szCs w:val="22"/>
        </w:rPr>
        <w:t xml:space="preserve">Yamane, T. (1967) Statistics: an introductory analysis. 2nd </w:t>
      </w:r>
      <w:proofErr w:type="spellStart"/>
      <w:r>
        <w:rPr>
          <w:sz w:val="22"/>
          <w:szCs w:val="22"/>
        </w:rPr>
        <w:t>edn</w:t>
      </w:r>
      <w:proofErr w:type="spellEnd"/>
      <w:r>
        <w:rPr>
          <w:sz w:val="22"/>
          <w:szCs w:val="22"/>
        </w:rPr>
        <w:t>. New York: Harper and Row.</w:t>
      </w:r>
    </w:p>
    <w:p w:rsidR="00F47535" w:rsidRDefault="00000000">
      <w:pPr>
        <w:spacing w:before="80" w:after="80"/>
        <w:ind w:left="720" w:hanging="720"/>
        <w:jc w:val="both"/>
      </w:pPr>
      <w:r>
        <w:rPr>
          <w:sz w:val="22"/>
          <w:szCs w:val="22"/>
        </w:rPr>
        <w:t xml:space="preserve">Yin, R.K. (2018) Case study research and applications: design and methods. 6th </w:t>
      </w:r>
      <w:proofErr w:type="spellStart"/>
      <w:r>
        <w:rPr>
          <w:sz w:val="22"/>
          <w:szCs w:val="22"/>
        </w:rPr>
        <w:t>edn</w:t>
      </w:r>
      <w:proofErr w:type="spellEnd"/>
      <w:r>
        <w:rPr>
          <w:sz w:val="22"/>
          <w:szCs w:val="22"/>
        </w:rPr>
        <w:t>. Thousand Oaks, CA: Sage Publications.</w:t>
      </w:r>
    </w:p>
    <w:sectPr w:rsidR="00F47535" w:rsidSect="00A3004B">
      <w:type w:val="continuous"/>
      <w:pgSz w:w="12240" w:h="15840"/>
      <w:pgMar w:top="1134" w:right="1080" w:bottom="1135"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4AB8" w:rsidRDefault="000F4AB8" w:rsidP="00A3004B">
      <w:pPr>
        <w:spacing w:after="0" w:line="240" w:lineRule="auto"/>
      </w:pPr>
      <w:r>
        <w:separator/>
      </w:r>
    </w:p>
  </w:endnote>
  <w:endnote w:type="continuationSeparator" w:id="0">
    <w:p w:rsidR="000F4AB8" w:rsidRDefault="000F4AB8" w:rsidP="00A3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439964"/>
      <w:docPartObj>
        <w:docPartGallery w:val="Page Numbers (Bottom of Page)"/>
        <w:docPartUnique/>
      </w:docPartObj>
    </w:sdtPr>
    <w:sdtEndPr>
      <w:rPr>
        <w:noProof/>
      </w:rPr>
    </w:sdtEndPr>
    <w:sdtContent>
      <w:p w:rsidR="00A3004B" w:rsidRDefault="00A300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3004B" w:rsidRDefault="00A30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4AB8" w:rsidRDefault="000F4AB8" w:rsidP="00A3004B">
      <w:pPr>
        <w:spacing w:after="0" w:line="240" w:lineRule="auto"/>
      </w:pPr>
      <w:r>
        <w:separator/>
      </w:r>
    </w:p>
  </w:footnote>
  <w:footnote w:type="continuationSeparator" w:id="0">
    <w:p w:rsidR="000F4AB8" w:rsidRDefault="000F4AB8" w:rsidP="00A30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BDA"/>
    <w:multiLevelType w:val="hybridMultilevel"/>
    <w:tmpl w:val="89B09E72"/>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DD97B4D"/>
    <w:multiLevelType w:val="hybridMultilevel"/>
    <w:tmpl w:val="1A3CE33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8925AD7"/>
    <w:multiLevelType w:val="hybridMultilevel"/>
    <w:tmpl w:val="650A92B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4FEC5951"/>
    <w:multiLevelType w:val="hybridMultilevel"/>
    <w:tmpl w:val="CE541C46"/>
    <w:lvl w:ilvl="0" w:tplc="0409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5090B24"/>
    <w:multiLevelType w:val="hybridMultilevel"/>
    <w:tmpl w:val="1A9AE0B2"/>
    <w:lvl w:ilvl="0" w:tplc="2000000F">
      <w:start w:val="1"/>
      <w:numFmt w:val="decimal"/>
      <w:lvlText w:val="%1."/>
      <w:lvlJc w:val="left"/>
      <w:pPr>
        <w:ind w:left="720" w:hanging="360"/>
      </w:pPr>
    </w:lvl>
    <w:lvl w:ilvl="1" w:tplc="D374B43A">
      <w:numFmt w:val="decimal"/>
      <w:lvlText w:val=""/>
      <w:lvlJc w:val="left"/>
    </w:lvl>
    <w:lvl w:ilvl="2" w:tplc="A9046A18">
      <w:numFmt w:val="decimal"/>
      <w:lvlText w:val=""/>
      <w:lvlJc w:val="left"/>
    </w:lvl>
    <w:lvl w:ilvl="3" w:tplc="80F842AE">
      <w:numFmt w:val="decimal"/>
      <w:lvlText w:val=""/>
      <w:lvlJc w:val="left"/>
    </w:lvl>
    <w:lvl w:ilvl="4" w:tplc="7A06CD06">
      <w:numFmt w:val="decimal"/>
      <w:lvlText w:val=""/>
      <w:lvlJc w:val="left"/>
    </w:lvl>
    <w:lvl w:ilvl="5" w:tplc="1890D03A">
      <w:numFmt w:val="decimal"/>
      <w:lvlText w:val=""/>
      <w:lvlJc w:val="left"/>
    </w:lvl>
    <w:lvl w:ilvl="6" w:tplc="DFA8E0CC">
      <w:numFmt w:val="decimal"/>
      <w:lvlText w:val=""/>
      <w:lvlJc w:val="left"/>
    </w:lvl>
    <w:lvl w:ilvl="7" w:tplc="896A09A6">
      <w:numFmt w:val="decimal"/>
      <w:lvlText w:val=""/>
      <w:lvlJc w:val="left"/>
    </w:lvl>
    <w:lvl w:ilvl="8" w:tplc="718EBEC6">
      <w:numFmt w:val="decimal"/>
      <w:lvlText w:val=""/>
      <w:lvlJc w:val="left"/>
    </w:lvl>
  </w:abstractNum>
  <w:abstractNum w:abstractNumId="5" w15:restartNumberingAfterBreak="0">
    <w:nsid w:val="56F37BCB"/>
    <w:multiLevelType w:val="hybridMultilevel"/>
    <w:tmpl w:val="C9BCEC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CA45B48"/>
    <w:multiLevelType w:val="hybridMultilevel"/>
    <w:tmpl w:val="660A040C"/>
    <w:lvl w:ilvl="0" w:tplc="B2C85474">
      <w:start w:val="1"/>
      <w:numFmt w:val="bullet"/>
      <w:lvlText w:val="●"/>
      <w:lvlJc w:val="left"/>
      <w:pPr>
        <w:ind w:left="720" w:hanging="360"/>
      </w:pPr>
    </w:lvl>
    <w:lvl w:ilvl="1" w:tplc="5942C702">
      <w:start w:val="1"/>
      <w:numFmt w:val="bullet"/>
      <w:lvlText w:val="○"/>
      <w:lvlJc w:val="left"/>
      <w:pPr>
        <w:ind w:left="1440" w:hanging="360"/>
      </w:pPr>
    </w:lvl>
    <w:lvl w:ilvl="2" w:tplc="36442FDA">
      <w:start w:val="1"/>
      <w:numFmt w:val="bullet"/>
      <w:lvlText w:val="■"/>
      <w:lvlJc w:val="left"/>
      <w:pPr>
        <w:ind w:left="2160" w:hanging="360"/>
      </w:pPr>
    </w:lvl>
    <w:lvl w:ilvl="3" w:tplc="44026D54">
      <w:start w:val="1"/>
      <w:numFmt w:val="bullet"/>
      <w:lvlText w:val="●"/>
      <w:lvlJc w:val="left"/>
      <w:pPr>
        <w:ind w:left="2880" w:hanging="360"/>
      </w:pPr>
    </w:lvl>
    <w:lvl w:ilvl="4" w:tplc="C9D81B34">
      <w:start w:val="1"/>
      <w:numFmt w:val="bullet"/>
      <w:lvlText w:val="○"/>
      <w:lvlJc w:val="left"/>
      <w:pPr>
        <w:ind w:left="3600" w:hanging="360"/>
      </w:pPr>
    </w:lvl>
    <w:lvl w:ilvl="5" w:tplc="154080BA">
      <w:start w:val="1"/>
      <w:numFmt w:val="bullet"/>
      <w:lvlText w:val="■"/>
      <w:lvlJc w:val="left"/>
      <w:pPr>
        <w:ind w:left="4320" w:hanging="360"/>
      </w:pPr>
    </w:lvl>
    <w:lvl w:ilvl="6" w:tplc="E2743628">
      <w:start w:val="1"/>
      <w:numFmt w:val="bullet"/>
      <w:lvlText w:val="●"/>
      <w:lvlJc w:val="left"/>
      <w:pPr>
        <w:ind w:left="5040" w:hanging="360"/>
      </w:pPr>
    </w:lvl>
    <w:lvl w:ilvl="7" w:tplc="243685F4">
      <w:start w:val="1"/>
      <w:numFmt w:val="bullet"/>
      <w:lvlText w:val="●"/>
      <w:lvlJc w:val="left"/>
      <w:pPr>
        <w:ind w:left="5760" w:hanging="360"/>
      </w:pPr>
    </w:lvl>
    <w:lvl w:ilvl="8" w:tplc="60FAAD74">
      <w:start w:val="1"/>
      <w:numFmt w:val="bullet"/>
      <w:lvlText w:val="●"/>
      <w:lvlJc w:val="left"/>
      <w:pPr>
        <w:ind w:left="6480" w:hanging="360"/>
      </w:pPr>
    </w:lvl>
  </w:abstractNum>
  <w:abstractNum w:abstractNumId="7" w15:restartNumberingAfterBreak="0">
    <w:nsid w:val="6D2D2727"/>
    <w:multiLevelType w:val="hybridMultilevel"/>
    <w:tmpl w:val="9A9CFFE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650287865">
    <w:abstractNumId w:val="6"/>
    <w:lvlOverride w:ilvl="0">
      <w:startOverride w:val="1"/>
    </w:lvlOverride>
  </w:num>
  <w:num w:numId="2" w16cid:durableId="1197550345">
    <w:abstractNumId w:val="4"/>
  </w:num>
  <w:num w:numId="3" w16cid:durableId="471682349">
    <w:abstractNumId w:val="4"/>
  </w:num>
  <w:num w:numId="4" w16cid:durableId="68508131">
    <w:abstractNumId w:val="2"/>
  </w:num>
  <w:num w:numId="5" w16cid:durableId="827865617">
    <w:abstractNumId w:val="7"/>
  </w:num>
  <w:num w:numId="6" w16cid:durableId="1707825835">
    <w:abstractNumId w:val="1"/>
  </w:num>
  <w:num w:numId="7" w16cid:durableId="231084121">
    <w:abstractNumId w:val="5"/>
  </w:num>
  <w:num w:numId="8" w16cid:durableId="896747540">
    <w:abstractNumId w:val="3"/>
  </w:num>
  <w:num w:numId="9" w16cid:durableId="25520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535"/>
    <w:rsid w:val="000F4AB8"/>
    <w:rsid w:val="00200681"/>
    <w:rsid w:val="00354AD8"/>
    <w:rsid w:val="00390B43"/>
    <w:rsid w:val="003C7237"/>
    <w:rsid w:val="00A2588A"/>
    <w:rsid w:val="00A3004B"/>
    <w:rsid w:val="00CA2378"/>
    <w:rsid w:val="00CC1AC3"/>
    <w:rsid w:val="00D744D5"/>
    <w:rsid w:val="00F47535"/>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D449"/>
  <w15:docId w15:val="{9E82FBBD-D9EB-4F2B-830A-70EB4BA8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88A"/>
    <w:pPr>
      <w:spacing w:after="160" w:line="360" w:lineRule="auto"/>
    </w:pPr>
  </w:style>
  <w:style w:type="paragraph" w:styleId="Heading1">
    <w:name w:val="heading 1"/>
    <w:uiPriority w:val="9"/>
    <w:qFormat/>
    <w:rsid w:val="00A2588A"/>
    <w:pPr>
      <w:spacing w:before="360" w:after="120"/>
      <w:jc w:val="center"/>
      <w:outlineLvl w:val="0"/>
    </w:pPr>
    <w:rPr>
      <w:b/>
      <w:bCs/>
      <w:sz w:val="28"/>
      <w:szCs w:val="28"/>
    </w:rPr>
  </w:style>
  <w:style w:type="paragraph" w:styleId="Heading2">
    <w:name w:val="heading 2"/>
    <w:uiPriority w:val="9"/>
    <w:unhideWhenUsed/>
    <w:qFormat/>
    <w:rsid w:val="00A2588A"/>
    <w:pPr>
      <w:spacing w:before="240" w:after="100" w:line="360" w:lineRule="auto"/>
      <w:outlineLvl w:val="1"/>
    </w:pPr>
    <w:rPr>
      <w:b/>
      <w:bCs/>
      <w:szCs w:val="26"/>
    </w:rPr>
  </w:style>
  <w:style w:type="paragraph" w:styleId="Heading3">
    <w:name w:val="heading 3"/>
    <w:uiPriority w:val="9"/>
    <w:unhideWhenUsed/>
    <w:qFormat/>
    <w:rsid w:val="00390B43"/>
    <w:pPr>
      <w:spacing w:before="80" w:after="8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390B43"/>
    <w:pPr>
      <w:spacing w:line="36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3004B"/>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A3004B"/>
    <w:pPr>
      <w:spacing w:after="100"/>
    </w:pPr>
  </w:style>
  <w:style w:type="paragraph" w:styleId="TOC2">
    <w:name w:val="toc 2"/>
    <w:basedOn w:val="Normal"/>
    <w:next w:val="Normal"/>
    <w:autoRedefine/>
    <w:uiPriority w:val="39"/>
    <w:unhideWhenUsed/>
    <w:rsid w:val="00A3004B"/>
    <w:pPr>
      <w:spacing w:after="100"/>
      <w:ind w:left="240"/>
    </w:pPr>
  </w:style>
  <w:style w:type="paragraph" w:styleId="TOC3">
    <w:name w:val="toc 3"/>
    <w:basedOn w:val="Normal"/>
    <w:next w:val="Normal"/>
    <w:autoRedefine/>
    <w:uiPriority w:val="39"/>
    <w:unhideWhenUsed/>
    <w:rsid w:val="00A3004B"/>
    <w:pPr>
      <w:spacing w:after="100"/>
      <w:ind w:left="480"/>
    </w:pPr>
  </w:style>
  <w:style w:type="paragraph" w:styleId="Header">
    <w:name w:val="header"/>
    <w:basedOn w:val="Normal"/>
    <w:link w:val="HeaderChar"/>
    <w:uiPriority w:val="99"/>
    <w:unhideWhenUsed/>
    <w:rsid w:val="00A30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04B"/>
  </w:style>
  <w:style w:type="paragraph" w:styleId="Footer">
    <w:name w:val="footer"/>
    <w:basedOn w:val="Normal"/>
    <w:link w:val="FooterChar"/>
    <w:uiPriority w:val="99"/>
    <w:unhideWhenUsed/>
    <w:rsid w:val="00A30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4BF1F-D6B4-45E3-A163-712A64DD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10062</Words>
  <Characters>57356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Daud Kalisa Phiri</cp:lastModifiedBy>
  <cp:revision>2</cp:revision>
  <dcterms:created xsi:type="dcterms:W3CDTF">2026-03-27T13:19:00Z</dcterms:created>
  <dcterms:modified xsi:type="dcterms:W3CDTF">2026-03-27T13:19:00Z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6d90c904-293f-452f-b00b-62ba4c04c059</vt:lpwstr>
  </property>
</Properties>
</file>