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cfcaca" w:space="0" w:sz="6" w:val="dashed"/>
          <w:right w:color="auto" w:space="0" w:sz="0" w:val="none"/>
        </w:pBdr>
        <w:shd w:fill="ffffff" w:val="clear"/>
        <w:spacing w:after="220" w:before="300" w:line="335.99999999999994" w:lineRule="auto"/>
        <w:rPr>
          <w:color w:val="000000"/>
          <w:sz w:val="35"/>
          <w:szCs w:val="35"/>
        </w:rPr>
      </w:pPr>
      <w:bookmarkStart w:colFirst="0" w:colLast="0" w:name="_fmbf2pu83lki" w:id="0"/>
      <w:bookmarkEnd w:id="0"/>
      <w:r w:rsidDel="00000000" w:rsidR="00000000" w:rsidRPr="00000000">
        <w:rPr>
          <w:color w:val="000000"/>
          <w:sz w:val="35"/>
          <w:szCs w:val="35"/>
          <w:rtl w:val="0"/>
        </w:rPr>
        <w:t xml:space="preserve">Part 1: Design an IP Addressing Scheme</w:t>
      </w:r>
    </w:p>
    <w:p w:rsidR="00000000" w:rsidDel="00000000" w:rsidP="00000000" w:rsidRDefault="00000000" w:rsidRPr="00000000" w14:paraId="0000000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29"/>
          <w:szCs w:val="29"/>
        </w:rPr>
      </w:pPr>
      <w:bookmarkStart w:colFirst="0" w:colLast="0" w:name="_6fci5n93c5bj" w:id="1"/>
      <w:bookmarkEnd w:id="1"/>
      <w:r w:rsidDel="00000000" w:rsidR="00000000" w:rsidRPr="00000000">
        <w:rPr>
          <w:b w:val="1"/>
          <w:color w:val="000000"/>
          <w:sz w:val="29"/>
          <w:szCs w:val="29"/>
          <w:rtl w:val="0"/>
        </w:rPr>
        <w:t xml:space="preserve">Step 1: Subnet the 172.31.1.0/24 network based on the maximum number of hosts required by the largest subnet.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a. Based on the topology, how many subnets are needed?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b w:val="1"/>
          <w:sz w:val="26"/>
          <w:szCs w:val="26"/>
          <w:rtl w:val="0"/>
        </w:rPr>
        <w:t xml:space="preserve">7</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b. How many bits must be borrowed to support the number of subnets in the topology table?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b w:val="1"/>
          <w:sz w:val="26"/>
          <w:szCs w:val="26"/>
          <w:rtl w:val="0"/>
        </w:rPr>
        <w:t xml:space="preserve">4</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c. How many subnets does this create?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b w:val="1"/>
          <w:sz w:val="26"/>
          <w:szCs w:val="26"/>
          <w:rtl w:val="0"/>
        </w:rPr>
        <w:t xml:space="preserve">16</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d. How many usable host addresses does this create per subnet?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b w:val="1"/>
          <w:sz w:val="26"/>
          <w:szCs w:val="26"/>
          <w:rtl w:val="0"/>
        </w:rPr>
        <w:t xml:space="preserve">14</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b w:val="1"/>
          <w:sz w:val="26"/>
          <w:szCs w:val="26"/>
          <w:rtl w:val="0"/>
        </w:rPr>
        <w:t xml:space="preserve">Note:</w:t>
      </w:r>
      <w:r w:rsidDel="00000000" w:rsidR="00000000" w:rsidRPr="00000000">
        <w:rPr>
          <w:sz w:val="26"/>
          <w:szCs w:val="26"/>
          <w:rtl w:val="0"/>
        </w:rPr>
        <w:t xml:space="preserve"> If your answer is less than the 14 maximum hosts required for the R3 LAN, then you borrowed too many bits.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e. Calculate the binary value for the first five subnets. Subnet zero is already shown.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Net 0: 172 . 31 . 1 .</w:t>
      </w:r>
      <w:r w:rsidDel="00000000" w:rsidR="00000000" w:rsidRPr="00000000">
        <w:rPr>
          <w:b w:val="1"/>
          <w:sz w:val="26"/>
          <w:szCs w:val="26"/>
          <w:rtl w:val="0"/>
        </w:rPr>
        <w:t xml:space="preserve"> 0 0 0 0</w:t>
      </w:r>
      <w:r w:rsidDel="00000000" w:rsidR="00000000" w:rsidRPr="00000000">
        <w:rPr>
          <w:b w:val="1"/>
          <w:sz w:val="26"/>
          <w:szCs w:val="26"/>
          <w:rtl w:val="0"/>
        </w:rPr>
        <w:t xml:space="preserve"> 0 0 0 0</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Net 1: 172 . 31 . 1 . </w:t>
      </w:r>
      <w:r w:rsidDel="00000000" w:rsidR="00000000" w:rsidRPr="00000000">
        <w:rPr>
          <w:b w:val="1"/>
          <w:sz w:val="26"/>
          <w:szCs w:val="26"/>
          <w:rtl w:val="0"/>
        </w:rPr>
        <w:t xml:space="preserve">0 0 0 1</w:t>
      </w:r>
      <w:r w:rsidDel="00000000" w:rsidR="00000000" w:rsidRPr="00000000">
        <w:rPr>
          <w:b w:val="1"/>
          <w:sz w:val="26"/>
          <w:szCs w:val="26"/>
          <w:rtl w:val="0"/>
        </w:rPr>
        <w:t xml:space="preserve"> 0 0 0 0</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Net 2: 172 . 31 . 1 . </w:t>
      </w:r>
      <w:r w:rsidDel="00000000" w:rsidR="00000000" w:rsidRPr="00000000">
        <w:rPr>
          <w:b w:val="1"/>
          <w:sz w:val="26"/>
          <w:szCs w:val="26"/>
          <w:rtl w:val="0"/>
        </w:rPr>
        <w:t xml:space="preserve">0 0 1 0</w:t>
      </w:r>
      <w:r w:rsidDel="00000000" w:rsidR="00000000" w:rsidRPr="00000000">
        <w:rPr>
          <w:b w:val="1"/>
          <w:sz w:val="26"/>
          <w:szCs w:val="26"/>
          <w:rtl w:val="0"/>
        </w:rPr>
        <w:t xml:space="preserve"> 0 0 0 0</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Net 3: 172 . 31 . 1 . </w:t>
      </w:r>
      <w:r w:rsidDel="00000000" w:rsidR="00000000" w:rsidRPr="00000000">
        <w:rPr>
          <w:b w:val="1"/>
          <w:sz w:val="26"/>
          <w:szCs w:val="26"/>
          <w:rtl w:val="0"/>
        </w:rPr>
        <w:t xml:space="preserve">0 0 1 1</w:t>
      </w:r>
      <w:r w:rsidDel="00000000" w:rsidR="00000000" w:rsidRPr="00000000">
        <w:rPr>
          <w:b w:val="1"/>
          <w:sz w:val="26"/>
          <w:szCs w:val="26"/>
          <w:rtl w:val="0"/>
        </w:rPr>
        <w:t xml:space="preserve"> 0 0 0 0</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Net 4: 172 . 31 . 1 . </w:t>
      </w:r>
      <w:r w:rsidDel="00000000" w:rsidR="00000000" w:rsidRPr="00000000">
        <w:rPr>
          <w:b w:val="1"/>
          <w:sz w:val="26"/>
          <w:szCs w:val="26"/>
          <w:rtl w:val="0"/>
        </w:rPr>
        <w:t xml:space="preserve">0 1 0 0</w:t>
      </w:r>
      <w:r w:rsidDel="00000000" w:rsidR="00000000" w:rsidRPr="00000000">
        <w:rPr>
          <w:b w:val="1"/>
          <w:sz w:val="26"/>
          <w:szCs w:val="26"/>
          <w:rtl w:val="0"/>
        </w:rPr>
        <w:t xml:space="preserve"> 0 0 0 0</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f. Calculate the binary and decimal value of the new subnet mask.</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11111111.11111111.11111111. </w:t>
      </w:r>
      <w:r w:rsidDel="00000000" w:rsidR="00000000" w:rsidRPr="00000000">
        <w:rPr>
          <w:b w:val="1"/>
          <w:sz w:val="26"/>
          <w:szCs w:val="26"/>
          <w:rtl w:val="0"/>
        </w:rPr>
        <w:t xml:space="preserve">1 1 1 1</w:t>
      </w:r>
      <w:r w:rsidDel="00000000" w:rsidR="00000000" w:rsidRPr="00000000">
        <w:rPr>
          <w:b w:val="1"/>
          <w:sz w:val="26"/>
          <w:szCs w:val="26"/>
          <w:rtl w:val="0"/>
        </w:rPr>
        <w:t xml:space="preserve"> 0 0 0 0</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sz w:val="26"/>
          <w:szCs w:val="26"/>
        </w:rPr>
      </w:pPr>
      <w:r w:rsidDel="00000000" w:rsidR="00000000" w:rsidRPr="00000000">
        <w:rPr>
          <w:sz w:val="26"/>
          <w:szCs w:val="26"/>
          <w:rtl w:val="0"/>
        </w:rPr>
        <w:t xml:space="preserve">255 . 255 . 255 . </w:t>
      </w:r>
      <w:r w:rsidDel="00000000" w:rsidR="00000000" w:rsidRPr="00000000">
        <w:rPr>
          <w:b w:val="1"/>
          <w:sz w:val="26"/>
          <w:szCs w:val="26"/>
          <w:rtl w:val="0"/>
        </w:rPr>
        <w:t xml:space="preserve">240</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sz w:val="26"/>
          <w:szCs w:val="26"/>
          <w:rtl w:val="0"/>
        </w:rPr>
        <w:t xml:space="preserve">g. Complete the Subnet Table, listing all available subnets, the first and last usable host address, and the broadcast address. The first subnet is done for you. Repeat until all addresses are listed.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26"/>
          <w:szCs w:val="26"/>
        </w:rPr>
      </w:pPr>
      <w:r w:rsidDel="00000000" w:rsidR="00000000" w:rsidRPr="00000000">
        <w:rPr>
          <w:b w:val="1"/>
          <w:sz w:val="26"/>
          <w:szCs w:val="26"/>
          <w:rtl w:val="0"/>
        </w:rPr>
        <w:t xml:space="preserve">Note:</w:t>
      </w:r>
      <w:r w:rsidDel="00000000" w:rsidR="00000000" w:rsidRPr="00000000">
        <w:rPr>
          <w:sz w:val="26"/>
          <w:szCs w:val="26"/>
          <w:rtl w:val="0"/>
        </w:rPr>
        <w:t xml:space="preserve"> You may not need to use all rows.</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b w:val="1"/>
          <w:color w:val="000000"/>
          <w:sz w:val="32"/>
          <w:szCs w:val="32"/>
        </w:rPr>
      </w:pPr>
      <w:bookmarkStart w:colFirst="0" w:colLast="0" w:name="_jzaob7aryc2w" w:id="2"/>
      <w:bookmarkEnd w:id="2"/>
      <w:r w:rsidDel="00000000" w:rsidR="00000000" w:rsidRPr="00000000">
        <w:rPr>
          <w:b w:val="1"/>
          <w:color w:val="000000"/>
          <w:sz w:val="32"/>
          <w:szCs w:val="32"/>
          <w:rtl w:val="0"/>
        </w:rPr>
        <w:t xml:space="preserve">Subnet Table</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172.31.1.0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172.31.1.1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172.31.1.14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172.31.1.15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172.31.1.16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172.31.1.17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172.31.1.30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172.31.1.31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172.31.1.32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172.31.1.33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172.31.1.46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172.31.1.47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172.31.1.48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172.31.1.49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172.31.1.62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172.31.1.63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172.31.1.64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172.31.1.65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172.31.1.78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172.31.1.79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172.31.1.80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172.31.1.81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172.31.1.94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172.31.1.95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172.31.1.96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172.31.1.97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172.31.1.110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172.31.1.111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172.31.1.112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172.31.1.13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172.31.1.126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172.31.1.127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172.31.1.128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172.31.1.129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172.31.1.142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172.31.1.143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172.31.1.144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172.31.1.145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172.31.1.158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172.31.1.159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172.31.1.160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172.31.1.161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172.31.1.174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172.31.1.175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172.31.1.176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172.31.1.177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172.31.1.190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172.31.1.191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172.31.1.192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172.31.1.193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172.31.1.206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172.31.1.207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172.31.1.208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172.31.1.209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172.31.1.222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172.31.1.223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172.31.1.224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172.31.1.225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172.31.1.238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172.31.1.239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172.31.1.240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172.31.1.241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172.31.1.254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172.31.1.255</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