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bookmarkStart w:id="0" w:name="docs-internal-guid-53d72533-7fff-5d71-c6"/>
      <w:bookmarkEnd w:id="0"/>
      <w:r>
        <w:rPr>
          <w:rFonts w:ascii="Arial;sans-serif" w:hAnsi="Arial;sans-serif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Name: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ab/>
        <w:tab/>
        <w:t>Dawood Sarfraz</w:t>
      </w:r>
    </w:p>
    <w:p>
      <w:pPr>
        <w:pStyle w:val="TextBody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Roll no: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ab/>
        <w:tab/>
        <w:t>20p-0153</w:t>
      </w:r>
    </w:p>
    <w:p>
      <w:pPr>
        <w:pStyle w:val="TextBody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Section:</w:t>
      </w:r>
    </w:p>
    <w:p>
      <w:pPr>
        <w:pStyle w:val="TextBody"/>
        <w:bidi w:val="0"/>
        <w:spacing w:lineRule="auto" w:line="331" w:before="0" w:after="0"/>
        <w:ind w:left="720" w:right="0" w:firstLine="72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BSCS-9A</w:t>
      </w:r>
    </w:p>
    <w:p>
      <w:pPr>
        <w:pStyle w:val="TextBody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Assignment no 4:</w:t>
      </w:r>
    </w:p>
    <w:p>
      <w:pPr>
        <w:pStyle w:val="TextBody"/>
        <w:bidi w:val="0"/>
        <w:spacing w:lineRule="auto" w:line="331" w:before="0" w:after="0"/>
        <w:ind w:left="720" w:right="0" w:firstLine="72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Build Automation (Pre-Processors)</w:t>
      </w:r>
    </w:p>
    <w:p>
      <w:pPr>
        <w:pStyle w:val="TextBody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Submitted to:</w:t>
      </w:r>
    </w:p>
    <w:p>
      <w:pPr>
        <w:pStyle w:val="TextBody"/>
        <w:bidi w:val="0"/>
        <w:spacing w:lineRule="auto" w:line="331" w:before="0" w:after="0"/>
        <w:ind w:left="720" w:right="0" w:firstLine="72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  <w:shd w:fill="auto" w:val="clear"/>
        </w:rPr>
        <w:t>Dr. Omar Usman Khan</w:t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/>
        <w:b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Task 3: Converting to Library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Static Library: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93345</wp:posOffset>
            </wp:positionV>
            <wp:extent cx="6997065" cy="3691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Dynamic Library: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2895" cy="3662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1. What is the directory structure of your code before and after the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library creation.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Before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After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libMyHeaderLib.a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After dynamic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libMyHeaderLib.a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libMyHeaderLib.so.1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libMyHeaderLib.so.1.0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2. </w:t>
      </w:r>
      <w:r>
        <w:rPr>
          <w:b/>
          <w:bCs/>
          <w:i/>
          <w:iCs/>
          <w:u w:val="none"/>
        </w:rPr>
        <w:t>What are the CVR arguments?</w:t>
      </w:r>
    </w:p>
    <w:p>
      <w:pPr>
        <w:pStyle w:val="Normal"/>
        <w:bidi w:val="0"/>
        <w:jc w:val="left"/>
        <w:rPr/>
      </w:pPr>
      <w:r>
        <w:rPr/>
        <w:t>CVR Arguments: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C: Create a new archive.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V: Verbosely list files processed.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R: Replace or insert files into the archive.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3. Run the commands below and report their output: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1. readelf -S my_header_lib.o</w:t>
      </w:r>
    </w:p>
    <w:p>
      <w:pPr>
        <w:pStyle w:val="Normal"/>
        <w:bidi w:val="0"/>
        <w:jc w:val="left"/>
        <w:rPr/>
      </w:pPr>
      <w:r>
        <w:rPr/>
        <w:t>Lists the section headers of the object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2. readelf -S your_final_file</w:t>
      </w:r>
    </w:p>
    <w:p>
      <w:pPr>
        <w:pStyle w:val="Normal"/>
        <w:bidi w:val="0"/>
        <w:jc w:val="left"/>
        <w:rPr/>
      </w:pPr>
      <w:r>
        <w:rPr/>
        <w:t>Lists the section headers of the final executable.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148</Words>
  <Characters>917</Characters>
  <CharactersWithSpaces>1026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2024-08-16T17:28:43Z</dcterms:created>
  <dc:creator/>
  <dc:description/>
  <dc:language>en-US</dc:language>
  <cp:lastModifiedBy/>
  <dcterms:modified xsi:type="dcterms:W3CDTF">2024-08-16T22:30:18Z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