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D19E" w14:textId="77777777" w:rsidR="001A4254" w:rsidRPr="0077556F" w:rsidRDefault="00000000">
      <w:pPr>
        <w:pStyle w:val="Heading2"/>
        <w:rPr>
          <w:rFonts w:ascii="Times New Roman" w:hAnsi="Times New Roman" w:cs="Times New Roman"/>
          <w:sz w:val="22"/>
          <w:szCs w:val="22"/>
        </w:rPr>
      </w:pPr>
      <w:bookmarkStart w:id="0" w:name="question-2"/>
      <w:r w:rsidRPr="0077556F">
        <w:rPr>
          <w:rFonts w:ascii="Times New Roman" w:hAnsi="Times New Roman" w:cs="Times New Roman"/>
          <w:sz w:val="22"/>
          <w:szCs w:val="22"/>
        </w:rPr>
        <w:t>Question 2</w:t>
      </w:r>
    </w:p>
    <w:p w14:paraId="4FE48745" w14:textId="2AD2AB7D" w:rsidR="001A4254" w:rsidRPr="0077556F" w:rsidRDefault="00000000">
      <w:pPr>
        <w:pStyle w:val="Heading3"/>
        <w:rPr>
          <w:rFonts w:ascii="Times New Roman" w:hAnsi="Times New Roman" w:cs="Times New Roman"/>
          <w:sz w:val="22"/>
          <w:szCs w:val="22"/>
        </w:rPr>
      </w:pPr>
      <w:bookmarkStart w:id="1" w:name="a"/>
      <w:r w:rsidRPr="0077556F">
        <w:rPr>
          <w:rFonts w:ascii="Times New Roman" w:hAnsi="Times New Roman" w:cs="Times New Roman"/>
          <w:sz w:val="22"/>
          <w:szCs w:val="22"/>
        </w:rPr>
        <w:t>(a)</w:t>
      </w:r>
    </w:p>
    <w:p w14:paraId="0D263910" w14:textId="6F09A197"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We generate 10 values for each of the parameters </w:t>
      </w:r>
      <m:oMath>
        <m:r>
          <w:rPr>
            <w:rFonts w:ascii="Cambria Math" w:hAnsi="Cambria Math" w:cs="Times New Roman"/>
            <w:sz w:val="22"/>
            <w:szCs w:val="22"/>
          </w:rPr>
          <m:t>m</m:t>
        </m:r>
      </m:oMath>
      <w:r w:rsidRPr="0077556F">
        <w:rPr>
          <w:rFonts w:ascii="Times New Roman" w:hAnsi="Times New Roman" w:cs="Times New Roman"/>
          <w:sz w:val="22"/>
          <w:szCs w:val="22"/>
        </w:rP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w:t>
      </w:r>
      <m:oMath>
        <m:r>
          <w:rPr>
            <w:rFonts w:ascii="Cambria Math" w:hAnsi="Cambria Math" w:cs="Times New Roman"/>
            <w:sz w:val="22"/>
            <w:szCs w:val="22"/>
          </w:rPr>
          <m:t>λ</m:t>
        </m:r>
      </m:oMath>
      <w:r w:rsidRPr="0077556F">
        <w:rPr>
          <w:rFonts w:ascii="Times New Roman" w:hAnsi="Times New Roman" w:cs="Times New Roman"/>
          <w:sz w:val="22"/>
          <w:szCs w:val="22"/>
        </w:rPr>
        <w:t xml:space="preserve">, </w:t>
      </w:r>
      <m:oMath>
        <m:r>
          <w:rPr>
            <w:rFonts w:ascii="Cambria Math" w:hAnsi="Cambria Math" w:cs="Times New Roman"/>
            <w:sz w:val="22"/>
            <w:szCs w:val="22"/>
          </w:rPr>
          <m:t>α</m:t>
        </m:r>
      </m:oMath>
      <w:r w:rsidRPr="0077556F">
        <w:rPr>
          <w:rFonts w:ascii="Times New Roman" w:hAnsi="Times New Roman" w:cs="Times New Roman"/>
          <w:sz w:val="22"/>
          <w:szCs w:val="22"/>
        </w:rPr>
        <w:t xml:space="preserve">, based on the conditions on their values specified in the question. They are shuffled so that </w:t>
      </w:r>
      <m:oMath>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4</m:t>
            </m:r>
          </m:sup>
        </m:sSup>
        <m:r>
          <m:rPr>
            <m:sty m:val="p"/>
          </m:rPr>
          <w:rPr>
            <w:rFonts w:ascii="Cambria Math" w:hAnsi="Cambria Math" w:cs="Times New Roman"/>
            <w:sz w:val="22"/>
            <w:szCs w:val="22"/>
          </w:rPr>
          <m:t>=</m:t>
        </m:r>
        <m:r>
          <w:rPr>
            <w:rFonts w:ascii="Cambria Math" w:hAnsi="Cambria Math" w:cs="Times New Roman"/>
            <w:sz w:val="22"/>
            <w:szCs w:val="22"/>
          </w:rPr>
          <m:t>10000</m:t>
        </m:r>
      </m:oMath>
      <w:r w:rsidRPr="0077556F">
        <w:rPr>
          <w:rFonts w:ascii="Times New Roman" w:hAnsi="Times New Roman" w:cs="Times New Roman"/>
          <w:sz w:val="22"/>
          <w:szCs w:val="22"/>
        </w:rPr>
        <w:t xml:space="preserve"> distinct sets of parameters are created.</w:t>
      </w:r>
    </w:p>
    <w:p w14:paraId="0E67C9DF" w14:textId="77777777" w:rsidR="001A4254" w:rsidRPr="0077556F" w:rsidRDefault="00000000">
      <w:pPr>
        <w:pStyle w:val="SourceCode"/>
        <w:rPr>
          <w:rFonts w:ascii="Times New Roman" w:hAnsi="Times New Roman" w:cs="Times New Roman"/>
          <w:sz w:val="22"/>
          <w:szCs w:val="22"/>
        </w:rPr>
      </w:pPr>
      <w:r w:rsidRPr="0077556F">
        <w:rPr>
          <w:rStyle w:val="NormalTok"/>
          <w:rFonts w:ascii="Times New Roman" w:hAnsi="Times New Roman" w:cs="Times New Roman"/>
          <w:szCs w:val="22"/>
        </w:rPr>
        <w:t xml:space="preserve">m_list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seq</w:t>
      </w:r>
      <w:r w:rsidRPr="0077556F">
        <w:rPr>
          <w:rStyle w:val="NormalTok"/>
          <w:rFonts w:ascii="Times New Roman" w:hAnsi="Times New Roman" w:cs="Times New Roman"/>
          <w:szCs w:val="22"/>
        </w:rPr>
        <w:t>(</w:t>
      </w:r>
      <w:r w:rsidRPr="0077556F">
        <w:rPr>
          <w:rStyle w:val="FloatTok"/>
          <w:rFonts w:ascii="Times New Roman" w:hAnsi="Times New Roman" w:cs="Times New Roman"/>
          <w:szCs w:val="22"/>
        </w:rPr>
        <w:t>1.6</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10</w:t>
      </w:r>
      <w:r w:rsidRPr="0077556F">
        <w:rPr>
          <w:rStyle w:val="NormalTok"/>
          <w:rFonts w:ascii="Times New Roman" w:hAnsi="Times New Roman" w:cs="Times New Roman"/>
          <w:szCs w:val="22"/>
        </w:rPr>
        <w:t xml:space="preserve">, </w:t>
      </w:r>
      <w:r w:rsidRPr="0077556F">
        <w:rPr>
          <w:rStyle w:val="AttributeTok"/>
          <w:rFonts w:ascii="Times New Roman" w:hAnsi="Times New Roman" w:cs="Times New Roman"/>
          <w:szCs w:val="22"/>
        </w:rPr>
        <w:t>length.out =</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10</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nu_list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seq</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5</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5</w:t>
      </w:r>
      <w:r w:rsidRPr="0077556F">
        <w:rPr>
          <w:rStyle w:val="NormalTok"/>
          <w:rFonts w:ascii="Times New Roman" w:hAnsi="Times New Roman" w:cs="Times New Roman"/>
          <w:szCs w:val="22"/>
        </w:rPr>
        <w:t xml:space="preserve">, </w:t>
      </w:r>
      <w:r w:rsidRPr="0077556F">
        <w:rPr>
          <w:rStyle w:val="AttributeTok"/>
          <w:rFonts w:ascii="Times New Roman" w:hAnsi="Times New Roman" w:cs="Times New Roman"/>
          <w:szCs w:val="22"/>
        </w:rPr>
        <w:t>length.out =</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10</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lambda_list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seq</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5</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5</w:t>
      </w:r>
      <w:r w:rsidRPr="0077556F">
        <w:rPr>
          <w:rStyle w:val="NormalTok"/>
          <w:rFonts w:ascii="Times New Roman" w:hAnsi="Times New Roman" w:cs="Times New Roman"/>
          <w:szCs w:val="22"/>
        </w:rPr>
        <w:t xml:space="preserve">, </w:t>
      </w:r>
      <w:r w:rsidRPr="0077556F">
        <w:rPr>
          <w:rStyle w:val="AttributeTok"/>
          <w:rFonts w:ascii="Times New Roman" w:hAnsi="Times New Roman" w:cs="Times New Roman"/>
          <w:szCs w:val="22"/>
        </w:rPr>
        <w:t>length.out =</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10</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alpha_list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seq</w:t>
      </w:r>
      <w:r w:rsidRPr="0077556F">
        <w:rPr>
          <w:rStyle w:val="NormalTok"/>
          <w:rFonts w:ascii="Times New Roman" w:hAnsi="Times New Roman" w:cs="Times New Roman"/>
          <w:szCs w:val="22"/>
        </w:rPr>
        <w:t>(</w:t>
      </w:r>
      <w:r w:rsidRPr="0077556F">
        <w:rPr>
          <w:rStyle w:val="FloatTok"/>
          <w:rFonts w:ascii="Times New Roman" w:hAnsi="Times New Roman" w:cs="Times New Roman"/>
          <w:szCs w:val="22"/>
        </w:rPr>
        <w:t>0.1</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10</w:t>
      </w:r>
      <w:r w:rsidRPr="0077556F">
        <w:rPr>
          <w:rStyle w:val="NormalTok"/>
          <w:rFonts w:ascii="Times New Roman" w:hAnsi="Times New Roman" w:cs="Times New Roman"/>
          <w:szCs w:val="22"/>
        </w:rPr>
        <w:t xml:space="preserve">, </w:t>
      </w:r>
      <w:r w:rsidRPr="0077556F">
        <w:rPr>
          <w:rStyle w:val="AttributeTok"/>
          <w:rFonts w:ascii="Times New Roman" w:hAnsi="Times New Roman" w:cs="Times New Roman"/>
          <w:szCs w:val="22"/>
        </w:rPr>
        <w:t>length.out =</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10</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groups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expand.grid</w:t>
      </w:r>
      <w:r w:rsidRPr="0077556F">
        <w:rPr>
          <w:rStyle w:val="NormalTok"/>
          <w:rFonts w:ascii="Times New Roman" w:hAnsi="Times New Roman" w:cs="Times New Roman"/>
          <w:szCs w:val="22"/>
        </w:rPr>
        <w:t>(m_list, nu_list, lambda_list, alpha_list)</w:t>
      </w:r>
      <w:r w:rsidRPr="0077556F">
        <w:rPr>
          <w:rFonts w:ascii="Times New Roman" w:hAnsi="Times New Roman" w:cs="Times New Roman"/>
          <w:sz w:val="22"/>
          <w:szCs w:val="22"/>
        </w:rPr>
        <w:br/>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m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groups</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Var1</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nu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groups</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Var2</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lambda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groups</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Var3</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alpha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groups</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Var4</w:t>
      </w:r>
    </w:p>
    <w:p w14:paraId="3EB8262F" w14:textId="5F890D1F"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We also calculate the theoretical </w:t>
      </w:r>
      <w:proofErr w:type="gramStart"/>
      <w:r w:rsidRPr="0077556F">
        <w:rPr>
          <w:rFonts w:ascii="Times New Roman" w:hAnsi="Times New Roman" w:cs="Times New Roman"/>
          <w:sz w:val="22"/>
          <w:szCs w:val="22"/>
        </w:rPr>
        <w:t>mean</w:t>
      </w:r>
      <w:proofErr w:type="gramEnd"/>
      <w:r w:rsidRPr="0077556F">
        <w:rPr>
          <w:rFonts w:ascii="Times New Roman" w:hAnsi="Times New Roman" w:cs="Times New Roman"/>
          <w:sz w:val="22"/>
          <w:szCs w:val="22"/>
        </w:rPr>
        <w:t xml:space="preserve"> and variance for each set of parameters using the formula from part (b):</w:t>
      </w:r>
    </w:p>
    <w:p w14:paraId="399DBF6D" w14:textId="77777777" w:rsidR="001A4254" w:rsidRPr="0077556F" w:rsidRDefault="00000000">
      <w:pPr>
        <w:pStyle w:val="SourceCode"/>
        <w:rPr>
          <w:rFonts w:ascii="Times New Roman" w:hAnsi="Times New Roman" w:cs="Times New Roman"/>
          <w:sz w:val="22"/>
          <w:szCs w:val="22"/>
        </w:rPr>
      </w:pPr>
      <w:r w:rsidRPr="0077556F">
        <w:rPr>
          <w:rStyle w:val="NormalTok"/>
          <w:rFonts w:ascii="Times New Roman" w:hAnsi="Times New Roman" w:cs="Times New Roman"/>
          <w:szCs w:val="22"/>
        </w:rPr>
        <w:t xml:space="preserve">theoretical_mean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lambda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alpha</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nu</w:t>
      </w:r>
      <w:proofErr w:type="gramStart"/>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w:t>
      </w:r>
      <w:proofErr w:type="gramEnd"/>
      <w:r w:rsidRPr="0077556F">
        <w:rPr>
          <w:rStyle w:val="DecValTok"/>
          <w:rFonts w:ascii="Times New Roman" w:hAnsi="Times New Roman" w:cs="Times New Roman"/>
          <w:szCs w:val="22"/>
        </w:rPr>
        <w:t>2</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(m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theoretical_var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alpha</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2</w:t>
      </w:r>
      <w:proofErr w:type="gramStart"/>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w:t>
      </w:r>
      <w:proofErr w:type="gramEnd"/>
      <w:r w:rsidRPr="0077556F">
        <w:rPr>
          <w:rStyle w:val="DecValTok"/>
          <w:rFonts w:ascii="Times New Roman" w:hAnsi="Times New Roman" w:cs="Times New Roman"/>
          <w:szCs w:val="22"/>
        </w:rPr>
        <w:t>2</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m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3</w:t>
      </w:r>
      <w:r w:rsidRPr="0077556F">
        <w:rPr>
          <w:rStyle w:val="NormalTok"/>
          <w:rFonts w:ascii="Times New Roman" w:hAnsi="Times New Roman" w:cs="Times New Roman"/>
          <w:szCs w:val="22"/>
        </w:rPr>
        <w:t xml:space="preserve">)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 xml:space="preserve">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nu</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2</w:t>
      </w:r>
      <w:proofErr w:type="gramStart"/>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w:t>
      </w:r>
      <w:proofErr w:type="gramEnd"/>
      <w:r w:rsidRPr="0077556F">
        <w:rPr>
          <w:rStyle w:val="DecValTok"/>
          <w:rFonts w:ascii="Times New Roman" w:hAnsi="Times New Roman" w:cs="Times New Roman"/>
          <w:szCs w:val="22"/>
        </w:rPr>
        <w:t>4</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(m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w:t>
      </w:r>
      <w:proofErr w:type="gramStart"/>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proofErr w:type="gramEnd"/>
      <w:r w:rsidRPr="0077556F">
        <w:rPr>
          <w:rStyle w:val="DecValTok"/>
          <w:rFonts w:ascii="Times New Roman" w:hAnsi="Times New Roman" w:cs="Times New Roman"/>
          <w:szCs w:val="22"/>
        </w:rPr>
        <w:t>2</w:t>
      </w:r>
      <w:r w:rsidRPr="0077556F">
        <w:rPr>
          <w:rStyle w:val="NormalTok"/>
          <w:rFonts w:ascii="Times New Roman" w:hAnsi="Times New Roman" w:cs="Times New Roman"/>
          <w:szCs w:val="22"/>
        </w:rPr>
        <w:t>))</w:t>
      </w:r>
    </w:p>
    <w:p w14:paraId="73C59714" w14:textId="27C9546D"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Next, we create a dataframe summarising all information about the future simulated datasets, which is called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This dataframe has 10000 rows, each row representing the information of one set of parameters generated before.</w:t>
      </w:r>
      <w:r w:rsidRPr="0077556F">
        <w:rPr>
          <w:rFonts w:ascii="Times New Roman" w:hAnsi="Times New Roman" w:cs="Times New Roman"/>
          <w:sz w:val="22"/>
          <w:szCs w:val="22"/>
        </w:rPr>
        <w:br/>
        <w:t xml:space="preserve">Later, we will run R codes across all sets of parameters to get the </w:t>
      </w:r>
      <w:r w:rsidRPr="0077556F">
        <w:rPr>
          <w:rFonts w:ascii="Times New Roman" w:hAnsi="Times New Roman" w:cs="Times New Roman"/>
          <w:b/>
          <w:bCs/>
          <w:sz w:val="22"/>
          <w:szCs w:val="22"/>
        </w:rPr>
        <w:t>sample mean</w:t>
      </w:r>
      <w:r w:rsidRPr="0077556F">
        <w:rPr>
          <w:rFonts w:ascii="Times New Roman" w:hAnsi="Times New Roman" w:cs="Times New Roman"/>
          <w:sz w:val="22"/>
          <w:szCs w:val="22"/>
        </w:rPr>
        <w:t xml:space="preserve">, </w:t>
      </w:r>
      <w:r w:rsidRPr="0077556F">
        <w:rPr>
          <w:rFonts w:ascii="Times New Roman" w:hAnsi="Times New Roman" w:cs="Times New Roman"/>
          <w:b/>
          <w:bCs/>
          <w:sz w:val="22"/>
          <w:szCs w:val="22"/>
        </w:rPr>
        <w:t>sample variance</w:t>
      </w:r>
      <w:r w:rsidRPr="0077556F">
        <w:rPr>
          <w:rFonts w:ascii="Times New Roman" w:hAnsi="Times New Roman" w:cs="Times New Roman"/>
          <w:sz w:val="22"/>
          <w:szCs w:val="22"/>
        </w:rPr>
        <w:t xml:space="preserve"> and </w:t>
      </w:r>
      <w:r w:rsidRPr="0077556F">
        <w:rPr>
          <w:rFonts w:ascii="Times New Roman" w:hAnsi="Times New Roman" w:cs="Times New Roman"/>
          <w:b/>
          <w:bCs/>
          <w:sz w:val="22"/>
          <w:szCs w:val="22"/>
        </w:rPr>
        <w:t>empirical acceptance rate</w:t>
      </w:r>
      <w:r w:rsidRPr="0077556F">
        <w:rPr>
          <w:rFonts w:ascii="Times New Roman" w:hAnsi="Times New Roman" w:cs="Times New Roman"/>
          <w:sz w:val="22"/>
          <w:szCs w:val="22"/>
        </w:rPr>
        <w:t xml:space="preserve"> for each envelope function and each set of parameters. These numbers will be integrated into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dataframe as new columns so that we can compare the performance of different envelope functions later.</w:t>
      </w:r>
    </w:p>
    <w:p w14:paraId="7E41DC56" w14:textId="77777777" w:rsidR="001A4254" w:rsidRPr="0077556F" w:rsidRDefault="00000000">
      <w:pPr>
        <w:pStyle w:val="SourceCode"/>
        <w:rPr>
          <w:rFonts w:ascii="Times New Roman" w:hAnsi="Times New Roman" w:cs="Times New Roman"/>
          <w:sz w:val="22"/>
          <w:szCs w:val="22"/>
        </w:rPr>
      </w:pPr>
      <w:r w:rsidRPr="0077556F">
        <w:rPr>
          <w:rStyle w:val="NormalTok"/>
          <w:rFonts w:ascii="Times New Roman" w:hAnsi="Times New Roman" w:cs="Times New Roman"/>
          <w:szCs w:val="22"/>
        </w:rPr>
        <w:t xml:space="preserve">Q2_summary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proofErr w:type="gramStart"/>
      <w:r w:rsidRPr="0077556F">
        <w:rPr>
          <w:rStyle w:val="FunctionTok"/>
          <w:rFonts w:ascii="Times New Roman" w:hAnsi="Times New Roman" w:cs="Times New Roman"/>
          <w:szCs w:val="22"/>
        </w:rPr>
        <w:t>data.frame</w:t>
      </w:r>
      <w:proofErr w:type="gramEnd"/>
      <w:r w:rsidRPr="0077556F">
        <w:rPr>
          <w:rStyle w:val="NormalTok"/>
          <w:rFonts w:ascii="Times New Roman" w:hAnsi="Times New Roman" w:cs="Times New Roman"/>
          <w:szCs w:val="22"/>
        </w:rPr>
        <w:t xml:space="preserve">(m, nu, lambda, alpha, </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                         theoretical_mean, theoretical_var)</w:t>
      </w:r>
      <w:r w:rsidRPr="0077556F">
        <w:rPr>
          <w:rFonts w:ascii="Times New Roman" w:hAnsi="Times New Roman" w:cs="Times New Roman"/>
          <w:sz w:val="22"/>
          <w:szCs w:val="22"/>
        </w:rPr>
        <w:br/>
      </w:r>
      <w:r w:rsidRPr="0077556F">
        <w:rPr>
          <w:rStyle w:val="FunctionTok"/>
          <w:rFonts w:ascii="Times New Roman" w:hAnsi="Times New Roman" w:cs="Times New Roman"/>
          <w:szCs w:val="22"/>
        </w:rPr>
        <w:t>head</w:t>
      </w:r>
      <w:r w:rsidRPr="0077556F">
        <w:rPr>
          <w:rStyle w:val="NormalTok"/>
          <w:rFonts w:ascii="Times New Roman" w:hAnsi="Times New Roman" w:cs="Times New Roman"/>
          <w:szCs w:val="22"/>
        </w:rPr>
        <w:t>(Q2_summary)</w:t>
      </w:r>
    </w:p>
    <w:p w14:paraId="3FAEDC08" w14:textId="77777777" w:rsidR="001A4254" w:rsidRPr="0077556F" w:rsidRDefault="00000000">
      <w:pPr>
        <w:pStyle w:val="SourceCode"/>
        <w:rPr>
          <w:rFonts w:ascii="Times New Roman" w:hAnsi="Times New Roman" w:cs="Times New Roman"/>
          <w:sz w:val="22"/>
          <w:szCs w:val="22"/>
        </w:rPr>
      </w:pPr>
      <w:r w:rsidRPr="0077556F">
        <w:rPr>
          <w:rStyle w:val="VerbatimChar"/>
          <w:rFonts w:ascii="Times New Roman" w:hAnsi="Times New Roman" w:cs="Times New Roman"/>
          <w:szCs w:val="22"/>
        </w:rPr>
        <w:t>##          m nu lambda alpha theoretical_mean theoretical_var</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1 1.600000 -5     -5   0.1        -4.583333     0.918055556</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2 2.533333 -5     -5   0.1        -4.836957     0.017701537</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3 3.466667 -5     -5   0.1        -4.898649     0.005153923</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4 4.400000 -5     -5   0.1        -4.926471     0.002656306</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5 5.333333 -5     -5   0.1        -4.942308     0.001738487</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6 6.266667 -5     -5   0.1        -4.952532     0.001285305</w:t>
      </w:r>
    </w:p>
    <w:p w14:paraId="323C046F" w14:textId="596E1781" w:rsidR="001A4254" w:rsidRPr="0077556F" w:rsidRDefault="0077556F">
      <w:pPr>
        <w:pStyle w:val="FirstParagraph"/>
        <w:rPr>
          <w:rFonts w:ascii="Times New Roman" w:eastAsiaTheme="minorEastAsia" w:hAnsi="Times New Roman" w:cs="Times New Roman"/>
          <w:sz w:val="22"/>
          <w:szCs w:val="22"/>
        </w:rPr>
      </w:pPr>
      <w:r>
        <w:rPr>
          <w:rFonts w:ascii="Times New Roman" w:hAnsi="Times New Roman" w:cs="Times New Roman"/>
          <w:sz w:val="22"/>
          <w:szCs w:val="22"/>
        </w:rPr>
        <w:t xml:space="preserve">Now we would like to deal with the target function </w:t>
      </w:r>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x</m:t>
            </m:r>
          </m:e>
        </m:d>
      </m:oMath>
      <w:r>
        <w:rPr>
          <w:rFonts w:ascii="Times New Roman" w:eastAsiaTheme="minorEastAsia" w:hAnsi="Times New Roman" w:cs="Times New Roman"/>
          <w:sz w:val="22"/>
          <w:szCs w:val="22"/>
        </w:rPr>
        <w:t xml:space="preserve">. </w:t>
      </w:r>
      <w:r w:rsidR="00000000" w:rsidRPr="0077556F">
        <w:rPr>
          <w:rFonts w:ascii="Times New Roman" w:hAnsi="Times New Roman" w:cs="Times New Roman"/>
          <w:sz w:val="22"/>
          <w:szCs w:val="22"/>
        </w:rPr>
        <w:t>With transformation</w:t>
      </w:r>
    </w:p>
    <w:p w14:paraId="4382F4E2"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y</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tan</m:t>
              </m:r>
            </m:e>
            <m:sup>
              <m:r>
                <m:rPr>
                  <m:sty m:val="p"/>
                </m:rPr>
                <w:rPr>
                  <w:rFonts w:ascii="Cambria Math" w:hAnsi="Cambria Math" w:cs="Times New Roman"/>
                  <w:sz w:val="22"/>
                  <w:szCs w:val="22"/>
                </w:rPr>
                <m:t>-</m:t>
              </m:r>
              <m:r>
                <w:rPr>
                  <w:rFonts w:ascii="Cambria Math" w:hAnsi="Cambria Math" w:cs="Times New Roman"/>
                  <w:sz w:val="22"/>
                  <w:szCs w:val="22"/>
                </w:rPr>
                <m:t>1</m:t>
              </m:r>
            </m:sup>
          </m:sSup>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r>
            <m:rPr>
              <m:sty m:val="p"/>
            </m:rPr>
            <w:rPr>
              <w:rFonts w:ascii="Cambria Math" w:hAnsi="Cambria Math" w:cs="Times New Roman"/>
              <w:sz w:val="22"/>
              <w:szCs w:val="22"/>
            </w:rPr>
            <m:t>,</m:t>
          </m:r>
          <m:r>
            <w:rPr>
              <w:rFonts w:ascii="Cambria Math" w:hAnsi="Cambria Math" w:cs="Times New Roman"/>
              <w:sz w:val="22"/>
              <w:szCs w:val="22"/>
            </w:rPr>
            <m:t>y</m:t>
          </m:r>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π</m:t>
                  </m:r>
                </m:num>
                <m:den>
                  <m:r>
                    <w:rPr>
                      <w:rFonts w:ascii="Cambria Math" w:hAnsi="Cambria Math" w:cs="Times New Roman"/>
                      <w:sz w:val="22"/>
                      <w:szCs w:val="22"/>
                    </w:rPr>
                    <m:t>2</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π</m:t>
                  </m:r>
                </m:num>
                <m:den>
                  <m:r>
                    <w:rPr>
                      <w:rFonts w:ascii="Cambria Math" w:hAnsi="Cambria Math" w:cs="Times New Roman"/>
                      <w:sz w:val="22"/>
                      <w:szCs w:val="22"/>
                    </w:rPr>
                    <m:t>2</m:t>
                  </m:r>
                </m:den>
              </m:f>
            </m:e>
          </m:d>
        </m:oMath>
      </m:oMathPara>
    </w:p>
    <w:p w14:paraId="11F964C9" w14:textId="6F8899E2"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We get</w:t>
      </w:r>
    </w:p>
    <w:p w14:paraId="279C2EF7"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m:rPr>
                      <m:sty m:val="p"/>
                    </m:rP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y</m:t>
                      </m:r>
                    </m:e>
                  </m:d>
                </m:e>
              </m:d>
            </m:e>
            <m:sup>
              <m:r>
                <w:rPr>
                  <w:rFonts w:ascii="Cambria Math" w:hAnsi="Cambria Math" w:cs="Times New Roman"/>
                  <w:sz w:val="22"/>
                  <w:szCs w:val="22"/>
                </w:rPr>
                <m:t>2m</m:t>
              </m:r>
            </m:sup>
          </m:sSup>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νy</m:t>
              </m:r>
            </m:sup>
          </m:sSup>
        </m:oMath>
      </m:oMathPara>
    </w:p>
    <w:p w14:paraId="2DC27932" w14:textId="66847420"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lastRenderedPageBreak/>
        <w:t xml:space="preserve">and we </w:t>
      </w:r>
      <w:proofErr w:type="gramStart"/>
      <w:r w:rsidRPr="0077556F">
        <w:rPr>
          <w:rFonts w:ascii="Times New Roman" w:hAnsi="Times New Roman" w:cs="Times New Roman"/>
          <w:sz w:val="22"/>
          <w:szCs w:val="22"/>
        </w:rPr>
        <w:t>are able to</w:t>
      </w:r>
      <w:proofErr w:type="gramEnd"/>
      <w:r w:rsidRPr="0077556F">
        <w:rPr>
          <w:rFonts w:ascii="Times New Roman" w:hAnsi="Times New Roman" w:cs="Times New Roman"/>
          <w:sz w:val="22"/>
          <w:szCs w:val="22"/>
        </w:rPr>
        <w:t xml:space="preserve"> derive three envelop functions from that:</w:t>
      </w:r>
      <w:r w:rsidRPr="0077556F">
        <w:rPr>
          <w:rFonts w:ascii="Times New Roman" w:hAnsi="Times New Roman" w:cs="Times New Roman"/>
          <w:sz w:val="22"/>
          <w:szCs w:val="22"/>
        </w:rPr>
        <w:br/>
      </w:r>
      <w:r w:rsidRPr="0077556F">
        <w:rPr>
          <w:rFonts w:ascii="Times New Roman" w:hAnsi="Times New Roman" w:cs="Times New Roman"/>
          <w:b/>
          <w:bCs/>
          <w:sz w:val="22"/>
          <w:szCs w:val="22"/>
        </w:rPr>
        <w:t>Envelope function 1</w:t>
      </w:r>
      <w:r w:rsidRPr="0077556F">
        <w:rPr>
          <w:rFonts w:ascii="Times New Roman" w:hAnsi="Times New Roman" w:cs="Times New Roman"/>
          <w:sz w:val="22"/>
          <w:szCs w:val="22"/>
        </w:rPr>
        <w:t xml:space="preserve"> - this is essentially a uniform distribution</w:t>
      </w:r>
    </w:p>
    <w:p w14:paraId="18B0473D"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π</m:t>
              </m:r>
            </m:den>
          </m:f>
        </m:oMath>
      </m:oMathPara>
    </w:p>
    <w:p w14:paraId="3DA99AFE" w14:textId="0267E7BD"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b/>
          <w:bCs/>
          <w:sz w:val="22"/>
          <w:szCs w:val="22"/>
        </w:rPr>
        <w:t>Envelope function 2</w:t>
      </w:r>
    </w:p>
    <w:p w14:paraId="2EABE614"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νy</m:t>
              </m:r>
            </m:sup>
          </m:sSup>
        </m:oMath>
      </m:oMathPara>
    </w:p>
    <w:p w14:paraId="13A66502" w14:textId="6731F7A7"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b/>
          <w:bCs/>
          <w:sz w:val="22"/>
          <w:szCs w:val="22"/>
        </w:rPr>
        <w:t>Envelope function 3</w:t>
      </w:r>
    </w:p>
    <w:p w14:paraId="717DCC19"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y</m:t>
              </m:r>
            </m:e>
          </m:d>
        </m:oMath>
      </m:oMathPara>
    </w:p>
    <w:p w14:paraId="4D1CCBD8" w14:textId="77777777" w:rsidR="0077556F" w:rsidRDefault="0077556F">
      <w:pPr>
        <w:pStyle w:val="FirstParagraph"/>
        <w:rPr>
          <w:rFonts w:ascii="Times New Roman" w:hAnsi="Times New Roman" w:cs="Times New Roman"/>
          <w:sz w:val="22"/>
          <w:szCs w:val="22"/>
        </w:rPr>
      </w:pPr>
    </w:p>
    <w:p w14:paraId="020BDB23" w14:textId="02F6B224"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We can derive two more envelope functions from the original form of the target function, i.e.</w:t>
      </w:r>
    </w:p>
    <w:p w14:paraId="1BE29187"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x</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e>
              </m:d>
            </m:e>
            <m:sup>
              <m:r>
                <m:rPr>
                  <m:sty m:val="p"/>
                </m:rPr>
                <w:rPr>
                  <w:rFonts w:ascii="Cambria Math" w:hAnsi="Cambria Math" w:cs="Times New Roman"/>
                  <w:sz w:val="22"/>
                  <w:szCs w:val="22"/>
                </w:rPr>
                <m:t>-</m:t>
              </m:r>
              <m:r>
                <w:rPr>
                  <w:rFonts w:ascii="Cambria Math" w:hAnsi="Cambria Math" w:cs="Times New Roman"/>
                  <w:sz w:val="22"/>
                  <w:szCs w:val="22"/>
                </w:rPr>
                <m:t>m</m:t>
              </m:r>
            </m:sup>
          </m:sSup>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ν arctan</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sup>
          </m:sSup>
        </m:oMath>
      </m:oMathPara>
    </w:p>
    <w:p w14:paraId="5DF5AA48" w14:textId="64C50339"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b/>
          <w:bCs/>
          <w:sz w:val="22"/>
          <w:szCs w:val="22"/>
        </w:rPr>
        <w:t>Envelope function 4</w:t>
      </w:r>
      <w:r w:rsidRPr="0077556F">
        <w:rPr>
          <w:rFonts w:ascii="Times New Roman" w:hAnsi="Times New Roman" w:cs="Times New Roman"/>
          <w:sz w:val="22"/>
          <w:szCs w:val="22"/>
        </w:rPr>
        <w:t xml:space="preserve"> - after writing it down, we noticed that this is essentially a Cauchy distribution</w:t>
      </w:r>
    </w:p>
    <w:p w14:paraId="34926C84"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e>
                    <m:sup>
                      <m:r>
                        <w:rPr>
                          <w:rFonts w:ascii="Cambria Math" w:hAnsi="Cambria Math" w:cs="Times New Roman"/>
                          <w:sz w:val="22"/>
                          <w:szCs w:val="22"/>
                        </w:rPr>
                        <m:t>2</m:t>
                      </m:r>
                    </m:sup>
                  </m:sSup>
                </m:e>
              </m:d>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p w14:paraId="7059CE0E" w14:textId="77777777"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b/>
          <w:bCs/>
          <w:sz w:val="22"/>
          <w:szCs w:val="22"/>
        </w:rPr>
        <w:t>Envelope function 5</w:t>
      </w:r>
    </w:p>
    <w:p w14:paraId="4042E194"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e>
                    <m:sup>
                      <m:r>
                        <w:rPr>
                          <w:rFonts w:ascii="Cambria Math" w:hAnsi="Cambria Math" w:cs="Times New Roman"/>
                          <w:sz w:val="22"/>
                          <w:szCs w:val="22"/>
                        </w:rPr>
                        <m:t>2</m:t>
                      </m:r>
                    </m:sup>
                  </m:sSup>
                </m:e>
              </m:d>
            </m:e>
            <m:sup>
              <m:r>
                <m:rPr>
                  <m:sty m:val="p"/>
                </m:rPr>
                <w:rPr>
                  <w:rFonts w:ascii="Cambria Math" w:hAnsi="Cambria Math" w:cs="Times New Roman"/>
                  <w:sz w:val="22"/>
                  <w:szCs w:val="22"/>
                </w:rPr>
                <m:t>-</m:t>
              </m:r>
              <m:r>
                <w:rPr>
                  <w:rFonts w:ascii="Cambria Math" w:hAnsi="Cambria Math" w:cs="Times New Roman"/>
                  <w:sz w:val="22"/>
                  <w:szCs w:val="22"/>
                </w:rPr>
                <m:t>m</m:t>
              </m:r>
            </m:sup>
          </m:sSup>
        </m:oMath>
      </m:oMathPara>
    </w:p>
    <w:p w14:paraId="60D4B338" w14:textId="751985CF"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By setting </w:t>
      </w:r>
      <m:oMath>
        <m:r>
          <w:rPr>
            <w:rFonts w:ascii="Cambria Math" w:hAnsi="Cambria Math" w:cs="Times New Roman"/>
            <w:sz w:val="22"/>
            <w:szCs w:val="22"/>
          </w:rPr>
          <m:t>m</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2</m:t>
            </m:r>
          </m:den>
        </m:f>
      </m:oMath>
      <w:r w:rsidRPr="0077556F">
        <w:rPr>
          <w:rFonts w:ascii="Times New Roman" w:hAnsi="Times New Roman" w:cs="Times New Roman"/>
          <w:sz w:val="22"/>
          <w:szCs w:val="22"/>
        </w:rPr>
        <w:t xml:space="preserve"> and </w:t>
      </w:r>
      <m:oMath>
        <m:r>
          <w:rPr>
            <w:rFonts w:ascii="Cambria Math" w:hAnsi="Cambria Math" w:cs="Times New Roman"/>
            <w:sz w:val="22"/>
            <w:szCs w:val="22"/>
          </w:rPr>
          <m:t>z</m:t>
        </m:r>
        <m:r>
          <m:rPr>
            <m:sty m:val="p"/>
          </m:rPr>
          <w:rPr>
            <w:rFonts w:ascii="Cambria Math" w:hAnsi="Cambria Math" w:cs="Times New Roman"/>
            <w:sz w:val="22"/>
            <w:szCs w:val="22"/>
          </w:rPr>
          <m:t>=</m:t>
        </m:r>
        <m:f>
          <m:fPr>
            <m:ctrlPr>
              <w:rPr>
                <w:rFonts w:ascii="Cambria Math" w:hAnsi="Cambria Math" w:cs="Times New Roman"/>
                <w:sz w:val="22"/>
                <w:szCs w:val="22"/>
              </w:rPr>
            </m:ctrlPr>
          </m:fPr>
          <m:num>
            <m:rad>
              <m:radPr>
                <m:degHide m:val="1"/>
                <m:ctrlPr>
                  <w:rPr>
                    <w:rFonts w:ascii="Cambria Math" w:hAnsi="Cambria Math" w:cs="Times New Roman"/>
                    <w:sz w:val="22"/>
                    <w:szCs w:val="22"/>
                  </w:rPr>
                </m:ctrlPr>
              </m:radPr>
              <m:deg/>
              <m:e>
                <m:r>
                  <w:rPr>
                    <w:rFonts w:ascii="Cambria Math" w:hAnsi="Cambria Math" w:cs="Times New Roman"/>
                    <w:sz w:val="22"/>
                    <w:szCs w:val="22"/>
                  </w:rPr>
                  <m:t>k</m:t>
                </m:r>
              </m:e>
            </m:rad>
            <m:d>
              <m:dPr>
                <m:ctrlPr>
                  <w:rPr>
                    <w:rFonts w:ascii="Cambria Math" w:hAnsi="Cambria Math" w:cs="Times New Roman"/>
                    <w:sz w:val="22"/>
                    <w:szCs w:val="22"/>
                  </w:rPr>
                </m:ctrlPr>
              </m:dPr>
              <m:e>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λ</m:t>
                </m:r>
              </m:e>
            </m:d>
          </m:num>
          <m:den>
            <m:r>
              <w:rPr>
                <w:rFonts w:ascii="Cambria Math" w:hAnsi="Cambria Math" w:cs="Times New Roman"/>
                <w:sz w:val="22"/>
                <w:szCs w:val="22"/>
              </w:rPr>
              <m:t>α</m:t>
            </m:r>
          </m:den>
        </m:f>
      </m:oMath>
      <w:r w:rsidRPr="0077556F">
        <w:rPr>
          <w:rFonts w:ascii="Times New Roman" w:hAnsi="Times New Roman" w:cs="Times New Roman"/>
          <w:sz w:val="22"/>
          <w:szCs w:val="22"/>
        </w:rPr>
        <w:t xml:space="preserve">, we transform it </w:t>
      </w:r>
      <w:proofErr w:type="gramStart"/>
      <w:r w:rsidRPr="0077556F">
        <w:rPr>
          <w:rFonts w:ascii="Times New Roman" w:hAnsi="Times New Roman" w:cs="Times New Roman"/>
          <w:sz w:val="22"/>
          <w:szCs w:val="22"/>
        </w:rPr>
        <w:t>to</w:t>
      </w:r>
      <w:proofErr w:type="gramEnd"/>
      <w:r w:rsidRPr="0077556F">
        <w:rPr>
          <w:rFonts w:ascii="Times New Roman" w:hAnsi="Times New Roman" w:cs="Times New Roman"/>
          <w:sz w:val="22"/>
          <w:szCs w:val="22"/>
        </w:rPr>
        <w:t xml:space="preserve"> a form </w:t>
      </w:r>
      <w:proofErr w:type="gramStart"/>
      <w:r w:rsidRPr="0077556F">
        <w:rPr>
          <w:rFonts w:ascii="Times New Roman" w:hAnsi="Times New Roman" w:cs="Times New Roman"/>
          <w:sz w:val="22"/>
          <w:szCs w:val="22"/>
        </w:rPr>
        <w:t>similar to</w:t>
      </w:r>
      <w:proofErr w:type="gramEnd"/>
      <w:r w:rsidRPr="0077556F">
        <w:rPr>
          <w:rFonts w:ascii="Times New Roman" w:hAnsi="Times New Roman" w:cs="Times New Roman"/>
          <w:sz w:val="22"/>
          <w:szCs w:val="22"/>
        </w:rPr>
        <w:t xml:space="preserve"> a t-distribution:</w:t>
      </w:r>
    </w:p>
    <w:p w14:paraId="5AEC5DFC"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z</m:t>
                          </m:r>
                        </m:e>
                        <m:sup>
                          <m:r>
                            <w:rPr>
                              <w:rFonts w:ascii="Cambria Math" w:hAnsi="Cambria Math" w:cs="Times New Roman"/>
                              <w:sz w:val="22"/>
                              <w:szCs w:val="22"/>
                            </w:rPr>
                            <m:t>2</m:t>
                          </m:r>
                        </m:sup>
                      </m:sSup>
                    </m:num>
                    <m:den>
                      <m:r>
                        <w:rPr>
                          <w:rFonts w:ascii="Cambria Math" w:hAnsi="Cambria Math" w:cs="Times New Roman"/>
                          <w:sz w:val="22"/>
                          <w:szCs w:val="22"/>
                        </w:rPr>
                        <m:t>k</m:t>
                      </m:r>
                    </m:den>
                  </m:f>
                </m:e>
              </m:d>
            </m:e>
            <m:sup>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2</m:t>
                  </m:r>
                </m:den>
              </m:f>
            </m:sup>
          </m:sSup>
        </m:oMath>
      </m:oMathPara>
    </w:p>
    <w:p w14:paraId="27CA8922" w14:textId="38BEE095" w:rsidR="001A4254" w:rsidRPr="0077556F" w:rsidRDefault="00000000" w:rsidP="0077556F">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Unfortunately, due to the limit on number of pages, we are unable to explain every algorithm we wrote in R. We will elaborate on the best envelope function we picked </w:t>
      </w:r>
      <w:proofErr w:type="gramStart"/>
      <w:r w:rsidRPr="0077556F">
        <w:rPr>
          <w:rFonts w:ascii="Times New Roman" w:hAnsi="Times New Roman" w:cs="Times New Roman"/>
          <w:sz w:val="22"/>
          <w:szCs w:val="22"/>
        </w:rPr>
        <w:t>later on</w:t>
      </w:r>
      <w:proofErr w:type="gramEnd"/>
      <w:r w:rsidRPr="0077556F">
        <w:rPr>
          <w:rFonts w:ascii="Times New Roman" w:hAnsi="Times New Roman" w:cs="Times New Roman"/>
          <w:sz w:val="22"/>
          <w:szCs w:val="22"/>
        </w:rPr>
        <w:t>, after the best envelope function is picked.</w:t>
      </w:r>
      <w:r w:rsidRPr="0077556F">
        <w:rPr>
          <w:rFonts w:ascii="Times New Roman" w:hAnsi="Times New Roman" w:cs="Times New Roman"/>
          <w:sz w:val="22"/>
          <w:szCs w:val="22"/>
        </w:rPr>
        <w:br/>
        <w:t>R will take approximately 12 minutes to run the codes for all 5 envelope functions. That is a reasonable efficiency for 10000 sets of parameters.</w:t>
      </w:r>
      <w:bookmarkStart w:id="2" w:name="X1ca32f2bf532194be827d44e8f141993741f106"/>
    </w:p>
    <w:p w14:paraId="18A92964" w14:textId="1DF61882" w:rsidR="001A4254" w:rsidRPr="0077556F" w:rsidRDefault="00000000">
      <w:pPr>
        <w:pStyle w:val="Heading3"/>
        <w:rPr>
          <w:rFonts w:ascii="Times New Roman" w:hAnsi="Times New Roman" w:cs="Times New Roman"/>
          <w:sz w:val="22"/>
          <w:szCs w:val="22"/>
        </w:rPr>
      </w:pPr>
      <w:bookmarkStart w:id="3" w:name="pick-the-best-envelope-function"/>
      <w:bookmarkEnd w:id="1"/>
      <w:bookmarkEnd w:id="2"/>
      <w:r w:rsidRPr="0077556F">
        <w:rPr>
          <w:rFonts w:ascii="Times New Roman" w:hAnsi="Times New Roman" w:cs="Times New Roman"/>
          <w:sz w:val="22"/>
          <w:szCs w:val="22"/>
        </w:rPr>
        <w:t>Pick the best envelope function</w:t>
      </w:r>
    </w:p>
    <w:p w14:paraId="2CA5AF11" w14:textId="0516E8A8"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When writing the codes, we noticed that envelope function 2 is not a practical choice, as it will collapse every time </w:t>
      </w:r>
      <m:oMath>
        <m:r>
          <w:rPr>
            <w:rFonts w:ascii="Cambria Math" w:hAnsi="Cambria Math" w:cs="Times New Roman"/>
            <w:sz w:val="22"/>
            <w:szCs w:val="22"/>
          </w:rPr>
          <m:t>m</m:t>
        </m:r>
      </m:oMath>
      <w:r w:rsidRPr="0077556F">
        <w:rPr>
          <w:rFonts w:ascii="Times New Roman" w:hAnsi="Times New Roman" w:cs="Times New Roman"/>
          <w:sz w:val="22"/>
          <w:szCs w:val="22"/>
        </w:rPr>
        <w:t xml:space="preserve"> becomes a decimal. Hence, we kicked it out from the further analysis of performances.</w:t>
      </w:r>
    </w:p>
    <w:p w14:paraId="6B39F72D" w14:textId="5AE815B3" w:rsidR="001A4254" w:rsidRPr="0077556F"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To pick the best envelope function, we compare </w:t>
      </w:r>
      <w:r w:rsidRPr="0077556F">
        <w:rPr>
          <w:rFonts w:ascii="Times New Roman" w:hAnsi="Times New Roman" w:cs="Times New Roman"/>
          <w:b/>
          <w:bCs/>
          <w:sz w:val="22"/>
          <w:szCs w:val="22"/>
        </w:rPr>
        <w:t>a)</w:t>
      </w:r>
      <w:r w:rsidRPr="0077556F">
        <w:rPr>
          <w:rFonts w:ascii="Times New Roman" w:hAnsi="Times New Roman" w:cs="Times New Roman"/>
          <w:sz w:val="22"/>
          <w:szCs w:val="22"/>
        </w:rPr>
        <w:t xml:space="preserve"> the empirical rate of acceptance and </w:t>
      </w:r>
      <w:r w:rsidRPr="0077556F">
        <w:rPr>
          <w:rFonts w:ascii="Times New Roman" w:hAnsi="Times New Roman" w:cs="Times New Roman"/>
          <w:b/>
          <w:bCs/>
          <w:sz w:val="22"/>
          <w:szCs w:val="22"/>
        </w:rPr>
        <w:t>b)</w:t>
      </w:r>
      <w:r w:rsidRPr="0077556F">
        <w:rPr>
          <w:rFonts w:ascii="Times New Roman" w:hAnsi="Times New Roman" w:cs="Times New Roman"/>
          <w:sz w:val="22"/>
          <w:szCs w:val="22"/>
        </w:rPr>
        <w:t xml:space="preserve"> the time of running the acceptance-rejection algorithm.</w:t>
      </w:r>
    </w:p>
    <w:p w14:paraId="6699AB54" w14:textId="77777777" w:rsidR="0077556F" w:rsidRDefault="00000000" w:rsidP="0077556F">
      <w:pPr>
        <w:pStyle w:val="BodyText"/>
        <w:rPr>
          <w:sz w:val="22"/>
          <w:szCs w:val="22"/>
          <w:lang w:val="en-GB"/>
        </w:rPr>
      </w:pPr>
      <w:r w:rsidRPr="0077556F">
        <w:rPr>
          <w:rFonts w:ascii="Times New Roman" w:hAnsi="Times New Roman" w:cs="Times New Roman"/>
          <w:sz w:val="22"/>
          <w:szCs w:val="22"/>
        </w:rPr>
        <w:t xml:space="preserve">We </w:t>
      </w:r>
      <w:proofErr w:type="spellStart"/>
      <w:r w:rsidRPr="0077556F">
        <w:rPr>
          <w:rFonts w:ascii="Times New Roman" w:hAnsi="Times New Roman" w:cs="Times New Roman"/>
          <w:sz w:val="22"/>
          <w:szCs w:val="22"/>
        </w:rPr>
        <w:t>summarise</w:t>
      </w:r>
      <w:proofErr w:type="spellEnd"/>
      <w:r w:rsidRPr="0077556F">
        <w:rPr>
          <w:rFonts w:ascii="Times New Roman" w:hAnsi="Times New Roman" w:cs="Times New Roman"/>
          <w:sz w:val="22"/>
          <w:szCs w:val="22"/>
        </w:rPr>
        <w:t xml:space="preserve"> the empirical rate of acceptance of these envelope </w:t>
      </w:r>
      <w:proofErr w:type="gramStart"/>
      <w:r w:rsidRPr="0077556F">
        <w:rPr>
          <w:rFonts w:ascii="Times New Roman" w:hAnsi="Times New Roman" w:cs="Times New Roman"/>
          <w:sz w:val="22"/>
          <w:szCs w:val="22"/>
        </w:rPr>
        <w:t>function</w:t>
      </w:r>
      <w:proofErr w:type="gramEnd"/>
      <w:r w:rsidRPr="0077556F">
        <w:rPr>
          <w:rFonts w:ascii="Times New Roman" w:hAnsi="Times New Roman" w:cs="Times New Roman"/>
          <w:sz w:val="22"/>
          <w:szCs w:val="22"/>
        </w:rPr>
        <w:t xml:space="preserve"> in the boxplot below:</w:t>
      </w:r>
      <w:r w:rsidRPr="0077556F">
        <w:rPr>
          <w:rFonts w:ascii="Times New Roman" w:hAnsi="Times New Roman" w:cs="Times New Roman"/>
          <w:sz w:val="22"/>
          <w:szCs w:val="22"/>
        </w:rPr>
        <w:br/>
      </w:r>
    </w:p>
    <w:p w14:paraId="29CC734C" w14:textId="26843718" w:rsidR="001A4254" w:rsidRPr="0077556F" w:rsidRDefault="0077556F" w:rsidP="0077556F">
      <w:pPr>
        <w:pStyle w:val="BodyText"/>
        <w:jc w:val="center"/>
        <w:rPr>
          <w:sz w:val="22"/>
          <w:szCs w:val="22"/>
          <w:lang w:val="en-GB"/>
        </w:rPr>
      </w:pPr>
      <w:r w:rsidRPr="0077556F">
        <w:rPr>
          <w:sz w:val="22"/>
          <w:szCs w:val="22"/>
          <w:lang w:val="en-GB"/>
        </w:rPr>
        <w:lastRenderedPageBreak/>
        <w:drawing>
          <wp:inline distT="0" distB="0" distL="0" distR="0" wp14:anchorId="138E040A" wp14:editId="7AE66DC7">
            <wp:extent cx="3824586" cy="2324100"/>
            <wp:effectExtent l="0" t="0" r="0" b="0"/>
            <wp:docPr id="741549360" name="Picture 2" descr="A graph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9360" name="Picture 2" descr="A graph of different colored boxes&#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731" b="-1"/>
                    <a:stretch/>
                  </pic:blipFill>
                  <pic:spPr bwMode="auto">
                    <a:xfrm>
                      <a:off x="0" y="0"/>
                      <a:ext cx="3841022" cy="2334088"/>
                    </a:xfrm>
                    <a:prstGeom prst="rect">
                      <a:avLst/>
                    </a:prstGeom>
                    <a:noFill/>
                    <a:ln>
                      <a:noFill/>
                    </a:ln>
                    <a:extLst>
                      <a:ext uri="{53640926-AAD7-44D8-BBD7-CCE9431645EC}">
                        <a14:shadowObscured xmlns:a14="http://schemas.microsoft.com/office/drawing/2010/main"/>
                      </a:ext>
                    </a:extLst>
                  </pic:spPr>
                </pic:pic>
              </a:graphicData>
            </a:graphic>
          </wp:inline>
        </w:drawing>
      </w:r>
    </w:p>
    <w:p w14:paraId="3BAEF33F" w14:textId="39426158" w:rsidR="0077556F" w:rsidRPr="0077556F"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We </w:t>
      </w:r>
      <w:proofErr w:type="spellStart"/>
      <w:r w:rsidRPr="0077556F">
        <w:rPr>
          <w:rFonts w:ascii="Times New Roman" w:hAnsi="Times New Roman" w:cs="Times New Roman"/>
          <w:sz w:val="22"/>
          <w:szCs w:val="22"/>
        </w:rPr>
        <w:t>summarised</w:t>
      </w:r>
      <w:proofErr w:type="spellEnd"/>
      <w:r w:rsidRPr="0077556F">
        <w:rPr>
          <w:rFonts w:ascii="Times New Roman" w:hAnsi="Times New Roman" w:cs="Times New Roman"/>
          <w:sz w:val="22"/>
          <w:szCs w:val="22"/>
        </w:rPr>
        <w:t xml:space="preserve"> the time consumed to run different algorithms in the following table:</w:t>
      </w:r>
    </w:p>
    <w:p w14:paraId="1659FBA6" w14:textId="77777777" w:rsidR="001A4254" w:rsidRPr="0077556F" w:rsidRDefault="00000000">
      <w:pPr>
        <w:pStyle w:val="SourceCode"/>
        <w:rPr>
          <w:rFonts w:ascii="Times New Roman" w:hAnsi="Times New Roman" w:cs="Times New Roman"/>
          <w:sz w:val="22"/>
          <w:szCs w:val="22"/>
        </w:rPr>
      </w:pPr>
      <w:r w:rsidRPr="0077556F">
        <w:rPr>
          <w:rStyle w:val="VerbatimChar"/>
          <w:rFonts w:ascii="Times New Roman" w:hAnsi="Times New Roman" w:cs="Times New Roman"/>
          <w:szCs w:val="22"/>
        </w:rPr>
        <w:t>##                elapsed</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sim_envelope_</w:t>
      </w:r>
      <w:proofErr w:type="gramStart"/>
      <w:r w:rsidRPr="0077556F">
        <w:rPr>
          <w:rStyle w:val="VerbatimChar"/>
          <w:rFonts w:ascii="Times New Roman" w:hAnsi="Times New Roman" w:cs="Times New Roman"/>
          <w:szCs w:val="22"/>
        </w:rPr>
        <w:t>1  196</w:t>
      </w:r>
      <w:proofErr w:type="gramEnd"/>
      <w:r w:rsidRPr="0077556F">
        <w:rPr>
          <w:rStyle w:val="VerbatimChar"/>
          <w:rFonts w:ascii="Times New Roman" w:hAnsi="Times New Roman" w:cs="Times New Roman"/>
          <w:szCs w:val="22"/>
        </w:rPr>
        <w:t>.09</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sim_envelope_</w:t>
      </w:r>
      <w:proofErr w:type="gramStart"/>
      <w:r w:rsidRPr="0077556F">
        <w:rPr>
          <w:rStyle w:val="VerbatimChar"/>
          <w:rFonts w:ascii="Times New Roman" w:hAnsi="Times New Roman" w:cs="Times New Roman"/>
          <w:szCs w:val="22"/>
        </w:rPr>
        <w:t>3  190</w:t>
      </w:r>
      <w:proofErr w:type="gramEnd"/>
      <w:r w:rsidRPr="0077556F">
        <w:rPr>
          <w:rStyle w:val="VerbatimChar"/>
          <w:rFonts w:ascii="Times New Roman" w:hAnsi="Times New Roman" w:cs="Times New Roman"/>
          <w:szCs w:val="22"/>
        </w:rPr>
        <w:t>.15</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sim_envelope_</w:t>
      </w:r>
      <w:proofErr w:type="gramStart"/>
      <w:r w:rsidRPr="0077556F">
        <w:rPr>
          <w:rStyle w:val="VerbatimChar"/>
          <w:rFonts w:ascii="Times New Roman" w:hAnsi="Times New Roman" w:cs="Times New Roman"/>
          <w:szCs w:val="22"/>
        </w:rPr>
        <w:t>4  290</w:t>
      </w:r>
      <w:proofErr w:type="gramEnd"/>
      <w:r w:rsidRPr="0077556F">
        <w:rPr>
          <w:rStyle w:val="VerbatimChar"/>
          <w:rFonts w:ascii="Times New Roman" w:hAnsi="Times New Roman" w:cs="Times New Roman"/>
          <w:szCs w:val="22"/>
        </w:rPr>
        <w:t>.75</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sim_envelope_5   82.25</w:t>
      </w:r>
    </w:p>
    <w:p w14:paraId="1517CF5F" w14:textId="77777777"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We can see that generally, envelope 3 has significantly better acceptance rates than the others, while it has relatively good computational efficiency. Thus, pick envelope 3 as our envelope function.</w:t>
      </w:r>
      <w:r w:rsidRPr="0077556F">
        <w:rPr>
          <w:rFonts w:ascii="Times New Roman" w:hAnsi="Times New Roman" w:cs="Times New Roman"/>
          <w:sz w:val="22"/>
          <w:szCs w:val="22"/>
        </w:rPr>
        <w:br/>
      </w:r>
    </w:p>
    <w:p w14:paraId="4D7B2E9A" w14:textId="429D4DB4" w:rsidR="001A4254"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Below </w:t>
      </w:r>
      <w:proofErr w:type="gramStart"/>
      <w:r w:rsidRPr="0077556F">
        <w:rPr>
          <w:rFonts w:ascii="Times New Roman" w:hAnsi="Times New Roman" w:cs="Times New Roman"/>
          <w:sz w:val="22"/>
          <w:szCs w:val="22"/>
        </w:rPr>
        <w:t>is</w:t>
      </w:r>
      <w:proofErr w:type="gramEnd"/>
      <w:r w:rsidRPr="0077556F">
        <w:rPr>
          <w:rFonts w:ascii="Times New Roman" w:hAnsi="Times New Roman" w:cs="Times New Roman"/>
          <w:sz w:val="22"/>
          <w:szCs w:val="22"/>
        </w:rPr>
        <w:t xml:space="preserve"> extra details about the algorithm we used for envelope 3:</w:t>
      </w:r>
      <w:r w:rsidRPr="0077556F">
        <w:rPr>
          <w:rFonts w:ascii="Times New Roman" w:hAnsi="Times New Roman" w:cs="Times New Roman"/>
          <w:sz w:val="22"/>
          <w:szCs w:val="22"/>
        </w:rPr>
        <w:br/>
        <w:t xml:space="preserve">With transformation </w:t>
      </w:r>
      <m:oMath>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arctan</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oMath>
      <w:r w:rsidRPr="0077556F">
        <w:rPr>
          <w:rFonts w:ascii="Times New Roman" w:hAnsi="Times New Roman" w:cs="Times New Roman"/>
          <w:sz w:val="22"/>
          <w:szCs w:val="22"/>
        </w:rPr>
        <w:t>, we have</w:t>
      </w:r>
    </w:p>
    <w:p w14:paraId="457463D0" w14:textId="788838DC" w:rsidR="0077556F" w:rsidRPr="0077556F" w:rsidRDefault="0077556F">
      <w:pPr>
        <w:pStyle w:val="BodyText"/>
        <w:rPr>
          <w:rFonts w:ascii="Times New Roman" w:hAnsi="Times New Roman" w:cs="Times New Roman"/>
          <w:sz w:val="22"/>
          <w:szCs w:val="22"/>
        </w:rPr>
      </w:pPr>
      <m:oMathPara>
        <m:oMath>
          <m:r>
            <m:rPr>
              <m:sty m:val="p"/>
            </m:rPr>
            <w:rPr>
              <w:rFonts w:ascii="Cambria Math" w:hAnsi="Cambria Math" w:cs="Times New Roman"/>
              <w:sz w:val="22"/>
              <w:szCs w:val="22"/>
            </w:rPr>
            <m:t>f</m:t>
          </m:r>
          <m:d>
            <m:dPr>
              <m:ctrlPr>
                <w:rPr>
                  <w:rFonts w:ascii="Cambria Math" w:hAnsi="Cambria Math" w:cs="Times New Roman"/>
                  <w:i/>
                  <w:sz w:val="22"/>
                  <w:szCs w:val="22"/>
                </w:rPr>
              </m:ctrlPr>
            </m:dPr>
            <m:e>
              <m:r>
                <m:rPr>
                  <m:sty m:val="p"/>
                </m:rP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func>
                    <m:funcPr>
                      <m:ctrlPr>
                        <w:rPr>
                          <w:rFonts w:ascii="Cambria Math" w:hAnsi="Cambria Math" w:cs="Times New Roman"/>
                          <w:sz w:val="22"/>
                          <w:szCs w:val="22"/>
                        </w:rPr>
                      </m:ctrlPr>
                    </m:funcPr>
                    <m:fName>
                      <m:r>
                        <m:rPr>
                          <m:sty m:val="p"/>
                        </m:rPr>
                        <w:rPr>
                          <w:rFonts w:ascii="Cambria Math" w:hAnsi="Cambria Math" w:cs="Times New Roman"/>
                          <w:sz w:val="22"/>
                          <w:szCs w:val="22"/>
                        </w:rPr>
                        <m:t>cos</m:t>
                      </m:r>
                    </m:fName>
                    <m:e>
                      <m:d>
                        <m:dPr>
                          <m:ctrlPr>
                            <w:rPr>
                              <w:rFonts w:ascii="Cambria Math" w:hAnsi="Cambria Math" w:cs="Times New Roman"/>
                              <w:sz w:val="22"/>
                              <w:szCs w:val="22"/>
                            </w:rPr>
                          </m:ctrlPr>
                        </m:dPr>
                        <m:e>
                          <m:r>
                            <m:rPr>
                              <m:sty m:val="p"/>
                            </m:rPr>
                            <w:rPr>
                              <w:rFonts w:ascii="Cambria Math" w:hAnsi="Cambria Math" w:cs="Times New Roman"/>
                              <w:sz w:val="22"/>
                              <w:szCs w:val="22"/>
                            </w:rPr>
                            <m:t>y</m:t>
                          </m:r>
                        </m:e>
                      </m:d>
                    </m:e>
                  </m:func>
                </m:e>
              </m:d>
            </m:e>
            <m:sup>
              <m:r>
                <m:rPr>
                  <m:sty m:val="p"/>
                </m:rPr>
                <w:rPr>
                  <w:rFonts w:ascii="Cambria Math" w:hAnsi="Cambria Math" w:cs="Times New Roman"/>
                  <w:sz w:val="22"/>
                  <w:szCs w:val="22"/>
                </w:rPr>
                <m:t>2m</m:t>
              </m:r>
            </m:sup>
          </m:sSup>
          <m:sSup>
            <m:sSupPr>
              <m:ctrlPr>
                <w:rPr>
                  <w:rFonts w:ascii="Cambria Math" w:hAnsi="Cambria Math" w:cs="Times New Roman"/>
                  <w:sz w:val="22"/>
                  <w:szCs w:val="22"/>
                </w:rPr>
              </m:ctrlPr>
            </m:sSupPr>
            <m:e>
              <m:r>
                <m:rPr>
                  <m:sty m:val="p"/>
                </m:rPr>
                <w:rPr>
                  <w:rFonts w:ascii="Cambria Math" w:hAnsi="Cambria Math" w:cs="Times New Roman"/>
                  <w:sz w:val="22"/>
                  <w:szCs w:val="22"/>
                </w:rPr>
                <m:t>e</m:t>
              </m:r>
            </m:e>
            <m:sup>
              <m:r>
                <m:rPr>
                  <m:sty m:val="p"/>
                </m:rPr>
                <w:rPr>
                  <w:rFonts w:ascii="Cambria Math" w:hAnsi="Cambria Math" w:cs="Times New Roman"/>
                  <w:sz w:val="22"/>
                  <w:szCs w:val="22"/>
                </w:rPr>
                <m:t>-νy</m:t>
              </m:r>
            </m:sup>
          </m:sSup>
          <m:r>
            <m:rPr>
              <m:sty m:val="p"/>
            </m:rPr>
            <w:rPr>
              <w:rFonts w:ascii="Cambria Math" w:hAnsi="Cambria Math" w:cs="Times New Roman"/>
              <w:sz w:val="22"/>
              <w:szCs w:val="22"/>
            </w:rPr>
            <m:t xml:space="preserve">  </m:t>
          </m:r>
          <m:r>
            <m:rPr>
              <m:sty m:val="p"/>
            </m:rPr>
            <w:rPr>
              <w:rFonts w:ascii="Cambria Math" w:hAnsi="Cambria Math" w:cs="Times New Roman"/>
              <w:sz w:val="22"/>
              <w:szCs w:val="22"/>
            </w:rPr>
            <w:br/>
          </m:r>
        </m:oMath>
        <m:oMath>
          <m:r>
            <m:rPr>
              <m:sty m:val="p"/>
            </m:rPr>
            <w:rPr>
              <w:rFonts w:ascii="Cambria Math" w:hAnsi="Cambria Math" w:cs="Times New Roman"/>
              <w:sz w:val="22"/>
              <w:szCs w:val="22"/>
            </w:rPr>
            <m:t>g</m:t>
          </m:r>
          <m:d>
            <m:dPr>
              <m:ctrlPr>
                <w:rPr>
                  <w:rFonts w:ascii="Cambria Math" w:hAnsi="Cambria Math" w:cs="Times New Roman"/>
                  <w:sz w:val="22"/>
                  <w:szCs w:val="22"/>
                </w:rPr>
              </m:ctrlPr>
            </m:dPr>
            <m:e>
              <m:r>
                <m:rPr>
                  <m:sty m:val="p"/>
                </m:rPr>
                <w:rPr>
                  <w:rFonts w:ascii="Cambria Math" w:hAnsi="Cambria Math" w:cs="Times New Roman"/>
                  <w:sz w:val="22"/>
                  <w:szCs w:val="22"/>
                </w:rPr>
                <m:t>y</m:t>
              </m:r>
            </m:e>
          </m:d>
          <m:r>
            <m:rPr>
              <m:sty m:val="p"/>
            </m:rPr>
            <w:rPr>
              <w:rFonts w:ascii="Cambria Math" w:hAnsi="Cambria Math" w:cs="Times New Roman"/>
              <w:sz w:val="22"/>
              <w:szCs w:val="22"/>
            </w:rPr>
            <m:t> = </m:t>
          </m:r>
          <m:f>
            <m:fPr>
              <m:ctrlPr>
                <w:rPr>
                  <w:rFonts w:ascii="Cambria Math" w:hAnsi="Cambria Math" w:cs="Times New Roman"/>
                  <w:sz w:val="22"/>
                  <w:szCs w:val="22"/>
                </w:rPr>
              </m:ctrlPr>
            </m:fPr>
            <m:num>
              <m:r>
                <m:rPr>
                  <m:sty m:val="p"/>
                </m:rPr>
                <w:rPr>
                  <w:rFonts w:ascii="Cambria Math" w:hAnsi="Cambria Math" w:cs="Times New Roman"/>
                  <w:sz w:val="22"/>
                  <w:szCs w:val="22"/>
                </w:rPr>
                <m:t>1</m:t>
              </m:r>
            </m:num>
            <m:den>
              <m:r>
                <m:rPr>
                  <m:sty m:val="p"/>
                </m:rPr>
                <w:rPr>
                  <w:rFonts w:ascii="Cambria Math" w:hAnsi="Cambria Math" w:cs="Times New Roman"/>
                  <w:sz w:val="22"/>
                  <w:szCs w:val="22"/>
                </w:rPr>
                <m:t>2</m:t>
              </m:r>
            </m:den>
          </m:f>
          <m:func>
            <m:funcPr>
              <m:ctrlPr>
                <w:rPr>
                  <w:rFonts w:ascii="Cambria Math" w:hAnsi="Cambria Math" w:cs="Times New Roman"/>
                  <w:sz w:val="22"/>
                  <w:szCs w:val="22"/>
                </w:rPr>
              </m:ctrlPr>
            </m:funcPr>
            <m:fName>
              <m:r>
                <m:rPr>
                  <m:sty m:val="p"/>
                </m:rPr>
                <w:rPr>
                  <w:rFonts w:ascii="Cambria Math" w:hAnsi="Cambria Math" w:cs="Times New Roman"/>
                  <w:sz w:val="22"/>
                  <w:szCs w:val="22"/>
                </w:rPr>
                <m:t>cos</m:t>
              </m:r>
            </m:fName>
            <m:e>
              <m:d>
                <m:dPr>
                  <m:ctrlPr>
                    <w:rPr>
                      <w:rFonts w:ascii="Cambria Math" w:hAnsi="Cambria Math" w:cs="Times New Roman"/>
                      <w:sz w:val="22"/>
                      <w:szCs w:val="22"/>
                    </w:rPr>
                  </m:ctrlPr>
                </m:dPr>
                <m:e>
                  <m:r>
                    <m:rPr>
                      <m:sty m:val="p"/>
                    </m:rPr>
                    <w:rPr>
                      <w:rFonts w:ascii="Cambria Math" w:hAnsi="Cambria Math" w:cs="Times New Roman"/>
                      <w:sz w:val="22"/>
                      <w:szCs w:val="22"/>
                    </w:rPr>
                    <m:t>y</m:t>
                  </m:r>
                </m:e>
              </m:d>
            </m:e>
          </m:func>
          <m:r>
            <m:rPr>
              <m:sty m:val="p"/>
            </m:rPr>
            <w:rPr>
              <w:rFonts w:ascii="Cambria Math" w:hAnsi="Cambria Math" w:cs="Times New Roman"/>
              <w:sz w:val="22"/>
              <w:szCs w:val="22"/>
            </w:rPr>
            <m:t>  </m:t>
          </m:r>
        </m:oMath>
      </m:oMathPara>
    </w:p>
    <w:p w14:paraId="64BCEB92" w14:textId="293DEAF0" w:rsidR="001A4254" w:rsidRPr="0077556F" w:rsidRDefault="00000000">
      <w:pPr>
        <w:pStyle w:val="FirstParagraph"/>
        <w:rPr>
          <w:rFonts w:ascii="Times New Roman" w:hAnsi="Times New Roman" w:cs="Times New Roman"/>
          <w:sz w:val="22"/>
          <w:szCs w:val="22"/>
        </w:rPr>
      </w:pPr>
      <m:oMath>
        <m:r>
          <w:rPr>
            <w:rFonts w:ascii="Cambria Math" w:hAnsi="Cambria Math" w:cs="Times New Roman"/>
            <w:sz w:val="22"/>
            <w:szCs w:val="22"/>
          </w:rPr>
          <m:t>Y</m:t>
        </m:r>
      </m:oMath>
      <w:r w:rsidRPr="0077556F">
        <w:rPr>
          <w:rFonts w:ascii="Times New Roman" w:hAnsi="Times New Roman" w:cs="Times New Roman"/>
          <w:sz w:val="22"/>
          <w:szCs w:val="22"/>
        </w:rPr>
        <w:t xml:space="preserve"> is generated by using inverse transform algorithm:</w:t>
      </w:r>
    </w:p>
    <w:p w14:paraId="3EA621F9" w14:textId="77777777" w:rsidR="001A4254" w:rsidRPr="0077556F" w:rsidRDefault="00000000">
      <w:pPr>
        <w:pStyle w:val="BodyText"/>
        <w:rPr>
          <w:rFonts w:ascii="Times New Roman" w:hAnsi="Times New Roman" w:cs="Times New Roman"/>
          <w:sz w:val="22"/>
          <w:szCs w:val="22"/>
        </w:rPr>
      </w:pPr>
      <m:oMathPara>
        <m:oMathParaPr>
          <m:jc m:val="center"/>
        </m:oMathParaPr>
        <m:oMath>
          <m:sSup>
            <m:sSupPr>
              <m:ctrlPr>
                <w:rPr>
                  <w:rFonts w:ascii="Cambria Math" w:hAnsi="Cambria Math" w:cs="Times New Roman"/>
                  <w:sz w:val="22"/>
                  <w:szCs w:val="22"/>
                </w:rPr>
              </m:ctrlPr>
            </m:sSupPr>
            <m:e>
              <m:r>
                <w:rPr>
                  <w:rFonts w:ascii="Cambria Math" w:hAnsi="Cambria Math" w:cs="Times New Roman"/>
                  <w:sz w:val="22"/>
                  <w:szCs w:val="22"/>
                </w:rPr>
                <m:t>F</m:t>
              </m:r>
            </m:e>
            <m:sup>
              <m:r>
                <m:rPr>
                  <m:sty m:val="p"/>
                </m:rPr>
                <w:rPr>
                  <w:rFonts w:ascii="Cambria Math" w:hAnsi="Cambria Math" w:cs="Times New Roman"/>
                  <w:sz w:val="22"/>
                  <w:szCs w:val="22"/>
                </w:rPr>
                <m:t>-</m:t>
              </m:r>
              <m:r>
                <w:rPr>
                  <w:rFonts w:ascii="Cambria Math" w:hAnsi="Cambria Math" w:cs="Times New Roman"/>
                  <w:sz w:val="22"/>
                  <w:szCs w:val="22"/>
                </w:rPr>
                <m:t>1</m:t>
              </m:r>
            </m:sup>
          </m:sSup>
          <m:d>
            <m:dPr>
              <m:ctrlPr>
                <w:rPr>
                  <w:rFonts w:ascii="Cambria Math" w:hAnsi="Cambria Math" w:cs="Times New Roman"/>
                  <w:sz w:val="22"/>
                  <w:szCs w:val="22"/>
                </w:rPr>
              </m:ctrlPr>
            </m:dPr>
            <m:e>
              <m:r>
                <w:rPr>
                  <w:rFonts w:ascii="Cambria Math" w:hAnsi="Cambria Math" w:cs="Times New Roman"/>
                  <w:sz w:val="22"/>
                  <w:szCs w:val="22"/>
                </w:rPr>
                <m:t>U</m:t>
              </m:r>
            </m:e>
          </m:d>
          <m:r>
            <m:rPr>
              <m:sty m:val="p"/>
            </m:rPr>
            <w:rPr>
              <w:rFonts w:ascii="Cambria Math" w:hAnsi="Cambria Math" w:cs="Times New Roman"/>
              <w:sz w:val="22"/>
              <w:szCs w:val="22"/>
            </w:rPr>
            <m:t>=</m:t>
          </m:r>
          <m:r>
            <w:rPr>
              <w:rFonts w:ascii="Cambria Math" w:hAnsi="Cambria Math" w:cs="Times New Roman"/>
              <w:sz w:val="22"/>
              <w:szCs w:val="22"/>
            </w:rPr>
            <m:t>si</m:t>
          </m:r>
          <m:sSup>
            <m:sSupPr>
              <m:ctrlPr>
                <w:rPr>
                  <w:rFonts w:ascii="Cambria Math" w:hAnsi="Cambria Math" w:cs="Times New Roman"/>
                  <w:sz w:val="22"/>
                  <w:szCs w:val="22"/>
                </w:rPr>
              </m:ctrlPr>
            </m:sSupPr>
            <m:e>
              <m:r>
                <w:rPr>
                  <w:rFonts w:ascii="Cambria Math" w:hAnsi="Cambria Math" w:cs="Times New Roman"/>
                  <w:sz w:val="22"/>
                  <w:szCs w:val="22"/>
                </w:rPr>
                <m:t>n</m:t>
              </m:r>
            </m:e>
            <m:sup>
              <m:r>
                <m:rPr>
                  <m:sty m:val="p"/>
                </m:rPr>
                <w:rPr>
                  <w:rFonts w:ascii="Cambria Math" w:hAnsi="Cambria Math" w:cs="Times New Roman"/>
                  <w:sz w:val="22"/>
                  <w:szCs w:val="22"/>
                </w:rPr>
                <m:t>-</m:t>
              </m:r>
              <m:r>
                <w:rPr>
                  <w:rFonts w:ascii="Cambria Math" w:hAnsi="Cambria Math" w:cs="Times New Roman"/>
                  <w:sz w:val="22"/>
                  <w:szCs w:val="22"/>
                </w:rPr>
                <m:t>1</m:t>
              </m:r>
            </m:sup>
          </m:sSup>
          <m:d>
            <m:dPr>
              <m:ctrlPr>
                <w:rPr>
                  <w:rFonts w:ascii="Cambria Math" w:hAnsi="Cambria Math" w:cs="Times New Roman"/>
                  <w:sz w:val="22"/>
                  <w:szCs w:val="22"/>
                </w:rPr>
              </m:ctrlPr>
            </m:dPr>
            <m:e>
              <m:r>
                <w:rPr>
                  <w:rFonts w:ascii="Cambria Math" w:hAnsi="Cambria Math" w:cs="Times New Roman"/>
                  <w:sz w:val="22"/>
                  <w:szCs w:val="22"/>
                </w:rPr>
                <m:t>2U</m:t>
              </m:r>
              <m:r>
                <m:rPr>
                  <m:sty m:val="p"/>
                </m:rPr>
                <w:rPr>
                  <w:rFonts w:ascii="Cambria Math" w:hAnsi="Cambria Math" w:cs="Times New Roman"/>
                  <w:sz w:val="22"/>
                  <w:szCs w:val="22"/>
                </w:rPr>
                <m:t>-</m:t>
              </m:r>
              <m:r>
                <w:rPr>
                  <w:rFonts w:ascii="Cambria Math" w:hAnsi="Cambria Math" w:cs="Times New Roman"/>
                  <w:sz w:val="22"/>
                  <w:szCs w:val="22"/>
                </w:rPr>
                <m:t>1</m:t>
              </m:r>
            </m:e>
          </m:d>
        </m:oMath>
      </m:oMathPara>
    </w:p>
    <w:p w14:paraId="06721072" w14:textId="67650E44"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As we decided to pick it as our best envelope function, we need to perform </w:t>
      </w:r>
      <w:proofErr w:type="gramStart"/>
      <w:r w:rsidRPr="0077556F">
        <w:rPr>
          <w:rFonts w:ascii="Times New Roman" w:hAnsi="Times New Roman" w:cs="Times New Roman"/>
          <w:sz w:val="22"/>
          <w:szCs w:val="22"/>
        </w:rPr>
        <w:t>variance</w:t>
      </w:r>
      <w:proofErr w:type="gramEnd"/>
      <w:r w:rsidRPr="0077556F">
        <w:rPr>
          <w:rFonts w:ascii="Times New Roman" w:hAnsi="Times New Roman" w:cs="Times New Roman"/>
          <w:sz w:val="22"/>
          <w:szCs w:val="22"/>
        </w:rPr>
        <w:t xml:space="preserve"> reduction on it. Control </w:t>
      </w:r>
      <w:proofErr w:type="gramStart"/>
      <w:r w:rsidRPr="0077556F">
        <w:rPr>
          <w:rFonts w:ascii="Times New Roman" w:hAnsi="Times New Roman" w:cs="Times New Roman"/>
          <w:sz w:val="22"/>
          <w:szCs w:val="22"/>
        </w:rPr>
        <w:t>variate</w:t>
      </w:r>
      <w:proofErr w:type="gramEnd"/>
      <w:r w:rsidRPr="0077556F">
        <w:rPr>
          <w:rFonts w:ascii="Times New Roman" w:hAnsi="Times New Roman" w:cs="Times New Roman"/>
          <w:sz w:val="22"/>
          <w:szCs w:val="22"/>
        </w:rPr>
        <w:t xml:space="preserve"> method is used at this stage to reduce the variance of the sample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original</m:t>
            </m:r>
          </m:sub>
        </m:sSub>
      </m:oMath>
      <w:r w:rsidRPr="0077556F">
        <w:rPr>
          <w:rFonts w:ascii="Times New Roman" w:hAnsi="Times New Roman" w:cs="Times New Roman"/>
          <w:sz w:val="22"/>
          <w:szCs w:val="22"/>
        </w:rPr>
        <w:t xml:space="preserve"> generated from </w:t>
      </w: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oMath>
      <w:r w:rsidRPr="0077556F">
        <w:rPr>
          <w:rFonts w:ascii="Times New Roman" w:hAnsi="Times New Roman" w:cs="Times New Roman"/>
          <w:sz w:val="22"/>
          <w:szCs w:val="22"/>
        </w:rPr>
        <w:t xml:space="preserve">. With </w:t>
      </w:r>
      <m:oMath>
        <m:r>
          <w:rPr>
            <w:rFonts w:ascii="Cambria Math" w:hAnsi="Cambria Math" w:cs="Times New Roman"/>
            <w:sz w:val="22"/>
            <w:szCs w:val="22"/>
          </w:rPr>
          <m:t>Y</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m:rPr>
            <m:sty m:val="p"/>
          </m:rPr>
          <w:rPr>
            <w:rFonts w:ascii="Cambria Math" w:hAnsi="Cambria Math" w:cs="Times New Roman"/>
            <w:sz w:val="22"/>
            <w:szCs w:val="22"/>
          </w:rPr>
          <m:t>-</m:t>
        </m:r>
        <m:r>
          <w:rPr>
            <w:rFonts w:ascii="Cambria Math" w:hAnsi="Cambria Math" w:cs="Times New Roman"/>
            <w:sz w:val="22"/>
            <w:szCs w:val="22"/>
          </w:rPr>
          <m:t>U</m:t>
        </m:r>
      </m:oMath>
      <w:r w:rsidRPr="0077556F">
        <w:rPr>
          <w:rFonts w:ascii="Times New Roman" w:hAnsi="Times New Roman" w:cs="Times New Roman"/>
          <w:sz w:val="22"/>
          <w:szCs w:val="22"/>
        </w:rPr>
        <w:t xml:space="preserve"> being the zero-mean random variable, </w:t>
      </w:r>
      <m:oMath>
        <m:r>
          <w:rPr>
            <w:rFonts w:ascii="Cambria Math" w:hAnsi="Cambria Math" w:cs="Times New Roman"/>
            <w:sz w:val="22"/>
            <w:szCs w:val="22"/>
          </w:rPr>
          <m:t>Y</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original</m:t>
            </m:r>
          </m:sub>
        </m:sSub>
        <m:r>
          <m:rPr>
            <m:sty m:val="p"/>
          </m:rPr>
          <w:rPr>
            <w:rFonts w:ascii="Cambria Math" w:hAnsi="Cambria Math" w:cs="Times New Roman"/>
            <w:sz w:val="22"/>
            <w:szCs w:val="22"/>
          </w:rPr>
          <m:t>=</m:t>
        </m:r>
        <m:r>
          <w:rPr>
            <w:rFonts w:ascii="Cambria Math" w:hAnsi="Cambria Math" w:cs="Times New Roman"/>
            <w:sz w:val="22"/>
            <w:szCs w:val="22"/>
          </w:rPr>
          <m:t>cY</m:t>
        </m:r>
        <m:r>
          <m:rPr>
            <m:sty m:val="p"/>
          </m:rPr>
          <w:rPr>
            <w:rFonts w:ascii="Cambria Math" w:hAnsi="Cambria Math" w:cs="Times New Roman"/>
            <w:sz w:val="22"/>
            <w:szCs w:val="22"/>
          </w:rPr>
          <m:t>'</m:t>
        </m:r>
      </m:oMath>
      <w:r w:rsidRPr="0077556F">
        <w:rPr>
          <w:rFonts w:ascii="Times New Roman" w:hAnsi="Times New Roman" w:cs="Times New Roman"/>
          <w:sz w:val="22"/>
          <w:szCs w:val="22"/>
        </w:rPr>
        <w:t xml:space="preserve"> </w:t>
      </w:r>
      <w:r w:rsidR="0077556F">
        <w:rPr>
          <w:rFonts w:ascii="Times New Roman" w:hAnsi="Times New Roman" w:cs="Times New Roman"/>
          <w:sz w:val="22"/>
          <w:szCs w:val="22"/>
        </w:rPr>
        <w:br/>
      </w:r>
      <w:r w:rsidRPr="0077556F">
        <w:rPr>
          <w:rFonts w:ascii="Times New Roman" w:hAnsi="Times New Roman" w:cs="Times New Roman"/>
          <w:sz w:val="22"/>
          <w:szCs w:val="22"/>
        </w:rPr>
        <w:t>(where</w:t>
      </w:r>
      <w:r w:rsidR="0077556F">
        <w:rPr>
          <w:rFonts w:ascii="Times New Roman" w:hAnsi="Times New Roman" w:cs="Times New Roman"/>
          <w:sz w:val="22"/>
          <w:szCs w:val="22"/>
        </w:rPr>
        <w:t xml:space="preserve"> </w:t>
      </w:r>
      <m:oMath>
        <m:r>
          <w:rPr>
            <w:rFonts w:ascii="Cambria Math" w:hAnsi="Cambria Math" w:cs="Times New Roman"/>
            <w:sz w:val="22"/>
            <w:szCs w:val="22"/>
          </w:rPr>
          <m:t>c</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Cov</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original</m:t>
                    </m:r>
                  </m:sub>
                </m:sSub>
                <m:r>
                  <m:rPr>
                    <m:sty m:val="p"/>
                  </m:rP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Y</m:t>
                    </m:r>
                  </m:e>
                  <m:sup>
                    <m:r>
                      <w:rPr>
                        <w:rFonts w:ascii="Cambria Math" w:hAnsi="Cambria Math" w:cs="Times New Roman"/>
                        <w:sz w:val="22"/>
                        <w:szCs w:val="22"/>
                      </w:rPr>
                      <m:t>'</m:t>
                    </m:r>
                  </m:sup>
                </m:sSup>
              </m:e>
            </m:d>
          </m:num>
          <m:den>
            <m:r>
              <w:rPr>
                <w:rFonts w:ascii="Cambria Math" w:hAnsi="Cambria Math" w:cs="Times New Roman"/>
                <w:sz w:val="22"/>
                <w:szCs w:val="22"/>
              </w:rPr>
              <m:t>Var</m:t>
            </m:r>
            <m:d>
              <m:dPr>
                <m:ctrlPr>
                  <w:rPr>
                    <w:rFonts w:ascii="Cambria Math" w:hAnsi="Cambria Math" w:cs="Times New Roman"/>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Y</m:t>
                    </m:r>
                  </m:e>
                  <m:sup>
                    <m:r>
                      <w:rPr>
                        <w:rFonts w:ascii="Cambria Math" w:hAnsi="Cambria Math" w:cs="Times New Roman"/>
                        <w:sz w:val="22"/>
                        <w:szCs w:val="22"/>
                      </w:rPr>
                      <m:t>'</m:t>
                    </m:r>
                  </m:sup>
                </m:sSup>
              </m:e>
            </m:d>
          </m:den>
        </m:f>
      </m:oMath>
      <w:r w:rsidRPr="0077556F">
        <w:rPr>
          <w:rFonts w:ascii="Times New Roman" w:hAnsi="Times New Roman" w:cs="Times New Roman"/>
          <w:sz w:val="22"/>
          <w:szCs w:val="22"/>
        </w:rPr>
        <w:t>). This method reduced the variance by 89.88%.</w:t>
      </w:r>
    </w:p>
    <w:p w14:paraId="60EDA7B9" w14:textId="77777777" w:rsidR="001A4254" w:rsidRPr="0077556F"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t>Accept the sample from the envelope function when</w:t>
      </w:r>
      <w:r w:rsidRPr="0077556F">
        <w:rPr>
          <w:rFonts w:ascii="Times New Roman" w:hAnsi="Times New Roman" w:cs="Times New Roman"/>
          <w:sz w:val="22"/>
          <w:szCs w:val="22"/>
        </w:rPr>
        <w:br/>
      </w:r>
    </w:p>
    <w:p w14:paraId="18485AE5" w14:textId="77777777" w:rsidR="001A4254" w:rsidRPr="0077556F" w:rsidRDefault="00000000">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U</m:t>
          </m:r>
          <m:r>
            <m:rPr>
              <m:sty m:val="p"/>
            </m:rPr>
            <w:rPr>
              <w:rFonts w:ascii="Cambria Math" w:hAnsi="Cambria Math" w:cs="Times New Roman"/>
              <w:sz w:val="22"/>
              <w:szCs w:val="22"/>
            </w:rPr>
            <m:t>&lt;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y</m:t>
                          </m:r>
                        </m:e>
                      </m:d>
                    </m:e>
                  </m:d>
                </m:e>
                <m:sup>
                  <m:r>
                    <w:rPr>
                      <w:rFonts w:ascii="Cambria Math" w:hAnsi="Cambria Math" w:cs="Times New Roman"/>
                      <w:sz w:val="22"/>
                      <w:szCs w:val="22"/>
                    </w:rPr>
                    <m:t>2m</m:t>
                  </m:r>
                  <m:r>
                    <m:rPr>
                      <m:sty m:val="p"/>
                    </m:rPr>
                    <w:rPr>
                      <w:rFonts w:ascii="Cambria Math" w:hAnsi="Cambria Math" w:cs="Times New Roman"/>
                      <w:sz w:val="22"/>
                      <w:szCs w:val="22"/>
                    </w:rPr>
                    <m:t>-</m:t>
                  </m:r>
                  <m:r>
                    <w:rPr>
                      <w:rFonts w:ascii="Cambria Math" w:hAnsi="Cambria Math" w:cs="Times New Roman"/>
                      <w:sz w:val="22"/>
                      <w:szCs w:val="22"/>
                    </w:rPr>
                    <m:t>1</m:t>
                  </m:r>
                </m:sup>
              </m:sSup>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νy</m:t>
                  </m:r>
                </m:sup>
              </m:sSup>
            </m:num>
            <m:den>
              <m:d>
                <m:dPr>
                  <m:begChr m:val="["/>
                  <m:endChr m:val="]"/>
                  <m:ctrlPr>
                    <w:rPr>
                      <w:rFonts w:ascii="Cambria Math" w:hAnsi="Cambria Math" w:cs="Times New Roman"/>
                      <w:sz w:val="22"/>
                      <w:szCs w:val="22"/>
                    </w:rPr>
                  </m:ctrlPr>
                </m:dPr>
                <m:e>
                  <m: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arctan</m:t>
                      </m:r>
                      <m:d>
                        <m:dPr>
                          <m:ctrlPr>
                            <w:rPr>
                              <w:rFonts w:ascii="Cambria Math" w:hAnsi="Cambria Math" w:cs="Times New Roman"/>
                              <w:sz w:val="22"/>
                              <w:szCs w:val="22"/>
                            </w:rPr>
                          </m:ctrlPr>
                        </m:dPr>
                        <m:e>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ν</m:t>
                              </m:r>
                            </m:num>
                            <m:den>
                              <m:r>
                                <w:rPr>
                                  <w:rFonts w:ascii="Cambria Math" w:hAnsi="Cambria Math" w:cs="Times New Roman"/>
                                  <w:sz w:val="22"/>
                                  <w:szCs w:val="22"/>
                                </w:rPr>
                                <m:t>2m</m:t>
                              </m:r>
                              <m:r>
                                <m:rPr>
                                  <m:sty m:val="p"/>
                                </m:rPr>
                                <w:rPr>
                                  <w:rFonts w:ascii="Cambria Math" w:hAnsi="Cambria Math" w:cs="Times New Roman"/>
                                  <w:sz w:val="22"/>
                                  <w:szCs w:val="22"/>
                                </w:rPr>
                                <m:t>-</m:t>
                              </m:r>
                              <m:r>
                                <w:rPr>
                                  <w:rFonts w:ascii="Cambria Math" w:hAnsi="Cambria Math" w:cs="Times New Roman"/>
                                  <w:sz w:val="22"/>
                                  <w:szCs w:val="22"/>
                                </w:rPr>
                                <m:t>1</m:t>
                              </m:r>
                            </m:den>
                          </m:f>
                        </m:e>
                      </m:d>
                    </m:e>
                  </m:d>
                </m:e>
              </m:d>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ν arctan</m:t>
                  </m:r>
                  <m:d>
                    <m:dPr>
                      <m:ctrlPr>
                        <w:rPr>
                          <w:rFonts w:ascii="Cambria Math" w:hAnsi="Cambria Math" w:cs="Times New Roman"/>
                          <w:sz w:val="22"/>
                          <w:szCs w:val="22"/>
                        </w:rPr>
                      </m:ctrlPr>
                    </m:dPr>
                    <m:e>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ν</m:t>
                          </m:r>
                        </m:num>
                        <m:den>
                          <m:r>
                            <w:rPr>
                              <w:rFonts w:ascii="Cambria Math" w:hAnsi="Cambria Math" w:cs="Times New Roman"/>
                              <w:sz w:val="22"/>
                              <w:szCs w:val="22"/>
                            </w:rPr>
                            <m:t>2m</m:t>
                          </m:r>
                          <m:r>
                            <m:rPr>
                              <m:sty m:val="p"/>
                            </m:rPr>
                            <w:rPr>
                              <w:rFonts w:ascii="Cambria Math" w:hAnsi="Cambria Math" w:cs="Times New Roman"/>
                              <w:sz w:val="22"/>
                              <w:szCs w:val="22"/>
                            </w:rPr>
                            <m:t>-</m:t>
                          </m:r>
                          <m:r>
                            <w:rPr>
                              <w:rFonts w:ascii="Cambria Math" w:hAnsi="Cambria Math" w:cs="Times New Roman"/>
                              <w:sz w:val="22"/>
                              <w:szCs w:val="22"/>
                            </w:rPr>
                            <m:t>1</m:t>
                          </m:r>
                        </m:den>
                      </m:f>
                    </m:e>
                  </m:d>
                </m:sup>
              </m:sSup>
            </m:den>
          </m:f>
        </m:oMath>
      </m:oMathPara>
    </w:p>
    <w:p w14:paraId="2AD3D23E" w14:textId="54647702" w:rsidR="001A4254" w:rsidRPr="0077556F" w:rsidRDefault="0077556F">
      <w:pPr>
        <w:pStyle w:val="FirstParagraph"/>
        <w:rPr>
          <w:rFonts w:ascii="Times New Roman" w:hAnsi="Times New Roman" w:cs="Times New Roman"/>
          <w:sz w:val="22"/>
          <w:szCs w:val="22"/>
        </w:rPr>
      </w:pPr>
      <w:r>
        <w:rPr>
          <w:rFonts w:ascii="Times New Roman" w:hAnsi="Times New Roman" w:cs="Times New Roman"/>
          <w:sz w:val="22"/>
          <w:szCs w:val="22"/>
        </w:rPr>
        <w:t xml:space="preserve">Below are the codes: </w:t>
      </w:r>
    </w:p>
    <w:p w14:paraId="1B356034" w14:textId="77777777" w:rsidR="001A4254" w:rsidRPr="0077556F" w:rsidRDefault="00000000">
      <w:pPr>
        <w:pStyle w:val="SourceCode"/>
        <w:rPr>
          <w:rFonts w:ascii="Times New Roman" w:hAnsi="Times New Roman" w:cs="Times New Roman"/>
          <w:sz w:val="22"/>
          <w:szCs w:val="22"/>
        </w:rPr>
      </w:pPr>
      <w:r w:rsidRPr="0077556F">
        <w:rPr>
          <w:rStyle w:val="CommentTok"/>
          <w:rFonts w:ascii="Times New Roman" w:hAnsi="Times New Roman" w:cs="Times New Roman"/>
          <w:szCs w:val="22"/>
        </w:rPr>
        <w:lastRenderedPageBreak/>
        <w:t># Generate Y</w:t>
      </w:r>
      <w:r w:rsidRPr="0077556F">
        <w:rPr>
          <w:rFonts w:ascii="Times New Roman" w:hAnsi="Times New Roman" w:cs="Times New Roman"/>
          <w:sz w:val="22"/>
          <w:szCs w:val="22"/>
        </w:rPr>
        <w:br/>
      </w:r>
      <w:r w:rsidRPr="0077556F">
        <w:rPr>
          <w:rStyle w:val="FunctionTok"/>
          <w:rFonts w:ascii="Times New Roman" w:hAnsi="Times New Roman" w:cs="Times New Roman"/>
          <w:szCs w:val="22"/>
        </w:rPr>
        <w:t>set.seed</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n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10</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5</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U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runif</w:t>
      </w:r>
      <w:r w:rsidRPr="0077556F">
        <w:rPr>
          <w:rStyle w:val="NormalTok"/>
          <w:rFonts w:ascii="Times New Roman" w:hAnsi="Times New Roman" w:cs="Times New Roman"/>
          <w:szCs w:val="22"/>
        </w:rPr>
        <w:t>(n)</w:t>
      </w:r>
      <w:r w:rsidRPr="0077556F">
        <w:rPr>
          <w:rFonts w:ascii="Times New Roman" w:hAnsi="Times New Roman" w:cs="Times New Roman"/>
          <w:sz w:val="22"/>
          <w:szCs w:val="22"/>
        </w:rPr>
        <w:br/>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Y_original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asin</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2</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U</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SE_original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sd</w:t>
      </w:r>
      <w:r w:rsidRPr="0077556F">
        <w:rPr>
          <w:rStyle w:val="NormalTok"/>
          <w:rFonts w:ascii="Times New Roman" w:hAnsi="Times New Roman" w:cs="Times New Roman"/>
          <w:szCs w:val="22"/>
        </w:rPr>
        <w:t>(Y_original)</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sqrt</w:t>
      </w:r>
      <w:r w:rsidRPr="0077556F">
        <w:rPr>
          <w:rStyle w:val="NormalTok"/>
          <w:rFonts w:ascii="Times New Roman" w:hAnsi="Times New Roman" w:cs="Times New Roman"/>
          <w:szCs w:val="22"/>
        </w:rPr>
        <w:t>(n)</w:t>
      </w:r>
    </w:p>
    <w:p w14:paraId="69B86FE6" w14:textId="77777777" w:rsidR="001A4254" w:rsidRPr="0077556F" w:rsidRDefault="00000000">
      <w:pPr>
        <w:pStyle w:val="SourceCode"/>
        <w:rPr>
          <w:rFonts w:ascii="Times New Roman" w:hAnsi="Times New Roman" w:cs="Times New Roman"/>
          <w:sz w:val="22"/>
          <w:szCs w:val="22"/>
        </w:rPr>
      </w:pPr>
      <w:r w:rsidRPr="0077556F">
        <w:rPr>
          <w:rStyle w:val="CommentTok"/>
          <w:rFonts w:ascii="Times New Roman" w:hAnsi="Times New Roman" w:cs="Times New Roman"/>
          <w:szCs w:val="22"/>
        </w:rPr>
        <w:t># Control variate method</w:t>
      </w:r>
      <w:r w:rsidRPr="0077556F">
        <w:rPr>
          <w:rFonts w:ascii="Times New Roman" w:hAnsi="Times New Roman" w:cs="Times New Roman"/>
          <w:sz w:val="22"/>
          <w:szCs w:val="22"/>
        </w:rPr>
        <w:br/>
      </w:r>
      <w:r w:rsidRPr="0077556F">
        <w:rPr>
          <w:rStyle w:val="FunctionTok"/>
          <w:rFonts w:ascii="Times New Roman" w:hAnsi="Times New Roman" w:cs="Times New Roman"/>
          <w:szCs w:val="22"/>
        </w:rPr>
        <w:t>set.seed</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Y_prime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DecValTok"/>
          <w:rFonts w:ascii="Times New Roman" w:hAnsi="Times New Roman" w:cs="Times New Roman"/>
          <w:szCs w:val="22"/>
        </w:rPr>
        <w:t>1</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2</w:t>
      </w:r>
      <w:r w:rsidRPr="0077556F">
        <w:rPr>
          <w:rStyle w:val="NormalTok"/>
          <w:rFonts w:ascii="Times New Roman" w:hAnsi="Times New Roman" w:cs="Times New Roman"/>
          <w:szCs w:val="22"/>
        </w:rPr>
        <w:t xml:space="preserve">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U</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c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12</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cov</w:t>
      </w:r>
      <w:r w:rsidRPr="0077556F">
        <w:rPr>
          <w:rStyle w:val="NormalTok"/>
          <w:rFonts w:ascii="Times New Roman" w:hAnsi="Times New Roman" w:cs="Times New Roman"/>
          <w:szCs w:val="22"/>
        </w:rPr>
        <w:t xml:space="preserve">(Y_original, Y_prime) </w:t>
      </w:r>
      <w:r w:rsidRPr="0077556F">
        <w:rPr>
          <w:rStyle w:val="CommentTok"/>
          <w:rFonts w:ascii="Times New Roman" w:hAnsi="Times New Roman" w:cs="Times New Roman"/>
          <w:szCs w:val="22"/>
        </w:rPr>
        <w:t># 1/12 is the population variance of 1 - U</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Y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Y_original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c</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Y_prime</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SE_cv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sd</w:t>
      </w:r>
      <w:r w:rsidRPr="0077556F">
        <w:rPr>
          <w:rStyle w:val="NormalTok"/>
          <w:rFonts w:ascii="Times New Roman" w:hAnsi="Times New Roman" w:cs="Times New Roman"/>
          <w:szCs w:val="22"/>
        </w:rPr>
        <w:t>(Y)</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sqrt</w:t>
      </w:r>
      <w:r w:rsidRPr="0077556F">
        <w:rPr>
          <w:rStyle w:val="NormalTok"/>
          <w:rFonts w:ascii="Times New Roman" w:hAnsi="Times New Roman" w:cs="Times New Roman"/>
          <w:szCs w:val="22"/>
        </w:rPr>
        <w:t>(n)</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(SE_original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SE_cv)</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SE_original </w:t>
      </w:r>
      <w:r w:rsidRPr="0077556F">
        <w:rPr>
          <w:rStyle w:val="CommentTok"/>
          <w:rFonts w:ascii="Times New Roman" w:hAnsi="Times New Roman" w:cs="Times New Roman"/>
          <w:szCs w:val="22"/>
        </w:rPr>
        <w:t># percentage of standard error improved</w:t>
      </w:r>
    </w:p>
    <w:p w14:paraId="63A9AF8E" w14:textId="77777777" w:rsidR="001A4254" w:rsidRPr="0077556F" w:rsidRDefault="00000000">
      <w:pPr>
        <w:pStyle w:val="SourceCode"/>
        <w:rPr>
          <w:rFonts w:ascii="Times New Roman" w:hAnsi="Times New Roman" w:cs="Times New Roman"/>
          <w:sz w:val="22"/>
          <w:szCs w:val="22"/>
        </w:rPr>
      </w:pPr>
      <w:r w:rsidRPr="0077556F">
        <w:rPr>
          <w:rStyle w:val="VerbatimChar"/>
          <w:rFonts w:ascii="Times New Roman" w:hAnsi="Times New Roman" w:cs="Times New Roman"/>
          <w:szCs w:val="22"/>
        </w:rPr>
        <w:t>## [1] 0.8987566</w:t>
      </w:r>
    </w:p>
    <w:p w14:paraId="7FC0D517" w14:textId="77777777" w:rsidR="001A4254" w:rsidRPr="0077556F" w:rsidRDefault="00000000">
      <w:pPr>
        <w:pStyle w:val="SourceCode"/>
        <w:rPr>
          <w:rFonts w:ascii="Times New Roman" w:hAnsi="Times New Roman" w:cs="Times New Roman"/>
          <w:sz w:val="22"/>
          <w:szCs w:val="22"/>
        </w:rPr>
      </w:pPr>
      <w:r w:rsidRPr="0077556F">
        <w:rPr>
          <w:rStyle w:val="CommentTok"/>
          <w:rFonts w:ascii="Times New Roman" w:hAnsi="Times New Roman" w:cs="Times New Roman"/>
          <w:szCs w:val="22"/>
        </w:rPr>
        <w:t># Generate the sample using AR</w:t>
      </w:r>
      <w:r w:rsidRPr="0077556F">
        <w:rPr>
          <w:rFonts w:ascii="Times New Roman" w:hAnsi="Times New Roman" w:cs="Times New Roman"/>
          <w:sz w:val="22"/>
          <w:szCs w:val="22"/>
        </w:rPr>
        <w:br/>
      </w:r>
      <w:r w:rsidRPr="0077556F">
        <w:rPr>
          <w:rStyle w:val="FunctionTok"/>
          <w:rFonts w:ascii="Times New Roman" w:hAnsi="Times New Roman" w:cs="Times New Roman"/>
          <w:szCs w:val="22"/>
        </w:rPr>
        <w:t>set.seed</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ptm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proc.time</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U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runif</w:t>
      </w:r>
      <w:r w:rsidRPr="0077556F">
        <w:rPr>
          <w:rStyle w:val="NormalTok"/>
          <w:rFonts w:ascii="Times New Roman" w:hAnsi="Times New Roman" w:cs="Times New Roman"/>
          <w:szCs w:val="22"/>
        </w:rPr>
        <w:t>(n)</w:t>
      </w:r>
      <w:r w:rsidRPr="0077556F">
        <w:rPr>
          <w:rFonts w:ascii="Times New Roman" w:hAnsi="Times New Roman" w:cs="Times New Roman"/>
          <w:sz w:val="22"/>
          <w:szCs w:val="22"/>
        </w:rPr>
        <w:br/>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temp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atan</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nu</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2</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m</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sample_envelope_3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lapply</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1</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length</w:t>
      </w:r>
      <w:r w:rsidRPr="0077556F">
        <w:rPr>
          <w:rStyle w:val="NormalTok"/>
          <w:rFonts w:ascii="Times New Roman" w:hAnsi="Times New Roman" w:cs="Times New Roman"/>
          <w:szCs w:val="22"/>
        </w:rPr>
        <w:t xml:space="preserve">(nu), </w:t>
      </w:r>
      <w:r w:rsidRPr="0077556F">
        <w:rPr>
          <w:rStyle w:val="ControlFlowTok"/>
          <w:rFonts w:ascii="Times New Roman" w:hAnsi="Times New Roman" w:cs="Times New Roman"/>
          <w:szCs w:val="22"/>
        </w:rPr>
        <w:t>function</w:t>
      </w:r>
      <w:r w:rsidRPr="0077556F">
        <w:rPr>
          <w:rStyle w:val="NormalTok"/>
          <w:rFonts w:ascii="Times New Roman" w:hAnsi="Times New Roman" w:cs="Times New Roman"/>
          <w:szCs w:val="22"/>
        </w:rPr>
        <w:t>(i){</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  temp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temp[i]</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  m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m[i]</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  nu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nu[i]</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  </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  Y[U </w:t>
      </w:r>
      <w:r w:rsidRPr="0077556F">
        <w:rPr>
          <w:rStyle w:val="SpecialCha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cos</w:t>
      </w:r>
      <w:r w:rsidRPr="0077556F">
        <w:rPr>
          <w:rStyle w:val="NormalTok"/>
          <w:rFonts w:ascii="Times New Roman" w:hAnsi="Times New Roman" w:cs="Times New Roman"/>
          <w:szCs w:val="22"/>
        </w:rPr>
        <w:t>(Y)</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2</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m</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exp</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nu</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Y))</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w:t>
      </w:r>
      <w:r w:rsidRPr="0077556F">
        <w:rPr>
          <w:rStyle w:val="FunctionTok"/>
          <w:rFonts w:ascii="Times New Roman" w:hAnsi="Times New Roman" w:cs="Times New Roman"/>
          <w:szCs w:val="22"/>
        </w:rPr>
        <w:t>cos</w:t>
      </w:r>
      <w:r w:rsidRPr="0077556F">
        <w:rPr>
          <w:rStyle w:val="NormalTok"/>
          <w:rFonts w:ascii="Times New Roman" w:hAnsi="Times New Roman" w:cs="Times New Roman"/>
          <w:szCs w:val="22"/>
        </w:rPr>
        <w:t>(temp)</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2</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m</w:t>
      </w:r>
      <w:r w:rsidRPr="0077556F">
        <w:rPr>
          <w:rStyle w:val="DecValTok"/>
          <w:rFonts w:ascii="Times New Roman" w:hAnsi="Times New Roman" w:cs="Times New Roman"/>
          <w:szCs w:val="22"/>
        </w:rPr>
        <w:t>-1</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exp</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nu</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temp))]</w:t>
      </w:r>
      <w:r w:rsidRPr="0077556F">
        <w:rPr>
          <w:rFonts w:ascii="Times New Roman" w:hAnsi="Times New Roman" w:cs="Times New Roman"/>
          <w:sz w:val="22"/>
          <w:szCs w:val="22"/>
        </w:rPr>
        <w:br/>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sim_envelope_3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proc.time</w:t>
      </w:r>
      <w:r w:rsidRPr="0077556F">
        <w:rPr>
          <w:rStyle w:val="NormalTok"/>
          <w:rFonts w:ascii="Times New Roman" w:hAnsi="Times New Roman" w:cs="Times New Roman"/>
          <w:szCs w:val="22"/>
        </w:rPr>
        <w:t>()</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ptm)[</w:t>
      </w:r>
      <w:r w:rsidRPr="0077556F">
        <w:rPr>
          <w:rStyle w:val="DecValTok"/>
          <w:rFonts w:ascii="Times New Roman" w:hAnsi="Times New Roman" w:cs="Times New Roman"/>
          <w:szCs w:val="22"/>
        </w:rPr>
        <w:t>3</w:t>
      </w:r>
      <w:r w:rsidRPr="0077556F">
        <w:rPr>
          <w:rStyle w:val="NormalTok"/>
          <w:rFonts w:ascii="Times New Roman" w:hAnsi="Times New Roman" w:cs="Times New Roman"/>
          <w:szCs w:val="22"/>
        </w:rPr>
        <w:t>]</w:t>
      </w:r>
    </w:p>
    <w:p w14:paraId="23BBD2E3" w14:textId="77777777" w:rsidR="001A4254" w:rsidRPr="0077556F" w:rsidRDefault="00000000">
      <w:pPr>
        <w:pStyle w:val="SourceCode"/>
        <w:rPr>
          <w:rFonts w:ascii="Times New Roman" w:hAnsi="Times New Roman" w:cs="Times New Roman"/>
          <w:sz w:val="22"/>
          <w:szCs w:val="22"/>
        </w:rPr>
      </w:pPr>
      <w:r w:rsidRPr="0077556F">
        <w:rPr>
          <w:rStyle w:val="CommentTok"/>
          <w:rFonts w:ascii="Times New Roman" w:hAnsi="Times New Roman" w:cs="Times New Roman"/>
          <w:szCs w:val="22"/>
        </w:rPr>
        <w:t># Produce X, and check mean and variance</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X_envelope_3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lapply</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1</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length</w:t>
      </w:r>
      <w:r w:rsidRPr="0077556F">
        <w:rPr>
          <w:rStyle w:val="NormalTok"/>
          <w:rFonts w:ascii="Times New Roman" w:hAnsi="Times New Roman" w:cs="Times New Roman"/>
          <w:szCs w:val="22"/>
        </w:rPr>
        <w:t xml:space="preserve">(nu), </w:t>
      </w:r>
      <w:r w:rsidRPr="0077556F">
        <w:rPr>
          <w:rStyle w:val="ControlFlowTok"/>
          <w:rFonts w:ascii="Times New Roman" w:hAnsi="Times New Roman" w:cs="Times New Roman"/>
          <w:szCs w:val="22"/>
        </w:rPr>
        <w:t>function</w:t>
      </w:r>
      <w:r w:rsidRPr="0077556F">
        <w:rPr>
          <w:rStyle w:val="NormalTok"/>
          <w:rFonts w:ascii="Times New Roman" w:hAnsi="Times New Roman" w:cs="Times New Roman"/>
          <w:szCs w:val="22"/>
        </w:rPr>
        <w:t xml:space="preserve">(i) </w:t>
      </w:r>
      <w:r w:rsidRPr="0077556F">
        <w:rPr>
          <w:rStyle w:val="FunctionTok"/>
          <w:rFonts w:ascii="Times New Roman" w:hAnsi="Times New Roman" w:cs="Times New Roman"/>
          <w:szCs w:val="22"/>
        </w:rPr>
        <w:t>tan</w:t>
      </w:r>
      <w:r w:rsidRPr="0077556F">
        <w:rPr>
          <w:rStyle w:val="NormalTok"/>
          <w:rFonts w:ascii="Times New Roman" w:hAnsi="Times New Roman" w:cs="Times New Roman"/>
          <w:szCs w:val="22"/>
        </w:rPr>
        <w:t xml:space="preserve">(sample_envelope_3[[i]])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alpha[i] </w:t>
      </w:r>
      <w:r w:rsidRPr="0077556F">
        <w:rPr>
          <w:rStyle w:val="SpecialCharTok"/>
          <w:rFonts w:ascii="Times New Roman" w:hAnsi="Times New Roman" w:cs="Times New Roman"/>
          <w:szCs w:val="22"/>
        </w:rPr>
        <w:t>+</w:t>
      </w:r>
      <w:r w:rsidRPr="0077556F">
        <w:rPr>
          <w:rStyle w:val="NormalTok"/>
          <w:rFonts w:ascii="Times New Roman" w:hAnsi="Times New Roman" w:cs="Times New Roman"/>
          <w:szCs w:val="22"/>
        </w:rPr>
        <w:t xml:space="preserve"> lambda[i])</w:t>
      </w:r>
      <w:r w:rsidRPr="0077556F">
        <w:rPr>
          <w:rFonts w:ascii="Times New Roman" w:hAnsi="Times New Roman" w:cs="Times New Roman"/>
          <w:sz w:val="22"/>
          <w:szCs w:val="22"/>
        </w:rPr>
        <w:br/>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envelop_3_empirical_mean_cv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unlist</w:t>
      </w:r>
      <w:r w:rsidRPr="0077556F">
        <w:rPr>
          <w:rStyle w:val="NormalTok"/>
          <w:rFonts w:ascii="Times New Roman" w:hAnsi="Times New Roman" w:cs="Times New Roman"/>
          <w:szCs w:val="22"/>
        </w:rPr>
        <w:t>(</w:t>
      </w:r>
      <w:r w:rsidRPr="0077556F">
        <w:rPr>
          <w:rStyle w:val="FunctionTok"/>
          <w:rFonts w:ascii="Times New Roman" w:hAnsi="Times New Roman" w:cs="Times New Roman"/>
          <w:szCs w:val="22"/>
        </w:rPr>
        <w:t>lapply</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1</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length</w:t>
      </w:r>
      <w:r w:rsidRPr="0077556F">
        <w:rPr>
          <w:rStyle w:val="NormalTok"/>
          <w:rFonts w:ascii="Times New Roman" w:hAnsi="Times New Roman" w:cs="Times New Roman"/>
          <w:szCs w:val="22"/>
        </w:rPr>
        <w:t xml:space="preserve">(nu), </w:t>
      </w:r>
      <w:r w:rsidRPr="0077556F">
        <w:rPr>
          <w:rStyle w:val="ControlFlowTok"/>
          <w:rFonts w:ascii="Times New Roman" w:hAnsi="Times New Roman" w:cs="Times New Roman"/>
          <w:szCs w:val="22"/>
        </w:rPr>
        <w:t>function</w:t>
      </w:r>
      <w:r w:rsidRPr="0077556F">
        <w:rPr>
          <w:rStyle w:val="NormalTok"/>
          <w:rFonts w:ascii="Times New Roman" w:hAnsi="Times New Roman" w:cs="Times New Roman"/>
          <w:szCs w:val="22"/>
        </w:rPr>
        <w:t xml:space="preserve">(i) </w:t>
      </w:r>
      <w:r w:rsidRPr="0077556F">
        <w:rPr>
          <w:rStyle w:val="FunctionTok"/>
          <w:rFonts w:ascii="Times New Roman" w:hAnsi="Times New Roman" w:cs="Times New Roman"/>
          <w:szCs w:val="22"/>
        </w:rPr>
        <w:t>mean</w:t>
      </w:r>
      <w:r w:rsidRPr="0077556F">
        <w:rPr>
          <w:rStyle w:val="NormalTok"/>
          <w:rFonts w:ascii="Times New Roman" w:hAnsi="Times New Roman" w:cs="Times New Roman"/>
          <w:szCs w:val="22"/>
        </w:rPr>
        <w:t>(X_envelope_3[[i]])))</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envelop_3_empirical_var_cv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unlist</w:t>
      </w:r>
      <w:r w:rsidRPr="0077556F">
        <w:rPr>
          <w:rStyle w:val="NormalTok"/>
          <w:rFonts w:ascii="Times New Roman" w:hAnsi="Times New Roman" w:cs="Times New Roman"/>
          <w:szCs w:val="22"/>
        </w:rPr>
        <w:t>(</w:t>
      </w:r>
      <w:r w:rsidRPr="0077556F">
        <w:rPr>
          <w:rStyle w:val="FunctionTok"/>
          <w:rFonts w:ascii="Times New Roman" w:hAnsi="Times New Roman" w:cs="Times New Roman"/>
          <w:szCs w:val="22"/>
        </w:rPr>
        <w:t>lapply</w:t>
      </w:r>
      <w:r w:rsidRPr="0077556F">
        <w:rPr>
          <w:rStyle w:val="NormalTok"/>
          <w:rFonts w:ascii="Times New Roman" w:hAnsi="Times New Roman" w:cs="Times New Roman"/>
          <w:szCs w:val="22"/>
        </w:rPr>
        <w:t>(</w:t>
      </w:r>
      <w:r w:rsidRPr="0077556F">
        <w:rPr>
          <w:rStyle w:val="DecValTok"/>
          <w:rFonts w:ascii="Times New Roman" w:hAnsi="Times New Roman" w:cs="Times New Roman"/>
          <w:szCs w:val="22"/>
        </w:rPr>
        <w:t>1</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length</w:t>
      </w:r>
      <w:r w:rsidRPr="0077556F">
        <w:rPr>
          <w:rStyle w:val="NormalTok"/>
          <w:rFonts w:ascii="Times New Roman" w:hAnsi="Times New Roman" w:cs="Times New Roman"/>
          <w:szCs w:val="22"/>
        </w:rPr>
        <w:t xml:space="preserve">(nu), </w:t>
      </w:r>
      <w:r w:rsidRPr="0077556F">
        <w:rPr>
          <w:rStyle w:val="ControlFlowTok"/>
          <w:rFonts w:ascii="Times New Roman" w:hAnsi="Times New Roman" w:cs="Times New Roman"/>
          <w:szCs w:val="22"/>
        </w:rPr>
        <w:t>function</w:t>
      </w:r>
      <w:r w:rsidRPr="0077556F">
        <w:rPr>
          <w:rStyle w:val="NormalTok"/>
          <w:rFonts w:ascii="Times New Roman" w:hAnsi="Times New Roman" w:cs="Times New Roman"/>
          <w:szCs w:val="22"/>
        </w:rPr>
        <w:t xml:space="preserve">(i) </w:t>
      </w:r>
      <w:r w:rsidRPr="0077556F">
        <w:rPr>
          <w:rStyle w:val="FunctionTok"/>
          <w:rFonts w:ascii="Times New Roman" w:hAnsi="Times New Roman" w:cs="Times New Roman"/>
          <w:szCs w:val="22"/>
        </w:rPr>
        <w:t>var</w:t>
      </w:r>
      <w:r w:rsidRPr="0077556F">
        <w:rPr>
          <w:rStyle w:val="NormalTok"/>
          <w:rFonts w:ascii="Times New Roman" w:hAnsi="Times New Roman" w:cs="Times New Roman"/>
          <w:szCs w:val="22"/>
        </w:rPr>
        <w:t>(X_envelope_3[[i]])))</w:t>
      </w:r>
    </w:p>
    <w:p w14:paraId="779607EF" w14:textId="2CC404F6"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t>As a result of the control variates method, the empirical acceptance rate of the envelope function 3 has been improved significantly</w:t>
      </w:r>
      <w:r w:rsidR="0077556F">
        <w:rPr>
          <w:rFonts w:ascii="Times New Roman" w:hAnsi="Times New Roman" w:cs="Times New Roman"/>
          <w:sz w:val="22"/>
          <w:szCs w:val="22"/>
        </w:rPr>
        <w:t xml:space="preserve">. The </w:t>
      </w:r>
      <w:proofErr w:type="gramStart"/>
      <w:r w:rsidR="0077556F">
        <w:rPr>
          <w:rFonts w:ascii="Times New Roman" w:hAnsi="Times New Roman" w:cs="Times New Roman"/>
          <w:sz w:val="22"/>
          <w:szCs w:val="22"/>
        </w:rPr>
        <w:t>mean</w:t>
      </w:r>
      <w:proofErr w:type="gramEnd"/>
      <w:r w:rsidR="0077556F">
        <w:rPr>
          <w:rFonts w:ascii="Times New Roman" w:hAnsi="Times New Roman" w:cs="Times New Roman"/>
          <w:sz w:val="22"/>
          <w:szCs w:val="22"/>
        </w:rPr>
        <w:t xml:space="preserve"> here is clearly higher than what we had in the previous boxplot.</w:t>
      </w:r>
    </w:p>
    <w:p w14:paraId="51BB41E0" w14:textId="77777777" w:rsidR="001A4254" w:rsidRPr="0077556F" w:rsidRDefault="00000000">
      <w:pPr>
        <w:pStyle w:val="SourceCode"/>
        <w:rPr>
          <w:rFonts w:ascii="Times New Roman" w:hAnsi="Times New Roman" w:cs="Times New Roman"/>
          <w:sz w:val="22"/>
          <w:szCs w:val="22"/>
        </w:rPr>
      </w:pPr>
      <w:r w:rsidRPr="0077556F">
        <w:rPr>
          <w:rStyle w:val="CommentTok"/>
          <w:rFonts w:ascii="Times New Roman" w:hAnsi="Times New Roman" w:cs="Times New Roman"/>
          <w:szCs w:val="22"/>
        </w:rPr>
        <w:t># empirical rate of acceptance</w:t>
      </w:r>
      <w:r w:rsidRPr="0077556F">
        <w:rPr>
          <w:rFonts w:ascii="Times New Roman" w:hAnsi="Times New Roman" w:cs="Times New Roman"/>
          <w:sz w:val="22"/>
          <w:szCs w:val="22"/>
        </w:rPr>
        <w:br/>
      </w:r>
      <w:r w:rsidRPr="0077556F">
        <w:rPr>
          <w:rStyle w:val="NormalTok"/>
          <w:rFonts w:ascii="Times New Roman" w:hAnsi="Times New Roman" w:cs="Times New Roman"/>
          <w:szCs w:val="22"/>
        </w:rPr>
        <w:t xml:space="preserve">envelope_3_empirical_acceptance_cv </w:t>
      </w:r>
      <w:r w:rsidRPr="0077556F">
        <w:rPr>
          <w:rStyle w:val="OtherTok"/>
          <w:rFonts w:ascii="Times New Roman" w:hAnsi="Times New Roman" w:cs="Times New Roman"/>
          <w:szCs w:val="22"/>
        </w:rPr>
        <w:t>&lt;-</w:t>
      </w:r>
      <w:r w:rsidRPr="0077556F">
        <w:rPr>
          <w:rStyle w:val="NormalTok"/>
          <w:rFonts w:ascii="Times New Roman" w:hAnsi="Times New Roman" w:cs="Times New Roman"/>
          <w:szCs w:val="22"/>
        </w:rPr>
        <w:t xml:space="preserve"> </w:t>
      </w:r>
      <w:r w:rsidRPr="0077556F">
        <w:rPr>
          <w:rStyle w:val="FunctionTok"/>
          <w:rFonts w:ascii="Times New Roman" w:hAnsi="Times New Roman" w:cs="Times New Roman"/>
          <w:szCs w:val="22"/>
        </w:rPr>
        <w:t>unlist</w:t>
      </w:r>
      <w:r w:rsidRPr="0077556F">
        <w:rPr>
          <w:rStyle w:val="NormalTok"/>
          <w:rFonts w:ascii="Times New Roman" w:hAnsi="Times New Roman" w:cs="Times New Roman"/>
          <w:szCs w:val="22"/>
        </w:rPr>
        <w:t>(</w:t>
      </w:r>
      <w:r w:rsidRPr="0077556F">
        <w:rPr>
          <w:rStyle w:val="FunctionTok"/>
          <w:rFonts w:ascii="Times New Roman" w:hAnsi="Times New Roman" w:cs="Times New Roman"/>
          <w:szCs w:val="22"/>
        </w:rPr>
        <w:t>lapply</w:t>
      </w:r>
      <w:r w:rsidRPr="0077556F">
        <w:rPr>
          <w:rStyle w:val="NormalTok"/>
          <w:rFonts w:ascii="Times New Roman" w:hAnsi="Times New Roman" w:cs="Times New Roman"/>
          <w:szCs w:val="22"/>
        </w:rPr>
        <w:t>(</w:t>
      </w:r>
      <w:proofErr w:type="gramStart"/>
      <w:r w:rsidRPr="0077556F">
        <w:rPr>
          <w:rStyle w:val="DecValTok"/>
          <w:rFonts w:ascii="Times New Roman" w:hAnsi="Times New Roman" w:cs="Times New Roman"/>
          <w:szCs w:val="22"/>
        </w:rPr>
        <w:t>1</w:t>
      </w:r>
      <w:r w:rsidRPr="0077556F">
        <w:rPr>
          <w:rStyle w:val="SpecialCharTok"/>
          <w:rFonts w:ascii="Times New Roman" w:hAnsi="Times New Roman" w:cs="Times New Roman"/>
          <w:szCs w:val="22"/>
        </w:rPr>
        <w:t>:</w:t>
      </w:r>
      <w:r w:rsidRPr="0077556F">
        <w:rPr>
          <w:rStyle w:val="FunctionTok"/>
          <w:rFonts w:ascii="Times New Roman" w:hAnsi="Times New Roman" w:cs="Times New Roman"/>
          <w:szCs w:val="22"/>
        </w:rPr>
        <w:t>length</w:t>
      </w:r>
      <w:proofErr w:type="gramEnd"/>
      <w:r w:rsidRPr="0077556F">
        <w:rPr>
          <w:rStyle w:val="NormalTok"/>
          <w:rFonts w:ascii="Times New Roman" w:hAnsi="Times New Roman" w:cs="Times New Roman"/>
          <w:szCs w:val="22"/>
        </w:rPr>
        <w:t xml:space="preserve">(nu), </w:t>
      </w:r>
      <w:r w:rsidRPr="0077556F">
        <w:rPr>
          <w:rStyle w:val="ControlFlowTok"/>
          <w:rFonts w:ascii="Times New Roman" w:hAnsi="Times New Roman" w:cs="Times New Roman"/>
          <w:szCs w:val="22"/>
        </w:rPr>
        <w:t>function</w:t>
      </w:r>
      <w:r w:rsidRPr="0077556F">
        <w:rPr>
          <w:rStyle w:val="NormalTok"/>
          <w:rFonts w:ascii="Times New Roman" w:hAnsi="Times New Roman" w:cs="Times New Roman"/>
          <w:szCs w:val="22"/>
        </w:rPr>
        <w:t xml:space="preserve">(i) </w:t>
      </w:r>
      <w:r w:rsidRPr="0077556F">
        <w:rPr>
          <w:rStyle w:val="FunctionTok"/>
          <w:rFonts w:ascii="Times New Roman" w:hAnsi="Times New Roman" w:cs="Times New Roman"/>
          <w:szCs w:val="22"/>
        </w:rPr>
        <w:t>length</w:t>
      </w:r>
      <w:r w:rsidRPr="0077556F">
        <w:rPr>
          <w:rStyle w:val="NormalTok"/>
          <w:rFonts w:ascii="Times New Roman" w:hAnsi="Times New Roman" w:cs="Times New Roman"/>
          <w:szCs w:val="22"/>
        </w:rPr>
        <w:t>(sample_envelope_3[[i]])</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10</w:t>
      </w:r>
      <w:r w:rsidRPr="0077556F">
        <w:rPr>
          <w:rStyle w:val="SpecialCharTok"/>
          <w:rFonts w:ascii="Times New Roman" w:hAnsi="Times New Roman" w:cs="Times New Roman"/>
          <w:szCs w:val="22"/>
        </w:rPr>
        <w:t>^</w:t>
      </w:r>
      <w:r w:rsidRPr="0077556F">
        <w:rPr>
          <w:rStyle w:val="DecValTok"/>
          <w:rFonts w:ascii="Times New Roman" w:hAnsi="Times New Roman" w:cs="Times New Roman"/>
          <w:szCs w:val="22"/>
        </w:rPr>
        <w:t>5</w:t>
      </w:r>
      <w:r w:rsidRPr="0077556F">
        <w:rPr>
          <w:rStyle w:val="NormalTok"/>
          <w:rFonts w:ascii="Times New Roman" w:hAnsi="Times New Roman" w:cs="Times New Roman"/>
          <w:szCs w:val="22"/>
        </w:rPr>
        <w:t>))</w:t>
      </w:r>
      <w:r w:rsidRPr="0077556F">
        <w:rPr>
          <w:rFonts w:ascii="Times New Roman" w:hAnsi="Times New Roman" w:cs="Times New Roman"/>
          <w:sz w:val="22"/>
          <w:szCs w:val="22"/>
        </w:rPr>
        <w:br/>
      </w:r>
      <w:r w:rsidRPr="0077556F">
        <w:rPr>
          <w:rStyle w:val="FunctionTok"/>
          <w:rFonts w:ascii="Times New Roman" w:hAnsi="Times New Roman" w:cs="Times New Roman"/>
          <w:szCs w:val="22"/>
        </w:rPr>
        <w:t>summary</w:t>
      </w:r>
      <w:r w:rsidRPr="0077556F">
        <w:rPr>
          <w:rStyle w:val="NormalTok"/>
          <w:rFonts w:ascii="Times New Roman" w:hAnsi="Times New Roman" w:cs="Times New Roman"/>
          <w:szCs w:val="22"/>
        </w:rPr>
        <w:t>(envelope_3_empirical_acceptance_cv)</w:t>
      </w:r>
    </w:p>
    <w:p w14:paraId="17DB1781" w14:textId="77777777" w:rsidR="001A4254" w:rsidRPr="0077556F" w:rsidRDefault="00000000">
      <w:pPr>
        <w:pStyle w:val="SourceCode"/>
        <w:rPr>
          <w:rFonts w:ascii="Times New Roman" w:hAnsi="Times New Roman" w:cs="Times New Roman"/>
          <w:sz w:val="22"/>
          <w:szCs w:val="22"/>
        </w:rPr>
      </w:pPr>
      <w:r w:rsidRPr="0077556F">
        <w:rPr>
          <w:rStyle w:val="VerbatimChar"/>
          <w:rFonts w:ascii="Times New Roman" w:hAnsi="Times New Roman" w:cs="Times New Roman"/>
          <w:szCs w:val="22"/>
        </w:rPr>
        <w:t xml:space="preserve">##    Min. 1st Qu.  Median    Mean 3rd Qu.    Max. </w:t>
      </w:r>
      <w:r w:rsidRPr="0077556F">
        <w:rPr>
          <w:rFonts w:ascii="Times New Roman" w:hAnsi="Times New Roman" w:cs="Times New Roman"/>
          <w:sz w:val="22"/>
          <w:szCs w:val="22"/>
        </w:rPr>
        <w:br/>
      </w:r>
      <w:r w:rsidRPr="0077556F">
        <w:rPr>
          <w:rStyle w:val="VerbatimChar"/>
          <w:rFonts w:ascii="Times New Roman" w:hAnsi="Times New Roman" w:cs="Times New Roman"/>
          <w:szCs w:val="22"/>
        </w:rPr>
        <w:t>## 0.00657 0.41200 0.68174 0.63328 0.89993 0.99770</w:t>
      </w:r>
    </w:p>
    <w:p w14:paraId="267384FE" w14:textId="77777777" w:rsidR="00FC6743" w:rsidRDefault="00FC6743">
      <w:pPr>
        <w:pStyle w:val="FirstParagraph"/>
        <w:rPr>
          <w:rFonts w:ascii="Times New Roman" w:hAnsi="Times New Roman" w:cs="Times New Roman"/>
          <w:sz w:val="22"/>
          <w:szCs w:val="22"/>
        </w:rPr>
      </w:pPr>
    </w:p>
    <w:p w14:paraId="5A03FCC0" w14:textId="24568686" w:rsidR="001A4254" w:rsidRPr="0077556F" w:rsidRDefault="00000000">
      <w:pPr>
        <w:pStyle w:val="FirstParagraph"/>
        <w:rPr>
          <w:rFonts w:ascii="Times New Roman" w:hAnsi="Times New Roman" w:cs="Times New Roman"/>
          <w:sz w:val="22"/>
          <w:szCs w:val="22"/>
        </w:rPr>
      </w:pPr>
      <w:r w:rsidRPr="0077556F">
        <w:rPr>
          <w:rFonts w:ascii="Times New Roman" w:hAnsi="Times New Roman" w:cs="Times New Roman"/>
          <w:sz w:val="22"/>
          <w:szCs w:val="22"/>
        </w:rPr>
        <w:lastRenderedPageBreak/>
        <w:t>The question also asks which values of parameters will give the most efficient simulation. We will answer this question here.</w:t>
      </w:r>
      <w:r w:rsidRPr="0077556F">
        <w:rPr>
          <w:rFonts w:ascii="Times New Roman" w:hAnsi="Times New Roman" w:cs="Times New Roman"/>
          <w:sz w:val="22"/>
          <w:szCs w:val="22"/>
        </w:rPr>
        <w:br/>
        <w:t xml:space="preserve">By analysing the information from the updated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dataframe with </w:t>
      </w:r>
      <w:proofErr w:type="gramStart"/>
      <w:r w:rsidRPr="0077556F">
        <w:rPr>
          <w:rStyle w:val="VerbatimChar"/>
          <w:rFonts w:ascii="Times New Roman" w:hAnsi="Times New Roman" w:cs="Times New Roman"/>
          <w:szCs w:val="22"/>
        </w:rPr>
        <w:t>dplyr</w:t>
      </w:r>
      <w:proofErr w:type="gramEnd"/>
      <w:r w:rsidRPr="0077556F">
        <w:rPr>
          <w:rFonts w:ascii="Times New Roman" w:hAnsi="Times New Roman" w:cs="Times New Roman"/>
          <w:sz w:val="22"/>
          <w:szCs w:val="22"/>
        </w:rPr>
        <w:t xml:space="preserve"> package, we are able to observe that the rate of acceptance is not affected by either </w:t>
      </w:r>
      <m:oMath>
        <m:r>
          <w:rPr>
            <w:rFonts w:ascii="Cambria Math" w:hAnsi="Cambria Math" w:cs="Times New Roman"/>
            <w:sz w:val="22"/>
            <w:szCs w:val="22"/>
          </w:rPr>
          <m:t>λ</m:t>
        </m:r>
      </m:oMath>
      <w:r w:rsidRPr="0077556F">
        <w:rPr>
          <w:rFonts w:ascii="Times New Roman" w:hAnsi="Times New Roman" w:cs="Times New Roman"/>
          <w:sz w:val="22"/>
          <w:szCs w:val="22"/>
        </w:rPr>
        <w:t xml:space="preserve"> or </w:t>
      </w:r>
      <m:oMath>
        <m:r>
          <w:rPr>
            <w:rFonts w:ascii="Cambria Math" w:hAnsi="Cambria Math" w:cs="Times New Roman"/>
            <w:sz w:val="22"/>
            <w:szCs w:val="22"/>
          </w:rPr>
          <m:t>α</m:t>
        </m:r>
      </m:oMath>
      <w:r w:rsidRPr="0077556F">
        <w:rPr>
          <w:rFonts w:ascii="Times New Roman" w:hAnsi="Times New Roman" w:cs="Times New Roman"/>
          <w:sz w:val="22"/>
          <w:szCs w:val="22"/>
        </w:rPr>
        <w:t xml:space="preserve">. Thus, check the relationship between rate of acceptance and </w:t>
      </w:r>
      <m:oMath>
        <m:r>
          <w:rPr>
            <w:rFonts w:ascii="Cambria Math" w:hAnsi="Cambria Math" w:cs="Times New Roman"/>
            <w:sz w:val="22"/>
            <w:szCs w:val="22"/>
          </w:rPr>
          <m:t>m</m:t>
        </m:r>
      </m:oMath>
      <w:r w:rsidRPr="0077556F">
        <w:rPr>
          <w:rFonts w:ascii="Times New Roman" w:hAnsi="Times New Roman" w:cs="Times New Roman"/>
          <w:sz w:val="22"/>
          <w:szCs w:val="22"/>
        </w:rP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using </w:t>
      </w:r>
      <w:r w:rsidRPr="0077556F">
        <w:rPr>
          <w:rStyle w:val="VerbatimChar"/>
          <w:rFonts w:ascii="Times New Roman" w:hAnsi="Times New Roman" w:cs="Times New Roman"/>
          <w:szCs w:val="22"/>
        </w:rPr>
        <w:t>ggplot2</w:t>
      </w:r>
      <w:r w:rsidRPr="0077556F">
        <w:rPr>
          <w:rFonts w:ascii="Times New Roman" w:hAnsi="Times New Roman" w:cs="Times New Roman"/>
          <w:sz w:val="22"/>
          <w:szCs w:val="22"/>
        </w:rPr>
        <w:t>:</w:t>
      </w:r>
    </w:p>
    <w:p w14:paraId="66044609" w14:textId="77777777" w:rsidR="001A4254" w:rsidRPr="0077556F" w:rsidRDefault="00000000" w:rsidP="00FC6743">
      <w:pPr>
        <w:pStyle w:val="BodyText"/>
        <w:jc w:val="center"/>
        <w:rPr>
          <w:rFonts w:ascii="Times New Roman" w:hAnsi="Times New Roman" w:cs="Times New Roman"/>
          <w:sz w:val="22"/>
          <w:szCs w:val="22"/>
        </w:rPr>
      </w:pPr>
      <w:r w:rsidRPr="0077556F">
        <w:rPr>
          <w:rFonts w:ascii="Times New Roman" w:hAnsi="Times New Roman" w:cs="Times New Roman"/>
          <w:noProof/>
          <w:sz w:val="22"/>
          <w:szCs w:val="22"/>
        </w:rPr>
        <w:drawing>
          <wp:inline distT="0" distB="0" distL="0" distR="0" wp14:anchorId="34ACE86C" wp14:editId="14D6E92D">
            <wp:extent cx="2390775" cy="185737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Q2_files/figure-docx/unnamed-chunk-40-1.png"/>
                    <pic:cNvPicPr>
                      <a:picLocks noChangeAspect="1" noChangeArrowheads="1"/>
                    </pic:cNvPicPr>
                  </pic:nvPicPr>
                  <pic:blipFill>
                    <a:blip r:embed="rId6"/>
                    <a:stretch>
                      <a:fillRect/>
                    </a:stretch>
                  </pic:blipFill>
                  <pic:spPr bwMode="auto">
                    <a:xfrm>
                      <a:off x="0" y="0"/>
                      <a:ext cx="2391039" cy="1857580"/>
                    </a:xfrm>
                    <a:prstGeom prst="rect">
                      <a:avLst/>
                    </a:prstGeom>
                    <a:noFill/>
                    <a:ln w="9525">
                      <a:noFill/>
                      <a:headEnd/>
                      <a:tailEnd/>
                    </a:ln>
                  </pic:spPr>
                </pic:pic>
              </a:graphicData>
            </a:graphic>
          </wp:inline>
        </w:drawing>
      </w:r>
      <w:r w:rsidRPr="0077556F">
        <w:rPr>
          <w:rFonts w:ascii="Times New Roman" w:hAnsi="Times New Roman" w:cs="Times New Roman"/>
          <w:noProof/>
          <w:sz w:val="22"/>
          <w:szCs w:val="22"/>
        </w:rPr>
        <w:drawing>
          <wp:inline distT="0" distB="0" distL="0" distR="0" wp14:anchorId="5E35C07F" wp14:editId="57CE671C">
            <wp:extent cx="2505075" cy="183832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Q2_files/figure-docx/unnamed-chunk-40-2.png"/>
                    <pic:cNvPicPr>
                      <a:picLocks noChangeAspect="1" noChangeArrowheads="1"/>
                    </pic:cNvPicPr>
                  </pic:nvPicPr>
                  <pic:blipFill>
                    <a:blip r:embed="rId7"/>
                    <a:stretch>
                      <a:fillRect/>
                    </a:stretch>
                  </pic:blipFill>
                  <pic:spPr bwMode="auto">
                    <a:xfrm>
                      <a:off x="0" y="0"/>
                      <a:ext cx="2505354" cy="1838530"/>
                    </a:xfrm>
                    <a:prstGeom prst="rect">
                      <a:avLst/>
                    </a:prstGeom>
                    <a:noFill/>
                    <a:ln w="9525">
                      <a:noFill/>
                      <a:headEnd/>
                      <a:tailEnd/>
                    </a:ln>
                  </pic:spPr>
                </pic:pic>
              </a:graphicData>
            </a:graphic>
          </wp:inline>
        </w:drawing>
      </w:r>
    </w:p>
    <w:p w14:paraId="4CFFC3E0" w14:textId="77777777" w:rsidR="001A4254" w:rsidRPr="0077556F"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From the plot, we can see that the acceptance rate is highest when </w:t>
      </w:r>
      <m:oMath>
        <m:r>
          <w:rPr>
            <w:rFonts w:ascii="Cambria Math" w:hAnsi="Cambria Math" w:cs="Times New Roman"/>
            <w:sz w:val="22"/>
            <w:szCs w:val="22"/>
          </w:rPr>
          <m:t>m</m:t>
        </m:r>
      </m:oMath>
      <w:r w:rsidRPr="0077556F">
        <w:rPr>
          <w:rFonts w:ascii="Times New Roman" w:hAnsi="Times New Roman" w:cs="Times New Roman"/>
          <w:sz w:val="22"/>
          <w:szCs w:val="22"/>
        </w:rPr>
        <w:t xml:space="preserve"> is small, </w:t>
      </w:r>
      <w:r w:rsidRPr="0077556F">
        <w:rPr>
          <w:rFonts w:ascii="Times New Roman" w:hAnsi="Times New Roman" w:cs="Times New Roman"/>
          <w:b/>
          <w:bCs/>
          <w:sz w:val="22"/>
          <w:szCs w:val="22"/>
        </w:rPr>
        <w:t>AND</w:t>
      </w:r>
      <w:r w:rsidRPr="0077556F">
        <w:rPr>
          <w:rFonts w:ascii="Times New Roman" w:hAnsi="Times New Roman" w:cs="Times New Roman"/>
          <w:sz w:val="22"/>
          <w:szCs w:val="22"/>
        </w:rP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is close to zero.</w:t>
      </w:r>
    </w:p>
    <w:p w14:paraId="0B0A44D7" w14:textId="77777777" w:rsidR="001A4254" w:rsidRPr="0077556F" w:rsidRDefault="00000000">
      <w:pPr>
        <w:pStyle w:val="Heading3"/>
        <w:rPr>
          <w:rFonts w:ascii="Times New Roman" w:hAnsi="Times New Roman" w:cs="Times New Roman"/>
          <w:sz w:val="22"/>
          <w:szCs w:val="22"/>
        </w:rPr>
      </w:pPr>
      <w:bookmarkStart w:id="4" w:name="b"/>
      <w:bookmarkEnd w:id="3"/>
      <w:r w:rsidRPr="0077556F">
        <w:rPr>
          <w:rFonts w:ascii="Times New Roman" w:hAnsi="Times New Roman" w:cs="Times New Roman"/>
          <w:sz w:val="22"/>
          <w:szCs w:val="22"/>
        </w:rPr>
        <w:t>(b)</w:t>
      </w:r>
    </w:p>
    <w:p w14:paraId="7583D4BF" w14:textId="77777777" w:rsidR="0077556F" w:rsidRDefault="00000000" w:rsidP="0077556F">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We have already calculated the theoretical </w:t>
      </w:r>
      <w:proofErr w:type="gramStart"/>
      <w:r w:rsidRPr="0077556F">
        <w:rPr>
          <w:rFonts w:ascii="Times New Roman" w:hAnsi="Times New Roman" w:cs="Times New Roman"/>
          <w:sz w:val="22"/>
          <w:szCs w:val="22"/>
        </w:rPr>
        <w:t>mean</w:t>
      </w:r>
      <w:proofErr w:type="gramEnd"/>
      <w:r w:rsidRPr="0077556F">
        <w:rPr>
          <w:rFonts w:ascii="Times New Roman" w:hAnsi="Times New Roman" w:cs="Times New Roman"/>
          <w:sz w:val="22"/>
          <w:szCs w:val="22"/>
        </w:rPr>
        <w:t xml:space="preserve"> and variances when we defined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early on. Now, we compare them with the sample mean and variances using the </w:t>
      </w:r>
      <w:r w:rsidRPr="0077556F">
        <w:rPr>
          <w:rStyle w:val="VerbatimChar"/>
          <w:rFonts w:ascii="Times New Roman" w:hAnsi="Times New Roman" w:cs="Times New Roman"/>
          <w:szCs w:val="22"/>
        </w:rPr>
        <w:t>dplyr</w:t>
      </w:r>
      <w:r w:rsidRPr="0077556F">
        <w:rPr>
          <w:rFonts w:ascii="Times New Roman" w:hAnsi="Times New Roman" w:cs="Times New Roman"/>
          <w:sz w:val="22"/>
          <w:szCs w:val="22"/>
        </w:rPr>
        <w:t xml:space="preserve"> package, and the differences between them are plotted. From the dataframe, we noticed that </w:t>
      </w:r>
      <m:oMath>
        <m:r>
          <w:rPr>
            <w:rFonts w:ascii="Cambria Math" w:hAnsi="Cambria Math" w:cs="Times New Roman"/>
            <w:sz w:val="22"/>
            <w:szCs w:val="22"/>
          </w:rPr>
          <m:t>λ</m:t>
        </m:r>
      </m:oMath>
      <w:r w:rsidRPr="0077556F">
        <w:rPr>
          <w:rFonts w:ascii="Times New Roman" w:hAnsi="Times New Roman" w:cs="Times New Roman"/>
          <w:sz w:val="22"/>
          <w:szCs w:val="22"/>
        </w:rPr>
        <w:t xml:space="preserve"> has no effect on either the deviation from theoretical </w:t>
      </w:r>
      <w:proofErr w:type="gramStart"/>
      <w:r w:rsidRPr="0077556F">
        <w:rPr>
          <w:rFonts w:ascii="Times New Roman" w:hAnsi="Times New Roman" w:cs="Times New Roman"/>
          <w:sz w:val="22"/>
          <w:szCs w:val="22"/>
        </w:rPr>
        <w:t>mean</w:t>
      </w:r>
      <w:proofErr w:type="gramEnd"/>
      <w:r w:rsidRPr="0077556F">
        <w:rPr>
          <w:rFonts w:ascii="Times New Roman" w:hAnsi="Times New Roman" w:cs="Times New Roman"/>
          <w:sz w:val="22"/>
          <w:szCs w:val="22"/>
        </w:rPr>
        <w:t xml:space="preserve"> or the deviation from theoretical variances. Use plots to investigate the effects of other parameters:</w:t>
      </w:r>
      <w:bookmarkStart w:id="5" w:name="plots"/>
    </w:p>
    <w:p w14:paraId="2B1B3C32" w14:textId="0A8A44F3" w:rsidR="0077556F" w:rsidRPr="0077556F" w:rsidRDefault="0077556F" w:rsidP="0077556F">
      <w:pPr>
        <w:pStyle w:val="FirstParagraph"/>
        <w:jc w:val="center"/>
        <w:rPr>
          <w:rFonts w:ascii="Times New Roman" w:eastAsiaTheme="majorEastAsia" w:hAnsi="Times New Roman" w:cs="Times New Roman"/>
          <w:color w:val="0F4761" w:themeColor="accent1" w:themeShade="BF"/>
          <w:sz w:val="22"/>
          <w:szCs w:val="22"/>
          <w:lang w:val="en-GB"/>
        </w:rPr>
      </w:pPr>
      <w:r w:rsidRPr="0077556F">
        <w:rPr>
          <w:rFonts w:ascii="Times New Roman" w:eastAsiaTheme="majorEastAsia" w:hAnsi="Times New Roman" w:cs="Times New Roman"/>
          <w:color w:val="0F4761" w:themeColor="accent1" w:themeShade="BF"/>
          <w:sz w:val="22"/>
          <w:szCs w:val="22"/>
          <w:lang w:val="en-GB"/>
        </w:rPr>
        <w:drawing>
          <wp:inline distT="0" distB="0" distL="0" distR="0" wp14:anchorId="6072B1C8" wp14:editId="0B34928A">
            <wp:extent cx="4695825" cy="2845590"/>
            <wp:effectExtent l="0" t="0" r="0" b="0"/>
            <wp:docPr id="1219266719" name="Picture 4"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6719" name="Picture 4" descr="A graph of different types of numbers&#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62"/>
                    <a:stretch/>
                  </pic:blipFill>
                  <pic:spPr bwMode="auto">
                    <a:xfrm>
                      <a:off x="0" y="0"/>
                      <a:ext cx="4713363" cy="2856218"/>
                    </a:xfrm>
                    <a:prstGeom prst="rect">
                      <a:avLst/>
                    </a:prstGeom>
                    <a:noFill/>
                    <a:ln>
                      <a:noFill/>
                    </a:ln>
                    <a:extLst>
                      <a:ext uri="{53640926-AAD7-44D8-BBD7-CCE9431645EC}">
                        <a14:shadowObscured xmlns:a14="http://schemas.microsoft.com/office/drawing/2010/main"/>
                      </a:ext>
                    </a:extLst>
                  </pic:spPr>
                </pic:pic>
              </a:graphicData>
            </a:graphic>
          </wp:inline>
        </w:drawing>
      </w:r>
    </w:p>
    <w:p w14:paraId="24097506" w14:textId="58C3DA19" w:rsidR="001A4254" w:rsidRPr="0077556F"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t>From the plots and the other analysis from the dataframe, we draw the following conclusions:</w:t>
      </w:r>
      <w:r w:rsidRPr="0077556F">
        <w:rPr>
          <w:rFonts w:ascii="Times New Roman" w:hAnsi="Times New Roman" w:cs="Times New Roman"/>
          <w:sz w:val="22"/>
          <w:szCs w:val="22"/>
        </w:rPr>
        <w:br/>
      </w:r>
      <w:r w:rsidRPr="0077556F">
        <w:rPr>
          <w:rFonts w:ascii="Times New Roman" w:hAnsi="Times New Roman" w:cs="Times New Roman"/>
          <w:b/>
          <w:bCs/>
          <w:sz w:val="22"/>
          <w:szCs w:val="22"/>
        </w:rPr>
        <w:t>1.</w:t>
      </w:r>
      <w:r w:rsidRPr="0077556F">
        <w:rPr>
          <w:rFonts w:ascii="Times New Roman" w:hAnsi="Times New Roman" w:cs="Times New Roman"/>
          <w:sz w:val="22"/>
          <w:szCs w:val="22"/>
        </w:rPr>
        <w:t xml:space="preserve"> The differences between the sample and theoretical mean/variance </w:t>
      </w:r>
      <w:proofErr w:type="gramStart"/>
      <w:r w:rsidRPr="0077556F">
        <w:rPr>
          <w:rFonts w:ascii="Times New Roman" w:hAnsi="Times New Roman" w:cs="Times New Roman"/>
          <w:sz w:val="22"/>
          <w:szCs w:val="22"/>
        </w:rPr>
        <w:t>is</w:t>
      </w:r>
      <w:proofErr w:type="gramEnd"/>
      <w:r w:rsidRPr="0077556F">
        <w:rPr>
          <w:rFonts w:ascii="Times New Roman" w:hAnsi="Times New Roman" w:cs="Times New Roman"/>
          <w:sz w:val="22"/>
          <w:szCs w:val="22"/>
        </w:rPr>
        <w:t xml:space="preserve"> the smallest when</w:t>
      </w:r>
      <w:r w:rsidRPr="0077556F">
        <w:rPr>
          <w:rFonts w:ascii="Times New Roman" w:hAnsi="Times New Roman" w:cs="Times New Roman"/>
          <w:sz w:val="22"/>
          <w:szCs w:val="22"/>
        </w:rPr>
        <w:br/>
        <w:t>- m is large;</w:t>
      </w:r>
      <w:r w:rsidRPr="0077556F">
        <w:rPr>
          <w:rFonts w:ascii="Times New Roman" w:hAnsi="Times New Roman" w:cs="Times New Roman"/>
          <w:sz w:val="22"/>
          <w:szCs w:val="22"/>
        </w:rPr>
        <w:b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is close to zero;</w:t>
      </w:r>
      <w:r w:rsidRPr="0077556F">
        <w:rPr>
          <w:rFonts w:ascii="Times New Roman" w:hAnsi="Times New Roman" w:cs="Times New Roman"/>
          <w:sz w:val="22"/>
          <w:szCs w:val="22"/>
        </w:rPr>
        <w:br/>
        <w:t xml:space="preserve">- </w:t>
      </w:r>
      <m:oMath>
        <m:r>
          <w:rPr>
            <w:rFonts w:ascii="Cambria Math" w:hAnsi="Cambria Math" w:cs="Times New Roman"/>
            <w:sz w:val="22"/>
            <w:szCs w:val="22"/>
          </w:rPr>
          <m:t>α</m:t>
        </m:r>
      </m:oMath>
      <w:r w:rsidRPr="0077556F">
        <w:rPr>
          <w:rFonts w:ascii="Times New Roman" w:hAnsi="Times New Roman" w:cs="Times New Roman"/>
          <w:sz w:val="22"/>
          <w:szCs w:val="22"/>
        </w:rPr>
        <w:t xml:space="preserve"> is small.</w:t>
      </w:r>
      <w:r w:rsidRPr="0077556F">
        <w:rPr>
          <w:rFonts w:ascii="Times New Roman" w:hAnsi="Times New Roman" w:cs="Times New Roman"/>
          <w:sz w:val="22"/>
          <w:szCs w:val="22"/>
        </w:rPr>
        <w:br/>
      </w:r>
      <w:r w:rsidRPr="0077556F">
        <w:rPr>
          <w:rFonts w:ascii="Times New Roman" w:hAnsi="Times New Roman" w:cs="Times New Roman"/>
          <w:b/>
          <w:bCs/>
          <w:sz w:val="22"/>
          <w:szCs w:val="22"/>
        </w:rPr>
        <w:lastRenderedPageBreak/>
        <w:t>2.</w:t>
      </w:r>
      <w:r w:rsidRPr="0077556F">
        <w:rPr>
          <w:rFonts w:ascii="Times New Roman" w:hAnsi="Times New Roman" w:cs="Times New Roman"/>
          <w:sz w:val="22"/>
          <w:szCs w:val="22"/>
        </w:rPr>
        <w:t xml:space="preserve"> The </w:t>
      </w:r>
      <w:proofErr w:type="gramStart"/>
      <w:r w:rsidRPr="0077556F">
        <w:rPr>
          <w:rFonts w:ascii="Times New Roman" w:hAnsi="Times New Roman" w:cs="Times New Roman"/>
          <w:sz w:val="22"/>
          <w:szCs w:val="22"/>
        </w:rPr>
        <w:t>mean</w:t>
      </w:r>
      <w:proofErr w:type="gramEnd"/>
      <w:r w:rsidRPr="0077556F">
        <w:rPr>
          <w:rFonts w:ascii="Times New Roman" w:hAnsi="Times New Roman" w:cs="Times New Roman"/>
          <w:sz w:val="22"/>
          <w:szCs w:val="22"/>
        </w:rPr>
        <w:t xml:space="preserve"> of all differences in </w:t>
      </w:r>
      <w:proofErr w:type="gramStart"/>
      <w:r w:rsidRPr="0077556F">
        <w:rPr>
          <w:rFonts w:ascii="Times New Roman" w:hAnsi="Times New Roman" w:cs="Times New Roman"/>
          <w:sz w:val="22"/>
          <w:szCs w:val="22"/>
        </w:rPr>
        <w:t>mean</w:t>
      </w:r>
      <w:proofErr w:type="gramEnd"/>
      <w:r w:rsidRPr="0077556F">
        <w:rPr>
          <w:rFonts w:ascii="Times New Roman" w:hAnsi="Times New Roman" w:cs="Times New Roman"/>
          <w:sz w:val="22"/>
          <w:szCs w:val="22"/>
        </w:rPr>
        <w:t xml:space="preserve"> is small.</w:t>
      </w:r>
      <w:r w:rsidRPr="0077556F">
        <w:rPr>
          <w:rFonts w:ascii="Times New Roman" w:hAnsi="Times New Roman" w:cs="Times New Roman"/>
          <w:sz w:val="22"/>
          <w:szCs w:val="22"/>
        </w:rPr>
        <w:br/>
      </w:r>
      <w:r w:rsidRPr="0077556F">
        <w:rPr>
          <w:rFonts w:ascii="Times New Roman" w:hAnsi="Times New Roman" w:cs="Times New Roman"/>
          <w:b/>
          <w:bCs/>
          <w:sz w:val="22"/>
          <w:szCs w:val="22"/>
        </w:rPr>
        <w:t>3.</w:t>
      </w:r>
      <w:r w:rsidRPr="0077556F">
        <w:rPr>
          <w:rFonts w:ascii="Times New Roman" w:hAnsi="Times New Roman" w:cs="Times New Roman"/>
          <w:sz w:val="22"/>
          <w:szCs w:val="22"/>
        </w:rPr>
        <w:t xml:space="preserve"> The </w:t>
      </w:r>
      <w:proofErr w:type="gramStart"/>
      <w:r w:rsidRPr="0077556F">
        <w:rPr>
          <w:rFonts w:ascii="Times New Roman" w:hAnsi="Times New Roman" w:cs="Times New Roman"/>
          <w:sz w:val="22"/>
          <w:szCs w:val="22"/>
        </w:rPr>
        <w:t>mean</w:t>
      </w:r>
      <w:proofErr w:type="gramEnd"/>
      <w:r w:rsidRPr="0077556F">
        <w:rPr>
          <w:rFonts w:ascii="Times New Roman" w:hAnsi="Times New Roman" w:cs="Times New Roman"/>
          <w:sz w:val="22"/>
          <w:szCs w:val="22"/>
        </w:rPr>
        <w:t xml:space="preserve"> of all differences in variance is large, and there is no empirical variance that is higher than the theoretical variance.</w:t>
      </w:r>
    </w:p>
    <w:p w14:paraId="19DB393B" w14:textId="77777777" w:rsidR="001A4254" w:rsidRPr="0077556F" w:rsidRDefault="00000000">
      <w:pPr>
        <w:pStyle w:val="Heading3"/>
        <w:rPr>
          <w:rFonts w:ascii="Times New Roman" w:hAnsi="Times New Roman" w:cs="Times New Roman"/>
          <w:sz w:val="22"/>
          <w:szCs w:val="22"/>
        </w:rPr>
      </w:pPr>
      <w:bookmarkStart w:id="6" w:name="c"/>
      <w:bookmarkEnd w:id="4"/>
      <w:bookmarkEnd w:id="5"/>
      <w:r w:rsidRPr="0077556F">
        <w:rPr>
          <w:rFonts w:ascii="Times New Roman" w:hAnsi="Times New Roman" w:cs="Times New Roman"/>
          <w:sz w:val="22"/>
          <w:szCs w:val="22"/>
        </w:rPr>
        <w:t>(c)</w:t>
      </w:r>
    </w:p>
    <w:p w14:paraId="264F84AB" w14:textId="53A15E26" w:rsidR="0077556F" w:rsidRPr="0077556F" w:rsidRDefault="00000000" w:rsidP="0077556F">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With the help of </w:t>
      </w:r>
      <w:r w:rsidRPr="0077556F">
        <w:rPr>
          <w:rStyle w:val="VerbatimChar"/>
          <w:rFonts w:ascii="Times New Roman" w:hAnsi="Times New Roman" w:cs="Times New Roman"/>
          <w:szCs w:val="22"/>
        </w:rPr>
        <w:t>matrix</w:t>
      </w:r>
      <w:r w:rsidRPr="0077556F">
        <w:rPr>
          <w:rFonts w:ascii="Times New Roman" w:hAnsi="Times New Roman" w:cs="Times New Roman"/>
          <w:sz w:val="22"/>
          <w:szCs w:val="22"/>
        </w:rPr>
        <w:t>, list and for loops, it is fairly easy to find the sample quantile for each of the 10000 sets of parameters.</w:t>
      </w:r>
      <w:r w:rsidRPr="0077556F">
        <w:rPr>
          <w:rFonts w:ascii="Times New Roman" w:hAnsi="Times New Roman" w:cs="Times New Roman"/>
          <w:sz w:val="22"/>
          <w:szCs w:val="22"/>
        </w:rPr>
        <w:br/>
        <w:t xml:space="preserve">For CLT quantiles, we make the unrealistic assumption of </w:t>
      </w:r>
      <m:oMath>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E</m:t>
            </m:r>
            <m:d>
              <m:dPr>
                <m:ctrlPr>
                  <w:rPr>
                    <w:rFonts w:ascii="Cambria Math" w:hAnsi="Cambria Math" w:cs="Times New Roman"/>
                    <w:sz w:val="22"/>
                    <w:szCs w:val="22"/>
                  </w:rPr>
                </m:ctrlPr>
              </m:dPr>
              <m:e>
                <m:r>
                  <w:rPr>
                    <w:rFonts w:ascii="Cambria Math" w:hAnsi="Cambria Math" w:cs="Times New Roman"/>
                    <w:sz w:val="22"/>
                    <w:szCs w:val="22"/>
                  </w:rPr>
                  <m:t>X</m:t>
                </m:r>
              </m:e>
            </m:d>
          </m:num>
          <m:den>
            <m:rad>
              <m:radPr>
                <m:degHide m:val="1"/>
                <m:ctrlPr>
                  <w:rPr>
                    <w:rFonts w:ascii="Cambria Math" w:hAnsi="Cambria Math" w:cs="Times New Roman"/>
                    <w:sz w:val="22"/>
                    <w:szCs w:val="22"/>
                  </w:rPr>
                </m:ctrlPr>
              </m:radPr>
              <m:deg/>
              <m:e>
                <m:r>
                  <w:rPr>
                    <w:rFonts w:ascii="Cambria Math" w:hAnsi="Cambria Math" w:cs="Times New Roman"/>
                    <w:sz w:val="22"/>
                    <w:szCs w:val="22"/>
                  </w:rPr>
                  <m:t>Var</m:t>
                </m:r>
                <m:d>
                  <m:dPr>
                    <m:ctrlPr>
                      <w:rPr>
                        <w:rFonts w:ascii="Cambria Math" w:hAnsi="Cambria Math" w:cs="Times New Roman"/>
                        <w:sz w:val="22"/>
                        <w:szCs w:val="22"/>
                      </w:rPr>
                    </m:ctrlPr>
                  </m:dPr>
                  <m:e>
                    <m:r>
                      <w:rPr>
                        <w:rFonts w:ascii="Cambria Math" w:hAnsi="Cambria Math" w:cs="Times New Roman"/>
                        <w:sz w:val="22"/>
                        <w:szCs w:val="22"/>
                      </w:rPr>
                      <m:t>X</m:t>
                    </m:r>
                  </m:e>
                </m:d>
              </m:e>
            </m:rad>
          </m:den>
        </m:f>
        <m:r>
          <m:rPr>
            <m:sty m:val="p"/>
          </m:rPr>
          <w:rPr>
            <w:rFonts w:ascii="Cambria Math" w:hAnsi="Cambria Math" w:cs="Times New Roman"/>
            <w:sz w:val="22"/>
            <w:szCs w:val="22"/>
          </w:rPr>
          <m:t>∼</m:t>
        </m:r>
        <m: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77556F">
        <w:rPr>
          <w:rFonts w:ascii="Times New Roman" w:hAnsi="Times New Roman" w:cs="Times New Roman"/>
          <w:sz w:val="22"/>
          <w:szCs w:val="22"/>
        </w:rPr>
        <w:t xml:space="preserve">, i.e. assuming that </w:t>
      </w:r>
      <m:oMath>
        <m:r>
          <w:rPr>
            <w:rFonts w:ascii="Cambria Math" w:hAnsi="Cambria Math" w:cs="Times New Roman"/>
            <w:sz w:val="22"/>
            <w:szCs w:val="22"/>
          </w:rPr>
          <m:t>X</m:t>
        </m:r>
      </m:oMath>
      <w:r w:rsidRPr="0077556F">
        <w:rPr>
          <w:rFonts w:ascii="Times New Roman" w:hAnsi="Times New Roman" w:cs="Times New Roman"/>
          <w:sz w:val="22"/>
          <w:szCs w:val="22"/>
        </w:rPr>
        <w:t xml:space="preserve"> follows a normal distribution. The expectations and variances used here are the theoretical means and variances calculated in part (b).</w:t>
      </w:r>
      <w:r w:rsidRPr="0077556F">
        <w:rPr>
          <w:rFonts w:ascii="Times New Roman" w:hAnsi="Times New Roman" w:cs="Times New Roman"/>
          <w:sz w:val="22"/>
          <w:szCs w:val="22"/>
        </w:rPr>
        <w:br/>
        <w:t xml:space="preserve">As a result, </w:t>
      </w:r>
      <w:proofErr w:type="gramStart"/>
      <w:r w:rsidRPr="0077556F">
        <w:rPr>
          <w:rFonts w:ascii="Times New Roman" w:hAnsi="Times New Roman" w:cs="Times New Roman"/>
          <w:sz w:val="22"/>
          <w:szCs w:val="22"/>
        </w:rPr>
        <w:t>similar to</w:t>
      </w:r>
      <w:proofErr w:type="gramEnd"/>
      <w:r w:rsidRPr="0077556F">
        <w:rPr>
          <w:rFonts w:ascii="Times New Roman" w:hAnsi="Times New Roman" w:cs="Times New Roman"/>
          <w:sz w:val="22"/>
          <w:szCs w:val="22"/>
        </w:rPr>
        <w:t xml:space="preserve"> the previous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we </w:t>
      </w:r>
      <w:proofErr w:type="gramStart"/>
      <w:r w:rsidRPr="0077556F">
        <w:rPr>
          <w:rFonts w:ascii="Times New Roman" w:hAnsi="Times New Roman" w:cs="Times New Roman"/>
          <w:sz w:val="22"/>
          <w:szCs w:val="22"/>
        </w:rPr>
        <w:t>are able to</w:t>
      </w:r>
      <w:proofErr w:type="gramEnd"/>
      <w:r w:rsidRPr="0077556F">
        <w:rPr>
          <w:rFonts w:ascii="Times New Roman" w:hAnsi="Times New Roman" w:cs="Times New Roman"/>
          <w:sz w:val="22"/>
          <w:szCs w:val="22"/>
        </w:rPr>
        <w:t xml:space="preserve"> store the difference between sample quantiles and CLT quantiles for each set of parameters in </w:t>
      </w:r>
      <w:r w:rsidRPr="0077556F">
        <w:rPr>
          <w:rStyle w:val="VerbatimChar"/>
          <w:rFonts w:ascii="Times New Roman" w:hAnsi="Times New Roman" w:cs="Times New Roman"/>
          <w:szCs w:val="22"/>
        </w:rPr>
        <w:t>Q2_summary_quantiles_diff</w:t>
      </w:r>
      <w:r w:rsidRPr="0077556F">
        <w:rPr>
          <w:rFonts w:ascii="Times New Roman" w:hAnsi="Times New Roman" w:cs="Times New Roman"/>
          <w:sz w:val="22"/>
          <w:szCs w:val="22"/>
        </w:rPr>
        <w:t xml:space="preserve">. We focus on 5%, 10%, 25%, 50%, 75%, 90% and 95% percentiles. We plot </w:t>
      </w:r>
      <w:proofErr w:type="gramStart"/>
      <w:r w:rsidRPr="0077556F">
        <w:rPr>
          <w:rFonts w:ascii="Times New Roman" w:hAnsi="Times New Roman" w:cs="Times New Roman"/>
          <w:sz w:val="22"/>
          <w:szCs w:val="22"/>
        </w:rPr>
        <w:t>these information</w:t>
      </w:r>
      <w:proofErr w:type="gramEnd"/>
      <w:r w:rsidRPr="0077556F">
        <w:rPr>
          <w:rFonts w:ascii="Times New Roman" w:hAnsi="Times New Roman" w:cs="Times New Roman"/>
          <w:sz w:val="22"/>
          <w:szCs w:val="22"/>
        </w:rPr>
        <w:t xml:space="preserve"> using </w:t>
      </w:r>
      <w:r w:rsidRPr="0077556F">
        <w:rPr>
          <w:rStyle w:val="VerbatimChar"/>
          <w:rFonts w:ascii="Times New Roman" w:hAnsi="Times New Roman" w:cs="Times New Roman"/>
          <w:szCs w:val="22"/>
        </w:rPr>
        <w:t>ggplot2</w:t>
      </w:r>
      <w:r w:rsidRPr="0077556F">
        <w:rPr>
          <w:rFonts w:ascii="Times New Roman" w:hAnsi="Times New Roman" w:cs="Times New Roman"/>
          <w:sz w:val="22"/>
          <w:szCs w:val="22"/>
        </w:rPr>
        <w:t>.</w:t>
      </w:r>
      <w:r w:rsidRPr="0077556F">
        <w:rPr>
          <w:rFonts w:ascii="Times New Roman" w:hAnsi="Times New Roman" w:cs="Times New Roman"/>
          <w:sz w:val="22"/>
          <w:szCs w:val="22"/>
        </w:rPr>
        <w:br/>
        <w:t xml:space="preserve">Note that we remove </w:t>
      </w:r>
      <m:oMath>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1.6</m:t>
        </m:r>
      </m:oMath>
      <w:r w:rsidRPr="0077556F">
        <w:rPr>
          <w:rFonts w:ascii="Times New Roman" w:hAnsi="Times New Roman" w:cs="Times New Roman"/>
          <w:sz w:val="22"/>
          <w:szCs w:val="22"/>
        </w:rPr>
        <w:t xml:space="preserve"> and </w:t>
      </w:r>
      <m:oMath>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2.53</m:t>
        </m:r>
      </m:oMath>
      <w:r w:rsidRPr="0077556F">
        <w:rPr>
          <w:rFonts w:ascii="Times New Roman" w:hAnsi="Times New Roman" w:cs="Times New Roman"/>
          <w:sz w:val="22"/>
          <w:szCs w:val="22"/>
        </w:rPr>
        <w:t xml:space="preserve"> from the plot, just to make the trend looks clearer.</w:t>
      </w:r>
      <w:bookmarkStart w:id="7" w:name="compare-two-types-of-quantiles"/>
    </w:p>
    <w:p w14:paraId="54D657DD" w14:textId="31E481AC" w:rsidR="0077556F" w:rsidRPr="0077556F" w:rsidRDefault="0077556F" w:rsidP="00FC6743">
      <w:pPr>
        <w:pStyle w:val="BodyText"/>
        <w:jc w:val="center"/>
        <w:rPr>
          <w:lang w:val="en-GB"/>
        </w:rPr>
      </w:pPr>
      <w:r w:rsidRPr="0077556F">
        <w:rPr>
          <w:lang w:val="en-GB"/>
        </w:rPr>
        <w:drawing>
          <wp:inline distT="0" distB="0" distL="0" distR="0" wp14:anchorId="3DF0AAD4" wp14:editId="51E83FC9">
            <wp:extent cx="3750765" cy="2314575"/>
            <wp:effectExtent l="0" t="0" r="0" b="0"/>
            <wp:docPr id="1120550484" name="Picture 6"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0484" name="Picture 6" descr="A graph of numbers and graphs&#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73"/>
                    <a:stretch/>
                  </pic:blipFill>
                  <pic:spPr bwMode="auto">
                    <a:xfrm>
                      <a:off x="0" y="0"/>
                      <a:ext cx="3787751" cy="2337399"/>
                    </a:xfrm>
                    <a:prstGeom prst="rect">
                      <a:avLst/>
                    </a:prstGeom>
                    <a:noFill/>
                    <a:ln>
                      <a:noFill/>
                    </a:ln>
                    <a:extLst>
                      <a:ext uri="{53640926-AAD7-44D8-BBD7-CCE9431645EC}">
                        <a14:shadowObscured xmlns:a14="http://schemas.microsoft.com/office/drawing/2010/main"/>
                      </a:ext>
                    </a:extLst>
                  </pic:spPr>
                </pic:pic>
              </a:graphicData>
            </a:graphic>
          </wp:inline>
        </w:drawing>
      </w:r>
    </w:p>
    <w:p w14:paraId="7075A768" w14:textId="52BCCA15" w:rsidR="00FC6743" w:rsidRPr="00FC6743" w:rsidRDefault="00FC6743" w:rsidP="00FC6743">
      <w:pPr>
        <w:pStyle w:val="BodyText"/>
        <w:jc w:val="center"/>
        <w:rPr>
          <w:lang w:val="en-GB"/>
        </w:rPr>
      </w:pPr>
      <w:r w:rsidRPr="00FC6743">
        <w:rPr>
          <w:lang w:val="en-GB"/>
        </w:rPr>
        <w:drawing>
          <wp:inline distT="0" distB="0" distL="0" distR="0" wp14:anchorId="0D40226F" wp14:editId="2620C312">
            <wp:extent cx="3841382" cy="2371725"/>
            <wp:effectExtent l="0" t="0" r="0" b="0"/>
            <wp:docPr id="1489275484"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75484" name="Picture 8" descr="A graph of different colored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5911" cy="2399218"/>
                    </a:xfrm>
                    <a:prstGeom prst="rect">
                      <a:avLst/>
                    </a:prstGeom>
                    <a:noFill/>
                    <a:ln>
                      <a:noFill/>
                    </a:ln>
                  </pic:spPr>
                </pic:pic>
              </a:graphicData>
            </a:graphic>
          </wp:inline>
        </w:drawing>
      </w:r>
    </w:p>
    <w:p w14:paraId="221B9CE2" w14:textId="77777777" w:rsidR="0077556F" w:rsidRPr="0077556F" w:rsidRDefault="0077556F" w:rsidP="0077556F">
      <w:pPr>
        <w:pStyle w:val="BodyText"/>
      </w:pPr>
    </w:p>
    <w:p w14:paraId="1773FAC1" w14:textId="52205605" w:rsidR="001A4254" w:rsidRPr="0077556F" w:rsidRDefault="001A4254">
      <w:pPr>
        <w:pStyle w:val="FirstParagraph"/>
        <w:rPr>
          <w:rFonts w:ascii="Times New Roman" w:hAnsi="Times New Roman" w:cs="Times New Roman"/>
          <w:sz w:val="22"/>
          <w:szCs w:val="22"/>
        </w:rPr>
      </w:pPr>
    </w:p>
    <w:p w14:paraId="57676C31" w14:textId="49857746" w:rsidR="001A4254" w:rsidRPr="0077556F"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lastRenderedPageBreak/>
        <w:t>From these plots one can notice the following:</w:t>
      </w:r>
      <w:r w:rsidRPr="0077556F">
        <w:rPr>
          <w:rFonts w:ascii="Times New Roman" w:hAnsi="Times New Roman" w:cs="Times New Roman"/>
          <w:sz w:val="22"/>
          <w:szCs w:val="22"/>
        </w:rPr>
        <w:br/>
      </w:r>
      <w:r w:rsidRPr="0077556F">
        <w:rPr>
          <w:rFonts w:ascii="Times New Roman" w:hAnsi="Times New Roman" w:cs="Times New Roman"/>
          <w:b/>
          <w:bCs/>
          <w:sz w:val="22"/>
          <w:szCs w:val="22"/>
        </w:rPr>
        <w:t xml:space="preserve">1. </w:t>
      </w:r>
      <w:r w:rsidRPr="0077556F">
        <w:rPr>
          <w:rFonts w:ascii="Times New Roman" w:hAnsi="Times New Roman" w:cs="Times New Roman"/>
          <w:sz w:val="22"/>
          <w:szCs w:val="22"/>
        </w:rPr>
        <w:t xml:space="preserve"> CLT percentiles are lower than the sample percentiles when the percentage is low. CLT percentiles are higher than the sample percentiles when the percentage is high. Therefore, we can conclude that compared to a normal distribution, our sample distribution has heavier tails on both sides.</w:t>
      </w:r>
      <w:r w:rsidRPr="0077556F">
        <w:rPr>
          <w:rFonts w:ascii="Times New Roman" w:hAnsi="Times New Roman" w:cs="Times New Roman"/>
          <w:sz w:val="22"/>
          <w:szCs w:val="22"/>
        </w:rPr>
        <w:br/>
      </w:r>
      <w:r w:rsidRPr="0077556F">
        <w:rPr>
          <w:rFonts w:ascii="Times New Roman" w:hAnsi="Times New Roman" w:cs="Times New Roman"/>
          <w:b/>
          <w:bCs/>
          <w:sz w:val="22"/>
          <w:szCs w:val="22"/>
        </w:rPr>
        <w:t xml:space="preserve">2. </w:t>
      </w:r>
      <w:r w:rsidRPr="0077556F">
        <w:rPr>
          <w:rFonts w:ascii="Times New Roman" w:hAnsi="Times New Roman" w:cs="Times New Roman"/>
          <w:sz w:val="22"/>
          <w:szCs w:val="22"/>
        </w:rPr>
        <w:t xml:space="preserve"> The higher the </w:t>
      </w:r>
      <m:oMath>
        <m:r>
          <w:rPr>
            <w:rFonts w:ascii="Cambria Math" w:hAnsi="Cambria Math" w:cs="Times New Roman"/>
            <w:sz w:val="22"/>
            <w:szCs w:val="22"/>
          </w:rPr>
          <m:t>m</m:t>
        </m:r>
      </m:oMath>
      <w:r w:rsidRPr="0077556F">
        <w:rPr>
          <w:rFonts w:ascii="Times New Roman" w:hAnsi="Times New Roman" w:cs="Times New Roman"/>
          <w:sz w:val="22"/>
          <w:szCs w:val="22"/>
        </w:rPr>
        <w:t xml:space="preserve">, the lower the discrepancies between the CLT percentiles and the sample percentiles. Hence, as </w:t>
      </w:r>
      <m:oMath>
        <m:r>
          <w:rPr>
            <w:rFonts w:ascii="Cambria Math" w:hAnsi="Cambria Math" w:cs="Times New Roman"/>
            <w:sz w:val="22"/>
            <w:szCs w:val="22"/>
          </w:rPr>
          <m:t>m</m:t>
        </m:r>
      </m:oMath>
      <w:r w:rsidRPr="0077556F">
        <w:rPr>
          <w:rFonts w:ascii="Times New Roman" w:hAnsi="Times New Roman" w:cs="Times New Roman"/>
          <w:sz w:val="22"/>
          <w:szCs w:val="22"/>
        </w:rPr>
        <w:t xml:space="preserve"> gets higher, the sample distribution converges to a normal distribution.</w:t>
      </w:r>
      <w:r w:rsidRPr="0077556F">
        <w:rPr>
          <w:rFonts w:ascii="Times New Roman" w:hAnsi="Times New Roman" w:cs="Times New Roman"/>
          <w:sz w:val="22"/>
          <w:szCs w:val="22"/>
        </w:rPr>
        <w:br/>
      </w:r>
      <w:r w:rsidRPr="0077556F">
        <w:rPr>
          <w:rFonts w:ascii="Times New Roman" w:hAnsi="Times New Roman" w:cs="Times New Roman"/>
          <w:b/>
          <w:bCs/>
          <w:sz w:val="22"/>
          <w:szCs w:val="22"/>
        </w:rPr>
        <w:t xml:space="preserve">3. </w:t>
      </w:r>
      <w:r w:rsidRPr="0077556F">
        <w:rPr>
          <w:rFonts w:ascii="Times New Roman" w:hAnsi="Times New Roman" w:cs="Times New Roman"/>
          <w:sz w:val="22"/>
          <w:szCs w:val="22"/>
        </w:rPr>
        <w:t xml:space="preserve"> The closer </w:t>
      </w:r>
      <m:oMath>
        <m:r>
          <w:rPr>
            <w:rFonts w:ascii="Cambria Math" w:hAnsi="Cambria Math" w:cs="Times New Roman"/>
            <w:sz w:val="22"/>
            <w:szCs w:val="22"/>
          </w:rPr>
          <m:t>ν</m:t>
        </m:r>
      </m:oMath>
      <w:r w:rsidRPr="0077556F">
        <w:rPr>
          <w:rFonts w:ascii="Times New Roman" w:hAnsi="Times New Roman" w:cs="Times New Roman"/>
          <w:sz w:val="22"/>
          <w:szCs w:val="22"/>
        </w:rPr>
        <w:t xml:space="preserve"> is to zero, the lower discrepancies between the CLT percentiles and the sample percentiles. Hence, as </w:t>
      </w:r>
      <m:oMath>
        <m:r>
          <w:rPr>
            <w:rFonts w:ascii="Cambria Math" w:hAnsi="Cambria Math" w:cs="Times New Roman"/>
            <w:sz w:val="22"/>
            <w:szCs w:val="22"/>
          </w:rPr>
          <m:t>ν</m:t>
        </m:r>
      </m:oMath>
      <w:r w:rsidRPr="0077556F">
        <w:rPr>
          <w:rFonts w:ascii="Times New Roman" w:hAnsi="Times New Roman" w:cs="Times New Roman"/>
          <w:sz w:val="22"/>
          <w:szCs w:val="22"/>
        </w:rPr>
        <w:t xml:space="preserve"> gets closer to zero, the sample distribution converges to a normal distribution.</w:t>
      </w:r>
    </w:p>
    <w:p w14:paraId="35AE88D7" w14:textId="77777777" w:rsidR="001A4254" w:rsidRPr="0077556F" w:rsidRDefault="00000000">
      <w:pPr>
        <w:pStyle w:val="Heading3"/>
        <w:rPr>
          <w:rFonts w:ascii="Times New Roman" w:hAnsi="Times New Roman" w:cs="Times New Roman"/>
          <w:sz w:val="22"/>
          <w:szCs w:val="22"/>
        </w:rPr>
      </w:pPr>
      <w:bookmarkStart w:id="8" w:name="d"/>
      <w:bookmarkEnd w:id="6"/>
      <w:bookmarkEnd w:id="7"/>
      <w:r w:rsidRPr="0077556F">
        <w:rPr>
          <w:rFonts w:ascii="Times New Roman" w:hAnsi="Times New Roman" w:cs="Times New Roman"/>
          <w:sz w:val="22"/>
          <w:szCs w:val="22"/>
        </w:rPr>
        <w:t>d)</w:t>
      </w:r>
    </w:p>
    <w:p w14:paraId="639F3968" w14:textId="745DBB88" w:rsidR="001A4254" w:rsidRPr="0077556F" w:rsidRDefault="00000000" w:rsidP="00FC6743">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We set </w:t>
      </w:r>
      <m:oMath>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100</m:t>
        </m:r>
      </m:oMath>
      <w:r w:rsidRPr="0077556F">
        <w:rPr>
          <w:rFonts w:ascii="Times New Roman" w:hAnsi="Times New Roman" w:cs="Times New Roman"/>
          <w:sz w:val="22"/>
          <w:szCs w:val="22"/>
        </w:rPr>
        <w:t xml:space="preserve"> (a large </w:t>
      </w:r>
      <w:proofErr w:type="gramStart"/>
      <w:r w:rsidRPr="0077556F">
        <w:rPr>
          <w:rFonts w:ascii="Times New Roman" w:hAnsi="Times New Roman" w:cs="Times New Roman"/>
          <w:sz w:val="22"/>
          <w:szCs w:val="22"/>
        </w:rPr>
        <w:t>value!)</w:t>
      </w:r>
      <w:proofErr w:type="gramEnd"/>
      <w:r w:rsidRPr="0077556F">
        <w:rPr>
          <w:rFonts w:ascii="Times New Roman" w:hAnsi="Times New Roman" w:cs="Times New Roman"/>
          <w:sz w:val="22"/>
          <w:szCs w:val="22"/>
        </w:rPr>
        <w:t xml:space="preserve"> and </w:t>
      </w:r>
      <m:oMath>
        <m:r>
          <w:rPr>
            <w:rFonts w:ascii="Cambria Math" w:hAnsi="Cambria Math" w:cs="Times New Roman"/>
            <w:sz w:val="22"/>
            <w:szCs w:val="22"/>
          </w:rPr>
          <m:t>sigma</m:t>
        </m:r>
        <m:r>
          <m:rPr>
            <m:sty m:val="p"/>
          </m:rPr>
          <w:rPr>
            <w:rFonts w:ascii="Cambria Math" w:hAnsi="Cambria Math" w:cs="Times New Roman"/>
            <w:sz w:val="22"/>
            <w:szCs w:val="22"/>
          </w:rPr>
          <m:t>=</m:t>
        </m:r>
        <m:r>
          <w:rPr>
            <w:rFonts w:ascii="Cambria Math" w:hAnsi="Cambria Math" w:cs="Times New Roman"/>
            <w:sz w:val="22"/>
            <w:szCs w:val="22"/>
          </w:rPr>
          <m:t>2</m:t>
        </m:r>
      </m:oMath>
      <w:r w:rsidRPr="0077556F">
        <w:rPr>
          <w:rFonts w:ascii="Times New Roman" w:hAnsi="Times New Roman" w:cs="Times New Roman"/>
          <w:sz w:val="22"/>
          <w:szCs w:val="22"/>
        </w:rPr>
        <w:t xml:space="preserve"> to test the arguments. We generate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x</m:t>
            </m:r>
          </m:e>
        </m:d>
      </m:oMath>
      <w:r w:rsidRPr="0077556F">
        <w:rPr>
          <w:rFonts w:ascii="Times New Roman" w:hAnsi="Times New Roman" w:cs="Times New Roman"/>
          <w:sz w:val="22"/>
          <w:szCs w:val="22"/>
        </w:rPr>
        <w:t xml:space="preserve"> with our best envelope function, perform sampling from a </w:t>
      </w:r>
      <m:oMath>
        <m: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λ</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σ</m:t>
                </m:r>
              </m:e>
              <m:sup>
                <m:r>
                  <w:rPr>
                    <w:rFonts w:ascii="Cambria Math" w:hAnsi="Cambria Math" w:cs="Times New Roman"/>
                    <w:sz w:val="22"/>
                    <w:szCs w:val="22"/>
                  </w:rPr>
                  <m:t>2</m:t>
                </m:r>
              </m:sup>
            </m:sSup>
          </m:e>
        </m:d>
      </m:oMath>
      <w:r w:rsidRPr="0077556F">
        <w:rPr>
          <w:rFonts w:ascii="Times New Roman" w:hAnsi="Times New Roman" w:cs="Times New Roman"/>
          <w:sz w:val="22"/>
          <w:szCs w:val="22"/>
        </w:rPr>
        <w:t>, and make comparison between the sample distribution and the normal distribution. With use PDF flot and Q-Q plot to draw conclusions.</w:t>
      </w:r>
      <w:bookmarkStart w:id="9" w:name="X9bf1cf7bb7e7ec341b8608fe683fa714d6c0f0e"/>
      <w:bookmarkEnd w:id="8"/>
    </w:p>
    <w:p w14:paraId="7AD4C4DE" w14:textId="215BEB3D" w:rsidR="001A4254" w:rsidRPr="0077556F" w:rsidRDefault="00000000" w:rsidP="00FC6743">
      <w:pPr>
        <w:pStyle w:val="FirstParagraph"/>
        <w:rPr>
          <w:rFonts w:ascii="Times New Roman" w:hAnsi="Times New Roman" w:cs="Times New Roman"/>
          <w:sz w:val="22"/>
          <w:szCs w:val="22"/>
        </w:rPr>
      </w:pPr>
      <w:r w:rsidRPr="0077556F">
        <w:rPr>
          <w:rFonts w:ascii="Times New Roman" w:hAnsi="Times New Roman" w:cs="Times New Roman"/>
          <w:noProof/>
          <w:sz w:val="22"/>
          <w:szCs w:val="22"/>
        </w:rPr>
        <w:drawing>
          <wp:inline distT="0" distB="0" distL="0" distR="0" wp14:anchorId="66A51626" wp14:editId="1030D95F">
            <wp:extent cx="2686050" cy="215265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Q2_files/figure-docx/unnamed-chunk-56-1.png"/>
                    <pic:cNvPicPr>
                      <a:picLocks noChangeAspect="1" noChangeArrowheads="1"/>
                    </pic:cNvPicPr>
                  </pic:nvPicPr>
                  <pic:blipFill>
                    <a:blip r:embed="rId11"/>
                    <a:stretch>
                      <a:fillRect/>
                    </a:stretch>
                  </pic:blipFill>
                  <pic:spPr bwMode="auto">
                    <a:xfrm>
                      <a:off x="0" y="0"/>
                      <a:ext cx="2686345" cy="2152886"/>
                    </a:xfrm>
                    <a:prstGeom prst="rect">
                      <a:avLst/>
                    </a:prstGeom>
                    <a:noFill/>
                    <a:ln w="9525">
                      <a:noFill/>
                      <a:headEnd/>
                      <a:tailEnd/>
                    </a:ln>
                  </pic:spPr>
                </pic:pic>
              </a:graphicData>
            </a:graphic>
          </wp:inline>
        </w:drawing>
      </w:r>
      <w:r w:rsidRPr="0077556F">
        <w:rPr>
          <w:rFonts w:ascii="Times New Roman" w:hAnsi="Times New Roman" w:cs="Times New Roman"/>
          <w:noProof/>
          <w:sz w:val="22"/>
          <w:szCs w:val="22"/>
        </w:rPr>
        <w:drawing>
          <wp:inline distT="0" distB="0" distL="0" distR="0" wp14:anchorId="16689935" wp14:editId="39A7EB86">
            <wp:extent cx="2628900" cy="212407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Q2_files/figure-docx/unnamed-chunk-57-1.png"/>
                    <pic:cNvPicPr>
                      <a:picLocks noChangeAspect="1" noChangeArrowheads="1"/>
                    </pic:cNvPicPr>
                  </pic:nvPicPr>
                  <pic:blipFill>
                    <a:blip r:embed="rId12"/>
                    <a:stretch>
                      <a:fillRect/>
                    </a:stretch>
                  </pic:blipFill>
                  <pic:spPr bwMode="auto">
                    <a:xfrm>
                      <a:off x="0" y="0"/>
                      <a:ext cx="2629191" cy="2124310"/>
                    </a:xfrm>
                    <a:prstGeom prst="rect">
                      <a:avLst/>
                    </a:prstGeom>
                    <a:noFill/>
                    <a:ln w="9525">
                      <a:noFill/>
                      <a:headEnd/>
                      <a:tailEnd/>
                    </a:ln>
                  </pic:spPr>
                </pic:pic>
              </a:graphicData>
            </a:graphic>
          </wp:inline>
        </w:drawing>
      </w:r>
    </w:p>
    <w:p w14:paraId="4F917567" w14:textId="77777777" w:rsidR="001A4254" w:rsidRPr="0077556F" w:rsidRDefault="00000000">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Both the PDF plot and the Q-Q plot </w:t>
      </w:r>
      <w:proofErr w:type="gramStart"/>
      <w:r w:rsidRPr="0077556F">
        <w:rPr>
          <w:rFonts w:ascii="Times New Roman" w:hAnsi="Times New Roman" w:cs="Times New Roman"/>
          <w:sz w:val="22"/>
          <w:szCs w:val="22"/>
        </w:rPr>
        <w:t>supports</w:t>
      </w:r>
      <w:proofErr w:type="gramEnd"/>
      <w:r w:rsidRPr="0077556F">
        <w:rPr>
          <w:rFonts w:ascii="Times New Roman" w:hAnsi="Times New Roman" w:cs="Times New Roman"/>
          <w:sz w:val="22"/>
          <w:szCs w:val="22"/>
        </w:rPr>
        <w:t xml:space="preserve"> the argument that, under the suggested conditions, there is indeed vast similarity between the generated X and </w:t>
      </w:r>
      <m:oMath>
        <m: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λ</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σ</m:t>
                </m:r>
              </m:e>
              <m:sup>
                <m:r>
                  <w:rPr>
                    <w:rFonts w:ascii="Cambria Math" w:hAnsi="Cambria Math" w:cs="Times New Roman"/>
                    <w:sz w:val="22"/>
                    <w:szCs w:val="22"/>
                  </w:rPr>
                  <m:t>2</m:t>
                </m:r>
              </m:sup>
            </m:sSup>
          </m:e>
        </m:d>
      </m:oMath>
      <w:r w:rsidRPr="0077556F">
        <w:rPr>
          <w:rFonts w:ascii="Times New Roman" w:hAnsi="Times New Roman" w:cs="Times New Roman"/>
          <w:sz w:val="22"/>
          <w:szCs w:val="22"/>
        </w:rPr>
        <w:t xml:space="preserve">. However, one should notice that when </w:t>
      </w:r>
      <m:oMath>
        <m:r>
          <w:rPr>
            <w:rFonts w:ascii="Cambria Math" w:hAnsi="Cambria Math" w:cs="Times New Roman"/>
            <w:sz w:val="22"/>
            <w:szCs w:val="22"/>
          </w:rPr>
          <m:t>m</m:t>
        </m:r>
      </m:oMath>
      <w:r w:rsidRPr="0077556F">
        <w:rPr>
          <w:rFonts w:ascii="Times New Roman" w:hAnsi="Times New Roman" w:cs="Times New Roman"/>
          <w:sz w:val="22"/>
          <w:szCs w:val="22"/>
        </w:rPr>
        <w:t xml:space="preserve"> is large, the rate of acceptance tends to be very low (in this case 8.99%), which implies a big waste of computational power. Consequently, there may not be sufficient data to strongly support the argument.</w:t>
      </w:r>
      <w:r w:rsidRPr="0077556F">
        <w:rPr>
          <w:rFonts w:ascii="Times New Roman" w:hAnsi="Times New Roman" w:cs="Times New Roman"/>
          <w:sz w:val="22"/>
          <w:szCs w:val="22"/>
        </w:rPr>
        <w:br/>
      </w:r>
      <w:bookmarkEnd w:id="0"/>
      <w:bookmarkEnd w:id="9"/>
    </w:p>
    <w:sectPr w:rsidR="001A4254" w:rsidRPr="0077556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365E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8658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A4254"/>
    <w:rsid w:val="001A4254"/>
    <w:rsid w:val="0077556F"/>
    <w:rsid w:val="00A7094F"/>
    <w:rsid w:val="00FC6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DCD4"/>
  <w15:docId w15:val="{0EE61A73-5B45-412E-974C-734C197EE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PlaceholderText">
    <w:name w:val="Placeholder Text"/>
    <w:basedOn w:val="DefaultParagraphFont"/>
    <w:rsid w:val="0077556F"/>
    <w:rPr>
      <w:color w:val="666666"/>
    </w:rPr>
  </w:style>
  <w:style w:type="paragraph" w:styleId="NormalWeb">
    <w:name w:val="Normal (Web)"/>
    <w:basedOn w:val="Normal"/>
    <w:rsid w:val="007755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43404">
      <w:bodyDiv w:val="1"/>
      <w:marLeft w:val="0"/>
      <w:marRight w:val="0"/>
      <w:marTop w:val="0"/>
      <w:marBottom w:val="0"/>
      <w:divBdr>
        <w:top w:val="none" w:sz="0" w:space="0" w:color="auto"/>
        <w:left w:val="none" w:sz="0" w:space="0" w:color="auto"/>
        <w:bottom w:val="none" w:sz="0" w:space="0" w:color="auto"/>
        <w:right w:val="none" w:sz="0" w:space="0" w:color="auto"/>
      </w:divBdr>
    </w:div>
    <w:div w:id="389808925">
      <w:bodyDiv w:val="1"/>
      <w:marLeft w:val="0"/>
      <w:marRight w:val="0"/>
      <w:marTop w:val="0"/>
      <w:marBottom w:val="0"/>
      <w:divBdr>
        <w:top w:val="none" w:sz="0" w:space="0" w:color="auto"/>
        <w:left w:val="none" w:sz="0" w:space="0" w:color="auto"/>
        <w:bottom w:val="none" w:sz="0" w:space="0" w:color="auto"/>
        <w:right w:val="none" w:sz="0" w:space="0" w:color="auto"/>
      </w:divBdr>
    </w:div>
    <w:div w:id="426115585">
      <w:bodyDiv w:val="1"/>
      <w:marLeft w:val="0"/>
      <w:marRight w:val="0"/>
      <w:marTop w:val="0"/>
      <w:marBottom w:val="0"/>
      <w:divBdr>
        <w:top w:val="none" w:sz="0" w:space="0" w:color="auto"/>
        <w:left w:val="none" w:sz="0" w:space="0" w:color="auto"/>
        <w:bottom w:val="none" w:sz="0" w:space="0" w:color="auto"/>
        <w:right w:val="none" w:sz="0" w:space="0" w:color="auto"/>
      </w:divBdr>
    </w:div>
    <w:div w:id="1337001574">
      <w:bodyDiv w:val="1"/>
      <w:marLeft w:val="0"/>
      <w:marRight w:val="0"/>
      <w:marTop w:val="0"/>
      <w:marBottom w:val="0"/>
      <w:divBdr>
        <w:top w:val="none" w:sz="0" w:space="0" w:color="auto"/>
        <w:left w:val="none" w:sz="0" w:space="0" w:color="auto"/>
        <w:bottom w:val="none" w:sz="0" w:space="0" w:color="auto"/>
        <w:right w:val="none" w:sz="0" w:space="0" w:color="auto"/>
      </w:divBdr>
    </w:div>
    <w:div w:id="1436287357">
      <w:bodyDiv w:val="1"/>
      <w:marLeft w:val="0"/>
      <w:marRight w:val="0"/>
      <w:marTop w:val="0"/>
      <w:marBottom w:val="0"/>
      <w:divBdr>
        <w:top w:val="none" w:sz="0" w:space="0" w:color="auto"/>
        <w:left w:val="none" w:sz="0" w:space="0" w:color="auto"/>
        <w:bottom w:val="none" w:sz="0" w:space="0" w:color="auto"/>
        <w:right w:val="none" w:sz="0" w:space="0" w:color="auto"/>
      </w:divBdr>
    </w:div>
    <w:div w:id="1585992684">
      <w:bodyDiv w:val="1"/>
      <w:marLeft w:val="0"/>
      <w:marRight w:val="0"/>
      <w:marTop w:val="0"/>
      <w:marBottom w:val="0"/>
      <w:divBdr>
        <w:top w:val="none" w:sz="0" w:space="0" w:color="auto"/>
        <w:left w:val="none" w:sz="0" w:space="0" w:color="auto"/>
        <w:bottom w:val="none" w:sz="0" w:space="0" w:color="auto"/>
        <w:right w:val="none" w:sz="0" w:space="0" w:color="auto"/>
      </w:divBdr>
    </w:div>
    <w:div w:id="1610164062">
      <w:bodyDiv w:val="1"/>
      <w:marLeft w:val="0"/>
      <w:marRight w:val="0"/>
      <w:marTop w:val="0"/>
      <w:marBottom w:val="0"/>
      <w:divBdr>
        <w:top w:val="none" w:sz="0" w:space="0" w:color="auto"/>
        <w:left w:val="none" w:sz="0" w:space="0" w:color="auto"/>
        <w:bottom w:val="none" w:sz="0" w:space="0" w:color="auto"/>
        <w:right w:val="none" w:sz="0" w:space="0" w:color="auto"/>
      </w:divBdr>
    </w:div>
    <w:div w:id="17128001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Q2</vt:lpstr>
    </vt:vector>
  </TitlesOfParts>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dc:title>
  <dc:creator/>
  <cp:keywords/>
  <cp:lastModifiedBy>Chiang,LZ (ug)</cp:lastModifiedBy>
  <cp:revision>2</cp:revision>
  <dcterms:created xsi:type="dcterms:W3CDTF">2025-04-11T04:57:00Z</dcterms:created>
  <dcterms:modified xsi:type="dcterms:W3CDTF">2025-04-11T05:27:00Z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2025-03-26</vt:lpwstr>
  </property>
  <property fmtid="{D5CDD505-2E9C-101B-9397-08002B2CF9AE}" pid="3" name="output">
    <vt:lpwstr/>
  </property>
</Properties>
</file>