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0B6FCA09" w:rsidR="00381847" w:rsidRPr="001646BD" w:rsidRDefault="00334590" w:rsidP="001646BD">
      <w:pPr>
        <w:rPr>
          <w:b/>
          <w:sz w:val="20"/>
          <w:szCs w:val="20"/>
        </w:rPr>
      </w:pPr>
      <w:r>
        <w:rPr>
          <w:b/>
          <w:sz w:val="20"/>
          <w:szCs w:val="20"/>
        </w:rPr>
        <w:t>Daulton Truett</w:t>
      </w:r>
      <w:r w:rsidR="00E769D9" w:rsidRPr="001646BD">
        <w:rPr>
          <w:b/>
          <w:sz w:val="20"/>
          <w:szCs w:val="20"/>
        </w:rPr>
        <w:t>:</w:t>
      </w:r>
      <w:r w:rsidR="00145528">
        <w:rPr>
          <w:b/>
          <w:sz w:val="20"/>
          <w:szCs w:val="20"/>
        </w:rPr>
        <w:t xml:space="preserve"> Green Pace</w:t>
      </w:r>
      <w:r w:rsidR="00E769D9" w:rsidRPr="001646BD">
        <w:rPr>
          <w:b/>
          <w:sz w:val="20"/>
          <w:szCs w:val="20"/>
        </w:rPr>
        <w:t xml:space="preserve"> Security Policy</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5F40B0E" w:rsidR="00381847" w:rsidRDefault="00B03C02">
            <w:pPr>
              <w:pBdr>
                <w:top w:val="nil"/>
                <w:left w:val="nil"/>
                <w:bottom w:val="nil"/>
                <w:right w:val="nil"/>
                <w:between w:val="nil"/>
              </w:pBdr>
            </w:pPr>
            <w:r>
              <w:t xml:space="preserve">All data read in from an input stream, both from user input and external files, must be evaluated for type correctness, length to prevent overflow, and the potential for SQL injection attempts.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16B510C" w:rsidR="00381847" w:rsidRDefault="00391983">
            <w:pPr>
              <w:pBdr>
                <w:top w:val="nil"/>
                <w:left w:val="nil"/>
                <w:bottom w:val="nil"/>
                <w:right w:val="nil"/>
                <w:between w:val="nil"/>
              </w:pBdr>
            </w:pPr>
            <w:r>
              <w:t xml:space="preserve">Do NOT ignore compile time warnings even if the code will run with them. Compile time warnings may often point to errors at runtime leading to security vulnerabilities and/or prevent future errors that lead to security vulnerabilities.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C3F6305" w:rsidR="00381847" w:rsidRDefault="00391983">
            <w:pPr>
              <w:pBdr>
                <w:top w:val="nil"/>
                <w:left w:val="nil"/>
                <w:bottom w:val="nil"/>
                <w:right w:val="nil"/>
                <w:between w:val="nil"/>
              </w:pBdr>
            </w:pPr>
            <w:r>
              <w:t xml:space="preserve">Develop </w:t>
            </w:r>
            <w:r w:rsidR="00BE6B09">
              <w:t>code that is designed with security</w:t>
            </w:r>
            <w:r w:rsidR="00C012C4">
              <w:t xml:space="preserve"> as a priority </w:t>
            </w:r>
            <w:r w:rsidR="00BE6B09">
              <w:t>from beginning to end</w:t>
            </w:r>
            <w:r w:rsidR="00C012C4">
              <w:t xml:space="preserve">. Implementing security in the architecture and design process through the entire application lifecycle reduces the potential for security vulnerabilities </w:t>
            </w:r>
            <w:r w:rsidR="006047C6">
              <w:t>to be deployed into live production.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2092215" w:rsidR="00381847" w:rsidRDefault="00BE6B09">
            <w:pPr>
              <w:pBdr>
                <w:top w:val="nil"/>
                <w:left w:val="nil"/>
                <w:bottom w:val="nil"/>
                <w:right w:val="nil"/>
                <w:between w:val="nil"/>
              </w:pBdr>
            </w:pPr>
            <w:r>
              <w:t xml:space="preserve">Code design that is overly complex </w:t>
            </w:r>
            <w:r w:rsidR="00B842CE">
              <w:t>may</w:t>
            </w:r>
            <w:r>
              <w:t xml:space="preserve"> lead to hard-to-find errors and security vulnerabilities that can be difficult to </w:t>
            </w:r>
            <w:r w:rsidR="00B842CE">
              <w:t>identify, remediate, and may lead to further issues</w:t>
            </w:r>
            <w:r>
              <w:t>.</w:t>
            </w:r>
            <w:r w:rsidR="00B842CE">
              <w:t xml:space="preserve"> Simple solutions often solve complex problems while enhancing code readability, reducing hard-to-</w:t>
            </w:r>
            <w:r w:rsidR="00F53837">
              <w:t>find errors</w:t>
            </w:r>
            <w:r w:rsidR="00B842CE">
              <w:t xml:space="preserve">, and </w:t>
            </w:r>
            <w:r w:rsidR="00E7753E">
              <w:t xml:space="preserve">expediate debugging.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56F4FEE6"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CCA15E3" w:rsidR="00381847" w:rsidRDefault="006C6F0B">
            <w:pPr>
              <w:pBdr>
                <w:top w:val="nil"/>
                <w:left w:val="nil"/>
                <w:bottom w:val="nil"/>
                <w:right w:val="nil"/>
                <w:between w:val="nil"/>
              </w:pBdr>
            </w:pPr>
            <w:r>
              <w:t xml:space="preserve">All external data and user access should be denied by default unless already “whitelisted” to reduce the potential attack vector. By integrating a “default deny” system, malicious users and data are </w:t>
            </w:r>
            <w:r w:rsidR="00DB193F">
              <w:t>significantly</w:t>
            </w:r>
            <w:r>
              <w:t xml:space="preserve"> reduced by </w:t>
            </w:r>
            <w:r w:rsidR="00DB193F">
              <w:t>increasing the difficulty of access and injection of malicious code. External users must be both authenticated and authorized</w:t>
            </w:r>
            <w:r w:rsidR="00524A89">
              <w:t xml:space="preserve"> to least privilege</w:t>
            </w:r>
            <w:r w:rsidR="00DB193F">
              <w:t xml:space="preserve"> while external data must be validated for </w:t>
            </w:r>
            <w:r w:rsidR="00524A89">
              <w:t xml:space="preserve">its </w:t>
            </w:r>
            <w:r w:rsidR="00DB193F">
              <w:t>integrity.</w:t>
            </w:r>
          </w:p>
        </w:tc>
      </w:tr>
      <w:tr w:rsidR="00D20169" w14:paraId="4BC1F1C0" w14:textId="77777777" w:rsidTr="00001F14">
        <w:tc>
          <w:tcPr>
            <w:tcW w:w="2542" w:type="dxa"/>
            <w:shd w:val="clear" w:color="auto" w:fill="auto"/>
            <w:tcMar>
              <w:top w:w="100" w:type="dxa"/>
              <w:left w:w="100" w:type="dxa"/>
              <w:bottom w:w="100" w:type="dxa"/>
              <w:right w:w="100" w:type="dxa"/>
            </w:tcMar>
          </w:tcPr>
          <w:p w14:paraId="69014F31" w14:textId="77777777" w:rsidR="00D20169" w:rsidRDefault="00D20169" w:rsidP="00D2016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315FCC1" w:rsidR="00D20169" w:rsidRDefault="00D20169" w:rsidP="00D20169">
            <w:pPr>
              <w:pBdr>
                <w:top w:val="nil"/>
                <w:left w:val="nil"/>
                <w:bottom w:val="nil"/>
                <w:right w:val="nil"/>
                <w:between w:val="nil"/>
              </w:pBdr>
            </w:pPr>
            <w:r>
              <w:t xml:space="preserve">All users should be authorized </w:t>
            </w:r>
            <w:r w:rsidR="00317934">
              <w:t xml:space="preserve">with </w:t>
            </w:r>
            <w:r w:rsidR="00635DD7">
              <w:t xml:space="preserve">a level of </w:t>
            </w:r>
            <w:r w:rsidR="00317934">
              <w:t>privilege</w:t>
            </w:r>
            <w:r>
              <w:t xml:space="preserve"> that allow</w:t>
            </w:r>
            <w:r w:rsidR="00635DD7">
              <w:t>s</w:t>
            </w:r>
            <w:r>
              <w:t xml:space="preserve"> them to perform their essential duties without</w:t>
            </w:r>
            <w:r w:rsidR="00635DD7">
              <w:t xml:space="preserve"> exceeding a higher level of privilege that does not apply to their duties</w:t>
            </w:r>
            <w:r w:rsidR="00317934">
              <w:t xml:space="preserve">. </w:t>
            </w:r>
          </w:p>
        </w:tc>
      </w:tr>
      <w:tr w:rsidR="00D20169" w14:paraId="20F4BFFE" w14:textId="77777777" w:rsidTr="00001F14">
        <w:tc>
          <w:tcPr>
            <w:tcW w:w="2542" w:type="dxa"/>
            <w:shd w:val="clear" w:color="auto" w:fill="auto"/>
            <w:tcMar>
              <w:top w:w="100" w:type="dxa"/>
              <w:left w:w="100" w:type="dxa"/>
              <w:bottom w:w="100" w:type="dxa"/>
              <w:right w:w="100" w:type="dxa"/>
            </w:tcMar>
          </w:tcPr>
          <w:p w14:paraId="6A64234C" w14:textId="77777777" w:rsidR="00D20169" w:rsidRDefault="00D20169" w:rsidP="00D2016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7A3A6DB" w:rsidR="00D20169" w:rsidRDefault="00CC1CAA" w:rsidP="00D20169">
            <w:pPr>
              <w:pBdr>
                <w:top w:val="nil"/>
                <w:left w:val="nil"/>
                <w:bottom w:val="nil"/>
                <w:right w:val="nil"/>
                <w:between w:val="nil"/>
              </w:pBdr>
            </w:pPr>
            <w:r>
              <w:t>Ensure data</w:t>
            </w:r>
            <w:r w:rsidR="00C012C4">
              <w:t>sets</w:t>
            </w:r>
            <w:r>
              <w:t xml:space="preserve"> </w:t>
            </w:r>
            <w:r w:rsidR="00C012C4">
              <w:t>sent to external systems</w:t>
            </w:r>
            <w:r>
              <w:t xml:space="preserve"> </w:t>
            </w:r>
            <w:r w:rsidR="00C012C4">
              <w:t>are</w:t>
            </w:r>
            <w:r>
              <w:t xml:space="preserve"> free of </w:t>
            </w:r>
            <w:r w:rsidR="00F82A57">
              <w:t xml:space="preserve">all </w:t>
            </w:r>
            <w:r w:rsidR="00C012C4">
              <w:t xml:space="preserve">secure and/or sensitive </w:t>
            </w:r>
            <w:r w:rsidR="00F82A57">
              <w:t xml:space="preserve">data that could be used to gain an understanding of system architecture. </w:t>
            </w:r>
            <w:r w:rsidR="00122268">
              <w:t xml:space="preserve">SQL commands must also </w:t>
            </w:r>
            <w:r w:rsidR="00122268">
              <w:lastRenderedPageBreak/>
              <w:t>be sanitized of any potential malicious commands attempting SQL injection.</w:t>
            </w:r>
          </w:p>
        </w:tc>
      </w:tr>
      <w:tr w:rsidR="00D20169" w14:paraId="00F1B867" w14:textId="77777777" w:rsidTr="00001F14">
        <w:tc>
          <w:tcPr>
            <w:tcW w:w="2542" w:type="dxa"/>
            <w:shd w:val="clear" w:color="auto" w:fill="auto"/>
            <w:tcMar>
              <w:top w:w="100" w:type="dxa"/>
              <w:left w:w="100" w:type="dxa"/>
              <w:bottom w:w="100" w:type="dxa"/>
              <w:right w:w="100" w:type="dxa"/>
            </w:tcMar>
          </w:tcPr>
          <w:p w14:paraId="68763967" w14:textId="77777777" w:rsidR="00D20169" w:rsidRDefault="00D20169" w:rsidP="00D2016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DA52F47" w:rsidR="00D20169" w:rsidRDefault="006047C6" w:rsidP="00D20169">
            <w:pPr>
              <w:pBdr>
                <w:top w:val="nil"/>
                <w:left w:val="nil"/>
                <w:bottom w:val="nil"/>
                <w:right w:val="nil"/>
                <w:between w:val="nil"/>
              </w:pBdr>
            </w:pPr>
            <w:r>
              <w:t xml:space="preserve">Utilize various methods and tools concurrently to prevent, detect, test, and respond to software security vulnerabilities to reduce the overall attack vector. Defense in depth provides a broader a deeper picture of the software to decrease the likelihood that security </w:t>
            </w:r>
            <w:r w:rsidR="00032FFA">
              <w:t>vulnerabilities are implemented in the code</w:t>
            </w:r>
            <w:r>
              <w:t xml:space="preserve">, and if they are, fast and efficient remediation of the vulnerability </w:t>
            </w:r>
            <w:r w:rsidR="00032FFA">
              <w:t>will be deployed.</w:t>
            </w:r>
          </w:p>
        </w:tc>
      </w:tr>
      <w:tr w:rsidR="00D20169" w14:paraId="5929F3EC" w14:textId="77777777" w:rsidTr="00001F14">
        <w:tc>
          <w:tcPr>
            <w:tcW w:w="2542" w:type="dxa"/>
            <w:shd w:val="clear" w:color="auto" w:fill="auto"/>
            <w:tcMar>
              <w:top w:w="100" w:type="dxa"/>
              <w:left w:w="100" w:type="dxa"/>
              <w:bottom w:w="100" w:type="dxa"/>
              <w:right w:w="100" w:type="dxa"/>
            </w:tcMar>
          </w:tcPr>
          <w:p w14:paraId="543BFFD7" w14:textId="77777777" w:rsidR="00D20169" w:rsidRDefault="00D20169" w:rsidP="00D2016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FB6671B" w:rsidR="00D20169" w:rsidRDefault="006D21D8" w:rsidP="00D20169">
            <w:pPr>
              <w:pBdr>
                <w:top w:val="nil"/>
                <w:left w:val="nil"/>
                <w:bottom w:val="nil"/>
                <w:right w:val="nil"/>
                <w:between w:val="nil"/>
              </w:pBdr>
            </w:pPr>
            <w:r>
              <w:t xml:space="preserve">Software design and code architecture should be incrementally reviewed to ensure a high-quality product is delivered. Frequent code auditing ensures software vulnerabilities are not released with the final deliverable and allows for any vulnerabilities that are discovered to be fixed before release. Testing the software </w:t>
            </w:r>
            <w:r w:rsidR="00213EED">
              <w:t xml:space="preserve">frequently during production produces a higher quality product at release, identifies errors, and security vulnerabilities which reduces the potential attack vector and allows for a cheaper, less complex remediation of any issues discovered. Software testing includes unit testing, stress testing, integration testing, and pen testing among others, all of which need to be utilized during and post-production. </w:t>
            </w:r>
          </w:p>
        </w:tc>
      </w:tr>
      <w:tr w:rsidR="00D20169" w14:paraId="34C295DC" w14:textId="77777777" w:rsidTr="00001F14">
        <w:tc>
          <w:tcPr>
            <w:tcW w:w="2542" w:type="dxa"/>
            <w:shd w:val="clear" w:color="auto" w:fill="auto"/>
            <w:tcMar>
              <w:top w:w="100" w:type="dxa"/>
              <w:left w:w="100" w:type="dxa"/>
              <w:bottom w:w="100" w:type="dxa"/>
              <w:right w:w="100" w:type="dxa"/>
            </w:tcMar>
          </w:tcPr>
          <w:p w14:paraId="397F83AB" w14:textId="77777777" w:rsidR="00D20169" w:rsidRDefault="00D20169" w:rsidP="00D2016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5C0D585" w:rsidR="00D20169" w:rsidRDefault="00213EED" w:rsidP="00D20169">
            <w:pPr>
              <w:pBdr>
                <w:top w:val="nil"/>
                <w:left w:val="nil"/>
                <w:bottom w:val="nil"/>
                <w:right w:val="nil"/>
                <w:between w:val="nil"/>
              </w:pBdr>
            </w:pPr>
            <w:r>
              <w:t xml:space="preserve">Implementing a </w:t>
            </w:r>
            <w:r w:rsidR="008F665A">
              <w:t xml:space="preserve">secure </w:t>
            </w:r>
            <w:r>
              <w:t xml:space="preserve">coding standard provides all developers </w:t>
            </w:r>
            <w:r w:rsidR="008F665A">
              <w:t>with methodologies to prevent writing security vulnerabilities into code</w:t>
            </w:r>
            <w:r>
              <w:t xml:space="preserve"> </w:t>
            </w:r>
            <w:r w:rsidR="008F665A">
              <w:t xml:space="preserve">and permits consistency in software architecture. Should a vulnerability be found in the software, a coding standard is a blueprint to aid developers in finding and fixing the vulnerability.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281DA72C" w14:textId="77777777" w:rsidTr="006D0422">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F561DAD" w:rsidR="00381847" w:rsidRDefault="003725C5">
            <w:pPr>
              <w:jc w:val="center"/>
              <w:rPr>
                <w:b/>
                <w:sz w:val="24"/>
                <w:szCs w:val="24"/>
              </w:rPr>
            </w:pPr>
            <w:r>
              <w:rPr>
                <w:b/>
                <w:sz w:val="24"/>
                <w:szCs w:val="24"/>
              </w:rPr>
              <w:t xml:space="preserve">Name &amp; </w:t>
            </w:r>
            <w:r w:rsidR="006D0422">
              <w:rPr>
                <w:b/>
                <w:sz w:val="24"/>
                <w:szCs w:val="24"/>
              </w:rPr>
              <w:t>Rationale</w:t>
            </w:r>
          </w:p>
        </w:tc>
      </w:tr>
      <w:tr w:rsidR="00381847" w14:paraId="61A7FCD3" w14:textId="77777777" w:rsidTr="006D0422">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498" w:type="dxa"/>
            <w:tcMar>
              <w:top w:w="100" w:type="dxa"/>
              <w:left w:w="100" w:type="dxa"/>
              <w:bottom w:w="100" w:type="dxa"/>
              <w:right w:w="100" w:type="dxa"/>
            </w:tcMar>
          </w:tcPr>
          <w:p w14:paraId="5033E0B8" w14:textId="47C2BE96" w:rsidR="00381847" w:rsidRDefault="00E769D9">
            <w:pPr>
              <w:jc w:val="center"/>
            </w:pPr>
            <w:r>
              <w:t>STD-</w:t>
            </w:r>
            <w:r w:rsidR="00E66F78">
              <w:t>001</w:t>
            </w:r>
            <w:r>
              <w:t>-</w:t>
            </w:r>
            <w:r w:rsidR="00E66F78">
              <w:t>CPP</w:t>
            </w:r>
          </w:p>
        </w:tc>
        <w:tc>
          <w:tcPr>
            <w:tcW w:w="7632" w:type="dxa"/>
            <w:tcMar>
              <w:top w:w="100" w:type="dxa"/>
              <w:left w:w="100" w:type="dxa"/>
              <w:bottom w:w="100" w:type="dxa"/>
              <w:right w:w="100" w:type="dxa"/>
            </w:tcMar>
          </w:tcPr>
          <w:p w14:paraId="56571525" w14:textId="41F5376F" w:rsidR="00381847" w:rsidRDefault="00E02A0D">
            <w:r w:rsidRPr="00E02A0D">
              <w:t>INT50-CPP</w:t>
            </w:r>
            <w:r>
              <w:t xml:space="preserve">: </w:t>
            </w:r>
            <w:r w:rsidRPr="00E02A0D">
              <w:t>Do not cast to an out-of-range enumeration value</w:t>
            </w:r>
            <w:r>
              <w:t>.</w:t>
            </w:r>
          </w:p>
          <w:p w14:paraId="6E84A8B8" w14:textId="77777777" w:rsidR="00E02A0D" w:rsidRDefault="00E02A0D"/>
          <w:p w14:paraId="7140E542" w14:textId="1B5A5513" w:rsidR="00E02A0D" w:rsidRDefault="00E02A0D">
            <w:r>
              <w:t xml:space="preserve">When comparing values against each other it is important to ensure that the values being compared are of the same type. If casting from one type to another, make sure that if any comparisons are made, that the casting occurs post comparison to prevent unspecified values and unspecified behavior.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rsidRPr="0055055B"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347C3C0" w:rsidR="00F72634" w:rsidRPr="0055055B" w:rsidRDefault="00E02A0D" w:rsidP="00C32151">
            <w:pPr>
              <w:tabs>
                <w:tab w:val="left" w:pos="996"/>
              </w:tabs>
              <w:rPr>
                <w:sz w:val="24"/>
                <w:szCs w:val="24"/>
              </w:rPr>
            </w:pPr>
            <w:r w:rsidRPr="0055055B">
              <w:rPr>
                <w:sz w:val="24"/>
                <w:szCs w:val="24"/>
              </w:rPr>
              <w:t xml:space="preserve">The code below defines three </w:t>
            </w:r>
            <w:proofErr w:type="spellStart"/>
            <w:r w:rsidRPr="0055055B">
              <w:rPr>
                <w:sz w:val="24"/>
                <w:szCs w:val="24"/>
              </w:rPr>
              <w:t>enum</w:t>
            </w:r>
            <w:proofErr w:type="spellEnd"/>
            <w:r w:rsidRPr="0055055B">
              <w:rPr>
                <w:sz w:val="24"/>
                <w:szCs w:val="24"/>
              </w:rPr>
              <w:t xml:space="preserve"> types, the function then casts the argument passed to the function </w:t>
            </w:r>
            <w:r w:rsidR="00EB1119">
              <w:rPr>
                <w:sz w:val="24"/>
                <w:szCs w:val="24"/>
              </w:rPr>
              <w:t>from</w:t>
            </w:r>
            <w:r w:rsidRPr="0055055B">
              <w:rPr>
                <w:sz w:val="24"/>
                <w:szCs w:val="24"/>
              </w:rPr>
              <w:t xml:space="preserve"> an integer to the </w:t>
            </w:r>
            <w:proofErr w:type="spellStart"/>
            <w:r w:rsidRPr="0055055B">
              <w:rPr>
                <w:sz w:val="24"/>
                <w:szCs w:val="24"/>
              </w:rPr>
              <w:t>enum</w:t>
            </w:r>
            <w:proofErr w:type="spellEnd"/>
            <w:r w:rsidRPr="0055055B">
              <w:rPr>
                <w:sz w:val="24"/>
                <w:szCs w:val="24"/>
              </w:rPr>
              <w:t xml:space="preserve"> type, which may result in a value </w:t>
            </w:r>
            <w:r w:rsidR="00AC2BAD">
              <w:rPr>
                <w:sz w:val="24"/>
                <w:szCs w:val="24"/>
              </w:rPr>
              <w:t>out of bounds for the integer type</w:t>
            </w:r>
            <w:r w:rsidRPr="0055055B">
              <w:rPr>
                <w:sz w:val="24"/>
                <w:szCs w:val="24"/>
              </w:rPr>
              <w:t>.</w:t>
            </w:r>
          </w:p>
        </w:tc>
      </w:tr>
      <w:tr w:rsidR="00F72634" w14:paraId="5B8614A1" w14:textId="77777777" w:rsidTr="00001F14">
        <w:trPr>
          <w:trHeight w:val="460"/>
        </w:trPr>
        <w:tc>
          <w:tcPr>
            <w:tcW w:w="10800" w:type="dxa"/>
            <w:tcMar>
              <w:top w:w="100" w:type="dxa"/>
              <w:left w:w="100" w:type="dxa"/>
              <w:bottom w:w="100" w:type="dxa"/>
              <w:right w:w="100" w:type="dxa"/>
            </w:tcMar>
          </w:tcPr>
          <w:p w14:paraId="3C8DCB16" w14:textId="77777777" w:rsidR="00E02A0D" w:rsidRPr="008643D9" w:rsidRDefault="00E02A0D" w:rsidP="00E02A0D">
            <w:pPr>
              <w:rPr>
                <w:rFonts w:ascii="Times New Roman" w:eastAsia="Times New Roman" w:hAnsi="Times New Roman" w:cs="Times New Roman"/>
                <w:sz w:val="24"/>
                <w:szCs w:val="24"/>
              </w:rPr>
            </w:pPr>
            <w:proofErr w:type="spellStart"/>
            <w:r w:rsidRPr="008643D9">
              <w:rPr>
                <w:rFonts w:ascii="Courier New" w:eastAsia="Times New Roman" w:hAnsi="Courier New" w:cs="Courier New"/>
                <w:sz w:val="24"/>
                <w:szCs w:val="24"/>
              </w:rPr>
              <w:t>enum</w:t>
            </w:r>
            <w:proofErr w:type="spellEnd"/>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EnumType {</w:t>
            </w:r>
          </w:p>
          <w:p w14:paraId="26B4D2B3"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First,</w:t>
            </w:r>
          </w:p>
          <w:p w14:paraId="0203F05A"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Second,</w:t>
            </w:r>
          </w:p>
          <w:p w14:paraId="6C285F92"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Third</w:t>
            </w:r>
          </w:p>
          <w:p w14:paraId="63E74AB1"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w:t>
            </w:r>
          </w:p>
          <w:p w14:paraId="3B295360" w14:textId="77777777" w:rsidR="00E02A0D" w:rsidRPr="008643D9" w:rsidRDefault="00E02A0D" w:rsidP="00E02A0D">
            <w:pPr>
              <w:rPr>
                <w:rFonts w:ascii="Times New Roman" w:eastAsia="Times New Roman" w:hAnsi="Times New Roman" w:cs="Times New Roman"/>
                <w:sz w:val="24"/>
                <w:szCs w:val="24"/>
              </w:rPr>
            </w:pPr>
            <w:r w:rsidRPr="008643D9">
              <w:rPr>
                <w:rFonts w:ascii="Times New Roman" w:eastAsia="Times New Roman" w:hAnsi="Times New Roman" w:cs="Times New Roman"/>
                <w:sz w:val="24"/>
                <w:szCs w:val="24"/>
              </w:rPr>
              <w:t> </w:t>
            </w:r>
          </w:p>
          <w:p w14:paraId="3B705301"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void</w:t>
            </w:r>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f(int</w:t>
            </w:r>
            <w:r w:rsidRPr="008643D9">
              <w:rPr>
                <w:rFonts w:ascii="Times New Roman" w:eastAsia="Times New Roman" w:hAnsi="Times New Roman" w:cs="Times New Roman"/>
                <w:sz w:val="24"/>
                <w:szCs w:val="24"/>
              </w:rPr>
              <w:t xml:space="preserve"> </w:t>
            </w:r>
            <w:proofErr w:type="spellStart"/>
            <w:r w:rsidRPr="008643D9">
              <w:rPr>
                <w:rFonts w:ascii="Courier New" w:eastAsia="Times New Roman" w:hAnsi="Courier New" w:cs="Courier New"/>
                <w:sz w:val="24"/>
                <w:szCs w:val="24"/>
              </w:rPr>
              <w:t>intVar</w:t>
            </w:r>
            <w:proofErr w:type="spellEnd"/>
            <w:r w:rsidRPr="008643D9">
              <w:rPr>
                <w:rFonts w:ascii="Courier New" w:eastAsia="Times New Roman" w:hAnsi="Courier New" w:cs="Courier New"/>
                <w:sz w:val="24"/>
                <w:szCs w:val="24"/>
              </w:rPr>
              <w:t>) {</w:t>
            </w:r>
          </w:p>
          <w:p w14:paraId="5F2D31FE"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xml:space="preserve">  EnumType </w:t>
            </w:r>
            <w:proofErr w:type="spellStart"/>
            <w:r w:rsidRPr="008643D9">
              <w:rPr>
                <w:rFonts w:ascii="Courier New" w:eastAsia="Times New Roman" w:hAnsi="Courier New" w:cs="Courier New"/>
                <w:sz w:val="24"/>
                <w:szCs w:val="24"/>
              </w:rPr>
              <w:t>enumVar</w:t>
            </w:r>
            <w:proofErr w:type="spellEnd"/>
            <w:r w:rsidRPr="008643D9">
              <w:rPr>
                <w:rFonts w:ascii="Courier New" w:eastAsia="Times New Roman" w:hAnsi="Courier New" w:cs="Courier New"/>
                <w:sz w:val="24"/>
                <w:szCs w:val="24"/>
              </w:rPr>
              <w:t xml:space="preserve"> = </w:t>
            </w:r>
            <w:proofErr w:type="spellStart"/>
            <w:r w:rsidRPr="008643D9">
              <w:rPr>
                <w:rFonts w:ascii="Courier New" w:eastAsia="Times New Roman" w:hAnsi="Courier New" w:cs="Courier New"/>
                <w:sz w:val="24"/>
                <w:szCs w:val="24"/>
              </w:rPr>
              <w:t>static_cast</w:t>
            </w:r>
            <w:proofErr w:type="spellEnd"/>
            <w:r w:rsidRPr="008643D9">
              <w:rPr>
                <w:rFonts w:ascii="Courier New" w:eastAsia="Times New Roman" w:hAnsi="Courier New" w:cs="Courier New"/>
                <w:sz w:val="24"/>
                <w:szCs w:val="24"/>
              </w:rPr>
              <w:t>&lt;EnumType&gt;(</w:t>
            </w:r>
            <w:proofErr w:type="spellStart"/>
            <w:r w:rsidRPr="008643D9">
              <w:rPr>
                <w:rFonts w:ascii="Courier New" w:eastAsia="Times New Roman" w:hAnsi="Courier New" w:cs="Courier New"/>
                <w:sz w:val="24"/>
                <w:szCs w:val="24"/>
              </w:rPr>
              <w:t>intVar</w:t>
            </w:r>
            <w:proofErr w:type="spellEnd"/>
            <w:proofErr w:type="gramStart"/>
            <w:r w:rsidRPr="008643D9">
              <w:rPr>
                <w:rFonts w:ascii="Courier New" w:eastAsia="Times New Roman" w:hAnsi="Courier New" w:cs="Courier New"/>
                <w:sz w:val="24"/>
                <w:szCs w:val="24"/>
              </w:rPr>
              <w:t>);</w:t>
            </w:r>
            <w:proofErr w:type="gramEnd"/>
          </w:p>
          <w:p w14:paraId="63E3B4F0" w14:textId="77777777" w:rsidR="00E02A0D" w:rsidRPr="008643D9" w:rsidRDefault="00E02A0D" w:rsidP="00E02A0D">
            <w:pPr>
              <w:rPr>
                <w:rFonts w:ascii="Times New Roman" w:eastAsia="Times New Roman" w:hAnsi="Times New Roman" w:cs="Times New Roman"/>
                <w:sz w:val="24"/>
                <w:szCs w:val="24"/>
              </w:rPr>
            </w:pPr>
            <w:r w:rsidRPr="008643D9">
              <w:rPr>
                <w:rFonts w:ascii="Times New Roman" w:eastAsia="Times New Roman" w:hAnsi="Times New Roman" w:cs="Times New Roman"/>
                <w:sz w:val="24"/>
                <w:szCs w:val="24"/>
              </w:rPr>
              <w:t> </w:t>
            </w:r>
          </w:p>
          <w:p w14:paraId="31A148F5"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if</w:t>
            </w:r>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w:t>
            </w:r>
            <w:proofErr w:type="spellStart"/>
            <w:r w:rsidRPr="008643D9">
              <w:rPr>
                <w:rFonts w:ascii="Courier New" w:eastAsia="Times New Roman" w:hAnsi="Courier New" w:cs="Courier New"/>
                <w:sz w:val="24"/>
                <w:szCs w:val="24"/>
              </w:rPr>
              <w:t>enumVar</w:t>
            </w:r>
            <w:proofErr w:type="spellEnd"/>
            <w:r w:rsidRPr="008643D9">
              <w:rPr>
                <w:rFonts w:ascii="Courier New" w:eastAsia="Times New Roman" w:hAnsi="Courier New" w:cs="Courier New"/>
                <w:sz w:val="24"/>
                <w:szCs w:val="24"/>
              </w:rPr>
              <w:t xml:space="preserve"> &lt; First || </w:t>
            </w:r>
            <w:proofErr w:type="spellStart"/>
            <w:r w:rsidRPr="008643D9">
              <w:rPr>
                <w:rFonts w:ascii="Courier New" w:eastAsia="Times New Roman" w:hAnsi="Courier New" w:cs="Courier New"/>
                <w:sz w:val="24"/>
                <w:szCs w:val="24"/>
              </w:rPr>
              <w:t>enumVar</w:t>
            </w:r>
            <w:proofErr w:type="spellEnd"/>
            <w:r w:rsidRPr="008643D9">
              <w:rPr>
                <w:rFonts w:ascii="Courier New" w:eastAsia="Times New Roman" w:hAnsi="Courier New" w:cs="Courier New"/>
                <w:sz w:val="24"/>
                <w:szCs w:val="24"/>
              </w:rPr>
              <w:t xml:space="preserve"> &gt; Third) {</w:t>
            </w:r>
          </w:p>
          <w:p w14:paraId="1378BCD1"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 Handle error</w:t>
            </w:r>
          </w:p>
          <w:p w14:paraId="19F0614A"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w:t>
            </w:r>
          </w:p>
          <w:p w14:paraId="3ECD0D5A" w14:textId="06F2EDDC" w:rsidR="00F72634" w:rsidRPr="00F9735C" w:rsidRDefault="00E02A0D" w:rsidP="0015146B">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3BE134B" w:rsidR="00F72634" w:rsidRPr="009A6397" w:rsidRDefault="004D327C" w:rsidP="0015146B">
            <w:pPr>
              <w:rPr>
                <w:sz w:val="24"/>
                <w:szCs w:val="24"/>
              </w:rPr>
            </w:pPr>
            <w:r>
              <w:rPr>
                <w:sz w:val="24"/>
                <w:szCs w:val="24"/>
              </w:rPr>
              <w:t xml:space="preserve">Three </w:t>
            </w:r>
            <w:proofErr w:type="spellStart"/>
            <w:r>
              <w:rPr>
                <w:sz w:val="24"/>
                <w:szCs w:val="24"/>
              </w:rPr>
              <w:t>enum</w:t>
            </w:r>
            <w:proofErr w:type="spellEnd"/>
            <w:r>
              <w:rPr>
                <w:sz w:val="24"/>
                <w:szCs w:val="24"/>
              </w:rPr>
              <w:t xml:space="preserve"> types are defined and a function takes in an integer as an argument. The function compares the integer argument against the </w:t>
            </w:r>
            <w:proofErr w:type="spellStart"/>
            <w:r>
              <w:rPr>
                <w:sz w:val="24"/>
                <w:szCs w:val="24"/>
              </w:rPr>
              <w:t>enum</w:t>
            </w:r>
            <w:proofErr w:type="spellEnd"/>
            <w:r>
              <w:rPr>
                <w:sz w:val="24"/>
                <w:szCs w:val="24"/>
              </w:rPr>
              <w:t xml:space="preserve"> types</w:t>
            </w:r>
            <w:r w:rsidR="0035247B">
              <w:rPr>
                <w:sz w:val="24"/>
                <w:szCs w:val="24"/>
              </w:rPr>
              <w:t xml:space="preserve"> to ensure it can be represented as that type, and if the check passes the integer variable is then cast to the </w:t>
            </w:r>
            <w:proofErr w:type="spellStart"/>
            <w:r w:rsidR="0035247B">
              <w:rPr>
                <w:sz w:val="24"/>
                <w:szCs w:val="24"/>
              </w:rPr>
              <w:t>enum</w:t>
            </w:r>
            <w:proofErr w:type="spellEnd"/>
            <w:r w:rsidR="0035247B">
              <w:rPr>
                <w:sz w:val="24"/>
                <w:szCs w:val="24"/>
              </w:rPr>
              <w:t xml:space="preserve"> type, preventing an unspecified value. </w:t>
            </w:r>
          </w:p>
        </w:tc>
      </w:tr>
      <w:tr w:rsidR="00F72634" w14:paraId="4EAB134E" w14:textId="77777777" w:rsidTr="00001F14">
        <w:trPr>
          <w:trHeight w:val="460"/>
        </w:trPr>
        <w:tc>
          <w:tcPr>
            <w:tcW w:w="10800" w:type="dxa"/>
            <w:tcMar>
              <w:top w:w="100" w:type="dxa"/>
              <w:left w:w="100" w:type="dxa"/>
              <w:bottom w:w="100" w:type="dxa"/>
              <w:right w:w="100" w:type="dxa"/>
            </w:tcMar>
          </w:tcPr>
          <w:p w14:paraId="441EFB7B" w14:textId="77777777" w:rsidR="00E02A0D" w:rsidRPr="008643D9" w:rsidRDefault="00E02A0D" w:rsidP="00E02A0D">
            <w:pPr>
              <w:rPr>
                <w:rFonts w:ascii="Times New Roman" w:eastAsia="Times New Roman" w:hAnsi="Times New Roman" w:cs="Times New Roman"/>
                <w:sz w:val="24"/>
                <w:szCs w:val="24"/>
              </w:rPr>
            </w:pPr>
            <w:proofErr w:type="spellStart"/>
            <w:r w:rsidRPr="008643D9">
              <w:rPr>
                <w:rFonts w:ascii="Courier New" w:eastAsia="Times New Roman" w:hAnsi="Courier New" w:cs="Courier New"/>
                <w:sz w:val="24"/>
                <w:szCs w:val="24"/>
              </w:rPr>
              <w:t>enum</w:t>
            </w:r>
            <w:proofErr w:type="spellEnd"/>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EnumType {</w:t>
            </w:r>
          </w:p>
          <w:p w14:paraId="73A27798"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First,</w:t>
            </w:r>
          </w:p>
          <w:p w14:paraId="3AD30139"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Second,</w:t>
            </w:r>
          </w:p>
          <w:p w14:paraId="4BE2BD0D"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Third</w:t>
            </w:r>
          </w:p>
          <w:p w14:paraId="1EB60E5C" w14:textId="6F000DA8"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w:t>
            </w:r>
          </w:p>
          <w:p w14:paraId="4951972B"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void</w:t>
            </w:r>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f(int</w:t>
            </w:r>
            <w:r w:rsidRPr="008643D9">
              <w:rPr>
                <w:rFonts w:ascii="Times New Roman" w:eastAsia="Times New Roman" w:hAnsi="Times New Roman" w:cs="Times New Roman"/>
                <w:sz w:val="24"/>
                <w:szCs w:val="24"/>
              </w:rPr>
              <w:t xml:space="preserve"> </w:t>
            </w:r>
            <w:proofErr w:type="spellStart"/>
            <w:r w:rsidRPr="008643D9">
              <w:rPr>
                <w:rFonts w:ascii="Courier New" w:eastAsia="Times New Roman" w:hAnsi="Courier New" w:cs="Courier New"/>
                <w:sz w:val="24"/>
                <w:szCs w:val="24"/>
              </w:rPr>
              <w:t>intVar</w:t>
            </w:r>
            <w:proofErr w:type="spellEnd"/>
            <w:r w:rsidRPr="008643D9">
              <w:rPr>
                <w:rFonts w:ascii="Courier New" w:eastAsia="Times New Roman" w:hAnsi="Courier New" w:cs="Courier New"/>
                <w:sz w:val="24"/>
                <w:szCs w:val="24"/>
              </w:rPr>
              <w:t>) {</w:t>
            </w:r>
          </w:p>
          <w:p w14:paraId="5A212BDB"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if</w:t>
            </w:r>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w:t>
            </w:r>
            <w:proofErr w:type="spellStart"/>
            <w:r w:rsidRPr="008643D9">
              <w:rPr>
                <w:rFonts w:ascii="Courier New" w:eastAsia="Times New Roman" w:hAnsi="Courier New" w:cs="Courier New"/>
                <w:sz w:val="24"/>
                <w:szCs w:val="24"/>
              </w:rPr>
              <w:t>intVar</w:t>
            </w:r>
            <w:proofErr w:type="spellEnd"/>
            <w:r w:rsidRPr="008643D9">
              <w:rPr>
                <w:rFonts w:ascii="Courier New" w:eastAsia="Times New Roman" w:hAnsi="Courier New" w:cs="Courier New"/>
                <w:sz w:val="24"/>
                <w:szCs w:val="24"/>
              </w:rPr>
              <w:t xml:space="preserve"> &lt; First || </w:t>
            </w:r>
            <w:proofErr w:type="spellStart"/>
            <w:r w:rsidRPr="008643D9">
              <w:rPr>
                <w:rFonts w:ascii="Courier New" w:eastAsia="Times New Roman" w:hAnsi="Courier New" w:cs="Courier New"/>
                <w:sz w:val="24"/>
                <w:szCs w:val="24"/>
              </w:rPr>
              <w:t>intVar</w:t>
            </w:r>
            <w:proofErr w:type="spellEnd"/>
            <w:r w:rsidRPr="008643D9">
              <w:rPr>
                <w:rFonts w:ascii="Courier New" w:eastAsia="Times New Roman" w:hAnsi="Courier New" w:cs="Courier New"/>
                <w:sz w:val="24"/>
                <w:szCs w:val="24"/>
              </w:rPr>
              <w:t xml:space="preserve"> &gt; Third) {</w:t>
            </w:r>
          </w:p>
          <w:p w14:paraId="459C453A"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 Handle error</w:t>
            </w:r>
          </w:p>
          <w:p w14:paraId="1718A5A7"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w:t>
            </w:r>
          </w:p>
          <w:p w14:paraId="2797BA81" w14:textId="77777777" w:rsidR="00E02A0D" w:rsidRPr="008643D9" w:rsidRDefault="00E02A0D" w:rsidP="00E02A0D">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xml:space="preserve">  EnumType </w:t>
            </w:r>
            <w:proofErr w:type="spellStart"/>
            <w:r w:rsidRPr="008643D9">
              <w:rPr>
                <w:rFonts w:ascii="Courier New" w:eastAsia="Times New Roman" w:hAnsi="Courier New" w:cs="Courier New"/>
                <w:sz w:val="24"/>
                <w:szCs w:val="24"/>
              </w:rPr>
              <w:t>enumVar</w:t>
            </w:r>
            <w:proofErr w:type="spellEnd"/>
            <w:r w:rsidRPr="008643D9">
              <w:rPr>
                <w:rFonts w:ascii="Courier New" w:eastAsia="Times New Roman" w:hAnsi="Courier New" w:cs="Courier New"/>
                <w:sz w:val="24"/>
                <w:szCs w:val="24"/>
              </w:rPr>
              <w:t xml:space="preserve"> = </w:t>
            </w:r>
            <w:proofErr w:type="spellStart"/>
            <w:r w:rsidRPr="008643D9">
              <w:rPr>
                <w:rFonts w:ascii="Courier New" w:eastAsia="Times New Roman" w:hAnsi="Courier New" w:cs="Courier New"/>
                <w:sz w:val="24"/>
                <w:szCs w:val="24"/>
              </w:rPr>
              <w:t>static_cast</w:t>
            </w:r>
            <w:proofErr w:type="spellEnd"/>
            <w:r w:rsidRPr="008643D9">
              <w:rPr>
                <w:rFonts w:ascii="Courier New" w:eastAsia="Times New Roman" w:hAnsi="Courier New" w:cs="Courier New"/>
                <w:sz w:val="24"/>
                <w:szCs w:val="24"/>
              </w:rPr>
              <w:t>&lt;EnumType&gt;(</w:t>
            </w:r>
            <w:proofErr w:type="spellStart"/>
            <w:r w:rsidRPr="008643D9">
              <w:rPr>
                <w:rFonts w:ascii="Courier New" w:eastAsia="Times New Roman" w:hAnsi="Courier New" w:cs="Courier New"/>
                <w:sz w:val="24"/>
                <w:szCs w:val="24"/>
              </w:rPr>
              <w:t>intVar</w:t>
            </w:r>
            <w:proofErr w:type="spellEnd"/>
            <w:proofErr w:type="gramStart"/>
            <w:r w:rsidRPr="008643D9">
              <w:rPr>
                <w:rFonts w:ascii="Courier New" w:eastAsia="Times New Roman" w:hAnsi="Courier New" w:cs="Courier New"/>
                <w:sz w:val="24"/>
                <w:szCs w:val="24"/>
              </w:rPr>
              <w:t>);</w:t>
            </w:r>
            <w:proofErr w:type="gramEnd"/>
          </w:p>
          <w:p w14:paraId="783CC6FF" w14:textId="4B637773" w:rsidR="00F72634" w:rsidRPr="00E02A0D" w:rsidRDefault="00E02A0D" w:rsidP="0015146B">
            <w:pPr>
              <w:rPr>
                <w:rFonts w:ascii="Times New Roman" w:eastAsia="Times New Roman" w:hAnsi="Times New Roman" w:cs="Times New Roman"/>
                <w:sz w:val="24"/>
                <w:szCs w:val="24"/>
              </w:rPr>
            </w:pPr>
            <w:r w:rsidRPr="00E02A0D">
              <w:rPr>
                <w:rFonts w:ascii="Courier New" w:eastAsia="Times New Roman" w:hAnsi="Courier New" w:cs="Courier New"/>
                <w:sz w:val="24"/>
                <w:szCs w:val="24"/>
              </w:rPr>
              <w:lastRenderedPageBreak/>
              <w:t>}</w:t>
            </w:r>
          </w:p>
        </w:tc>
      </w:tr>
    </w:tbl>
    <w:p w14:paraId="14107C1E" w14:textId="68EC7A82" w:rsidR="00B475A1" w:rsidRDefault="00335444" w:rsidP="00B475A1">
      <w:pPr>
        <w:rPr>
          <w:b/>
        </w:rPr>
      </w:pPr>
      <w:r>
        <w:rPr>
          <w:b/>
        </w:rPr>
        <w:lastRenderedPageBreak/>
        <w:tab/>
      </w: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E34D1BF" w14:textId="77777777" w:rsidR="00D33364" w:rsidRDefault="00B475A1" w:rsidP="00F51FA8">
            <w:pPr>
              <w:pBdr>
                <w:top w:val="nil"/>
                <w:left w:val="nil"/>
                <w:bottom w:val="nil"/>
                <w:right w:val="nil"/>
                <w:between w:val="nil"/>
              </w:pBdr>
            </w:pPr>
            <w:r>
              <w:rPr>
                <w:b/>
              </w:rPr>
              <w:t>Principle(s):</w:t>
            </w:r>
            <w:r>
              <w:t xml:space="preserve"> </w:t>
            </w:r>
          </w:p>
          <w:p w14:paraId="463FBB57" w14:textId="7CF06E49" w:rsidR="00AC2BAD" w:rsidRDefault="00AC2BAD" w:rsidP="00F51FA8">
            <w:pPr>
              <w:pBdr>
                <w:top w:val="nil"/>
                <w:left w:val="nil"/>
                <w:bottom w:val="nil"/>
                <w:right w:val="nil"/>
                <w:between w:val="nil"/>
              </w:pBdr>
            </w:pPr>
            <w:r>
              <w:t xml:space="preserve">1 – This coding standard maps to the security principle ‘Validate input data’ because it </w:t>
            </w:r>
            <w:r w:rsidR="00B868D3">
              <w:t>ensures type correctness prior to attempting to cast from one type to another.</w:t>
            </w:r>
          </w:p>
          <w:p w14:paraId="7007063D" w14:textId="2D68F022" w:rsidR="00B475A1" w:rsidRDefault="00027689" w:rsidP="00F51FA8">
            <w:pPr>
              <w:pBdr>
                <w:top w:val="nil"/>
                <w:left w:val="nil"/>
                <w:bottom w:val="nil"/>
                <w:right w:val="nil"/>
                <w:between w:val="nil"/>
              </w:pBdr>
            </w:pPr>
            <w:r>
              <w:t>3</w:t>
            </w:r>
            <w:r w:rsidR="00D33364">
              <w:t xml:space="preserve"> – This coding standard maps to the security principle ‘</w:t>
            </w:r>
            <w:r w:rsidR="00D33364">
              <w:rPr>
                <w:color w:val="000000"/>
                <w:sz w:val="24"/>
                <w:szCs w:val="24"/>
              </w:rPr>
              <w:t>Architect and Design for Security Policies</w:t>
            </w:r>
            <w:r w:rsidR="00D33364">
              <w:rPr>
                <w:color w:val="000000"/>
                <w:sz w:val="24"/>
                <w:szCs w:val="24"/>
              </w:rPr>
              <w:t>’ because it is anticipating future events where casting</w:t>
            </w:r>
            <w:r w:rsidR="00AC2BAD">
              <w:rPr>
                <w:color w:val="000000"/>
                <w:sz w:val="24"/>
                <w:szCs w:val="24"/>
              </w:rPr>
              <w:t xml:space="preserve"> from</w:t>
            </w:r>
            <w:r w:rsidR="00D33364">
              <w:rPr>
                <w:color w:val="000000"/>
                <w:sz w:val="24"/>
                <w:szCs w:val="24"/>
              </w:rPr>
              <w:t xml:space="preserve"> one type to</w:t>
            </w:r>
            <w:r w:rsidR="00AC2BAD">
              <w:rPr>
                <w:color w:val="000000"/>
                <w:sz w:val="24"/>
                <w:szCs w:val="24"/>
              </w:rPr>
              <w:t xml:space="preserve"> a different</w:t>
            </w:r>
            <w:r w:rsidR="00D33364">
              <w:rPr>
                <w:color w:val="000000"/>
                <w:sz w:val="24"/>
                <w:szCs w:val="24"/>
              </w:rPr>
              <w:t xml:space="preserve"> </w:t>
            </w:r>
            <w:r w:rsidR="00AC2BAD">
              <w:rPr>
                <w:color w:val="000000"/>
                <w:sz w:val="24"/>
                <w:szCs w:val="24"/>
              </w:rPr>
              <w:t>type</w:t>
            </w:r>
            <w:r w:rsidR="00D33364">
              <w:rPr>
                <w:color w:val="000000"/>
                <w:sz w:val="24"/>
                <w:szCs w:val="24"/>
              </w:rPr>
              <w:t xml:space="preserve"> may be required, such as when receiving user input, </w:t>
            </w:r>
            <w:r w:rsidR="00AC2BAD">
              <w:rPr>
                <w:color w:val="000000"/>
                <w:sz w:val="24"/>
                <w:szCs w:val="24"/>
              </w:rPr>
              <w:t xml:space="preserve">for comparison.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05F7C20" w:rsidR="00B475A1" w:rsidRDefault="00EB3F06" w:rsidP="00282908">
            <w:r>
              <w:t>Medium</w:t>
            </w:r>
          </w:p>
        </w:tc>
        <w:tc>
          <w:tcPr>
            <w:tcW w:w="1341" w:type="dxa"/>
            <w:shd w:val="clear" w:color="auto" w:fill="auto"/>
          </w:tcPr>
          <w:p w14:paraId="6EE4DA51" w14:textId="4071B05C" w:rsidR="00B475A1" w:rsidRDefault="00EB3F06" w:rsidP="00282908">
            <w:r>
              <w:t>Unlikely</w:t>
            </w:r>
          </w:p>
        </w:tc>
        <w:tc>
          <w:tcPr>
            <w:tcW w:w="4021" w:type="dxa"/>
            <w:shd w:val="clear" w:color="auto" w:fill="auto"/>
          </w:tcPr>
          <w:p w14:paraId="5C9846CA" w14:textId="5ECA2F42" w:rsidR="00B475A1" w:rsidRDefault="00EB3F06" w:rsidP="00282908">
            <w:r>
              <w:t>Medium</w:t>
            </w:r>
          </w:p>
        </w:tc>
        <w:tc>
          <w:tcPr>
            <w:tcW w:w="1807" w:type="dxa"/>
            <w:shd w:val="clear" w:color="auto" w:fill="auto"/>
          </w:tcPr>
          <w:p w14:paraId="58E0ACD7" w14:textId="6D3A0A78" w:rsidR="00B475A1" w:rsidRDefault="00EB3F06" w:rsidP="00282908">
            <w:r>
              <w:t>P4</w:t>
            </w:r>
          </w:p>
        </w:tc>
        <w:tc>
          <w:tcPr>
            <w:tcW w:w="1805" w:type="dxa"/>
            <w:shd w:val="clear" w:color="auto" w:fill="auto"/>
          </w:tcPr>
          <w:p w14:paraId="3E539ECE" w14:textId="39941F80" w:rsidR="00B475A1" w:rsidRDefault="00EB3F06" w:rsidP="00282908">
            <w:r>
              <w:t>L3</w:t>
            </w:r>
          </w:p>
        </w:tc>
      </w:tr>
    </w:tbl>
    <w:p w14:paraId="02ABBB49" w14:textId="77777777" w:rsidR="00B475A1" w:rsidRDefault="00B475A1" w:rsidP="00282908">
      <w:pPr>
        <w:rPr>
          <w:b/>
        </w:rPr>
      </w:pPr>
    </w:p>
    <w:p w14:paraId="113C8EF4" w14:textId="77777777" w:rsidR="00B475A1" w:rsidRDefault="00B475A1" w:rsidP="00282908">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282908">
            <w:pP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282908">
            <w:pP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282908">
            <w:pP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282908">
            <w:pP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3E5D4F1" w:rsidR="00B475A1" w:rsidRDefault="00335444" w:rsidP="00282908">
            <w:r w:rsidRPr="00335444">
              <w:t>Astrée</w:t>
            </w:r>
          </w:p>
        </w:tc>
        <w:tc>
          <w:tcPr>
            <w:tcW w:w="1341" w:type="dxa"/>
            <w:shd w:val="clear" w:color="auto" w:fill="auto"/>
          </w:tcPr>
          <w:p w14:paraId="3AAB69D9" w14:textId="753D62C6" w:rsidR="00B475A1" w:rsidRDefault="00335444" w:rsidP="00282908">
            <w:r>
              <w:t>22.10</w:t>
            </w:r>
          </w:p>
        </w:tc>
        <w:tc>
          <w:tcPr>
            <w:tcW w:w="4021" w:type="dxa"/>
            <w:shd w:val="clear" w:color="auto" w:fill="auto"/>
          </w:tcPr>
          <w:p w14:paraId="5D087CB4" w14:textId="5CD6E956" w:rsidR="00B475A1" w:rsidRDefault="009D3F2C" w:rsidP="00282908">
            <w:r>
              <w:t>c</w:t>
            </w:r>
            <w:r w:rsidR="00335444">
              <w:t>ast-integer-to-</w:t>
            </w:r>
            <w:proofErr w:type="spellStart"/>
            <w:r w:rsidR="00335444">
              <w:t>enum</w:t>
            </w:r>
            <w:proofErr w:type="spellEnd"/>
          </w:p>
        </w:tc>
        <w:tc>
          <w:tcPr>
            <w:tcW w:w="3611" w:type="dxa"/>
            <w:shd w:val="clear" w:color="auto" w:fill="auto"/>
          </w:tcPr>
          <w:p w14:paraId="29A4DB2F" w14:textId="75784898" w:rsidR="00B475A1" w:rsidRDefault="00335444" w:rsidP="00282908">
            <w:r>
              <w:t>Partially checked</w:t>
            </w:r>
          </w:p>
        </w:tc>
      </w:tr>
      <w:tr w:rsidR="00335444" w14:paraId="39933CAB" w14:textId="77777777" w:rsidTr="00001F14">
        <w:trPr>
          <w:trHeight w:val="460"/>
        </w:trPr>
        <w:tc>
          <w:tcPr>
            <w:tcW w:w="1807" w:type="dxa"/>
            <w:shd w:val="clear" w:color="auto" w:fill="auto"/>
          </w:tcPr>
          <w:p w14:paraId="32410B1A" w14:textId="5A403113" w:rsidR="00335444" w:rsidRDefault="00335444" w:rsidP="00282908">
            <w:r>
              <w:t>RuleChecker</w:t>
            </w:r>
          </w:p>
        </w:tc>
        <w:tc>
          <w:tcPr>
            <w:tcW w:w="1341" w:type="dxa"/>
            <w:shd w:val="clear" w:color="auto" w:fill="auto"/>
          </w:tcPr>
          <w:p w14:paraId="0453C4CF" w14:textId="598EAE6C" w:rsidR="00335444" w:rsidRDefault="00335444" w:rsidP="00282908">
            <w:r>
              <w:t>22.10</w:t>
            </w:r>
          </w:p>
        </w:tc>
        <w:tc>
          <w:tcPr>
            <w:tcW w:w="4021" w:type="dxa"/>
            <w:shd w:val="clear" w:color="auto" w:fill="auto"/>
          </w:tcPr>
          <w:p w14:paraId="1CB1DCF1" w14:textId="2FAEBDF6" w:rsidR="00335444" w:rsidRDefault="009D3F2C" w:rsidP="00282908">
            <w:pPr>
              <w:rPr>
                <w:u w:val="single"/>
              </w:rPr>
            </w:pPr>
            <w:r>
              <w:t>c</w:t>
            </w:r>
            <w:r w:rsidR="00335444">
              <w:t>ast-integer-to-</w:t>
            </w:r>
            <w:proofErr w:type="spellStart"/>
            <w:r w:rsidR="00335444">
              <w:t>enum</w:t>
            </w:r>
            <w:proofErr w:type="spellEnd"/>
          </w:p>
        </w:tc>
        <w:tc>
          <w:tcPr>
            <w:tcW w:w="3611" w:type="dxa"/>
            <w:shd w:val="clear" w:color="auto" w:fill="auto"/>
          </w:tcPr>
          <w:p w14:paraId="6E75D5AD" w14:textId="6858763D" w:rsidR="00335444" w:rsidRDefault="00335444" w:rsidP="00282908">
            <w:r>
              <w:t>Partially checked</w:t>
            </w:r>
          </w:p>
        </w:tc>
      </w:tr>
      <w:tr w:rsidR="00335444" w14:paraId="1BD6F81E" w14:textId="77777777" w:rsidTr="00001F14">
        <w:trPr>
          <w:trHeight w:val="460"/>
        </w:trPr>
        <w:tc>
          <w:tcPr>
            <w:tcW w:w="1807" w:type="dxa"/>
            <w:shd w:val="clear" w:color="auto" w:fill="auto"/>
          </w:tcPr>
          <w:p w14:paraId="608B3879" w14:textId="419612F0" w:rsidR="00335444" w:rsidRDefault="00335444" w:rsidP="00282908">
            <w:r>
              <w:t>Polyspace Bug Finder</w:t>
            </w:r>
          </w:p>
        </w:tc>
        <w:tc>
          <w:tcPr>
            <w:tcW w:w="1341" w:type="dxa"/>
            <w:shd w:val="clear" w:color="auto" w:fill="auto"/>
          </w:tcPr>
          <w:p w14:paraId="58025751" w14:textId="542C6468" w:rsidR="00335444" w:rsidRDefault="00335444" w:rsidP="00282908">
            <w:r>
              <w:t>R2023b</w:t>
            </w:r>
          </w:p>
        </w:tc>
        <w:tc>
          <w:tcPr>
            <w:tcW w:w="4021" w:type="dxa"/>
            <w:shd w:val="clear" w:color="auto" w:fill="auto"/>
          </w:tcPr>
          <w:p w14:paraId="6CDCA4B3" w14:textId="44E9F9E4" w:rsidR="00335444" w:rsidRDefault="00335444" w:rsidP="00282908">
            <w:pPr>
              <w:rPr>
                <w:u w:val="single"/>
              </w:rPr>
            </w:pPr>
            <w:r>
              <w:t>CERT C++: INT50-CPP</w:t>
            </w:r>
          </w:p>
        </w:tc>
        <w:tc>
          <w:tcPr>
            <w:tcW w:w="3611" w:type="dxa"/>
            <w:shd w:val="clear" w:color="auto" w:fill="auto"/>
          </w:tcPr>
          <w:p w14:paraId="67A764E8" w14:textId="214D0567" w:rsidR="00335444" w:rsidRDefault="00335444" w:rsidP="00282908">
            <w:r>
              <w:t>Checks for casting to out-of-range enumeration value (rule fully covered)</w:t>
            </w:r>
          </w:p>
        </w:tc>
      </w:tr>
      <w:tr w:rsidR="00335444" w14:paraId="0D2FC839" w14:textId="77777777" w:rsidTr="00001F14">
        <w:trPr>
          <w:trHeight w:val="460"/>
        </w:trPr>
        <w:tc>
          <w:tcPr>
            <w:tcW w:w="1807" w:type="dxa"/>
            <w:shd w:val="clear" w:color="auto" w:fill="auto"/>
          </w:tcPr>
          <w:p w14:paraId="20F95697" w14:textId="1F8914B7" w:rsidR="00335444" w:rsidRDefault="00335444" w:rsidP="00282908">
            <w:r w:rsidRPr="00335444">
              <w:t>Parasoft C/C++test</w:t>
            </w:r>
          </w:p>
        </w:tc>
        <w:tc>
          <w:tcPr>
            <w:tcW w:w="1341" w:type="dxa"/>
            <w:shd w:val="clear" w:color="auto" w:fill="auto"/>
          </w:tcPr>
          <w:p w14:paraId="187BA178" w14:textId="611B4D5B" w:rsidR="00335444" w:rsidRDefault="00335444" w:rsidP="00282908">
            <w:r>
              <w:t>2023.1</w:t>
            </w:r>
          </w:p>
        </w:tc>
        <w:tc>
          <w:tcPr>
            <w:tcW w:w="4021" w:type="dxa"/>
            <w:shd w:val="clear" w:color="auto" w:fill="auto"/>
          </w:tcPr>
          <w:p w14:paraId="59EE3E6D" w14:textId="20836BBA" w:rsidR="00335444" w:rsidRDefault="00335444" w:rsidP="00282908">
            <w:pPr>
              <w:rPr>
                <w:u w:val="single"/>
              </w:rPr>
            </w:pPr>
            <w:r>
              <w:t>CERT_CPP-INT50-a</w:t>
            </w:r>
          </w:p>
        </w:tc>
        <w:tc>
          <w:tcPr>
            <w:tcW w:w="3611" w:type="dxa"/>
            <w:shd w:val="clear" w:color="auto" w:fill="auto"/>
          </w:tcPr>
          <w:p w14:paraId="23DDC087" w14:textId="2E493737" w:rsidR="00335444" w:rsidRDefault="00335444" w:rsidP="00282908">
            <w:r w:rsidRPr="00335444">
              <w:t xml:space="preserve">An expression with </w:t>
            </w:r>
            <w:proofErr w:type="spellStart"/>
            <w:r w:rsidRPr="00335444">
              <w:t>enum</w:t>
            </w:r>
            <w:proofErr w:type="spellEnd"/>
            <w:r w:rsidRPr="00335444">
              <w:t xml:space="preserve"> underlying type shall only have values corresponding to the enumerators of the enumeration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96"/>
        <w:gridCol w:w="1434"/>
        <w:gridCol w:w="7380"/>
      </w:tblGrid>
      <w:tr w:rsidR="00381847" w14:paraId="4A8197DB" w14:textId="77777777" w:rsidTr="003725C5">
        <w:trPr>
          <w:trHeight w:val="42"/>
          <w:tblHeader/>
        </w:trPr>
        <w:tc>
          <w:tcPr>
            <w:tcW w:w="1996"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434"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380" w:type="dxa"/>
            <w:shd w:val="clear" w:color="auto" w:fill="D9D9D9"/>
            <w:tcMar>
              <w:top w:w="100" w:type="dxa"/>
              <w:left w:w="100" w:type="dxa"/>
              <w:bottom w:w="100" w:type="dxa"/>
              <w:right w:w="100" w:type="dxa"/>
            </w:tcMar>
            <w:vAlign w:val="center"/>
          </w:tcPr>
          <w:p w14:paraId="3174021B" w14:textId="7C7406E0" w:rsidR="00381847" w:rsidRDefault="003725C5">
            <w:pPr>
              <w:jc w:val="center"/>
              <w:rPr>
                <w:b/>
                <w:sz w:val="24"/>
                <w:szCs w:val="24"/>
              </w:rPr>
            </w:pPr>
            <w:r>
              <w:rPr>
                <w:b/>
                <w:sz w:val="24"/>
                <w:szCs w:val="24"/>
              </w:rPr>
              <w:t>Name &amp; Rationale</w:t>
            </w:r>
          </w:p>
        </w:tc>
      </w:tr>
      <w:tr w:rsidR="00381847" w14:paraId="41CBF0D9" w14:textId="77777777" w:rsidTr="003725C5">
        <w:trPr>
          <w:trHeight w:val="321"/>
        </w:trPr>
        <w:tc>
          <w:tcPr>
            <w:tcW w:w="1996"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434" w:type="dxa"/>
            <w:tcMar>
              <w:top w:w="100" w:type="dxa"/>
              <w:left w:w="100" w:type="dxa"/>
              <w:bottom w:w="100" w:type="dxa"/>
              <w:right w:w="100" w:type="dxa"/>
            </w:tcMar>
          </w:tcPr>
          <w:p w14:paraId="16B76F95" w14:textId="2F26B92B" w:rsidR="00381847" w:rsidRDefault="00E769D9">
            <w:pPr>
              <w:jc w:val="center"/>
            </w:pPr>
            <w:r>
              <w:t>STD-</w:t>
            </w:r>
            <w:r w:rsidR="00C32151">
              <w:t>002</w:t>
            </w:r>
            <w:r>
              <w:t>-</w:t>
            </w:r>
            <w:r w:rsidR="00C32151">
              <w:t>CPP</w:t>
            </w:r>
          </w:p>
        </w:tc>
        <w:tc>
          <w:tcPr>
            <w:tcW w:w="7380" w:type="dxa"/>
            <w:tcMar>
              <w:top w:w="100" w:type="dxa"/>
              <w:left w:w="100" w:type="dxa"/>
              <w:bottom w:w="100" w:type="dxa"/>
              <w:right w:w="100" w:type="dxa"/>
            </w:tcMar>
          </w:tcPr>
          <w:p w14:paraId="1F1F07B8" w14:textId="009D28FE" w:rsidR="003725C5" w:rsidRDefault="003725C5" w:rsidP="003725C5">
            <w:pPr>
              <w:jc w:val="center"/>
            </w:pPr>
            <w:r>
              <w:t>CTR50:</w:t>
            </w:r>
            <w:r w:rsidR="00F9735C">
              <w:t xml:space="preserve"> </w:t>
            </w:r>
            <w:r w:rsidR="00F9735C" w:rsidRPr="00F9735C">
              <w:t>Guarantee that container indices and iterators are within the valid range</w:t>
            </w:r>
            <w:r w:rsidR="00F9735C">
              <w:t>.</w:t>
            </w:r>
          </w:p>
          <w:p w14:paraId="350AF671" w14:textId="77777777" w:rsidR="00F9735C" w:rsidRDefault="00F9735C" w:rsidP="003725C5">
            <w:pPr>
              <w:jc w:val="center"/>
            </w:pPr>
          </w:p>
          <w:p w14:paraId="164074C2" w14:textId="3B8A6863" w:rsidR="00381847" w:rsidRDefault="00C3086B">
            <w:r>
              <w:t>When evaluating ranges on data types, the value of the index performing the range check needs to be within the expected values to not throw out-of-bounds errors. This error frequently occurs when passing user supplied data into functions that perform these checks with data types whose values fall over or under the data types ranges for accepted values. Ensuring that values used for these operations are within expected ranges for the given type prevents runtime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2AD465C" w:rsidR="00F72634" w:rsidRPr="0055055B" w:rsidRDefault="00F01642" w:rsidP="0015146B">
            <w:pPr>
              <w:rPr>
                <w:sz w:val="24"/>
                <w:szCs w:val="24"/>
              </w:rPr>
            </w:pPr>
            <w:r w:rsidRPr="0055055B">
              <w:rPr>
                <w:sz w:val="24"/>
                <w:szCs w:val="24"/>
              </w:rPr>
              <w:t>The pos argument passed into the function is a signed int type, which allows a user to input a negative value and the function does not check for the lower bounds of the array that the table pointer is referencing. This results in an out-of-bounds error and causes runtime errors.</w:t>
            </w:r>
          </w:p>
        </w:tc>
      </w:tr>
      <w:tr w:rsidR="00F72634" w14:paraId="347ECF59" w14:textId="77777777" w:rsidTr="00001F14">
        <w:trPr>
          <w:trHeight w:val="460"/>
        </w:trPr>
        <w:tc>
          <w:tcPr>
            <w:tcW w:w="10800" w:type="dxa"/>
            <w:tcMar>
              <w:top w:w="100" w:type="dxa"/>
              <w:left w:w="100" w:type="dxa"/>
              <w:bottom w:w="100" w:type="dxa"/>
              <w:right w:w="100" w:type="dxa"/>
            </w:tcMar>
          </w:tcPr>
          <w:p w14:paraId="36CB371D"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#include &lt;</w:t>
            </w:r>
            <w:proofErr w:type="spellStart"/>
            <w:r w:rsidRPr="008643D9">
              <w:rPr>
                <w:rFonts w:ascii="Courier New" w:eastAsia="Times New Roman" w:hAnsi="Courier New" w:cs="Courier New"/>
                <w:sz w:val="24"/>
                <w:szCs w:val="24"/>
              </w:rPr>
              <w:t>cstddef</w:t>
            </w:r>
            <w:proofErr w:type="spellEnd"/>
            <w:r w:rsidRPr="008643D9">
              <w:rPr>
                <w:rFonts w:ascii="Courier New" w:eastAsia="Times New Roman" w:hAnsi="Courier New" w:cs="Courier New"/>
                <w:sz w:val="24"/>
                <w:szCs w:val="24"/>
              </w:rPr>
              <w:t>&gt;</w:t>
            </w:r>
          </w:p>
          <w:p w14:paraId="5AE5A3D6" w14:textId="445C0072" w:rsidR="00E62867" w:rsidRPr="008643D9" w:rsidRDefault="00E62867" w:rsidP="00E62867">
            <w:pPr>
              <w:rPr>
                <w:rFonts w:ascii="Times New Roman" w:eastAsia="Times New Roman" w:hAnsi="Times New Roman" w:cs="Times New Roman"/>
                <w:sz w:val="24"/>
                <w:szCs w:val="24"/>
              </w:rPr>
            </w:pPr>
          </w:p>
          <w:p w14:paraId="0735F80F" w14:textId="12B8E995"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void</w:t>
            </w:r>
            <w:r w:rsidRPr="008643D9">
              <w:rPr>
                <w:rFonts w:ascii="Times New Roman" w:eastAsia="Times New Roman" w:hAnsi="Times New Roman" w:cs="Times New Roman"/>
                <w:sz w:val="24"/>
                <w:szCs w:val="24"/>
              </w:rPr>
              <w:t xml:space="preserve"> </w:t>
            </w:r>
            <w:proofErr w:type="spellStart"/>
            <w:r w:rsidRPr="008643D9">
              <w:rPr>
                <w:rFonts w:ascii="Courier New" w:eastAsia="Times New Roman" w:hAnsi="Courier New" w:cs="Courier New"/>
                <w:sz w:val="24"/>
                <w:szCs w:val="24"/>
              </w:rPr>
              <w:t>insert_in_table</w:t>
            </w:r>
            <w:proofErr w:type="spellEnd"/>
            <w:r w:rsidRPr="008643D9">
              <w:rPr>
                <w:rFonts w:ascii="Courier New" w:eastAsia="Times New Roman" w:hAnsi="Courier New" w:cs="Courier New"/>
                <w:sz w:val="24"/>
                <w:szCs w:val="24"/>
              </w:rPr>
              <w:t>(int</w:t>
            </w:r>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 xml:space="preserve">*table, </w:t>
            </w:r>
            <w:proofErr w:type="gramStart"/>
            <w:r w:rsidRPr="008643D9">
              <w:rPr>
                <w:rFonts w:ascii="Courier New" w:eastAsia="Times New Roman" w:hAnsi="Courier New" w:cs="Courier New"/>
                <w:sz w:val="24"/>
                <w:szCs w:val="24"/>
              </w:rPr>
              <w:t>std::</w:t>
            </w:r>
            <w:proofErr w:type="spellStart"/>
            <w:proofErr w:type="gramEnd"/>
            <w:r w:rsidRPr="008643D9">
              <w:rPr>
                <w:rFonts w:ascii="Courier New" w:eastAsia="Times New Roman" w:hAnsi="Courier New" w:cs="Courier New"/>
                <w:sz w:val="24"/>
                <w:szCs w:val="24"/>
              </w:rPr>
              <w:t>size_t</w:t>
            </w:r>
            <w:proofErr w:type="spellEnd"/>
            <w:r w:rsidRPr="008643D9">
              <w:rPr>
                <w:rFonts w:ascii="Times New Roman" w:eastAsia="Times New Roman" w:hAnsi="Times New Roman" w:cs="Times New Roman"/>
                <w:sz w:val="24"/>
                <w:szCs w:val="24"/>
              </w:rPr>
              <w:t xml:space="preserve"> </w:t>
            </w:r>
            <w:proofErr w:type="spellStart"/>
            <w:r w:rsidRPr="008643D9">
              <w:rPr>
                <w:rFonts w:ascii="Courier New" w:eastAsia="Times New Roman" w:hAnsi="Courier New" w:cs="Courier New"/>
                <w:sz w:val="24"/>
                <w:szCs w:val="24"/>
              </w:rPr>
              <w:t>tableSize</w:t>
            </w:r>
            <w:proofErr w:type="spellEnd"/>
            <w:r w:rsidRPr="008643D9">
              <w:rPr>
                <w:rFonts w:ascii="Courier New" w:eastAsia="Times New Roman" w:hAnsi="Courier New" w:cs="Courier New"/>
                <w:sz w:val="24"/>
                <w:szCs w:val="24"/>
              </w:rPr>
              <w:t>, int</w:t>
            </w:r>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pos, int</w:t>
            </w:r>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value) {</w:t>
            </w:r>
          </w:p>
          <w:p w14:paraId="3C7A1245"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if</w:t>
            </w:r>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 xml:space="preserve">(pos &gt;= </w:t>
            </w:r>
            <w:proofErr w:type="spellStart"/>
            <w:r w:rsidRPr="008643D9">
              <w:rPr>
                <w:rFonts w:ascii="Courier New" w:eastAsia="Times New Roman" w:hAnsi="Courier New" w:cs="Courier New"/>
                <w:sz w:val="24"/>
                <w:szCs w:val="24"/>
              </w:rPr>
              <w:t>tableSize</w:t>
            </w:r>
            <w:proofErr w:type="spellEnd"/>
            <w:r w:rsidRPr="008643D9">
              <w:rPr>
                <w:rFonts w:ascii="Courier New" w:eastAsia="Times New Roman" w:hAnsi="Courier New" w:cs="Courier New"/>
                <w:sz w:val="24"/>
                <w:szCs w:val="24"/>
              </w:rPr>
              <w:t>) {</w:t>
            </w:r>
          </w:p>
          <w:p w14:paraId="321BAB19"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 Handle error</w:t>
            </w:r>
          </w:p>
          <w:p w14:paraId="6A7FA33D"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w:t>
            </w:r>
            <w:proofErr w:type="gramStart"/>
            <w:r w:rsidRPr="008643D9">
              <w:rPr>
                <w:rFonts w:ascii="Courier New" w:eastAsia="Times New Roman" w:hAnsi="Courier New" w:cs="Courier New"/>
                <w:sz w:val="24"/>
                <w:szCs w:val="24"/>
              </w:rPr>
              <w:t>return;</w:t>
            </w:r>
            <w:proofErr w:type="gramEnd"/>
          </w:p>
          <w:p w14:paraId="3DA64E1A"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w:t>
            </w:r>
          </w:p>
          <w:p w14:paraId="300F0759"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xml:space="preserve">  table[pos] = </w:t>
            </w:r>
            <w:proofErr w:type="gramStart"/>
            <w:r w:rsidRPr="008643D9">
              <w:rPr>
                <w:rFonts w:ascii="Courier New" w:eastAsia="Times New Roman" w:hAnsi="Courier New" w:cs="Courier New"/>
                <w:sz w:val="24"/>
                <w:szCs w:val="24"/>
              </w:rPr>
              <w:t>value;</w:t>
            </w:r>
            <w:proofErr w:type="gramEnd"/>
          </w:p>
          <w:p w14:paraId="7E0C2F48" w14:textId="1A8AF5E0" w:rsidR="00F72634" w:rsidRPr="00E62867" w:rsidRDefault="00E62867" w:rsidP="0015146B">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8733C9F" w:rsidR="00F72634" w:rsidRPr="0055055B" w:rsidRDefault="00F01642" w:rsidP="0015146B">
            <w:pPr>
              <w:rPr>
                <w:sz w:val="24"/>
                <w:szCs w:val="24"/>
              </w:rPr>
            </w:pPr>
            <w:r w:rsidRPr="0055055B">
              <w:rPr>
                <w:sz w:val="24"/>
                <w:szCs w:val="24"/>
              </w:rPr>
              <w:t xml:space="preserve">The pos argument is declared as type </w:t>
            </w:r>
            <w:proofErr w:type="spellStart"/>
            <w:r w:rsidRPr="0055055B">
              <w:rPr>
                <w:sz w:val="24"/>
                <w:szCs w:val="24"/>
              </w:rPr>
              <w:t>size_t</w:t>
            </w:r>
            <w:proofErr w:type="spellEnd"/>
            <w:r w:rsidRPr="0055055B">
              <w:rPr>
                <w:sz w:val="24"/>
                <w:szCs w:val="24"/>
              </w:rPr>
              <w:t xml:space="preserve"> which prevents a suer from passing negative values, so the function checks for the upper bounds of the array size and cannot fall below the lower bounds of the array. </w:t>
            </w:r>
          </w:p>
        </w:tc>
      </w:tr>
      <w:tr w:rsidR="00F72634" w14:paraId="71761811" w14:textId="77777777" w:rsidTr="00001F14">
        <w:trPr>
          <w:trHeight w:val="460"/>
        </w:trPr>
        <w:tc>
          <w:tcPr>
            <w:tcW w:w="10800" w:type="dxa"/>
            <w:tcMar>
              <w:top w:w="100" w:type="dxa"/>
              <w:left w:w="100" w:type="dxa"/>
              <w:bottom w:w="100" w:type="dxa"/>
              <w:right w:w="100" w:type="dxa"/>
            </w:tcMar>
          </w:tcPr>
          <w:p w14:paraId="705FDBE7"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#include &lt;</w:t>
            </w:r>
            <w:proofErr w:type="spellStart"/>
            <w:r w:rsidRPr="008643D9">
              <w:rPr>
                <w:rFonts w:ascii="Courier New" w:eastAsia="Times New Roman" w:hAnsi="Courier New" w:cs="Courier New"/>
                <w:sz w:val="24"/>
                <w:szCs w:val="24"/>
              </w:rPr>
              <w:t>cstddef</w:t>
            </w:r>
            <w:proofErr w:type="spellEnd"/>
            <w:r w:rsidRPr="008643D9">
              <w:rPr>
                <w:rFonts w:ascii="Courier New" w:eastAsia="Times New Roman" w:hAnsi="Courier New" w:cs="Courier New"/>
                <w:sz w:val="24"/>
                <w:szCs w:val="24"/>
              </w:rPr>
              <w:t>&gt;</w:t>
            </w:r>
          </w:p>
          <w:p w14:paraId="28842F98"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w:t>
            </w:r>
            <w:r w:rsidRPr="008643D9">
              <w:rPr>
                <w:rFonts w:ascii="Times New Roman" w:eastAsia="Times New Roman" w:hAnsi="Times New Roman" w:cs="Times New Roman"/>
                <w:sz w:val="24"/>
                <w:szCs w:val="24"/>
              </w:rPr>
              <w:t> </w:t>
            </w:r>
          </w:p>
          <w:p w14:paraId="7222ABAA"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void</w:t>
            </w:r>
            <w:r w:rsidRPr="008643D9">
              <w:rPr>
                <w:rFonts w:ascii="Times New Roman" w:eastAsia="Times New Roman" w:hAnsi="Times New Roman" w:cs="Times New Roman"/>
                <w:sz w:val="24"/>
                <w:szCs w:val="24"/>
              </w:rPr>
              <w:t xml:space="preserve"> </w:t>
            </w:r>
            <w:proofErr w:type="spellStart"/>
            <w:r w:rsidRPr="008643D9">
              <w:rPr>
                <w:rFonts w:ascii="Courier New" w:eastAsia="Times New Roman" w:hAnsi="Courier New" w:cs="Courier New"/>
                <w:sz w:val="24"/>
                <w:szCs w:val="24"/>
              </w:rPr>
              <w:t>insert_in_table</w:t>
            </w:r>
            <w:proofErr w:type="spellEnd"/>
            <w:r w:rsidRPr="008643D9">
              <w:rPr>
                <w:rFonts w:ascii="Courier New" w:eastAsia="Times New Roman" w:hAnsi="Courier New" w:cs="Courier New"/>
                <w:sz w:val="24"/>
                <w:szCs w:val="24"/>
              </w:rPr>
              <w:t>(int</w:t>
            </w:r>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 xml:space="preserve">*table, </w:t>
            </w:r>
            <w:proofErr w:type="gramStart"/>
            <w:r w:rsidRPr="008643D9">
              <w:rPr>
                <w:rFonts w:ascii="Courier New" w:eastAsia="Times New Roman" w:hAnsi="Courier New" w:cs="Courier New"/>
                <w:sz w:val="24"/>
                <w:szCs w:val="24"/>
              </w:rPr>
              <w:t>std::</w:t>
            </w:r>
            <w:proofErr w:type="spellStart"/>
            <w:proofErr w:type="gramEnd"/>
            <w:r w:rsidRPr="008643D9">
              <w:rPr>
                <w:rFonts w:ascii="Courier New" w:eastAsia="Times New Roman" w:hAnsi="Courier New" w:cs="Courier New"/>
                <w:sz w:val="24"/>
                <w:szCs w:val="24"/>
              </w:rPr>
              <w:t>size_t</w:t>
            </w:r>
            <w:proofErr w:type="spellEnd"/>
            <w:r w:rsidRPr="008643D9">
              <w:rPr>
                <w:rFonts w:ascii="Times New Roman" w:eastAsia="Times New Roman" w:hAnsi="Times New Roman" w:cs="Times New Roman"/>
                <w:sz w:val="24"/>
                <w:szCs w:val="24"/>
              </w:rPr>
              <w:t xml:space="preserve"> </w:t>
            </w:r>
            <w:proofErr w:type="spellStart"/>
            <w:r w:rsidRPr="008643D9">
              <w:rPr>
                <w:rFonts w:ascii="Courier New" w:eastAsia="Times New Roman" w:hAnsi="Courier New" w:cs="Courier New"/>
                <w:sz w:val="24"/>
                <w:szCs w:val="24"/>
              </w:rPr>
              <w:t>tableSize</w:t>
            </w:r>
            <w:proofErr w:type="spellEnd"/>
            <w:r w:rsidRPr="008643D9">
              <w:rPr>
                <w:rFonts w:ascii="Courier New" w:eastAsia="Times New Roman" w:hAnsi="Courier New" w:cs="Courier New"/>
                <w:sz w:val="24"/>
                <w:szCs w:val="24"/>
              </w:rPr>
              <w:t>, std::</w:t>
            </w:r>
            <w:proofErr w:type="spellStart"/>
            <w:r w:rsidRPr="008643D9">
              <w:rPr>
                <w:rFonts w:ascii="Courier New" w:eastAsia="Times New Roman" w:hAnsi="Courier New" w:cs="Courier New"/>
                <w:sz w:val="24"/>
                <w:szCs w:val="24"/>
              </w:rPr>
              <w:t>size_t</w:t>
            </w:r>
            <w:proofErr w:type="spellEnd"/>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pos, int</w:t>
            </w:r>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value) {</w:t>
            </w:r>
          </w:p>
          <w:p w14:paraId="3720839B"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if</w:t>
            </w:r>
            <w:r w:rsidRPr="008643D9">
              <w:rPr>
                <w:rFonts w:ascii="Times New Roman" w:eastAsia="Times New Roman" w:hAnsi="Times New Roman" w:cs="Times New Roman"/>
                <w:sz w:val="24"/>
                <w:szCs w:val="24"/>
              </w:rPr>
              <w:t xml:space="preserve"> </w:t>
            </w:r>
            <w:r w:rsidRPr="008643D9">
              <w:rPr>
                <w:rFonts w:ascii="Courier New" w:eastAsia="Times New Roman" w:hAnsi="Courier New" w:cs="Courier New"/>
                <w:sz w:val="24"/>
                <w:szCs w:val="24"/>
              </w:rPr>
              <w:t xml:space="preserve">(pos &gt;= </w:t>
            </w:r>
            <w:proofErr w:type="spellStart"/>
            <w:r w:rsidRPr="008643D9">
              <w:rPr>
                <w:rFonts w:ascii="Courier New" w:eastAsia="Times New Roman" w:hAnsi="Courier New" w:cs="Courier New"/>
                <w:sz w:val="24"/>
                <w:szCs w:val="24"/>
              </w:rPr>
              <w:t>tableSize</w:t>
            </w:r>
            <w:proofErr w:type="spellEnd"/>
            <w:r w:rsidRPr="008643D9">
              <w:rPr>
                <w:rFonts w:ascii="Courier New" w:eastAsia="Times New Roman" w:hAnsi="Courier New" w:cs="Courier New"/>
                <w:sz w:val="24"/>
                <w:szCs w:val="24"/>
              </w:rPr>
              <w:t>) {</w:t>
            </w:r>
          </w:p>
          <w:p w14:paraId="7565AC0B"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 Handle error</w:t>
            </w:r>
          </w:p>
          <w:p w14:paraId="588620EC"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w:t>
            </w:r>
            <w:proofErr w:type="gramStart"/>
            <w:r w:rsidRPr="008643D9">
              <w:rPr>
                <w:rFonts w:ascii="Courier New" w:eastAsia="Times New Roman" w:hAnsi="Courier New" w:cs="Courier New"/>
                <w:sz w:val="24"/>
                <w:szCs w:val="24"/>
              </w:rPr>
              <w:t>return;</w:t>
            </w:r>
            <w:proofErr w:type="gramEnd"/>
          </w:p>
          <w:p w14:paraId="2CA9F28D"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w:t>
            </w:r>
          </w:p>
          <w:p w14:paraId="0ECAC585" w14:textId="77777777" w:rsidR="00E62867" w:rsidRPr="008643D9" w:rsidRDefault="00E62867" w:rsidP="00E62867">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xml:space="preserve">  table[pos] = </w:t>
            </w:r>
            <w:proofErr w:type="gramStart"/>
            <w:r w:rsidRPr="008643D9">
              <w:rPr>
                <w:rFonts w:ascii="Courier New" w:eastAsia="Times New Roman" w:hAnsi="Courier New" w:cs="Courier New"/>
                <w:sz w:val="24"/>
                <w:szCs w:val="24"/>
              </w:rPr>
              <w:t>value;</w:t>
            </w:r>
            <w:proofErr w:type="gramEnd"/>
          </w:p>
          <w:p w14:paraId="4F4DA9C0" w14:textId="194E8186" w:rsidR="00F72634" w:rsidRPr="00E62867" w:rsidRDefault="00E62867" w:rsidP="0015146B">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6CD6BC4" w14:textId="77777777" w:rsidR="00946DE3" w:rsidRDefault="00B475A1" w:rsidP="00F51FA8">
            <w:pPr>
              <w:pBdr>
                <w:top w:val="nil"/>
                <w:left w:val="nil"/>
                <w:bottom w:val="nil"/>
                <w:right w:val="nil"/>
                <w:between w:val="nil"/>
              </w:pBdr>
              <w:rPr>
                <w:b/>
              </w:rPr>
            </w:pPr>
            <w:r>
              <w:rPr>
                <w:b/>
              </w:rPr>
              <w:t>Principle(s):</w:t>
            </w:r>
          </w:p>
          <w:p w14:paraId="15157D9E" w14:textId="7391014B" w:rsidR="00B475A1" w:rsidRDefault="00946DE3" w:rsidP="00F51FA8">
            <w:pPr>
              <w:pBdr>
                <w:top w:val="nil"/>
                <w:left w:val="nil"/>
                <w:bottom w:val="nil"/>
                <w:right w:val="nil"/>
                <w:between w:val="nil"/>
              </w:pBdr>
              <w:rPr>
                <w:bCs/>
              </w:rPr>
            </w:pPr>
            <w:r w:rsidRPr="00946DE3">
              <w:rPr>
                <w:bCs/>
              </w:rPr>
              <w:t xml:space="preserve">1 – This coding standard </w:t>
            </w:r>
            <w:r>
              <w:rPr>
                <w:bCs/>
              </w:rPr>
              <w:t xml:space="preserve">maps to the security principle ‘Validate input data’ because it ensures that user supplied data </w:t>
            </w:r>
            <w:r w:rsidR="004B299A">
              <w:rPr>
                <w:bCs/>
              </w:rPr>
              <w:t xml:space="preserve">are within valid range by first validating the data they input. It also </w:t>
            </w:r>
            <w:r w:rsidR="007C4DEE">
              <w:rPr>
                <w:bCs/>
              </w:rPr>
              <w:t>ensures</w:t>
            </w:r>
            <w:r w:rsidR="004B299A">
              <w:rPr>
                <w:bCs/>
              </w:rPr>
              <w:t xml:space="preserve"> that the correct data type is used for indices and iterators.</w:t>
            </w:r>
          </w:p>
          <w:p w14:paraId="770D7F02" w14:textId="22B003A1" w:rsidR="007C4DEE" w:rsidRPr="00946DE3" w:rsidRDefault="007C4DEE" w:rsidP="00F51FA8">
            <w:pPr>
              <w:pBdr>
                <w:top w:val="nil"/>
                <w:left w:val="nil"/>
                <w:bottom w:val="nil"/>
                <w:right w:val="nil"/>
                <w:between w:val="nil"/>
              </w:pBdr>
              <w:rPr>
                <w:bCs/>
              </w:rPr>
            </w:pPr>
            <w:r>
              <w:rPr>
                <w:bCs/>
              </w:rPr>
              <w:t xml:space="preserve">5 - </w:t>
            </w:r>
            <w:r w:rsidRPr="00946DE3">
              <w:rPr>
                <w:bCs/>
              </w:rPr>
              <w:t xml:space="preserve">This coding standard </w:t>
            </w:r>
            <w:r>
              <w:rPr>
                <w:bCs/>
              </w:rPr>
              <w:t>maps to the security principle</w:t>
            </w:r>
            <w:r>
              <w:rPr>
                <w:bCs/>
              </w:rPr>
              <w:t xml:space="preserve"> ‘Default Deny’ because when a user supplies a value to be used for an iterator or as an index for container enumeration it should be denied by default unless it falls within a valid range.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B484AB0" w:rsidR="00B475A1" w:rsidRDefault="00EB1119" w:rsidP="00F51FA8">
            <w:pPr>
              <w:jc w:val="center"/>
            </w:pPr>
            <w:r>
              <w:t>High</w:t>
            </w:r>
          </w:p>
        </w:tc>
        <w:tc>
          <w:tcPr>
            <w:tcW w:w="1341" w:type="dxa"/>
            <w:shd w:val="clear" w:color="auto" w:fill="auto"/>
          </w:tcPr>
          <w:p w14:paraId="086FA0F7" w14:textId="79BB7F19" w:rsidR="00B475A1" w:rsidRDefault="00EB1119" w:rsidP="00F51FA8">
            <w:pPr>
              <w:jc w:val="center"/>
            </w:pPr>
            <w:r>
              <w:t>Likely</w:t>
            </w:r>
          </w:p>
        </w:tc>
        <w:tc>
          <w:tcPr>
            <w:tcW w:w="4021" w:type="dxa"/>
            <w:shd w:val="clear" w:color="auto" w:fill="auto"/>
          </w:tcPr>
          <w:p w14:paraId="3D7EE5AB" w14:textId="09661BCF" w:rsidR="00B475A1" w:rsidRDefault="00EB1119" w:rsidP="00F51FA8">
            <w:pPr>
              <w:jc w:val="center"/>
            </w:pPr>
            <w:r>
              <w:t>High</w:t>
            </w:r>
          </w:p>
        </w:tc>
        <w:tc>
          <w:tcPr>
            <w:tcW w:w="1807" w:type="dxa"/>
            <w:shd w:val="clear" w:color="auto" w:fill="auto"/>
          </w:tcPr>
          <w:p w14:paraId="483DB358" w14:textId="38166C21" w:rsidR="00B475A1" w:rsidRDefault="00EB1119" w:rsidP="00F51FA8">
            <w:pPr>
              <w:jc w:val="center"/>
            </w:pPr>
            <w:r>
              <w:t>P9</w:t>
            </w:r>
          </w:p>
        </w:tc>
        <w:tc>
          <w:tcPr>
            <w:tcW w:w="1805" w:type="dxa"/>
            <w:shd w:val="clear" w:color="auto" w:fill="auto"/>
          </w:tcPr>
          <w:p w14:paraId="0216068C" w14:textId="4DC23661" w:rsidR="00B475A1" w:rsidRDefault="00EB1119"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01ECAA5" w:rsidR="00B475A1" w:rsidRDefault="003D5FAF" w:rsidP="009A0240">
            <w:r>
              <w:t>Paraso</w:t>
            </w:r>
            <w:r w:rsidR="005D1EC4">
              <w:t>f</w:t>
            </w:r>
            <w:r>
              <w:t>t C/C++ test</w:t>
            </w:r>
          </w:p>
        </w:tc>
        <w:tc>
          <w:tcPr>
            <w:tcW w:w="1341" w:type="dxa"/>
            <w:shd w:val="clear" w:color="auto" w:fill="auto"/>
          </w:tcPr>
          <w:p w14:paraId="2A2ABA7F" w14:textId="37AD814F" w:rsidR="00B475A1" w:rsidRDefault="003D5FAF" w:rsidP="009A0240">
            <w:r>
              <w:t>2023.1</w:t>
            </w:r>
          </w:p>
        </w:tc>
        <w:tc>
          <w:tcPr>
            <w:tcW w:w="4021" w:type="dxa"/>
            <w:shd w:val="clear" w:color="auto" w:fill="auto"/>
          </w:tcPr>
          <w:p w14:paraId="4441551B" w14:textId="00AAC8BA" w:rsidR="00B475A1" w:rsidRDefault="003D5FAF" w:rsidP="009A0240">
            <w:r>
              <w:t>CERT_CPP-CRT-50-a</w:t>
            </w:r>
          </w:p>
        </w:tc>
        <w:tc>
          <w:tcPr>
            <w:tcW w:w="3611" w:type="dxa"/>
            <w:shd w:val="clear" w:color="auto" w:fill="auto"/>
          </w:tcPr>
          <w:p w14:paraId="196AC4C7" w14:textId="36013EFE" w:rsidR="00B475A1" w:rsidRDefault="003D5FAF" w:rsidP="009A0240">
            <w:r>
              <w:t>Guarantee that container indices are within the valid range</w:t>
            </w:r>
          </w:p>
        </w:tc>
      </w:tr>
      <w:tr w:rsidR="00B475A1" w14:paraId="5FE44A56" w14:textId="77777777" w:rsidTr="00001F14">
        <w:trPr>
          <w:trHeight w:val="460"/>
        </w:trPr>
        <w:tc>
          <w:tcPr>
            <w:tcW w:w="1807" w:type="dxa"/>
            <w:shd w:val="clear" w:color="auto" w:fill="auto"/>
          </w:tcPr>
          <w:p w14:paraId="7661BAC5" w14:textId="77777777" w:rsidR="00B475A1" w:rsidRDefault="003D5FAF" w:rsidP="009A0240">
            <w:r>
              <w:t>Polyspace Bug Finder</w:t>
            </w:r>
          </w:p>
          <w:p w14:paraId="29C66289" w14:textId="77777777" w:rsidR="005D1EC4" w:rsidRDefault="005D1EC4" w:rsidP="009A0240"/>
          <w:p w14:paraId="4E4CBBF1" w14:textId="0CD63CBE" w:rsidR="005D1EC4" w:rsidRPr="005D1EC4" w:rsidRDefault="005D1EC4" w:rsidP="009A0240"/>
        </w:tc>
        <w:tc>
          <w:tcPr>
            <w:tcW w:w="1341" w:type="dxa"/>
            <w:shd w:val="clear" w:color="auto" w:fill="auto"/>
          </w:tcPr>
          <w:p w14:paraId="70D2F7C5" w14:textId="6D4411D7" w:rsidR="00B475A1" w:rsidRDefault="003D5FAF" w:rsidP="009A0240">
            <w:r>
              <w:t>R2023b</w:t>
            </w:r>
          </w:p>
        </w:tc>
        <w:tc>
          <w:tcPr>
            <w:tcW w:w="4021" w:type="dxa"/>
            <w:shd w:val="clear" w:color="auto" w:fill="auto"/>
          </w:tcPr>
          <w:p w14:paraId="68783DFF" w14:textId="58C6BCFF" w:rsidR="00B475A1" w:rsidRDefault="003D5FAF" w:rsidP="009A0240">
            <w:pPr>
              <w:rPr>
                <w:u w:val="single"/>
              </w:rPr>
            </w:pPr>
            <w:r>
              <w:t>CERT C++: CTR50-CPP</w:t>
            </w:r>
          </w:p>
        </w:tc>
        <w:tc>
          <w:tcPr>
            <w:tcW w:w="3611" w:type="dxa"/>
            <w:shd w:val="clear" w:color="auto" w:fill="auto"/>
          </w:tcPr>
          <w:p w14:paraId="5E6ABD70" w14:textId="77777777" w:rsidR="003D5FAF" w:rsidRDefault="003D5FAF" w:rsidP="009A0240">
            <w:pPr>
              <w:tabs>
                <w:tab w:val="left" w:pos="1176"/>
                <w:tab w:val="center" w:pos="1690"/>
              </w:tabs>
            </w:pPr>
            <w:r w:rsidRPr="003D5FAF">
              <w:t>Checks for:</w:t>
            </w:r>
          </w:p>
          <w:p w14:paraId="13006B50" w14:textId="6138E309" w:rsidR="003D5FAF" w:rsidRPr="003D5FAF" w:rsidRDefault="003D5FAF" w:rsidP="009A0240">
            <w:pPr>
              <w:pStyle w:val="ListParagraph"/>
              <w:numPr>
                <w:ilvl w:val="0"/>
                <w:numId w:val="19"/>
              </w:numPr>
              <w:tabs>
                <w:tab w:val="left" w:pos="1176"/>
                <w:tab w:val="center" w:pos="1690"/>
              </w:tabs>
              <w:rPr>
                <w:sz w:val="22"/>
                <w:szCs w:val="22"/>
              </w:rPr>
            </w:pPr>
            <w:r w:rsidRPr="003D5FAF">
              <w:rPr>
                <w:sz w:val="22"/>
                <w:szCs w:val="22"/>
              </w:rPr>
              <w:t xml:space="preserve">Array access out of </w:t>
            </w:r>
            <w:proofErr w:type="gramStart"/>
            <w:r w:rsidRPr="003D5FAF">
              <w:rPr>
                <w:sz w:val="22"/>
                <w:szCs w:val="22"/>
              </w:rPr>
              <w:t>bounds</w:t>
            </w:r>
            <w:proofErr w:type="gramEnd"/>
          </w:p>
          <w:p w14:paraId="12219B74" w14:textId="25001F50" w:rsidR="003D5FAF" w:rsidRPr="003D5FAF" w:rsidRDefault="003D5FAF" w:rsidP="009A0240">
            <w:pPr>
              <w:pStyle w:val="ListParagraph"/>
              <w:numPr>
                <w:ilvl w:val="0"/>
                <w:numId w:val="19"/>
              </w:numPr>
              <w:rPr>
                <w:sz w:val="22"/>
                <w:szCs w:val="22"/>
              </w:rPr>
            </w:pPr>
            <w:r w:rsidRPr="003D5FAF">
              <w:rPr>
                <w:sz w:val="22"/>
                <w:szCs w:val="22"/>
              </w:rPr>
              <w:t xml:space="preserve">Array access with tainted </w:t>
            </w:r>
            <w:proofErr w:type="gramStart"/>
            <w:r w:rsidRPr="003D5FAF">
              <w:rPr>
                <w:sz w:val="22"/>
                <w:szCs w:val="22"/>
              </w:rPr>
              <w:t>index</w:t>
            </w:r>
            <w:proofErr w:type="gramEnd"/>
          </w:p>
          <w:p w14:paraId="20D8E6D8" w14:textId="31FF82B9" w:rsidR="003D5FAF" w:rsidRPr="009D3F2C" w:rsidRDefault="003D5FAF" w:rsidP="009A0240">
            <w:pPr>
              <w:pStyle w:val="ListParagraph"/>
              <w:numPr>
                <w:ilvl w:val="0"/>
                <w:numId w:val="19"/>
              </w:numPr>
              <w:rPr>
                <w:sz w:val="22"/>
                <w:szCs w:val="22"/>
              </w:rPr>
            </w:pPr>
            <w:r w:rsidRPr="003D5FAF">
              <w:rPr>
                <w:sz w:val="22"/>
                <w:szCs w:val="22"/>
              </w:rPr>
              <w:t xml:space="preserve">Pointer </w:t>
            </w:r>
            <w:proofErr w:type="gramStart"/>
            <w:r w:rsidRPr="003D5FAF">
              <w:rPr>
                <w:sz w:val="22"/>
                <w:szCs w:val="22"/>
              </w:rPr>
              <w:t>dereference</w:t>
            </w:r>
            <w:proofErr w:type="gramEnd"/>
            <w:r w:rsidRPr="003D5FAF">
              <w:rPr>
                <w:sz w:val="22"/>
                <w:szCs w:val="22"/>
              </w:rPr>
              <w:t xml:space="preserve"> with tainted offset</w:t>
            </w:r>
          </w:p>
          <w:p w14:paraId="67EF3C2C" w14:textId="3C1CA989" w:rsidR="00B475A1" w:rsidRDefault="003D5FAF" w:rsidP="009A0240">
            <w:r w:rsidRPr="003D5FAF">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14E77648" w14:textId="77777777" w:rsidTr="00F9735C">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4A84D46" w:rsidR="00381847" w:rsidRDefault="00E769D9">
            <w:pPr>
              <w:jc w:val="center"/>
              <w:rPr>
                <w:b/>
                <w:sz w:val="24"/>
                <w:szCs w:val="24"/>
              </w:rPr>
            </w:pPr>
            <w:r>
              <w:rPr>
                <w:b/>
                <w:sz w:val="24"/>
                <w:szCs w:val="24"/>
              </w:rPr>
              <w:t xml:space="preserve">Name </w:t>
            </w:r>
            <w:r w:rsidR="00F9735C">
              <w:rPr>
                <w:b/>
                <w:sz w:val="24"/>
                <w:szCs w:val="24"/>
              </w:rPr>
              <w:t>&amp; Rationale</w:t>
            </w:r>
          </w:p>
        </w:tc>
      </w:tr>
      <w:tr w:rsidR="00F9735C" w14:paraId="70276045" w14:textId="77777777" w:rsidTr="00F9735C">
        <w:trPr>
          <w:trHeight w:val="321"/>
        </w:trPr>
        <w:tc>
          <w:tcPr>
            <w:tcW w:w="1807" w:type="dxa"/>
            <w:shd w:val="clear" w:color="auto" w:fill="F3F3F3"/>
            <w:tcMar>
              <w:top w:w="100" w:type="dxa"/>
              <w:left w:w="100" w:type="dxa"/>
              <w:bottom w:w="100" w:type="dxa"/>
              <w:right w:w="100" w:type="dxa"/>
            </w:tcMar>
          </w:tcPr>
          <w:p w14:paraId="0EB153B1" w14:textId="51B79626" w:rsidR="00F9735C" w:rsidRDefault="00F9735C" w:rsidP="00F9735C">
            <w:pPr>
              <w:jc w:val="center"/>
              <w:rPr>
                <w:b/>
              </w:rPr>
            </w:pPr>
            <w:r>
              <w:rPr>
                <w:b/>
              </w:rPr>
              <w:t>String correctness</w:t>
            </w:r>
          </w:p>
        </w:tc>
        <w:tc>
          <w:tcPr>
            <w:tcW w:w="1498" w:type="dxa"/>
            <w:tcMar>
              <w:top w:w="100" w:type="dxa"/>
              <w:left w:w="100" w:type="dxa"/>
              <w:bottom w:w="100" w:type="dxa"/>
              <w:right w:w="100" w:type="dxa"/>
            </w:tcMar>
          </w:tcPr>
          <w:p w14:paraId="43E4753B" w14:textId="1AF74C80" w:rsidR="00F9735C" w:rsidRDefault="00F9735C" w:rsidP="00F9735C">
            <w:pPr>
              <w:jc w:val="center"/>
            </w:pPr>
            <w:r>
              <w:t>STD-003-CPP</w:t>
            </w:r>
          </w:p>
        </w:tc>
        <w:tc>
          <w:tcPr>
            <w:tcW w:w="7632" w:type="dxa"/>
            <w:tcMar>
              <w:top w:w="100" w:type="dxa"/>
              <w:left w:w="100" w:type="dxa"/>
              <w:bottom w:w="100" w:type="dxa"/>
              <w:right w:w="100" w:type="dxa"/>
            </w:tcMar>
          </w:tcPr>
          <w:p w14:paraId="52E4BB80" w14:textId="5E69A275" w:rsidR="00F9735C" w:rsidRDefault="00F9735C" w:rsidP="00F9735C">
            <w:pPr>
              <w:jc w:val="center"/>
            </w:pPr>
            <w:r>
              <w:t>STR50:</w:t>
            </w:r>
            <w:r w:rsidR="001915A9">
              <w:t xml:space="preserve"> </w:t>
            </w:r>
            <w:r w:rsidR="001915A9" w:rsidRPr="001915A9">
              <w:t>Guarantee that storage for strings has sufficient space for character data and the null terminator</w:t>
            </w:r>
            <w:r w:rsidR="00E02A0D">
              <w:t>.</w:t>
            </w:r>
          </w:p>
          <w:p w14:paraId="1672856D" w14:textId="77777777" w:rsidR="001915A9" w:rsidRDefault="001915A9" w:rsidP="00F9735C">
            <w:pPr>
              <w:jc w:val="center"/>
            </w:pPr>
          </w:p>
          <w:p w14:paraId="2E7240A9" w14:textId="19D5D240" w:rsidR="00F9735C" w:rsidRDefault="00F9735C" w:rsidP="00F9735C">
            <w:r>
              <w:t>Buffer-overflows cause abrupt runtime termination and/or severe security vulnerabilities in the form of memory overwrites and malicious code injection. Using string data types for user input over char arrays prevents overflow</w:t>
            </w:r>
            <w:r w:rsidR="002740D3">
              <w:t xml:space="preserve"> and truncation.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9735C"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C3621FE" w:rsidR="00F9735C" w:rsidRDefault="00F9735C" w:rsidP="00F9735C">
            <w:r w:rsidRPr="009A6397">
              <w:rPr>
                <w:sz w:val="24"/>
                <w:szCs w:val="24"/>
              </w:rPr>
              <w:t>Utilizing a fixed char array buffer size that will be assigned user input with an unknown size at runtime is a cause of buffer-overflow since the user input</w:t>
            </w:r>
            <w:r>
              <w:rPr>
                <w:sz w:val="24"/>
                <w:szCs w:val="24"/>
              </w:rPr>
              <w:t xml:space="preserve"> is</w:t>
            </w:r>
            <w:r w:rsidRPr="009A6397">
              <w:rPr>
                <w:sz w:val="24"/>
                <w:szCs w:val="24"/>
              </w:rPr>
              <w:t xml:space="preserve"> unbounde</w:t>
            </w:r>
            <w:r>
              <w:rPr>
                <w:sz w:val="24"/>
                <w:szCs w:val="24"/>
              </w:rPr>
              <w:t>d</w:t>
            </w:r>
            <w:r w:rsidRPr="009A6397">
              <w:rPr>
                <w:sz w:val="24"/>
                <w:szCs w:val="24"/>
              </w:rPr>
              <w:t>.</w:t>
            </w:r>
          </w:p>
        </w:tc>
      </w:tr>
      <w:tr w:rsidR="00F9735C" w14:paraId="6EF6786D" w14:textId="77777777" w:rsidTr="00001F14">
        <w:trPr>
          <w:trHeight w:val="460"/>
        </w:trPr>
        <w:tc>
          <w:tcPr>
            <w:tcW w:w="10800" w:type="dxa"/>
            <w:tcMar>
              <w:top w:w="100" w:type="dxa"/>
              <w:left w:w="100" w:type="dxa"/>
              <w:bottom w:w="100" w:type="dxa"/>
              <w:right w:w="100" w:type="dxa"/>
            </w:tcMar>
          </w:tcPr>
          <w:p w14:paraId="1CDD5396" w14:textId="77777777" w:rsidR="00F9735C" w:rsidRPr="008643D9" w:rsidRDefault="00F9735C" w:rsidP="00F9735C">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#include &lt;iostream&gt;</w:t>
            </w:r>
          </w:p>
          <w:p w14:paraId="71DC6C0B" w14:textId="77777777" w:rsidR="00F9735C" w:rsidRPr="008643D9" w:rsidRDefault="00F9735C" w:rsidP="00F9735C">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w:t>
            </w:r>
            <w:r w:rsidRPr="008643D9">
              <w:rPr>
                <w:rFonts w:ascii="Times New Roman" w:eastAsia="Times New Roman" w:hAnsi="Times New Roman" w:cs="Times New Roman"/>
                <w:sz w:val="24"/>
                <w:szCs w:val="24"/>
              </w:rPr>
              <w:t> </w:t>
            </w:r>
          </w:p>
          <w:p w14:paraId="3029D7EF" w14:textId="77777777" w:rsidR="00F9735C" w:rsidRPr="008643D9" w:rsidRDefault="00F9735C" w:rsidP="00F9735C">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void</w:t>
            </w:r>
            <w:r w:rsidRPr="008643D9">
              <w:rPr>
                <w:rFonts w:ascii="Times New Roman" w:eastAsia="Times New Roman" w:hAnsi="Times New Roman" w:cs="Times New Roman"/>
                <w:sz w:val="24"/>
                <w:szCs w:val="24"/>
              </w:rPr>
              <w:t xml:space="preserve"> </w:t>
            </w:r>
            <w:proofErr w:type="spellStart"/>
            <w:r w:rsidRPr="008643D9">
              <w:rPr>
                <w:rFonts w:ascii="Courier New" w:eastAsia="Times New Roman" w:hAnsi="Courier New" w:cs="Courier New"/>
                <w:sz w:val="24"/>
                <w:szCs w:val="24"/>
              </w:rPr>
              <w:t>getName</w:t>
            </w:r>
            <w:proofErr w:type="spellEnd"/>
            <w:r w:rsidRPr="008643D9">
              <w:rPr>
                <w:rFonts w:ascii="Courier New" w:eastAsia="Times New Roman" w:hAnsi="Courier New" w:cs="Courier New"/>
                <w:sz w:val="24"/>
                <w:szCs w:val="24"/>
              </w:rPr>
              <w:t>() {</w:t>
            </w:r>
          </w:p>
          <w:p w14:paraId="504DC211" w14:textId="77777777" w:rsidR="00F9735C" w:rsidRPr="008643D9" w:rsidRDefault="00F9735C" w:rsidP="00F9735C">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char</w:t>
            </w:r>
            <w:r w:rsidRPr="008643D9">
              <w:rPr>
                <w:rFonts w:ascii="Times New Roman" w:eastAsia="Times New Roman" w:hAnsi="Times New Roman" w:cs="Times New Roman"/>
                <w:sz w:val="24"/>
                <w:szCs w:val="24"/>
              </w:rPr>
              <w:t xml:space="preserve"> </w:t>
            </w:r>
            <w:proofErr w:type="spellStart"/>
            <w:r w:rsidRPr="008643D9">
              <w:rPr>
                <w:rFonts w:ascii="Courier New" w:eastAsia="Times New Roman" w:hAnsi="Courier New" w:cs="Courier New"/>
                <w:sz w:val="24"/>
                <w:szCs w:val="24"/>
              </w:rPr>
              <w:t>userInput</w:t>
            </w:r>
            <w:proofErr w:type="spellEnd"/>
            <w:r w:rsidRPr="008643D9">
              <w:rPr>
                <w:rFonts w:ascii="Courier New" w:eastAsia="Times New Roman" w:hAnsi="Courier New" w:cs="Courier New"/>
                <w:sz w:val="24"/>
                <w:szCs w:val="24"/>
              </w:rPr>
              <w:t>[12</w:t>
            </w:r>
            <w:proofErr w:type="gramStart"/>
            <w:r w:rsidRPr="008643D9">
              <w:rPr>
                <w:rFonts w:ascii="Courier New" w:eastAsia="Times New Roman" w:hAnsi="Courier New" w:cs="Courier New"/>
                <w:sz w:val="24"/>
                <w:szCs w:val="24"/>
              </w:rPr>
              <w:t>];</w:t>
            </w:r>
            <w:proofErr w:type="gramEnd"/>
          </w:p>
          <w:p w14:paraId="521AE2A3" w14:textId="77777777" w:rsidR="00F9735C" w:rsidRPr="008643D9" w:rsidRDefault="00F9735C" w:rsidP="00F9735C">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w:t>
            </w:r>
            <w:proofErr w:type="gramStart"/>
            <w:r w:rsidRPr="008643D9">
              <w:rPr>
                <w:rFonts w:ascii="Courier New" w:eastAsia="Times New Roman" w:hAnsi="Courier New" w:cs="Courier New"/>
                <w:sz w:val="24"/>
                <w:szCs w:val="24"/>
              </w:rPr>
              <w:t>std::</w:t>
            </w:r>
            <w:proofErr w:type="spellStart"/>
            <w:proofErr w:type="gramEnd"/>
            <w:r w:rsidRPr="008643D9">
              <w:rPr>
                <w:rFonts w:ascii="Courier New" w:eastAsia="Times New Roman" w:hAnsi="Courier New" w:cs="Courier New"/>
                <w:sz w:val="24"/>
                <w:szCs w:val="24"/>
              </w:rPr>
              <w:t>cin</w:t>
            </w:r>
            <w:proofErr w:type="spellEnd"/>
            <w:r w:rsidRPr="008643D9">
              <w:rPr>
                <w:rFonts w:ascii="Courier New" w:eastAsia="Times New Roman" w:hAnsi="Courier New" w:cs="Courier New"/>
                <w:sz w:val="24"/>
                <w:szCs w:val="24"/>
              </w:rPr>
              <w:t xml:space="preserve"> &gt;&gt; </w:t>
            </w:r>
            <w:proofErr w:type="spellStart"/>
            <w:r w:rsidRPr="008643D9">
              <w:rPr>
                <w:rFonts w:ascii="Courier New" w:eastAsia="Times New Roman" w:hAnsi="Courier New" w:cs="Courier New"/>
                <w:sz w:val="24"/>
                <w:szCs w:val="24"/>
              </w:rPr>
              <w:t>userInput</w:t>
            </w:r>
            <w:proofErr w:type="spellEnd"/>
            <w:r w:rsidRPr="008643D9">
              <w:rPr>
                <w:rFonts w:ascii="Courier New" w:eastAsia="Times New Roman" w:hAnsi="Courier New" w:cs="Courier New"/>
                <w:sz w:val="24"/>
                <w:szCs w:val="24"/>
              </w:rPr>
              <w:t>;</w:t>
            </w:r>
          </w:p>
          <w:p w14:paraId="12374FA0" w14:textId="6C756699" w:rsidR="00F9735C" w:rsidRDefault="00F9735C" w:rsidP="00F9735C">
            <w:r w:rsidRPr="008643D9">
              <w:rPr>
                <w:rFonts w:ascii="Courier New" w:eastAsia="Times New Roman"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9735C"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225A4E2" w:rsidR="00F9735C" w:rsidRDefault="00F9735C" w:rsidP="00F9735C">
            <w:r w:rsidRPr="009A6397">
              <w:rPr>
                <w:sz w:val="24"/>
                <w:szCs w:val="24"/>
              </w:rPr>
              <w:t xml:space="preserve">Using the </w:t>
            </w:r>
            <w:proofErr w:type="gramStart"/>
            <w:r w:rsidRPr="009A6397">
              <w:rPr>
                <w:sz w:val="24"/>
                <w:szCs w:val="24"/>
              </w:rPr>
              <w:t>std::</w:t>
            </w:r>
            <w:proofErr w:type="gramEnd"/>
            <w:r w:rsidRPr="009A6397">
              <w:rPr>
                <w:sz w:val="24"/>
                <w:szCs w:val="24"/>
              </w:rPr>
              <w:t xml:space="preserve">string data type for user input prevents buffer overflow because strings are not fixed length data types. </w:t>
            </w:r>
          </w:p>
        </w:tc>
      </w:tr>
      <w:tr w:rsidR="00F9735C" w14:paraId="1A9D16B4" w14:textId="77777777" w:rsidTr="00001F14">
        <w:trPr>
          <w:trHeight w:val="460"/>
        </w:trPr>
        <w:tc>
          <w:tcPr>
            <w:tcW w:w="10800" w:type="dxa"/>
            <w:tcMar>
              <w:top w:w="100" w:type="dxa"/>
              <w:left w:w="100" w:type="dxa"/>
              <w:bottom w:w="100" w:type="dxa"/>
              <w:right w:w="100" w:type="dxa"/>
            </w:tcMar>
          </w:tcPr>
          <w:p w14:paraId="316DBD6F" w14:textId="77777777" w:rsidR="00F9735C" w:rsidRPr="008643D9" w:rsidRDefault="00F9735C" w:rsidP="00F9735C">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#include &lt;iostream&gt;</w:t>
            </w:r>
          </w:p>
          <w:p w14:paraId="5A090983" w14:textId="77777777" w:rsidR="00F9735C" w:rsidRPr="008643D9" w:rsidRDefault="00F9735C" w:rsidP="00F9735C">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#include &lt;string&gt;</w:t>
            </w:r>
          </w:p>
          <w:p w14:paraId="27BEDDA7" w14:textId="77777777" w:rsidR="00F9735C" w:rsidRPr="008643D9" w:rsidRDefault="00F9735C" w:rsidP="00F9735C">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w:t>
            </w:r>
            <w:r w:rsidRPr="008643D9">
              <w:rPr>
                <w:rFonts w:ascii="Times New Roman" w:eastAsia="Times New Roman" w:hAnsi="Times New Roman" w:cs="Times New Roman"/>
                <w:sz w:val="24"/>
                <w:szCs w:val="24"/>
              </w:rPr>
              <w:t> </w:t>
            </w:r>
          </w:p>
          <w:p w14:paraId="604A1B32" w14:textId="77777777" w:rsidR="00F9735C" w:rsidRPr="008643D9" w:rsidRDefault="00F9735C" w:rsidP="00F9735C">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void</w:t>
            </w:r>
            <w:r w:rsidRPr="008643D9">
              <w:rPr>
                <w:rFonts w:ascii="Times New Roman" w:eastAsia="Times New Roman" w:hAnsi="Times New Roman" w:cs="Times New Roman"/>
                <w:sz w:val="24"/>
                <w:szCs w:val="24"/>
              </w:rPr>
              <w:t xml:space="preserve"> </w:t>
            </w:r>
            <w:proofErr w:type="spellStart"/>
            <w:r w:rsidRPr="008643D9">
              <w:rPr>
                <w:rFonts w:ascii="Courier New" w:eastAsia="Times New Roman" w:hAnsi="Courier New" w:cs="Courier New"/>
                <w:sz w:val="24"/>
                <w:szCs w:val="24"/>
              </w:rPr>
              <w:t>userInput</w:t>
            </w:r>
            <w:proofErr w:type="spellEnd"/>
            <w:r w:rsidRPr="008643D9">
              <w:rPr>
                <w:rFonts w:ascii="Courier New" w:eastAsia="Times New Roman" w:hAnsi="Courier New" w:cs="Courier New"/>
                <w:sz w:val="24"/>
                <w:szCs w:val="24"/>
              </w:rPr>
              <w:t>() {</w:t>
            </w:r>
          </w:p>
          <w:p w14:paraId="16022A9A" w14:textId="77777777" w:rsidR="00F9735C" w:rsidRPr="008643D9" w:rsidRDefault="00F9735C" w:rsidP="00F9735C">
            <w:pPr>
              <w:rPr>
                <w:rFonts w:ascii="Times New Roman" w:eastAsia="Times New Roman" w:hAnsi="Times New Roman" w:cs="Times New Roman"/>
                <w:sz w:val="24"/>
                <w:szCs w:val="24"/>
              </w:rPr>
            </w:pPr>
            <w:r w:rsidRPr="008643D9">
              <w:rPr>
                <w:rFonts w:ascii="Courier New" w:eastAsia="Times New Roman" w:hAnsi="Courier New" w:cs="Courier New"/>
                <w:sz w:val="24"/>
                <w:szCs w:val="24"/>
              </w:rPr>
              <w:t>  </w:t>
            </w:r>
            <w:proofErr w:type="gramStart"/>
            <w:r w:rsidRPr="008643D9">
              <w:rPr>
                <w:rFonts w:ascii="Courier New" w:eastAsia="Times New Roman" w:hAnsi="Courier New" w:cs="Courier New"/>
                <w:sz w:val="24"/>
                <w:szCs w:val="24"/>
              </w:rPr>
              <w:t>std::</w:t>
            </w:r>
            <w:proofErr w:type="gramEnd"/>
            <w:r w:rsidRPr="008643D9">
              <w:rPr>
                <w:rFonts w:ascii="Courier New" w:eastAsia="Times New Roman" w:hAnsi="Courier New" w:cs="Courier New"/>
                <w:sz w:val="24"/>
                <w:szCs w:val="24"/>
              </w:rPr>
              <w:t xml:space="preserve">string </w:t>
            </w:r>
            <w:proofErr w:type="spellStart"/>
            <w:r w:rsidRPr="008643D9">
              <w:rPr>
                <w:rFonts w:ascii="Courier New" w:eastAsia="Times New Roman" w:hAnsi="Courier New" w:cs="Courier New"/>
                <w:sz w:val="24"/>
                <w:szCs w:val="24"/>
              </w:rPr>
              <w:t>userInput</w:t>
            </w:r>
            <w:proofErr w:type="spellEnd"/>
            <w:r w:rsidRPr="008643D9">
              <w:rPr>
                <w:rFonts w:ascii="Courier New" w:eastAsia="Times New Roman" w:hAnsi="Courier New" w:cs="Courier New"/>
                <w:sz w:val="24"/>
                <w:szCs w:val="24"/>
              </w:rPr>
              <w:t>;</w:t>
            </w:r>
          </w:p>
          <w:p w14:paraId="6C291CD3" w14:textId="77777777" w:rsidR="00F9735C" w:rsidRPr="008643D9" w:rsidRDefault="00F9735C" w:rsidP="00F9735C">
            <w:pPr>
              <w:rPr>
                <w:rFonts w:ascii="Courier New" w:eastAsia="Times New Roman" w:hAnsi="Courier New" w:cs="Courier New"/>
                <w:sz w:val="24"/>
                <w:szCs w:val="24"/>
              </w:rPr>
            </w:pPr>
            <w:r w:rsidRPr="008643D9">
              <w:rPr>
                <w:rFonts w:ascii="Courier New" w:eastAsia="Times New Roman" w:hAnsi="Courier New" w:cs="Courier New"/>
                <w:sz w:val="24"/>
                <w:szCs w:val="24"/>
              </w:rPr>
              <w:t>  </w:t>
            </w:r>
            <w:proofErr w:type="gramStart"/>
            <w:r w:rsidRPr="008643D9">
              <w:rPr>
                <w:rFonts w:ascii="Courier New" w:eastAsia="Times New Roman" w:hAnsi="Courier New" w:cs="Courier New"/>
                <w:sz w:val="24"/>
                <w:szCs w:val="24"/>
              </w:rPr>
              <w:t>std::</w:t>
            </w:r>
            <w:proofErr w:type="spellStart"/>
            <w:proofErr w:type="gramEnd"/>
            <w:r w:rsidRPr="008643D9">
              <w:rPr>
                <w:rFonts w:ascii="Courier New" w:eastAsia="Times New Roman" w:hAnsi="Courier New" w:cs="Courier New"/>
                <w:sz w:val="24"/>
                <w:szCs w:val="24"/>
              </w:rPr>
              <w:t>cin</w:t>
            </w:r>
            <w:proofErr w:type="spellEnd"/>
            <w:r w:rsidRPr="008643D9">
              <w:rPr>
                <w:rFonts w:ascii="Courier New" w:eastAsia="Times New Roman" w:hAnsi="Courier New" w:cs="Courier New"/>
                <w:sz w:val="24"/>
                <w:szCs w:val="24"/>
              </w:rPr>
              <w:t xml:space="preserve"> &gt;&gt; </w:t>
            </w:r>
            <w:proofErr w:type="spellStart"/>
            <w:r w:rsidRPr="008643D9">
              <w:rPr>
                <w:rFonts w:ascii="Courier New" w:eastAsia="Times New Roman" w:hAnsi="Courier New" w:cs="Courier New"/>
                <w:sz w:val="24"/>
                <w:szCs w:val="24"/>
              </w:rPr>
              <w:t>userInput</w:t>
            </w:r>
            <w:proofErr w:type="spellEnd"/>
          </w:p>
          <w:p w14:paraId="5286DB6F" w14:textId="01FA2365" w:rsidR="00F9735C" w:rsidRPr="008643D9" w:rsidRDefault="00F9735C" w:rsidP="00F9735C">
            <w:pPr>
              <w:rPr>
                <w:rFonts w:ascii="Times New Roman" w:eastAsia="Times New Roman" w:hAnsi="Times New Roman" w:cs="Times New Roman"/>
              </w:rPr>
            </w:pPr>
            <w:r w:rsidRPr="008643D9">
              <w:rPr>
                <w:rFonts w:ascii="Courier New" w:eastAsia="Times New Roman"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8F034F1" w14:textId="77777777" w:rsidR="00B475A1" w:rsidRDefault="00B475A1" w:rsidP="00F51FA8">
            <w:pPr>
              <w:pBdr>
                <w:top w:val="nil"/>
                <w:left w:val="nil"/>
                <w:bottom w:val="nil"/>
                <w:right w:val="nil"/>
                <w:between w:val="nil"/>
              </w:pBdr>
            </w:pPr>
            <w:r>
              <w:rPr>
                <w:b/>
              </w:rPr>
              <w:t>Principle(s):</w:t>
            </w:r>
          </w:p>
          <w:p w14:paraId="0AB6491D" w14:textId="77777777" w:rsidR="00862F13" w:rsidRDefault="00862F13" w:rsidP="00F51FA8">
            <w:pPr>
              <w:pBdr>
                <w:top w:val="nil"/>
                <w:left w:val="nil"/>
                <w:bottom w:val="nil"/>
                <w:right w:val="nil"/>
                <w:between w:val="nil"/>
              </w:pBdr>
              <w:rPr>
                <w:bCs/>
              </w:rPr>
            </w:pPr>
            <w:r>
              <w:t xml:space="preserve">2 - </w:t>
            </w:r>
            <w:r w:rsidRPr="00946DE3">
              <w:rPr>
                <w:bCs/>
              </w:rPr>
              <w:t xml:space="preserve">This coding standard </w:t>
            </w:r>
            <w:r>
              <w:rPr>
                <w:bCs/>
              </w:rPr>
              <w:t>maps to the security principle</w:t>
            </w:r>
            <w:r>
              <w:rPr>
                <w:bCs/>
              </w:rPr>
              <w:t xml:space="preserve"> ‘Heed Compiler Warnings’ because </w:t>
            </w:r>
            <w:r w:rsidR="00B67EE3">
              <w:rPr>
                <w:bCs/>
              </w:rPr>
              <w:t>the compiler will warn against using a fixed char array buffer size for receiving user input as it is a frequent cause of buffer overflow. Using a string data type for user input will prevent unnecessary buffer overflows.</w:t>
            </w:r>
          </w:p>
          <w:p w14:paraId="337D82A6" w14:textId="16247E6C" w:rsidR="00B67EE3" w:rsidRDefault="00B67EE3" w:rsidP="00F51FA8">
            <w:pPr>
              <w:pBdr>
                <w:top w:val="nil"/>
                <w:left w:val="nil"/>
                <w:bottom w:val="nil"/>
                <w:right w:val="nil"/>
                <w:between w:val="nil"/>
              </w:pBdr>
            </w:pPr>
            <w:r>
              <w:rPr>
                <w:bCs/>
              </w:rPr>
              <w:t xml:space="preserve">4 – </w:t>
            </w:r>
            <w:r w:rsidRPr="00946DE3">
              <w:rPr>
                <w:bCs/>
              </w:rPr>
              <w:t xml:space="preserve">This coding standard </w:t>
            </w:r>
            <w:r>
              <w:rPr>
                <w:bCs/>
              </w:rPr>
              <w:t>maps to the security principle</w:t>
            </w:r>
            <w:r>
              <w:rPr>
                <w:bCs/>
              </w:rPr>
              <w:t xml:space="preserve"> ‘ Keep It Simple’ because opting for a string data type for user input is much simpler than trying to be clever and reduce a small amount of memory allocation by attempting to use a fixed char array for input.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5C93261" w:rsidR="00B475A1" w:rsidRDefault="005D1EC4" w:rsidP="00F51FA8">
            <w:pPr>
              <w:jc w:val="center"/>
            </w:pPr>
            <w:r>
              <w:t>High</w:t>
            </w:r>
          </w:p>
        </w:tc>
        <w:tc>
          <w:tcPr>
            <w:tcW w:w="1341" w:type="dxa"/>
            <w:shd w:val="clear" w:color="auto" w:fill="auto"/>
          </w:tcPr>
          <w:p w14:paraId="5C1BDC13" w14:textId="1CBE3A40" w:rsidR="00B475A1" w:rsidRDefault="005D1EC4" w:rsidP="00F51FA8">
            <w:pPr>
              <w:jc w:val="center"/>
            </w:pPr>
            <w:r>
              <w:t>Likely</w:t>
            </w:r>
          </w:p>
        </w:tc>
        <w:tc>
          <w:tcPr>
            <w:tcW w:w="4021" w:type="dxa"/>
            <w:shd w:val="clear" w:color="auto" w:fill="auto"/>
          </w:tcPr>
          <w:p w14:paraId="33D6ABC8" w14:textId="087F4E82" w:rsidR="00B475A1" w:rsidRDefault="005D1EC4" w:rsidP="00F51FA8">
            <w:pPr>
              <w:jc w:val="center"/>
            </w:pPr>
            <w:r>
              <w:t>Medium</w:t>
            </w:r>
          </w:p>
        </w:tc>
        <w:tc>
          <w:tcPr>
            <w:tcW w:w="1807" w:type="dxa"/>
            <w:shd w:val="clear" w:color="auto" w:fill="auto"/>
          </w:tcPr>
          <w:p w14:paraId="4D88F132" w14:textId="12E96E4A" w:rsidR="00B475A1" w:rsidRDefault="005D1EC4" w:rsidP="00F51FA8">
            <w:pPr>
              <w:jc w:val="center"/>
            </w:pPr>
            <w:r>
              <w:t>P18</w:t>
            </w:r>
          </w:p>
        </w:tc>
        <w:tc>
          <w:tcPr>
            <w:tcW w:w="1805" w:type="dxa"/>
            <w:shd w:val="clear" w:color="auto" w:fill="auto"/>
          </w:tcPr>
          <w:p w14:paraId="1999E754" w14:textId="13CDD286" w:rsidR="00B475A1" w:rsidRDefault="005D1EC4"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294C390" w:rsidR="00B475A1" w:rsidRDefault="005D1EC4" w:rsidP="00F51FA8">
            <w:pPr>
              <w:jc w:val="center"/>
            </w:pPr>
            <w:r w:rsidRPr="005D1EC4">
              <w:t>Astrée</w:t>
            </w:r>
          </w:p>
        </w:tc>
        <w:tc>
          <w:tcPr>
            <w:tcW w:w="1341" w:type="dxa"/>
            <w:shd w:val="clear" w:color="auto" w:fill="auto"/>
          </w:tcPr>
          <w:p w14:paraId="6692C9F4" w14:textId="4BD6CCEC" w:rsidR="00B475A1" w:rsidRDefault="005D1EC4" w:rsidP="00F51FA8">
            <w:pPr>
              <w:jc w:val="center"/>
            </w:pPr>
            <w:r>
              <w:t>22.10</w:t>
            </w:r>
          </w:p>
        </w:tc>
        <w:tc>
          <w:tcPr>
            <w:tcW w:w="4021" w:type="dxa"/>
            <w:shd w:val="clear" w:color="auto" w:fill="auto"/>
          </w:tcPr>
          <w:p w14:paraId="285A8AFB" w14:textId="7BA75C0D" w:rsidR="00B475A1" w:rsidRDefault="00A33FA3" w:rsidP="00F51FA8">
            <w:pPr>
              <w:jc w:val="center"/>
            </w:pPr>
            <w:r>
              <w:t>s</w:t>
            </w:r>
            <w:r w:rsidR="005D1EC4">
              <w:t>tream-input-char-array</w:t>
            </w:r>
          </w:p>
        </w:tc>
        <w:tc>
          <w:tcPr>
            <w:tcW w:w="3611" w:type="dxa"/>
            <w:shd w:val="clear" w:color="auto" w:fill="auto"/>
          </w:tcPr>
          <w:p w14:paraId="349283E5" w14:textId="7B128220" w:rsidR="00B475A1" w:rsidRDefault="005D1EC4" w:rsidP="00F51FA8">
            <w:pPr>
              <w:jc w:val="center"/>
            </w:pPr>
            <w:r>
              <w:t>Partially checked + soundly supported</w:t>
            </w:r>
          </w:p>
        </w:tc>
      </w:tr>
      <w:tr w:rsidR="00B475A1" w14:paraId="21077E8E" w14:textId="77777777" w:rsidTr="00001F14">
        <w:trPr>
          <w:trHeight w:val="460"/>
        </w:trPr>
        <w:tc>
          <w:tcPr>
            <w:tcW w:w="1807" w:type="dxa"/>
            <w:shd w:val="clear" w:color="auto" w:fill="auto"/>
          </w:tcPr>
          <w:p w14:paraId="27D17B6B" w14:textId="10B02CDB" w:rsidR="00B475A1" w:rsidRDefault="005D1EC4" w:rsidP="00862F13">
            <w:r w:rsidRPr="005D1EC4">
              <w:t>Parasoft C/C++test</w:t>
            </w:r>
          </w:p>
        </w:tc>
        <w:tc>
          <w:tcPr>
            <w:tcW w:w="1341" w:type="dxa"/>
            <w:shd w:val="clear" w:color="auto" w:fill="auto"/>
          </w:tcPr>
          <w:p w14:paraId="2A788F9D" w14:textId="500A2E43" w:rsidR="00B475A1" w:rsidRDefault="005D1EC4" w:rsidP="00862F13">
            <w:r>
              <w:t>2023.1</w:t>
            </w:r>
          </w:p>
        </w:tc>
        <w:tc>
          <w:tcPr>
            <w:tcW w:w="4021" w:type="dxa"/>
            <w:shd w:val="clear" w:color="auto" w:fill="auto"/>
          </w:tcPr>
          <w:p w14:paraId="6E2A4868" w14:textId="69C2DFEF" w:rsidR="00B475A1" w:rsidRPr="005D1EC4" w:rsidRDefault="005D1EC4" w:rsidP="00862F13">
            <w:pPr>
              <w:pStyle w:val="NormalWeb"/>
              <w:rPr>
                <w:b/>
                <w:bCs/>
                <w:sz w:val="24"/>
                <w:szCs w:val="24"/>
              </w:rPr>
            </w:pPr>
            <w:r w:rsidRPr="005D1EC4">
              <w:rPr>
                <w:rStyle w:val="Strong"/>
                <w:b w:val="0"/>
                <w:bCs w:val="0"/>
              </w:rPr>
              <w:t>CERT_CPP-STR50-b</w:t>
            </w:r>
            <w:r w:rsidRPr="005D1EC4">
              <w:rPr>
                <w:b/>
                <w:bCs/>
              </w:rPr>
              <w:br/>
            </w:r>
            <w:r w:rsidRPr="005D1EC4">
              <w:rPr>
                <w:rStyle w:val="Strong"/>
                <w:b w:val="0"/>
                <w:bCs w:val="0"/>
              </w:rPr>
              <w:t>CERT_CPP-STR50-c</w:t>
            </w:r>
            <w:r w:rsidRPr="005D1EC4">
              <w:rPr>
                <w:b/>
                <w:bCs/>
              </w:rPr>
              <w:br/>
            </w:r>
            <w:r w:rsidRPr="005D1EC4">
              <w:rPr>
                <w:rStyle w:val="Strong"/>
                <w:b w:val="0"/>
                <w:bCs w:val="0"/>
              </w:rPr>
              <w:t>CERT_CPP-STR50-e</w:t>
            </w:r>
            <w:r w:rsidRPr="005D1EC4">
              <w:rPr>
                <w:b/>
                <w:bCs/>
              </w:rPr>
              <w:br/>
            </w:r>
            <w:r w:rsidRPr="005D1EC4">
              <w:rPr>
                <w:rStyle w:val="Strong"/>
                <w:b w:val="0"/>
                <w:bCs w:val="0"/>
              </w:rPr>
              <w:t>CERT_CPP-STR50-f</w:t>
            </w:r>
            <w:r w:rsidRPr="005D1EC4">
              <w:rPr>
                <w:b/>
                <w:bCs/>
              </w:rPr>
              <w:br/>
            </w:r>
            <w:r w:rsidRPr="005D1EC4">
              <w:rPr>
                <w:rStyle w:val="Strong"/>
                <w:b w:val="0"/>
                <w:bCs w:val="0"/>
              </w:rPr>
              <w:t>CERT_CPP-STR50-g</w:t>
            </w:r>
          </w:p>
        </w:tc>
        <w:tc>
          <w:tcPr>
            <w:tcW w:w="3611" w:type="dxa"/>
            <w:shd w:val="clear" w:color="auto" w:fill="auto"/>
          </w:tcPr>
          <w:p w14:paraId="6728BDD5" w14:textId="1DE2328F" w:rsidR="00B475A1" w:rsidRPr="005D1EC4" w:rsidRDefault="005D1EC4" w:rsidP="00862F13">
            <w:r>
              <w:t xml:space="preserve">- </w:t>
            </w:r>
            <w:r w:rsidRPr="005D1EC4">
              <w:t>Avoid overflow due to reading a not zero terminated string</w:t>
            </w:r>
            <w:r w:rsidRPr="005D1EC4">
              <w:br/>
            </w:r>
            <w:r>
              <w:t xml:space="preserve">- </w:t>
            </w:r>
            <w:r w:rsidRPr="005D1EC4">
              <w:t>Avoid overflow when writing to a buffer</w:t>
            </w:r>
            <w:r w:rsidRPr="005D1EC4">
              <w:br/>
            </w:r>
            <w:r>
              <w:t xml:space="preserve">- </w:t>
            </w:r>
            <w:r w:rsidRPr="005D1EC4">
              <w:t>Prevent buffer overflows from tainted data</w:t>
            </w:r>
            <w:r w:rsidRPr="005D1EC4">
              <w:br/>
            </w:r>
            <w:r>
              <w:t xml:space="preserve">- </w:t>
            </w:r>
            <w:r w:rsidRPr="005D1EC4">
              <w:t>Avoid buffer write overflow from tainted data</w:t>
            </w:r>
            <w:r w:rsidRPr="005D1EC4">
              <w:br/>
            </w:r>
            <w:r>
              <w:t xml:space="preserve">- </w:t>
            </w:r>
            <w:r w:rsidRPr="005D1EC4">
              <w:t>Do not use the 'char' buffer to store input from '</w:t>
            </w:r>
            <w:proofErr w:type="gramStart"/>
            <w:r w:rsidRPr="005D1EC4">
              <w:t>std::</w:t>
            </w:r>
            <w:proofErr w:type="spellStart"/>
            <w:proofErr w:type="gramEnd"/>
            <w:r w:rsidRPr="005D1EC4">
              <w:t>cin</w:t>
            </w:r>
            <w:proofErr w:type="spellEnd"/>
            <w:r w:rsidRPr="005D1EC4">
              <w:t>'</w:t>
            </w:r>
          </w:p>
        </w:tc>
      </w:tr>
      <w:tr w:rsidR="00B475A1" w14:paraId="2F58D832" w14:textId="77777777" w:rsidTr="00001F14">
        <w:trPr>
          <w:trHeight w:val="460"/>
        </w:trPr>
        <w:tc>
          <w:tcPr>
            <w:tcW w:w="1807" w:type="dxa"/>
            <w:shd w:val="clear" w:color="auto" w:fill="auto"/>
          </w:tcPr>
          <w:p w14:paraId="378ECFD3" w14:textId="58D38DFD" w:rsidR="00B475A1" w:rsidRDefault="000C0E45" w:rsidP="00862F13">
            <w:r>
              <w:t>Polyspace Bug Finder</w:t>
            </w:r>
          </w:p>
        </w:tc>
        <w:tc>
          <w:tcPr>
            <w:tcW w:w="1341" w:type="dxa"/>
            <w:shd w:val="clear" w:color="auto" w:fill="auto"/>
          </w:tcPr>
          <w:p w14:paraId="7CC79B01" w14:textId="0EF32995" w:rsidR="00B475A1" w:rsidRDefault="000C0E45" w:rsidP="00862F13">
            <w:r>
              <w:t>R2023b</w:t>
            </w:r>
          </w:p>
        </w:tc>
        <w:tc>
          <w:tcPr>
            <w:tcW w:w="4021" w:type="dxa"/>
            <w:shd w:val="clear" w:color="auto" w:fill="auto"/>
          </w:tcPr>
          <w:p w14:paraId="10926EE6" w14:textId="14721429" w:rsidR="00B475A1" w:rsidRDefault="000C0E45" w:rsidP="00862F13">
            <w:pPr>
              <w:rPr>
                <w:u w:val="single"/>
              </w:rPr>
            </w:pPr>
            <w:r>
              <w:t>CERT C++: STR50-CPP</w:t>
            </w:r>
          </w:p>
        </w:tc>
        <w:tc>
          <w:tcPr>
            <w:tcW w:w="3611" w:type="dxa"/>
            <w:shd w:val="clear" w:color="auto" w:fill="auto"/>
          </w:tcPr>
          <w:p w14:paraId="74787A83" w14:textId="77777777" w:rsidR="000C0E45" w:rsidRPr="000C0E45" w:rsidRDefault="000C0E45" w:rsidP="00862F13">
            <w:pPr>
              <w:rPr>
                <w:sz w:val="22"/>
                <w:szCs w:val="22"/>
              </w:rPr>
            </w:pPr>
            <w:r w:rsidRPr="000C0E45">
              <w:rPr>
                <w:sz w:val="22"/>
                <w:szCs w:val="22"/>
              </w:rPr>
              <w:t>Checks for:</w:t>
            </w:r>
          </w:p>
          <w:p w14:paraId="10FFAB85" w14:textId="77777777" w:rsidR="000C0E45" w:rsidRDefault="000C0E45" w:rsidP="00862F13">
            <w:pPr>
              <w:pStyle w:val="ListParagraph"/>
              <w:numPr>
                <w:ilvl w:val="0"/>
                <w:numId w:val="28"/>
              </w:numPr>
            </w:pPr>
            <w:r w:rsidRPr="000C0E45">
              <w:t>Use of dangerous standard function</w:t>
            </w:r>
          </w:p>
          <w:p w14:paraId="089C2690" w14:textId="77777777" w:rsidR="000C0E45" w:rsidRDefault="000C0E45" w:rsidP="00862F13">
            <w:pPr>
              <w:pStyle w:val="ListParagraph"/>
              <w:numPr>
                <w:ilvl w:val="0"/>
                <w:numId w:val="28"/>
              </w:numPr>
            </w:pPr>
            <w:r w:rsidRPr="000C0E45">
              <w:t>Missing null in string array</w:t>
            </w:r>
          </w:p>
          <w:p w14:paraId="04B33AB1" w14:textId="77777777" w:rsidR="000C0E45" w:rsidRDefault="000C0E45" w:rsidP="00862F13">
            <w:pPr>
              <w:pStyle w:val="ListParagraph"/>
              <w:numPr>
                <w:ilvl w:val="0"/>
                <w:numId w:val="28"/>
              </w:numPr>
            </w:pPr>
            <w:r w:rsidRPr="000C0E45">
              <w:t>Buffer overflow from incorrect string format specifier</w:t>
            </w:r>
          </w:p>
          <w:p w14:paraId="4EC5A34E" w14:textId="77777777" w:rsidR="000C0E45" w:rsidRDefault="000C0E45" w:rsidP="00862F13">
            <w:pPr>
              <w:pStyle w:val="ListParagraph"/>
              <w:numPr>
                <w:ilvl w:val="0"/>
                <w:numId w:val="28"/>
              </w:numPr>
            </w:pPr>
            <w:r w:rsidRPr="000C0E45">
              <w:t>Destination buffer overflow in string manipulation</w:t>
            </w:r>
          </w:p>
          <w:p w14:paraId="6D3B11D1" w14:textId="77777777" w:rsidR="000C0E45" w:rsidRDefault="000C0E45" w:rsidP="00862F13">
            <w:pPr>
              <w:pStyle w:val="ListParagraph"/>
              <w:numPr>
                <w:ilvl w:val="0"/>
                <w:numId w:val="28"/>
              </w:numPr>
            </w:pPr>
            <w:r w:rsidRPr="000C0E45">
              <w:t>Insufficient destination buffer size</w:t>
            </w:r>
          </w:p>
          <w:p w14:paraId="5CB53902" w14:textId="75984279" w:rsidR="00B475A1" w:rsidRPr="000C0E45" w:rsidRDefault="000C0E45" w:rsidP="00862F13">
            <w:r w:rsidRPr="000C0E45">
              <w:t>Rule partially covered.</w:t>
            </w:r>
          </w:p>
        </w:tc>
      </w:tr>
      <w:tr w:rsidR="00B475A1" w14:paraId="4771F374" w14:textId="77777777" w:rsidTr="00001F14">
        <w:trPr>
          <w:trHeight w:val="460"/>
        </w:trPr>
        <w:tc>
          <w:tcPr>
            <w:tcW w:w="1807" w:type="dxa"/>
            <w:shd w:val="clear" w:color="auto" w:fill="auto"/>
          </w:tcPr>
          <w:p w14:paraId="7E6AC12A" w14:textId="32E0B266" w:rsidR="00B475A1" w:rsidRDefault="000C0E45" w:rsidP="00862F13">
            <w:r>
              <w:t>RuleChecker</w:t>
            </w:r>
          </w:p>
        </w:tc>
        <w:tc>
          <w:tcPr>
            <w:tcW w:w="1341" w:type="dxa"/>
            <w:shd w:val="clear" w:color="auto" w:fill="auto"/>
          </w:tcPr>
          <w:p w14:paraId="608161A4" w14:textId="61E804DC" w:rsidR="00B475A1" w:rsidRDefault="000C0E45" w:rsidP="00862F13">
            <w:r>
              <w:t>22.10</w:t>
            </w:r>
          </w:p>
        </w:tc>
        <w:tc>
          <w:tcPr>
            <w:tcW w:w="4021" w:type="dxa"/>
            <w:shd w:val="clear" w:color="auto" w:fill="auto"/>
          </w:tcPr>
          <w:p w14:paraId="5E8BB44E" w14:textId="5CA30B4B" w:rsidR="00B475A1" w:rsidRDefault="00230E3B" w:rsidP="00862F13">
            <w:pPr>
              <w:rPr>
                <w:u w:val="single"/>
              </w:rPr>
            </w:pPr>
            <w:r>
              <w:t>s</w:t>
            </w:r>
            <w:r w:rsidR="000C0E45">
              <w:t>tream-input-char-array</w:t>
            </w:r>
          </w:p>
        </w:tc>
        <w:tc>
          <w:tcPr>
            <w:tcW w:w="3611" w:type="dxa"/>
            <w:shd w:val="clear" w:color="auto" w:fill="auto"/>
          </w:tcPr>
          <w:p w14:paraId="30910B79" w14:textId="0449FA42" w:rsidR="00B475A1" w:rsidRDefault="000C0E45" w:rsidP="00862F13">
            <w:r>
              <w:t>Partially checked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429BA93F" w14:textId="77777777" w:rsidTr="00C93D35">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C93D35">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498" w:type="dxa"/>
            <w:tcMar>
              <w:top w:w="100" w:type="dxa"/>
              <w:left w:w="100" w:type="dxa"/>
              <w:bottom w:w="100" w:type="dxa"/>
              <w:right w:w="100" w:type="dxa"/>
            </w:tcMar>
          </w:tcPr>
          <w:p w14:paraId="12C9A6C2" w14:textId="33C479D2" w:rsidR="00381847" w:rsidRDefault="00E769D9">
            <w:pPr>
              <w:jc w:val="center"/>
            </w:pPr>
            <w:r>
              <w:t>STD-</w:t>
            </w:r>
            <w:r w:rsidR="00C93D35">
              <w:t>004</w:t>
            </w:r>
            <w:r>
              <w:t>-</w:t>
            </w:r>
            <w:r w:rsidR="00C93D35">
              <w:t>CPP</w:t>
            </w:r>
          </w:p>
        </w:tc>
        <w:tc>
          <w:tcPr>
            <w:tcW w:w="7632" w:type="dxa"/>
            <w:tcMar>
              <w:top w:w="100" w:type="dxa"/>
              <w:left w:w="100" w:type="dxa"/>
              <w:bottom w:w="100" w:type="dxa"/>
              <w:right w:w="100" w:type="dxa"/>
            </w:tcMar>
          </w:tcPr>
          <w:p w14:paraId="05894B2A" w14:textId="77777777" w:rsidR="00381847" w:rsidRDefault="00BF4195">
            <w:r w:rsidRPr="00BF4195">
              <w:t>STR53-CPP. Range check element access</w:t>
            </w:r>
            <w:r>
              <w:t>.</w:t>
            </w:r>
          </w:p>
          <w:p w14:paraId="6B89B701" w14:textId="77777777" w:rsidR="00BF4195" w:rsidRDefault="00BF4195"/>
          <w:p w14:paraId="5D0F26FC" w14:textId="54CB48CB" w:rsidR="00BF4195" w:rsidRDefault="00BD793D">
            <w:r>
              <w:t>External s</w:t>
            </w:r>
            <w:r w:rsidR="00BF4195">
              <w:t xml:space="preserve">tring inputs must be accessed to ensure the input is free of potential SQL injection commands by inspecting the characters at each index. When accessing an input string, ensure that the index variable used for access is within acceptable range to prevent </w:t>
            </w:r>
            <w:r w:rsidR="00890417">
              <w:t xml:space="preserve">modification </w:t>
            </w:r>
            <w:r>
              <w:t>to</w:t>
            </w:r>
            <w:r w:rsidR="00890417">
              <w:t xml:space="preserve"> an out-of-range </w:t>
            </w:r>
            <w:r>
              <w:t>object</w:t>
            </w:r>
            <w:r w:rsidR="00890417">
              <w:t xml:space="preserve"> </w:t>
            </w:r>
            <w:r>
              <w:t>resulting in</w:t>
            </w:r>
            <w:r w:rsidR="00890417">
              <w:t xml:space="preserve"> undefined behavior</w:t>
            </w:r>
            <w:r w:rsidR="00BF4195">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7BFE7BD" w:rsidR="00F72634" w:rsidRPr="008643D9" w:rsidRDefault="00BD793D" w:rsidP="0015146B">
            <w:pPr>
              <w:rPr>
                <w:sz w:val="24"/>
                <w:szCs w:val="24"/>
              </w:rPr>
            </w:pPr>
            <w:r w:rsidRPr="008643D9">
              <w:rPr>
                <w:sz w:val="24"/>
                <w:szCs w:val="24"/>
              </w:rPr>
              <w:t xml:space="preserve">The code below assumes that the </w:t>
            </w:r>
            <w:proofErr w:type="spellStart"/>
            <w:r w:rsidRPr="008643D9">
              <w:rPr>
                <w:sz w:val="24"/>
                <w:szCs w:val="24"/>
              </w:rPr>
              <w:t>getIndex</w:t>
            </w:r>
            <w:proofErr w:type="spellEnd"/>
            <w:r w:rsidRPr="008643D9">
              <w:rPr>
                <w:sz w:val="24"/>
                <w:szCs w:val="24"/>
              </w:rPr>
              <w:t xml:space="preserve">() variable of type </w:t>
            </w:r>
            <w:proofErr w:type="spellStart"/>
            <w:r w:rsidRPr="008643D9">
              <w:rPr>
                <w:sz w:val="24"/>
                <w:szCs w:val="24"/>
              </w:rPr>
              <w:t>size_t</w:t>
            </w:r>
            <w:proofErr w:type="spellEnd"/>
            <w:r w:rsidRPr="008643D9">
              <w:rPr>
                <w:sz w:val="24"/>
                <w:szCs w:val="24"/>
              </w:rPr>
              <w:t xml:space="preserve"> will be within a valid range for accessing the string while the string may not have that many elements stored in it. This approach will result in undefined behavior and may allow the SQL injection to execute.</w:t>
            </w:r>
          </w:p>
        </w:tc>
      </w:tr>
      <w:tr w:rsidR="00F72634" w14:paraId="555F1178" w14:textId="77777777" w:rsidTr="00001F14">
        <w:trPr>
          <w:trHeight w:val="460"/>
        </w:trPr>
        <w:tc>
          <w:tcPr>
            <w:tcW w:w="10800" w:type="dxa"/>
            <w:tcMar>
              <w:top w:w="100" w:type="dxa"/>
              <w:left w:w="100" w:type="dxa"/>
              <w:bottom w:w="100" w:type="dxa"/>
              <w:right w:w="100" w:type="dxa"/>
            </w:tcMar>
          </w:tcPr>
          <w:p w14:paraId="62EE3DDF" w14:textId="77777777" w:rsidR="00DF20E5" w:rsidRPr="00DF20E5" w:rsidRDefault="00DF20E5" w:rsidP="00DF20E5">
            <w:pPr>
              <w:rPr>
                <w:rFonts w:ascii="Courier New" w:eastAsia="Times New Roman" w:hAnsi="Courier New" w:cs="Courier New"/>
              </w:rPr>
            </w:pPr>
            <w:r w:rsidRPr="00DF20E5">
              <w:rPr>
                <w:rFonts w:ascii="Courier New" w:eastAsia="Times New Roman" w:hAnsi="Courier New" w:cs="Courier New"/>
              </w:rPr>
              <w:t>#include &lt;string&gt;</w:t>
            </w:r>
          </w:p>
          <w:p w14:paraId="68C890C4" w14:textId="77777777" w:rsidR="00DF20E5" w:rsidRPr="00DF20E5" w:rsidRDefault="00DF20E5" w:rsidP="00DF20E5">
            <w:pPr>
              <w:rPr>
                <w:rFonts w:ascii="Courier New" w:eastAsia="Times New Roman" w:hAnsi="Courier New" w:cs="Courier New"/>
              </w:rPr>
            </w:pPr>
            <w:r w:rsidRPr="00DF20E5">
              <w:rPr>
                <w:rFonts w:ascii="Courier New" w:eastAsia="Times New Roman" w:hAnsi="Courier New" w:cs="Courier New"/>
              </w:rPr>
              <w:t>  </w:t>
            </w:r>
          </w:p>
          <w:p w14:paraId="71669999" w14:textId="77777777" w:rsidR="00DF20E5" w:rsidRPr="00DF20E5" w:rsidRDefault="00DF20E5" w:rsidP="00DF20E5">
            <w:pPr>
              <w:rPr>
                <w:rFonts w:ascii="Courier New" w:eastAsia="Times New Roman" w:hAnsi="Courier New" w:cs="Courier New"/>
              </w:rPr>
            </w:pPr>
            <w:r w:rsidRPr="00DF20E5">
              <w:rPr>
                <w:rFonts w:ascii="Courier New" w:eastAsia="Times New Roman" w:hAnsi="Courier New" w:cs="Courier New"/>
              </w:rPr>
              <w:t xml:space="preserve">extern </w:t>
            </w:r>
            <w:proofErr w:type="gramStart"/>
            <w:r w:rsidRPr="00DF20E5">
              <w:rPr>
                <w:rFonts w:ascii="Courier New" w:eastAsia="Times New Roman" w:hAnsi="Courier New" w:cs="Courier New"/>
              </w:rPr>
              <w:t>std::</w:t>
            </w:r>
            <w:proofErr w:type="spellStart"/>
            <w:proofErr w:type="gramEnd"/>
            <w:r w:rsidRPr="00DF20E5">
              <w:rPr>
                <w:rFonts w:ascii="Courier New" w:eastAsia="Times New Roman" w:hAnsi="Courier New" w:cs="Courier New"/>
              </w:rPr>
              <w:t>size_t</w:t>
            </w:r>
            <w:proofErr w:type="spellEnd"/>
            <w:r w:rsidRPr="00DF20E5">
              <w:rPr>
                <w:rFonts w:ascii="Courier New" w:eastAsia="Times New Roman" w:hAnsi="Courier New" w:cs="Courier New"/>
              </w:rPr>
              <w:t xml:space="preserve"> </w:t>
            </w:r>
            <w:proofErr w:type="spellStart"/>
            <w:r w:rsidRPr="00DF20E5">
              <w:rPr>
                <w:rFonts w:ascii="Courier New" w:eastAsia="Times New Roman" w:hAnsi="Courier New" w:cs="Courier New"/>
              </w:rPr>
              <w:t>get_index</w:t>
            </w:r>
            <w:proofErr w:type="spellEnd"/>
            <w:r w:rsidRPr="00DF20E5">
              <w:rPr>
                <w:rFonts w:ascii="Courier New" w:eastAsia="Times New Roman" w:hAnsi="Courier New" w:cs="Courier New"/>
              </w:rPr>
              <w:t>();</w:t>
            </w:r>
          </w:p>
          <w:p w14:paraId="081F8017" w14:textId="77777777" w:rsidR="00DF20E5" w:rsidRPr="00DF20E5" w:rsidRDefault="00DF20E5" w:rsidP="00DF20E5">
            <w:pPr>
              <w:rPr>
                <w:rFonts w:ascii="Courier New" w:eastAsia="Times New Roman" w:hAnsi="Courier New" w:cs="Courier New"/>
              </w:rPr>
            </w:pPr>
            <w:r w:rsidRPr="00DF20E5">
              <w:rPr>
                <w:rFonts w:ascii="Courier New" w:eastAsia="Times New Roman" w:hAnsi="Courier New" w:cs="Courier New"/>
              </w:rPr>
              <w:t>  </w:t>
            </w:r>
          </w:p>
          <w:p w14:paraId="3B81AF6C" w14:textId="77777777" w:rsidR="00DF20E5" w:rsidRPr="00DF20E5" w:rsidRDefault="00DF20E5" w:rsidP="00DF20E5">
            <w:pPr>
              <w:rPr>
                <w:rFonts w:ascii="Courier New" w:eastAsia="Times New Roman" w:hAnsi="Courier New" w:cs="Courier New"/>
              </w:rPr>
            </w:pPr>
            <w:r w:rsidRPr="00DF20E5">
              <w:rPr>
                <w:rFonts w:ascii="Courier New" w:eastAsia="Times New Roman" w:hAnsi="Courier New" w:cs="Courier New"/>
              </w:rPr>
              <w:t>void f() {</w:t>
            </w:r>
          </w:p>
          <w:p w14:paraId="79339D7E" w14:textId="642833B7" w:rsidR="00DF20E5" w:rsidRPr="00DF20E5" w:rsidRDefault="00DF20E5" w:rsidP="00DF20E5">
            <w:pPr>
              <w:rPr>
                <w:rFonts w:ascii="Courier New" w:eastAsia="Times New Roman" w:hAnsi="Courier New" w:cs="Courier New"/>
                <w:sz w:val="24"/>
                <w:szCs w:val="24"/>
              </w:rPr>
            </w:pPr>
            <w:r w:rsidRPr="00DF20E5">
              <w:rPr>
                <w:rFonts w:ascii="Courier New" w:eastAsia="Times New Roman" w:hAnsi="Courier New" w:cs="Courier New"/>
                <w:sz w:val="24"/>
                <w:szCs w:val="24"/>
              </w:rPr>
              <w:t>  </w:t>
            </w:r>
            <w:proofErr w:type="gramStart"/>
            <w:r w:rsidRPr="00DF20E5">
              <w:rPr>
                <w:rFonts w:ascii="Courier New" w:eastAsia="Times New Roman" w:hAnsi="Courier New" w:cs="Courier New"/>
                <w:sz w:val="24"/>
                <w:szCs w:val="24"/>
              </w:rPr>
              <w:t>std::</w:t>
            </w:r>
            <w:proofErr w:type="gramEnd"/>
            <w:r w:rsidRPr="00DF20E5">
              <w:rPr>
                <w:rFonts w:ascii="Courier New" w:eastAsia="Times New Roman" w:hAnsi="Courier New" w:cs="Courier New"/>
                <w:sz w:val="24"/>
                <w:szCs w:val="24"/>
              </w:rPr>
              <w:t xml:space="preserve">string </w:t>
            </w:r>
            <w:proofErr w:type="spellStart"/>
            <w:r w:rsidRPr="00DF20E5">
              <w:rPr>
                <w:rFonts w:ascii="Courier New" w:eastAsia="Times New Roman" w:hAnsi="Courier New" w:cs="Courier New"/>
                <w:sz w:val="24"/>
                <w:szCs w:val="24"/>
              </w:rPr>
              <w:t>SQL_injection</w:t>
            </w:r>
            <w:proofErr w:type="spellEnd"/>
            <w:r w:rsidRPr="00DF20E5">
              <w:rPr>
                <w:rFonts w:ascii="Courier New" w:eastAsia="Times New Roman" w:hAnsi="Courier New" w:cs="Courier New"/>
                <w:sz w:val="24"/>
                <w:szCs w:val="24"/>
              </w:rPr>
              <w:t xml:space="preserve"> = “1=1”;</w:t>
            </w:r>
          </w:p>
          <w:p w14:paraId="29C578F0" w14:textId="0920DE4F" w:rsidR="00DF20E5" w:rsidRPr="00DF20E5" w:rsidRDefault="00DF20E5" w:rsidP="00DF20E5">
            <w:pPr>
              <w:rPr>
                <w:rFonts w:ascii="Courier New" w:eastAsia="Times New Roman" w:hAnsi="Courier New" w:cs="Courier New"/>
                <w:sz w:val="24"/>
                <w:szCs w:val="24"/>
              </w:rPr>
            </w:pPr>
            <w:r w:rsidRPr="00DF20E5">
              <w:rPr>
                <w:rFonts w:ascii="Courier New" w:eastAsia="Times New Roman" w:hAnsi="Courier New" w:cs="Courier New"/>
                <w:sz w:val="24"/>
                <w:szCs w:val="24"/>
              </w:rPr>
              <w:t xml:space="preserve">  if(</w:t>
            </w:r>
            <w:proofErr w:type="spellStart"/>
            <w:r w:rsidRPr="00DF20E5">
              <w:rPr>
                <w:rFonts w:ascii="Courier New" w:eastAsia="Times New Roman" w:hAnsi="Courier New" w:cs="Courier New"/>
                <w:sz w:val="24"/>
                <w:szCs w:val="24"/>
              </w:rPr>
              <w:t>SQL_injection</w:t>
            </w:r>
            <w:proofErr w:type="spellEnd"/>
            <w:r w:rsidRPr="00DF20E5">
              <w:rPr>
                <w:rFonts w:ascii="Courier New" w:eastAsia="Times New Roman" w:hAnsi="Courier New" w:cs="Courier New"/>
                <w:sz w:val="24"/>
                <w:szCs w:val="24"/>
              </w:rPr>
              <w:t>[</w:t>
            </w:r>
            <w:proofErr w:type="spellStart"/>
            <w:r w:rsidRPr="00DF20E5">
              <w:rPr>
                <w:rFonts w:ascii="Courier New" w:eastAsia="Times New Roman" w:hAnsi="Courier New" w:cs="Courier New"/>
                <w:sz w:val="24"/>
                <w:szCs w:val="24"/>
              </w:rPr>
              <w:t>get_index</w:t>
            </w:r>
            <w:proofErr w:type="spellEnd"/>
            <w:r w:rsidRPr="00DF20E5">
              <w:rPr>
                <w:rFonts w:ascii="Courier New" w:eastAsia="Times New Roman" w:hAnsi="Courier New" w:cs="Courier New"/>
                <w:sz w:val="24"/>
                <w:szCs w:val="24"/>
              </w:rPr>
              <w:t>()] = “=”){</w:t>
            </w:r>
          </w:p>
          <w:p w14:paraId="3CE45011" w14:textId="0AB86CDA" w:rsidR="00DF20E5" w:rsidRPr="00DF20E5" w:rsidRDefault="00DF20E5" w:rsidP="00DF20E5">
            <w:pPr>
              <w:rPr>
                <w:rFonts w:ascii="Courier New" w:eastAsia="Times New Roman" w:hAnsi="Courier New" w:cs="Courier New"/>
                <w:sz w:val="24"/>
                <w:szCs w:val="24"/>
              </w:rPr>
            </w:pPr>
            <w:r w:rsidRPr="00DF20E5">
              <w:rPr>
                <w:rFonts w:ascii="Courier New" w:eastAsia="Times New Roman" w:hAnsi="Courier New" w:cs="Courier New"/>
                <w:sz w:val="24"/>
                <w:szCs w:val="24"/>
              </w:rPr>
              <w:t xml:space="preserve">   </w:t>
            </w:r>
            <w:r>
              <w:rPr>
                <w:rFonts w:ascii="Courier New" w:eastAsia="Times New Roman" w:hAnsi="Courier New" w:cs="Courier New"/>
                <w:sz w:val="24"/>
                <w:szCs w:val="24"/>
              </w:rPr>
              <w:t xml:space="preserve"> </w:t>
            </w:r>
            <w:r w:rsidRPr="00DF20E5">
              <w:rPr>
                <w:rFonts w:ascii="Courier New" w:eastAsia="Times New Roman" w:hAnsi="Courier New" w:cs="Courier New"/>
                <w:sz w:val="24"/>
                <w:szCs w:val="24"/>
              </w:rPr>
              <w:t>if(</w:t>
            </w:r>
            <w:proofErr w:type="spellStart"/>
            <w:r w:rsidRPr="00DF20E5">
              <w:rPr>
                <w:rFonts w:ascii="Courier New" w:eastAsia="Times New Roman" w:hAnsi="Courier New" w:cs="Courier New"/>
                <w:sz w:val="24"/>
                <w:szCs w:val="24"/>
              </w:rPr>
              <w:t>SQL_injection</w:t>
            </w:r>
            <w:proofErr w:type="spellEnd"/>
            <w:r w:rsidRPr="00DF20E5">
              <w:rPr>
                <w:rFonts w:ascii="Courier New" w:eastAsia="Times New Roman" w:hAnsi="Courier New" w:cs="Courier New"/>
                <w:sz w:val="24"/>
                <w:szCs w:val="24"/>
              </w:rPr>
              <w:t>[</w:t>
            </w:r>
            <w:proofErr w:type="spellStart"/>
            <w:r w:rsidRPr="00DF20E5">
              <w:rPr>
                <w:rFonts w:ascii="Courier New" w:eastAsia="Times New Roman" w:hAnsi="Courier New" w:cs="Courier New"/>
                <w:sz w:val="24"/>
                <w:szCs w:val="24"/>
              </w:rPr>
              <w:t>get_index</w:t>
            </w:r>
            <w:proofErr w:type="spellEnd"/>
            <w:r w:rsidRPr="00DF20E5">
              <w:rPr>
                <w:rFonts w:ascii="Courier New" w:eastAsia="Times New Roman" w:hAnsi="Courier New" w:cs="Courier New"/>
                <w:sz w:val="24"/>
                <w:szCs w:val="24"/>
              </w:rPr>
              <w:t>() – 1] == (</w:t>
            </w:r>
            <w:proofErr w:type="spellStart"/>
            <w:r w:rsidRPr="00DF20E5">
              <w:rPr>
                <w:rFonts w:ascii="Courier New" w:eastAsia="Times New Roman" w:hAnsi="Courier New" w:cs="Courier New"/>
                <w:sz w:val="24"/>
                <w:szCs w:val="24"/>
              </w:rPr>
              <w:t>SQL_injection</w:t>
            </w:r>
            <w:proofErr w:type="spellEnd"/>
            <w:r w:rsidRPr="00DF20E5">
              <w:rPr>
                <w:rFonts w:ascii="Courier New" w:eastAsia="Times New Roman" w:hAnsi="Courier New" w:cs="Courier New"/>
                <w:sz w:val="24"/>
                <w:szCs w:val="24"/>
              </w:rPr>
              <w:t>[</w:t>
            </w:r>
            <w:proofErr w:type="spellStart"/>
            <w:r w:rsidRPr="00DF20E5">
              <w:rPr>
                <w:rFonts w:ascii="Courier New" w:eastAsia="Times New Roman" w:hAnsi="Courier New" w:cs="Courier New"/>
                <w:sz w:val="24"/>
                <w:szCs w:val="24"/>
              </w:rPr>
              <w:t>get_index</w:t>
            </w:r>
            <w:proofErr w:type="spellEnd"/>
            <w:r w:rsidRPr="00DF20E5">
              <w:rPr>
                <w:rFonts w:ascii="Courier New" w:eastAsia="Times New Roman" w:hAnsi="Courier New" w:cs="Courier New"/>
                <w:sz w:val="24"/>
                <w:szCs w:val="24"/>
              </w:rPr>
              <w:t>() +</w:t>
            </w:r>
            <w:r>
              <w:rPr>
                <w:rFonts w:ascii="Courier New" w:eastAsia="Times New Roman" w:hAnsi="Courier New" w:cs="Courier New"/>
                <w:sz w:val="24"/>
                <w:szCs w:val="24"/>
              </w:rPr>
              <w:t xml:space="preserve"> </w:t>
            </w:r>
            <w:r w:rsidRPr="00DF20E5">
              <w:rPr>
                <w:rFonts w:ascii="Courier New" w:eastAsia="Times New Roman" w:hAnsi="Courier New" w:cs="Courier New"/>
                <w:sz w:val="24"/>
                <w:szCs w:val="24"/>
              </w:rPr>
              <w:t>1){</w:t>
            </w:r>
          </w:p>
          <w:p w14:paraId="47E1C3D3" w14:textId="30C99EE5" w:rsidR="00DF20E5" w:rsidRPr="00DF20E5" w:rsidRDefault="00DF20E5" w:rsidP="00DF20E5">
            <w:pPr>
              <w:rPr>
                <w:rFonts w:ascii="Courier New" w:eastAsia="Times New Roman" w:hAnsi="Courier New" w:cs="Courier New"/>
                <w:sz w:val="24"/>
                <w:szCs w:val="24"/>
              </w:rPr>
            </w:pPr>
            <w:r w:rsidRPr="00DF20E5">
              <w:rPr>
                <w:rFonts w:ascii="Courier New" w:eastAsia="Times New Roman" w:hAnsi="Courier New" w:cs="Courier New"/>
                <w:sz w:val="24"/>
                <w:szCs w:val="24"/>
              </w:rPr>
              <w:t xml:space="preserve">      // SQL injection found, handle</w:t>
            </w:r>
          </w:p>
          <w:p w14:paraId="5BF7288A" w14:textId="742C787C" w:rsidR="00DF20E5" w:rsidRPr="00DF20E5" w:rsidRDefault="00DF20E5" w:rsidP="00DF20E5">
            <w:pPr>
              <w:rPr>
                <w:rFonts w:ascii="Courier New" w:eastAsia="Times New Roman" w:hAnsi="Courier New" w:cs="Courier New"/>
                <w:sz w:val="24"/>
                <w:szCs w:val="24"/>
              </w:rPr>
            </w:pPr>
            <w:r w:rsidRPr="00DF20E5">
              <w:rPr>
                <w:rFonts w:ascii="Courier New" w:eastAsia="Times New Roman" w:hAnsi="Courier New" w:cs="Courier New"/>
                <w:sz w:val="24"/>
                <w:szCs w:val="24"/>
              </w:rPr>
              <w:t xml:space="preserve">   </w:t>
            </w:r>
            <w:r w:rsidR="008643D9">
              <w:rPr>
                <w:rFonts w:ascii="Courier New" w:eastAsia="Times New Roman" w:hAnsi="Courier New" w:cs="Courier New"/>
                <w:sz w:val="24"/>
                <w:szCs w:val="24"/>
              </w:rPr>
              <w:t xml:space="preserve"> </w:t>
            </w:r>
            <w:r w:rsidRPr="00DF20E5">
              <w:rPr>
                <w:rFonts w:ascii="Courier New" w:eastAsia="Times New Roman" w:hAnsi="Courier New" w:cs="Courier New"/>
                <w:sz w:val="24"/>
                <w:szCs w:val="24"/>
              </w:rPr>
              <w:t>}</w:t>
            </w:r>
          </w:p>
          <w:p w14:paraId="4C2DF41E" w14:textId="37330FE4" w:rsidR="00DF20E5" w:rsidRPr="00DF20E5" w:rsidRDefault="00DF20E5" w:rsidP="00DF20E5">
            <w:pPr>
              <w:rPr>
                <w:rFonts w:ascii="Courier New" w:eastAsia="Times New Roman" w:hAnsi="Courier New" w:cs="Courier New"/>
              </w:rPr>
            </w:pPr>
            <w:r w:rsidRPr="00DF20E5">
              <w:rPr>
                <w:rFonts w:ascii="Courier New" w:eastAsia="Times New Roman" w:hAnsi="Courier New" w:cs="Courier New"/>
              </w:rPr>
              <w:t xml:space="preserve">  }</w:t>
            </w:r>
          </w:p>
          <w:p w14:paraId="2AE2AEF7" w14:textId="59800F83" w:rsidR="00F72634" w:rsidRPr="00DF20E5" w:rsidRDefault="00DF20E5" w:rsidP="0015146B">
            <w:pPr>
              <w:rPr>
                <w:rFonts w:ascii="Times New Roman" w:eastAsia="Times New Roman" w:hAnsi="Times New Roman" w:cs="Times New Roman"/>
                <w:sz w:val="24"/>
                <w:szCs w:val="24"/>
              </w:rPr>
            </w:pPr>
            <w:r w:rsidRPr="00DF20E5">
              <w:rPr>
                <w:rFonts w:ascii="Courier New" w:eastAsia="Times New Roman"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4B5751F" w:rsidR="00F72634" w:rsidRPr="008643D9" w:rsidRDefault="0075132C" w:rsidP="0015146B">
            <w:pPr>
              <w:rPr>
                <w:sz w:val="24"/>
                <w:szCs w:val="24"/>
              </w:rPr>
            </w:pPr>
            <w:r w:rsidRPr="008643D9">
              <w:rPr>
                <w:sz w:val="24"/>
                <w:szCs w:val="24"/>
              </w:rPr>
              <w:t xml:space="preserve">The below code assigns the index to be used for accessing elements of the input string to 0 and ensures that any access is less than the length of the string, ensuring that access cannot be made outside of the acceptable range and any potential SQL injection commands are found. </w:t>
            </w:r>
          </w:p>
        </w:tc>
      </w:tr>
      <w:tr w:rsidR="00F72634" w14:paraId="270FEC8A" w14:textId="77777777" w:rsidTr="00001F14">
        <w:trPr>
          <w:trHeight w:val="460"/>
        </w:trPr>
        <w:tc>
          <w:tcPr>
            <w:tcW w:w="10800" w:type="dxa"/>
            <w:tcMar>
              <w:top w:w="100" w:type="dxa"/>
              <w:left w:w="100" w:type="dxa"/>
              <w:bottom w:w="100" w:type="dxa"/>
              <w:right w:w="100" w:type="dxa"/>
            </w:tcMar>
          </w:tcPr>
          <w:p w14:paraId="053D3892" w14:textId="77777777" w:rsidR="00B40789" w:rsidRDefault="00B40789" w:rsidP="00B40789">
            <w:pPr>
              <w:rPr>
                <w:rFonts w:ascii="Courier New" w:eastAsia="Times New Roman" w:hAnsi="Courier New" w:cs="Courier New"/>
                <w:sz w:val="24"/>
                <w:szCs w:val="24"/>
              </w:rPr>
            </w:pPr>
            <w:r w:rsidRPr="00DF20E5">
              <w:rPr>
                <w:rFonts w:ascii="Courier New" w:eastAsia="Times New Roman" w:hAnsi="Courier New" w:cs="Courier New"/>
                <w:sz w:val="24"/>
                <w:szCs w:val="24"/>
              </w:rPr>
              <w:t>include &lt;string&gt;</w:t>
            </w:r>
          </w:p>
          <w:p w14:paraId="66F7457E" w14:textId="77777777" w:rsidR="00B40789" w:rsidRDefault="00B40789" w:rsidP="00B40789">
            <w:pPr>
              <w:rPr>
                <w:rFonts w:ascii="Courier New" w:eastAsia="Times New Roman" w:hAnsi="Courier New" w:cs="Courier New"/>
                <w:sz w:val="24"/>
                <w:szCs w:val="24"/>
              </w:rPr>
            </w:pPr>
          </w:p>
          <w:p w14:paraId="7DCC3371" w14:textId="2EA6BFE4" w:rsidR="00B40789" w:rsidRDefault="00B40789" w:rsidP="00B40789">
            <w:pPr>
              <w:rPr>
                <w:rFonts w:ascii="Courier New" w:eastAsia="Times New Roman" w:hAnsi="Courier New" w:cs="Courier New"/>
                <w:sz w:val="24"/>
                <w:szCs w:val="24"/>
              </w:rPr>
            </w:pPr>
            <w:proofErr w:type="gramStart"/>
            <w:r w:rsidRPr="00DF20E5">
              <w:rPr>
                <w:rFonts w:ascii="Courier New" w:eastAsia="Times New Roman" w:hAnsi="Courier New" w:cs="Courier New"/>
                <w:sz w:val="24"/>
                <w:szCs w:val="24"/>
              </w:rPr>
              <w:t>std::</w:t>
            </w:r>
            <w:proofErr w:type="gramEnd"/>
            <w:r w:rsidRPr="00DF20E5">
              <w:rPr>
                <w:rFonts w:ascii="Courier New" w:eastAsia="Times New Roman" w:hAnsi="Courier New" w:cs="Courier New"/>
                <w:sz w:val="24"/>
                <w:szCs w:val="24"/>
              </w:rPr>
              <w:t xml:space="preserve">string </w:t>
            </w:r>
            <w:proofErr w:type="spellStart"/>
            <w:r w:rsidRPr="00DF20E5">
              <w:rPr>
                <w:rFonts w:ascii="Courier New" w:eastAsia="Times New Roman" w:hAnsi="Courier New" w:cs="Courier New"/>
                <w:sz w:val="24"/>
                <w:szCs w:val="24"/>
              </w:rPr>
              <w:t>SQL_injection</w:t>
            </w:r>
            <w:proofErr w:type="spellEnd"/>
            <w:r w:rsidR="0075132C">
              <w:rPr>
                <w:rFonts w:ascii="Courier New" w:eastAsia="Times New Roman" w:hAnsi="Courier New" w:cs="Courier New"/>
                <w:sz w:val="24"/>
                <w:szCs w:val="24"/>
              </w:rPr>
              <w:t>;</w:t>
            </w:r>
          </w:p>
          <w:p w14:paraId="11E456C3" w14:textId="7DCC9FF9" w:rsidR="00B40789" w:rsidRDefault="00B40789" w:rsidP="00B40789">
            <w:pPr>
              <w:rPr>
                <w:rFonts w:ascii="Courier New" w:eastAsia="Times New Roman" w:hAnsi="Courier New" w:cs="Courier New"/>
                <w:sz w:val="24"/>
                <w:szCs w:val="24"/>
              </w:rPr>
            </w:pPr>
            <w:proofErr w:type="gramStart"/>
            <w:r>
              <w:rPr>
                <w:rFonts w:ascii="Courier New" w:eastAsia="Times New Roman" w:hAnsi="Courier New" w:cs="Courier New"/>
              </w:rPr>
              <w:t>std::</w:t>
            </w:r>
            <w:proofErr w:type="spellStart"/>
            <w:proofErr w:type="gramEnd"/>
            <w:r>
              <w:rPr>
                <w:rFonts w:ascii="Courier New" w:eastAsia="Times New Roman" w:hAnsi="Courier New" w:cs="Courier New"/>
              </w:rPr>
              <w:t>cin</w:t>
            </w:r>
            <w:proofErr w:type="spellEnd"/>
            <w:r w:rsidR="0075132C">
              <w:rPr>
                <w:rFonts w:ascii="Courier New" w:eastAsia="Times New Roman" w:hAnsi="Courier New" w:cs="Courier New"/>
              </w:rPr>
              <w:t xml:space="preserve"> &gt;&gt; </w:t>
            </w:r>
            <w:proofErr w:type="spellStart"/>
            <w:r w:rsidR="0075132C">
              <w:rPr>
                <w:rFonts w:ascii="Courier New" w:eastAsia="Times New Roman" w:hAnsi="Courier New" w:cs="Courier New"/>
              </w:rPr>
              <w:t>SQL_injection</w:t>
            </w:r>
            <w:proofErr w:type="spellEnd"/>
            <w:r w:rsidR="0075132C">
              <w:rPr>
                <w:rFonts w:ascii="Courier New" w:eastAsia="Times New Roman" w:hAnsi="Courier New" w:cs="Courier New"/>
              </w:rPr>
              <w:t>;</w:t>
            </w:r>
          </w:p>
          <w:p w14:paraId="6DA39D57" w14:textId="47C2CE79" w:rsidR="0075132C" w:rsidRPr="00DF20E5" w:rsidRDefault="0075132C" w:rsidP="00B40789">
            <w:pPr>
              <w:rPr>
                <w:rFonts w:ascii="Courier New" w:eastAsia="Times New Roman" w:hAnsi="Courier New" w:cs="Courier New"/>
              </w:rPr>
            </w:pPr>
            <w:r>
              <w:rPr>
                <w:rFonts w:ascii="Courier New" w:eastAsia="Times New Roman" w:hAnsi="Courier New" w:cs="Courier New"/>
              </w:rPr>
              <w:t>// assume “1=1” is passed</w:t>
            </w:r>
          </w:p>
          <w:p w14:paraId="3BDA4E23" w14:textId="2A7E326D" w:rsidR="00B40789" w:rsidRPr="00DF20E5" w:rsidRDefault="00B40789" w:rsidP="00B40789">
            <w:pPr>
              <w:rPr>
                <w:rFonts w:ascii="Courier New" w:eastAsia="Times New Roman" w:hAnsi="Courier New" w:cs="Courier New"/>
              </w:rPr>
            </w:pPr>
            <w:r w:rsidRPr="00DF20E5">
              <w:rPr>
                <w:rFonts w:ascii="Courier New" w:eastAsia="Times New Roman" w:hAnsi="Courier New" w:cs="Courier New"/>
              </w:rPr>
              <w:t>  </w:t>
            </w:r>
          </w:p>
          <w:p w14:paraId="1BF97A2B" w14:textId="67464E9E" w:rsidR="00B40789" w:rsidRDefault="00B40789" w:rsidP="00B40789">
            <w:pPr>
              <w:rPr>
                <w:rFonts w:ascii="Courier New" w:eastAsia="Times New Roman" w:hAnsi="Courier New" w:cs="Courier New"/>
                <w:sz w:val="24"/>
                <w:szCs w:val="24"/>
              </w:rPr>
            </w:pPr>
            <w:r w:rsidRPr="00DF20E5">
              <w:rPr>
                <w:rFonts w:ascii="Courier New" w:eastAsia="Times New Roman" w:hAnsi="Courier New" w:cs="Courier New"/>
                <w:sz w:val="24"/>
                <w:szCs w:val="24"/>
              </w:rPr>
              <w:t>void f() {</w:t>
            </w:r>
          </w:p>
          <w:p w14:paraId="21117FAA" w14:textId="1A54F455" w:rsidR="00B40789" w:rsidRPr="00DF20E5" w:rsidRDefault="00B40789" w:rsidP="00B40789">
            <w:pPr>
              <w:rPr>
                <w:rFonts w:ascii="Courier New" w:eastAsia="Times New Roman" w:hAnsi="Courier New" w:cs="Courier New"/>
              </w:rPr>
            </w:pPr>
            <w:r>
              <w:rPr>
                <w:rFonts w:ascii="Courier New" w:eastAsia="Times New Roman" w:hAnsi="Courier New" w:cs="Courier New"/>
              </w:rPr>
              <w:t xml:space="preserve">  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0;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w:t>
            </w:r>
            <w:proofErr w:type="spellStart"/>
            <w:r>
              <w:rPr>
                <w:rFonts w:ascii="Courier New" w:eastAsia="Times New Roman" w:hAnsi="Courier New" w:cs="Courier New"/>
              </w:rPr>
              <w:t>SQL_injection.size</w:t>
            </w:r>
            <w:proofErr w:type="spellEnd"/>
            <w:r w:rsidR="0075132C">
              <w:rPr>
                <w:rFonts w:ascii="Courier New" w:eastAsia="Times New Roman" w:hAnsi="Courier New" w:cs="Courier New"/>
              </w:rPr>
              <w:t>()</w:t>
            </w:r>
            <w:r>
              <w:rPr>
                <w:rFonts w:ascii="Courier New" w:eastAsia="Times New Roman" w:hAnsi="Courier New" w:cs="Courier New"/>
              </w:rPr>
              <w:t xml:space="preserve">; </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4C7BDB71" w14:textId="04817C08" w:rsidR="00B40789" w:rsidRPr="00DF20E5" w:rsidRDefault="00B40789" w:rsidP="00B40789">
            <w:pPr>
              <w:rPr>
                <w:rFonts w:ascii="Courier New" w:eastAsia="Times New Roman" w:hAnsi="Courier New" w:cs="Courier New"/>
                <w:sz w:val="24"/>
                <w:szCs w:val="24"/>
              </w:rPr>
            </w:pPr>
            <w:r w:rsidRPr="00DF20E5">
              <w:rPr>
                <w:rFonts w:ascii="Courier New" w:eastAsia="Times New Roman" w:hAnsi="Courier New" w:cs="Courier New"/>
                <w:sz w:val="24"/>
                <w:szCs w:val="24"/>
              </w:rPr>
              <w:t xml:space="preserve">  </w:t>
            </w:r>
            <w:r w:rsidR="00DC6B40">
              <w:rPr>
                <w:rFonts w:ascii="Courier New" w:eastAsia="Times New Roman" w:hAnsi="Courier New" w:cs="Courier New"/>
                <w:sz w:val="24"/>
                <w:szCs w:val="24"/>
              </w:rPr>
              <w:t xml:space="preserve">   </w:t>
            </w:r>
            <w:r w:rsidRPr="00DF20E5">
              <w:rPr>
                <w:rFonts w:ascii="Courier New" w:eastAsia="Times New Roman" w:hAnsi="Courier New" w:cs="Courier New"/>
                <w:sz w:val="24"/>
                <w:szCs w:val="24"/>
              </w:rPr>
              <w:t>if(</w:t>
            </w:r>
            <w:proofErr w:type="spellStart"/>
            <w:r w:rsidRPr="00DF20E5">
              <w:rPr>
                <w:rFonts w:ascii="Courier New" w:eastAsia="Times New Roman" w:hAnsi="Courier New" w:cs="Courier New"/>
                <w:sz w:val="24"/>
                <w:szCs w:val="24"/>
              </w:rPr>
              <w:t>SQL_injection</w:t>
            </w:r>
            <w:proofErr w:type="spellEnd"/>
            <w:r w:rsidRPr="00DF20E5">
              <w:rPr>
                <w:rFonts w:ascii="Courier New" w:eastAsia="Times New Roman" w:hAnsi="Courier New" w:cs="Courier New"/>
                <w:sz w:val="24"/>
                <w:szCs w:val="24"/>
              </w:rPr>
              <w:t>[</w:t>
            </w:r>
            <w:proofErr w:type="spellStart"/>
            <w:r w:rsidR="0075132C">
              <w:rPr>
                <w:rFonts w:ascii="Courier New" w:eastAsia="Times New Roman" w:hAnsi="Courier New" w:cs="Courier New"/>
                <w:sz w:val="24"/>
                <w:szCs w:val="24"/>
              </w:rPr>
              <w:t>i</w:t>
            </w:r>
            <w:proofErr w:type="spellEnd"/>
            <w:r w:rsidRPr="00DF20E5">
              <w:rPr>
                <w:rFonts w:ascii="Courier New" w:eastAsia="Times New Roman" w:hAnsi="Courier New" w:cs="Courier New"/>
                <w:sz w:val="24"/>
                <w:szCs w:val="24"/>
              </w:rPr>
              <w:t>] = “=”){</w:t>
            </w:r>
          </w:p>
          <w:p w14:paraId="469E53B2" w14:textId="05626593" w:rsidR="00B40789" w:rsidRPr="00DF20E5" w:rsidRDefault="00B40789" w:rsidP="00B40789">
            <w:pPr>
              <w:rPr>
                <w:rFonts w:ascii="Courier New" w:eastAsia="Times New Roman" w:hAnsi="Courier New" w:cs="Courier New"/>
                <w:sz w:val="24"/>
                <w:szCs w:val="24"/>
              </w:rPr>
            </w:pPr>
            <w:r w:rsidRPr="00DF20E5">
              <w:rPr>
                <w:rFonts w:ascii="Courier New" w:eastAsia="Times New Roman" w:hAnsi="Courier New" w:cs="Courier New"/>
                <w:sz w:val="24"/>
                <w:szCs w:val="24"/>
              </w:rPr>
              <w:t xml:space="preserve">   </w:t>
            </w:r>
            <w:r>
              <w:rPr>
                <w:rFonts w:ascii="Courier New" w:eastAsia="Times New Roman" w:hAnsi="Courier New" w:cs="Courier New"/>
                <w:sz w:val="24"/>
                <w:szCs w:val="24"/>
              </w:rPr>
              <w:t xml:space="preserve"> </w:t>
            </w:r>
            <w:r w:rsidR="00DC6B40">
              <w:rPr>
                <w:rFonts w:ascii="Courier New" w:eastAsia="Times New Roman" w:hAnsi="Courier New" w:cs="Courier New"/>
                <w:sz w:val="24"/>
                <w:szCs w:val="24"/>
              </w:rPr>
              <w:t xml:space="preserve">   </w:t>
            </w:r>
            <w:r w:rsidRPr="00DF20E5">
              <w:rPr>
                <w:rFonts w:ascii="Courier New" w:eastAsia="Times New Roman" w:hAnsi="Courier New" w:cs="Courier New"/>
                <w:sz w:val="24"/>
                <w:szCs w:val="24"/>
              </w:rPr>
              <w:t>if(</w:t>
            </w:r>
            <w:proofErr w:type="spellStart"/>
            <w:r w:rsidR="0075132C">
              <w:rPr>
                <w:rFonts w:ascii="Courier New" w:eastAsia="Times New Roman" w:hAnsi="Courier New" w:cs="Courier New"/>
                <w:sz w:val="24"/>
                <w:szCs w:val="24"/>
              </w:rPr>
              <w:t>SQL_injection</w:t>
            </w:r>
            <w:proofErr w:type="spellEnd"/>
            <w:r w:rsidR="0075132C">
              <w:rPr>
                <w:rFonts w:ascii="Courier New" w:eastAsia="Times New Roman" w:hAnsi="Courier New" w:cs="Courier New"/>
                <w:sz w:val="24"/>
                <w:szCs w:val="24"/>
              </w:rPr>
              <w:t>[</w:t>
            </w:r>
            <w:proofErr w:type="spellStart"/>
            <w:r w:rsidR="0075132C">
              <w:rPr>
                <w:rFonts w:ascii="Courier New" w:eastAsia="Times New Roman" w:hAnsi="Courier New" w:cs="Courier New"/>
                <w:sz w:val="24"/>
                <w:szCs w:val="24"/>
              </w:rPr>
              <w:t>i</w:t>
            </w:r>
            <w:proofErr w:type="spellEnd"/>
            <w:r w:rsidRPr="00DF20E5">
              <w:rPr>
                <w:rFonts w:ascii="Courier New" w:eastAsia="Times New Roman" w:hAnsi="Courier New" w:cs="Courier New"/>
                <w:sz w:val="24"/>
                <w:szCs w:val="24"/>
              </w:rPr>
              <w:t xml:space="preserve"> – 1] == </w:t>
            </w:r>
            <w:proofErr w:type="spellStart"/>
            <w:r w:rsidR="0075132C">
              <w:rPr>
                <w:rFonts w:ascii="Courier New" w:eastAsia="Times New Roman" w:hAnsi="Courier New" w:cs="Courier New"/>
                <w:sz w:val="24"/>
                <w:szCs w:val="24"/>
              </w:rPr>
              <w:t>SQL_injection</w:t>
            </w:r>
            <w:proofErr w:type="spellEnd"/>
            <w:r w:rsidR="0075132C">
              <w:rPr>
                <w:rFonts w:ascii="Courier New" w:eastAsia="Times New Roman" w:hAnsi="Courier New" w:cs="Courier New"/>
                <w:sz w:val="24"/>
                <w:szCs w:val="24"/>
              </w:rPr>
              <w:t>[</w:t>
            </w:r>
            <w:proofErr w:type="spellStart"/>
            <w:r w:rsidR="0075132C">
              <w:rPr>
                <w:rFonts w:ascii="Courier New" w:eastAsia="Times New Roman" w:hAnsi="Courier New" w:cs="Courier New"/>
                <w:sz w:val="24"/>
                <w:szCs w:val="24"/>
              </w:rPr>
              <w:t>i</w:t>
            </w:r>
            <w:proofErr w:type="spellEnd"/>
            <w:r w:rsidRPr="00DF20E5">
              <w:rPr>
                <w:rFonts w:ascii="Courier New" w:eastAsia="Times New Roman" w:hAnsi="Courier New" w:cs="Courier New"/>
                <w:sz w:val="24"/>
                <w:szCs w:val="24"/>
              </w:rPr>
              <w:t xml:space="preserve"> +</w:t>
            </w:r>
            <w:r>
              <w:rPr>
                <w:rFonts w:ascii="Courier New" w:eastAsia="Times New Roman" w:hAnsi="Courier New" w:cs="Courier New"/>
                <w:sz w:val="24"/>
                <w:szCs w:val="24"/>
              </w:rPr>
              <w:t xml:space="preserve"> </w:t>
            </w:r>
            <w:r w:rsidRPr="00DF20E5">
              <w:rPr>
                <w:rFonts w:ascii="Courier New" w:eastAsia="Times New Roman" w:hAnsi="Courier New" w:cs="Courier New"/>
                <w:sz w:val="24"/>
                <w:szCs w:val="24"/>
              </w:rPr>
              <w:t>1</w:t>
            </w:r>
            <w:r w:rsidR="0075132C">
              <w:rPr>
                <w:rFonts w:ascii="Courier New" w:eastAsia="Times New Roman" w:hAnsi="Courier New" w:cs="Courier New"/>
                <w:sz w:val="24"/>
                <w:szCs w:val="24"/>
              </w:rPr>
              <w:t>]</w:t>
            </w:r>
            <w:r w:rsidRPr="00DF20E5">
              <w:rPr>
                <w:rFonts w:ascii="Courier New" w:eastAsia="Times New Roman" w:hAnsi="Courier New" w:cs="Courier New"/>
                <w:sz w:val="24"/>
                <w:szCs w:val="24"/>
              </w:rPr>
              <w:t>){</w:t>
            </w:r>
          </w:p>
          <w:p w14:paraId="42FD9EBE" w14:textId="77777777" w:rsidR="00B40789" w:rsidRPr="00DF20E5" w:rsidRDefault="00B40789" w:rsidP="00B40789">
            <w:pPr>
              <w:rPr>
                <w:rFonts w:ascii="Courier New" w:eastAsia="Times New Roman" w:hAnsi="Courier New" w:cs="Courier New"/>
                <w:sz w:val="24"/>
                <w:szCs w:val="24"/>
              </w:rPr>
            </w:pPr>
            <w:r w:rsidRPr="00DF20E5">
              <w:rPr>
                <w:rFonts w:ascii="Courier New" w:eastAsia="Times New Roman" w:hAnsi="Courier New" w:cs="Courier New"/>
                <w:sz w:val="24"/>
                <w:szCs w:val="24"/>
              </w:rPr>
              <w:lastRenderedPageBreak/>
              <w:t xml:space="preserve">      // SQL injection found, handle</w:t>
            </w:r>
          </w:p>
          <w:p w14:paraId="16BFB904" w14:textId="380BDEAE" w:rsidR="00B40789" w:rsidRPr="00DF20E5" w:rsidRDefault="00B40789" w:rsidP="00B40789">
            <w:pPr>
              <w:rPr>
                <w:rFonts w:ascii="Courier New" w:eastAsia="Times New Roman" w:hAnsi="Courier New" w:cs="Courier New"/>
                <w:sz w:val="24"/>
                <w:szCs w:val="24"/>
              </w:rPr>
            </w:pPr>
            <w:r w:rsidRPr="00DF20E5">
              <w:rPr>
                <w:rFonts w:ascii="Courier New" w:eastAsia="Times New Roman" w:hAnsi="Courier New" w:cs="Courier New"/>
                <w:sz w:val="24"/>
                <w:szCs w:val="24"/>
              </w:rPr>
              <w:t xml:space="preserve">   </w:t>
            </w:r>
            <w:r w:rsidR="00DC6B40">
              <w:rPr>
                <w:rFonts w:ascii="Courier New" w:eastAsia="Times New Roman" w:hAnsi="Courier New" w:cs="Courier New"/>
                <w:sz w:val="24"/>
                <w:szCs w:val="24"/>
              </w:rPr>
              <w:t xml:space="preserve">   </w:t>
            </w:r>
            <w:r w:rsidRPr="00DF20E5">
              <w:rPr>
                <w:rFonts w:ascii="Courier New" w:eastAsia="Times New Roman" w:hAnsi="Courier New" w:cs="Courier New"/>
                <w:sz w:val="24"/>
                <w:szCs w:val="24"/>
              </w:rPr>
              <w:t>}</w:t>
            </w:r>
          </w:p>
          <w:p w14:paraId="542987B3" w14:textId="77777777" w:rsidR="00B40789" w:rsidRDefault="00B40789" w:rsidP="00B40789">
            <w:pPr>
              <w:rPr>
                <w:rFonts w:ascii="Courier New" w:eastAsia="Times New Roman" w:hAnsi="Courier New" w:cs="Courier New"/>
                <w:sz w:val="24"/>
                <w:szCs w:val="24"/>
              </w:rPr>
            </w:pPr>
            <w:r w:rsidRPr="00DF20E5">
              <w:rPr>
                <w:rFonts w:ascii="Courier New" w:eastAsia="Times New Roman" w:hAnsi="Courier New" w:cs="Courier New"/>
                <w:sz w:val="24"/>
                <w:szCs w:val="24"/>
              </w:rPr>
              <w:t xml:space="preserve">    }</w:t>
            </w:r>
          </w:p>
          <w:p w14:paraId="22A70D48" w14:textId="0A042CCA" w:rsidR="00DC6B40" w:rsidRPr="00DF20E5" w:rsidRDefault="00DC6B40" w:rsidP="00B40789">
            <w:pPr>
              <w:rPr>
                <w:rFonts w:ascii="Courier New" w:eastAsia="Times New Roman" w:hAnsi="Courier New" w:cs="Courier New"/>
              </w:rPr>
            </w:pPr>
            <w:r>
              <w:rPr>
                <w:rFonts w:ascii="Courier New" w:eastAsia="Times New Roman" w:hAnsi="Courier New" w:cs="Courier New"/>
              </w:rPr>
              <w:t xml:space="preserve">  }</w:t>
            </w:r>
          </w:p>
          <w:p w14:paraId="4E978D2E" w14:textId="5847AF2C" w:rsidR="00F72634" w:rsidRDefault="00B40789" w:rsidP="00B40789">
            <w:r w:rsidRPr="00DF20E5">
              <w:rPr>
                <w:rFonts w:ascii="Courier New" w:eastAsia="Times New Roman"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34652A1" w14:textId="77777777" w:rsidR="00B475A1" w:rsidRDefault="00B475A1" w:rsidP="00F51FA8">
            <w:pPr>
              <w:pBdr>
                <w:top w:val="nil"/>
                <w:left w:val="nil"/>
                <w:bottom w:val="nil"/>
                <w:right w:val="nil"/>
                <w:between w:val="nil"/>
              </w:pBdr>
              <w:rPr>
                <w:b/>
              </w:rPr>
            </w:pPr>
            <w:r>
              <w:rPr>
                <w:b/>
              </w:rPr>
              <w:t>Principle(s):</w:t>
            </w:r>
          </w:p>
          <w:p w14:paraId="7E679C89" w14:textId="77777777" w:rsidR="0057100E" w:rsidRDefault="0057100E" w:rsidP="00F51FA8">
            <w:pPr>
              <w:pBdr>
                <w:top w:val="nil"/>
                <w:left w:val="nil"/>
                <w:bottom w:val="nil"/>
                <w:right w:val="nil"/>
                <w:between w:val="nil"/>
              </w:pBdr>
              <w:rPr>
                <w:bCs/>
              </w:rPr>
            </w:pPr>
            <w:r>
              <w:rPr>
                <w:b/>
              </w:rPr>
              <w:t xml:space="preserve">7 - </w:t>
            </w:r>
            <w:r w:rsidRPr="00946DE3">
              <w:rPr>
                <w:bCs/>
              </w:rPr>
              <w:t xml:space="preserve">This coding standard </w:t>
            </w:r>
            <w:r>
              <w:rPr>
                <w:bCs/>
              </w:rPr>
              <w:t>maps to the security principle</w:t>
            </w:r>
            <w:r>
              <w:rPr>
                <w:bCs/>
              </w:rPr>
              <w:t xml:space="preserve"> ‘Sanitize Data Sent to Other Systems’ because it ensures that data received by users will be free of potentially malicious SQL injection commands. </w:t>
            </w:r>
          </w:p>
          <w:p w14:paraId="53482B8C" w14:textId="3E1F737C" w:rsidR="0057100E" w:rsidRDefault="0057100E" w:rsidP="00F51FA8">
            <w:pPr>
              <w:pBdr>
                <w:top w:val="nil"/>
                <w:left w:val="nil"/>
                <w:bottom w:val="nil"/>
                <w:right w:val="nil"/>
                <w:between w:val="nil"/>
              </w:pBdr>
            </w:pPr>
            <w:r>
              <w:rPr>
                <w:bCs/>
              </w:rPr>
              <w:t xml:space="preserve">8 - </w:t>
            </w:r>
            <w:r w:rsidRPr="00946DE3">
              <w:rPr>
                <w:bCs/>
              </w:rPr>
              <w:t xml:space="preserve">This coding standard </w:t>
            </w:r>
            <w:r>
              <w:rPr>
                <w:bCs/>
              </w:rPr>
              <w:t>maps to the security principle</w:t>
            </w:r>
            <w:r>
              <w:rPr>
                <w:bCs/>
              </w:rPr>
              <w:t xml:space="preserve"> ‘Practice Defense in Depth’ </w:t>
            </w:r>
            <w:r w:rsidR="007837E6">
              <w:rPr>
                <w:bCs/>
              </w:rPr>
              <w:t xml:space="preserve">because it </w:t>
            </w:r>
            <w:proofErr w:type="spellStart"/>
            <w:r w:rsidR="007837E6">
              <w:rPr>
                <w:bCs/>
              </w:rPr>
              <w:t>gaurds</w:t>
            </w:r>
            <w:proofErr w:type="spellEnd"/>
            <w:r w:rsidR="007837E6">
              <w:rPr>
                <w:bCs/>
              </w:rPr>
              <w:t xml:space="preserve"> against potential SQL injection even after the assumption that the users passing data into a Database have been authenticated and authorized.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F34825F" w:rsidR="00B475A1" w:rsidRDefault="00DD2185" w:rsidP="00F51FA8">
            <w:pPr>
              <w:jc w:val="center"/>
            </w:pPr>
            <w:r>
              <w:t>High</w:t>
            </w:r>
          </w:p>
        </w:tc>
        <w:tc>
          <w:tcPr>
            <w:tcW w:w="1341" w:type="dxa"/>
            <w:shd w:val="clear" w:color="auto" w:fill="auto"/>
          </w:tcPr>
          <w:p w14:paraId="3CDD9AA9" w14:textId="1CC8E3FA" w:rsidR="00B475A1" w:rsidRDefault="00DD2185" w:rsidP="00F51FA8">
            <w:pPr>
              <w:jc w:val="center"/>
            </w:pPr>
            <w:r>
              <w:t>Unlikely</w:t>
            </w:r>
          </w:p>
        </w:tc>
        <w:tc>
          <w:tcPr>
            <w:tcW w:w="4021" w:type="dxa"/>
            <w:shd w:val="clear" w:color="auto" w:fill="auto"/>
          </w:tcPr>
          <w:p w14:paraId="1C831C3D" w14:textId="1B4DD242" w:rsidR="00B475A1" w:rsidRDefault="00DD2185" w:rsidP="00F51FA8">
            <w:pPr>
              <w:jc w:val="center"/>
            </w:pPr>
            <w:r>
              <w:t>Medium</w:t>
            </w:r>
          </w:p>
        </w:tc>
        <w:tc>
          <w:tcPr>
            <w:tcW w:w="1807" w:type="dxa"/>
            <w:shd w:val="clear" w:color="auto" w:fill="auto"/>
          </w:tcPr>
          <w:p w14:paraId="6CDF17A4" w14:textId="4CFE0538" w:rsidR="00B475A1" w:rsidRDefault="00DD2185" w:rsidP="00F51FA8">
            <w:pPr>
              <w:jc w:val="center"/>
            </w:pPr>
            <w:r>
              <w:t>P6</w:t>
            </w:r>
          </w:p>
        </w:tc>
        <w:tc>
          <w:tcPr>
            <w:tcW w:w="1805" w:type="dxa"/>
            <w:shd w:val="clear" w:color="auto" w:fill="auto"/>
          </w:tcPr>
          <w:p w14:paraId="459AD35B" w14:textId="181E2012" w:rsidR="00B475A1" w:rsidRDefault="00DD2185"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E25081D" w:rsidR="00B475A1" w:rsidRDefault="00DD2185" w:rsidP="00616729">
            <w:r w:rsidRPr="00DD2185">
              <w:t>Astr</w:t>
            </w:r>
            <w:r w:rsidRPr="00DD2185">
              <w:t>é</w:t>
            </w:r>
            <w:r w:rsidRPr="00DD2185">
              <w:t>e</w:t>
            </w:r>
          </w:p>
        </w:tc>
        <w:tc>
          <w:tcPr>
            <w:tcW w:w="1341" w:type="dxa"/>
            <w:shd w:val="clear" w:color="auto" w:fill="auto"/>
          </w:tcPr>
          <w:p w14:paraId="510F5ED6" w14:textId="1963525D" w:rsidR="00B475A1" w:rsidRDefault="00DD2185" w:rsidP="00616729">
            <w:r>
              <w:t>22.10</w:t>
            </w:r>
          </w:p>
        </w:tc>
        <w:tc>
          <w:tcPr>
            <w:tcW w:w="4021" w:type="dxa"/>
            <w:shd w:val="clear" w:color="auto" w:fill="auto"/>
          </w:tcPr>
          <w:p w14:paraId="55B618EC" w14:textId="0CB92ADE" w:rsidR="00B475A1" w:rsidRDefault="00DD2185" w:rsidP="00616729">
            <w:proofErr w:type="spellStart"/>
            <w:r>
              <w:t>assert_failure</w:t>
            </w:r>
            <w:proofErr w:type="spellEnd"/>
          </w:p>
        </w:tc>
        <w:tc>
          <w:tcPr>
            <w:tcW w:w="3611" w:type="dxa"/>
            <w:shd w:val="clear" w:color="auto" w:fill="auto"/>
          </w:tcPr>
          <w:p w14:paraId="45E70620" w14:textId="72DF2AB9" w:rsidR="00B475A1" w:rsidRDefault="00DD2185" w:rsidP="00616729">
            <w:r>
              <w:t>NA</w:t>
            </w:r>
          </w:p>
        </w:tc>
      </w:tr>
      <w:tr w:rsidR="00B475A1" w14:paraId="631335FB" w14:textId="77777777" w:rsidTr="00001F14">
        <w:trPr>
          <w:trHeight w:val="460"/>
        </w:trPr>
        <w:tc>
          <w:tcPr>
            <w:tcW w:w="1807" w:type="dxa"/>
            <w:shd w:val="clear" w:color="auto" w:fill="auto"/>
          </w:tcPr>
          <w:p w14:paraId="7D7DAF61" w14:textId="14F7C879" w:rsidR="00B475A1" w:rsidRDefault="00DD2185" w:rsidP="00616729">
            <w:r w:rsidRPr="00DD2185">
              <w:t>Parasoft C/C++test</w:t>
            </w:r>
          </w:p>
        </w:tc>
        <w:tc>
          <w:tcPr>
            <w:tcW w:w="1341" w:type="dxa"/>
            <w:shd w:val="clear" w:color="auto" w:fill="auto"/>
          </w:tcPr>
          <w:p w14:paraId="59BE0E81" w14:textId="0D06D648" w:rsidR="00B475A1" w:rsidRDefault="00DD2185" w:rsidP="00616729">
            <w:r>
              <w:t>2023.1</w:t>
            </w:r>
          </w:p>
        </w:tc>
        <w:tc>
          <w:tcPr>
            <w:tcW w:w="4021" w:type="dxa"/>
            <w:shd w:val="clear" w:color="auto" w:fill="auto"/>
          </w:tcPr>
          <w:p w14:paraId="6B3F44DA" w14:textId="5C10920A" w:rsidR="00B475A1" w:rsidRDefault="00DD2185" w:rsidP="00616729">
            <w:pPr>
              <w:rPr>
                <w:u w:val="single"/>
              </w:rPr>
            </w:pPr>
            <w:r>
              <w:t>CERT_CPP-STR-53-a</w:t>
            </w:r>
          </w:p>
        </w:tc>
        <w:tc>
          <w:tcPr>
            <w:tcW w:w="3611" w:type="dxa"/>
            <w:shd w:val="clear" w:color="auto" w:fill="auto"/>
          </w:tcPr>
          <w:p w14:paraId="75413ECD" w14:textId="6FAFDD99" w:rsidR="00B475A1" w:rsidRDefault="00DD2185" w:rsidP="00616729">
            <w:r w:rsidRPr="00DD2185">
              <w:t>Guarantee that container indices are within the valid range</w:t>
            </w:r>
          </w:p>
        </w:tc>
      </w:tr>
      <w:tr w:rsidR="00B475A1" w14:paraId="53A16CAB" w14:textId="77777777" w:rsidTr="00001F14">
        <w:trPr>
          <w:trHeight w:val="460"/>
        </w:trPr>
        <w:tc>
          <w:tcPr>
            <w:tcW w:w="1807" w:type="dxa"/>
            <w:shd w:val="clear" w:color="auto" w:fill="auto"/>
          </w:tcPr>
          <w:p w14:paraId="730AD398" w14:textId="5E502A74" w:rsidR="00B475A1" w:rsidRDefault="00DD2185" w:rsidP="00616729">
            <w:r w:rsidRPr="00DD2185">
              <w:t>Polyspace Bug Finder</w:t>
            </w:r>
          </w:p>
        </w:tc>
        <w:tc>
          <w:tcPr>
            <w:tcW w:w="1341" w:type="dxa"/>
            <w:shd w:val="clear" w:color="auto" w:fill="auto"/>
          </w:tcPr>
          <w:p w14:paraId="01646044" w14:textId="42279C6E" w:rsidR="00B475A1" w:rsidRDefault="00DD2185" w:rsidP="00616729">
            <w:r>
              <w:t>R2023b</w:t>
            </w:r>
          </w:p>
        </w:tc>
        <w:tc>
          <w:tcPr>
            <w:tcW w:w="4021" w:type="dxa"/>
            <w:shd w:val="clear" w:color="auto" w:fill="auto"/>
          </w:tcPr>
          <w:p w14:paraId="02CDAF81" w14:textId="5CCB8D04" w:rsidR="00B475A1" w:rsidRDefault="00DD2185" w:rsidP="00616729">
            <w:pPr>
              <w:rPr>
                <w:u w:val="single"/>
              </w:rPr>
            </w:pPr>
            <w:r>
              <w:t>CERT C++: STR53-CPP</w:t>
            </w:r>
          </w:p>
        </w:tc>
        <w:tc>
          <w:tcPr>
            <w:tcW w:w="3611" w:type="dxa"/>
            <w:shd w:val="clear" w:color="auto" w:fill="auto"/>
          </w:tcPr>
          <w:p w14:paraId="1170EF3F" w14:textId="77777777" w:rsidR="00DD2185" w:rsidRPr="00DD2185" w:rsidRDefault="00DD2185" w:rsidP="00616729">
            <w:pPr>
              <w:rPr>
                <w:sz w:val="22"/>
                <w:szCs w:val="22"/>
              </w:rPr>
            </w:pPr>
            <w:r w:rsidRPr="00DD2185">
              <w:rPr>
                <w:sz w:val="22"/>
                <w:szCs w:val="22"/>
              </w:rPr>
              <w:t>Checks for:</w:t>
            </w:r>
          </w:p>
          <w:p w14:paraId="22ED0924" w14:textId="77777777" w:rsidR="00DD2185" w:rsidRDefault="00DD2185" w:rsidP="00616729">
            <w:pPr>
              <w:pStyle w:val="ListParagraph"/>
              <w:numPr>
                <w:ilvl w:val="0"/>
                <w:numId w:val="31"/>
              </w:numPr>
            </w:pPr>
            <w:r w:rsidRPr="00DD2185">
              <w:t xml:space="preserve">Array access out of </w:t>
            </w:r>
            <w:proofErr w:type="gramStart"/>
            <w:r w:rsidRPr="00DD2185">
              <w:t>bounds</w:t>
            </w:r>
            <w:proofErr w:type="gramEnd"/>
          </w:p>
          <w:p w14:paraId="519E12CE" w14:textId="77777777" w:rsidR="00DD2185" w:rsidRDefault="00DD2185" w:rsidP="00616729">
            <w:pPr>
              <w:pStyle w:val="ListParagraph"/>
              <w:numPr>
                <w:ilvl w:val="0"/>
                <w:numId w:val="31"/>
              </w:numPr>
            </w:pPr>
            <w:r w:rsidRPr="00DD2185">
              <w:t xml:space="preserve">Array access with tainted </w:t>
            </w:r>
            <w:proofErr w:type="gramStart"/>
            <w:r w:rsidRPr="00DD2185">
              <w:t>index</w:t>
            </w:r>
            <w:proofErr w:type="gramEnd"/>
          </w:p>
          <w:p w14:paraId="13155812" w14:textId="485DCD69" w:rsidR="00DD2185" w:rsidRPr="00DD2185" w:rsidRDefault="00DD2185" w:rsidP="00616729">
            <w:pPr>
              <w:pStyle w:val="ListParagraph"/>
              <w:numPr>
                <w:ilvl w:val="0"/>
                <w:numId w:val="31"/>
              </w:numPr>
              <w:rPr>
                <w:sz w:val="22"/>
                <w:szCs w:val="22"/>
              </w:rPr>
            </w:pPr>
            <w:r w:rsidRPr="00DD2185">
              <w:rPr>
                <w:sz w:val="22"/>
                <w:szCs w:val="22"/>
              </w:rPr>
              <w:t xml:space="preserve">Pointer </w:t>
            </w:r>
            <w:proofErr w:type="gramStart"/>
            <w:r w:rsidRPr="00DD2185">
              <w:rPr>
                <w:sz w:val="22"/>
                <w:szCs w:val="22"/>
              </w:rPr>
              <w:t>dereference</w:t>
            </w:r>
            <w:proofErr w:type="gramEnd"/>
            <w:r w:rsidRPr="00DD2185">
              <w:rPr>
                <w:sz w:val="22"/>
                <w:szCs w:val="22"/>
              </w:rPr>
              <w:t xml:space="preserve"> with tainted offset</w:t>
            </w:r>
          </w:p>
          <w:p w14:paraId="27D28E14" w14:textId="1EDCAD1E" w:rsidR="00B475A1" w:rsidRDefault="00DD2185" w:rsidP="00616729">
            <w:r w:rsidRPr="00DD2185">
              <w:t>Rule partially covered.</w:t>
            </w:r>
          </w:p>
        </w:tc>
      </w:tr>
      <w:tr w:rsidR="00B475A1" w14:paraId="3116DC25" w14:textId="77777777" w:rsidTr="00001F14">
        <w:trPr>
          <w:trHeight w:val="460"/>
        </w:trPr>
        <w:tc>
          <w:tcPr>
            <w:tcW w:w="1807" w:type="dxa"/>
            <w:shd w:val="clear" w:color="auto" w:fill="auto"/>
          </w:tcPr>
          <w:p w14:paraId="72D2ADAE" w14:textId="23641B79" w:rsidR="00B475A1" w:rsidRDefault="00616729" w:rsidP="00616729">
            <w:r>
              <w:t>CodeSonar</w:t>
            </w:r>
          </w:p>
        </w:tc>
        <w:tc>
          <w:tcPr>
            <w:tcW w:w="1341" w:type="dxa"/>
            <w:shd w:val="clear" w:color="auto" w:fill="auto"/>
          </w:tcPr>
          <w:p w14:paraId="175DCE5F" w14:textId="3E0DD5F2" w:rsidR="00B475A1" w:rsidRDefault="00616729" w:rsidP="00616729">
            <w:r>
              <w:t>8.0p0</w:t>
            </w:r>
          </w:p>
        </w:tc>
        <w:tc>
          <w:tcPr>
            <w:tcW w:w="4021" w:type="dxa"/>
            <w:shd w:val="clear" w:color="auto" w:fill="auto"/>
          </w:tcPr>
          <w:p w14:paraId="72E450DA" w14:textId="77777777" w:rsidR="00616729" w:rsidRPr="00616729" w:rsidRDefault="00616729" w:rsidP="00616729">
            <w:pPr>
              <w:rPr>
                <w:sz w:val="22"/>
                <w:szCs w:val="22"/>
              </w:rPr>
            </w:pPr>
            <w:r w:rsidRPr="00616729">
              <w:rPr>
                <w:sz w:val="22"/>
                <w:szCs w:val="22"/>
              </w:rPr>
              <w:t>LANG.MEM.BO</w:t>
            </w:r>
          </w:p>
          <w:p w14:paraId="3BFEB4A8" w14:textId="77777777" w:rsidR="00616729" w:rsidRPr="00616729" w:rsidRDefault="00616729" w:rsidP="00616729">
            <w:pPr>
              <w:rPr>
                <w:sz w:val="22"/>
                <w:szCs w:val="22"/>
              </w:rPr>
            </w:pPr>
            <w:r w:rsidRPr="00616729">
              <w:rPr>
                <w:sz w:val="22"/>
                <w:szCs w:val="22"/>
              </w:rPr>
              <w:t>LANG.MEM.BU</w:t>
            </w:r>
          </w:p>
          <w:p w14:paraId="35655571" w14:textId="77777777" w:rsidR="00616729" w:rsidRPr="00616729" w:rsidRDefault="00616729" w:rsidP="00616729">
            <w:pPr>
              <w:rPr>
                <w:sz w:val="22"/>
                <w:szCs w:val="22"/>
              </w:rPr>
            </w:pPr>
            <w:r w:rsidRPr="00616729">
              <w:rPr>
                <w:sz w:val="22"/>
                <w:szCs w:val="22"/>
              </w:rPr>
              <w:t>LANG.MEM.TBA</w:t>
            </w:r>
          </w:p>
          <w:p w14:paraId="0B8BA3AD" w14:textId="77777777" w:rsidR="00616729" w:rsidRPr="00616729" w:rsidRDefault="00616729" w:rsidP="00616729">
            <w:pPr>
              <w:rPr>
                <w:sz w:val="22"/>
                <w:szCs w:val="22"/>
              </w:rPr>
            </w:pPr>
            <w:r w:rsidRPr="00616729">
              <w:rPr>
                <w:sz w:val="22"/>
                <w:szCs w:val="22"/>
              </w:rPr>
              <w:t>LANG.MEM.TO</w:t>
            </w:r>
          </w:p>
          <w:p w14:paraId="04C2C431" w14:textId="0712CC3D" w:rsidR="00B475A1" w:rsidRDefault="00616729" w:rsidP="00616729">
            <w:pPr>
              <w:rPr>
                <w:u w:val="single"/>
              </w:rPr>
            </w:pPr>
            <w:r w:rsidRPr="00616729">
              <w:t>LANG.MEM.TU</w:t>
            </w:r>
          </w:p>
        </w:tc>
        <w:tc>
          <w:tcPr>
            <w:tcW w:w="3611" w:type="dxa"/>
            <w:shd w:val="clear" w:color="auto" w:fill="auto"/>
          </w:tcPr>
          <w:p w14:paraId="66EB1638" w14:textId="77777777" w:rsidR="00616729" w:rsidRPr="00616729" w:rsidRDefault="00616729" w:rsidP="00616729">
            <w:pPr>
              <w:rPr>
                <w:sz w:val="22"/>
                <w:szCs w:val="22"/>
              </w:rPr>
            </w:pPr>
            <w:r w:rsidRPr="00616729">
              <w:rPr>
                <w:sz w:val="22"/>
                <w:szCs w:val="22"/>
              </w:rPr>
              <w:t xml:space="preserve">Buffer </w:t>
            </w:r>
            <w:proofErr w:type="gramStart"/>
            <w:r w:rsidRPr="00616729">
              <w:rPr>
                <w:sz w:val="22"/>
                <w:szCs w:val="22"/>
              </w:rPr>
              <w:t>overrun</w:t>
            </w:r>
            <w:proofErr w:type="gramEnd"/>
          </w:p>
          <w:p w14:paraId="63C0629E" w14:textId="77777777" w:rsidR="00616729" w:rsidRPr="00616729" w:rsidRDefault="00616729" w:rsidP="00616729">
            <w:pPr>
              <w:rPr>
                <w:sz w:val="22"/>
                <w:szCs w:val="22"/>
              </w:rPr>
            </w:pPr>
            <w:r w:rsidRPr="00616729">
              <w:rPr>
                <w:sz w:val="22"/>
                <w:szCs w:val="22"/>
              </w:rPr>
              <w:t>Buffer underrun</w:t>
            </w:r>
          </w:p>
          <w:p w14:paraId="66944666" w14:textId="77777777" w:rsidR="00616729" w:rsidRPr="00616729" w:rsidRDefault="00616729" w:rsidP="00616729">
            <w:pPr>
              <w:rPr>
                <w:sz w:val="22"/>
                <w:szCs w:val="22"/>
              </w:rPr>
            </w:pPr>
            <w:r w:rsidRPr="00616729">
              <w:rPr>
                <w:sz w:val="22"/>
                <w:szCs w:val="22"/>
              </w:rPr>
              <w:t>Tainted buffer access</w:t>
            </w:r>
          </w:p>
          <w:p w14:paraId="615DB2AF" w14:textId="77777777" w:rsidR="00616729" w:rsidRPr="00616729" w:rsidRDefault="00616729" w:rsidP="00616729">
            <w:pPr>
              <w:rPr>
                <w:sz w:val="22"/>
                <w:szCs w:val="22"/>
              </w:rPr>
            </w:pPr>
            <w:r w:rsidRPr="00616729">
              <w:rPr>
                <w:sz w:val="22"/>
                <w:szCs w:val="22"/>
              </w:rPr>
              <w:t xml:space="preserve">Type </w:t>
            </w:r>
            <w:proofErr w:type="gramStart"/>
            <w:r w:rsidRPr="00616729">
              <w:rPr>
                <w:sz w:val="22"/>
                <w:szCs w:val="22"/>
              </w:rPr>
              <w:t>overrun</w:t>
            </w:r>
            <w:proofErr w:type="gramEnd"/>
          </w:p>
          <w:p w14:paraId="3EED4FB0" w14:textId="629CD889" w:rsidR="00B475A1" w:rsidRDefault="00616729" w:rsidP="00616729">
            <w:r w:rsidRPr="00616729">
              <w:t>Type underrun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73EF61C" w:rsidR="00381847" w:rsidRDefault="00E769D9">
            <w:pPr>
              <w:jc w:val="center"/>
            </w:pPr>
            <w:r>
              <w:t>STD-</w:t>
            </w:r>
            <w:r w:rsidR="00C93D35">
              <w:t>005</w:t>
            </w:r>
            <w:r>
              <w:t>-</w:t>
            </w:r>
            <w:r w:rsidR="00C93D35">
              <w:t>CPP</w:t>
            </w:r>
          </w:p>
        </w:tc>
        <w:tc>
          <w:tcPr>
            <w:tcW w:w="7632" w:type="dxa"/>
            <w:tcMar>
              <w:top w:w="100" w:type="dxa"/>
              <w:left w:w="100" w:type="dxa"/>
              <w:bottom w:w="100" w:type="dxa"/>
              <w:right w:w="100" w:type="dxa"/>
            </w:tcMar>
          </w:tcPr>
          <w:p w14:paraId="14EF5B28" w14:textId="016E96A5" w:rsidR="0053713F" w:rsidRDefault="0053713F">
            <w:r w:rsidRPr="0053713F">
              <w:t>MEM50-CPP. Do not access freed memory</w:t>
            </w:r>
            <w:r>
              <w:t>.</w:t>
            </w:r>
          </w:p>
          <w:p w14:paraId="602B8A89" w14:textId="77777777" w:rsidR="0053713F" w:rsidRDefault="0053713F"/>
          <w:p w14:paraId="76F8F206" w14:textId="086270CA" w:rsidR="0053713F" w:rsidRDefault="00DB0B31">
            <w:r>
              <w:t xml:space="preserve">When dynamically allocating memory, it is critical to ensure that deallocating memory should occur only after any reference to the object is no longer required and that any pointer dereferencing occurs prior to allocation. Failure to </w:t>
            </w:r>
            <w:r w:rsidR="00AB12C9">
              <w:t>properly deallocate dynamically allocated memory results in memory leak and referencing deallocated memory can result in exploitable vulnerabilities if access results in a write-after-free.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AC6D9A0" w:rsidR="00F72634" w:rsidRPr="009443B2" w:rsidRDefault="00C94C0F" w:rsidP="0015146B">
            <w:pPr>
              <w:rPr>
                <w:sz w:val="24"/>
                <w:szCs w:val="24"/>
              </w:rPr>
            </w:pPr>
            <w:r w:rsidRPr="009443B2">
              <w:rPr>
                <w:sz w:val="24"/>
                <w:szCs w:val="24"/>
              </w:rPr>
              <w:t>The pointer is dereferenced after the memory has been deallocated. This could result in an exploitable vulnerability to run arbitrary code if a write-after-free occurs with permissions of the process.</w:t>
            </w:r>
          </w:p>
        </w:tc>
      </w:tr>
      <w:tr w:rsidR="00F72634" w14:paraId="3267071A" w14:textId="77777777" w:rsidTr="00001F14">
        <w:trPr>
          <w:trHeight w:val="460"/>
        </w:trPr>
        <w:tc>
          <w:tcPr>
            <w:tcW w:w="10800" w:type="dxa"/>
            <w:tcMar>
              <w:top w:w="100" w:type="dxa"/>
              <w:left w:w="100" w:type="dxa"/>
              <w:bottom w:w="100" w:type="dxa"/>
              <w:right w:w="100" w:type="dxa"/>
            </w:tcMar>
          </w:tcPr>
          <w:p w14:paraId="79B188B0" w14:textId="77777777" w:rsidR="0053713F" w:rsidRPr="0053713F" w:rsidRDefault="0053713F" w:rsidP="0053713F">
            <w:pPr>
              <w:rPr>
                <w:rFonts w:ascii="Times New Roman" w:eastAsia="Times New Roman" w:hAnsi="Times New Roman" w:cs="Times New Roman"/>
              </w:rPr>
            </w:pPr>
            <w:r w:rsidRPr="0053713F">
              <w:rPr>
                <w:rFonts w:ascii="Courier New" w:eastAsia="Times New Roman" w:hAnsi="Courier New" w:cs="Courier New"/>
              </w:rPr>
              <w:t>#include &lt;new&gt;</w:t>
            </w:r>
          </w:p>
          <w:p w14:paraId="2AD5D375" w14:textId="77777777" w:rsidR="0053713F" w:rsidRPr="0053713F" w:rsidRDefault="0053713F" w:rsidP="0053713F">
            <w:pPr>
              <w:rPr>
                <w:rFonts w:ascii="Times New Roman" w:eastAsia="Times New Roman" w:hAnsi="Times New Roman" w:cs="Times New Roman"/>
              </w:rPr>
            </w:pPr>
            <w:r w:rsidRPr="0053713F">
              <w:rPr>
                <w:rFonts w:ascii="Courier New" w:eastAsia="Times New Roman" w:hAnsi="Courier New" w:cs="Courier New"/>
              </w:rPr>
              <w:t> </w:t>
            </w:r>
            <w:r w:rsidRPr="0053713F">
              <w:rPr>
                <w:rFonts w:ascii="Times New Roman" w:eastAsia="Times New Roman" w:hAnsi="Times New Roman" w:cs="Times New Roman"/>
              </w:rPr>
              <w:t> </w:t>
            </w:r>
          </w:p>
          <w:p w14:paraId="681DEB5F" w14:textId="77777777" w:rsidR="0053713F" w:rsidRPr="0053713F" w:rsidRDefault="0053713F" w:rsidP="0053713F">
            <w:pPr>
              <w:rPr>
                <w:rFonts w:ascii="Times New Roman" w:eastAsia="Times New Roman" w:hAnsi="Times New Roman" w:cs="Times New Roman"/>
              </w:rPr>
            </w:pPr>
            <w:r w:rsidRPr="0053713F">
              <w:rPr>
                <w:rFonts w:ascii="Courier New" w:eastAsia="Times New Roman" w:hAnsi="Courier New" w:cs="Courier New"/>
              </w:rPr>
              <w:t>struct</w:t>
            </w:r>
            <w:r w:rsidRPr="0053713F">
              <w:rPr>
                <w:rFonts w:ascii="Times New Roman" w:eastAsia="Times New Roman" w:hAnsi="Times New Roman" w:cs="Times New Roman"/>
              </w:rPr>
              <w:t xml:space="preserve"> </w:t>
            </w:r>
            <w:r w:rsidRPr="0053713F">
              <w:rPr>
                <w:rFonts w:ascii="Courier New" w:eastAsia="Times New Roman" w:hAnsi="Courier New" w:cs="Courier New"/>
              </w:rPr>
              <w:t>S {</w:t>
            </w:r>
          </w:p>
          <w:p w14:paraId="5EDB7A5F" w14:textId="77777777" w:rsidR="0053713F" w:rsidRPr="0053713F" w:rsidRDefault="0053713F" w:rsidP="0053713F">
            <w:pPr>
              <w:rPr>
                <w:rFonts w:ascii="Times New Roman" w:eastAsia="Times New Roman" w:hAnsi="Times New Roman" w:cs="Times New Roman"/>
              </w:rPr>
            </w:pPr>
            <w:r w:rsidRPr="0053713F">
              <w:rPr>
                <w:rFonts w:ascii="Courier New" w:eastAsia="Times New Roman" w:hAnsi="Courier New" w:cs="Courier New"/>
              </w:rPr>
              <w:t>  void</w:t>
            </w:r>
            <w:r w:rsidRPr="0053713F">
              <w:rPr>
                <w:rFonts w:ascii="Times New Roman" w:eastAsia="Times New Roman" w:hAnsi="Times New Roman" w:cs="Times New Roman"/>
              </w:rPr>
              <w:t xml:space="preserve"> </w:t>
            </w:r>
            <w:r w:rsidRPr="0053713F">
              <w:rPr>
                <w:rFonts w:ascii="Courier New" w:eastAsia="Times New Roman" w:hAnsi="Courier New" w:cs="Courier New"/>
              </w:rPr>
              <w:t>f(</w:t>
            </w:r>
            <w:proofErr w:type="gramStart"/>
            <w:r w:rsidRPr="0053713F">
              <w:rPr>
                <w:rFonts w:ascii="Courier New" w:eastAsia="Times New Roman" w:hAnsi="Courier New" w:cs="Courier New"/>
              </w:rPr>
              <w:t>);</w:t>
            </w:r>
            <w:proofErr w:type="gramEnd"/>
          </w:p>
          <w:p w14:paraId="24F266B4" w14:textId="77777777" w:rsidR="0053713F" w:rsidRPr="0053713F" w:rsidRDefault="0053713F" w:rsidP="0053713F">
            <w:pPr>
              <w:rPr>
                <w:rFonts w:ascii="Times New Roman" w:eastAsia="Times New Roman" w:hAnsi="Times New Roman" w:cs="Times New Roman"/>
              </w:rPr>
            </w:pPr>
            <w:r w:rsidRPr="0053713F">
              <w:rPr>
                <w:rFonts w:ascii="Courier New" w:eastAsia="Times New Roman" w:hAnsi="Courier New" w:cs="Courier New"/>
              </w:rPr>
              <w:t>};</w:t>
            </w:r>
          </w:p>
          <w:p w14:paraId="025AD937" w14:textId="77777777" w:rsidR="0053713F" w:rsidRPr="0053713F" w:rsidRDefault="0053713F" w:rsidP="0053713F">
            <w:pPr>
              <w:rPr>
                <w:rFonts w:ascii="Times New Roman" w:eastAsia="Times New Roman" w:hAnsi="Times New Roman" w:cs="Times New Roman"/>
              </w:rPr>
            </w:pPr>
            <w:r w:rsidRPr="0053713F">
              <w:rPr>
                <w:rFonts w:ascii="Courier New" w:eastAsia="Times New Roman" w:hAnsi="Courier New" w:cs="Courier New"/>
              </w:rPr>
              <w:t> </w:t>
            </w:r>
            <w:r w:rsidRPr="0053713F">
              <w:rPr>
                <w:rFonts w:ascii="Times New Roman" w:eastAsia="Times New Roman" w:hAnsi="Times New Roman" w:cs="Times New Roman"/>
              </w:rPr>
              <w:t> </w:t>
            </w:r>
          </w:p>
          <w:p w14:paraId="724BD3F1" w14:textId="77777777" w:rsidR="0053713F" w:rsidRPr="0053713F" w:rsidRDefault="0053713F" w:rsidP="0053713F">
            <w:pPr>
              <w:rPr>
                <w:rFonts w:ascii="Times New Roman" w:eastAsia="Times New Roman" w:hAnsi="Times New Roman" w:cs="Times New Roman"/>
              </w:rPr>
            </w:pPr>
            <w:r w:rsidRPr="0053713F">
              <w:rPr>
                <w:rFonts w:ascii="Courier New" w:eastAsia="Times New Roman" w:hAnsi="Courier New" w:cs="Courier New"/>
              </w:rPr>
              <w:t>void</w:t>
            </w:r>
            <w:r w:rsidRPr="0053713F">
              <w:rPr>
                <w:rFonts w:ascii="Times New Roman" w:eastAsia="Times New Roman" w:hAnsi="Times New Roman" w:cs="Times New Roman"/>
              </w:rPr>
              <w:t xml:space="preserve"> </w:t>
            </w:r>
            <w:r w:rsidRPr="0053713F">
              <w:rPr>
                <w:rFonts w:ascii="Courier New" w:eastAsia="Times New Roman" w:hAnsi="Courier New" w:cs="Courier New"/>
              </w:rPr>
              <w:t xml:space="preserve">g() </w:t>
            </w:r>
            <w:proofErr w:type="spellStart"/>
            <w:r w:rsidRPr="0053713F">
              <w:rPr>
                <w:rFonts w:ascii="Courier New" w:eastAsia="Times New Roman" w:hAnsi="Courier New" w:cs="Courier New"/>
              </w:rPr>
              <w:t>noexcept</w:t>
            </w:r>
            <w:proofErr w:type="spellEnd"/>
            <w:r w:rsidRPr="0053713F">
              <w:rPr>
                <w:rFonts w:ascii="Courier New" w:eastAsia="Times New Roman" w:hAnsi="Courier New" w:cs="Courier New"/>
              </w:rPr>
              <w:t>(false) {</w:t>
            </w:r>
          </w:p>
          <w:p w14:paraId="620EB0E6" w14:textId="77777777" w:rsidR="0053713F" w:rsidRPr="0053713F" w:rsidRDefault="0053713F" w:rsidP="0053713F">
            <w:pPr>
              <w:rPr>
                <w:rFonts w:ascii="Times New Roman" w:eastAsia="Times New Roman" w:hAnsi="Times New Roman" w:cs="Times New Roman"/>
              </w:rPr>
            </w:pPr>
            <w:r w:rsidRPr="0053713F">
              <w:rPr>
                <w:rFonts w:ascii="Courier New" w:eastAsia="Times New Roman" w:hAnsi="Courier New" w:cs="Courier New"/>
              </w:rPr>
              <w:t>  S *s = new</w:t>
            </w:r>
            <w:r w:rsidRPr="0053713F">
              <w:rPr>
                <w:rFonts w:ascii="Times New Roman" w:eastAsia="Times New Roman" w:hAnsi="Times New Roman" w:cs="Times New Roman"/>
              </w:rPr>
              <w:t xml:space="preserve"> </w:t>
            </w:r>
            <w:proofErr w:type="gramStart"/>
            <w:r w:rsidRPr="0053713F">
              <w:rPr>
                <w:rFonts w:ascii="Courier New" w:eastAsia="Times New Roman" w:hAnsi="Courier New" w:cs="Courier New"/>
              </w:rPr>
              <w:t>S;</w:t>
            </w:r>
            <w:proofErr w:type="gramEnd"/>
          </w:p>
          <w:p w14:paraId="68A54B22" w14:textId="77777777" w:rsidR="0053713F" w:rsidRPr="0053713F" w:rsidRDefault="0053713F" w:rsidP="0053713F">
            <w:pPr>
              <w:rPr>
                <w:rFonts w:ascii="Times New Roman" w:eastAsia="Times New Roman" w:hAnsi="Times New Roman" w:cs="Times New Roman"/>
              </w:rPr>
            </w:pPr>
            <w:r w:rsidRPr="0053713F">
              <w:rPr>
                <w:rFonts w:ascii="Courier New" w:eastAsia="Times New Roman" w:hAnsi="Courier New" w:cs="Courier New"/>
              </w:rPr>
              <w:t>  // ...</w:t>
            </w:r>
          </w:p>
          <w:p w14:paraId="2840408D" w14:textId="77777777" w:rsidR="0053713F" w:rsidRPr="0053713F" w:rsidRDefault="0053713F" w:rsidP="0053713F">
            <w:pPr>
              <w:rPr>
                <w:rFonts w:ascii="Times New Roman" w:eastAsia="Times New Roman" w:hAnsi="Times New Roman" w:cs="Times New Roman"/>
              </w:rPr>
            </w:pPr>
            <w:r w:rsidRPr="0053713F">
              <w:rPr>
                <w:rFonts w:ascii="Courier New" w:eastAsia="Times New Roman" w:hAnsi="Courier New" w:cs="Courier New"/>
              </w:rPr>
              <w:t>  delete</w:t>
            </w:r>
            <w:r w:rsidRPr="0053713F">
              <w:rPr>
                <w:rFonts w:ascii="Times New Roman" w:eastAsia="Times New Roman" w:hAnsi="Times New Roman" w:cs="Times New Roman"/>
              </w:rPr>
              <w:t xml:space="preserve"> </w:t>
            </w:r>
            <w:proofErr w:type="gramStart"/>
            <w:r w:rsidRPr="0053713F">
              <w:rPr>
                <w:rFonts w:ascii="Courier New" w:eastAsia="Times New Roman" w:hAnsi="Courier New" w:cs="Courier New"/>
              </w:rPr>
              <w:t>s;</w:t>
            </w:r>
            <w:proofErr w:type="gramEnd"/>
          </w:p>
          <w:p w14:paraId="43F93BF6" w14:textId="77777777" w:rsidR="0053713F" w:rsidRPr="0053713F" w:rsidRDefault="0053713F" w:rsidP="0053713F">
            <w:pPr>
              <w:rPr>
                <w:rFonts w:ascii="Times New Roman" w:eastAsia="Times New Roman" w:hAnsi="Times New Roman" w:cs="Times New Roman"/>
              </w:rPr>
            </w:pPr>
            <w:r w:rsidRPr="0053713F">
              <w:rPr>
                <w:rFonts w:ascii="Courier New" w:eastAsia="Times New Roman" w:hAnsi="Courier New" w:cs="Courier New"/>
              </w:rPr>
              <w:t>  // ...</w:t>
            </w:r>
          </w:p>
          <w:p w14:paraId="4B7E24EF" w14:textId="77777777" w:rsidR="0053713F" w:rsidRPr="0053713F" w:rsidRDefault="0053713F" w:rsidP="0053713F">
            <w:pPr>
              <w:rPr>
                <w:rFonts w:ascii="Times New Roman" w:eastAsia="Times New Roman" w:hAnsi="Times New Roman" w:cs="Times New Roman"/>
              </w:rPr>
            </w:pPr>
            <w:r w:rsidRPr="0053713F">
              <w:rPr>
                <w:rFonts w:ascii="Courier New" w:eastAsia="Times New Roman" w:hAnsi="Courier New" w:cs="Courier New"/>
              </w:rPr>
              <w:t>  s-&gt;f(</w:t>
            </w:r>
            <w:proofErr w:type="gramStart"/>
            <w:r w:rsidRPr="0053713F">
              <w:rPr>
                <w:rFonts w:ascii="Courier New" w:eastAsia="Times New Roman" w:hAnsi="Courier New" w:cs="Courier New"/>
              </w:rPr>
              <w:t>);</w:t>
            </w:r>
            <w:proofErr w:type="gramEnd"/>
          </w:p>
          <w:p w14:paraId="7C4D0934" w14:textId="607D21D3" w:rsidR="00F72634" w:rsidRPr="0053713F" w:rsidRDefault="0053713F" w:rsidP="0015146B">
            <w:pPr>
              <w:rPr>
                <w:rFonts w:ascii="Times New Roman" w:eastAsia="Times New Roman" w:hAnsi="Times New Roman" w:cs="Times New Roman"/>
                <w:sz w:val="24"/>
                <w:szCs w:val="24"/>
              </w:rPr>
            </w:pPr>
            <w:r w:rsidRPr="0053713F">
              <w:rPr>
                <w:rFonts w:ascii="Courier New" w:eastAsia="Times New Roman"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E4A1052" w:rsidR="00F72634" w:rsidRPr="009443B2" w:rsidRDefault="00C94C0F" w:rsidP="0015146B">
            <w:pPr>
              <w:rPr>
                <w:sz w:val="24"/>
                <w:szCs w:val="24"/>
              </w:rPr>
            </w:pPr>
            <w:r w:rsidRPr="009443B2">
              <w:rPr>
                <w:sz w:val="24"/>
                <w:szCs w:val="24"/>
              </w:rPr>
              <w:t>Memory should be deallocated only after any reference to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2BCF0C4B" w14:textId="77777777" w:rsidR="00C94C0F" w:rsidRPr="00C94C0F" w:rsidRDefault="00C94C0F" w:rsidP="00C94C0F">
            <w:pPr>
              <w:rPr>
                <w:rFonts w:ascii="Courier New" w:hAnsi="Courier New" w:cs="Courier New"/>
              </w:rPr>
            </w:pPr>
            <w:r w:rsidRPr="00C94C0F">
              <w:rPr>
                <w:rFonts w:ascii="Courier New" w:hAnsi="Courier New" w:cs="Courier New"/>
              </w:rPr>
              <w:t>#include &lt;new&gt;</w:t>
            </w:r>
          </w:p>
          <w:p w14:paraId="41175D95" w14:textId="77777777" w:rsidR="00C94C0F" w:rsidRPr="00C94C0F" w:rsidRDefault="00C94C0F" w:rsidP="00C94C0F">
            <w:pPr>
              <w:rPr>
                <w:rFonts w:ascii="Courier New" w:hAnsi="Courier New" w:cs="Courier New"/>
              </w:rPr>
            </w:pPr>
            <w:r w:rsidRPr="00C94C0F">
              <w:rPr>
                <w:rFonts w:ascii="Courier New" w:hAnsi="Courier New" w:cs="Courier New"/>
              </w:rPr>
              <w:t xml:space="preserve"> </w:t>
            </w:r>
          </w:p>
          <w:p w14:paraId="386DE9C8" w14:textId="77777777" w:rsidR="00C94C0F" w:rsidRPr="00C94C0F" w:rsidRDefault="00C94C0F" w:rsidP="00C94C0F">
            <w:pPr>
              <w:rPr>
                <w:rFonts w:ascii="Courier New" w:hAnsi="Courier New" w:cs="Courier New"/>
              </w:rPr>
            </w:pPr>
            <w:r w:rsidRPr="00C94C0F">
              <w:rPr>
                <w:rFonts w:ascii="Courier New" w:hAnsi="Courier New" w:cs="Courier New"/>
              </w:rPr>
              <w:t>struct S {</w:t>
            </w:r>
          </w:p>
          <w:p w14:paraId="6BAE7086" w14:textId="77777777" w:rsidR="00C94C0F" w:rsidRPr="00C94C0F" w:rsidRDefault="00C94C0F" w:rsidP="00C94C0F">
            <w:pPr>
              <w:rPr>
                <w:rFonts w:ascii="Courier New" w:hAnsi="Courier New" w:cs="Courier New"/>
              </w:rPr>
            </w:pPr>
            <w:r w:rsidRPr="00C94C0F">
              <w:rPr>
                <w:rFonts w:ascii="Courier New" w:hAnsi="Courier New" w:cs="Courier New"/>
              </w:rPr>
              <w:t xml:space="preserve">  void f(</w:t>
            </w:r>
            <w:proofErr w:type="gramStart"/>
            <w:r w:rsidRPr="00C94C0F">
              <w:rPr>
                <w:rFonts w:ascii="Courier New" w:hAnsi="Courier New" w:cs="Courier New"/>
              </w:rPr>
              <w:t>);</w:t>
            </w:r>
            <w:proofErr w:type="gramEnd"/>
          </w:p>
          <w:p w14:paraId="1E1FC0D7" w14:textId="77777777" w:rsidR="00C94C0F" w:rsidRPr="00C94C0F" w:rsidRDefault="00C94C0F" w:rsidP="00C94C0F">
            <w:pPr>
              <w:rPr>
                <w:rFonts w:ascii="Courier New" w:hAnsi="Courier New" w:cs="Courier New"/>
              </w:rPr>
            </w:pPr>
            <w:r w:rsidRPr="00C94C0F">
              <w:rPr>
                <w:rFonts w:ascii="Courier New" w:hAnsi="Courier New" w:cs="Courier New"/>
              </w:rPr>
              <w:t>};</w:t>
            </w:r>
          </w:p>
          <w:p w14:paraId="4335AAD5" w14:textId="77777777" w:rsidR="00C94C0F" w:rsidRPr="00C94C0F" w:rsidRDefault="00C94C0F" w:rsidP="00C94C0F">
            <w:pPr>
              <w:rPr>
                <w:rFonts w:ascii="Courier New" w:hAnsi="Courier New" w:cs="Courier New"/>
              </w:rPr>
            </w:pPr>
            <w:r w:rsidRPr="00C94C0F">
              <w:rPr>
                <w:rFonts w:ascii="Courier New" w:hAnsi="Courier New" w:cs="Courier New"/>
              </w:rPr>
              <w:t xml:space="preserve"> </w:t>
            </w:r>
          </w:p>
          <w:p w14:paraId="7CE78617" w14:textId="77777777" w:rsidR="00C94C0F" w:rsidRPr="00C94C0F" w:rsidRDefault="00C94C0F" w:rsidP="00C94C0F">
            <w:pPr>
              <w:rPr>
                <w:rFonts w:ascii="Courier New" w:hAnsi="Courier New" w:cs="Courier New"/>
              </w:rPr>
            </w:pPr>
            <w:r w:rsidRPr="00C94C0F">
              <w:rPr>
                <w:rFonts w:ascii="Courier New" w:hAnsi="Courier New" w:cs="Courier New"/>
              </w:rPr>
              <w:t xml:space="preserve">void g() </w:t>
            </w:r>
            <w:proofErr w:type="spellStart"/>
            <w:r w:rsidRPr="00C94C0F">
              <w:rPr>
                <w:rFonts w:ascii="Courier New" w:hAnsi="Courier New" w:cs="Courier New"/>
              </w:rPr>
              <w:t>noexcept</w:t>
            </w:r>
            <w:proofErr w:type="spellEnd"/>
            <w:r w:rsidRPr="00C94C0F">
              <w:rPr>
                <w:rFonts w:ascii="Courier New" w:hAnsi="Courier New" w:cs="Courier New"/>
              </w:rPr>
              <w:t>(false) {</w:t>
            </w:r>
          </w:p>
          <w:p w14:paraId="591022F4" w14:textId="77777777" w:rsidR="00C94C0F" w:rsidRPr="00C94C0F" w:rsidRDefault="00C94C0F" w:rsidP="00C94C0F">
            <w:pPr>
              <w:rPr>
                <w:rFonts w:ascii="Courier New" w:hAnsi="Courier New" w:cs="Courier New"/>
              </w:rPr>
            </w:pPr>
            <w:r w:rsidRPr="00C94C0F">
              <w:rPr>
                <w:rFonts w:ascii="Courier New" w:hAnsi="Courier New" w:cs="Courier New"/>
              </w:rPr>
              <w:t xml:space="preserve">  S *s = new </w:t>
            </w:r>
            <w:proofErr w:type="gramStart"/>
            <w:r w:rsidRPr="00C94C0F">
              <w:rPr>
                <w:rFonts w:ascii="Courier New" w:hAnsi="Courier New" w:cs="Courier New"/>
              </w:rPr>
              <w:t>S;</w:t>
            </w:r>
            <w:proofErr w:type="gramEnd"/>
          </w:p>
          <w:p w14:paraId="5B19DB8E" w14:textId="77777777" w:rsidR="00C94C0F" w:rsidRPr="00C94C0F" w:rsidRDefault="00C94C0F" w:rsidP="00C94C0F">
            <w:pPr>
              <w:rPr>
                <w:rFonts w:ascii="Courier New" w:hAnsi="Courier New" w:cs="Courier New"/>
              </w:rPr>
            </w:pPr>
            <w:r w:rsidRPr="00C94C0F">
              <w:rPr>
                <w:rFonts w:ascii="Courier New" w:hAnsi="Courier New" w:cs="Courier New"/>
              </w:rPr>
              <w:t xml:space="preserve">  // ...</w:t>
            </w:r>
          </w:p>
          <w:p w14:paraId="0A08CC87" w14:textId="77777777" w:rsidR="00C94C0F" w:rsidRPr="00C94C0F" w:rsidRDefault="00C94C0F" w:rsidP="00C94C0F">
            <w:pPr>
              <w:rPr>
                <w:rFonts w:ascii="Courier New" w:hAnsi="Courier New" w:cs="Courier New"/>
              </w:rPr>
            </w:pPr>
            <w:r w:rsidRPr="00C94C0F">
              <w:rPr>
                <w:rFonts w:ascii="Courier New" w:hAnsi="Courier New" w:cs="Courier New"/>
              </w:rPr>
              <w:t xml:space="preserve">  s-&gt;f(</w:t>
            </w:r>
            <w:proofErr w:type="gramStart"/>
            <w:r w:rsidRPr="00C94C0F">
              <w:rPr>
                <w:rFonts w:ascii="Courier New" w:hAnsi="Courier New" w:cs="Courier New"/>
              </w:rPr>
              <w:t>);</w:t>
            </w:r>
            <w:proofErr w:type="gramEnd"/>
          </w:p>
          <w:p w14:paraId="0E9B06C7" w14:textId="77777777" w:rsidR="00C94C0F" w:rsidRPr="00C94C0F" w:rsidRDefault="00C94C0F" w:rsidP="00C94C0F">
            <w:pPr>
              <w:rPr>
                <w:rFonts w:ascii="Courier New" w:hAnsi="Courier New" w:cs="Courier New"/>
              </w:rPr>
            </w:pPr>
            <w:r w:rsidRPr="00C94C0F">
              <w:rPr>
                <w:rFonts w:ascii="Courier New" w:hAnsi="Courier New" w:cs="Courier New"/>
              </w:rPr>
              <w:t xml:space="preserve">  delete </w:t>
            </w:r>
            <w:proofErr w:type="gramStart"/>
            <w:r w:rsidRPr="00C94C0F">
              <w:rPr>
                <w:rFonts w:ascii="Courier New" w:hAnsi="Courier New" w:cs="Courier New"/>
              </w:rPr>
              <w:t>s;</w:t>
            </w:r>
            <w:proofErr w:type="gramEnd"/>
          </w:p>
          <w:p w14:paraId="681B4B09" w14:textId="6C5FA874" w:rsidR="00F72634" w:rsidRDefault="00C94C0F" w:rsidP="00C94C0F">
            <w:r w:rsidRPr="00C94C0F">
              <w:rPr>
                <w:rFonts w:ascii="Courier New" w:hAnsi="Courier New" w:cs="Courier New"/>
                <w:sz w:val="24"/>
                <w:szCs w:val="24"/>
              </w:rPr>
              <w:lastRenderedPageBreak/>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37C7E1F" w14:textId="77777777" w:rsidR="00B475A1" w:rsidRDefault="00B475A1" w:rsidP="00F51FA8">
            <w:pPr>
              <w:pBdr>
                <w:top w:val="nil"/>
                <w:left w:val="nil"/>
                <w:bottom w:val="nil"/>
                <w:right w:val="nil"/>
                <w:between w:val="nil"/>
              </w:pBdr>
            </w:pPr>
            <w:r>
              <w:rPr>
                <w:b/>
              </w:rPr>
              <w:t>Principles(s):</w:t>
            </w:r>
          </w:p>
          <w:p w14:paraId="0E5F8A62" w14:textId="77777777" w:rsidR="007837E6" w:rsidRDefault="007837E6" w:rsidP="00F51FA8">
            <w:pPr>
              <w:pBdr>
                <w:top w:val="nil"/>
                <w:left w:val="nil"/>
                <w:bottom w:val="nil"/>
                <w:right w:val="nil"/>
                <w:between w:val="nil"/>
              </w:pBdr>
              <w:rPr>
                <w:bCs/>
              </w:rPr>
            </w:pPr>
            <w:r>
              <w:t xml:space="preserve">2 - </w:t>
            </w:r>
            <w:r w:rsidRPr="00946DE3">
              <w:rPr>
                <w:bCs/>
              </w:rPr>
              <w:t xml:space="preserve">This coding standard </w:t>
            </w:r>
            <w:r>
              <w:rPr>
                <w:bCs/>
              </w:rPr>
              <w:t>maps to the security principle</w:t>
            </w:r>
            <w:r>
              <w:rPr>
                <w:bCs/>
              </w:rPr>
              <w:t xml:space="preserve"> ‘ Heed Compiler Warnings’ because the compiler will warn against </w:t>
            </w:r>
            <w:r w:rsidR="00D41E1F">
              <w:rPr>
                <w:bCs/>
              </w:rPr>
              <w:t xml:space="preserve">code that accessing free memory. </w:t>
            </w:r>
          </w:p>
          <w:p w14:paraId="5DDD77A8" w14:textId="0D5A0108" w:rsidR="00D41E1F" w:rsidRDefault="00D41E1F" w:rsidP="00F51FA8">
            <w:pPr>
              <w:pBdr>
                <w:top w:val="nil"/>
                <w:left w:val="nil"/>
                <w:bottom w:val="nil"/>
                <w:right w:val="nil"/>
                <w:between w:val="nil"/>
              </w:pBdr>
            </w:pPr>
            <w:r>
              <w:rPr>
                <w:bCs/>
              </w:rPr>
              <w:t xml:space="preserve">10- </w:t>
            </w:r>
            <w:r w:rsidRPr="00946DE3">
              <w:rPr>
                <w:bCs/>
              </w:rPr>
              <w:t xml:space="preserve">This coding standard </w:t>
            </w:r>
            <w:r>
              <w:rPr>
                <w:bCs/>
              </w:rPr>
              <w:t>maps to the security principle</w:t>
            </w:r>
            <w:r>
              <w:rPr>
                <w:bCs/>
              </w:rPr>
              <w:t xml:space="preserve"> ‘Adopt a Secure Coding Standard’ because it provides developers with the knowledge to prevent a common </w:t>
            </w:r>
            <w:r w:rsidR="00235A7F">
              <w:rPr>
                <w:bCs/>
              </w:rPr>
              <w:t xml:space="preserve">but severe security </w:t>
            </w:r>
            <w:r>
              <w:rPr>
                <w:bCs/>
              </w:rPr>
              <w:t>vulnerability</w:t>
            </w:r>
            <w:r w:rsidR="00235A7F">
              <w:rPr>
                <w:bCs/>
              </w:rPr>
              <w:t>. Adopting this coding standard creates consistency amongst developers to ensure memory that has been freed will not be accessed after that point.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64205F5" w:rsidR="00B475A1" w:rsidRDefault="00616729" w:rsidP="00F51FA8">
            <w:pPr>
              <w:jc w:val="center"/>
            </w:pPr>
            <w:r>
              <w:t>High</w:t>
            </w:r>
          </w:p>
        </w:tc>
        <w:tc>
          <w:tcPr>
            <w:tcW w:w="1341" w:type="dxa"/>
            <w:shd w:val="clear" w:color="auto" w:fill="auto"/>
          </w:tcPr>
          <w:p w14:paraId="3FECF226" w14:textId="4D53F6CA" w:rsidR="00B475A1" w:rsidRDefault="00616729" w:rsidP="00F51FA8">
            <w:pPr>
              <w:jc w:val="center"/>
            </w:pPr>
            <w:r>
              <w:t>Likely</w:t>
            </w:r>
          </w:p>
        </w:tc>
        <w:tc>
          <w:tcPr>
            <w:tcW w:w="4021" w:type="dxa"/>
            <w:shd w:val="clear" w:color="auto" w:fill="auto"/>
          </w:tcPr>
          <w:p w14:paraId="001260E5" w14:textId="6570410F" w:rsidR="00B475A1" w:rsidRDefault="00616729" w:rsidP="00F51FA8">
            <w:pPr>
              <w:jc w:val="center"/>
            </w:pPr>
            <w:r>
              <w:t>Medium</w:t>
            </w:r>
          </w:p>
        </w:tc>
        <w:tc>
          <w:tcPr>
            <w:tcW w:w="1807" w:type="dxa"/>
            <w:shd w:val="clear" w:color="auto" w:fill="auto"/>
          </w:tcPr>
          <w:p w14:paraId="5C1BD06F" w14:textId="1CF2E26C" w:rsidR="00B475A1" w:rsidRDefault="00616729" w:rsidP="00F51FA8">
            <w:pPr>
              <w:jc w:val="center"/>
            </w:pPr>
            <w:r>
              <w:t>P18</w:t>
            </w:r>
          </w:p>
        </w:tc>
        <w:tc>
          <w:tcPr>
            <w:tcW w:w="1805" w:type="dxa"/>
            <w:shd w:val="clear" w:color="auto" w:fill="auto"/>
          </w:tcPr>
          <w:p w14:paraId="321828B7" w14:textId="63172BD7" w:rsidR="00B475A1" w:rsidRDefault="00616729"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F2B1748" w:rsidR="00B475A1" w:rsidRDefault="00F31F1A" w:rsidP="00F31F1A">
            <w:r w:rsidRPr="00F31F1A">
              <w:t>Astrée</w:t>
            </w:r>
          </w:p>
        </w:tc>
        <w:tc>
          <w:tcPr>
            <w:tcW w:w="1341" w:type="dxa"/>
            <w:shd w:val="clear" w:color="auto" w:fill="auto"/>
          </w:tcPr>
          <w:p w14:paraId="35911E79" w14:textId="651DF8B5" w:rsidR="00B475A1" w:rsidRDefault="00F31F1A" w:rsidP="00F31F1A">
            <w:r>
              <w:t>22.10</w:t>
            </w:r>
          </w:p>
        </w:tc>
        <w:tc>
          <w:tcPr>
            <w:tcW w:w="4021" w:type="dxa"/>
            <w:shd w:val="clear" w:color="auto" w:fill="auto"/>
          </w:tcPr>
          <w:p w14:paraId="1B4ADD74" w14:textId="036A55F4" w:rsidR="00B475A1" w:rsidRDefault="00F31F1A" w:rsidP="00F31F1A">
            <w:proofErr w:type="spellStart"/>
            <w:r>
              <w:t>dangling_pointer_use</w:t>
            </w:r>
            <w:proofErr w:type="spellEnd"/>
          </w:p>
        </w:tc>
        <w:tc>
          <w:tcPr>
            <w:tcW w:w="3611" w:type="dxa"/>
            <w:shd w:val="clear" w:color="auto" w:fill="auto"/>
          </w:tcPr>
          <w:p w14:paraId="221E6849" w14:textId="0897B033" w:rsidR="00B475A1" w:rsidRDefault="00F31F1A" w:rsidP="00F31F1A">
            <w:r>
              <w:t>NA</w:t>
            </w:r>
          </w:p>
        </w:tc>
      </w:tr>
      <w:tr w:rsidR="00B475A1" w14:paraId="433579AD" w14:textId="77777777" w:rsidTr="00001F14">
        <w:trPr>
          <w:trHeight w:val="460"/>
        </w:trPr>
        <w:tc>
          <w:tcPr>
            <w:tcW w:w="1807" w:type="dxa"/>
            <w:shd w:val="clear" w:color="auto" w:fill="auto"/>
          </w:tcPr>
          <w:p w14:paraId="4AE4D8D3" w14:textId="566590B6" w:rsidR="00B475A1" w:rsidRDefault="00F31F1A" w:rsidP="00F31F1A">
            <w:r>
              <w:t>CodeSonar</w:t>
            </w:r>
          </w:p>
        </w:tc>
        <w:tc>
          <w:tcPr>
            <w:tcW w:w="1341" w:type="dxa"/>
            <w:shd w:val="clear" w:color="auto" w:fill="auto"/>
          </w:tcPr>
          <w:p w14:paraId="485EEED8" w14:textId="73896F81" w:rsidR="00B475A1" w:rsidRDefault="00F31F1A" w:rsidP="00F31F1A">
            <w:r>
              <w:t>8.0p0</w:t>
            </w:r>
          </w:p>
        </w:tc>
        <w:tc>
          <w:tcPr>
            <w:tcW w:w="4021" w:type="dxa"/>
            <w:shd w:val="clear" w:color="auto" w:fill="auto"/>
          </w:tcPr>
          <w:p w14:paraId="7CFDA649" w14:textId="33AFC7E5" w:rsidR="00B475A1" w:rsidRDefault="00F31F1A" w:rsidP="00F31F1A">
            <w:pPr>
              <w:rPr>
                <w:u w:val="single"/>
              </w:rPr>
            </w:pPr>
            <w:r>
              <w:t>ALLOC.UAF</w:t>
            </w:r>
          </w:p>
        </w:tc>
        <w:tc>
          <w:tcPr>
            <w:tcW w:w="3611" w:type="dxa"/>
            <w:shd w:val="clear" w:color="auto" w:fill="auto"/>
          </w:tcPr>
          <w:p w14:paraId="29E14C36" w14:textId="7BB101E0" w:rsidR="00B475A1" w:rsidRDefault="00F31F1A" w:rsidP="00F31F1A">
            <w:r>
              <w:t>Use after free</w:t>
            </w:r>
          </w:p>
        </w:tc>
      </w:tr>
      <w:tr w:rsidR="00B475A1" w14:paraId="092940EA" w14:textId="77777777" w:rsidTr="00001F14">
        <w:trPr>
          <w:trHeight w:val="460"/>
        </w:trPr>
        <w:tc>
          <w:tcPr>
            <w:tcW w:w="1807" w:type="dxa"/>
            <w:shd w:val="clear" w:color="auto" w:fill="auto"/>
          </w:tcPr>
          <w:p w14:paraId="7589B551" w14:textId="512F8B09" w:rsidR="00B475A1" w:rsidRDefault="00F31F1A" w:rsidP="00F31F1A">
            <w:r>
              <w:t>Parasoft C/C++ test</w:t>
            </w:r>
          </w:p>
        </w:tc>
        <w:tc>
          <w:tcPr>
            <w:tcW w:w="1341" w:type="dxa"/>
            <w:shd w:val="clear" w:color="auto" w:fill="auto"/>
          </w:tcPr>
          <w:p w14:paraId="3EFDCB9A" w14:textId="78F0C1AD" w:rsidR="00B475A1" w:rsidRDefault="00F31F1A" w:rsidP="00F31F1A">
            <w:r>
              <w:t>2023.1</w:t>
            </w:r>
          </w:p>
        </w:tc>
        <w:tc>
          <w:tcPr>
            <w:tcW w:w="4021" w:type="dxa"/>
            <w:shd w:val="clear" w:color="auto" w:fill="auto"/>
          </w:tcPr>
          <w:p w14:paraId="2978B16E" w14:textId="73024409" w:rsidR="00B475A1" w:rsidRDefault="00F31F1A" w:rsidP="00F31F1A">
            <w:pPr>
              <w:rPr>
                <w:u w:val="single"/>
              </w:rPr>
            </w:pPr>
            <w:r>
              <w:t>CERT_CPP-MEM50-a</w:t>
            </w:r>
          </w:p>
        </w:tc>
        <w:tc>
          <w:tcPr>
            <w:tcW w:w="3611" w:type="dxa"/>
            <w:shd w:val="clear" w:color="auto" w:fill="auto"/>
          </w:tcPr>
          <w:p w14:paraId="163BA4AD" w14:textId="28C46BC6" w:rsidR="00B475A1" w:rsidRDefault="00F31F1A" w:rsidP="00F31F1A">
            <w:r>
              <w:t>Do not use resources that have been freed</w:t>
            </w:r>
          </w:p>
        </w:tc>
      </w:tr>
      <w:tr w:rsidR="00B475A1" w14:paraId="41744220" w14:textId="77777777" w:rsidTr="00001F14">
        <w:trPr>
          <w:trHeight w:val="460"/>
        </w:trPr>
        <w:tc>
          <w:tcPr>
            <w:tcW w:w="1807" w:type="dxa"/>
            <w:shd w:val="clear" w:color="auto" w:fill="auto"/>
          </w:tcPr>
          <w:p w14:paraId="0EAC101A" w14:textId="08D36D37" w:rsidR="00B475A1" w:rsidRDefault="00F31F1A" w:rsidP="00F31F1A">
            <w:r>
              <w:t>Polyspace Bug Finder</w:t>
            </w:r>
          </w:p>
        </w:tc>
        <w:tc>
          <w:tcPr>
            <w:tcW w:w="1341" w:type="dxa"/>
            <w:shd w:val="clear" w:color="auto" w:fill="auto"/>
          </w:tcPr>
          <w:p w14:paraId="79F266AC" w14:textId="2210186C" w:rsidR="00B475A1" w:rsidRDefault="00F31F1A" w:rsidP="00F31F1A">
            <w:r>
              <w:t>R2023b</w:t>
            </w:r>
          </w:p>
        </w:tc>
        <w:tc>
          <w:tcPr>
            <w:tcW w:w="4021" w:type="dxa"/>
            <w:shd w:val="clear" w:color="auto" w:fill="auto"/>
          </w:tcPr>
          <w:p w14:paraId="6359BB49" w14:textId="77777777" w:rsidR="00B475A1" w:rsidRDefault="00F31F1A" w:rsidP="00F31F1A">
            <w:pPr>
              <w:rPr>
                <w:u w:val="single"/>
              </w:rPr>
            </w:pPr>
            <w:r>
              <w:t>CERT C++: MEM50-CPP</w:t>
            </w:r>
          </w:p>
        </w:tc>
        <w:tc>
          <w:tcPr>
            <w:tcW w:w="3611" w:type="dxa"/>
            <w:shd w:val="clear" w:color="auto" w:fill="auto"/>
          </w:tcPr>
          <w:p w14:paraId="7F02B242" w14:textId="77777777" w:rsidR="00F31F1A" w:rsidRPr="00F31F1A" w:rsidRDefault="00F31F1A" w:rsidP="00F31F1A">
            <w:pPr>
              <w:rPr>
                <w:sz w:val="22"/>
                <w:szCs w:val="22"/>
              </w:rPr>
            </w:pPr>
            <w:r w:rsidRPr="00F31F1A">
              <w:rPr>
                <w:sz w:val="22"/>
                <w:szCs w:val="22"/>
              </w:rPr>
              <w:t>Checks for:</w:t>
            </w:r>
          </w:p>
          <w:p w14:paraId="21FE38C7" w14:textId="77777777" w:rsidR="00F31F1A" w:rsidRDefault="00F31F1A" w:rsidP="00F31F1A">
            <w:pPr>
              <w:pStyle w:val="ListParagraph"/>
              <w:numPr>
                <w:ilvl w:val="0"/>
                <w:numId w:val="32"/>
              </w:numPr>
            </w:pPr>
            <w:r w:rsidRPr="00F31F1A">
              <w:t>Pointer access out of bounds</w:t>
            </w:r>
          </w:p>
          <w:p w14:paraId="78E7FFCC" w14:textId="77777777" w:rsidR="00F31F1A" w:rsidRDefault="00F31F1A" w:rsidP="00F31F1A">
            <w:pPr>
              <w:pStyle w:val="ListParagraph"/>
              <w:numPr>
                <w:ilvl w:val="0"/>
                <w:numId w:val="32"/>
              </w:numPr>
            </w:pPr>
            <w:r w:rsidRPr="00F31F1A">
              <w:t>Deallocation of previously deallocated pointer</w:t>
            </w:r>
          </w:p>
          <w:p w14:paraId="53CFA95F" w14:textId="09FCA94F" w:rsidR="00F31F1A" w:rsidRPr="00F31F1A" w:rsidRDefault="00F31F1A" w:rsidP="00F31F1A">
            <w:pPr>
              <w:pStyle w:val="ListParagraph"/>
              <w:numPr>
                <w:ilvl w:val="0"/>
                <w:numId w:val="32"/>
              </w:numPr>
              <w:rPr>
                <w:sz w:val="22"/>
                <w:szCs w:val="22"/>
              </w:rPr>
            </w:pPr>
            <w:r w:rsidRPr="00F31F1A">
              <w:rPr>
                <w:sz w:val="22"/>
                <w:szCs w:val="22"/>
              </w:rPr>
              <w:t>Use of previously freed pointer</w:t>
            </w:r>
          </w:p>
          <w:p w14:paraId="0472C174" w14:textId="60A1870A" w:rsidR="00B475A1" w:rsidRDefault="00F31F1A" w:rsidP="00F31F1A">
            <w:r w:rsidRPr="00F31F1A">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62C3E973" w14:textId="77777777" w:rsidTr="001A2AF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1A2AF1">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498" w:type="dxa"/>
            <w:tcMar>
              <w:top w:w="100" w:type="dxa"/>
              <w:left w:w="100" w:type="dxa"/>
              <w:bottom w:w="100" w:type="dxa"/>
              <w:right w:w="100" w:type="dxa"/>
            </w:tcMar>
          </w:tcPr>
          <w:p w14:paraId="71ED323B" w14:textId="2852E547" w:rsidR="00381847" w:rsidRDefault="00E769D9">
            <w:pPr>
              <w:jc w:val="center"/>
            </w:pPr>
            <w:r>
              <w:t>STD-</w:t>
            </w:r>
            <w:r w:rsidR="001A2AF1">
              <w:t>006</w:t>
            </w:r>
            <w:r>
              <w:t>-</w:t>
            </w:r>
            <w:r w:rsidR="001A2AF1">
              <w:t>CPP</w:t>
            </w:r>
          </w:p>
        </w:tc>
        <w:tc>
          <w:tcPr>
            <w:tcW w:w="7632" w:type="dxa"/>
            <w:tcMar>
              <w:top w:w="100" w:type="dxa"/>
              <w:left w:w="100" w:type="dxa"/>
              <w:bottom w:w="100" w:type="dxa"/>
              <w:right w:w="100" w:type="dxa"/>
            </w:tcMar>
          </w:tcPr>
          <w:p w14:paraId="589B4C1D" w14:textId="14700036" w:rsidR="006A62C1" w:rsidRDefault="006A62C1">
            <w:r w:rsidRPr="006A62C1">
              <w:t>ERR50-CPP. Do not abruptly terminate the program</w:t>
            </w:r>
            <w:r>
              <w:t>.</w:t>
            </w:r>
          </w:p>
          <w:p w14:paraId="6DCAC846" w14:textId="77777777" w:rsidR="006A62C1" w:rsidRDefault="006A62C1"/>
          <w:p w14:paraId="33ACFFEA" w14:textId="46174DB7" w:rsidR="00381847" w:rsidRDefault="00CB6A01">
            <w:r>
              <w:t>Using assertions at runtime can cause the program to abo</w:t>
            </w:r>
            <w:r w:rsidR="008E173F">
              <w:t>r</w:t>
            </w:r>
            <w:r>
              <w:t>t abruptly if the assertion fails. Therefore, assertions should only be used post and/or prior to runtime during testing</w:t>
            </w:r>
            <w:r w:rsidR="006A62C1">
              <w:t xml:space="preserve"> or if a critical error is encountered</w:t>
            </w:r>
            <w:r w:rsidR="007F2D1D">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D1BF701" w:rsidR="00F72634" w:rsidRPr="00346806" w:rsidRDefault="005F27B8" w:rsidP="0015146B">
            <w:pPr>
              <w:rPr>
                <w:sz w:val="24"/>
                <w:szCs w:val="24"/>
              </w:rPr>
            </w:pPr>
            <w:r w:rsidRPr="00346806">
              <w:rPr>
                <w:sz w:val="24"/>
                <w:szCs w:val="24"/>
              </w:rPr>
              <w:t xml:space="preserve">If a user inputs a password that fails outside of the upper and lower bounds of the </w:t>
            </w:r>
            <w:r w:rsidR="005E63D7" w:rsidRPr="00346806">
              <w:rPr>
                <w:sz w:val="24"/>
                <w:szCs w:val="24"/>
              </w:rPr>
              <w:t>range,</w:t>
            </w:r>
            <w:r w:rsidRPr="00346806">
              <w:rPr>
                <w:sz w:val="24"/>
                <w:szCs w:val="24"/>
              </w:rPr>
              <w:t xml:space="preserve"> then the assertion fails and aborts the program. </w:t>
            </w:r>
          </w:p>
        </w:tc>
      </w:tr>
      <w:tr w:rsidR="00F72634" w14:paraId="058CAEAA" w14:textId="77777777" w:rsidTr="00001F14">
        <w:trPr>
          <w:trHeight w:val="460"/>
        </w:trPr>
        <w:tc>
          <w:tcPr>
            <w:tcW w:w="10800" w:type="dxa"/>
            <w:tcMar>
              <w:top w:w="100" w:type="dxa"/>
              <w:left w:w="100" w:type="dxa"/>
              <w:bottom w:w="100" w:type="dxa"/>
              <w:right w:w="100" w:type="dxa"/>
            </w:tcMar>
          </w:tcPr>
          <w:p w14:paraId="33DB04BC" w14:textId="23397FB1" w:rsidR="005F27B8" w:rsidRDefault="005F27B8" w:rsidP="0015146B">
            <w:pPr>
              <w:rPr>
                <w:rFonts w:ascii="Courier New" w:hAnsi="Courier New" w:cs="Courier New"/>
                <w:sz w:val="24"/>
                <w:szCs w:val="24"/>
              </w:rPr>
            </w:pPr>
            <w:r w:rsidRPr="003B59F8">
              <w:rPr>
                <w:rFonts w:ascii="Courier New" w:hAnsi="Courier New" w:cs="Courier New"/>
                <w:sz w:val="24"/>
                <w:szCs w:val="24"/>
              </w:rPr>
              <w:t>#inlcude &lt;string&gt;</w:t>
            </w:r>
          </w:p>
          <w:p w14:paraId="2E98A6E1" w14:textId="77777777" w:rsidR="003B59F8" w:rsidRPr="003B59F8" w:rsidRDefault="003B59F8" w:rsidP="0015146B">
            <w:pPr>
              <w:rPr>
                <w:rFonts w:ascii="Courier New" w:hAnsi="Courier New" w:cs="Courier New"/>
                <w:sz w:val="24"/>
                <w:szCs w:val="24"/>
              </w:rPr>
            </w:pPr>
          </w:p>
          <w:p w14:paraId="297FB0AB" w14:textId="48DCB682" w:rsidR="005F27B8" w:rsidRPr="003B59F8" w:rsidRDefault="005F27B8" w:rsidP="0015146B">
            <w:pPr>
              <w:rPr>
                <w:rFonts w:ascii="Courier New" w:hAnsi="Courier New" w:cs="Courier New"/>
                <w:sz w:val="24"/>
                <w:szCs w:val="24"/>
              </w:rPr>
            </w:pPr>
            <w:r w:rsidRPr="003B59F8">
              <w:rPr>
                <w:rFonts w:ascii="Courier New" w:hAnsi="Courier New" w:cs="Courier New"/>
                <w:sz w:val="24"/>
                <w:szCs w:val="24"/>
              </w:rPr>
              <w:t>Int main(){</w:t>
            </w:r>
          </w:p>
          <w:p w14:paraId="4F64BE5F" w14:textId="77777777" w:rsidR="005F27B8" w:rsidRPr="003B59F8" w:rsidRDefault="005F27B8" w:rsidP="0015146B">
            <w:pPr>
              <w:rPr>
                <w:rFonts w:ascii="Courier New" w:hAnsi="Courier New" w:cs="Courier New"/>
                <w:sz w:val="24"/>
                <w:szCs w:val="24"/>
              </w:rPr>
            </w:pPr>
          </w:p>
          <w:p w14:paraId="74FB732E" w14:textId="725AAD84" w:rsidR="005F27B8" w:rsidRPr="003B59F8" w:rsidRDefault="005F27B8" w:rsidP="0015146B">
            <w:pPr>
              <w:rPr>
                <w:rFonts w:ascii="Courier New" w:hAnsi="Courier New" w:cs="Courier New"/>
                <w:sz w:val="24"/>
                <w:szCs w:val="24"/>
              </w:rPr>
            </w:pPr>
            <w:r w:rsidRPr="003B59F8">
              <w:rPr>
                <w:rFonts w:ascii="Courier New" w:hAnsi="Courier New" w:cs="Courier New"/>
                <w:sz w:val="24"/>
                <w:szCs w:val="24"/>
              </w:rPr>
              <w:t xml:space="preserve">   </w:t>
            </w:r>
            <w:proofErr w:type="gramStart"/>
            <w:r w:rsidRPr="003B59F8">
              <w:rPr>
                <w:rFonts w:ascii="Courier New" w:hAnsi="Courier New" w:cs="Courier New"/>
                <w:sz w:val="24"/>
                <w:szCs w:val="24"/>
              </w:rPr>
              <w:t>std::</w:t>
            </w:r>
            <w:proofErr w:type="gramEnd"/>
            <w:r w:rsidRPr="003B59F8">
              <w:rPr>
                <w:rFonts w:ascii="Courier New" w:hAnsi="Courier New" w:cs="Courier New"/>
                <w:sz w:val="24"/>
                <w:szCs w:val="24"/>
              </w:rPr>
              <w:t>string password;</w:t>
            </w:r>
          </w:p>
          <w:p w14:paraId="0DD4D60A" w14:textId="3E1D83C8" w:rsidR="005F27B8" w:rsidRPr="003B59F8" w:rsidRDefault="005F27B8" w:rsidP="0015146B">
            <w:pPr>
              <w:rPr>
                <w:rFonts w:ascii="Courier New" w:hAnsi="Courier New" w:cs="Courier New"/>
                <w:sz w:val="24"/>
                <w:szCs w:val="24"/>
              </w:rPr>
            </w:pPr>
            <w:r w:rsidRPr="003B59F8">
              <w:rPr>
                <w:rFonts w:ascii="Courier New" w:hAnsi="Courier New" w:cs="Courier New"/>
                <w:sz w:val="24"/>
                <w:szCs w:val="24"/>
              </w:rPr>
              <w:t xml:space="preserve">   </w:t>
            </w:r>
            <w:proofErr w:type="gramStart"/>
            <w:r w:rsidRPr="003B59F8">
              <w:rPr>
                <w:rFonts w:ascii="Courier New" w:hAnsi="Courier New" w:cs="Courier New"/>
                <w:sz w:val="24"/>
                <w:szCs w:val="24"/>
              </w:rPr>
              <w:t>std::</w:t>
            </w:r>
            <w:proofErr w:type="spellStart"/>
            <w:proofErr w:type="gramEnd"/>
            <w:r w:rsidRPr="003B59F8">
              <w:rPr>
                <w:rFonts w:ascii="Courier New" w:hAnsi="Courier New" w:cs="Courier New"/>
                <w:sz w:val="24"/>
                <w:szCs w:val="24"/>
              </w:rPr>
              <w:t>cout</w:t>
            </w:r>
            <w:proofErr w:type="spellEnd"/>
            <w:r w:rsidRPr="003B59F8">
              <w:rPr>
                <w:rFonts w:ascii="Courier New" w:hAnsi="Courier New" w:cs="Courier New"/>
                <w:sz w:val="24"/>
                <w:szCs w:val="24"/>
              </w:rPr>
              <w:t xml:space="preserve"> &lt;&lt; “Input your password: ”;</w:t>
            </w:r>
          </w:p>
          <w:p w14:paraId="71645DA3" w14:textId="77777777" w:rsidR="005E63D7" w:rsidRDefault="005F27B8" w:rsidP="0015146B">
            <w:pPr>
              <w:rPr>
                <w:rFonts w:ascii="Courier New" w:hAnsi="Courier New" w:cs="Courier New"/>
                <w:sz w:val="24"/>
                <w:szCs w:val="24"/>
              </w:rPr>
            </w:pPr>
            <w:r w:rsidRPr="003B59F8">
              <w:rPr>
                <w:rFonts w:ascii="Courier New" w:hAnsi="Courier New" w:cs="Courier New"/>
                <w:sz w:val="24"/>
                <w:szCs w:val="24"/>
              </w:rPr>
              <w:t xml:space="preserve">   </w:t>
            </w:r>
            <w:proofErr w:type="gramStart"/>
            <w:r w:rsidRPr="003B59F8">
              <w:rPr>
                <w:rFonts w:ascii="Courier New" w:hAnsi="Courier New" w:cs="Courier New"/>
                <w:sz w:val="24"/>
                <w:szCs w:val="24"/>
              </w:rPr>
              <w:t>std::</w:t>
            </w:r>
            <w:proofErr w:type="spellStart"/>
            <w:proofErr w:type="gramEnd"/>
            <w:r w:rsidRPr="003B59F8">
              <w:rPr>
                <w:rFonts w:ascii="Courier New" w:hAnsi="Courier New" w:cs="Courier New"/>
                <w:sz w:val="24"/>
                <w:szCs w:val="24"/>
              </w:rPr>
              <w:t>cin</w:t>
            </w:r>
            <w:proofErr w:type="spellEnd"/>
            <w:r w:rsidRPr="003B59F8">
              <w:rPr>
                <w:rFonts w:ascii="Courier New" w:hAnsi="Courier New" w:cs="Courier New"/>
                <w:sz w:val="24"/>
                <w:szCs w:val="24"/>
              </w:rPr>
              <w:t xml:space="preserve"> &gt;&gt; password;</w:t>
            </w:r>
          </w:p>
          <w:p w14:paraId="241F2D3C" w14:textId="32FEC05F" w:rsidR="005F27B8" w:rsidRPr="003B59F8" w:rsidRDefault="005E63D7" w:rsidP="0015146B">
            <w:pPr>
              <w:rPr>
                <w:rFonts w:ascii="Courier New" w:hAnsi="Courier New" w:cs="Courier New"/>
                <w:sz w:val="24"/>
                <w:szCs w:val="24"/>
              </w:rPr>
            </w:pPr>
            <w:r>
              <w:rPr>
                <w:rFonts w:ascii="Courier New" w:hAnsi="Courier New" w:cs="Courier New"/>
                <w:sz w:val="24"/>
                <w:szCs w:val="24"/>
              </w:rPr>
              <w:t xml:space="preserve">   // input is “pass”</w:t>
            </w:r>
          </w:p>
          <w:p w14:paraId="3E4052A1" w14:textId="77777777" w:rsidR="005F27B8" w:rsidRPr="003B59F8" w:rsidRDefault="005F27B8" w:rsidP="0015146B">
            <w:pPr>
              <w:rPr>
                <w:rFonts w:ascii="Courier New" w:hAnsi="Courier New" w:cs="Courier New"/>
                <w:sz w:val="24"/>
                <w:szCs w:val="24"/>
              </w:rPr>
            </w:pPr>
          </w:p>
          <w:p w14:paraId="00583490" w14:textId="1D889C0B" w:rsidR="005F27B8" w:rsidRDefault="005F27B8" w:rsidP="0015146B">
            <w:pPr>
              <w:rPr>
                <w:rFonts w:ascii="Courier New" w:hAnsi="Courier New" w:cs="Courier New"/>
                <w:sz w:val="24"/>
                <w:szCs w:val="24"/>
              </w:rPr>
            </w:pPr>
            <w:r w:rsidRPr="003B59F8">
              <w:rPr>
                <w:rFonts w:ascii="Courier New" w:hAnsi="Courier New" w:cs="Courier New"/>
                <w:sz w:val="24"/>
                <w:szCs w:val="24"/>
              </w:rPr>
              <w:t xml:space="preserve">   assert(</w:t>
            </w:r>
            <w:proofErr w:type="spellStart"/>
            <w:r w:rsidRPr="003B59F8">
              <w:rPr>
                <w:rFonts w:ascii="Courier New" w:hAnsi="Courier New" w:cs="Courier New"/>
                <w:sz w:val="24"/>
                <w:szCs w:val="24"/>
              </w:rPr>
              <w:t>password.size</w:t>
            </w:r>
            <w:proofErr w:type="spellEnd"/>
            <w:r w:rsidRPr="003B59F8">
              <w:rPr>
                <w:rFonts w:ascii="Courier New" w:hAnsi="Courier New" w:cs="Courier New"/>
                <w:sz w:val="24"/>
                <w:szCs w:val="24"/>
              </w:rPr>
              <w:t xml:space="preserve">() &gt;= 8 &amp;&amp; </w:t>
            </w:r>
            <w:proofErr w:type="spellStart"/>
            <w:r w:rsidRPr="003B59F8">
              <w:rPr>
                <w:rFonts w:ascii="Courier New" w:hAnsi="Courier New" w:cs="Courier New"/>
                <w:sz w:val="24"/>
                <w:szCs w:val="24"/>
              </w:rPr>
              <w:t>password.size</w:t>
            </w:r>
            <w:proofErr w:type="spellEnd"/>
            <w:r w:rsidRPr="003B59F8">
              <w:rPr>
                <w:rFonts w:ascii="Courier New" w:hAnsi="Courier New" w:cs="Courier New"/>
                <w:sz w:val="24"/>
                <w:szCs w:val="24"/>
              </w:rPr>
              <w:t>() &lt;= 20</w:t>
            </w:r>
            <w:proofErr w:type="gramStart"/>
            <w:r w:rsidRPr="003B59F8">
              <w:rPr>
                <w:rFonts w:ascii="Courier New" w:hAnsi="Courier New" w:cs="Courier New"/>
                <w:sz w:val="24"/>
                <w:szCs w:val="24"/>
              </w:rPr>
              <w:t>);</w:t>
            </w:r>
            <w:proofErr w:type="gramEnd"/>
          </w:p>
          <w:p w14:paraId="2223F959" w14:textId="7B2EC17B" w:rsidR="005E63D7" w:rsidRPr="003B59F8" w:rsidRDefault="005E63D7" w:rsidP="0015146B">
            <w:pPr>
              <w:rPr>
                <w:rFonts w:ascii="Courier New" w:hAnsi="Courier New" w:cs="Courier New"/>
                <w:sz w:val="24"/>
                <w:szCs w:val="24"/>
              </w:rPr>
            </w:pPr>
            <w:r>
              <w:rPr>
                <w:rFonts w:ascii="Courier New" w:hAnsi="Courier New" w:cs="Courier New"/>
                <w:sz w:val="24"/>
                <w:szCs w:val="24"/>
              </w:rPr>
              <w:t xml:space="preserve">   // program calls abort() and ends </w:t>
            </w:r>
          </w:p>
          <w:p w14:paraId="371D41EE" w14:textId="77777777" w:rsidR="005F27B8" w:rsidRPr="003B59F8" w:rsidRDefault="005F27B8" w:rsidP="0015146B">
            <w:pPr>
              <w:rPr>
                <w:rFonts w:ascii="Courier New" w:hAnsi="Courier New" w:cs="Courier New"/>
                <w:sz w:val="24"/>
                <w:szCs w:val="24"/>
              </w:rPr>
            </w:pPr>
          </w:p>
          <w:p w14:paraId="17A29265" w14:textId="77742C92" w:rsidR="005F27B8" w:rsidRPr="003B59F8" w:rsidRDefault="005F27B8" w:rsidP="0015146B">
            <w:pPr>
              <w:rPr>
                <w:rFonts w:ascii="Courier New" w:hAnsi="Courier New" w:cs="Courier New"/>
                <w:sz w:val="24"/>
                <w:szCs w:val="24"/>
              </w:rPr>
            </w:pPr>
            <w:r w:rsidRPr="003B59F8">
              <w:rPr>
                <w:rFonts w:ascii="Courier New" w:hAnsi="Courier New" w:cs="Courier New"/>
                <w:sz w:val="24"/>
                <w:szCs w:val="24"/>
              </w:rPr>
              <w:t xml:space="preserve">   return </w:t>
            </w:r>
            <w:proofErr w:type="gramStart"/>
            <w:r w:rsidRPr="003B59F8">
              <w:rPr>
                <w:rFonts w:ascii="Courier New" w:hAnsi="Courier New" w:cs="Courier New"/>
                <w:sz w:val="24"/>
                <w:szCs w:val="24"/>
              </w:rPr>
              <w:t>0;</w:t>
            </w:r>
            <w:proofErr w:type="gramEnd"/>
          </w:p>
          <w:p w14:paraId="28BA138C" w14:textId="44C98E8F" w:rsidR="00F72634" w:rsidRDefault="005F27B8" w:rsidP="0015146B">
            <w:r w:rsidRPr="003B59F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BD3D2D2" w:rsidR="00F72634" w:rsidRPr="00346806" w:rsidRDefault="003E3854" w:rsidP="0015146B">
            <w:pPr>
              <w:rPr>
                <w:sz w:val="24"/>
                <w:szCs w:val="24"/>
              </w:rPr>
            </w:pPr>
            <w:r w:rsidRPr="00346806">
              <w:rPr>
                <w:sz w:val="24"/>
                <w:szCs w:val="24"/>
              </w:rPr>
              <w:t xml:space="preserve">This below code allows for the program to continue if a user inputs a string that is outside of our expected condition. Custom error checking prevents abrupt termination during situations that are not critical errors but still allows us to ensure that </w:t>
            </w:r>
            <w:r w:rsidR="00346806" w:rsidRPr="00346806">
              <w:rPr>
                <w:sz w:val="24"/>
                <w:szCs w:val="24"/>
              </w:rPr>
              <w:t>expected</w:t>
            </w:r>
            <w:r w:rsidRPr="00346806">
              <w:rPr>
                <w:sz w:val="24"/>
                <w:szCs w:val="24"/>
              </w:rPr>
              <w:t xml:space="preserve"> conditions are met.</w:t>
            </w:r>
          </w:p>
        </w:tc>
      </w:tr>
      <w:tr w:rsidR="00F72634" w14:paraId="2DA5938A" w14:textId="77777777" w:rsidTr="00001F14">
        <w:trPr>
          <w:trHeight w:val="460"/>
        </w:trPr>
        <w:tc>
          <w:tcPr>
            <w:tcW w:w="10800" w:type="dxa"/>
            <w:tcMar>
              <w:top w:w="100" w:type="dxa"/>
              <w:left w:w="100" w:type="dxa"/>
              <w:bottom w:w="100" w:type="dxa"/>
              <w:right w:w="100" w:type="dxa"/>
            </w:tcMar>
          </w:tcPr>
          <w:p w14:paraId="4C4CF3BA" w14:textId="77777777" w:rsidR="003B59F8" w:rsidRDefault="003B59F8" w:rsidP="003B59F8">
            <w:pPr>
              <w:rPr>
                <w:rFonts w:ascii="Courier New" w:hAnsi="Courier New" w:cs="Courier New"/>
                <w:sz w:val="24"/>
                <w:szCs w:val="24"/>
              </w:rPr>
            </w:pPr>
            <w:r w:rsidRPr="003B59F8">
              <w:rPr>
                <w:rFonts w:ascii="Courier New" w:hAnsi="Courier New" w:cs="Courier New"/>
                <w:sz w:val="24"/>
                <w:szCs w:val="24"/>
              </w:rPr>
              <w:t>#inlcude &lt;string&gt;</w:t>
            </w:r>
          </w:p>
          <w:p w14:paraId="3F2EFBC4" w14:textId="77777777" w:rsidR="003B59F8" w:rsidRPr="003B59F8" w:rsidRDefault="003B59F8" w:rsidP="003B59F8">
            <w:pPr>
              <w:rPr>
                <w:rFonts w:ascii="Courier New" w:hAnsi="Courier New" w:cs="Courier New"/>
                <w:sz w:val="24"/>
                <w:szCs w:val="24"/>
              </w:rPr>
            </w:pPr>
          </w:p>
          <w:p w14:paraId="087D55D7" w14:textId="77777777" w:rsidR="003B59F8" w:rsidRPr="003B59F8" w:rsidRDefault="003B59F8" w:rsidP="003B59F8">
            <w:pPr>
              <w:rPr>
                <w:rFonts w:ascii="Courier New" w:hAnsi="Courier New" w:cs="Courier New"/>
                <w:sz w:val="24"/>
                <w:szCs w:val="24"/>
              </w:rPr>
            </w:pPr>
            <w:r w:rsidRPr="003B59F8">
              <w:rPr>
                <w:rFonts w:ascii="Courier New" w:hAnsi="Courier New" w:cs="Courier New"/>
                <w:sz w:val="24"/>
                <w:szCs w:val="24"/>
              </w:rPr>
              <w:t>Int main(){</w:t>
            </w:r>
          </w:p>
          <w:p w14:paraId="4B52BF18" w14:textId="77777777" w:rsidR="003B59F8" w:rsidRPr="003B59F8" w:rsidRDefault="003B59F8" w:rsidP="003B59F8">
            <w:pPr>
              <w:rPr>
                <w:rFonts w:ascii="Courier New" w:hAnsi="Courier New" w:cs="Courier New"/>
                <w:sz w:val="24"/>
                <w:szCs w:val="24"/>
              </w:rPr>
            </w:pPr>
          </w:p>
          <w:p w14:paraId="4079D914" w14:textId="77777777" w:rsidR="003B59F8" w:rsidRPr="003B59F8" w:rsidRDefault="003B59F8" w:rsidP="003B59F8">
            <w:pPr>
              <w:rPr>
                <w:rFonts w:ascii="Courier New" w:hAnsi="Courier New" w:cs="Courier New"/>
                <w:sz w:val="24"/>
                <w:szCs w:val="24"/>
              </w:rPr>
            </w:pPr>
            <w:r w:rsidRPr="003B59F8">
              <w:rPr>
                <w:rFonts w:ascii="Courier New" w:hAnsi="Courier New" w:cs="Courier New"/>
                <w:sz w:val="24"/>
                <w:szCs w:val="24"/>
              </w:rPr>
              <w:t xml:space="preserve">   </w:t>
            </w:r>
            <w:proofErr w:type="gramStart"/>
            <w:r w:rsidRPr="003B59F8">
              <w:rPr>
                <w:rFonts w:ascii="Courier New" w:hAnsi="Courier New" w:cs="Courier New"/>
                <w:sz w:val="24"/>
                <w:szCs w:val="24"/>
              </w:rPr>
              <w:t>std::</w:t>
            </w:r>
            <w:proofErr w:type="gramEnd"/>
            <w:r w:rsidRPr="003B59F8">
              <w:rPr>
                <w:rFonts w:ascii="Courier New" w:hAnsi="Courier New" w:cs="Courier New"/>
                <w:sz w:val="24"/>
                <w:szCs w:val="24"/>
              </w:rPr>
              <w:t>string password;</w:t>
            </w:r>
          </w:p>
          <w:p w14:paraId="1D89BA8C" w14:textId="77777777" w:rsidR="003B59F8" w:rsidRPr="003B59F8" w:rsidRDefault="003B59F8" w:rsidP="003B59F8">
            <w:pPr>
              <w:rPr>
                <w:rFonts w:ascii="Courier New" w:hAnsi="Courier New" w:cs="Courier New"/>
                <w:sz w:val="24"/>
                <w:szCs w:val="24"/>
              </w:rPr>
            </w:pPr>
            <w:r w:rsidRPr="003B59F8">
              <w:rPr>
                <w:rFonts w:ascii="Courier New" w:hAnsi="Courier New" w:cs="Courier New"/>
                <w:sz w:val="24"/>
                <w:szCs w:val="24"/>
              </w:rPr>
              <w:t xml:space="preserve">   </w:t>
            </w:r>
            <w:proofErr w:type="gramStart"/>
            <w:r w:rsidRPr="003B59F8">
              <w:rPr>
                <w:rFonts w:ascii="Courier New" w:hAnsi="Courier New" w:cs="Courier New"/>
                <w:sz w:val="24"/>
                <w:szCs w:val="24"/>
              </w:rPr>
              <w:t>std::</w:t>
            </w:r>
            <w:proofErr w:type="spellStart"/>
            <w:proofErr w:type="gramEnd"/>
            <w:r w:rsidRPr="003B59F8">
              <w:rPr>
                <w:rFonts w:ascii="Courier New" w:hAnsi="Courier New" w:cs="Courier New"/>
                <w:sz w:val="24"/>
                <w:szCs w:val="24"/>
              </w:rPr>
              <w:t>cout</w:t>
            </w:r>
            <w:proofErr w:type="spellEnd"/>
            <w:r w:rsidRPr="003B59F8">
              <w:rPr>
                <w:rFonts w:ascii="Courier New" w:hAnsi="Courier New" w:cs="Courier New"/>
                <w:sz w:val="24"/>
                <w:szCs w:val="24"/>
              </w:rPr>
              <w:t xml:space="preserve"> &lt;&lt; “Input your password: ”;</w:t>
            </w:r>
          </w:p>
          <w:p w14:paraId="47C63E03" w14:textId="77777777" w:rsidR="003B59F8" w:rsidRPr="003B59F8" w:rsidRDefault="003B59F8" w:rsidP="003B59F8">
            <w:pPr>
              <w:rPr>
                <w:rFonts w:ascii="Courier New" w:hAnsi="Courier New" w:cs="Courier New"/>
                <w:sz w:val="24"/>
                <w:szCs w:val="24"/>
              </w:rPr>
            </w:pPr>
            <w:r w:rsidRPr="003B59F8">
              <w:rPr>
                <w:rFonts w:ascii="Courier New" w:hAnsi="Courier New" w:cs="Courier New"/>
                <w:sz w:val="24"/>
                <w:szCs w:val="24"/>
              </w:rPr>
              <w:t xml:space="preserve">   </w:t>
            </w:r>
            <w:proofErr w:type="gramStart"/>
            <w:r w:rsidRPr="003B59F8">
              <w:rPr>
                <w:rFonts w:ascii="Courier New" w:hAnsi="Courier New" w:cs="Courier New"/>
                <w:sz w:val="24"/>
                <w:szCs w:val="24"/>
              </w:rPr>
              <w:t>std::</w:t>
            </w:r>
            <w:proofErr w:type="spellStart"/>
            <w:proofErr w:type="gramEnd"/>
            <w:r w:rsidRPr="003B59F8">
              <w:rPr>
                <w:rFonts w:ascii="Courier New" w:hAnsi="Courier New" w:cs="Courier New"/>
                <w:sz w:val="24"/>
                <w:szCs w:val="24"/>
              </w:rPr>
              <w:t>cin</w:t>
            </w:r>
            <w:proofErr w:type="spellEnd"/>
            <w:r w:rsidRPr="003B59F8">
              <w:rPr>
                <w:rFonts w:ascii="Courier New" w:hAnsi="Courier New" w:cs="Courier New"/>
                <w:sz w:val="24"/>
                <w:szCs w:val="24"/>
              </w:rPr>
              <w:t xml:space="preserve"> &gt;&gt; password;</w:t>
            </w:r>
          </w:p>
          <w:p w14:paraId="1B45D8ED" w14:textId="77777777" w:rsidR="003B59F8" w:rsidRPr="003B59F8" w:rsidRDefault="003B59F8" w:rsidP="003B59F8">
            <w:pPr>
              <w:rPr>
                <w:rFonts w:ascii="Courier New" w:hAnsi="Courier New" w:cs="Courier New"/>
                <w:sz w:val="24"/>
                <w:szCs w:val="24"/>
              </w:rPr>
            </w:pPr>
          </w:p>
          <w:p w14:paraId="619FBBC9" w14:textId="30E295F4" w:rsidR="003B59F8" w:rsidRDefault="003B59F8" w:rsidP="003B59F8">
            <w:pPr>
              <w:rPr>
                <w:rFonts w:ascii="Courier New" w:hAnsi="Courier New" w:cs="Courier New"/>
                <w:sz w:val="24"/>
                <w:szCs w:val="24"/>
              </w:rPr>
            </w:pPr>
            <w:r w:rsidRPr="003B59F8">
              <w:rPr>
                <w:rFonts w:ascii="Courier New" w:hAnsi="Courier New" w:cs="Courier New"/>
                <w:sz w:val="24"/>
                <w:szCs w:val="24"/>
              </w:rPr>
              <w:t xml:space="preserve">   </w:t>
            </w:r>
            <w:r w:rsidR="00403FD8">
              <w:rPr>
                <w:rFonts w:ascii="Courier New" w:hAnsi="Courier New" w:cs="Courier New"/>
                <w:sz w:val="24"/>
                <w:szCs w:val="24"/>
              </w:rPr>
              <w:t>while(</w:t>
            </w:r>
            <w:proofErr w:type="spellStart"/>
            <w:r w:rsidR="00403FD8">
              <w:rPr>
                <w:rFonts w:ascii="Courier New" w:hAnsi="Courier New" w:cs="Courier New"/>
                <w:sz w:val="24"/>
                <w:szCs w:val="24"/>
              </w:rPr>
              <w:t>password.size</w:t>
            </w:r>
            <w:proofErr w:type="spellEnd"/>
            <w:r w:rsidR="00403FD8">
              <w:rPr>
                <w:rFonts w:ascii="Courier New" w:hAnsi="Courier New" w:cs="Courier New"/>
                <w:sz w:val="24"/>
                <w:szCs w:val="24"/>
              </w:rPr>
              <w:t xml:space="preserve">() &lt; 8 &amp;&amp; </w:t>
            </w:r>
            <w:proofErr w:type="spellStart"/>
            <w:r w:rsidR="00403FD8">
              <w:rPr>
                <w:rFonts w:ascii="Courier New" w:hAnsi="Courier New" w:cs="Courier New"/>
                <w:sz w:val="24"/>
                <w:szCs w:val="24"/>
              </w:rPr>
              <w:t>password.size</w:t>
            </w:r>
            <w:proofErr w:type="spellEnd"/>
            <w:r w:rsidR="00403FD8">
              <w:rPr>
                <w:rFonts w:ascii="Courier New" w:hAnsi="Courier New" w:cs="Courier New"/>
                <w:sz w:val="24"/>
                <w:szCs w:val="24"/>
              </w:rPr>
              <w:t>() &gt; 20){</w:t>
            </w:r>
          </w:p>
          <w:p w14:paraId="045CCA59" w14:textId="77777777" w:rsidR="00403FD8" w:rsidRDefault="00403FD8" w:rsidP="003B59F8">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“ERROR! Password must be at least 8 characters and no</w:t>
            </w:r>
          </w:p>
          <w:p w14:paraId="5F61092C" w14:textId="110E7AFD" w:rsidR="00403FD8" w:rsidRDefault="00403FD8" w:rsidP="003B59F8">
            <w:pPr>
              <w:rPr>
                <w:rFonts w:ascii="Courier New" w:hAnsi="Courier New" w:cs="Courier New"/>
                <w:sz w:val="24"/>
                <w:szCs w:val="24"/>
              </w:rPr>
            </w:pPr>
            <w:r>
              <w:rPr>
                <w:rFonts w:ascii="Courier New" w:hAnsi="Courier New" w:cs="Courier New"/>
                <w:sz w:val="24"/>
                <w:szCs w:val="24"/>
              </w:rPr>
              <w:lastRenderedPageBreak/>
              <w:t xml:space="preserve">                    more than 20 characters</w:t>
            </w:r>
            <w:proofErr w:type="gramStart"/>
            <w:r>
              <w:rPr>
                <w:rFonts w:ascii="Courier New" w:hAnsi="Courier New" w:cs="Courier New"/>
                <w:sz w:val="24"/>
                <w:szCs w:val="24"/>
              </w:rPr>
              <w:t>”;</w:t>
            </w:r>
            <w:proofErr w:type="gramEnd"/>
          </w:p>
          <w:p w14:paraId="19BDF01F" w14:textId="588F3224" w:rsidR="00403FD8" w:rsidRDefault="00403FD8" w:rsidP="003B59F8">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password;</w:t>
            </w:r>
          </w:p>
          <w:p w14:paraId="11843214" w14:textId="47919635" w:rsidR="00403FD8" w:rsidRPr="003B59F8" w:rsidRDefault="00403FD8" w:rsidP="003B59F8">
            <w:pPr>
              <w:rPr>
                <w:rFonts w:ascii="Courier New" w:hAnsi="Courier New" w:cs="Courier New"/>
                <w:sz w:val="24"/>
                <w:szCs w:val="24"/>
              </w:rPr>
            </w:pPr>
            <w:r>
              <w:rPr>
                <w:rFonts w:ascii="Courier New" w:hAnsi="Courier New" w:cs="Courier New"/>
                <w:sz w:val="24"/>
                <w:szCs w:val="24"/>
              </w:rPr>
              <w:t xml:space="preserve">   }</w:t>
            </w:r>
          </w:p>
          <w:p w14:paraId="47F3F6FE" w14:textId="77777777" w:rsidR="003B59F8" w:rsidRPr="003B59F8" w:rsidRDefault="003B59F8" w:rsidP="003B59F8">
            <w:pPr>
              <w:rPr>
                <w:rFonts w:ascii="Courier New" w:hAnsi="Courier New" w:cs="Courier New"/>
                <w:sz w:val="24"/>
                <w:szCs w:val="24"/>
              </w:rPr>
            </w:pPr>
          </w:p>
          <w:p w14:paraId="75575A78" w14:textId="77777777" w:rsidR="003B59F8" w:rsidRPr="003B59F8" w:rsidRDefault="003B59F8" w:rsidP="003B59F8">
            <w:pPr>
              <w:rPr>
                <w:rFonts w:ascii="Courier New" w:hAnsi="Courier New" w:cs="Courier New"/>
                <w:sz w:val="24"/>
                <w:szCs w:val="24"/>
              </w:rPr>
            </w:pPr>
            <w:r w:rsidRPr="003B59F8">
              <w:rPr>
                <w:rFonts w:ascii="Courier New" w:hAnsi="Courier New" w:cs="Courier New"/>
                <w:sz w:val="24"/>
                <w:szCs w:val="24"/>
              </w:rPr>
              <w:t xml:space="preserve">   return </w:t>
            </w:r>
            <w:proofErr w:type="gramStart"/>
            <w:r w:rsidRPr="003B59F8">
              <w:rPr>
                <w:rFonts w:ascii="Courier New" w:hAnsi="Courier New" w:cs="Courier New"/>
                <w:sz w:val="24"/>
                <w:szCs w:val="24"/>
              </w:rPr>
              <w:t>0;</w:t>
            </w:r>
            <w:proofErr w:type="gramEnd"/>
          </w:p>
          <w:p w14:paraId="2E312001" w14:textId="33369286" w:rsidR="00F72634" w:rsidRDefault="003B59F8" w:rsidP="003B59F8">
            <w:r w:rsidRPr="003B59F8">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8689D10" w14:textId="77777777" w:rsidR="00B475A1" w:rsidRDefault="00B475A1" w:rsidP="00F51FA8">
            <w:pPr>
              <w:pBdr>
                <w:top w:val="nil"/>
                <w:left w:val="nil"/>
                <w:bottom w:val="nil"/>
                <w:right w:val="nil"/>
                <w:between w:val="nil"/>
              </w:pBdr>
              <w:rPr>
                <w:b/>
              </w:rPr>
            </w:pPr>
            <w:r>
              <w:rPr>
                <w:b/>
              </w:rPr>
              <w:t>Principle(s):</w:t>
            </w:r>
          </w:p>
          <w:p w14:paraId="536FDF7A" w14:textId="3AB8E332" w:rsidR="00E240A2" w:rsidRPr="00E240A2" w:rsidRDefault="00E240A2" w:rsidP="00F51FA8">
            <w:pPr>
              <w:pBdr>
                <w:top w:val="nil"/>
                <w:left w:val="nil"/>
                <w:bottom w:val="nil"/>
                <w:right w:val="nil"/>
                <w:between w:val="nil"/>
              </w:pBdr>
              <w:rPr>
                <w:bCs/>
              </w:rPr>
            </w:pPr>
            <w:r w:rsidRPr="00E240A2">
              <w:rPr>
                <w:bCs/>
              </w:rPr>
              <w:t xml:space="preserve">6 - </w:t>
            </w:r>
            <w:r w:rsidRPr="00946DE3">
              <w:rPr>
                <w:bCs/>
              </w:rPr>
              <w:t xml:space="preserve">This coding standard </w:t>
            </w:r>
            <w:r>
              <w:rPr>
                <w:bCs/>
              </w:rPr>
              <w:t>maps to the security principle</w:t>
            </w:r>
            <w:r>
              <w:rPr>
                <w:bCs/>
              </w:rPr>
              <w:t xml:space="preserve"> ‘ </w:t>
            </w:r>
            <w:r w:rsidR="00B1547C">
              <w:rPr>
                <w:bCs/>
              </w:rPr>
              <w:t xml:space="preserve">Adhere to the Principle of Least Privilege’ as it permits the use of assert() during testing to ensure that users are authorized at a level of least privilege. </w:t>
            </w:r>
          </w:p>
          <w:p w14:paraId="6D0D0A59" w14:textId="6D26547D" w:rsidR="00E240A2" w:rsidRPr="00E240A2" w:rsidRDefault="00E240A2" w:rsidP="00F51FA8">
            <w:pPr>
              <w:pBdr>
                <w:top w:val="nil"/>
                <w:left w:val="nil"/>
                <w:bottom w:val="nil"/>
                <w:right w:val="nil"/>
                <w:between w:val="nil"/>
              </w:pBdr>
              <w:rPr>
                <w:bCs/>
              </w:rPr>
            </w:pPr>
            <w:r>
              <w:rPr>
                <w:bCs/>
              </w:rPr>
              <w:t xml:space="preserve">9 - </w:t>
            </w:r>
            <w:r w:rsidRPr="00946DE3">
              <w:rPr>
                <w:bCs/>
              </w:rPr>
              <w:t xml:space="preserve">This coding standard </w:t>
            </w:r>
            <w:r>
              <w:rPr>
                <w:bCs/>
              </w:rPr>
              <w:t>maps to the security principle</w:t>
            </w:r>
            <w:r>
              <w:rPr>
                <w:bCs/>
              </w:rPr>
              <w:t xml:space="preserve"> ‘Use Effective Quality Assurance Techniques’ because assertions are frequently used during software testing to ensure an input produces the expected output or a particular state of the software is as expected.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10392BF" w:rsidR="00B475A1" w:rsidRDefault="002860E3" w:rsidP="00F51FA8">
            <w:pPr>
              <w:jc w:val="center"/>
            </w:pPr>
            <w:r>
              <w:t>Low</w:t>
            </w:r>
          </w:p>
        </w:tc>
        <w:tc>
          <w:tcPr>
            <w:tcW w:w="1341" w:type="dxa"/>
            <w:shd w:val="clear" w:color="auto" w:fill="auto"/>
          </w:tcPr>
          <w:p w14:paraId="05FDEF4C" w14:textId="2DF5DCB3" w:rsidR="00B475A1" w:rsidRDefault="002860E3" w:rsidP="00F51FA8">
            <w:pPr>
              <w:jc w:val="center"/>
            </w:pPr>
            <w:r>
              <w:t>Probable</w:t>
            </w:r>
          </w:p>
        </w:tc>
        <w:tc>
          <w:tcPr>
            <w:tcW w:w="4021" w:type="dxa"/>
            <w:shd w:val="clear" w:color="auto" w:fill="auto"/>
          </w:tcPr>
          <w:p w14:paraId="79D1FC84" w14:textId="4A38117C" w:rsidR="00B475A1" w:rsidRDefault="002860E3" w:rsidP="00F51FA8">
            <w:pPr>
              <w:jc w:val="center"/>
            </w:pPr>
            <w:r>
              <w:t>Medium</w:t>
            </w:r>
          </w:p>
        </w:tc>
        <w:tc>
          <w:tcPr>
            <w:tcW w:w="1807" w:type="dxa"/>
            <w:shd w:val="clear" w:color="auto" w:fill="auto"/>
          </w:tcPr>
          <w:p w14:paraId="07D13FDB" w14:textId="63A698FA" w:rsidR="00B475A1" w:rsidRDefault="002860E3" w:rsidP="00F51FA8">
            <w:pPr>
              <w:jc w:val="center"/>
            </w:pPr>
            <w:r>
              <w:t>P4</w:t>
            </w:r>
          </w:p>
        </w:tc>
        <w:tc>
          <w:tcPr>
            <w:tcW w:w="1805" w:type="dxa"/>
            <w:shd w:val="clear" w:color="auto" w:fill="auto"/>
          </w:tcPr>
          <w:p w14:paraId="018B5741" w14:textId="119A8BD6" w:rsidR="00B475A1" w:rsidRDefault="002860E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4FF5806" w:rsidR="00B475A1" w:rsidRDefault="002860E3" w:rsidP="002860E3">
            <w:pPr>
              <w:jc w:val="center"/>
            </w:pPr>
            <w:r w:rsidRPr="002860E3">
              <w:t>Astrée</w:t>
            </w:r>
          </w:p>
        </w:tc>
        <w:tc>
          <w:tcPr>
            <w:tcW w:w="1341" w:type="dxa"/>
            <w:shd w:val="clear" w:color="auto" w:fill="auto"/>
          </w:tcPr>
          <w:p w14:paraId="1659F964" w14:textId="2E28BEF8" w:rsidR="00B475A1" w:rsidRDefault="002860E3" w:rsidP="00F51FA8">
            <w:pPr>
              <w:jc w:val="center"/>
            </w:pPr>
            <w:r>
              <w:t>22.10</w:t>
            </w:r>
          </w:p>
        </w:tc>
        <w:tc>
          <w:tcPr>
            <w:tcW w:w="4021" w:type="dxa"/>
            <w:shd w:val="clear" w:color="auto" w:fill="auto"/>
          </w:tcPr>
          <w:p w14:paraId="14C127A7" w14:textId="52F994EB" w:rsidR="00B475A1" w:rsidRDefault="002860E3" w:rsidP="00F51FA8">
            <w:pPr>
              <w:jc w:val="center"/>
            </w:pPr>
            <w:proofErr w:type="spellStart"/>
            <w:r>
              <w:t>stdlib</w:t>
            </w:r>
            <w:proofErr w:type="spellEnd"/>
            <w:r>
              <w:t>-use</w:t>
            </w:r>
          </w:p>
        </w:tc>
        <w:tc>
          <w:tcPr>
            <w:tcW w:w="3611" w:type="dxa"/>
            <w:shd w:val="clear" w:color="auto" w:fill="auto"/>
          </w:tcPr>
          <w:p w14:paraId="511AFF98" w14:textId="4EF1C259" w:rsidR="00B475A1" w:rsidRDefault="002860E3" w:rsidP="00F51FA8">
            <w:pPr>
              <w:jc w:val="center"/>
            </w:pPr>
            <w:r>
              <w:t>Partially checked</w:t>
            </w:r>
          </w:p>
        </w:tc>
      </w:tr>
      <w:tr w:rsidR="00B475A1" w14:paraId="31776F75" w14:textId="77777777" w:rsidTr="00001F14">
        <w:trPr>
          <w:trHeight w:val="460"/>
        </w:trPr>
        <w:tc>
          <w:tcPr>
            <w:tcW w:w="1807" w:type="dxa"/>
            <w:shd w:val="clear" w:color="auto" w:fill="auto"/>
          </w:tcPr>
          <w:p w14:paraId="1DD1CB55" w14:textId="5EDCF7C8" w:rsidR="00B475A1" w:rsidRDefault="002860E3" w:rsidP="00F51FA8">
            <w:pPr>
              <w:jc w:val="center"/>
            </w:pPr>
            <w:r>
              <w:t>CodeSonar</w:t>
            </w:r>
          </w:p>
        </w:tc>
        <w:tc>
          <w:tcPr>
            <w:tcW w:w="1341" w:type="dxa"/>
            <w:shd w:val="clear" w:color="auto" w:fill="auto"/>
          </w:tcPr>
          <w:p w14:paraId="147234E7" w14:textId="2A31F0E5" w:rsidR="00B475A1" w:rsidRDefault="002860E3" w:rsidP="00F51FA8">
            <w:pPr>
              <w:jc w:val="center"/>
            </w:pPr>
            <w:r>
              <w:t>8.0p0</w:t>
            </w:r>
          </w:p>
        </w:tc>
        <w:tc>
          <w:tcPr>
            <w:tcW w:w="4021" w:type="dxa"/>
            <w:shd w:val="clear" w:color="auto" w:fill="auto"/>
          </w:tcPr>
          <w:p w14:paraId="2E01D82E" w14:textId="77777777" w:rsidR="00B475A1" w:rsidRDefault="002860E3" w:rsidP="00F51FA8">
            <w:pPr>
              <w:jc w:val="center"/>
            </w:pPr>
            <w:r>
              <w:t>BADFUNC.ABORT</w:t>
            </w:r>
          </w:p>
          <w:p w14:paraId="7C643E28" w14:textId="26895629" w:rsidR="002860E3" w:rsidRDefault="002860E3" w:rsidP="00F51FA8">
            <w:pPr>
              <w:jc w:val="center"/>
              <w:rPr>
                <w:u w:val="single"/>
              </w:rPr>
            </w:pPr>
            <w:r>
              <w:t>BADFUNC.EXIT</w:t>
            </w:r>
          </w:p>
        </w:tc>
        <w:tc>
          <w:tcPr>
            <w:tcW w:w="3611" w:type="dxa"/>
            <w:shd w:val="clear" w:color="auto" w:fill="auto"/>
          </w:tcPr>
          <w:p w14:paraId="64D4EDE0" w14:textId="77777777" w:rsidR="00B475A1" w:rsidRDefault="002860E3" w:rsidP="00F51FA8">
            <w:pPr>
              <w:jc w:val="center"/>
            </w:pPr>
            <w:r>
              <w:t>use of abort</w:t>
            </w:r>
          </w:p>
          <w:p w14:paraId="2CB1863C" w14:textId="789658CD" w:rsidR="002860E3" w:rsidRDefault="002860E3" w:rsidP="00F51FA8">
            <w:pPr>
              <w:jc w:val="center"/>
            </w:pPr>
            <w:r>
              <w:t>Use of exit</w:t>
            </w:r>
          </w:p>
        </w:tc>
      </w:tr>
      <w:tr w:rsidR="00B475A1" w14:paraId="70B30499" w14:textId="77777777" w:rsidTr="00001F14">
        <w:trPr>
          <w:trHeight w:val="460"/>
        </w:trPr>
        <w:tc>
          <w:tcPr>
            <w:tcW w:w="1807" w:type="dxa"/>
            <w:shd w:val="clear" w:color="auto" w:fill="auto"/>
          </w:tcPr>
          <w:p w14:paraId="4DFBB62B" w14:textId="3434B8E9" w:rsidR="00B475A1" w:rsidRDefault="002860E3" w:rsidP="00F51FA8">
            <w:pPr>
              <w:jc w:val="center"/>
            </w:pPr>
            <w:r>
              <w:t>Polyspace Bug Finder</w:t>
            </w:r>
          </w:p>
        </w:tc>
        <w:tc>
          <w:tcPr>
            <w:tcW w:w="1341" w:type="dxa"/>
            <w:shd w:val="clear" w:color="auto" w:fill="auto"/>
          </w:tcPr>
          <w:p w14:paraId="4C886138" w14:textId="45F7F2C6" w:rsidR="00B475A1" w:rsidRDefault="002860E3" w:rsidP="00F51FA8">
            <w:pPr>
              <w:jc w:val="center"/>
            </w:pPr>
            <w:r>
              <w:t>R2023b</w:t>
            </w:r>
          </w:p>
        </w:tc>
        <w:tc>
          <w:tcPr>
            <w:tcW w:w="4021" w:type="dxa"/>
            <w:shd w:val="clear" w:color="auto" w:fill="auto"/>
          </w:tcPr>
          <w:p w14:paraId="270673C4" w14:textId="6A5EF208" w:rsidR="00B475A1" w:rsidRDefault="002860E3" w:rsidP="00F51FA8">
            <w:pPr>
              <w:jc w:val="center"/>
              <w:rPr>
                <w:u w:val="single"/>
              </w:rPr>
            </w:pPr>
            <w:r>
              <w:t>CERT C++: ERR50-CPP</w:t>
            </w:r>
          </w:p>
        </w:tc>
        <w:tc>
          <w:tcPr>
            <w:tcW w:w="3611" w:type="dxa"/>
            <w:shd w:val="clear" w:color="auto" w:fill="auto"/>
          </w:tcPr>
          <w:p w14:paraId="3D93F88D" w14:textId="047BF0D8" w:rsidR="00B475A1" w:rsidRDefault="002860E3" w:rsidP="00F51FA8">
            <w:pPr>
              <w:jc w:val="center"/>
            </w:pPr>
            <w:r>
              <w:t>Checks for implicit call to terminate() function (rule partially covered)</w:t>
            </w:r>
          </w:p>
        </w:tc>
      </w:tr>
      <w:tr w:rsidR="00B475A1" w14:paraId="28383A14" w14:textId="77777777" w:rsidTr="00001F14">
        <w:trPr>
          <w:trHeight w:val="460"/>
        </w:trPr>
        <w:tc>
          <w:tcPr>
            <w:tcW w:w="1807" w:type="dxa"/>
            <w:shd w:val="clear" w:color="auto" w:fill="auto"/>
          </w:tcPr>
          <w:p w14:paraId="1EC45772" w14:textId="1378E85E" w:rsidR="00B475A1" w:rsidRDefault="002860E3" w:rsidP="00F51FA8">
            <w:pPr>
              <w:jc w:val="center"/>
            </w:pPr>
            <w:r>
              <w:t>RuleChecker</w:t>
            </w:r>
          </w:p>
        </w:tc>
        <w:tc>
          <w:tcPr>
            <w:tcW w:w="1341" w:type="dxa"/>
            <w:shd w:val="clear" w:color="auto" w:fill="auto"/>
          </w:tcPr>
          <w:p w14:paraId="6D5B7F9C" w14:textId="04112337" w:rsidR="00B475A1" w:rsidRDefault="002860E3" w:rsidP="00F51FA8">
            <w:pPr>
              <w:jc w:val="center"/>
            </w:pPr>
            <w:r>
              <w:t>22.10</w:t>
            </w:r>
          </w:p>
        </w:tc>
        <w:tc>
          <w:tcPr>
            <w:tcW w:w="4021" w:type="dxa"/>
            <w:shd w:val="clear" w:color="auto" w:fill="auto"/>
          </w:tcPr>
          <w:p w14:paraId="6A3B83A6" w14:textId="693E0404" w:rsidR="00B475A1" w:rsidRDefault="002860E3" w:rsidP="00F51FA8">
            <w:pPr>
              <w:jc w:val="center"/>
              <w:rPr>
                <w:u w:val="single"/>
              </w:rPr>
            </w:pPr>
            <w:proofErr w:type="spellStart"/>
            <w:r>
              <w:t>stdlib</w:t>
            </w:r>
            <w:proofErr w:type="spellEnd"/>
            <w:r>
              <w:t>-use</w:t>
            </w:r>
          </w:p>
        </w:tc>
        <w:tc>
          <w:tcPr>
            <w:tcW w:w="3611" w:type="dxa"/>
            <w:shd w:val="clear" w:color="auto" w:fill="auto"/>
          </w:tcPr>
          <w:p w14:paraId="08365A70" w14:textId="0DC48EC3" w:rsidR="00B475A1" w:rsidRDefault="002860E3" w:rsidP="00F51FA8">
            <w:pPr>
              <w:jc w:val="center"/>
            </w:pPr>
            <w:r>
              <w:t>Partially check</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6A8A337E" w14:textId="77777777" w:rsidTr="00DD70DD">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134275" w:rsidR="00381847" w:rsidRDefault="00E769D9">
            <w:pPr>
              <w:jc w:val="center"/>
              <w:rPr>
                <w:b/>
                <w:sz w:val="24"/>
                <w:szCs w:val="24"/>
              </w:rPr>
            </w:pPr>
            <w:r>
              <w:rPr>
                <w:b/>
                <w:sz w:val="24"/>
                <w:szCs w:val="24"/>
              </w:rPr>
              <w:t xml:space="preserve">Name </w:t>
            </w:r>
            <w:r w:rsidR="00C214A9">
              <w:rPr>
                <w:b/>
                <w:sz w:val="24"/>
                <w:szCs w:val="24"/>
              </w:rPr>
              <w:t>&amp; Rationale</w:t>
            </w:r>
          </w:p>
        </w:tc>
      </w:tr>
      <w:tr w:rsidR="00381847" w14:paraId="435B81D9" w14:textId="77777777" w:rsidTr="00DD70DD">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498" w:type="dxa"/>
            <w:tcMar>
              <w:top w:w="100" w:type="dxa"/>
              <w:left w:w="100" w:type="dxa"/>
              <w:bottom w:w="100" w:type="dxa"/>
              <w:right w:w="100" w:type="dxa"/>
            </w:tcMar>
          </w:tcPr>
          <w:p w14:paraId="6B141EF9" w14:textId="73B38CE1" w:rsidR="00381847" w:rsidRDefault="00E769D9">
            <w:pPr>
              <w:jc w:val="center"/>
            </w:pPr>
            <w:r>
              <w:t>STD-</w:t>
            </w:r>
            <w:r w:rsidR="00DD70DD">
              <w:t>007</w:t>
            </w:r>
            <w:r>
              <w:t>-</w:t>
            </w:r>
            <w:r w:rsidR="00DD70DD">
              <w:t>CPP</w:t>
            </w:r>
          </w:p>
        </w:tc>
        <w:tc>
          <w:tcPr>
            <w:tcW w:w="7632" w:type="dxa"/>
            <w:tcMar>
              <w:top w:w="100" w:type="dxa"/>
              <w:left w:w="100" w:type="dxa"/>
              <w:bottom w:w="100" w:type="dxa"/>
              <w:right w:w="100" w:type="dxa"/>
            </w:tcMar>
          </w:tcPr>
          <w:p w14:paraId="61B847BC" w14:textId="74CAF69C" w:rsidR="00381847" w:rsidRDefault="00DD70DD">
            <w:r w:rsidRPr="00DD70DD">
              <w:t>ERR51-CPP. Handle all exceptions</w:t>
            </w:r>
            <w:r>
              <w:t>.</w:t>
            </w:r>
          </w:p>
          <w:p w14:paraId="523C77C1" w14:textId="77777777" w:rsidR="00DD70DD" w:rsidRDefault="00DD70DD"/>
          <w:p w14:paraId="7DF53768" w14:textId="267BAF0F" w:rsidR="00DD70DD" w:rsidRDefault="00C214A9">
            <w:r>
              <w:t xml:space="preserve">Failing to handle exceptions results in abrupt abnormal program termination which is a common method for denial-of-service attacks. When abnormal program termination occurs, allocated memory may not be freed and/or closed resulting in memory leaks.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6831346" w:rsidR="00F72634" w:rsidRPr="0055055B" w:rsidRDefault="00DD70DD" w:rsidP="0015146B">
            <w:pPr>
              <w:rPr>
                <w:sz w:val="24"/>
                <w:szCs w:val="24"/>
              </w:rPr>
            </w:pPr>
            <w:r w:rsidRPr="0055055B">
              <w:rPr>
                <w:sz w:val="24"/>
                <w:szCs w:val="24"/>
              </w:rPr>
              <w:t>The code below does not utilize any methods to catch exceptions that may be thrown, resulting in</w:t>
            </w:r>
            <w:r w:rsidR="00C214A9" w:rsidRPr="0055055B">
              <w:rPr>
                <w:sz w:val="24"/>
                <w:szCs w:val="24"/>
              </w:rPr>
              <w:t xml:space="preserve"> abnormal</w:t>
            </w:r>
            <w:r w:rsidRPr="0055055B">
              <w:rPr>
                <w:sz w:val="24"/>
                <w:szCs w:val="24"/>
              </w:rPr>
              <w:t xml:space="preserve"> program termination.</w:t>
            </w:r>
          </w:p>
        </w:tc>
      </w:tr>
      <w:tr w:rsidR="00F72634" w14:paraId="3CEA03A3" w14:textId="77777777" w:rsidTr="00001F14">
        <w:trPr>
          <w:trHeight w:val="460"/>
        </w:trPr>
        <w:tc>
          <w:tcPr>
            <w:tcW w:w="10800" w:type="dxa"/>
            <w:tcMar>
              <w:top w:w="100" w:type="dxa"/>
              <w:left w:w="100" w:type="dxa"/>
              <w:bottom w:w="100" w:type="dxa"/>
              <w:right w:w="100" w:type="dxa"/>
            </w:tcMar>
          </w:tcPr>
          <w:p w14:paraId="680BD582"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void</w:t>
            </w:r>
            <w:r w:rsidRPr="00DD70DD">
              <w:rPr>
                <w:rFonts w:ascii="Times New Roman" w:eastAsia="Times New Roman" w:hAnsi="Times New Roman" w:cs="Times New Roman"/>
              </w:rPr>
              <w:t xml:space="preserve"> </w:t>
            </w:r>
            <w:proofErr w:type="spellStart"/>
            <w:r w:rsidRPr="00DD70DD">
              <w:rPr>
                <w:rFonts w:ascii="Courier New" w:eastAsia="Times New Roman" w:hAnsi="Courier New" w:cs="Courier New"/>
              </w:rPr>
              <w:t>throwing_func</w:t>
            </w:r>
            <w:proofErr w:type="spellEnd"/>
            <w:r w:rsidRPr="00DD70DD">
              <w:rPr>
                <w:rFonts w:ascii="Courier New" w:eastAsia="Times New Roman" w:hAnsi="Courier New" w:cs="Courier New"/>
              </w:rPr>
              <w:t xml:space="preserve">() </w:t>
            </w:r>
            <w:proofErr w:type="spellStart"/>
            <w:r w:rsidRPr="00DD70DD">
              <w:rPr>
                <w:rFonts w:ascii="Courier New" w:eastAsia="Times New Roman" w:hAnsi="Courier New" w:cs="Courier New"/>
              </w:rPr>
              <w:t>noexcept</w:t>
            </w:r>
            <w:proofErr w:type="spellEnd"/>
            <w:r w:rsidRPr="00DD70DD">
              <w:rPr>
                <w:rFonts w:ascii="Courier New" w:eastAsia="Times New Roman" w:hAnsi="Courier New" w:cs="Courier New"/>
              </w:rPr>
              <w:t>(false</w:t>
            </w:r>
            <w:proofErr w:type="gramStart"/>
            <w:r w:rsidRPr="00DD70DD">
              <w:rPr>
                <w:rFonts w:ascii="Courier New" w:eastAsia="Times New Roman" w:hAnsi="Courier New" w:cs="Courier New"/>
              </w:rPr>
              <w:t>);</w:t>
            </w:r>
            <w:proofErr w:type="gramEnd"/>
          </w:p>
          <w:p w14:paraId="290AC2E1"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 </w:t>
            </w:r>
            <w:r w:rsidRPr="00DD70DD">
              <w:rPr>
                <w:rFonts w:ascii="Times New Roman" w:eastAsia="Times New Roman" w:hAnsi="Times New Roman" w:cs="Times New Roman"/>
              </w:rPr>
              <w:t> </w:t>
            </w:r>
          </w:p>
          <w:p w14:paraId="1CE305BC"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void</w:t>
            </w:r>
            <w:r w:rsidRPr="00DD70DD">
              <w:rPr>
                <w:rFonts w:ascii="Times New Roman" w:eastAsia="Times New Roman" w:hAnsi="Times New Roman" w:cs="Times New Roman"/>
              </w:rPr>
              <w:t xml:space="preserve"> </w:t>
            </w:r>
            <w:r w:rsidRPr="00DD70DD">
              <w:rPr>
                <w:rFonts w:ascii="Courier New" w:eastAsia="Times New Roman" w:hAnsi="Courier New" w:cs="Courier New"/>
              </w:rPr>
              <w:t>f() {</w:t>
            </w:r>
          </w:p>
          <w:p w14:paraId="4C5FC886"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  </w:t>
            </w:r>
            <w:proofErr w:type="spellStart"/>
            <w:r w:rsidRPr="00DD70DD">
              <w:rPr>
                <w:rFonts w:ascii="Courier New" w:eastAsia="Times New Roman" w:hAnsi="Courier New" w:cs="Courier New"/>
              </w:rPr>
              <w:t>throwing_func</w:t>
            </w:r>
            <w:proofErr w:type="spellEnd"/>
            <w:r w:rsidRPr="00DD70DD">
              <w:rPr>
                <w:rFonts w:ascii="Courier New" w:eastAsia="Times New Roman" w:hAnsi="Courier New" w:cs="Courier New"/>
              </w:rPr>
              <w:t>(</w:t>
            </w:r>
            <w:proofErr w:type="gramStart"/>
            <w:r w:rsidRPr="00DD70DD">
              <w:rPr>
                <w:rFonts w:ascii="Courier New" w:eastAsia="Times New Roman" w:hAnsi="Courier New" w:cs="Courier New"/>
              </w:rPr>
              <w:t>);</w:t>
            </w:r>
            <w:proofErr w:type="gramEnd"/>
          </w:p>
          <w:p w14:paraId="119CA49C"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w:t>
            </w:r>
          </w:p>
          <w:p w14:paraId="4163A5AD"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 </w:t>
            </w:r>
            <w:r w:rsidRPr="00DD70DD">
              <w:rPr>
                <w:rFonts w:ascii="Times New Roman" w:eastAsia="Times New Roman" w:hAnsi="Times New Roman" w:cs="Times New Roman"/>
              </w:rPr>
              <w:t> </w:t>
            </w:r>
          </w:p>
          <w:p w14:paraId="26D7AFBF"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int</w:t>
            </w:r>
            <w:r w:rsidRPr="00DD70DD">
              <w:rPr>
                <w:rFonts w:ascii="Times New Roman" w:eastAsia="Times New Roman" w:hAnsi="Times New Roman" w:cs="Times New Roman"/>
              </w:rPr>
              <w:t xml:space="preserve"> </w:t>
            </w:r>
            <w:r w:rsidRPr="00DD70DD">
              <w:rPr>
                <w:rFonts w:ascii="Courier New" w:eastAsia="Times New Roman" w:hAnsi="Courier New" w:cs="Courier New"/>
              </w:rPr>
              <w:t>main() {</w:t>
            </w:r>
          </w:p>
          <w:p w14:paraId="3B7DFA52"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  f(</w:t>
            </w:r>
            <w:proofErr w:type="gramStart"/>
            <w:r w:rsidRPr="00DD70DD">
              <w:rPr>
                <w:rFonts w:ascii="Courier New" w:eastAsia="Times New Roman" w:hAnsi="Courier New" w:cs="Courier New"/>
              </w:rPr>
              <w:t>);</w:t>
            </w:r>
            <w:proofErr w:type="gramEnd"/>
          </w:p>
          <w:p w14:paraId="728394A2" w14:textId="4F880D25" w:rsidR="00F72634" w:rsidRPr="00DD70DD" w:rsidRDefault="00DD70DD" w:rsidP="0015146B">
            <w:pPr>
              <w:rPr>
                <w:rFonts w:ascii="Times New Roman" w:eastAsia="Times New Roman" w:hAnsi="Times New Roman" w:cs="Times New Roman"/>
                <w:sz w:val="24"/>
                <w:szCs w:val="24"/>
              </w:rPr>
            </w:pPr>
            <w:r w:rsidRPr="00DD70DD">
              <w:rPr>
                <w:rFonts w:ascii="Courier New" w:eastAsia="Times New Roman"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9BC15D7" w:rsidR="00F72634" w:rsidRPr="0055055B" w:rsidRDefault="00DD70DD" w:rsidP="0015146B">
            <w:pPr>
              <w:rPr>
                <w:sz w:val="24"/>
                <w:szCs w:val="24"/>
              </w:rPr>
            </w:pPr>
            <w:r w:rsidRPr="0055055B">
              <w:rPr>
                <w:sz w:val="24"/>
                <w:szCs w:val="24"/>
              </w:rPr>
              <w:t xml:space="preserve">main() employs a try-catch block with </w:t>
            </w:r>
            <w:r w:rsidR="00C055DE" w:rsidRPr="0055055B">
              <w:rPr>
                <w:sz w:val="24"/>
                <w:szCs w:val="24"/>
              </w:rPr>
              <w:t>f()</w:t>
            </w:r>
            <w:r w:rsidRPr="0055055B">
              <w:rPr>
                <w:sz w:val="24"/>
                <w:szCs w:val="24"/>
              </w:rPr>
              <w:t xml:space="preserve"> to </w:t>
            </w:r>
            <w:r w:rsidR="00C055DE" w:rsidRPr="0055055B">
              <w:rPr>
                <w:sz w:val="24"/>
                <w:szCs w:val="24"/>
              </w:rPr>
              <w:t xml:space="preserve">catch any exceptions thrown with </w:t>
            </w:r>
            <w:proofErr w:type="spellStart"/>
            <w:r w:rsidR="00C055DE" w:rsidRPr="0055055B">
              <w:rPr>
                <w:sz w:val="24"/>
                <w:szCs w:val="24"/>
              </w:rPr>
              <w:t>throwing_func</w:t>
            </w:r>
            <w:proofErr w:type="spellEnd"/>
            <w:r w:rsidR="00C055DE" w:rsidRPr="0055055B">
              <w:rPr>
                <w:sz w:val="24"/>
                <w:szCs w:val="24"/>
              </w:rPr>
              <w:t xml:space="preserve">(), ensuring that exceptions are handled, resources can be managed, and preventing abrupt </w:t>
            </w:r>
            <w:r w:rsidR="00C214A9" w:rsidRPr="0055055B">
              <w:rPr>
                <w:sz w:val="24"/>
                <w:szCs w:val="24"/>
              </w:rPr>
              <w:t xml:space="preserve">abnormal </w:t>
            </w:r>
            <w:r w:rsidR="00C055DE" w:rsidRPr="0055055B">
              <w:rPr>
                <w:sz w:val="24"/>
                <w:szCs w:val="24"/>
              </w:rPr>
              <w:t xml:space="preserve">program termination. </w:t>
            </w:r>
          </w:p>
        </w:tc>
      </w:tr>
      <w:tr w:rsidR="00F72634" w14:paraId="5DBE36E7" w14:textId="77777777" w:rsidTr="00001F14">
        <w:trPr>
          <w:trHeight w:val="460"/>
        </w:trPr>
        <w:tc>
          <w:tcPr>
            <w:tcW w:w="10800" w:type="dxa"/>
            <w:tcMar>
              <w:top w:w="100" w:type="dxa"/>
              <w:left w:w="100" w:type="dxa"/>
              <w:bottom w:w="100" w:type="dxa"/>
              <w:right w:w="100" w:type="dxa"/>
            </w:tcMar>
          </w:tcPr>
          <w:p w14:paraId="64E1B11E"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void</w:t>
            </w:r>
            <w:r w:rsidRPr="00DD70DD">
              <w:rPr>
                <w:rFonts w:ascii="Times New Roman" w:eastAsia="Times New Roman" w:hAnsi="Times New Roman" w:cs="Times New Roman"/>
              </w:rPr>
              <w:t xml:space="preserve"> </w:t>
            </w:r>
            <w:proofErr w:type="spellStart"/>
            <w:r w:rsidRPr="00DD70DD">
              <w:rPr>
                <w:rFonts w:ascii="Courier New" w:eastAsia="Times New Roman" w:hAnsi="Courier New" w:cs="Courier New"/>
              </w:rPr>
              <w:t>throwing_func</w:t>
            </w:r>
            <w:proofErr w:type="spellEnd"/>
            <w:r w:rsidRPr="00DD70DD">
              <w:rPr>
                <w:rFonts w:ascii="Courier New" w:eastAsia="Times New Roman" w:hAnsi="Courier New" w:cs="Courier New"/>
              </w:rPr>
              <w:t xml:space="preserve">() </w:t>
            </w:r>
            <w:proofErr w:type="spellStart"/>
            <w:r w:rsidRPr="00DD70DD">
              <w:rPr>
                <w:rFonts w:ascii="Courier New" w:eastAsia="Times New Roman" w:hAnsi="Courier New" w:cs="Courier New"/>
              </w:rPr>
              <w:t>noexcept</w:t>
            </w:r>
            <w:proofErr w:type="spellEnd"/>
            <w:r w:rsidRPr="00DD70DD">
              <w:rPr>
                <w:rFonts w:ascii="Courier New" w:eastAsia="Times New Roman" w:hAnsi="Courier New" w:cs="Courier New"/>
              </w:rPr>
              <w:t>(false</w:t>
            </w:r>
            <w:proofErr w:type="gramStart"/>
            <w:r w:rsidRPr="00DD70DD">
              <w:rPr>
                <w:rFonts w:ascii="Courier New" w:eastAsia="Times New Roman" w:hAnsi="Courier New" w:cs="Courier New"/>
              </w:rPr>
              <w:t>);</w:t>
            </w:r>
            <w:proofErr w:type="gramEnd"/>
          </w:p>
          <w:p w14:paraId="4154B95E"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 </w:t>
            </w:r>
            <w:r w:rsidRPr="00DD70DD">
              <w:rPr>
                <w:rFonts w:ascii="Times New Roman" w:eastAsia="Times New Roman" w:hAnsi="Times New Roman" w:cs="Times New Roman"/>
              </w:rPr>
              <w:t> </w:t>
            </w:r>
          </w:p>
          <w:p w14:paraId="6A583372"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void</w:t>
            </w:r>
            <w:r w:rsidRPr="00DD70DD">
              <w:rPr>
                <w:rFonts w:ascii="Times New Roman" w:eastAsia="Times New Roman" w:hAnsi="Times New Roman" w:cs="Times New Roman"/>
              </w:rPr>
              <w:t xml:space="preserve"> </w:t>
            </w:r>
            <w:r w:rsidRPr="00DD70DD">
              <w:rPr>
                <w:rFonts w:ascii="Courier New" w:eastAsia="Times New Roman" w:hAnsi="Courier New" w:cs="Courier New"/>
              </w:rPr>
              <w:t>f() {</w:t>
            </w:r>
          </w:p>
          <w:p w14:paraId="54BA969F"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  </w:t>
            </w:r>
            <w:proofErr w:type="spellStart"/>
            <w:r w:rsidRPr="00DD70DD">
              <w:rPr>
                <w:rFonts w:ascii="Courier New" w:eastAsia="Times New Roman" w:hAnsi="Courier New" w:cs="Courier New"/>
              </w:rPr>
              <w:t>throwing_func</w:t>
            </w:r>
            <w:proofErr w:type="spellEnd"/>
            <w:r w:rsidRPr="00DD70DD">
              <w:rPr>
                <w:rFonts w:ascii="Courier New" w:eastAsia="Times New Roman" w:hAnsi="Courier New" w:cs="Courier New"/>
              </w:rPr>
              <w:t>(</w:t>
            </w:r>
            <w:proofErr w:type="gramStart"/>
            <w:r w:rsidRPr="00DD70DD">
              <w:rPr>
                <w:rFonts w:ascii="Courier New" w:eastAsia="Times New Roman" w:hAnsi="Courier New" w:cs="Courier New"/>
              </w:rPr>
              <w:t>);</w:t>
            </w:r>
            <w:proofErr w:type="gramEnd"/>
          </w:p>
          <w:p w14:paraId="1531356B"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w:t>
            </w:r>
          </w:p>
          <w:p w14:paraId="1BDB13AE"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 </w:t>
            </w:r>
            <w:r w:rsidRPr="00DD70DD">
              <w:rPr>
                <w:rFonts w:ascii="Times New Roman" w:eastAsia="Times New Roman" w:hAnsi="Times New Roman" w:cs="Times New Roman"/>
              </w:rPr>
              <w:t> </w:t>
            </w:r>
          </w:p>
          <w:p w14:paraId="3E8EAA77"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int</w:t>
            </w:r>
            <w:r w:rsidRPr="00DD70DD">
              <w:rPr>
                <w:rFonts w:ascii="Times New Roman" w:eastAsia="Times New Roman" w:hAnsi="Times New Roman" w:cs="Times New Roman"/>
              </w:rPr>
              <w:t xml:space="preserve"> </w:t>
            </w:r>
            <w:r w:rsidRPr="00DD70DD">
              <w:rPr>
                <w:rFonts w:ascii="Courier New" w:eastAsia="Times New Roman" w:hAnsi="Courier New" w:cs="Courier New"/>
              </w:rPr>
              <w:t>main() {</w:t>
            </w:r>
          </w:p>
          <w:p w14:paraId="022E702D"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  try</w:t>
            </w:r>
            <w:r w:rsidRPr="00DD70DD">
              <w:rPr>
                <w:rFonts w:ascii="Times New Roman" w:eastAsia="Times New Roman" w:hAnsi="Times New Roman" w:cs="Times New Roman"/>
              </w:rPr>
              <w:t xml:space="preserve"> </w:t>
            </w:r>
            <w:r w:rsidRPr="00DD70DD">
              <w:rPr>
                <w:rFonts w:ascii="Courier New" w:eastAsia="Times New Roman" w:hAnsi="Courier New" w:cs="Courier New"/>
              </w:rPr>
              <w:t>{</w:t>
            </w:r>
          </w:p>
          <w:p w14:paraId="4A9212C3"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    f(</w:t>
            </w:r>
            <w:proofErr w:type="gramStart"/>
            <w:r w:rsidRPr="00DD70DD">
              <w:rPr>
                <w:rFonts w:ascii="Courier New" w:eastAsia="Times New Roman" w:hAnsi="Courier New" w:cs="Courier New"/>
              </w:rPr>
              <w:t>);</w:t>
            </w:r>
            <w:proofErr w:type="gramEnd"/>
          </w:p>
          <w:p w14:paraId="60E6A752"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  } catch</w:t>
            </w:r>
            <w:r w:rsidRPr="00DD70DD">
              <w:rPr>
                <w:rFonts w:ascii="Times New Roman" w:eastAsia="Times New Roman" w:hAnsi="Times New Roman" w:cs="Times New Roman"/>
              </w:rPr>
              <w:t xml:space="preserve"> </w:t>
            </w:r>
            <w:r w:rsidRPr="00DD70DD">
              <w:rPr>
                <w:rFonts w:ascii="Courier New" w:eastAsia="Times New Roman" w:hAnsi="Courier New" w:cs="Courier New"/>
              </w:rPr>
              <w:t>(...) {</w:t>
            </w:r>
          </w:p>
          <w:p w14:paraId="0BADD586"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    // Handle error</w:t>
            </w:r>
          </w:p>
          <w:p w14:paraId="26E53C44" w14:textId="77777777" w:rsidR="00DD70DD" w:rsidRPr="00DD70DD" w:rsidRDefault="00DD70DD" w:rsidP="00DD70DD">
            <w:pPr>
              <w:rPr>
                <w:rFonts w:ascii="Times New Roman" w:eastAsia="Times New Roman" w:hAnsi="Times New Roman" w:cs="Times New Roman"/>
              </w:rPr>
            </w:pPr>
            <w:r w:rsidRPr="00DD70DD">
              <w:rPr>
                <w:rFonts w:ascii="Courier New" w:eastAsia="Times New Roman" w:hAnsi="Courier New" w:cs="Courier New"/>
              </w:rPr>
              <w:t>  }</w:t>
            </w:r>
          </w:p>
          <w:p w14:paraId="1B81CDBB" w14:textId="648B4710" w:rsidR="00F72634" w:rsidRPr="00DD70DD" w:rsidRDefault="00DD70DD" w:rsidP="0015146B">
            <w:pPr>
              <w:rPr>
                <w:rFonts w:ascii="Times New Roman" w:eastAsia="Times New Roman" w:hAnsi="Times New Roman" w:cs="Times New Roman"/>
                <w:sz w:val="24"/>
                <w:szCs w:val="24"/>
              </w:rPr>
            </w:pPr>
            <w:r w:rsidRPr="00DD70DD">
              <w:rPr>
                <w:rFonts w:ascii="Courier New" w:eastAsia="Times New Roman"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D4CCD73" w14:textId="77777777" w:rsidR="00B475A1" w:rsidRDefault="00B475A1" w:rsidP="00F51FA8">
            <w:pPr>
              <w:pBdr>
                <w:top w:val="nil"/>
                <w:left w:val="nil"/>
                <w:bottom w:val="nil"/>
                <w:right w:val="nil"/>
                <w:between w:val="nil"/>
              </w:pBdr>
              <w:rPr>
                <w:b/>
              </w:rPr>
            </w:pPr>
            <w:r>
              <w:rPr>
                <w:b/>
              </w:rPr>
              <w:lastRenderedPageBreak/>
              <w:t>Principle(s):</w:t>
            </w:r>
          </w:p>
          <w:p w14:paraId="2ACB3EA1" w14:textId="77777777" w:rsidR="005930A2" w:rsidRDefault="005930A2" w:rsidP="00F51FA8">
            <w:pPr>
              <w:pBdr>
                <w:top w:val="nil"/>
                <w:left w:val="nil"/>
                <w:bottom w:val="nil"/>
                <w:right w:val="nil"/>
                <w:between w:val="nil"/>
              </w:pBdr>
              <w:rPr>
                <w:bCs/>
              </w:rPr>
            </w:pPr>
            <w:r>
              <w:rPr>
                <w:bCs/>
              </w:rPr>
              <w:t xml:space="preserve">3- </w:t>
            </w:r>
            <w:r w:rsidRPr="00946DE3">
              <w:rPr>
                <w:bCs/>
              </w:rPr>
              <w:t xml:space="preserve">This coding standard </w:t>
            </w:r>
            <w:r>
              <w:rPr>
                <w:bCs/>
              </w:rPr>
              <w:t>maps to the security principle</w:t>
            </w:r>
            <w:r>
              <w:rPr>
                <w:bCs/>
              </w:rPr>
              <w:t xml:space="preserve"> ‘Architect and Design for Security Policies’ as handling all exceptions puts security as a priority. Leaving unhandled exceptions in the software leads to program termination which could result in potential DDoS attack and also provides malicious actors knowledge on the software architecture and ways to exploit it.</w:t>
            </w:r>
          </w:p>
          <w:p w14:paraId="00B40BD2" w14:textId="794D3188" w:rsidR="005930A2" w:rsidRDefault="005930A2" w:rsidP="00F51FA8">
            <w:pPr>
              <w:pBdr>
                <w:top w:val="nil"/>
                <w:left w:val="nil"/>
                <w:bottom w:val="nil"/>
                <w:right w:val="nil"/>
                <w:between w:val="nil"/>
              </w:pBdr>
            </w:pPr>
            <w:r>
              <w:rPr>
                <w:bCs/>
              </w:rPr>
              <w:t xml:space="preserve">9 - </w:t>
            </w:r>
            <w:r w:rsidRPr="00946DE3">
              <w:rPr>
                <w:bCs/>
              </w:rPr>
              <w:t xml:space="preserve">This coding standard </w:t>
            </w:r>
            <w:r>
              <w:rPr>
                <w:bCs/>
              </w:rPr>
              <w:t>maps to the security principle</w:t>
            </w:r>
            <w:r>
              <w:rPr>
                <w:bCs/>
              </w:rPr>
              <w:t xml:space="preserve"> ‘Use Effective Quality Assurance Techniques’ because it ensures the software </w:t>
            </w:r>
            <w:r w:rsidR="00A2562A">
              <w:rPr>
                <w:bCs/>
              </w:rPr>
              <w:t>operates</w:t>
            </w:r>
            <w:r>
              <w:rPr>
                <w:bCs/>
              </w:rPr>
              <w:t xml:space="preserve"> </w:t>
            </w:r>
            <w:r w:rsidR="00A2562A">
              <w:rPr>
                <w:bCs/>
              </w:rPr>
              <w:t>without interruption at runtime when exceptions are thrown. It also ensures developers re-visit areas of the code where exceptions are thrown which allows frequent code reviews and audits.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98414EB" w:rsidR="00B475A1" w:rsidRDefault="00BE39E0" w:rsidP="00F51FA8">
            <w:pPr>
              <w:jc w:val="center"/>
            </w:pPr>
            <w:r>
              <w:t>Low</w:t>
            </w:r>
          </w:p>
        </w:tc>
        <w:tc>
          <w:tcPr>
            <w:tcW w:w="1341" w:type="dxa"/>
            <w:shd w:val="clear" w:color="auto" w:fill="auto"/>
          </w:tcPr>
          <w:p w14:paraId="3F2670C9" w14:textId="08EC5E1B" w:rsidR="00B475A1" w:rsidRDefault="00BE39E0" w:rsidP="00F51FA8">
            <w:pPr>
              <w:jc w:val="center"/>
            </w:pPr>
            <w:r>
              <w:t>Probable</w:t>
            </w:r>
          </w:p>
        </w:tc>
        <w:tc>
          <w:tcPr>
            <w:tcW w:w="4021" w:type="dxa"/>
            <w:shd w:val="clear" w:color="auto" w:fill="auto"/>
          </w:tcPr>
          <w:p w14:paraId="40C1B5AC" w14:textId="4F6F561B" w:rsidR="00B475A1" w:rsidRDefault="00BE39E0" w:rsidP="00F51FA8">
            <w:pPr>
              <w:jc w:val="center"/>
            </w:pPr>
            <w:r>
              <w:t>Medium</w:t>
            </w:r>
          </w:p>
        </w:tc>
        <w:tc>
          <w:tcPr>
            <w:tcW w:w="1807" w:type="dxa"/>
            <w:shd w:val="clear" w:color="auto" w:fill="auto"/>
          </w:tcPr>
          <w:p w14:paraId="62635B7A" w14:textId="26495A96" w:rsidR="00B475A1" w:rsidRDefault="00BE39E0" w:rsidP="00F51FA8">
            <w:pPr>
              <w:jc w:val="center"/>
            </w:pPr>
            <w:r>
              <w:t>P4</w:t>
            </w:r>
          </w:p>
        </w:tc>
        <w:tc>
          <w:tcPr>
            <w:tcW w:w="1805" w:type="dxa"/>
            <w:shd w:val="clear" w:color="auto" w:fill="auto"/>
          </w:tcPr>
          <w:p w14:paraId="18B948EA" w14:textId="3D4424E0" w:rsidR="00B475A1" w:rsidRDefault="00BE39E0"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F7F939C" w:rsidR="00B475A1" w:rsidRDefault="00BE39E0" w:rsidP="005930A2">
            <w:r w:rsidRPr="00BE39E0">
              <w:t>Astrée</w:t>
            </w:r>
          </w:p>
        </w:tc>
        <w:tc>
          <w:tcPr>
            <w:tcW w:w="1341" w:type="dxa"/>
            <w:shd w:val="clear" w:color="auto" w:fill="auto"/>
          </w:tcPr>
          <w:p w14:paraId="348AB2BC" w14:textId="251FD7B3" w:rsidR="00B475A1" w:rsidRDefault="00BE39E0" w:rsidP="005930A2">
            <w:r>
              <w:t>22.10</w:t>
            </w:r>
          </w:p>
        </w:tc>
        <w:tc>
          <w:tcPr>
            <w:tcW w:w="4021" w:type="dxa"/>
            <w:shd w:val="clear" w:color="auto" w:fill="auto"/>
          </w:tcPr>
          <w:p w14:paraId="08EDFA3C" w14:textId="1626487A" w:rsidR="00B475A1" w:rsidRDefault="00BE39E0" w:rsidP="005930A2">
            <w:r>
              <w:t>main-function-catch-all</w:t>
            </w:r>
          </w:p>
          <w:p w14:paraId="47F79C0E" w14:textId="3F32F257" w:rsidR="00BE39E0" w:rsidRDefault="00BE39E0" w:rsidP="005930A2">
            <w:r>
              <w:t>early-catch-all</w:t>
            </w:r>
          </w:p>
        </w:tc>
        <w:tc>
          <w:tcPr>
            <w:tcW w:w="3611" w:type="dxa"/>
            <w:shd w:val="clear" w:color="auto" w:fill="auto"/>
          </w:tcPr>
          <w:p w14:paraId="012AA30D" w14:textId="537EDE86" w:rsidR="00B475A1" w:rsidRDefault="00BE39E0" w:rsidP="005930A2">
            <w:r>
              <w:t>Partially checked</w:t>
            </w:r>
          </w:p>
        </w:tc>
      </w:tr>
      <w:tr w:rsidR="00B475A1" w14:paraId="415234C8" w14:textId="77777777" w:rsidTr="00001F14">
        <w:trPr>
          <w:trHeight w:val="460"/>
        </w:trPr>
        <w:tc>
          <w:tcPr>
            <w:tcW w:w="1807" w:type="dxa"/>
            <w:shd w:val="clear" w:color="auto" w:fill="auto"/>
          </w:tcPr>
          <w:p w14:paraId="1C940DF2" w14:textId="02C1B9C7" w:rsidR="00B475A1" w:rsidRDefault="00BE39E0" w:rsidP="005930A2">
            <w:r>
              <w:t>Parasoft C/C++ test</w:t>
            </w:r>
          </w:p>
        </w:tc>
        <w:tc>
          <w:tcPr>
            <w:tcW w:w="1341" w:type="dxa"/>
            <w:shd w:val="clear" w:color="auto" w:fill="auto"/>
          </w:tcPr>
          <w:p w14:paraId="76E7C4D8" w14:textId="277374D8" w:rsidR="00B475A1" w:rsidRDefault="00BE39E0" w:rsidP="005930A2">
            <w:r>
              <w:t>2023.1</w:t>
            </w:r>
          </w:p>
        </w:tc>
        <w:tc>
          <w:tcPr>
            <w:tcW w:w="4021" w:type="dxa"/>
            <w:shd w:val="clear" w:color="auto" w:fill="auto"/>
          </w:tcPr>
          <w:p w14:paraId="0DF07403" w14:textId="77777777" w:rsidR="00BE39E0" w:rsidRPr="00BE39E0" w:rsidRDefault="00BE39E0" w:rsidP="005930A2">
            <w:pPr>
              <w:rPr>
                <w:sz w:val="22"/>
                <w:szCs w:val="22"/>
              </w:rPr>
            </w:pPr>
            <w:r w:rsidRPr="00BE39E0">
              <w:rPr>
                <w:sz w:val="22"/>
                <w:szCs w:val="22"/>
              </w:rPr>
              <w:t>CERT_CPP-ERR51-a</w:t>
            </w:r>
          </w:p>
          <w:p w14:paraId="34777AB2" w14:textId="5C9F5CEC" w:rsidR="00B475A1" w:rsidRDefault="00BE39E0" w:rsidP="005930A2">
            <w:pPr>
              <w:rPr>
                <w:u w:val="single"/>
              </w:rPr>
            </w:pPr>
            <w:r w:rsidRPr="00BE39E0">
              <w:t>CERT_CPP-ERR51-b</w:t>
            </w:r>
          </w:p>
        </w:tc>
        <w:tc>
          <w:tcPr>
            <w:tcW w:w="3611" w:type="dxa"/>
            <w:shd w:val="clear" w:color="auto" w:fill="auto"/>
          </w:tcPr>
          <w:p w14:paraId="34FE9EFA" w14:textId="11996D09" w:rsidR="00BE39E0" w:rsidRPr="00BE39E0" w:rsidRDefault="00BE39E0" w:rsidP="005930A2">
            <w:pPr>
              <w:rPr>
                <w:sz w:val="22"/>
                <w:szCs w:val="22"/>
              </w:rPr>
            </w:pPr>
            <w:r w:rsidRPr="00BE39E0">
              <w:rPr>
                <w:sz w:val="22"/>
                <w:szCs w:val="22"/>
              </w:rPr>
              <w:t>-</w:t>
            </w:r>
            <w:r>
              <w:rPr>
                <w:sz w:val="22"/>
                <w:szCs w:val="22"/>
              </w:rPr>
              <w:t xml:space="preserve"> </w:t>
            </w:r>
            <w:r w:rsidRPr="00BE39E0">
              <w:rPr>
                <w:sz w:val="22"/>
                <w:szCs w:val="22"/>
              </w:rPr>
              <w:t>Always catch exceptions</w:t>
            </w:r>
          </w:p>
          <w:p w14:paraId="66AACB9D" w14:textId="6D1DFF87" w:rsidR="00B475A1" w:rsidRDefault="00BE39E0" w:rsidP="005930A2">
            <w:r>
              <w:t xml:space="preserve">- </w:t>
            </w:r>
            <w:r w:rsidRPr="00BE39E0">
              <w:t>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47FD3F20" w:rsidR="00B475A1" w:rsidRDefault="00BE39E0" w:rsidP="005930A2">
            <w:r>
              <w:t>Polyspace Bug Finder</w:t>
            </w:r>
          </w:p>
        </w:tc>
        <w:tc>
          <w:tcPr>
            <w:tcW w:w="1341" w:type="dxa"/>
            <w:shd w:val="clear" w:color="auto" w:fill="auto"/>
          </w:tcPr>
          <w:p w14:paraId="17B55B3F" w14:textId="71EA647F" w:rsidR="00B475A1" w:rsidRDefault="00BE39E0" w:rsidP="005930A2">
            <w:r>
              <w:t>R2023b</w:t>
            </w:r>
          </w:p>
        </w:tc>
        <w:tc>
          <w:tcPr>
            <w:tcW w:w="4021" w:type="dxa"/>
            <w:shd w:val="clear" w:color="auto" w:fill="auto"/>
          </w:tcPr>
          <w:p w14:paraId="237A438D" w14:textId="74989650" w:rsidR="00B475A1" w:rsidRDefault="00BE39E0" w:rsidP="005930A2">
            <w:pPr>
              <w:rPr>
                <w:u w:val="single"/>
              </w:rPr>
            </w:pPr>
            <w:r>
              <w:t>CERT C++: ERR51-CPP</w:t>
            </w:r>
          </w:p>
        </w:tc>
        <w:tc>
          <w:tcPr>
            <w:tcW w:w="3611" w:type="dxa"/>
            <w:shd w:val="clear" w:color="auto" w:fill="auto"/>
          </w:tcPr>
          <w:p w14:paraId="247E2C86" w14:textId="365DC0C8" w:rsidR="00B475A1" w:rsidRDefault="00BE39E0" w:rsidP="005930A2">
            <w:r>
              <w:t>Checks for unhandled exceptions (rule partially covered)</w:t>
            </w:r>
          </w:p>
        </w:tc>
      </w:tr>
      <w:tr w:rsidR="00B475A1" w14:paraId="4FD06851" w14:textId="77777777" w:rsidTr="00001F14">
        <w:trPr>
          <w:trHeight w:val="460"/>
        </w:trPr>
        <w:tc>
          <w:tcPr>
            <w:tcW w:w="1807" w:type="dxa"/>
            <w:shd w:val="clear" w:color="auto" w:fill="auto"/>
          </w:tcPr>
          <w:p w14:paraId="79BB9036" w14:textId="73314EA6" w:rsidR="00B475A1" w:rsidRDefault="00BE39E0" w:rsidP="005930A2">
            <w:r>
              <w:t>RuleChecker</w:t>
            </w:r>
          </w:p>
        </w:tc>
        <w:tc>
          <w:tcPr>
            <w:tcW w:w="1341" w:type="dxa"/>
            <w:shd w:val="clear" w:color="auto" w:fill="auto"/>
          </w:tcPr>
          <w:p w14:paraId="2B986054" w14:textId="0CFF31A9" w:rsidR="00B475A1" w:rsidRDefault="00BE39E0" w:rsidP="005930A2">
            <w:r>
              <w:t>22.10</w:t>
            </w:r>
          </w:p>
        </w:tc>
        <w:tc>
          <w:tcPr>
            <w:tcW w:w="4021" w:type="dxa"/>
            <w:shd w:val="clear" w:color="auto" w:fill="auto"/>
          </w:tcPr>
          <w:p w14:paraId="57DC0835" w14:textId="77777777" w:rsidR="00BE39E0" w:rsidRDefault="00BE39E0" w:rsidP="005930A2">
            <w:r>
              <w:t>main-function-catch-all</w:t>
            </w:r>
          </w:p>
          <w:p w14:paraId="0FB441F9" w14:textId="2F33AE86" w:rsidR="00B475A1" w:rsidRDefault="00BE39E0" w:rsidP="005930A2">
            <w:pPr>
              <w:rPr>
                <w:u w:val="single"/>
              </w:rPr>
            </w:pPr>
            <w:r>
              <w:t>early-catch-all</w:t>
            </w:r>
          </w:p>
        </w:tc>
        <w:tc>
          <w:tcPr>
            <w:tcW w:w="3611" w:type="dxa"/>
            <w:shd w:val="clear" w:color="auto" w:fill="auto"/>
          </w:tcPr>
          <w:p w14:paraId="11539D90" w14:textId="519111EF" w:rsidR="00B475A1" w:rsidRDefault="00BE39E0" w:rsidP="005930A2">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BBB3133" w:rsidR="00B475A1" w:rsidRDefault="00113332" w:rsidP="00F51FA8">
            <w:pPr>
              <w:jc w:val="center"/>
            </w:pPr>
            <w:r>
              <w:t>Sensitive data</w:t>
            </w:r>
          </w:p>
        </w:tc>
        <w:tc>
          <w:tcPr>
            <w:tcW w:w="1341" w:type="dxa"/>
            <w:tcMar>
              <w:top w:w="100" w:type="dxa"/>
              <w:left w:w="100" w:type="dxa"/>
              <w:bottom w:w="100" w:type="dxa"/>
              <w:right w:w="100" w:type="dxa"/>
            </w:tcMar>
          </w:tcPr>
          <w:p w14:paraId="5C9484A9" w14:textId="7991E745" w:rsidR="00B475A1" w:rsidRDefault="00B475A1" w:rsidP="00F51FA8">
            <w:pPr>
              <w:jc w:val="center"/>
            </w:pPr>
            <w:r>
              <w:t>STD-</w:t>
            </w:r>
            <w:r w:rsidR="00113332">
              <w:t>008</w:t>
            </w:r>
            <w:r>
              <w:t>-</w:t>
            </w:r>
            <w:r w:rsidR="00113332">
              <w:t>C</w:t>
            </w:r>
          </w:p>
        </w:tc>
        <w:tc>
          <w:tcPr>
            <w:tcW w:w="7632" w:type="dxa"/>
            <w:tcMar>
              <w:top w:w="100" w:type="dxa"/>
              <w:left w:w="100" w:type="dxa"/>
              <w:bottom w:w="100" w:type="dxa"/>
              <w:right w:w="100" w:type="dxa"/>
            </w:tcMar>
          </w:tcPr>
          <w:p w14:paraId="1AF62E49" w14:textId="77777777" w:rsidR="00B475A1" w:rsidRDefault="00113332" w:rsidP="00F51FA8">
            <w:r w:rsidRPr="00113332">
              <w:t>MSC41-C. Never hard code sensitive information</w:t>
            </w:r>
            <w:r>
              <w:t>.</w:t>
            </w:r>
          </w:p>
          <w:p w14:paraId="323B5D4F" w14:textId="77777777" w:rsidR="00113332" w:rsidRDefault="00113332" w:rsidP="00F51FA8"/>
          <w:p w14:paraId="48B2377D" w14:textId="378F6A81" w:rsidR="00113332" w:rsidRDefault="00113332" w:rsidP="00F51FA8">
            <w:r>
              <w:t>This C standard applies to C++ development along with any other chosen language for development. Hardcoding sensitive information may result in malicious users obtaining access to the data if they have access to the executable or dynamic library files. In the event of memory leak, this data may also be obtained by malicious users and/or shared unintentionally.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3291B76" w:rsidR="00F72634" w:rsidRPr="0028093D" w:rsidRDefault="00234A63" w:rsidP="0015146B">
            <w:pPr>
              <w:rPr>
                <w:sz w:val="24"/>
                <w:szCs w:val="24"/>
              </w:rPr>
            </w:pPr>
            <w:r w:rsidRPr="0028093D">
              <w:rPr>
                <w:sz w:val="24"/>
                <w:szCs w:val="24"/>
              </w:rPr>
              <w:t>The code below hardcoded the username and password into the application. If a malicious actor obtained access to the source code, they have instant and unobstructed access to the system.</w:t>
            </w:r>
          </w:p>
        </w:tc>
      </w:tr>
      <w:tr w:rsidR="00F72634" w14:paraId="1F240B56" w14:textId="77777777" w:rsidTr="00001F14">
        <w:trPr>
          <w:trHeight w:val="460"/>
        </w:trPr>
        <w:tc>
          <w:tcPr>
            <w:tcW w:w="10800" w:type="dxa"/>
            <w:tcMar>
              <w:top w:w="100" w:type="dxa"/>
              <w:left w:w="100" w:type="dxa"/>
              <w:bottom w:w="100" w:type="dxa"/>
              <w:right w:w="100" w:type="dxa"/>
            </w:tcMar>
          </w:tcPr>
          <w:p w14:paraId="58D0889D" w14:textId="77777777" w:rsidR="00F72634" w:rsidRPr="00234A63" w:rsidRDefault="00967B5B" w:rsidP="0015146B">
            <w:pPr>
              <w:rPr>
                <w:rFonts w:ascii="Courier New" w:hAnsi="Courier New" w:cs="Courier New"/>
                <w:sz w:val="24"/>
                <w:szCs w:val="24"/>
              </w:rPr>
            </w:pPr>
            <w:r w:rsidRPr="00234A63">
              <w:rPr>
                <w:rFonts w:ascii="Courier New" w:hAnsi="Courier New" w:cs="Courier New"/>
                <w:sz w:val="24"/>
                <w:szCs w:val="24"/>
              </w:rPr>
              <w:t>#include &lt;string&gt;</w:t>
            </w:r>
          </w:p>
          <w:p w14:paraId="739098E4" w14:textId="77777777" w:rsidR="00967B5B" w:rsidRPr="00234A63" w:rsidRDefault="00967B5B" w:rsidP="0015146B">
            <w:pPr>
              <w:rPr>
                <w:rFonts w:ascii="Courier New" w:hAnsi="Courier New" w:cs="Courier New"/>
                <w:sz w:val="24"/>
                <w:szCs w:val="24"/>
              </w:rPr>
            </w:pPr>
          </w:p>
          <w:p w14:paraId="5F18A9D3" w14:textId="6AF5B6CB" w:rsidR="00967B5B" w:rsidRPr="00234A63" w:rsidRDefault="00AF0DA1" w:rsidP="0015146B">
            <w:pPr>
              <w:rPr>
                <w:rFonts w:ascii="Courier New" w:hAnsi="Courier New" w:cs="Courier New"/>
                <w:sz w:val="24"/>
                <w:szCs w:val="24"/>
              </w:rPr>
            </w:pPr>
            <w:r>
              <w:rPr>
                <w:rFonts w:ascii="Courier New" w:hAnsi="Courier New" w:cs="Courier New"/>
                <w:sz w:val="24"/>
                <w:szCs w:val="24"/>
              </w:rPr>
              <w:t>b</w:t>
            </w:r>
            <w:r w:rsidR="00967B5B" w:rsidRPr="00234A63">
              <w:rPr>
                <w:rFonts w:ascii="Courier New" w:hAnsi="Courier New" w:cs="Courier New"/>
                <w:sz w:val="24"/>
                <w:szCs w:val="24"/>
              </w:rPr>
              <w:t xml:space="preserve">ool </w:t>
            </w:r>
            <w:proofErr w:type="spellStart"/>
            <w:r w:rsidR="00967B5B" w:rsidRPr="00234A63">
              <w:rPr>
                <w:rFonts w:ascii="Courier New" w:hAnsi="Courier New" w:cs="Courier New"/>
                <w:sz w:val="24"/>
                <w:szCs w:val="24"/>
              </w:rPr>
              <w:t>authenticateUser</w:t>
            </w:r>
            <w:proofErr w:type="spellEnd"/>
            <w:r w:rsidR="00967B5B" w:rsidRPr="00234A63">
              <w:rPr>
                <w:rFonts w:ascii="Courier New" w:hAnsi="Courier New" w:cs="Courier New"/>
                <w:sz w:val="24"/>
                <w:szCs w:val="24"/>
              </w:rPr>
              <w:t>(</w:t>
            </w:r>
            <w:proofErr w:type="gramStart"/>
            <w:r w:rsidR="00967B5B" w:rsidRPr="00234A63">
              <w:rPr>
                <w:rFonts w:ascii="Courier New" w:hAnsi="Courier New" w:cs="Courier New"/>
                <w:sz w:val="24"/>
                <w:szCs w:val="24"/>
              </w:rPr>
              <w:t>std::</w:t>
            </w:r>
            <w:proofErr w:type="gramEnd"/>
            <w:r w:rsidR="00967B5B" w:rsidRPr="00234A63">
              <w:rPr>
                <w:rFonts w:ascii="Courier New" w:hAnsi="Courier New" w:cs="Courier New"/>
                <w:sz w:val="24"/>
                <w:szCs w:val="24"/>
              </w:rPr>
              <w:t>string user</w:t>
            </w:r>
            <w:r>
              <w:rPr>
                <w:rFonts w:ascii="Courier New" w:hAnsi="Courier New" w:cs="Courier New"/>
                <w:sz w:val="24"/>
                <w:szCs w:val="24"/>
              </w:rPr>
              <w:t>n</w:t>
            </w:r>
            <w:r w:rsidR="00967B5B" w:rsidRPr="00234A63">
              <w:rPr>
                <w:rFonts w:ascii="Courier New" w:hAnsi="Courier New" w:cs="Courier New"/>
                <w:sz w:val="24"/>
                <w:szCs w:val="24"/>
              </w:rPr>
              <w:t xml:space="preserve">ame, std::string </w:t>
            </w:r>
            <w:r>
              <w:rPr>
                <w:rFonts w:ascii="Courier New" w:hAnsi="Courier New" w:cs="Courier New"/>
                <w:sz w:val="24"/>
                <w:szCs w:val="24"/>
              </w:rPr>
              <w:t>p</w:t>
            </w:r>
            <w:r w:rsidR="00967B5B" w:rsidRPr="00234A63">
              <w:rPr>
                <w:rFonts w:ascii="Courier New" w:hAnsi="Courier New" w:cs="Courier New"/>
                <w:sz w:val="24"/>
                <w:szCs w:val="24"/>
              </w:rPr>
              <w:t>assword);</w:t>
            </w:r>
          </w:p>
          <w:p w14:paraId="087FABC1" w14:textId="77777777" w:rsidR="00967B5B" w:rsidRPr="00234A63" w:rsidRDefault="00967B5B" w:rsidP="0015146B">
            <w:pPr>
              <w:rPr>
                <w:rFonts w:ascii="Courier New" w:hAnsi="Courier New" w:cs="Courier New"/>
                <w:sz w:val="24"/>
                <w:szCs w:val="24"/>
              </w:rPr>
            </w:pPr>
          </w:p>
          <w:p w14:paraId="223AE71A" w14:textId="77777777" w:rsidR="00967B5B" w:rsidRPr="00234A63" w:rsidRDefault="00967B5B" w:rsidP="0015146B">
            <w:pPr>
              <w:rPr>
                <w:rFonts w:ascii="Courier New" w:hAnsi="Courier New" w:cs="Courier New"/>
                <w:sz w:val="24"/>
                <w:szCs w:val="24"/>
              </w:rPr>
            </w:pPr>
            <w:r w:rsidRPr="00234A63">
              <w:rPr>
                <w:rFonts w:ascii="Courier New" w:hAnsi="Courier New" w:cs="Courier New"/>
                <w:sz w:val="24"/>
                <w:szCs w:val="24"/>
              </w:rPr>
              <w:t>Int main(){</w:t>
            </w:r>
          </w:p>
          <w:p w14:paraId="32762952" w14:textId="77777777" w:rsidR="00234A63" w:rsidRPr="00234A63" w:rsidRDefault="00234A63" w:rsidP="0015146B">
            <w:pPr>
              <w:rPr>
                <w:rFonts w:ascii="Courier New" w:hAnsi="Courier New" w:cs="Courier New"/>
                <w:sz w:val="24"/>
                <w:szCs w:val="24"/>
              </w:rPr>
            </w:pPr>
          </w:p>
          <w:p w14:paraId="1F8405AC" w14:textId="0C6433BB" w:rsidR="00234A63" w:rsidRPr="00234A63" w:rsidRDefault="00234A63" w:rsidP="0015146B">
            <w:pPr>
              <w:rPr>
                <w:rFonts w:ascii="Courier New" w:hAnsi="Courier New" w:cs="Courier New"/>
                <w:sz w:val="24"/>
                <w:szCs w:val="24"/>
              </w:rPr>
            </w:pPr>
            <w:r w:rsidRPr="00234A63">
              <w:rPr>
                <w:rFonts w:ascii="Courier New" w:hAnsi="Courier New" w:cs="Courier New"/>
                <w:sz w:val="24"/>
                <w:szCs w:val="24"/>
              </w:rPr>
              <w:t xml:space="preserve">   </w:t>
            </w:r>
            <w:proofErr w:type="gramStart"/>
            <w:r w:rsidRPr="00234A63">
              <w:rPr>
                <w:rFonts w:ascii="Courier New" w:hAnsi="Courier New" w:cs="Courier New"/>
                <w:sz w:val="24"/>
                <w:szCs w:val="24"/>
              </w:rPr>
              <w:t>std::</w:t>
            </w:r>
            <w:proofErr w:type="gramEnd"/>
            <w:r w:rsidRPr="00234A63">
              <w:rPr>
                <w:rFonts w:ascii="Courier New" w:hAnsi="Courier New" w:cs="Courier New"/>
                <w:sz w:val="24"/>
                <w:szCs w:val="24"/>
              </w:rPr>
              <w:t xml:space="preserve">string </w:t>
            </w:r>
            <w:proofErr w:type="spellStart"/>
            <w:r w:rsidRPr="00234A63">
              <w:rPr>
                <w:rFonts w:ascii="Courier New" w:hAnsi="Courier New" w:cs="Courier New"/>
                <w:sz w:val="24"/>
                <w:szCs w:val="24"/>
              </w:rPr>
              <w:t>user</w:t>
            </w:r>
            <w:r w:rsidR="007D5265">
              <w:rPr>
                <w:rFonts w:ascii="Courier New" w:hAnsi="Courier New" w:cs="Courier New"/>
                <w:sz w:val="24"/>
                <w:szCs w:val="24"/>
              </w:rPr>
              <w:t>N</w:t>
            </w:r>
            <w:r w:rsidRPr="00234A63">
              <w:rPr>
                <w:rFonts w:ascii="Courier New" w:hAnsi="Courier New" w:cs="Courier New"/>
                <w:sz w:val="24"/>
                <w:szCs w:val="24"/>
              </w:rPr>
              <w:t>ame</w:t>
            </w:r>
            <w:proofErr w:type="spellEnd"/>
            <w:r w:rsidRPr="00234A63">
              <w:rPr>
                <w:rFonts w:ascii="Courier New" w:hAnsi="Courier New" w:cs="Courier New"/>
                <w:sz w:val="24"/>
                <w:szCs w:val="24"/>
              </w:rPr>
              <w:t xml:space="preserve"> = “User”;</w:t>
            </w:r>
          </w:p>
          <w:p w14:paraId="425DD732" w14:textId="2A38FA3A" w:rsidR="00234A63" w:rsidRPr="00234A63" w:rsidRDefault="00234A63" w:rsidP="0015146B">
            <w:pPr>
              <w:rPr>
                <w:rFonts w:ascii="Courier New" w:hAnsi="Courier New" w:cs="Courier New"/>
                <w:sz w:val="24"/>
                <w:szCs w:val="24"/>
              </w:rPr>
            </w:pPr>
            <w:r w:rsidRPr="00234A63">
              <w:rPr>
                <w:rFonts w:ascii="Courier New" w:hAnsi="Courier New" w:cs="Courier New"/>
                <w:sz w:val="24"/>
                <w:szCs w:val="24"/>
              </w:rPr>
              <w:t xml:space="preserve">   </w:t>
            </w:r>
            <w:proofErr w:type="gramStart"/>
            <w:r w:rsidRPr="00234A63">
              <w:rPr>
                <w:rFonts w:ascii="Courier New" w:hAnsi="Courier New" w:cs="Courier New"/>
                <w:sz w:val="24"/>
                <w:szCs w:val="24"/>
              </w:rPr>
              <w:t>std::</w:t>
            </w:r>
            <w:proofErr w:type="gramEnd"/>
            <w:r w:rsidRPr="00234A63">
              <w:rPr>
                <w:rFonts w:ascii="Courier New" w:hAnsi="Courier New" w:cs="Courier New"/>
                <w:sz w:val="24"/>
                <w:szCs w:val="24"/>
              </w:rPr>
              <w:t xml:space="preserve">string </w:t>
            </w:r>
            <w:proofErr w:type="spellStart"/>
            <w:r w:rsidRPr="00234A63">
              <w:rPr>
                <w:rFonts w:ascii="Courier New" w:hAnsi="Courier New" w:cs="Courier New"/>
                <w:sz w:val="24"/>
                <w:szCs w:val="24"/>
              </w:rPr>
              <w:t>userPassword</w:t>
            </w:r>
            <w:proofErr w:type="spellEnd"/>
            <w:r w:rsidRPr="00234A63">
              <w:rPr>
                <w:rFonts w:ascii="Courier New" w:hAnsi="Courier New" w:cs="Courier New"/>
                <w:sz w:val="24"/>
                <w:szCs w:val="24"/>
              </w:rPr>
              <w:t xml:space="preserve"> = “qwerty123”;</w:t>
            </w:r>
          </w:p>
          <w:p w14:paraId="7FB217A7" w14:textId="6E4270A1" w:rsidR="00967B5B" w:rsidRPr="00234A63" w:rsidRDefault="00967B5B" w:rsidP="0015146B">
            <w:pPr>
              <w:rPr>
                <w:rFonts w:ascii="Courier New" w:hAnsi="Courier New" w:cs="Courier New"/>
                <w:sz w:val="24"/>
                <w:szCs w:val="24"/>
              </w:rPr>
            </w:pPr>
            <w:r w:rsidRPr="00234A63">
              <w:rPr>
                <w:rFonts w:ascii="Courier New" w:hAnsi="Courier New" w:cs="Courier New"/>
                <w:sz w:val="24"/>
                <w:szCs w:val="24"/>
              </w:rPr>
              <w:t xml:space="preserve"> </w:t>
            </w:r>
          </w:p>
          <w:p w14:paraId="356FEF67" w14:textId="514C5AC2" w:rsidR="00234A63" w:rsidRPr="00234A63" w:rsidRDefault="00967B5B" w:rsidP="0015146B">
            <w:pPr>
              <w:rPr>
                <w:rFonts w:ascii="Courier New" w:hAnsi="Courier New" w:cs="Courier New"/>
                <w:sz w:val="24"/>
                <w:szCs w:val="24"/>
              </w:rPr>
            </w:pPr>
            <w:r w:rsidRPr="00234A63">
              <w:rPr>
                <w:rFonts w:ascii="Courier New" w:hAnsi="Courier New" w:cs="Courier New"/>
                <w:sz w:val="24"/>
                <w:szCs w:val="24"/>
              </w:rPr>
              <w:t xml:space="preserve">  </w:t>
            </w:r>
            <w:r w:rsidR="00234A63" w:rsidRPr="00234A63">
              <w:rPr>
                <w:rFonts w:ascii="Courier New" w:hAnsi="Courier New" w:cs="Courier New"/>
                <w:sz w:val="24"/>
                <w:szCs w:val="24"/>
              </w:rPr>
              <w:t xml:space="preserve"> </w:t>
            </w:r>
            <w:r w:rsidRPr="00234A63">
              <w:rPr>
                <w:rFonts w:ascii="Courier New" w:hAnsi="Courier New" w:cs="Courier New"/>
                <w:sz w:val="24"/>
                <w:szCs w:val="24"/>
              </w:rPr>
              <w:t>If(!</w:t>
            </w:r>
            <w:proofErr w:type="spellStart"/>
            <w:r w:rsidRPr="00234A63">
              <w:rPr>
                <w:rFonts w:ascii="Courier New" w:hAnsi="Courier New" w:cs="Courier New"/>
                <w:sz w:val="24"/>
                <w:szCs w:val="24"/>
              </w:rPr>
              <w:t>authenticateUser</w:t>
            </w:r>
            <w:proofErr w:type="spellEnd"/>
            <w:r w:rsidRPr="00234A63">
              <w:rPr>
                <w:rFonts w:ascii="Courier New" w:hAnsi="Courier New" w:cs="Courier New"/>
                <w:sz w:val="24"/>
                <w:szCs w:val="24"/>
              </w:rPr>
              <w:t>(</w:t>
            </w:r>
            <w:proofErr w:type="spellStart"/>
            <w:r w:rsidRPr="00234A63">
              <w:rPr>
                <w:rFonts w:ascii="Courier New" w:hAnsi="Courier New" w:cs="Courier New"/>
                <w:sz w:val="24"/>
                <w:szCs w:val="24"/>
              </w:rPr>
              <w:t>user</w:t>
            </w:r>
            <w:r w:rsidR="007D5265">
              <w:rPr>
                <w:rFonts w:ascii="Courier New" w:hAnsi="Courier New" w:cs="Courier New"/>
                <w:sz w:val="24"/>
                <w:szCs w:val="24"/>
              </w:rPr>
              <w:t>N</w:t>
            </w:r>
            <w:r w:rsidRPr="00234A63">
              <w:rPr>
                <w:rFonts w:ascii="Courier New" w:hAnsi="Courier New" w:cs="Courier New"/>
                <w:sz w:val="24"/>
                <w:szCs w:val="24"/>
              </w:rPr>
              <w:t>ame</w:t>
            </w:r>
            <w:proofErr w:type="spellEnd"/>
            <w:r w:rsidRPr="00234A63">
              <w:rPr>
                <w:rFonts w:ascii="Courier New" w:hAnsi="Courier New" w:cs="Courier New"/>
                <w:sz w:val="24"/>
                <w:szCs w:val="24"/>
              </w:rPr>
              <w:t xml:space="preserve">, </w:t>
            </w:r>
            <w:proofErr w:type="spellStart"/>
            <w:r w:rsidRPr="00234A63">
              <w:rPr>
                <w:rFonts w:ascii="Courier New" w:hAnsi="Courier New" w:cs="Courier New"/>
                <w:sz w:val="24"/>
                <w:szCs w:val="24"/>
              </w:rPr>
              <w:t>userPassword</w:t>
            </w:r>
            <w:proofErr w:type="spellEnd"/>
            <w:r w:rsidRPr="00234A63">
              <w:rPr>
                <w:rFonts w:ascii="Courier New" w:hAnsi="Courier New" w:cs="Courier New"/>
                <w:sz w:val="24"/>
                <w:szCs w:val="24"/>
              </w:rPr>
              <w:t xml:space="preserve">)) </w:t>
            </w:r>
            <w:r w:rsidR="00234A63" w:rsidRPr="00234A63">
              <w:rPr>
                <w:rFonts w:ascii="Courier New" w:hAnsi="Courier New" w:cs="Courier New"/>
                <w:sz w:val="24"/>
                <w:szCs w:val="24"/>
              </w:rPr>
              <w:t>{</w:t>
            </w:r>
          </w:p>
          <w:p w14:paraId="589A60F9" w14:textId="0FCA929B" w:rsidR="00234A63" w:rsidRPr="00234A63" w:rsidRDefault="00234A63" w:rsidP="0015146B">
            <w:pPr>
              <w:rPr>
                <w:rFonts w:ascii="Courier New" w:hAnsi="Courier New" w:cs="Courier New"/>
                <w:sz w:val="24"/>
                <w:szCs w:val="24"/>
              </w:rPr>
            </w:pPr>
            <w:r w:rsidRPr="00234A63">
              <w:rPr>
                <w:rFonts w:ascii="Courier New" w:hAnsi="Courier New" w:cs="Courier New"/>
                <w:sz w:val="24"/>
                <w:szCs w:val="24"/>
              </w:rPr>
              <w:t xml:space="preserve">      //</w:t>
            </w:r>
            <w:r w:rsidR="0077598E">
              <w:rPr>
                <w:rFonts w:ascii="Courier New" w:hAnsi="Courier New" w:cs="Courier New"/>
                <w:sz w:val="24"/>
                <w:szCs w:val="24"/>
              </w:rPr>
              <w:t xml:space="preserve"> </w:t>
            </w:r>
            <w:r w:rsidRPr="00234A63">
              <w:rPr>
                <w:rFonts w:ascii="Courier New" w:hAnsi="Courier New" w:cs="Courier New"/>
                <w:sz w:val="24"/>
                <w:szCs w:val="24"/>
              </w:rPr>
              <w:t>deny access</w:t>
            </w:r>
          </w:p>
          <w:p w14:paraId="665BB59B" w14:textId="00B2BFAB" w:rsidR="00967B5B" w:rsidRPr="00234A63" w:rsidRDefault="00234A63" w:rsidP="0015146B">
            <w:pPr>
              <w:rPr>
                <w:rFonts w:ascii="Courier New" w:hAnsi="Courier New" w:cs="Courier New"/>
                <w:sz w:val="24"/>
                <w:szCs w:val="24"/>
              </w:rPr>
            </w:pPr>
            <w:r w:rsidRPr="00234A63">
              <w:rPr>
                <w:rFonts w:ascii="Courier New" w:hAnsi="Courier New" w:cs="Courier New"/>
                <w:sz w:val="24"/>
                <w:szCs w:val="24"/>
              </w:rPr>
              <w:t xml:space="preserve">   }else{</w:t>
            </w:r>
          </w:p>
          <w:p w14:paraId="4F79F7D7" w14:textId="755A0D04" w:rsidR="00234A63" w:rsidRPr="00234A63" w:rsidRDefault="00234A63" w:rsidP="0015146B">
            <w:pPr>
              <w:rPr>
                <w:rFonts w:ascii="Courier New" w:hAnsi="Courier New" w:cs="Courier New"/>
                <w:sz w:val="24"/>
                <w:szCs w:val="24"/>
              </w:rPr>
            </w:pPr>
            <w:r w:rsidRPr="00234A63">
              <w:rPr>
                <w:rFonts w:ascii="Courier New" w:hAnsi="Courier New" w:cs="Courier New"/>
                <w:sz w:val="24"/>
                <w:szCs w:val="24"/>
              </w:rPr>
              <w:t xml:space="preserve">      // grant access</w:t>
            </w:r>
          </w:p>
          <w:p w14:paraId="68537924" w14:textId="655B4E37" w:rsidR="00234A63" w:rsidRPr="00234A63" w:rsidRDefault="00234A63" w:rsidP="0015146B">
            <w:pPr>
              <w:rPr>
                <w:rFonts w:ascii="Courier New" w:hAnsi="Courier New" w:cs="Courier New"/>
                <w:sz w:val="24"/>
                <w:szCs w:val="24"/>
              </w:rPr>
            </w:pPr>
            <w:r w:rsidRPr="00234A63">
              <w:rPr>
                <w:rFonts w:ascii="Courier New" w:hAnsi="Courier New" w:cs="Courier New"/>
                <w:sz w:val="24"/>
                <w:szCs w:val="24"/>
              </w:rPr>
              <w:t>}</w:t>
            </w:r>
          </w:p>
          <w:p w14:paraId="041CA308" w14:textId="77777777" w:rsidR="00967B5B" w:rsidRPr="00234A63" w:rsidRDefault="00967B5B" w:rsidP="0015146B">
            <w:pPr>
              <w:rPr>
                <w:rFonts w:ascii="Courier New" w:hAnsi="Courier New" w:cs="Courier New"/>
                <w:sz w:val="24"/>
                <w:szCs w:val="24"/>
              </w:rPr>
            </w:pPr>
          </w:p>
          <w:p w14:paraId="3FA25847" w14:textId="1EC8D489" w:rsidR="00967B5B" w:rsidRPr="00234A63" w:rsidRDefault="00967B5B" w:rsidP="0015146B">
            <w:pPr>
              <w:rPr>
                <w:rFonts w:ascii="Courier New" w:hAnsi="Courier New" w:cs="Courier New"/>
                <w:sz w:val="24"/>
                <w:szCs w:val="24"/>
              </w:rPr>
            </w:pPr>
            <w:r w:rsidRPr="00234A63">
              <w:rPr>
                <w:rFonts w:ascii="Courier New" w:hAnsi="Courier New" w:cs="Courier New"/>
                <w:sz w:val="24"/>
                <w:szCs w:val="24"/>
              </w:rPr>
              <w:t xml:space="preserve">  return </w:t>
            </w:r>
            <w:proofErr w:type="gramStart"/>
            <w:r w:rsidRPr="00234A63">
              <w:rPr>
                <w:rFonts w:ascii="Courier New" w:hAnsi="Courier New" w:cs="Courier New"/>
                <w:sz w:val="24"/>
                <w:szCs w:val="24"/>
              </w:rPr>
              <w:t>0;</w:t>
            </w:r>
            <w:proofErr w:type="gramEnd"/>
          </w:p>
          <w:p w14:paraId="01CC8C03" w14:textId="1C8646ED" w:rsidR="00967B5B" w:rsidRDefault="00967B5B" w:rsidP="0015146B">
            <w:r w:rsidRPr="00234A63">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EA77C72" w:rsidR="00F72634" w:rsidRPr="0028093D" w:rsidRDefault="00FF0EFC" w:rsidP="0015146B">
            <w:pPr>
              <w:rPr>
                <w:sz w:val="24"/>
                <w:szCs w:val="24"/>
              </w:rPr>
            </w:pPr>
            <w:r w:rsidRPr="0028093D">
              <w:rPr>
                <w:sz w:val="24"/>
                <w:szCs w:val="24"/>
              </w:rPr>
              <w:t xml:space="preserve">This code takes the username and password in as input dynamically from a </w:t>
            </w:r>
            <w:proofErr w:type="gramStart"/>
            <w:r w:rsidRPr="0028093D">
              <w:rPr>
                <w:sz w:val="24"/>
                <w:szCs w:val="24"/>
              </w:rPr>
              <w:t>user</w:t>
            </w:r>
            <w:proofErr w:type="gramEnd"/>
            <w:r w:rsidRPr="0028093D">
              <w:rPr>
                <w:sz w:val="24"/>
                <w:szCs w:val="24"/>
              </w:rPr>
              <w:t xml:space="preserve"> so the sensitive data is not hard coded into the application.</w:t>
            </w:r>
          </w:p>
        </w:tc>
      </w:tr>
      <w:tr w:rsidR="00F72634" w14:paraId="2A6DB0E0" w14:textId="77777777" w:rsidTr="00001F14">
        <w:trPr>
          <w:trHeight w:val="460"/>
        </w:trPr>
        <w:tc>
          <w:tcPr>
            <w:tcW w:w="10800" w:type="dxa"/>
            <w:tcMar>
              <w:top w:w="100" w:type="dxa"/>
              <w:left w:w="100" w:type="dxa"/>
              <w:bottom w:w="100" w:type="dxa"/>
              <w:right w:w="100" w:type="dxa"/>
            </w:tcMar>
          </w:tcPr>
          <w:p w14:paraId="38E652D4" w14:textId="77777777" w:rsidR="00234A63" w:rsidRPr="00234A63" w:rsidRDefault="00234A63" w:rsidP="00234A63">
            <w:pPr>
              <w:rPr>
                <w:rFonts w:ascii="Courier New" w:hAnsi="Courier New" w:cs="Courier New"/>
                <w:sz w:val="24"/>
                <w:szCs w:val="24"/>
              </w:rPr>
            </w:pPr>
            <w:r w:rsidRPr="00234A63">
              <w:rPr>
                <w:rFonts w:ascii="Courier New" w:hAnsi="Courier New" w:cs="Courier New"/>
                <w:sz w:val="24"/>
                <w:szCs w:val="24"/>
              </w:rPr>
              <w:t>#include &lt;string&gt;</w:t>
            </w:r>
          </w:p>
          <w:p w14:paraId="77045260" w14:textId="77777777" w:rsidR="00234A63" w:rsidRPr="00234A63" w:rsidRDefault="00234A63" w:rsidP="00234A63">
            <w:pPr>
              <w:rPr>
                <w:rFonts w:ascii="Courier New" w:hAnsi="Courier New" w:cs="Courier New"/>
                <w:sz w:val="24"/>
                <w:szCs w:val="24"/>
              </w:rPr>
            </w:pPr>
          </w:p>
          <w:p w14:paraId="7BD91206" w14:textId="177F8588" w:rsidR="00234A63" w:rsidRPr="00234A63" w:rsidRDefault="00AF0DA1" w:rsidP="00234A63">
            <w:pPr>
              <w:rPr>
                <w:rFonts w:ascii="Courier New" w:hAnsi="Courier New" w:cs="Courier New"/>
                <w:sz w:val="24"/>
                <w:szCs w:val="24"/>
              </w:rPr>
            </w:pPr>
            <w:r>
              <w:rPr>
                <w:rFonts w:ascii="Courier New" w:hAnsi="Courier New" w:cs="Courier New"/>
                <w:sz w:val="24"/>
                <w:szCs w:val="24"/>
              </w:rPr>
              <w:t>b</w:t>
            </w:r>
            <w:r w:rsidR="00234A63" w:rsidRPr="00234A63">
              <w:rPr>
                <w:rFonts w:ascii="Courier New" w:hAnsi="Courier New" w:cs="Courier New"/>
                <w:sz w:val="24"/>
                <w:szCs w:val="24"/>
              </w:rPr>
              <w:t xml:space="preserve">ool </w:t>
            </w:r>
            <w:proofErr w:type="spellStart"/>
            <w:r w:rsidR="00234A63" w:rsidRPr="00234A63">
              <w:rPr>
                <w:rFonts w:ascii="Courier New" w:hAnsi="Courier New" w:cs="Courier New"/>
                <w:sz w:val="24"/>
                <w:szCs w:val="24"/>
              </w:rPr>
              <w:t>authenticateUser</w:t>
            </w:r>
            <w:proofErr w:type="spellEnd"/>
            <w:r w:rsidR="00234A63" w:rsidRPr="00234A63">
              <w:rPr>
                <w:rFonts w:ascii="Courier New" w:hAnsi="Courier New" w:cs="Courier New"/>
                <w:sz w:val="24"/>
                <w:szCs w:val="24"/>
              </w:rPr>
              <w:t>(</w:t>
            </w:r>
            <w:proofErr w:type="gramStart"/>
            <w:r w:rsidR="00234A63" w:rsidRPr="00234A63">
              <w:rPr>
                <w:rFonts w:ascii="Courier New" w:hAnsi="Courier New" w:cs="Courier New"/>
                <w:sz w:val="24"/>
                <w:szCs w:val="24"/>
              </w:rPr>
              <w:t>std::</w:t>
            </w:r>
            <w:proofErr w:type="gramEnd"/>
            <w:r w:rsidR="00234A63" w:rsidRPr="00234A63">
              <w:rPr>
                <w:rFonts w:ascii="Courier New" w:hAnsi="Courier New" w:cs="Courier New"/>
                <w:sz w:val="24"/>
                <w:szCs w:val="24"/>
              </w:rPr>
              <w:t>string user</w:t>
            </w:r>
            <w:r w:rsidR="00EF7F3B">
              <w:rPr>
                <w:rFonts w:ascii="Courier New" w:hAnsi="Courier New" w:cs="Courier New"/>
                <w:sz w:val="24"/>
                <w:szCs w:val="24"/>
              </w:rPr>
              <w:t>n</w:t>
            </w:r>
            <w:r w:rsidR="00234A63" w:rsidRPr="00234A63">
              <w:rPr>
                <w:rFonts w:ascii="Courier New" w:hAnsi="Courier New" w:cs="Courier New"/>
                <w:sz w:val="24"/>
                <w:szCs w:val="24"/>
              </w:rPr>
              <w:t xml:space="preserve">ame, std::string </w:t>
            </w:r>
            <w:r w:rsidR="00EF7F3B">
              <w:rPr>
                <w:rFonts w:ascii="Courier New" w:hAnsi="Courier New" w:cs="Courier New"/>
                <w:sz w:val="24"/>
                <w:szCs w:val="24"/>
              </w:rPr>
              <w:t>p</w:t>
            </w:r>
            <w:r w:rsidR="00234A63" w:rsidRPr="00234A63">
              <w:rPr>
                <w:rFonts w:ascii="Courier New" w:hAnsi="Courier New" w:cs="Courier New"/>
                <w:sz w:val="24"/>
                <w:szCs w:val="24"/>
              </w:rPr>
              <w:t>assword);</w:t>
            </w:r>
          </w:p>
          <w:p w14:paraId="519578C6" w14:textId="77777777" w:rsidR="00234A63" w:rsidRPr="00234A63" w:rsidRDefault="00234A63" w:rsidP="00234A63">
            <w:pPr>
              <w:rPr>
                <w:rFonts w:ascii="Courier New" w:hAnsi="Courier New" w:cs="Courier New"/>
                <w:sz w:val="24"/>
                <w:szCs w:val="24"/>
              </w:rPr>
            </w:pPr>
          </w:p>
          <w:p w14:paraId="6E4722DD" w14:textId="77777777" w:rsidR="00234A63" w:rsidRPr="00234A63" w:rsidRDefault="00234A63" w:rsidP="00234A63">
            <w:pPr>
              <w:rPr>
                <w:rFonts w:ascii="Courier New" w:hAnsi="Courier New" w:cs="Courier New"/>
                <w:sz w:val="24"/>
                <w:szCs w:val="24"/>
              </w:rPr>
            </w:pPr>
            <w:r w:rsidRPr="00234A63">
              <w:rPr>
                <w:rFonts w:ascii="Courier New" w:hAnsi="Courier New" w:cs="Courier New"/>
                <w:sz w:val="24"/>
                <w:szCs w:val="24"/>
              </w:rPr>
              <w:t>Int main(){</w:t>
            </w:r>
          </w:p>
          <w:p w14:paraId="3A115772" w14:textId="77777777" w:rsidR="00234A63" w:rsidRPr="00234A63" w:rsidRDefault="00234A63" w:rsidP="00234A63">
            <w:pPr>
              <w:rPr>
                <w:rFonts w:ascii="Courier New" w:hAnsi="Courier New" w:cs="Courier New"/>
                <w:sz w:val="24"/>
                <w:szCs w:val="24"/>
              </w:rPr>
            </w:pPr>
          </w:p>
          <w:p w14:paraId="46547E44" w14:textId="5D6CB837" w:rsidR="00234A63" w:rsidRPr="00234A63" w:rsidRDefault="00234A63" w:rsidP="00234A63">
            <w:pPr>
              <w:rPr>
                <w:rFonts w:ascii="Courier New" w:hAnsi="Courier New" w:cs="Courier New"/>
                <w:sz w:val="24"/>
                <w:szCs w:val="24"/>
              </w:rPr>
            </w:pPr>
            <w:r w:rsidRPr="00234A63">
              <w:rPr>
                <w:rFonts w:ascii="Courier New" w:hAnsi="Courier New" w:cs="Courier New"/>
                <w:sz w:val="24"/>
                <w:szCs w:val="24"/>
              </w:rPr>
              <w:lastRenderedPageBreak/>
              <w:t xml:space="preserve">   </w:t>
            </w:r>
            <w:proofErr w:type="gramStart"/>
            <w:r w:rsidRPr="00234A63">
              <w:rPr>
                <w:rFonts w:ascii="Courier New" w:hAnsi="Courier New" w:cs="Courier New"/>
                <w:sz w:val="24"/>
                <w:szCs w:val="24"/>
              </w:rPr>
              <w:t>std::</w:t>
            </w:r>
            <w:proofErr w:type="gramEnd"/>
            <w:r w:rsidRPr="00234A63">
              <w:rPr>
                <w:rFonts w:ascii="Courier New" w:hAnsi="Courier New" w:cs="Courier New"/>
                <w:sz w:val="24"/>
                <w:szCs w:val="24"/>
              </w:rPr>
              <w:t xml:space="preserve">string </w:t>
            </w:r>
            <w:proofErr w:type="spellStart"/>
            <w:r w:rsidRPr="00234A63">
              <w:rPr>
                <w:rFonts w:ascii="Courier New" w:hAnsi="Courier New" w:cs="Courier New"/>
                <w:sz w:val="24"/>
                <w:szCs w:val="24"/>
              </w:rPr>
              <w:t>user</w:t>
            </w:r>
            <w:r w:rsidR="0064641F">
              <w:rPr>
                <w:rFonts w:ascii="Courier New" w:hAnsi="Courier New" w:cs="Courier New"/>
                <w:sz w:val="24"/>
                <w:szCs w:val="24"/>
              </w:rPr>
              <w:t>N</w:t>
            </w:r>
            <w:r w:rsidRPr="00234A63">
              <w:rPr>
                <w:rFonts w:ascii="Courier New" w:hAnsi="Courier New" w:cs="Courier New"/>
                <w:sz w:val="24"/>
                <w:szCs w:val="24"/>
              </w:rPr>
              <w:t>ame</w:t>
            </w:r>
            <w:proofErr w:type="spellEnd"/>
            <w:r w:rsidRPr="00234A63">
              <w:rPr>
                <w:rFonts w:ascii="Courier New" w:hAnsi="Courier New" w:cs="Courier New"/>
                <w:sz w:val="24"/>
                <w:szCs w:val="24"/>
              </w:rPr>
              <w:t>;</w:t>
            </w:r>
          </w:p>
          <w:p w14:paraId="327CC5FA" w14:textId="58A8FAF2" w:rsidR="00234A63" w:rsidRDefault="00234A63" w:rsidP="00234A63">
            <w:pPr>
              <w:rPr>
                <w:rFonts w:ascii="Courier New" w:hAnsi="Courier New" w:cs="Courier New"/>
                <w:sz w:val="24"/>
                <w:szCs w:val="24"/>
              </w:rPr>
            </w:pPr>
            <w:r w:rsidRPr="00234A63">
              <w:rPr>
                <w:rFonts w:ascii="Courier New" w:hAnsi="Courier New" w:cs="Courier New"/>
                <w:sz w:val="24"/>
                <w:szCs w:val="24"/>
              </w:rPr>
              <w:t xml:space="preserve">   </w:t>
            </w:r>
            <w:proofErr w:type="gramStart"/>
            <w:r w:rsidRPr="00234A63">
              <w:rPr>
                <w:rFonts w:ascii="Courier New" w:hAnsi="Courier New" w:cs="Courier New"/>
                <w:sz w:val="24"/>
                <w:szCs w:val="24"/>
              </w:rPr>
              <w:t>std::</w:t>
            </w:r>
            <w:proofErr w:type="gramEnd"/>
            <w:r w:rsidRPr="00234A63">
              <w:rPr>
                <w:rFonts w:ascii="Courier New" w:hAnsi="Courier New" w:cs="Courier New"/>
                <w:sz w:val="24"/>
                <w:szCs w:val="24"/>
              </w:rPr>
              <w:t xml:space="preserve">string </w:t>
            </w:r>
            <w:proofErr w:type="spellStart"/>
            <w:r w:rsidRPr="00234A63">
              <w:rPr>
                <w:rFonts w:ascii="Courier New" w:hAnsi="Courier New" w:cs="Courier New"/>
                <w:sz w:val="24"/>
                <w:szCs w:val="24"/>
              </w:rPr>
              <w:t>userPassword</w:t>
            </w:r>
            <w:proofErr w:type="spellEnd"/>
            <w:r>
              <w:rPr>
                <w:rFonts w:ascii="Courier New" w:hAnsi="Courier New" w:cs="Courier New"/>
                <w:sz w:val="24"/>
                <w:szCs w:val="24"/>
              </w:rPr>
              <w:t>;</w:t>
            </w:r>
          </w:p>
          <w:p w14:paraId="2B39DD84" w14:textId="77777777" w:rsidR="00234A63" w:rsidRDefault="00234A63" w:rsidP="00234A63">
            <w:pPr>
              <w:rPr>
                <w:rFonts w:ascii="Courier New" w:hAnsi="Courier New" w:cs="Courier New"/>
                <w:sz w:val="24"/>
                <w:szCs w:val="24"/>
              </w:rPr>
            </w:pPr>
          </w:p>
          <w:p w14:paraId="59696095" w14:textId="58092117" w:rsidR="00234A63" w:rsidRDefault="00234A63" w:rsidP="00234A6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“Enter your username and password: ”;</w:t>
            </w:r>
          </w:p>
          <w:p w14:paraId="2CAC1D64" w14:textId="77777777" w:rsidR="00234A63" w:rsidRDefault="00234A63" w:rsidP="00234A63">
            <w:pPr>
              <w:rPr>
                <w:rFonts w:ascii="Courier New" w:hAnsi="Courier New" w:cs="Courier New"/>
                <w:sz w:val="24"/>
                <w:szCs w:val="24"/>
              </w:rPr>
            </w:pPr>
          </w:p>
          <w:p w14:paraId="58A5FE29" w14:textId="7C6A8528" w:rsidR="00234A63" w:rsidRPr="00234A63" w:rsidRDefault="00234A63" w:rsidP="00234A6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user</w:t>
            </w:r>
            <w:r w:rsidR="00914D23">
              <w:rPr>
                <w:rFonts w:ascii="Courier New" w:hAnsi="Courier New" w:cs="Courier New"/>
                <w:sz w:val="24"/>
                <w:szCs w:val="24"/>
              </w:rPr>
              <w:t>N</w:t>
            </w:r>
            <w:r>
              <w:rPr>
                <w:rFonts w:ascii="Courier New" w:hAnsi="Courier New" w:cs="Courier New"/>
                <w:sz w:val="24"/>
                <w:szCs w:val="24"/>
              </w:rPr>
              <w:t>ame</w:t>
            </w:r>
            <w:proofErr w:type="spellEnd"/>
            <w:r>
              <w:rPr>
                <w:rFonts w:ascii="Courier New" w:hAnsi="Courier New" w:cs="Courier New"/>
                <w:sz w:val="24"/>
                <w:szCs w:val="24"/>
              </w:rPr>
              <w:t xml:space="preserve">, </w:t>
            </w:r>
            <w:proofErr w:type="spellStart"/>
            <w:r>
              <w:rPr>
                <w:rFonts w:ascii="Courier New" w:hAnsi="Courier New" w:cs="Courier New"/>
                <w:sz w:val="24"/>
                <w:szCs w:val="24"/>
              </w:rPr>
              <w:t>userPassword</w:t>
            </w:r>
            <w:proofErr w:type="spellEnd"/>
            <w:r>
              <w:rPr>
                <w:rFonts w:ascii="Courier New" w:hAnsi="Courier New" w:cs="Courier New"/>
                <w:sz w:val="24"/>
                <w:szCs w:val="24"/>
              </w:rPr>
              <w:t>;</w:t>
            </w:r>
          </w:p>
          <w:p w14:paraId="77C3E866" w14:textId="77777777" w:rsidR="00234A63" w:rsidRPr="00234A63" w:rsidRDefault="00234A63" w:rsidP="00234A63">
            <w:pPr>
              <w:rPr>
                <w:rFonts w:ascii="Courier New" w:hAnsi="Courier New" w:cs="Courier New"/>
                <w:sz w:val="24"/>
                <w:szCs w:val="24"/>
              </w:rPr>
            </w:pPr>
            <w:r w:rsidRPr="00234A63">
              <w:rPr>
                <w:rFonts w:ascii="Courier New" w:hAnsi="Courier New" w:cs="Courier New"/>
                <w:sz w:val="24"/>
                <w:szCs w:val="24"/>
              </w:rPr>
              <w:t xml:space="preserve"> </w:t>
            </w:r>
          </w:p>
          <w:p w14:paraId="31B7966E" w14:textId="3A4D3028" w:rsidR="00234A63" w:rsidRPr="00234A63" w:rsidRDefault="00234A63" w:rsidP="00234A63">
            <w:pPr>
              <w:rPr>
                <w:rFonts w:ascii="Courier New" w:hAnsi="Courier New" w:cs="Courier New"/>
                <w:sz w:val="24"/>
                <w:szCs w:val="24"/>
              </w:rPr>
            </w:pPr>
            <w:r w:rsidRPr="00234A63">
              <w:rPr>
                <w:rFonts w:ascii="Courier New" w:hAnsi="Courier New" w:cs="Courier New"/>
                <w:sz w:val="24"/>
                <w:szCs w:val="24"/>
              </w:rPr>
              <w:t xml:space="preserve">   </w:t>
            </w:r>
            <w:r w:rsidR="00BD3805">
              <w:rPr>
                <w:rFonts w:ascii="Courier New" w:hAnsi="Courier New" w:cs="Courier New"/>
                <w:sz w:val="24"/>
                <w:szCs w:val="24"/>
              </w:rPr>
              <w:t>i</w:t>
            </w:r>
            <w:r w:rsidRPr="00234A63">
              <w:rPr>
                <w:rFonts w:ascii="Courier New" w:hAnsi="Courier New" w:cs="Courier New"/>
                <w:sz w:val="24"/>
                <w:szCs w:val="24"/>
              </w:rPr>
              <w:t>f(!</w:t>
            </w:r>
            <w:proofErr w:type="spellStart"/>
            <w:r w:rsidRPr="00234A63">
              <w:rPr>
                <w:rFonts w:ascii="Courier New" w:hAnsi="Courier New" w:cs="Courier New"/>
                <w:sz w:val="24"/>
                <w:szCs w:val="24"/>
              </w:rPr>
              <w:t>authenticateUser</w:t>
            </w:r>
            <w:proofErr w:type="spellEnd"/>
            <w:r w:rsidRPr="00234A63">
              <w:rPr>
                <w:rFonts w:ascii="Courier New" w:hAnsi="Courier New" w:cs="Courier New"/>
                <w:sz w:val="24"/>
                <w:szCs w:val="24"/>
              </w:rPr>
              <w:t>(</w:t>
            </w:r>
            <w:proofErr w:type="spellStart"/>
            <w:r w:rsidRPr="00234A63">
              <w:rPr>
                <w:rFonts w:ascii="Courier New" w:hAnsi="Courier New" w:cs="Courier New"/>
                <w:sz w:val="24"/>
                <w:szCs w:val="24"/>
              </w:rPr>
              <w:t>user</w:t>
            </w:r>
            <w:r w:rsidR="00E02412">
              <w:rPr>
                <w:rFonts w:ascii="Courier New" w:hAnsi="Courier New" w:cs="Courier New"/>
                <w:sz w:val="24"/>
                <w:szCs w:val="24"/>
              </w:rPr>
              <w:t>N</w:t>
            </w:r>
            <w:r w:rsidRPr="00234A63">
              <w:rPr>
                <w:rFonts w:ascii="Courier New" w:hAnsi="Courier New" w:cs="Courier New"/>
                <w:sz w:val="24"/>
                <w:szCs w:val="24"/>
              </w:rPr>
              <w:t>ame</w:t>
            </w:r>
            <w:proofErr w:type="spellEnd"/>
            <w:r w:rsidRPr="00234A63">
              <w:rPr>
                <w:rFonts w:ascii="Courier New" w:hAnsi="Courier New" w:cs="Courier New"/>
                <w:sz w:val="24"/>
                <w:szCs w:val="24"/>
              </w:rPr>
              <w:t xml:space="preserve">, </w:t>
            </w:r>
            <w:proofErr w:type="spellStart"/>
            <w:r w:rsidRPr="00234A63">
              <w:rPr>
                <w:rFonts w:ascii="Courier New" w:hAnsi="Courier New" w:cs="Courier New"/>
                <w:sz w:val="24"/>
                <w:szCs w:val="24"/>
              </w:rPr>
              <w:t>userPassword</w:t>
            </w:r>
            <w:proofErr w:type="spellEnd"/>
            <w:r w:rsidRPr="00234A63">
              <w:rPr>
                <w:rFonts w:ascii="Courier New" w:hAnsi="Courier New" w:cs="Courier New"/>
                <w:sz w:val="24"/>
                <w:szCs w:val="24"/>
              </w:rPr>
              <w:t>)) {</w:t>
            </w:r>
          </w:p>
          <w:p w14:paraId="6B12B9B9" w14:textId="7AB331C7" w:rsidR="00234A63" w:rsidRPr="00234A63" w:rsidRDefault="00234A63" w:rsidP="00234A63">
            <w:pPr>
              <w:rPr>
                <w:rFonts w:ascii="Courier New" w:hAnsi="Courier New" w:cs="Courier New"/>
                <w:sz w:val="24"/>
                <w:szCs w:val="24"/>
              </w:rPr>
            </w:pPr>
            <w:r w:rsidRPr="00234A63">
              <w:rPr>
                <w:rFonts w:ascii="Courier New" w:hAnsi="Courier New" w:cs="Courier New"/>
                <w:sz w:val="24"/>
                <w:szCs w:val="24"/>
              </w:rPr>
              <w:t xml:space="preserve">      //</w:t>
            </w:r>
            <w:r w:rsidR="00E71E11">
              <w:rPr>
                <w:rFonts w:ascii="Courier New" w:hAnsi="Courier New" w:cs="Courier New"/>
                <w:sz w:val="24"/>
                <w:szCs w:val="24"/>
              </w:rPr>
              <w:t xml:space="preserve"> </w:t>
            </w:r>
            <w:r w:rsidRPr="00234A63">
              <w:rPr>
                <w:rFonts w:ascii="Courier New" w:hAnsi="Courier New" w:cs="Courier New"/>
                <w:sz w:val="24"/>
                <w:szCs w:val="24"/>
              </w:rPr>
              <w:t>deny access</w:t>
            </w:r>
          </w:p>
          <w:p w14:paraId="486BDE26" w14:textId="77777777" w:rsidR="00234A63" w:rsidRPr="00234A63" w:rsidRDefault="00234A63" w:rsidP="00234A63">
            <w:pPr>
              <w:rPr>
                <w:rFonts w:ascii="Courier New" w:hAnsi="Courier New" w:cs="Courier New"/>
                <w:sz w:val="24"/>
                <w:szCs w:val="24"/>
              </w:rPr>
            </w:pPr>
            <w:r w:rsidRPr="00234A63">
              <w:rPr>
                <w:rFonts w:ascii="Courier New" w:hAnsi="Courier New" w:cs="Courier New"/>
                <w:sz w:val="24"/>
                <w:szCs w:val="24"/>
              </w:rPr>
              <w:t xml:space="preserve">   }else{</w:t>
            </w:r>
          </w:p>
          <w:p w14:paraId="6D364007" w14:textId="77777777" w:rsidR="00234A63" w:rsidRPr="00234A63" w:rsidRDefault="00234A63" w:rsidP="00234A63">
            <w:pPr>
              <w:rPr>
                <w:rFonts w:ascii="Courier New" w:hAnsi="Courier New" w:cs="Courier New"/>
                <w:sz w:val="24"/>
                <w:szCs w:val="24"/>
              </w:rPr>
            </w:pPr>
            <w:r w:rsidRPr="00234A63">
              <w:rPr>
                <w:rFonts w:ascii="Courier New" w:hAnsi="Courier New" w:cs="Courier New"/>
                <w:sz w:val="24"/>
                <w:szCs w:val="24"/>
              </w:rPr>
              <w:t xml:space="preserve">      // grant access</w:t>
            </w:r>
          </w:p>
          <w:p w14:paraId="55433FC8" w14:textId="77777777" w:rsidR="00234A63" w:rsidRPr="00234A63" w:rsidRDefault="00234A63" w:rsidP="00234A63">
            <w:pPr>
              <w:rPr>
                <w:rFonts w:ascii="Courier New" w:hAnsi="Courier New" w:cs="Courier New"/>
                <w:sz w:val="24"/>
                <w:szCs w:val="24"/>
              </w:rPr>
            </w:pPr>
            <w:r w:rsidRPr="00234A63">
              <w:rPr>
                <w:rFonts w:ascii="Courier New" w:hAnsi="Courier New" w:cs="Courier New"/>
                <w:sz w:val="24"/>
                <w:szCs w:val="24"/>
              </w:rPr>
              <w:t>}</w:t>
            </w:r>
          </w:p>
          <w:p w14:paraId="0FF2C396" w14:textId="77777777" w:rsidR="00234A63" w:rsidRPr="00234A63" w:rsidRDefault="00234A63" w:rsidP="00234A63">
            <w:pPr>
              <w:rPr>
                <w:rFonts w:ascii="Courier New" w:hAnsi="Courier New" w:cs="Courier New"/>
                <w:sz w:val="24"/>
                <w:szCs w:val="24"/>
              </w:rPr>
            </w:pPr>
          </w:p>
          <w:p w14:paraId="6F46027E" w14:textId="77777777" w:rsidR="00234A63" w:rsidRPr="00234A63" w:rsidRDefault="00234A63" w:rsidP="00234A63">
            <w:pPr>
              <w:rPr>
                <w:rFonts w:ascii="Courier New" w:hAnsi="Courier New" w:cs="Courier New"/>
                <w:sz w:val="24"/>
                <w:szCs w:val="24"/>
              </w:rPr>
            </w:pPr>
            <w:r w:rsidRPr="00234A63">
              <w:rPr>
                <w:rFonts w:ascii="Courier New" w:hAnsi="Courier New" w:cs="Courier New"/>
                <w:sz w:val="24"/>
                <w:szCs w:val="24"/>
              </w:rPr>
              <w:t xml:space="preserve">  return </w:t>
            </w:r>
            <w:proofErr w:type="gramStart"/>
            <w:r w:rsidRPr="00234A63">
              <w:rPr>
                <w:rFonts w:ascii="Courier New" w:hAnsi="Courier New" w:cs="Courier New"/>
                <w:sz w:val="24"/>
                <w:szCs w:val="24"/>
              </w:rPr>
              <w:t>0;</w:t>
            </w:r>
            <w:proofErr w:type="gramEnd"/>
          </w:p>
          <w:p w14:paraId="0D2047C3" w14:textId="6BDA9408" w:rsidR="00F72634" w:rsidRDefault="00234A63" w:rsidP="00234A63">
            <w:r w:rsidRPr="00234A63">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6DE12BE" w14:textId="77777777" w:rsidR="00B475A1" w:rsidRDefault="00B475A1" w:rsidP="00F51FA8">
            <w:pPr>
              <w:pBdr>
                <w:top w:val="nil"/>
                <w:left w:val="nil"/>
                <w:bottom w:val="nil"/>
                <w:right w:val="nil"/>
                <w:between w:val="nil"/>
              </w:pBdr>
              <w:rPr>
                <w:b/>
              </w:rPr>
            </w:pPr>
            <w:r>
              <w:rPr>
                <w:b/>
              </w:rPr>
              <w:t>Principle(s):</w:t>
            </w:r>
          </w:p>
          <w:p w14:paraId="29A926BF" w14:textId="29CC9F96" w:rsidR="009F6652" w:rsidRDefault="009F6652" w:rsidP="00F51FA8">
            <w:pPr>
              <w:pBdr>
                <w:top w:val="nil"/>
                <w:left w:val="nil"/>
                <w:bottom w:val="nil"/>
                <w:right w:val="nil"/>
                <w:between w:val="nil"/>
              </w:pBdr>
            </w:pPr>
            <w:r w:rsidRPr="005041EC">
              <w:rPr>
                <w:bCs/>
              </w:rPr>
              <w:t>8</w:t>
            </w:r>
            <w:r>
              <w:rPr>
                <w:b/>
              </w:rPr>
              <w:t xml:space="preserve"> - </w:t>
            </w:r>
            <w:r w:rsidRPr="00946DE3">
              <w:rPr>
                <w:bCs/>
              </w:rPr>
              <w:t xml:space="preserve">This coding standard </w:t>
            </w:r>
            <w:r>
              <w:rPr>
                <w:bCs/>
              </w:rPr>
              <w:t>maps to the security principle</w:t>
            </w:r>
            <w:r>
              <w:rPr>
                <w:bCs/>
              </w:rPr>
              <w:t xml:space="preserve"> ‘Practice Defense in Depth’ because it reduces the attack vector by adding a layer of security over sensitive data.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D93E5A0" w:rsidR="00B475A1" w:rsidRDefault="00A64371" w:rsidP="00F51FA8">
            <w:pPr>
              <w:jc w:val="center"/>
            </w:pPr>
            <w:r>
              <w:t>High</w:t>
            </w:r>
          </w:p>
        </w:tc>
        <w:tc>
          <w:tcPr>
            <w:tcW w:w="1341" w:type="dxa"/>
            <w:shd w:val="clear" w:color="auto" w:fill="auto"/>
          </w:tcPr>
          <w:p w14:paraId="6D7BD83E" w14:textId="4B711F84" w:rsidR="00B475A1" w:rsidRDefault="00A64371" w:rsidP="00F51FA8">
            <w:pPr>
              <w:jc w:val="center"/>
            </w:pPr>
            <w:r>
              <w:t>Probable</w:t>
            </w:r>
          </w:p>
        </w:tc>
        <w:tc>
          <w:tcPr>
            <w:tcW w:w="4021" w:type="dxa"/>
            <w:shd w:val="clear" w:color="auto" w:fill="auto"/>
          </w:tcPr>
          <w:p w14:paraId="4323B829" w14:textId="00D6AECC" w:rsidR="00B475A1" w:rsidRDefault="00A64371" w:rsidP="00F51FA8">
            <w:pPr>
              <w:jc w:val="center"/>
            </w:pPr>
            <w:r>
              <w:t>Medium</w:t>
            </w:r>
          </w:p>
        </w:tc>
        <w:tc>
          <w:tcPr>
            <w:tcW w:w="1807" w:type="dxa"/>
            <w:shd w:val="clear" w:color="auto" w:fill="auto"/>
          </w:tcPr>
          <w:p w14:paraId="4C5CDDA0" w14:textId="484C386A" w:rsidR="00B475A1" w:rsidRDefault="00A64371" w:rsidP="00F51FA8">
            <w:pPr>
              <w:jc w:val="center"/>
            </w:pPr>
            <w:r>
              <w:t>P12</w:t>
            </w:r>
          </w:p>
        </w:tc>
        <w:tc>
          <w:tcPr>
            <w:tcW w:w="1805" w:type="dxa"/>
            <w:shd w:val="clear" w:color="auto" w:fill="auto"/>
          </w:tcPr>
          <w:p w14:paraId="21AF3013" w14:textId="54392A3F" w:rsidR="00B475A1" w:rsidRDefault="00A64371"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9F0C889" w:rsidR="00B475A1" w:rsidRDefault="00A64371" w:rsidP="0030493E">
            <w:r>
              <w:t>CodeSonar</w:t>
            </w:r>
          </w:p>
        </w:tc>
        <w:tc>
          <w:tcPr>
            <w:tcW w:w="1341" w:type="dxa"/>
            <w:shd w:val="clear" w:color="auto" w:fill="auto"/>
          </w:tcPr>
          <w:p w14:paraId="3C6600F4" w14:textId="7E34A385" w:rsidR="00B475A1" w:rsidRDefault="00A64371" w:rsidP="0030493E">
            <w:r>
              <w:t>8.0p0</w:t>
            </w:r>
          </w:p>
        </w:tc>
        <w:tc>
          <w:tcPr>
            <w:tcW w:w="4021" w:type="dxa"/>
            <w:shd w:val="clear" w:color="auto" w:fill="auto"/>
          </w:tcPr>
          <w:p w14:paraId="585D9CBF" w14:textId="77777777" w:rsidR="00A64371" w:rsidRPr="00A64371" w:rsidRDefault="00A64371" w:rsidP="0030493E">
            <w:pPr>
              <w:rPr>
                <w:sz w:val="22"/>
                <w:szCs w:val="22"/>
              </w:rPr>
            </w:pPr>
            <w:r w:rsidRPr="00A64371">
              <w:rPr>
                <w:sz w:val="22"/>
                <w:szCs w:val="22"/>
              </w:rPr>
              <w:t>HARDCODED.AUTH</w:t>
            </w:r>
          </w:p>
          <w:p w14:paraId="1A53339D" w14:textId="77777777" w:rsidR="00A64371" w:rsidRPr="00A64371" w:rsidRDefault="00A64371" w:rsidP="0030493E">
            <w:pPr>
              <w:rPr>
                <w:sz w:val="22"/>
                <w:szCs w:val="22"/>
              </w:rPr>
            </w:pPr>
            <w:r w:rsidRPr="00A64371">
              <w:rPr>
                <w:sz w:val="22"/>
                <w:szCs w:val="22"/>
              </w:rPr>
              <w:t>HARDCODED.DNS</w:t>
            </w:r>
          </w:p>
          <w:p w14:paraId="04EFDAEA" w14:textId="77777777" w:rsidR="00A64371" w:rsidRPr="00A64371" w:rsidRDefault="00A64371" w:rsidP="0030493E">
            <w:pPr>
              <w:rPr>
                <w:sz w:val="22"/>
                <w:szCs w:val="22"/>
              </w:rPr>
            </w:pPr>
            <w:r w:rsidRPr="00A64371">
              <w:rPr>
                <w:sz w:val="22"/>
                <w:szCs w:val="22"/>
              </w:rPr>
              <w:t>HARDCODED.KEY</w:t>
            </w:r>
          </w:p>
          <w:p w14:paraId="00AE046D" w14:textId="77777777" w:rsidR="00A64371" w:rsidRPr="00A64371" w:rsidRDefault="00A64371" w:rsidP="0030493E">
            <w:pPr>
              <w:rPr>
                <w:sz w:val="22"/>
                <w:szCs w:val="22"/>
              </w:rPr>
            </w:pPr>
            <w:r w:rsidRPr="00A64371">
              <w:rPr>
                <w:sz w:val="22"/>
                <w:szCs w:val="22"/>
              </w:rPr>
              <w:t>HARDCODED.SALT</w:t>
            </w:r>
          </w:p>
          <w:p w14:paraId="303F54C0" w14:textId="537D8AD9" w:rsidR="00B475A1" w:rsidRDefault="00A64371" w:rsidP="0030493E">
            <w:pPr>
              <w:tabs>
                <w:tab w:val="left" w:pos="2544"/>
              </w:tabs>
            </w:pPr>
            <w:r w:rsidRPr="00A64371">
              <w:t>HARDCODED.SEED</w:t>
            </w:r>
          </w:p>
        </w:tc>
        <w:tc>
          <w:tcPr>
            <w:tcW w:w="3611" w:type="dxa"/>
            <w:shd w:val="clear" w:color="auto" w:fill="auto"/>
          </w:tcPr>
          <w:p w14:paraId="28FE89D9" w14:textId="77777777" w:rsidR="00A64371" w:rsidRPr="00A64371" w:rsidRDefault="00A64371" w:rsidP="0030493E">
            <w:pPr>
              <w:rPr>
                <w:sz w:val="22"/>
                <w:szCs w:val="22"/>
              </w:rPr>
            </w:pPr>
            <w:r w:rsidRPr="00A64371">
              <w:rPr>
                <w:sz w:val="22"/>
                <w:szCs w:val="22"/>
              </w:rPr>
              <w:t>Hardcoded Authentication</w:t>
            </w:r>
          </w:p>
          <w:p w14:paraId="47FB0ACB" w14:textId="77777777" w:rsidR="00A64371" w:rsidRPr="00A64371" w:rsidRDefault="00A64371" w:rsidP="0030493E">
            <w:pPr>
              <w:rPr>
                <w:sz w:val="22"/>
                <w:szCs w:val="22"/>
              </w:rPr>
            </w:pPr>
            <w:r w:rsidRPr="00A64371">
              <w:rPr>
                <w:sz w:val="22"/>
                <w:szCs w:val="22"/>
              </w:rPr>
              <w:t>Hardcoded DNS Name</w:t>
            </w:r>
          </w:p>
          <w:p w14:paraId="04D9FA19" w14:textId="77777777" w:rsidR="00A64371" w:rsidRPr="00A64371" w:rsidRDefault="00A64371" w:rsidP="0030493E">
            <w:pPr>
              <w:rPr>
                <w:sz w:val="22"/>
                <w:szCs w:val="22"/>
              </w:rPr>
            </w:pPr>
            <w:r w:rsidRPr="00A64371">
              <w:rPr>
                <w:sz w:val="22"/>
                <w:szCs w:val="22"/>
              </w:rPr>
              <w:t>Hardcoded Crypto Key</w:t>
            </w:r>
          </w:p>
          <w:p w14:paraId="395C3739" w14:textId="77777777" w:rsidR="00A64371" w:rsidRPr="00A64371" w:rsidRDefault="00A64371" w:rsidP="0030493E">
            <w:pPr>
              <w:rPr>
                <w:sz w:val="22"/>
                <w:szCs w:val="22"/>
              </w:rPr>
            </w:pPr>
            <w:r w:rsidRPr="00A64371">
              <w:rPr>
                <w:sz w:val="22"/>
                <w:szCs w:val="22"/>
              </w:rPr>
              <w:t>Hardcoded Crypto Salt</w:t>
            </w:r>
          </w:p>
          <w:p w14:paraId="08A327DD" w14:textId="21BF4AA5" w:rsidR="00B475A1" w:rsidRDefault="00A64371" w:rsidP="0030493E">
            <w:r w:rsidRPr="00A64371">
              <w:t>Hardcoded Seed in PRNG</w:t>
            </w:r>
          </w:p>
        </w:tc>
      </w:tr>
      <w:tr w:rsidR="00B475A1" w14:paraId="50569B33" w14:textId="77777777" w:rsidTr="00001F14">
        <w:trPr>
          <w:trHeight w:val="460"/>
        </w:trPr>
        <w:tc>
          <w:tcPr>
            <w:tcW w:w="1807" w:type="dxa"/>
            <w:shd w:val="clear" w:color="auto" w:fill="auto"/>
          </w:tcPr>
          <w:p w14:paraId="1D888D34" w14:textId="7854B73C" w:rsidR="00B475A1" w:rsidRDefault="00A64371" w:rsidP="0030493E">
            <w:r w:rsidRPr="00A64371">
              <w:t>Parasoft C/C++</w:t>
            </w:r>
            <w:r w:rsidR="004F0583">
              <w:t xml:space="preserve"> </w:t>
            </w:r>
            <w:r w:rsidRPr="00A64371">
              <w:t>test</w:t>
            </w:r>
          </w:p>
        </w:tc>
        <w:tc>
          <w:tcPr>
            <w:tcW w:w="1341" w:type="dxa"/>
            <w:shd w:val="clear" w:color="auto" w:fill="auto"/>
          </w:tcPr>
          <w:p w14:paraId="1A9DC142" w14:textId="61C1E038" w:rsidR="00B475A1" w:rsidRDefault="0030493E" w:rsidP="0030493E">
            <w:r>
              <w:t>2023.1</w:t>
            </w:r>
          </w:p>
        </w:tc>
        <w:tc>
          <w:tcPr>
            <w:tcW w:w="4021" w:type="dxa"/>
            <w:shd w:val="clear" w:color="auto" w:fill="auto"/>
          </w:tcPr>
          <w:p w14:paraId="310BD1C0" w14:textId="59005E01" w:rsidR="00B475A1" w:rsidRDefault="0030493E" w:rsidP="0030493E">
            <w:pPr>
              <w:rPr>
                <w:u w:val="single"/>
              </w:rPr>
            </w:pPr>
            <w:r>
              <w:t>CErT_C-MSC41-a</w:t>
            </w:r>
          </w:p>
        </w:tc>
        <w:tc>
          <w:tcPr>
            <w:tcW w:w="3611" w:type="dxa"/>
            <w:shd w:val="clear" w:color="auto" w:fill="auto"/>
          </w:tcPr>
          <w:p w14:paraId="2D7A853F" w14:textId="2743D5D7" w:rsidR="00B475A1" w:rsidRDefault="0030493E" w:rsidP="0030493E">
            <w:r>
              <w:t>Do not hard code string literals</w:t>
            </w:r>
          </w:p>
        </w:tc>
      </w:tr>
      <w:tr w:rsidR="00B475A1" w14:paraId="6F86E3DA" w14:textId="77777777" w:rsidTr="00001F14">
        <w:trPr>
          <w:trHeight w:val="460"/>
        </w:trPr>
        <w:tc>
          <w:tcPr>
            <w:tcW w:w="1807" w:type="dxa"/>
            <w:shd w:val="clear" w:color="auto" w:fill="auto"/>
          </w:tcPr>
          <w:p w14:paraId="258CE126" w14:textId="55008AA2" w:rsidR="00B475A1" w:rsidRDefault="0030493E" w:rsidP="0030493E">
            <w:r>
              <w:t>Polyspace Bug Finder</w:t>
            </w:r>
          </w:p>
        </w:tc>
        <w:tc>
          <w:tcPr>
            <w:tcW w:w="1341" w:type="dxa"/>
            <w:shd w:val="clear" w:color="auto" w:fill="auto"/>
          </w:tcPr>
          <w:p w14:paraId="28A63EAE" w14:textId="00B5C8B1" w:rsidR="00B475A1" w:rsidRDefault="0030493E" w:rsidP="0030493E">
            <w:r>
              <w:t>R2023b</w:t>
            </w:r>
          </w:p>
        </w:tc>
        <w:tc>
          <w:tcPr>
            <w:tcW w:w="4021" w:type="dxa"/>
            <w:shd w:val="clear" w:color="auto" w:fill="auto"/>
          </w:tcPr>
          <w:p w14:paraId="0CBF64D1" w14:textId="6E306327" w:rsidR="00B475A1" w:rsidRDefault="0030493E" w:rsidP="0030493E">
            <w:pPr>
              <w:rPr>
                <w:u w:val="single"/>
              </w:rPr>
            </w:pPr>
            <w:r>
              <w:t>CERT C: Rule MSC41-C</w:t>
            </w:r>
          </w:p>
        </w:tc>
        <w:tc>
          <w:tcPr>
            <w:tcW w:w="3611" w:type="dxa"/>
            <w:shd w:val="clear" w:color="auto" w:fill="auto"/>
          </w:tcPr>
          <w:p w14:paraId="258B63F8" w14:textId="748AFC6D" w:rsidR="00B475A1" w:rsidRDefault="0030493E" w:rsidP="0030493E">
            <w:r>
              <w:t>Checks for hard coded sensitive data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B475A1" w14:paraId="6F819546" w14:textId="77777777" w:rsidTr="009526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9526A8">
        <w:trPr>
          <w:trHeight w:val="321"/>
        </w:trPr>
        <w:tc>
          <w:tcPr>
            <w:tcW w:w="1807" w:type="dxa"/>
            <w:shd w:val="clear" w:color="auto" w:fill="F3F3F3"/>
            <w:tcMar>
              <w:top w:w="100" w:type="dxa"/>
              <w:left w:w="100" w:type="dxa"/>
              <w:bottom w:w="100" w:type="dxa"/>
              <w:right w:w="100" w:type="dxa"/>
            </w:tcMar>
          </w:tcPr>
          <w:p w14:paraId="59489C3C" w14:textId="64599D3B" w:rsidR="00B475A1" w:rsidRDefault="009526A8" w:rsidP="00F51FA8">
            <w:pPr>
              <w:jc w:val="center"/>
            </w:pPr>
            <w:r>
              <w:t>Uninitialized memory</w:t>
            </w:r>
          </w:p>
        </w:tc>
        <w:tc>
          <w:tcPr>
            <w:tcW w:w="1498" w:type="dxa"/>
            <w:tcMar>
              <w:top w:w="100" w:type="dxa"/>
              <w:left w:w="100" w:type="dxa"/>
              <w:bottom w:w="100" w:type="dxa"/>
              <w:right w:w="100" w:type="dxa"/>
            </w:tcMar>
          </w:tcPr>
          <w:p w14:paraId="519E82BC" w14:textId="7D940386" w:rsidR="00B475A1" w:rsidRDefault="00B475A1" w:rsidP="00F51FA8">
            <w:pPr>
              <w:jc w:val="center"/>
            </w:pPr>
            <w:r>
              <w:t>STD-</w:t>
            </w:r>
            <w:r w:rsidR="009526A8">
              <w:t>009</w:t>
            </w:r>
            <w:r>
              <w:t>-</w:t>
            </w:r>
            <w:r w:rsidR="009526A8">
              <w:t>CPP</w:t>
            </w:r>
          </w:p>
        </w:tc>
        <w:tc>
          <w:tcPr>
            <w:tcW w:w="7632" w:type="dxa"/>
            <w:tcMar>
              <w:top w:w="100" w:type="dxa"/>
              <w:left w:w="100" w:type="dxa"/>
              <w:bottom w:w="100" w:type="dxa"/>
              <w:right w:w="100" w:type="dxa"/>
            </w:tcMar>
          </w:tcPr>
          <w:p w14:paraId="7A29E8B9" w14:textId="77777777" w:rsidR="00B475A1" w:rsidRDefault="009526A8" w:rsidP="00F51FA8">
            <w:r w:rsidRPr="009526A8">
              <w:t>EXP53-CPP. Do not read uninitialized memory</w:t>
            </w:r>
            <w:r>
              <w:t>.</w:t>
            </w:r>
          </w:p>
          <w:p w14:paraId="777E8B9C" w14:textId="77777777" w:rsidR="009526A8" w:rsidRDefault="009526A8" w:rsidP="00F51FA8"/>
          <w:p w14:paraId="490A5770" w14:textId="04045EEA" w:rsidR="009526A8" w:rsidRDefault="00AD5A53" w:rsidP="00F51FA8">
            <w:r>
              <w:t>Local and automatic variables that are d</w:t>
            </w:r>
            <w:r w:rsidR="009526A8">
              <w:t xml:space="preserve">eclared </w:t>
            </w:r>
            <w:r>
              <w:t>and read before initialization will hold unexpected values. Reading uninitialized memory results in undefined behavior that may allow a malicious actor to run arbitrary code.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3161382" w:rsidR="00F72634" w:rsidRPr="00346806" w:rsidRDefault="00B86402" w:rsidP="0015146B">
            <w:pPr>
              <w:rPr>
                <w:sz w:val="24"/>
                <w:szCs w:val="24"/>
              </w:rPr>
            </w:pPr>
            <w:r w:rsidRPr="00346806">
              <w:rPr>
                <w:sz w:val="24"/>
                <w:szCs w:val="24"/>
              </w:rPr>
              <w:t>The variable “I” is declared but not initialized. The program then attempts to read the uninitialized memory,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7D59CC03" w14:textId="77777777" w:rsidR="00B86402" w:rsidRPr="00B86402" w:rsidRDefault="00B86402" w:rsidP="00B86402">
            <w:pPr>
              <w:rPr>
                <w:rFonts w:ascii="Times New Roman" w:eastAsia="Times New Roman" w:hAnsi="Times New Roman" w:cs="Times New Roman"/>
              </w:rPr>
            </w:pPr>
            <w:r w:rsidRPr="00B86402">
              <w:rPr>
                <w:rFonts w:ascii="Courier New" w:eastAsia="Times New Roman" w:hAnsi="Courier New" w:cs="Courier New"/>
              </w:rPr>
              <w:t>#include &lt;iostream&gt;</w:t>
            </w:r>
          </w:p>
          <w:p w14:paraId="78F499C7" w14:textId="77777777" w:rsidR="00B86402" w:rsidRPr="00B86402" w:rsidRDefault="00B86402" w:rsidP="00B86402">
            <w:pPr>
              <w:rPr>
                <w:rFonts w:ascii="Times New Roman" w:eastAsia="Times New Roman" w:hAnsi="Times New Roman" w:cs="Times New Roman"/>
              </w:rPr>
            </w:pPr>
            <w:r w:rsidRPr="00B86402">
              <w:rPr>
                <w:rFonts w:ascii="Courier New" w:eastAsia="Times New Roman" w:hAnsi="Courier New" w:cs="Courier New"/>
              </w:rPr>
              <w:t> </w:t>
            </w:r>
            <w:r w:rsidRPr="00B86402">
              <w:rPr>
                <w:rFonts w:ascii="Times New Roman" w:eastAsia="Times New Roman" w:hAnsi="Times New Roman" w:cs="Times New Roman"/>
              </w:rPr>
              <w:t> </w:t>
            </w:r>
          </w:p>
          <w:p w14:paraId="5ABC6FE3" w14:textId="77777777" w:rsidR="00B86402" w:rsidRPr="00B86402" w:rsidRDefault="00B86402" w:rsidP="00B86402">
            <w:pPr>
              <w:rPr>
                <w:rFonts w:ascii="Times New Roman" w:eastAsia="Times New Roman" w:hAnsi="Times New Roman" w:cs="Times New Roman"/>
              </w:rPr>
            </w:pPr>
            <w:r w:rsidRPr="00B86402">
              <w:rPr>
                <w:rFonts w:ascii="Courier New" w:eastAsia="Times New Roman" w:hAnsi="Courier New" w:cs="Courier New"/>
              </w:rPr>
              <w:t>void</w:t>
            </w:r>
            <w:r w:rsidRPr="00B86402">
              <w:rPr>
                <w:rFonts w:ascii="Times New Roman" w:eastAsia="Times New Roman" w:hAnsi="Times New Roman" w:cs="Times New Roman"/>
              </w:rPr>
              <w:t xml:space="preserve"> </w:t>
            </w:r>
            <w:r w:rsidRPr="00B86402">
              <w:rPr>
                <w:rFonts w:ascii="Courier New" w:eastAsia="Times New Roman" w:hAnsi="Courier New" w:cs="Courier New"/>
              </w:rPr>
              <w:t>f() {</w:t>
            </w:r>
          </w:p>
          <w:p w14:paraId="0A1D3667" w14:textId="77777777" w:rsidR="00B86402" w:rsidRPr="00B86402" w:rsidRDefault="00B86402" w:rsidP="00B86402">
            <w:pPr>
              <w:rPr>
                <w:rFonts w:ascii="Times New Roman" w:eastAsia="Times New Roman" w:hAnsi="Times New Roman" w:cs="Times New Roman"/>
              </w:rPr>
            </w:pPr>
            <w:r w:rsidRPr="00B86402">
              <w:rPr>
                <w:rFonts w:ascii="Courier New" w:eastAsia="Times New Roman" w:hAnsi="Courier New" w:cs="Courier New"/>
              </w:rPr>
              <w:t>  int</w:t>
            </w:r>
            <w:r w:rsidRPr="00B86402">
              <w:rPr>
                <w:rFonts w:ascii="Times New Roman" w:eastAsia="Times New Roman" w:hAnsi="Times New Roman" w:cs="Times New Roman"/>
              </w:rPr>
              <w:t xml:space="preserve"> </w:t>
            </w:r>
            <w:proofErr w:type="spellStart"/>
            <w:proofErr w:type="gramStart"/>
            <w:r w:rsidRPr="00B86402">
              <w:rPr>
                <w:rFonts w:ascii="Courier New" w:eastAsia="Times New Roman" w:hAnsi="Courier New" w:cs="Courier New"/>
              </w:rPr>
              <w:t>i</w:t>
            </w:r>
            <w:proofErr w:type="spellEnd"/>
            <w:r w:rsidRPr="00B86402">
              <w:rPr>
                <w:rFonts w:ascii="Courier New" w:eastAsia="Times New Roman" w:hAnsi="Courier New" w:cs="Courier New"/>
              </w:rPr>
              <w:t>;</w:t>
            </w:r>
            <w:proofErr w:type="gramEnd"/>
          </w:p>
          <w:p w14:paraId="1DBCC637" w14:textId="77777777" w:rsidR="00B86402" w:rsidRPr="00B86402" w:rsidRDefault="00B86402" w:rsidP="00B86402">
            <w:pPr>
              <w:rPr>
                <w:rFonts w:ascii="Times New Roman" w:eastAsia="Times New Roman" w:hAnsi="Times New Roman" w:cs="Times New Roman"/>
              </w:rPr>
            </w:pPr>
            <w:r w:rsidRPr="00B86402">
              <w:rPr>
                <w:rFonts w:ascii="Courier New" w:eastAsia="Times New Roman" w:hAnsi="Courier New" w:cs="Courier New"/>
              </w:rPr>
              <w:t>  </w:t>
            </w:r>
            <w:proofErr w:type="gramStart"/>
            <w:r w:rsidRPr="00B86402">
              <w:rPr>
                <w:rFonts w:ascii="Courier New" w:eastAsia="Times New Roman" w:hAnsi="Courier New" w:cs="Courier New"/>
              </w:rPr>
              <w:t>std::</w:t>
            </w:r>
            <w:proofErr w:type="spellStart"/>
            <w:proofErr w:type="gramEnd"/>
            <w:r w:rsidRPr="00B86402">
              <w:rPr>
                <w:rFonts w:ascii="Courier New" w:eastAsia="Times New Roman" w:hAnsi="Courier New" w:cs="Courier New"/>
              </w:rPr>
              <w:t>cout</w:t>
            </w:r>
            <w:proofErr w:type="spellEnd"/>
            <w:r w:rsidRPr="00B86402">
              <w:rPr>
                <w:rFonts w:ascii="Courier New" w:eastAsia="Times New Roman" w:hAnsi="Courier New" w:cs="Courier New"/>
              </w:rPr>
              <w:t xml:space="preserve"> &lt;&lt; </w:t>
            </w:r>
            <w:proofErr w:type="spellStart"/>
            <w:r w:rsidRPr="00B86402">
              <w:rPr>
                <w:rFonts w:ascii="Courier New" w:eastAsia="Times New Roman" w:hAnsi="Courier New" w:cs="Courier New"/>
              </w:rPr>
              <w:t>i</w:t>
            </w:r>
            <w:proofErr w:type="spellEnd"/>
            <w:r w:rsidRPr="00B86402">
              <w:rPr>
                <w:rFonts w:ascii="Courier New" w:eastAsia="Times New Roman" w:hAnsi="Courier New" w:cs="Courier New"/>
              </w:rPr>
              <w:t>;</w:t>
            </w:r>
          </w:p>
          <w:p w14:paraId="5E1D505C" w14:textId="2546B79D" w:rsidR="00F72634" w:rsidRPr="00B86402" w:rsidRDefault="00B86402" w:rsidP="0015146B">
            <w:pPr>
              <w:rPr>
                <w:rFonts w:ascii="Times New Roman" w:eastAsia="Times New Roman" w:hAnsi="Times New Roman" w:cs="Times New Roman"/>
                <w:sz w:val="24"/>
                <w:szCs w:val="24"/>
              </w:rPr>
            </w:pPr>
            <w:r w:rsidRPr="00B86402">
              <w:rPr>
                <w:rFonts w:ascii="Courier New" w:eastAsia="Times New Roman"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44F5687" w:rsidR="00F72634" w:rsidRPr="00346806" w:rsidRDefault="00252F16" w:rsidP="0015146B">
            <w:pPr>
              <w:rPr>
                <w:sz w:val="24"/>
                <w:szCs w:val="24"/>
              </w:rPr>
            </w:pPr>
            <w:r w:rsidRPr="00346806">
              <w:rPr>
                <w:sz w:val="24"/>
                <w:szCs w:val="24"/>
              </w:rPr>
              <w:t>The variable “I” is declared and initialized before being read by the program.</w:t>
            </w:r>
          </w:p>
        </w:tc>
      </w:tr>
      <w:tr w:rsidR="00F72634" w14:paraId="4E6EA6E9" w14:textId="77777777" w:rsidTr="00001F14">
        <w:trPr>
          <w:trHeight w:val="460"/>
        </w:trPr>
        <w:tc>
          <w:tcPr>
            <w:tcW w:w="10800" w:type="dxa"/>
            <w:tcMar>
              <w:top w:w="100" w:type="dxa"/>
              <w:left w:w="100" w:type="dxa"/>
              <w:bottom w:w="100" w:type="dxa"/>
              <w:right w:w="100" w:type="dxa"/>
            </w:tcMar>
          </w:tcPr>
          <w:p w14:paraId="2AE3F430" w14:textId="77777777" w:rsidR="00B86402" w:rsidRPr="00B86402" w:rsidRDefault="00B86402" w:rsidP="00B86402">
            <w:pPr>
              <w:rPr>
                <w:rFonts w:ascii="Times New Roman" w:eastAsia="Times New Roman" w:hAnsi="Times New Roman" w:cs="Times New Roman"/>
              </w:rPr>
            </w:pPr>
            <w:r w:rsidRPr="00B86402">
              <w:rPr>
                <w:rFonts w:ascii="Courier New" w:eastAsia="Times New Roman" w:hAnsi="Courier New" w:cs="Courier New"/>
              </w:rPr>
              <w:t>#include &lt;iostream&gt;</w:t>
            </w:r>
          </w:p>
          <w:p w14:paraId="061BA3AB" w14:textId="77777777" w:rsidR="00B86402" w:rsidRPr="00B86402" w:rsidRDefault="00B86402" w:rsidP="00B86402">
            <w:pPr>
              <w:rPr>
                <w:rFonts w:ascii="Times New Roman" w:eastAsia="Times New Roman" w:hAnsi="Times New Roman" w:cs="Times New Roman"/>
              </w:rPr>
            </w:pPr>
            <w:r w:rsidRPr="00B86402">
              <w:rPr>
                <w:rFonts w:ascii="Courier New" w:eastAsia="Times New Roman" w:hAnsi="Courier New" w:cs="Courier New"/>
              </w:rPr>
              <w:t> </w:t>
            </w:r>
            <w:r w:rsidRPr="00B86402">
              <w:rPr>
                <w:rFonts w:ascii="Times New Roman" w:eastAsia="Times New Roman" w:hAnsi="Times New Roman" w:cs="Times New Roman"/>
              </w:rPr>
              <w:t> </w:t>
            </w:r>
          </w:p>
          <w:p w14:paraId="6D627C82" w14:textId="77777777" w:rsidR="00B86402" w:rsidRPr="00B86402" w:rsidRDefault="00B86402" w:rsidP="00B86402">
            <w:pPr>
              <w:rPr>
                <w:rFonts w:ascii="Times New Roman" w:eastAsia="Times New Roman" w:hAnsi="Times New Roman" w:cs="Times New Roman"/>
              </w:rPr>
            </w:pPr>
            <w:r w:rsidRPr="00B86402">
              <w:rPr>
                <w:rFonts w:ascii="Courier New" w:eastAsia="Times New Roman" w:hAnsi="Courier New" w:cs="Courier New"/>
              </w:rPr>
              <w:t>void</w:t>
            </w:r>
            <w:r w:rsidRPr="00B86402">
              <w:rPr>
                <w:rFonts w:ascii="Times New Roman" w:eastAsia="Times New Roman" w:hAnsi="Times New Roman" w:cs="Times New Roman"/>
              </w:rPr>
              <w:t xml:space="preserve"> </w:t>
            </w:r>
            <w:r w:rsidRPr="00B86402">
              <w:rPr>
                <w:rFonts w:ascii="Courier New" w:eastAsia="Times New Roman" w:hAnsi="Courier New" w:cs="Courier New"/>
              </w:rPr>
              <w:t>f() {</w:t>
            </w:r>
          </w:p>
          <w:p w14:paraId="764F7990" w14:textId="77777777" w:rsidR="00B86402" w:rsidRPr="00B86402" w:rsidRDefault="00B86402" w:rsidP="00B86402">
            <w:pPr>
              <w:rPr>
                <w:rFonts w:ascii="Times New Roman" w:eastAsia="Times New Roman" w:hAnsi="Times New Roman" w:cs="Times New Roman"/>
              </w:rPr>
            </w:pPr>
            <w:r w:rsidRPr="00B86402">
              <w:rPr>
                <w:rFonts w:ascii="Courier New" w:eastAsia="Times New Roman" w:hAnsi="Courier New" w:cs="Courier New"/>
              </w:rPr>
              <w:t>  int</w:t>
            </w:r>
            <w:r w:rsidRPr="00B86402">
              <w:rPr>
                <w:rFonts w:ascii="Times New Roman" w:eastAsia="Times New Roman" w:hAnsi="Times New Roman" w:cs="Times New Roman"/>
              </w:rPr>
              <w:t xml:space="preserve"> </w:t>
            </w:r>
            <w:proofErr w:type="spellStart"/>
            <w:r w:rsidRPr="00B86402">
              <w:rPr>
                <w:rFonts w:ascii="Courier New" w:eastAsia="Times New Roman" w:hAnsi="Courier New" w:cs="Courier New"/>
              </w:rPr>
              <w:t>i</w:t>
            </w:r>
            <w:proofErr w:type="spellEnd"/>
            <w:r w:rsidRPr="00B86402">
              <w:rPr>
                <w:rFonts w:ascii="Courier New" w:eastAsia="Times New Roman" w:hAnsi="Courier New" w:cs="Courier New"/>
              </w:rPr>
              <w:t xml:space="preserve"> = </w:t>
            </w:r>
            <w:proofErr w:type="gramStart"/>
            <w:r w:rsidRPr="00B86402">
              <w:rPr>
                <w:rFonts w:ascii="Courier New" w:eastAsia="Times New Roman" w:hAnsi="Courier New" w:cs="Courier New"/>
              </w:rPr>
              <w:t>0;</w:t>
            </w:r>
            <w:proofErr w:type="gramEnd"/>
          </w:p>
          <w:p w14:paraId="61F790B5" w14:textId="77777777" w:rsidR="00B86402" w:rsidRPr="00B86402" w:rsidRDefault="00B86402" w:rsidP="00B86402">
            <w:pPr>
              <w:rPr>
                <w:rFonts w:ascii="Times New Roman" w:eastAsia="Times New Roman" w:hAnsi="Times New Roman" w:cs="Times New Roman"/>
              </w:rPr>
            </w:pPr>
            <w:r w:rsidRPr="00B86402">
              <w:rPr>
                <w:rFonts w:ascii="Courier New" w:eastAsia="Times New Roman" w:hAnsi="Courier New" w:cs="Courier New"/>
              </w:rPr>
              <w:t>  </w:t>
            </w:r>
            <w:proofErr w:type="gramStart"/>
            <w:r w:rsidRPr="00B86402">
              <w:rPr>
                <w:rFonts w:ascii="Courier New" w:eastAsia="Times New Roman" w:hAnsi="Courier New" w:cs="Courier New"/>
              </w:rPr>
              <w:t>std::</w:t>
            </w:r>
            <w:proofErr w:type="spellStart"/>
            <w:proofErr w:type="gramEnd"/>
            <w:r w:rsidRPr="00B86402">
              <w:rPr>
                <w:rFonts w:ascii="Courier New" w:eastAsia="Times New Roman" w:hAnsi="Courier New" w:cs="Courier New"/>
              </w:rPr>
              <w:t>cout</w:t>
            </w:r>
            <w:proofErr w:type="spellEnd"/>
            <w:r w:rsidRPr="00B86402">
              <w:rPr>
                <w:rFonts w:ascii="Courier New" w:eastAsia="Times New Roman" w:hAnsi="Courier New" w:cs="Courier New"/>
              </w:rPr>
              <w:t xml:space="preserve"> &lt;&lt; </w:t>
            </w:r>
            <w:proofErr w:type="spellStart"/>
            <w:r w:rsidRPr="00B86402">
              <w:rPr>
                <w:rFonts w:ascii="Courier New" w:eastAsia="Times New Roman" w:hAnsi="Courier New" w:cs="Courier New"/>
              </w:rPr>
              <w:t>i</w:t>
            </w:r>
            <w:proofErr w:type="spellEnd"/>
            <w:r w:rsidRPr="00B86402">
              <w:rPr>
                <w:rFonts w:ascii="Courier New" w:eastAsia="Times New Roman" w:hAnsi="Courier New" w:cs="Courier New"/>
              </w:rPr>
              <w:t>;</w:t>
            </w:r>
          </w:p>
          <w:p w14:paraId="316D7001" w14:textId="38E1A7FA" w:rsidR="00F72634" w:rsidRPr="00B86402" w:rsidRDefault="00B86402" w:rsidP="0015146B">
            <w:pPr>
              <w:rPr>
                <w:rFonts w:ascii="Times New Roman" w:eastAsia="Times New Roman" w:hAnsi="Times New Roman" w:cs="Times New Roman"/>
                <w:sz w:val="24"/>
                <w:szCs w:val="24"/>
              </w:rPr>
            </w:pPr>
            <w:r w:rsidRPr="00B86402">
              <w:rPr>
                <w:rFonts w:ascii="Courier New" w:eastAsia="Times New Roman"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A5F8E71" w14:textId="77777777" w:rsidR="00B475A1" w:rsidRDefault="00B475A1" w:rsidP="00F51FA8">
            <w:pPr>
              <w:pBdr>
                <w:top w:val="nil"/>
                <w:left w:val="nil"/>
                <w:bottom w:val="nil"/>
                <w:right w:val="nil"/>
                <w:between w:val="nil"/>
              </w:pBdr>
              <w:rPr>
                <w:b/>
              </w:rPr>
            </w:pPr>
            <w:r>
              <w:rPr>
                <w:b/>
              </w:rPr>
              <w:t>Principle(s):</w:t>
            </w:r>
          </w:p>
          <w:p w14:paraId="0469B219" w14:textId="474D4C8A" w:rsidR="0036792A" w:rsidRDefault="0036792A" w:rsidP="00F51FA8">
            <w:pPr>
              <w:pBdr>
                <w:top w:val="nil"/>
                <w:left w:val="nil"/>
                <w:bottom w:val="nil"/>
                <w:right w:val="nil"/>
                <w:between w:val="nil"/>
              </w:pBdr>
              <w:rPr>
                <w:bCs/>
              </w:rPr>
            </w:pPr>
            <w:r>
              <w:rPr>
                <w:bCs/>
              </w:rPr>
              <w:t xml:space="preserve">2 - </w:t>
            </w:r>
            <w:r w:rsidRPr="00946DE3">
              <w:rPr>
                <w:bCs/>
              </w:rPr>
              <w:t xml:space="preserve">This coding standard </w:t>
            </w:r>
            <w:r>
              <w:rPr>
                <w:bCs/>
              </w:rPr>
              <w:t>maps to the security principle</w:t>
            </w:r>
            <w:r>
              <w:rPr>
                <w:bCs/>
              </w:rPr>
              <w:t xml:space="preserve"> ‘</w:t>
            </w:r>
            <w:r w:rsidR="00801A93">
              <w:rPr>
                <w:bCs/>
              </w:rPr>
              <w:t>Heed Compiler Warning’ because the compiler will warn when the code is attempting to read uninitialized memory.</w:t>
            </w:r>
          </w:p>
          <w:p w14:paraId="69E47378" w14:textId="7F41D4BF" w:rsidR="00801A93" w:rsidRPr="0036792A" w:rsidRDefault="00801A93" w:rsidP="00F51FA8">
            <w:pPr>
              <w:pBdr>
                <w:top w:val="nil"/>
                <w:left w:val="nil"/>
                <w:bottom w:val="nil"/>
                <w:right w:val="nil"/>
                <w:between w:val="nil"/>
              </w:pBdr>
              <w:rPr>
                <w:bCs/>
              </w:rPr>
            </w:pPr>
            <w:r>
              <w:rPr>
                <w:bCs/>
              </w:rPr>
              <w:t xml:space="preserve">3 - </w:t>
            </w:r>
            <w:r w:rsidRPr="00946DE3">
              <w:rPr>
                <w:bCs/>
              </w:rPr>
              <w:t xml:space="preserve">This coding standard </w:t>
            </w:r>
            <w:r>
              <w:rPr>
                <w:bCs/>
              </w:rPr>
              <w:t>maps to the security principle</w:t>
            </w:r>
            <w:r>
              <w:rPr>
                <w:bCs/>
              </w:rPr>
              <w:t xml:space="preserve"> ‘Architect and Design for Security Policies’ as following this coding standard will prevent security vulnerabilities by ensuring developers initialize memory before attempting to read from it.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055274B" w:rsidR="00B475A1" w:rsidRDefault="005437C1" w:rsidP="00F51FA8">
            <w:pPr>
              <w:jc w:val="center"/>
            </w:pPr>
            <w:r>
              <w:t>High</w:t>
            </w:r>
          </w:p>
        </w:tc>
        <w:tc>
          <w:tcPr>
            <w:tcW w:w="1341" w:type="dxa"/>
            <w:shd w:val="clear" w:color="auto" w:fill="auto"/>
          </w:tcPr>
          <w:p w14:paraId="72BD1BCD" w14:textId="76740A93" w:rsidR="00B475A1" w:rsidRDefault="005437C1" w:rsidP="00F51FA8">
            <w:pPr>
              <w:jc w:val="center"/>
            </w:pPr>
            <w:r>
              <w:t>Probable</w:t>
            </w:r>
          </w:p>
        </w:tc>
        <w:tc>
          <w:tcPr>
            <w:tcW w:w="4021" w:type="dxa"/>
            <w:shd w:val="clear" w:color="auto" w:fill="auto"/>
          </w:tcPr>
          <w:p w14:paraId="5BE08C9E" w14:textId="0FB22DF9" w:rsidR="00B475A1" w:rsidRDefault="005437C1" w:rsidP="00F51FA8">
            <w:pPr>
              <w:jc w:val="center"/>
            </w:pPr>
            <w:r>
              <w:t>Medium</w:t>
            </w:r>
          </w:p>
        </w:tc>
        <w:tc>
          <w:tcPr>
            <w:tcW w:w="1807" w:type="dxa"/>
            <w:shd w:val="clear" w:color="auto" w:fill="auto"/>
          </w:tcPr>
          <w:p w14:paraId="507F810F" w14:textId="557128C4" w:rsidR="00B475A1" w:rsidRDefault="005437C1" w:rsidP="00F51FA8">
            <w:pPr>
              <w:jc w:val="center"/>
            </w:pPr>
            <w:r>
              <w:t>P12</w:t>
            </w:r>
          </w:p>
        </w:tc>
        <w:tc>
          <w:tcPr>
            <w:tcW w:w="1805" w:type="dxa"/>
            <w:shd w:val="clear" w:color="auto" w:fill="auto"/>
          </w:tcPr>
          <w:p w14:paraId="4686F95C" w14:textId="462A678A" w:rsidR="00B475A1" w:rsidRDefault="005437C1"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43DC9C4" w:rsidR="00B475A1" w:rsidRDefault="004F0583" w:rsidP="004E5DB8">
            <w:r w:rsidRPr="004F0583">
              <w:t>Astrée</w:t>
            </w:r>
          </w:p>
        </w:tc>
        <w:tc>
          <w:tcPr>
            <w:tcW w:w="1341" w:type="dxa"/>
            <w:shd w:val="clear" w:color="auto" w:fill="auto"/>
          </w:tcPr>
          <w:p w14:paraId="5590A5CF" w14:textId="425D7746" w:rsidR="00B475A1" w:rsidRDefault="004F0583" w:rsidP="004E5DB8">
            <w:r>
              <w:t>22.10</w:t>
            </w:r>
          </w:p>
        </w:tc>
        <w:tc>
          <w:tcPr>
            <w:tcW w:w="4021" w:type="dxa"/>
            <w:shd w:val="clear" w:color="auto" w:fill="auto"/>
          </w:tcPr>
          <w:p w14:paraId="2935D2F6" w14:textId="00B2E4A6" w:rsidR="00B475A1" w:rsidRDefault="004F0583" w:rsidP="004E5DB8">
            <w:proofErr w:type="gramStart"/>
            <w:r>
              <w:t>uninitialized-read</w:t>
            </w:r>
            <w:proofErr w:type="gramEnd"/>
          </w:p>
        </w:tc>
        <w:tc>
          <w:tcPr>
            <w:tcW w:w="3611" w:type="dxa"/>
            <w:shd w:val="clear" w:color="auto" w:fill="auto"/>
          </w:tcPr>
          <w:p w14:paraId="10EAFC44" w14:textId="35055B0E" w:rsidR="00B475A1" w:rsidRDefault="004F0583" w:rsidP="004E5DB8">
            <w:r>
              <w:t>Partially checked</w:t>
            </w:r>
          </w:p>
        </w:tc>
      </w:tr>
      <w:tr w:rsidR="00B475A1" w14:paraId="64F0AC3A" w14:textId="77777777" w:rsidTr="00001F14">
        <w:trPr>
          <w:trHeight w:val="460"/>
        </w:trPr>
        <w:tc>
          <w:tcPr>
            <w:tcW w:w="1807" w:type="dxa"/>
            <w:shd w:val="clear" w:color="auto" w:fill="auto"/>
          </w:tcPr>
          <w:p w14:paraId="1FA053B5" w14:textId="6A451C1F" w:rsidR="00B475A1" w:rsidRDefault="004F0583" w:rsidP="004E5DB8">
            <w:r>
              <w:t>Parasoft C/C++ test</w:t>
            </w:r>
          </w:p>
        </w:tc>
        <w:tc>
          <w:tcPr>
            <w:tcW w:w="1341" w:type="dxa"/>
            <w:shd w:val="clear" w:color="auto" w:fill="auto"/>
          </w:tcPr>
          <w:p w14:paraId="64B7FC40" w14:textId="109AB879" w:rsidR="00B475A1" w:rsidRDefault="004F0583" w:rsidP="004E5DB8">
            <w:r>
              <w:t>2023.1</w:t>
            </w:r>
          </w:p>
        </w:tc>
        <w:tc>
          <w:tcPr>
            <w:tcW w:w="4021" w:type="dxa"/>
            <w:shd w:val="clear" w:color="auto" w:fill="auto"/>
          </w:tcPr>
          <w:p w14:paraId="0155179E" w14:textId="0A41A0AE" w:rsidR="00B475A1" w:rsidRDefault="004F0583" w:rsidP="004E5DB8">
            <w:pPr>
              <w:rPr>
                <w:u w:val="single"/>
              </w:rPr>
            </w:pPr>
            <w:r>
              <w:t>CERT_CPP-EXP53-a</w:t>
            </w:r>
          </w:p>
        </w:tc>
        <w:tc>
          <w:tcPr>
            <w:tcW w:w="3611" w:type="dxa"/>
            <w:shd w:val="clear" w:color="auto" w:fill="auto"/>
          </w:tcPr>
          <w:p w14:paraId="3877BF3F" w14:textId="50D61034" w:rsidR="00B475A1" w:rsidRDefault="004F0583" w:rsidP="004E5DB8">
            <w:r>
              <w:t>Avoid use before initialization</w:t>
            </w:r>
          </w:p>
        </w:tc>
      </w:tr>
      <w:tr w:rsidR="00B475A1" w14:paraId="2E5EE7DD" w14:textId="77777777" w:rsidTr="00001F14">
        <w:trPr>
          <w:trHeight w:val="460"/>
        </w:trPr>
        <w:tc>
          <w:tcPr>
            <w:tcW w:w="1807" w:type="dxa"/>
            <w:shd w:val="clear" w:color="auto" w:fill="auto"/>
          </w:tcPr>
          <w:p w14:paraId="000C184C" w14:textId="20A3A3AA" w:rsidR="00B475A1" w:rsidRDefault="004F0583" w:rsidP="004E5DB8">
            <w:r>
              <w:t>Polyspace Bug Finder</w:t>
            </w:r>
          </w:p>
        </w:tc>
        <w:tc>
          <w:tcPr>
            <w:tcW w:w="1341" w:type="dxa"/>
            <w:shd w:val="clear" w:color="auto" w:fill="auto"/>
          </w:tcPr>
          <w:p w14:paraId="6B0CCC4F" w14:textId="3B3BFDAC" w:rsidR="00B475A1" w:rsidRDefault="004F0583" w:rsidP="004E5DB8">
            <w:r>
              <w:t>R2023b</w:t>
            </w:r>
          </w:p>
        </w:tc>
        <w:tc>
          <w:tcPr>
            <w:tcW w:w="4021" w:type="dxa"/>
            <w:shd w:val="clear" w:color="auto" w:fill="auto"/>
          </w:tcPr>
          <w:p w14:paraId="6506F573" w14:textId="584CD7A1" w:rsidR="00B475A1" w:rsidRDefault="004F0583" w:rsidP="004E5DB8">
            <w:pPr>
              <w:rPr>
                <w:u w:val="single"/>
              </w:rPr>
            </w:pPr>
            <w:r>
              <w:t>CERT C++: EXP53-CPP</w:t>
            </w:r>
          </w:p>
        </w:tc>
        <w:tc>
          <w:tcPr>
            <w:tcW w:w="3611" w:type="dxa"/>
            <w:shd w:val="clear" w:color="auto" w:fill="auto"/>
          </w:tcPr>
          <w:p w14:paraId="6522C481" w14:textId="77777777" w:rsidR="004E5DB8" w:rsidRDefault="004F0583" w:rsidP="004E5DB8">
            <w:r w:rsidRPr="004F0583">
              <w:t>Checks for:</w:t>
            </w:r>
          </w:p>
          <w:p w14:paraId="3CD9BBF8" w14:textId="77777777" w:rsidR="004E5DB8" w:rsidRDefault="004F0583" w:rsidP="004E5DB8">
            <w:pPr>
              <w:pStyle w:val="ListParagraph"/>
              <w:numPr>
                <w:ilvl w:val="0"/>
                <w:numId w:val="36"/>
              </w:numPr>
            </w:pPr>
            <w:r w:rsidRPr="004E5DB8">
              <w:t>Non-initialized variable</w:t>
            </w:r>
          </w:p>
          <w:p w14:paraId="5865EA98" w14:textId="5120383A" w:rsidR="004F0583" w:rsidRPr="004E5DB8" w:rsidRDefault="004F0583" w:rsidP="004E5DB8">
            <w:pPr>
              <w:pStyle w:val="ListParagraph"/>
              <w:numPr>
                <w:ilvl w:val="0"/>
                <w:numId w:val="36"/>
              </w:numPr>
              <w:rPr>
                <w:sz w:val="22"/>
                <w:szCs w:val="22"/>
              </w:rPr>
            </w:pPr>
            <w:r w:rsidRPr="004E5DB8">
              <w:rPr>
                <w:sz w:val="22"/>
                <w:szCs w:val="22"/>
              </w:rPr>
              <w:t>Non-initialized pointer</w:t>
            </w:r>
          </w:p>
          <w:p w14:paraId="570322E7" w14:textId="58E5AAB3" w:rsidR="00B475A1" w:rsidRDefault="004F0583" w:rsidP="004E5DB8">
            <w:r w:rsidRPr="004F0583">
              <w:t>Rule partially covered.</w:t>
            </w:r>
          </w:p>
        </w:tc>
      </w:tr>
      <w:tr w:rsidR="00B475A1" w14:paraId="2EE1B702" w14:textId="77777777" w:rsidTr="00001F14">
        <w:trPr>
          <w:trHeight w:val="460"/>
        </w:trPr>
        <w:tc>
          <w:tcPr>
            <w:tcW w:w="1807" w:type="dxa"/>
            <w:shd w:val="clear" w:color="auto" w:fill="auto"/>
          </w:tcPr>
          <w:p w14:paraId="09F1CB00" w14:textId="3BC1A3FE" w:rsidR="00B475A1" w:rsidRDefault="004F0583" w:rsidP="004E5DB8">
            <w:r>
              <w:t>RuleChecker</w:t>
            </w:r>
          </w:p>
        </w:tc>
        <w:tc>
          <w:tcPr>
            <w:tcW w:w="1341" w:type="dxa"/>
            <w:shd w:val="clear" w:color="auto" w:fill="auto"/>
          </w:tcPr>
          <w:p w14:paraId="1C057DF1" w14:textId="08AD001C" w:rsidR="00B475A1" w:rsidRDefault="004F0583" w:rsidP="004E5DB8">
            <w:r>
              <w:t>22.10</w:t>
            </w:r>
          </w:p>
        </w:tc>
        <w:tc>
          <w:tcPr>
            <w:tcW w:w="4021" w:type="dxa"/>
            <w:shd w:val="clear" w:color="auto" w:fill="auto"/>
          </w:tcPr>
          <w:p w14:paraId="19BD5035" w14:textId="0FE93E0C" w:rsidR="00B475A1" w:rsidRDefault="004F0583" w:rsidP="004E5DB8">
            <w:pPr>
              <w:rPr>
                <w:u w:val="single"/>
              </w:rPr>
            </w:pPr>
            <w:proofErr w:type="gramStart"/>
            <w:r>
              <w:t>uninitialized-read</w:t>
            </w:r>
            <w:proofErr w:type="gramEnd"/>
          </w:p>
        </w:tc>
        <w:tc>
          <w:tcPr>
            <w:tcW w:w="3611" w:type="dxa"/>
            <w:shd w:val="clear" w:color="auto" w:fill="auto"/>
          </w:tcPr>
          <w:p w14:paraId="0EBAC9F0" w14:textId="6F201AFB" w:rsidR="00B475A1" w:rsidRDefault="004F0583" w:rsidP="004E5DB8">
            <w:r>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22A93ED1" w14:textId="77777777" w:rsidTr="003C7D2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3C7D21">
        <w:trPr>
          <w:trHeight w:val="321"/>
        </w:trPr>
        <w:tc>
          <w:tcPr>
            <w:tcW w:w="1807" w:type="dxa"/>
            <w:shd w:val="clear" w:color="auto" w:fill="F3F3F3"/>
            <w:tcMar>
              <w:top w:w="100" w:type="dxa"/>
              <w:left w:w="100" w:type="dxa"/>
              <w:bottom w:w="100" w:type="dxa"/>
              <w:right w:w="100" w:type="dxa"/>
            </w:tcMar>
          </w:tcPr>
          <w:p w14:paraId="51DBA6AD" w14:textId="524DEC73" w:rsidR="00381847" w:rsidRDefault="000650A6">
            <w:pPr>
              <w:jc w:val="center"/>
            </w:pPr>
            <w:r>
              <w:t>Object lifetime</w:t>
            </w:r>
          </w:p>
        </w:tc>
        <w:tc>
          <w:tcPr>
            <w:tcW w:w="1498" w:type="dxa"/>
            <w:tcMar>
              <w:top w:w="100" w:type="dxa"/>
              <w:left w:w="100" w:type="dxa"/>
              <w:bottom w:w="100" w:type="dxa"/>
              <w:right w:w="100" w:type="dxa"/>
            </w:tcMar>
          </w:tcPr>
          <w:p w14:paraId="72961103" w14:textId="0071FC2F" w:rsidR="00381847" w:rsidRDefault="00E769D9">
            <w:pPr>
              <w:jc w:val="center"/>
            </w:pPr>
            <w:r>
              <w:t>STD-</w:t>
            </w:r>
            <w:r w:rsidR="003C7D21">
              <w:t>010</w:t>
            </w:r>
            <w:r>
              <w:t>-</w:t>
            </w:r>
            <w:r w:rsidR="003C7D21">
              <w:t>CPP</w:t>
            </w:r>
          </w:p>
        </w:tc>
        <w:tc>
          <w:tcPr>
            <w:tcW w:w="7632" w:type="dxa"/>
            <w:tcMar>
              <w:top w:w="100" w:type="dxa"/>
              <w:left w:w="100" w:type="dxa"/>
              <w:bottom w:w="100" w:type="dxa"/>
              <w:right w:w="100" w:type="dxa"/>
            </w:tcMar>
          </w:tcPr>
          <w:p w14:paraId="152AC28C" w14:textId="77777777" w:rsidR="00381847" w:rsidRDefault="000650A6">
            <w:r w:rsidRPr="000650A6">
              <w:t>EXP54-CPP. Do not access an object outside of its lifetime</w:t>
            </w:r>
            <w:r>
              <w:t>.</w:t>
            </w:r>
          </w:p>
          <w:p w14:paraId="6651E1C1" w14:textId="77777777" w:rsidR="000650A6" w:rsidRDefault="000650A6"/>
          <w:p w14:paraId="02179BF3" w14:textId="4182F352" w:rsidR="000650A6" w:rsidRDefault="000650A6">
            <w:r>
              <w:t>Object oriented programming is commonly used in applications and therefore require an understanding on how to use object along with object lifetime. Attempting to access object members outside of the objects lifetime results in undefined behavior that can lead to security vulnerabilities.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C5E1D13" w:rsidR="00F72634" w:rsidRPr="00346806" w:rsidRDefault="00A24B47" w:rsidP="0015146B">
            <w:pPr>
              <w:rPr>
                <w:sz w:val="24"/>
                <w:szCs w:val="24"/>
              </w:rPr>
            </w:pPr>
            <w:r w:rsidRPr="00346806">
              <w:rPr>
                <w:sz w:val="24"/>
                <w:szCs w:val="24"/>
              </w:rPr>
              <w:t>The pointer “s” is attempting to call a non-static member function before the lifetime of the pointer is established.</w:t>
            </w:r>
          </w:p>
        </w:tc>
      </w:tr>
      <w:tr w:rsidR="00F72634" w14:paraId="23207A43" w14:textId="77777777" w:rsidTr="00001F14">
        <w:trPr>
          <w:trHeight w:val="460"/>
        </w:trPr>
        <w:tc>
          <w:tcPr>
            <w:tcW w:w="10800" w:type="dxa"/>
            <w:tcMar>
              <w:top w:w="100" w:type="dxa"/>
              <w:left w:w="100" w:type="dxa"/>
              <w:bottom w:w="100" w:type="dxa"/>
              <w:right w:w="100" w:type="dxa"/>
            </w:tcMar>
          </w:tcPr>
          <w:p w14:paraId="06193E95"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struct</w:t>
            </w:r>
            <w:r w:rsidRPr="000650A6">
              <w:rPr>
                <w:rFonts w:ascii="Times New Roman" w:eastAsia="Times New Roman" w:hAnsi="Times New Roman" w:cs="Times New Roman"/>
              </w:rPr>
              <w:t xml:space="preserve"> </w:t>
            </w:r>
            <w:r w:rsidRPr="000650A6">
              <w:rPr>
                <w:rFonts w:ascii="Courier New" w:eastAsia="Times New Roman" w:hAnsi="Courier New" w:cs="Courier New"/>
              </w:rPr>
              <w:t>S {</w:t>
            </w:r>
          </w:p>
          <w:p w14:paraId="1182A0CA"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  void</w:t>
            </w:r>
            <w:r w:rsidRPr="000650A6">
              <w:rPr>
                <w:rFonts w:ascii="Times New Roman" w:eastAsia="Times New Roman" w:hAnsi="Times New Roman" w:cs="Times New Roman"/>
              </w:rPr>
              <w:t xml:space="preserve"> </w:t>
            </w:r>
            <w:proofErr w:type="spellStart"/>
            <w:r w:rsidRPr="000650A6">
              <w:rPr>
                <w:rFonts w:ascii="Courier New" w:eastAsia="Times New Roman" w:hAnsi="Courier New" w:cs="Courier New"/>
              </w:rPr>
              <w:t>mem_fn</w:t>
            </w:r>
            <w:proofErr w:type="spellEnd"/>
            <w:r w:rsidRPr="000650A6">
              <w:rPr>
                <w:rFonts w:ascii="Courier New" w:eastAsia="Times New Roman" w:hAnsi="Courier New" w:cs="Courier New"/>
              </w:rPr>
              <w:t>(</w:t>
            </w:r>
            <w:proofErr w:type="gramStart"/>
            <w:r w:rsidRPr="000650A6">
              <w:rPr>
                <w:rFonts w:ascii="Courier New" w:eastAsia="Times New Roman" w:hAnsi="Courier New" w:cs="Courier New"/>
              </w:rPr>
              <w:t>);</w:t>
            </w:r>
            <w:proofErr w:type="gramEnd"/>
          </w:p>
          <w:p w14:paraId="5B5F23DF"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w:t>
            </w:r>
          </w:p>
          <w:p w14:paraId="6BF00E95"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 </w:t>
            </w:r>
            <w:r w:rsidRPr="000650A6">
              <w:rPr>
                <w:rFonts w:ascii="Times New Roman" w:eastAsia="Times New Roman" w:hAnsi="Times New Roman" w:cs="Times New Roman"/>
              </w:rPr>
              <w:t> </w:t>
            </w:r>
          </w:p>
          <w:p w14:paraId="736C4B88"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void</w:t>
            </w:r>
            <w:r w:rsidRPr="000650A6">
              <w:rPr>
                <w:rFonts w:ascii="Times New Roman" w:eastAsia="Times New Roman" w:hAnsi="Times New Roman" w:cs="Times New Roman"/>
              </w:rPr>
              <w:t xml:space="preserve"> </w:t>
            </w:r>
            <w:r w:rsidRPr="000650A6">
              <w:rPr>
                <w:rFonts w:ascii="Courier New" w:eastAsia="Times New Roman" w:hAnsi="Courier New" w:cs="Courier New"/>
              </w:rPr>
              <w:t>f() {</w:t>
            </w:r>
          </w:p>
          <w:p w14:paraId="1C9AA5B5"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  S *</w:t>
            </w:r>
            <w:proofErr w:type="gramStart"/>
            <w:r w:rsidRPr="000650A6">
              <w:rPr>
                <w:rFonts w:ascii="Courier New" w:eastAsia="Times New Roman" w:hAnsi="Courier New" w:cs="Courier New"/>
              </w:rPr>
              <w:t>s;</w:t>
            </w:r>
            <w:proofErr w:type="gramEnd"/>
          </w:p>
          <w:p w14:paraId="73D3C99F"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  s-&gt;</w:t>
            </w:r>
            <w:proofErr w:type="spellStart"/>
            <w:r w:rsidRPr="000650A6">
              <w:rPr>
                <w:rFonts w:ascii="Courier New" w:eastAsia="Times New Roman" w:hAnsi="Courier New" w:cs="Courier New"/>
              </w:rPr>
              <w:t>mem_fn</w:t>
            </w:r>
            <w:proofErr w:type="spellEnd"/>
            <w:r w:rsidRPr="000650A6">
              <w:rPr>
                <w:rFonts w:ascii="Courier New" w:eastAsia="Times New Roman" w:hAnsi="Courier New" w:cs="Courier New"/>
              </w:rPr>
              <w:t>(</w:t>
            </w:r>
            <w:proofErr w:type="gramStart"/>
            <w:r w:rsidRPr="000650A6">
              <w:rPr>
                <w:rFonts w:ascii="Courier New" w:eastAsia="Times New Roman" w:hAnsi="Courier New" w:cs="Courier New"/>
              </w:rPr>
              <w:t>);</w:t>
            </w:r>
            <w:proofErr w:type="gramEnd"/>
          </w:p>
          <w:p w14:paraId="6BD9F1DC" w14:textId="34AB19B8" w:rsidR="00F72634" w:rsidRPr="000650A6" w:rsidRDefault="000650A6" w:rsidP="0015146B">
            <w:pPr>
              <w:rPr>
                <w:rFonts w:ascii="Times New Roman" w:eastAsia="Times New Roman" w:hAnsi="Times New Roman" w:cs="Times New Roman"/>
                <w:sz w:val="24"/>
                <w:szCs w:val="24"/>
              </w:rPr>
            </w:pPr>
            <w:r w:rsidRPr="000650A6">
              <w:rPr>
                <w:rFonts w:ascii="Courier New" w:eastAsia="Times New Roman"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9B0F496" w:rsidR="00F72634" w:rsidRPr="00346806" w:rsidRDefault="00A24B47" w:rsidP="0015146B">
            <w:pPr>
              <w:rPr>
                <w:sz w:val="24"/>
                <w:szCs w:val="24"/>
              </w:rPr>
            </w:pPr>
            <w:r w:rsidRPr="00346806">
              <w:rPr>
                <w:sz w:val="24"/>
                <w:szCs w:val="24"/>
              </w:rPr>
              <w:t>The lifetime of the pointer “s” has been properly established allowing for the pointer to call the non-static member function correctly.</w:t>
            </w:r>
          </w:p>
        </w:tc>
      </w:tr>
      <w:tr w:rsidR="00F72634" w14:paraId="66F887A3" w14:textId="77777777" w:rsidTr="00001F14">
        <w:trPr>
          <w:trHeight w:val="460"/>
        </w:trPr>
        <w:tc>
          <w:tcPr>
            <w:tcW w:w="10800" w:type="dxa"/>
            <w:tcMar>
              <w:top w:w="100" w:type="dxa"/>
              <w:left w:w="100" w:type="dxa"/>
              <w:bottom w:w="100" w:type="dxa"/>
              <w:right w:w="100" w:type="dxa"/>
            </w:tcMar>
          </w:tcPr>
          <w:p w14:paraId="23C78250"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struct</w:t>
            </w:r>
            <w:r w:rsidRPr="000650A6">
              <w:rPr>
                <w:rFonts w:ascii="Times New Roman" w:eastAsia="Times New Roman" w:hAnsi="Times New Roman" w:cs="Times New Roman"/>
              </w:rPr>
              <w:t xml:space="preserve"> </w:t>
            </w:r>
            <w:r w:rsidRPr="000650A6">
              <w:rPr>
                <w:rFonts w:ascii="Courier New" w:eastAsia="Times New Roman" w:hAnsi="Courier New" w:cs="Courier New"/>
              </w:rPr>
              <w:t>S {</w:t>
            </w:r>
          </w:p>
          <w:p w14:paraId="37DEEB97"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  void</w:t>
            </w:r>
            <w:r w:rsidRPr="000650A6">
              <w:rPr>
                <w:rFonts w:ascii="Times New Roman" w:eastAsia="Times New Roman" w:hAnsi="Times New Roman" w:cs="Times New Roman"/>
              </w:rPr>
              <w:t xml:space="preserve"> </w:t>
            </w:r>
            <w:proofErr w:type="spellStart"/>
            <w:r w:rsidRPr="000650A6">
              <w:rPr>
                <w:rFonts w:ascii="Courier New" w:eastAsia="Times New Roman" w:hAnsi="Courier New" w:cs="Courier New"/>
              </w:rPr>
              <w:t>mem_fn</w:t>
            </w:r>
            <w:proofErr w:type="spellEnd"/>
            <w:r w:rsidRPr="000650A6">
              <w:rPr>
                <w:rFonts w:ascii="Courier New" w:eastAsia="Times New Roman" w:hAnsi="Courier New" w:cs="Courier New"/>
              </w:rPr>
              <w:t>(</w:t>
            </w:r>
            <w:proofErr w:type="gramStart"/>
            <w:r w:rsidRPr="000650A6">
              <w:rPr>
                <w:rFonts w:ascii="Courier New" w:eastAsia="Times New Roman" w:hAnsi="Courier New" w:cs="Courier New"/>
              </w:rPr>
              <w:t>);</w:t>
            </w:r>
            <w:proofErr w:type="gramEnd"/>
          </w:p>
          <w:p w14:paraId="7E00BFFE"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w:t>
            </w:r>
          </w:p>
          <w:p w14:paraId="7DD25FB1"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 </w:t>
            </w:r>
            <w:r w:rsidRPr="000650A6">
              <w:rPr>
                <w:rFonts w:ascii="Times New Roman" w:eastAsia="Times New Roman" w:hAnsi="Times New Roman" w:cs="Times New Roman"/>
              </w:rPr>
              <w:t> </w:t>
            </w:r>
          </w:p>
          <w:p w14:paraId="0AAE0336"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void</w:t>
            </w:r>
            <w:r w:rsidRPr="000650A6">
              <w:rPr>
                <w:rFonts w:ascii="Times New Roman" w:eastAsia="Times New Roman" w:hAnsi="Times New Roman" w:cs="Times New Roman"/>
              </w:rPr>
              <w:t xml:space="preserve"> </w:t>
            </w:r>
            <w:r w:rsidRPr="000650A6">
              <w:rPr>
                <w:rFonts w:ascii="Courier New" w:eastAsia="Times New Roman" w:hAnsi="Courier New" w:cs="Courier New"/>
              </w:rPr>
              <w:t>f() {</w:t>
            </w:r>
          </w:p>
          <w:p w14:paraId="50BDF679"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  S *s = new</w:t>
            </w:r>
            <w:r w:rsidRPr="000650A6">
              <w:rPr>
                <w:rFonts w:ascii="Times New Roman" w:eastAsia="Times New Roman" w:hAnsi="Times New Roman" w:cs="Times New Roman"/>
              </w:rPr>
              <w:t xml:space="preserve"> </w:t>
            </w:r>
            <w:proofErr w:type="gramStart"/>
            <w:r w:rsidRPr="000650A6">
              <w:rPr>
                <w:rFonts w:ascii="Courier New" w:eastAsia="Times New Roman" w:hAnsi="Courier New" w:cs="Courier New"/>
              </w:rPr>
              <w:t>S;</w:t>
            </w:r>
            <w:proofErr w:type="gramEnd"/>
          </w:p>
          <w:p w14:paraId="22A56137"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  s-&gt;</w:t>
            </w:r>
            <w:proofErr w:type="spellStart"/>
            <w:r w:rsidRPr="000650A6">
              <w:rPr>
                <w:rFonts w:ascii="Courier New" w:eastAsia="Times New Roman" w:hAnsi="Courier New" w:cs="Courier New"/>
              </w:rPr>
              <w:t>mem_fn</w:t>
            </w:r>
            <w:proofErr w:type="spellEnd"/>
            <w:r w:rsidRPr="000650A6">
              <w:rPr>
                <w:rFonts w:ascii="Courier New" w:eastAsia="Times New Roman" w:hAnsi="Courier New" w:cs="Courier New"/>
              </w:rPr>
              <w:t>(</w:t>
            </w:r>
            <w:proofErr w:type="gramStart"/>
            <w:r w:rsidRPr="000650A6">
              <w:rPr>
                <w:rFonts w:ascii="Courier New" w:eastAsia="Times New Roman" w:hAnsi="Courier New" w:cs="Courier New"/>
              </w:rPr>
              <w:t>);</w:t>
            </w:r>
            <w:proofErr w:type="gramEnd"/>
          </w:p>
          <w:p w14:paraId="3D8F4BFA" w14:textId="77777777" w:rsidR="000650A6" w:rsidRPr="000650A6" w:rsidRDefault="000650A6" w:rsidP="000650A6">
            <w:pPr>
              <w:rPr>
                <w:rFonts w:ascii="Times New Roman" w:eastAsia="Times New Roman" w:hAnsi="Times New Roman" w:cs="Times New Roman"/>
              </w:rPr>
            </w:pPr>
            <w:r w:rsidRPr="000650A6">
              <w:rPr>
                <w:rFonts w:ascii="Courier New" w:eastAsia="Times New Roman" w:hAnsi="Courier New" w:cs="Courier New"/>
              </w:rPr>
              <w:t>  delete</w:t>
            </w:r>
            <w:r w:rsidRPr="000650A6">
              <w:rPr>
                <w:rFonts w:ascii="Times New Roman" w:eastAsia="Times New Roman" w:hAnsi="Times New Roman" w:cs="Times New Roman"/>
              </w:rPr>
              <w:t xml:space="preserve"> </w:t>
            </w:r>
            <w:proofErr w:type="gramStart"/>
            <w:r w:rsidRPr="000650A6">
              <w:rPr>
                <w:rFonts w:ascii="Courier New" w:eastAsia="Times New Roman" w:hAnsi="Courier New" w:cs="Courier New"/>
              </w:rPr>
              <w:t>s;</w:t>
            </w:r>
            <w:proofErr w:type="gramEnd"/>
          </w:p>
          <w:p w14:paraId="09D5B7CA" w14:textId="38C20A6E" w:rsidR="00F72634" w:rsidRPr="000650A6" w:rsidRDefault="000650A6" w:rsidP="0015146B">
            <w:pPr>
              <w:rPr>
                <w:rFonts w:ascii="Times New Roman" w:eastAsia="Times New Roman" w:hAnsi="Times New Roman" w:cs="Times New Roman"/>
                <w:sz w:val="24"/>
                <w:szCs w:val="24"/>
              </w:rPr>
            </w:pPr>
            <w:r w:rsidRPr="000650A6">
              <w:rPr>
                <w:rFonts w:ascii="Courier New" w:eastAsia="Times New Roman"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2F6D353" w14:textId="12ADA534" w:rsidR="00381847" w:rsidRDefault="00E769D9">
            <w:pPr>
              <w:pBdr>
                <w:top w:val="nil"/>
                <w:left w:val="nil"/>
                <w:bottom w:val="nil"/>
                <w:right w:val="nil"/>
                <w:between w:val="nil"/>
              </w:pBdr>
            </w:pPr>
            <w:r>
              <w:rPr>
                <w:b/>
              </w:rPr>
              <w:t>Principle(s):</w:t>
            </w:r>
          </w:p>
          <w:p w14:paraId="2892146E" w14:textId="32160AEB" w:rsidR="00FD2BCF" w:rsidRDefault="00FD2BCF">
            <w:pPr>
              <w:pBdr>
                <w:top w:val="nil"/>
                <w:left w:val="nil"/>
                <w:bottom w:val="nil"/>
                <w:right w:val="nil"/>
                <w:between w:val="nil"/>
              </w:pBdr>
            </w:pPr>
            <w:r>
              <w:rPr>
                <w:bCs/>
              </w:rPr>
              <w:t xml:space="preserve">3 - </w:t>
            </w:r>
            <w:r w:rsidRPr="00946DE3">
              <w:rPr>
                <w:bCs/>
              </w:rPr>
              <w:t xml:space="preserve">This coding standard </w:t>
            </w:r>
            <w:r>
              <w:rPr>
                <w:bCs/>
              </w:rPr>
              <w:t>maps to the security principle ‘Architect and Design for Security Policies’ as following this coding standard will prevent security vulnerabilities by ensuring developers initialize memory before attempting to read from it.</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B2CF8CE" w:rsidR="00381847" w:rsidRDefault="00270F36">
            <w:pPr>
              <w:jc w:val="center"/>
            </w:pPr>
            <w:r>
              <w:t>High</w:t>
            </w:r>
          </w:p>
        </w:tc>
        <w:tc>
          <w:tcPr>
            <w:tcW w:w="1341" w:type="dxa"/>
            <w:shd w:val="clear" w:color="auto" w:fill="auto"/>
          </w:tcPr>
          <w:p w14:paraId="5BBCF7D7" w14:textId="126CEA26" w:rsidR="00381847" w:rsidRDefault="00270F36">
            <w:pPr>
              <w:jc w:val="center"/>
            </w:pPr>
            <w:r>
              <w:t>Probable</w:t>
            </w:r>
          </w:p>
        </w:tc>
        <w:tc>
          <w:tcPr>
            <w:tcW w:w="4021" w:type="dxa"/>
            <w:shd w:val="clear" w:color="auto" w:fill="auto"/>
          </w:tcPr>
          <w:p w14:paraId="7B7CD542" w14:textId="36A252F0" w:rsidR="00381847" w:rsidRDefault="00270F36">
            <w:pPr>
              <w:jc w:val="center"/>
            </w:pPr>
            <w:r>
              <w:t>High</w:t>
            </w:r>
          </w:p>
        </w:tc>
        <w:tc>
          <w:tcPr>
            <w:tcW w:w="1807" w:type="dxa"/>
            <w:shd w:val="clear" w:color="auto" w:fill="auto"/>
          </w:tcPr>
          <w:p w14:paraId="7F0E433A" w14:textId="28692963" w:rsidR="00381847" w:rsidRDefault="00270F36">
            <w:pPr>
              <w:jc w:val="center"/>
            </w:pPr>
            <w:r>
              <w:t>P6</w:t>
            </w:r>
          </w:p>
        </w:tc>
        <w:tc>
          <w:tcPr>
            <w:tcW w:w="1805" w:type="dxa"/>
            <w:shd w:val="clear" w:color="auto" w:fill="auto"/>
          </w:tcPr>
          <w:p w14:paraId="61360AD2" w14:textId="1AE2F8A5" w:rsidR="00381847" w:rsidRDefault="00270F36">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A2A34D3" w:rsidR="00381847" w:rsidRDefault="00270F36" w:rsidP="00B75B53">
            <w:r w:rsidRPr="00270F36">
              <w:t>Astrée</w:t>
            </w:r>
          </w:p>
        </w:tc>
        <w:tc>
          <w:tcPr>
            <w:tcW w:w="1341" w:type="dxa"/>
            <w:shd w:val="clear" w:color="auto" w:fill="auto"/>
          </w:tcPr>
          <w:p w14:paraId="62B1460B" w14:textId="45D9197C" w:rsidR="00381847" w:rsidRDefault="00270F36" w:rsidP="00B75B53">
            <w:r>
              <w:t>22.10</w:t>
            </w:r>
          </w:p>
        </w:tc>
        <w:tc>
          <w:tcPr>
            <w:tcW w:w="4021" w:type="dxa"/>
            <w:shd w:val="clear" w:color="auto" w:fill="auto"/>
          </w:tcPr>
          <w:p w14:paraId="7B6A4CB3" w14:textId="77777777" w:rsidR="00270F36" w:rsidRPr="00270F36" w:rsidRDefault="00270F36" w:rsidP="00B75B53">
            <w:pPr>
              <w:rPr>
                <w:sz w:val="22"/>
                <w:szCs w:val="22"/>
              </w:rPr>
            </w:pPr>
            <w:r w:rsidRPr="00270F36">
              <w:rPr>
                <w:sz w:val="22"/>
                <w:szCs w:val="22"/>
              </w:rPr>
              <w:t>return-reference-</w:t>
            </w:r>
            <w:proofErr w:type="gramStart"/>
            <w:r w:rsidRPr="00270F36">
              <w:rPr>
                <w:sz w:val="22"/>
                <w:szCs w:val="22"/>
              </w:rPr>
              <w:t>local</w:t>
            </w:r>
            <w:proofErr w:type="gramEnd"/>
          </w:p>
          <w:p w14:paraId="45D8FD92" w14:textId="380D68C9" w:rsidR="00381847" w:rsidRDefault="00270F36" w:rsidP="00B75B53">
            <w:proofErr w:type="spellStart"/>
            <w:r w:rsidRPr="00270F36">
              <w:t>dangling_pointer_use</w:t>
            </w:r>
            <w:proofErr w:type="spellEnd"/>
          </w:p>
        </w:tc>
        <w:tc>
          <w:tcPr>
            <w:tcW w:w="3611" w:type="dxa"/>
            <w:shd w:val="clear" w:color="auto" w:fill="auto"/>
          </w:tcPr>
          <w:p w14:paraId="3084A142" w14:textId="7E50BAA1" w:rsidR="00381847" w:rsidRDefault="00270F36" w:rsidP="00B75B53">
            <w:r>
              <w:t>Partially checked</w:t>
            </w:r>
            <w:r w:rsidR="00B75B53">
              <w:t>.</w:t>
            </w:r>
          </w:p>
        </w:tc>
      </w:tr>
      <w:tr w:rsidR="00381847" w14:paraId="3EDB9E1C" w14:textId="77777777" w:rsidTr="00001F14">
        <w:trPr>
          <w:trHeight w:val="460"/>
        </w:trPr>
        <w:tc>
          <w:tcPr>
            <w:tcW w:w="1807" w:type="dxa"/>
            <w:shd w:val="clear" w:color="auto" w:fill="auto"/>
          </w:tcPr>
          <w:p w14:paraId="7134DB5C" w14:textId="59594BCB" w:rsidR="00381847" w:rsidRDefault="00270F36" w:rsidP="00B75B53">
            <w:r>
              <w:t>CodeSonar</w:t>
            </w:r>
          </w:p>
        </w:tc>
        <w:tc>
          <w:tcPr>
            <w:tcW w:w="1341" w:type="dxa"/>
            <w:shd w:val="clear" w:color="auto" w:fill="auto"/>
          </w:tcPr>
          <w:p w14:paraId="13D0400D" w14:textId="14688D56" w:rsidR="00381847" w:rsidRDefault="00270F36" w:rsidP="00B75B53">
            <w:r>
              <w:t>8.0p0</w:t>
            </w:r>
          </w:p>
        </w:tc>
        <w:tc>
          <w:tcPr>
            <w:tcW w:w="4021" w:type="dxa"/>
            <w:shd w:val="clear" w:color="auto" w:fill="auto"/>
          </w:tcPr>
          <w:p w14:paraId="5F4D759D" w14:textId="77777777" w:rsidR="00270F36" w:rsidRPr="00270F36" w:rsidRDefault="00270F36" w:rsidP="00B75B53">
            <w:pPr>
              <w:rPr>
                <w:sz w:val="22"/>
                <w:szCs w:val="22"/>
              </w:rPr>
            </w:pPr>
            <w:r w:rsidRPr="00270F36">
              <w:rPr>
                <w:sz w:val="22"/>
                <w:szCs w:val="22"/>
              </w:rPr>
              <w:t>IO.UAC</w:t>
            </w:r>
          </w:p>
          <w:p w14:paraId="3735EE4B" w14:textId="39A5F176" w:rsidR="00381847" w:rsidRDefault="00270F36" w:rsidP="00B75B53">
            <w:pPr>
              <w:rPr>
                <w:u w:val="single"/>
              </w:rPr>
            </w:pPr>
            <w:r w:rsidRPr="00270F36">
              <w:t>ALLOC.UAF</w:t>
            </w:r>
          </w:p>
        </w:tc>
        <w:tc>
          <w:tcPr>
            <w:tcW w:w="3611" w:type="dxa"/>
            <w:shd w:val="clear" w:color="auto" w:fill="auto"/>
          </w:tcPr>
          <w:p w14:paraId="1F4B10C1" w14:textId="5FF7F878" w:rsidR="00270F36" w:rsidRPr="00270F36" w:rsidRDefault="00270F36" w:rsidP="00B75B53">
            <w:pPr>
              <w:rPr>
                <w:sz w:val="22"/>
                <w:szCs w:val="22"/>
              </w:rPr>
            </w:pPr>
            <w:r w:rsidRPr="00270F36">
              <w:rPr>
                <w:sz w:val="22"/>
                <w:szCs w:val="22"/>
              </w:rPr>
              <w:t xml:space="preserve">Use after </w:t>
            </w:r>
            <w:r w:rsidR="00B75B53" w:rsidRPr="00270F36">
              <w:rPr>
                <w:sz w:val="22"/>
                <w:szCs w:val="22"/>
              </w:rPr>
              <w:t>close.</w:t>
            </w:r>
          </w:p>
          <w:p w14:paraId="2B03763C" w14:textId="4703F813" w:rsidR="00381847" w:rsidRDefault="00270F36" w:rsidP="00B75B53">
            <w:r w:rsidRPr="00270F36">
              <w:t>Use after free</w:t>
            </w:r>
            <w:r w:rsidR="00B75B53">
              <w:t>.</w:t>
            </w:r>
          </w:p>
        </w:tc>
      </w:tr>
      <w:tr w:rsidR="00381847" w14:paraId="7282C048" w14:textId="77777777" w:rsidTr="00001F14">
        <w:trPr>
          <w:trHeight w:val="460"/>
        </w:trPr>
        <w:tc>
          <w:tcPr>
            <w:tcW w:w="1807" w:type="dxa"/>
            <w:shd w:val="clear" w:color="auto" w:fill="auto"/>
          </w:tcPr>
          <w:p w14:paraId="0A4D6880" w14:textId="533FE37D" w:rsidR="00381847" w:rsidRDefault="00B75B53" w:rsidP="00B75B53">
            <w:r>
              <w:t>Parasoft C/C++ test</w:t>
            </w:r>
          </w:p>
        </w:tc>
        <w:tc>
          <w:tcPr>
            <w:tcW w:w="1341" w:type="dxa"/>
            <w:shd w:val="clear" w:color="auto" w:fill="auto"/>
          </w:tcPr>
          <w:p w14:paraId="56AE9F2F" w14:textId="16ECAA89" w:rsidR="00381847" w:rsidRDefault="00B75B53" w:rsidP="00B75B53">
            <w:r>
              <w:t>2023.1</w:t>
            </w:r>
          </w:p>
        </w:tc>
        <w:tc>
          <w:tcPr>
            <w:tcW w:w="4021" w:type="dxa"/>
            <w:shd w:val="clear" w:color="auto" w:fill="auto"/>
          </w:tcPr>
          <w:p w14:paraId="32B167D9" w14:textId="77777777" w:rsidR="00B75B53" w:rsidRPr="00B75B53" w:rsidRDefault="00B75B53" w:rsidP="00B75B53">
            <w:pPr>
              <w:rPr>
                <w:sz w:val="22"/>
                <w:szCs w:val="22"/>
              </w:rPr>
            </w:pPr>
            <w:r w:rsidRPr="00B75B53">
              <w:rPr>
                <w:sz w:val="22"/>
                <w:szCs w:val="22"/>
              </w:rPr>
              <w:t>CERT_CPP-EXP54-a</w:t>
            </w:r>
          </w:p>
          <w:p w14:paraId="5AE9BEE1" w14:textId="77777777" w:rsidR="00B75B53" w:rsidRPr="00B75B53" w:rsidRDefault="00B75B53" w:rsidP="00B75B53">
            <w:pPr>
              <w:rPr>
                <w:sz w:val="22"/>
                <w:szCs w:val="22"/>
              </w:rPr>
            </w:pPr>
            <w:r w:rsidRPr="00B75B53">
              <w:rPr>
                <w:sz w:val="22"/>
                <w:szCs w:val="22"/>
              </w:rPr>
              <w:t>CERT_CPP-EXP54-b</w:t>
            </w:r>
          </w:p>
          <w:p w14:paraId="041DC01E" w14:textId="544CAFC7" w:rsidR="00381847" w:rsidRDefault="00B75B53" w:rsidP="00B75B53">
            <w:pPr>
              <w:rPr>
                <w:u w:val="single"/>
              </w:rPr>
            </w:pPr>
            <w:r w:rsidRPr="00B75B53">
              <w:t>CERT_CPP-EXP54-c</w:t>
            </w:r>
          </w:p>
        </w:tc>
        <w:tc>
          <w:tcPr>
            <w:tcW w:w="3611" w:type="dxa"/>
            <w:shd w:val="clear" w:color="auto" w:fill="auto"/>
          </w:tcPr>
          <w:p w14:paraId="73B29765" w14:textId="3344D5BA" w:rsidR="00B75B53" w:rsidRPr="00B75B53" w:rsidRDefault="00B75B53" w:rsidP="00B75B53">
            <w:pPr>
              <w:rPr>
                <w:sz w:val="22"/>
                <w:szCs w:val="22"/>
              </w:rPr>
            </w:pPr>
            <w:r>
              <w:rPr>
                <w:sz w:val="22"/>
                <w:szCs w:val="22"/>
              </w:rPr>
              <w:t xml:space="preserve">- </w:t>
            </w:r>
            <w:r w:rsidRPr="00B75B53">
              <w:rPr>
                <w:sz w:val="22"/>
                <w:szCs w:val="22"/>
              </w:rPr>
              <w:t>Do not use resources that have been freed</w:t>
            </w:r>
            <w:r>
              <w:rPr>
                <w:sz w:val="22"/>
                <w:szCs w:val="22"/>
              </w:rPr>
              <w:t>.</w:t>
            </w:r>
          </w:p>
          <w:p w14:paraId="2566E7F1" w14:textId="72C802BB" w:rsidR="00B75B53" w:rsidRPr="00B75B53" w:rsidRDefault="00B75B53" w:rsidP="00B75B53">
            <w:pPr>
              <w:rPr>
                <w:sz w:val="22"/>
                <w:szCs w:val="22"/>
              </w:rPr>
            </w:pPr>
            <w:r>
              <w:rPr>
                <w:sz w:val="22"/>
                <w:szCs w:val="22"/>
              </w:rPr>
              <w:t xml:space="preserve">- </w:t>
            </w:r>
            <w:r w:rsidRPr="00B75B53">
              <w:rPr>
                <w:sz w:val="22"/>
                <w:szCs w:val="22"/>
              </w:rPr>
              <w:t>The address of an object with automatic storage shall not be returned from a function</w:t>
            </w:r>
            <w:r>
              <w:rPr>
                <w:sz w:val="22"/>
                <w:szCs w:val="22"/>
              </w:rPr>
              <w:t>.</w:t>
            </w:r>
          </w:p>
          <w:p w14:paraId="046003E9" w14:textId="7E1DA8AE" w:rsidR="00381847" w:rsidRDefault="00B75B53" w:rsidP="00B75B53">
            <w:r>
              <w:t xml:space="preserve">- </w:t>
            </w:r>
            <w:r w:rsidRPr="00B75B53">
              <w:t>The address of an object with automatic storage shall not be assigned to another object that may persist after the first object has ceased to exist</w:t>
            </w:r>
            <w:r>
              <w:t>.</w:t>
            </w:r>
          </w:p>
        </w:tc>
      </w:tr>
      <w:tr w:rsidR="00381847" w14:paraId="7E43A7F6" w14:textId="77777777" w:rsidTr="00001F14">
        <w:trPr>
          <w:trHeight w:val="460"/>
        </w:trPr>
        <w:tc>
          <w:tcPr>
            <w:tcW w:w="1807" w:type="dxa"/>
            <w:shd w:val="clear" w:color="auto" w:fill="auto"/>
          </w:tcPr>
          <w:p w14:paraId="1D1784AB" w14:textId="043EF446" w:rsidR="00381847" w:rsidRDefault="00B75B53" w:rsidP="00B75B53">
            <w:r>
              <w:t>Polyspace Bug finder</w:t>
            </w:r>
          </w:p>
        </w:tc>
        <w:tc>
          <w:tcPr>
            <w:tcW w:w="1341" w:type="dxa"/>
            <w:shd w:val="clear" w:color="auto" w:fill="auto"/>
          </w:tcPr>
          <w:p w14:paraId="2A494700" w14:textId="3052DA1A" w:rsidR="00381847" w:rsidRDefault="00B75B53" w:rsidP="00B75B53">
            <w:r>
              <w:t>R2023b</w:t>
            </w:r>
          </w:p>
        </w:tc>
        <w:tc>
          <w:tcPr>
            <w:tcW w:w="4021" w:type="dxa"/>
            <w:shd w:val="clear" w:color="auto" w:fill="auto"/>
          </w:tcPr>
          <w:p w14:paraId="58358B4A" w14:textId="1520E694" w:rsidR="00381847" w:rsidRDefault="00B75B53" w:rsidP="00B75B53">
            <w:pPr>
              <w:rPr>
                <w:u w:val="single"/>
              </w:rPr>
            </w:pPr>
            <w:r>
              <w:t>CERT C++: EXP54-CPP</w:t>
            </w:r>
          </w:p>
        </w:tc>
        <w:tc>
          <w:tcPr>
            <w:tcW w:w="3611" w:type="dxa"/>
            <w:shd w:val="clear" w:color="auto" w:fill="auto"/>
          </w:tcPr>
          <w:p w14:paraId="0F27D651" w14:textId="77777777" w:rsidR="00B75B53" w:rsidRDefault="00B75B53" w:rsidP="00B75B53">
            <w:r w:rsidRPr="00B75B53">
              <w:t>Checks for:</w:t>
            </w:r>
          </w:p>
          <w:p w14:paraId="0B2206C1" w14:textId="77777777" w:rsidR="00B75B53" w:rsidRDefault="00B75B53" w:rsidP="00B75B53">
            <w:pPr>
              <w:pStyle w:val="ListParagraph"/>
              <w:numPr>
                <w:ilvl w:val="0"/>
                <w:numId w:val="37"/>
              </w:numPr>
            </w:pPr>
            <w:r w:rsidRPr="00B75B53">
              <w:t>Non-initialized variable or pointer</w:t>
            </w:r>
          </w:p>
          <w:p w14:paraId="6AEF1E69" w14:textId="77777777" w:rsidR="00B75B53" w:rsidRDefault="00B75B53" w:rsidP="00B75B53">
            <w:pPr>
              <w:pStyle w:val="ListParagraph"/>
              <w:numPr>
                <w:ilvl w:val="0"/>
                <w:numId w:val="37"/>
              </w:numPr>
            </w:pPr>
            <w:r w:rsidRPr="00B75B53">
              <w:t>Use of previously freed pointer</w:t>
            </w:r>
          </w:p>
          <w:p w14:paraId="72DFA7DF" w14:textId="77777777" w:rsidR="00B75B53" w:rsidRDefault="00B75B53" w:rsidP="00B75B53">
            <w:pPr>
              <w:pStyle w:val="ListParagraph"/>
              <w:numPr>
                <w:ilvl w:val="0"/>
                <w:numId w:val="37"/>
              </w:numPr>
            </w:pPr>
            <w:r w:rsidRPr="00B75B53">
              <w:t xml:space="preserve">Pointer or reference to stack variable leaving </w:t>
            </w:r>
            <w:proofErr w:type="gramStart"/>
            <w:r w:rsidRPr="00B75B53">
              <w:t>scope</w:t>
            </w:r>
            <w:proofErr w:type="gramEnd"/>
          </w:p>
          <w:p w14:paraId="63BEF282" w14:textId="6A0972C1" w:rsidR="00B75B53" w:rsidRPr="00B75B53" w:rsidRDefault="00B75B53" w:rsidP="00B75B53">
            <w:pPr>
              <w:pStyle w:val="ListParagraph"/>
              <w:numPr>
                <w:ilvl w:val="0"/>
                <w:numId w:val="37"/>
              </w:numPr>
              <w:rPr>
                <w:sz w:val="22"/>
                <w:szCs w:val="22"/>
              </w:rPr>
            </w:pPr>
            <w:r w:rsidRPr="00B75B53">
              <w:rPr>
                <w:sz w:val="22"/>
                <w:szCs w:val="22"/>
              </w:rPr>
              <w:t>Accessing object with temporary lifetime</w:t>
            </w:r>
          </w:p>
          <w:p w14:paraId="192D69E1" w14:textId="2F6A4117" w:rsidR="00381847" w:rsidRDefault="00B75B53" w:rsidP="00B75B53">
            <w:r w:rsidRPr="00B75B53">
              <w:t>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872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95BEE5A" w:rsidR="00872847" w:rsidRDefault="00AA59E0" w:rsidP="00872847">
            <w:r>
              <w:t>STD-001-CPP</w:t>
            </w:r>
          </w:p>
        </w:tc>
        <w:tc>
          <w:tcPr>
            <w:tcW w:w="1434" w:type="dxa"/>
          </w:tcPr>
          <w:p w14:paraId="3CF590EB" w14:textId="72C43734" w:rsidR="00872847" w:rsidRDefault="00AA59E0" w:rsidP="0087284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6C3F6B15" w:rsidR="00872847" w:rsidRDefault="00AA59E0" w:rsidP="0087284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80C3C2E" w:rsidR="00872847" w:rsidRDefault="00AA59E0" w:rsidP="0087284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284E29E" w:rsidR="00872847" w:rsidRDefault="00AA59E0" w:rsidP="00872847">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301ACA4D" w14:textId="279EFFC4" w:rsidR="00872847" w:rsidRDefault="00AA59E0" w:rsidP="00872847">
            <w:pPr>
              <w:cnfStyle w:val="000000100000" w:firstRow="0" w:lastRow="0" w:firstColumn="0" w:lastColumn="0" w:oddVBand="0" w:evenVBand="0" w:oddHBand="1" w:evenHBand="0" w:firstRowFirstColumn="0" w:firstRowLastColumn="0" w:lastRowFirstColumn="0" w:lastRowLastColumn="0"/>
            </w:pPr>
            <w:r>
              <w:t>3</w:t>
            </w:r>
          </w:p>
        </w:tc>
      </w:tr>
      <w:tr w:rsidR="00AA59E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8F459FA" w:rsidR="00AA59E0" w:rsidRDefault="00AA59E0" w:rsidP="00AA59E0">
            <w:r>
              <w:t>STD-002-CPP</w:t>
            </w:r>
          </w:p>
        </w:tc>
        <w:tc>
          <w:tcPr>
            <w:tcW w:w="1434" w:type="dxa"/>
          </w:tcPr>
          <w:p w14:paraId="61027C5A" w14:textId="4A03E0E0" w:rsidR="00AA59E0" w:rsidRDefault="00AA59E0" w:rsidP="00AA59E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97E6A48" w:rsidR="00AA59E0" w:rsidRDefault="00AA59E0" w:rsidP="00AA59E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47E24AF" w:rsidR="00AA59E0" w:rsidRDefault="00AA59E0" w:rsidP="00AA59E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6E6F791B" w:rsidR="00AA59E0" w:rsidRDefault="00AA59E0" w:rsidP="00AA59E0">
            <w:pPr>
              <w:cnfStyle w:val="000000000000" w:firstRow="0" w:lastRow="0" w:firstColumn="0" w:lastColumn="0" w:oddVBand="0" w:evenVBand="0" w:oddHBand="0" w:evenHBand="0" w:firstRowFirstColumn="0" w:firstRowLastColumn="0" w:lastRowFirstColumn="0" w:lastRowLastColumn="0"/>
            </w:pPr>
            <w:r>
              <w:t>9</w:t>
            </w:r>
          </w:p>
        </w:tc>
        <w:tc>
          <w:tcPr>
            <w:tcW w:w="2680" w:type="dxa"/>
          </w:tcPr>
          <w:p w14:paraId="782C814E" w14:textId="3EB6DADF" w:rsidR="00AA59E0" w:rsidRDefault="00AA59E0" w:rsidP="00AA59E0">
            <w:pPr>
              <w:cnfStyle w:val="000000000000" w:firstRow="0" w:lastRow="0" w:firstColumn="0" w:lastColumn="0" w:oddVBand="0" w:evenVBand="0" w:oddHBand="0" w:evenHBand="0" w:firstRowFirstColumn="0" w:firstRowLastColumn="0" w:lastRowFirstColumn="0" w:lastRowLastColumn="0"/>
            </w:pPr>
            <w:r>
              <w:t>2</w:t>
            </w:r>
          </w:p>
        </w:tc>
      </w:tr>
      <w:tr w:rsidR="00294215"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50793EB" w:rsidR="00294215" w:rsidRDefault="00294215" w:rsidP="00294215">
            <w:r>
              <w:t>STD-003-CPP</w:t>
            </w:r>
          </w:p>
        </w:tc>
        <w:tc>
          <w:tcPr>
            <w:tcW w:w="1434" w:type="dxa"/>
          </w:tcPr>
          <w:p w14:paraId="752BE477" w14:textId="700F486C" w:rsidR="00294215" w:rsidRDefault="00294215" w:rsidP="0029421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2585DC9" w:rsidR="00294215" w:rsidRDefault="00294215" w:rsidP="0029421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FD51B6B" w:rsidR="00294215" w:rsidRDefault="00294215" w:rsidP="0029421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3B047C2" w:rsidR="00294215" w:rsidRDefault="00294215" w:rsidP="00294215">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6CBD8809" w:rsidR="00294215" w:rsidRDefault="00294215" w:rsidP="00294215">
            <w:pPr>
              <w:cnfStyle w:val="000000100000" w:firstRow="0" w:lastRow="0" w:firstColumn="0" w:lastColumn="0" w:oddVBand="0" w:evenVBand="0" w:oddHBand="1" w:evenHBand="0" w:firstRowFirstColumn="0" w:firstRowLastColumn="0" w:lastRowFirstColumn="0" w:lastRowLastColumn="0"/>
            </w:pPr>
            <w:r>
              <w:t>1</w:t>
            </w:r>
          </w:p>
        </w:tc>
      </w:tr>
      <w:tr w:rsidR="00624EA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9134787" w:rsidR="00624EAD" w:rsidRDefault="00624EAD" w:rsidP="00624EAD">
            <w:r>
              <w:t>STD-00</w:t>
            </w:r>
            <w:r>
              <w:t>4</w:t>
            </w:r>
            <w:r>
              <w:t>-CPP</w:t>
            </w:r>
          </w:p>
        </w:tc>
        <w:tc>
          <w:tcPr>
            <w:tcW w:w="1434" w:type="dxa"/>
          </w:tcPr>
          <w:p w14:paraId="308B96BF" w14:textId="7D277EF9" w:rsidR="00624EAD" w:rsidRDefault="00624EAD" w:rsidP="00624EA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1C289A9" w:rsidR="00624EAD" w:rsidRDefault="00624EAD" w:rsidP="00624EA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3D369A6E" w:rsidR="00624EAD" w:rsidRDefault="00624EAD" w:rsidP="00624EA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C0ED417" w:rsidR="00624EAD" w:rsidRDefault="00624EAD" w:rsidP="00624EAD">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11242936" w14:textId="01F917B3" w:rsidR="00624EAD" w:rsidRDefault="00624EAD" w:rsidP="00624EAD">
            <w:pPr>
              <w:cnfStyle w:val="000000000000" w:firstRow="0" w:lastRow="0" w:firstColumn="0" w:lastColumn="0" w:oddVBand="0" w:evenVBand="0" w:oddHBand="0" w:evenHBand="0" w:firstRowFirstColumn="0" w:firstRowLastColumn="0" w:lastRowFirstColumn="0" w:lastRowLastColumn="0"/>
            </w:pPr>
            <w:r>
              <w:t>2</w:t>
            </w:r>
          </w:p>
        </w:tc>
      </w:tr>
      <w:tr w:rsidR="00624EA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05499D5" w:rsidR="00624EAD" w:rsidRDefault="00624EAD" w:rsidP="00624EAD">
            <w:r>
              <w:t>STD-00</w:t>
            </w:r>
            <w:r>
              <w:t>5</w:t>
            </w:r>
            <w:r>
              <w:t>-CPP</w:t>
            </w:r>
          </w:p>
        </w:tc>
        <w:tc>
          <w:tcPr>
            <w:tcW w:w="1434" w:type="dxa"/>
          </w:tcPr>
          <w:p w14:paraId="6864030F" w14:textId="758D22E4" w:rsidR="00624EAD" w:rsidRDefault="00624EAD" w:rsidP="00624EA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6CA1DAC" w:rsidR="00624EAD" w:rsidRDefault="00624EAD" w:rsidP="00624EA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2011214" w:rsidR="00624EAD" w:rsidRDefault="00624EAD" w:rsidP="00624EA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BBB9DCE" w:rsidR="00624EAD" w:rsidRDefault="00624EAD" w:rsidP="00624EAD">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27A1BA1C" w:rsidR="00624EAD" w:rsidRDefault="00624EAD" w:rsidP="00624EAD">
            <w:pPr>
              <w:cnfStyle w:val="000000100000" w:firstRow="0" w:lastRow="0" w:firstColumn="0" w:lastColumn="0" w:oddVBand="0" w:evenVBand="0" w:oddHBand="1" w:evenHBand="0" w:firstRowFirstColumn="0" w:firstRowLastColumn="0" w:lastRowFirstColumn="0" w:lastRowLastColumn="0"/>
            </w:pPr>
            <w:r>
              <w:t>1</w:t>
            </w:r>
          </w:p>
        </w:tc>
      </w:tr>
      <w:tr w:rsidR="0010511E"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AB08DC8" w:rsidR="0010511E" w:rsidRDefault="0010511E" w:rsidP="0010511E">
            <w:r>
              <w:t>STD-00</w:t>
            </w:r>
            <w:r>
              <w:t>6</w:t>
            </w:r>
            <w:r>
              <w:t>-CPP</w:t>
            </w:r>
          </w:p>
        </w:tc>
        <w:tc>
          <w:tcPr>
            <w:tcW w:w="1434" w:type="dxa"/>
          </w:tcPr>
          <w:p w14:paraId="2DCA5B40" w14:textId="465DC413" w:rsidR="0010511E" w:rsidRDefault="0010511E" w:rsidP="0010511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305E136" w:rsidR="0010511E" w:rsidRDefault="0010511E" w:rsidP="0010511E">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78FB9D6A" w:rsidR="0010511E" w:rsidRDefault="0010511E" w:rsidP="0010511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21AF369C" w:rsidR="0010511E" w:rsidRDefault="0010511E" w:rsidP="0010511E">
            <w:pPr>
              <w:cnfStyle w:val="000000000000" w:firstRow="0" w:lastRow="0" w:firstColumn="0" w:lastColumn="0" w:oddVBand="0" w:evenVBand="0" w:oddHBand="0" w:evenHBand="0" w:firstRowFirstColumn="0" w:firstRowLastColumn="0" w:lastRowFirstColumn="0" w:lastRowLastColumn="0"/>
            </w:pPr>
            <w:r>
              <w:t>4</w:t>
            </w:r>
          </w:p>
        </w:tc>
        <w:tc>
          <w:tcPr>
            <w:tcW w:w="2680" w:type="dxa"/>
          </w:tcPr>
          <w:p w14:paraId="4FE2E491" w14:textId="69531073" w:rsidR="0010511E" w:rsidRDefault="0010511E" w:rsidP="0010511E">
            <w:pPr>
              <w:cnfStyle w:val="000000000000" w:firstRow="0" w:lastRow="0" w:firstColumn="0" w:lastColumn="0" w:oddVBand="0" w:evenVBand="0" w:oddHBand="0" w:evenHBand="0" w:firstRowFirstColumn="0" w:firstRowLastColumn="0" w:lastRowFirstColumn="0" w:lastRowLastColumn="0"/>
            </w:pPr>
            <w:r>
              <w:t>3</w:t>
            </w:r>
          </w:p>
        </w:tc>
      </w:tr>
      <w:tr w:rsidR="00A8423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0DD437C" w:rsidR="00A84238" w:rsidRDefault="00A84238" w:rsidP="00A84238">
            <w:r>
              <w:t>STD-00</w:t>
            </w:r>
            <w:r>
              <w:t>7</w:t>
            </w:r>
            <w:r>
              <w:t>-CPP</w:t>
            </w:r>
          </w:p>
        </w:tc>
        <w:tc>
          <w:tcPr>
            <w:tcW w:w="1434" w:type="dxa"/>
          </w:tcPr>
          <w:p w14:paraId="7CFBEC18" w14:textId="2558887C" w:rsidR="00A84238" w:rsidRDefault="00A84238" w:rsidP="00A8423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45790FA" w:rsidR="00A84238" w:rsidRDefault="00A84238" w:rsidP="00A8423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209E8D1" w:rsidR="00A84238" w:rsidRDefault="00A84238" w:rsidP="00A8423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5ABEE26" w:rsidR="00A84238" w:rsidRDefault="00A84238" w:rsidP="00A84238">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7EF91BC9" w:rsidR="00A84238" w:rsidRDefault="00A84238" w:rsidP="00A84238">
            <w:pPr>
              <w:cnfStyle w:val="000000100000" w:firstRow="0" w:lastRow="0" w:firstColumn="0" w:lastColumn="0" w:oddVBand="0" w:evenVBand="0" w:oddHBand="1" w:evenHBand="0" w:firstRowFirstColumn="0" w:firstRowLastColumn="0" w:lastRowFirstColumn="0" w:lastRowLastColumn="0"/>
            </w:pPr>
            <w:r>
              <w:t>3</w:t>
            </w:r>
          </w:p>
        </w:tc>
      </w:tr>
      <w:tr w:rsidR="00C65102"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7227D2F" w:rsidR="00C65102" w:rsidRDefault="00C65102" w:rsidP="00C65102">
            <w:r>
              <w:t>STD-00</w:t>
            </w:r>
            <w:r>
              <w:t>8</w:t>
            </w:r>
            <w:r>
              <w:t>-C</w:t>
            </w:r>
          </w:p>
        </w:tc>
        <w:tc>
          <w:tcPr>
            <w:tcW w:w="1434" w:type="dxa"/>
          </w:tcPr>
          <w:p w14:paraId="3D0880A0" w14:textId="446E67B0" w:rsidR="00C65102" w:rsidRDefault="00C65102" w:rsidP="00C6510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2B3CB3E" w:rsidR="00C65102" w:rsidRDefault="00C65102" w:rsidP="00C6510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7080CAAC" w:rsidR="00C65102" w:rsidRDefault="00C65102" w:rsidP="00C6510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6B91189" w:rsidR="00C65102" w:rsidRDefault="00C65102" w:rsidP="00C65102">
            <w:pPr>
              <w:cnfStyle w:val="000000000000" w:firstRow="0" w:lastRow="0" w:firstColumn="0" w:lastColumn="0" w:oddVBand="0" w:evenVBand="0" w:oddHBand="0" w:evenHBand="0" w:firstRowFirstColumn="0" w:firstRowLastColumn="0" w:lastRowFirstColumn="0" w:lastRowLastColumn="0"/>
            </w:pPr>
            <w:r>
              <w:t>12</w:t>
            </w:r>
          </w:p>
        </w:tc>
        <w:tc>
          <w:tcPr>
            <w:tcW w:w="2680" w:type="dxa"/>
          </w:tcPr>
          <w:p w14:paraId="6D7A1B7A" w14:textId="7129413F" w:rsidR="00C65102" w:rsidRDefault="00C65102" w:rsidP="00C65102">
            <w:pPr>
              <w:cnfStyle w:val="000000000000" w:firstRow="0" w:lastRow="0" w:firstColumn="0" w:lastColumn="0" w:oddVBand="0" w:evenVBand="0" w:oddHBand="0" w:evenHBand="0" w:firstRowFirstColumn="0" w:firstRowLastColumn="0" w:lastRowFirstColumn="0" w:lastRowLastColumn="0"/>
            </w:pPr>
            <w:r>
              <w:t>1</w:t>
            </w:r>
          </w:p>
        </w:tc>
      </w:tr>
      <w:tr w:rsidR="00C65102"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12CE837" w:rsidR="00C65102" w:rsidRDefault="00C65102" w:rsidP="00C65102">
            <w:r>
              <w:t>STD-00</w:t>
            </w:r>
            <w:r>
              <w:t>9</w:t>
            </w:r>
            <w:r>
              <w:t>-CPP</w:t>
            </w:r>
          </w:p>
        </w:tc>
        <w:tc>
          <w:tcPr>
            <w:tcW w:w="1434" w:type="dxa"/>
          </w:tcPr>
          <w:p w14:paraId="70CBCE53" w14:textId="0B34A107" w:rsidR="00C65102" w:rsidRDefault="00C65102" w:rsidP="00C6510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159A7DE" w:rsidR="00C65102" w:rsidRDefault="00C65102" w:rsidP="00C6510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694631A3" w:rsidR="00C65102" w:rsidRDefault="00C65102" w:rsidP="00C6510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6271FC3" w:rsidR="00C65102" w:rsidRDefault="00C65102" w:rsidP="00C65102">
            <w:pPr>
              <w:cnfStyle w:val="000000100000" w:firstRow="0" w:lastRow="0" w:firstColumn="0" w:lastColumn="0" w:oddVBand="0" w:evenVBand="0" w:oddHBand="1" w:evenHBand="0" w:firstRowFirstColumn="0" w:firstRowLastColumn="0" w:lastRowFirstColumn="0" w:lastRowLastColumn="0"/>
            </w:pPr>
            <w:r>
              <w:t>12</w:t>
            </w:r>
          </w:p>
        </w:tc>
        <w:tc>
          <w:tcPr>
            <w:tcW w:w="2680" w:type="dxa"/>
          </w:tcPr>
          <w:p w14:paraId="78E62A20" w14:textId="55FA766C" w:rsidR="00C65102" w:rsidRDefault="00C65102" w:rsidP="00C65102">
            <w:pPr>
              <w:cnfStyle w:val="000000100000" w:firstRow="0" w:lastRow="0" w:firstColumn="0" w:lastColumn="0" w:oddVBand="0" w:evenVBand="0" w:oddHBand="1" w:evenHBand="0" w:firstRowFirstColumn="0" w:firstRowLastColumn="0" w:lastRowFirstColumn="0" w:lastRowLastColumn="0"/>
            </w:pPr>
            <w:r>
              <w:t>1</w:t>
            </w:r>
          </w:p>
        </w:tc>
      </w:tr>
      <w:tr w:rsidR="00C65102"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C6DCC9A" w:rsidR="00C65102" w:rsidRDefault="00C65102" w:rsidP="00C65102">
            <w:r>
              <w:t>STD-0</w:t>
            </w:r>
            <w:r>
              <w:t>10</w:t>
            </w:r>
            <w:r>
              <w:t>-CPP</w:t>
            </w:r>
          </w:p>
        </w:tc>
        <w:tc>
          <w:tcPr>
            <w:tcW w:w="1434" w:type="dxa"/>
          </w:tcPr>
          <w:p w14:paraId="5C4FF30D" w14:textId="21E6866D" w:rsidR="00C65102" w:rsidRDefault="00C65102" w:rsidP="00C6510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0F296A2" w:rsidR="00C65102" w:rsidRDefault="00C65102" w:rsidP="00C6510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5D16093" w:rsidR="00C65102" w:rsidRDefault="00C65102" w:rsidP="00C6510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3729F1AE" w:rsidR="00C65102" w:rsidRDefault="00C65102" w:rsidP="00C65102">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4A397D60" w14:textId="2A69C7FD" w:rsidR="00C65102" w:rsidRDefault="00C65102" w:rsidP="00C65102">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lastRenderedPageBreak/>
              <w:t>Encryption in rest</w:t>
            </w:r>
          </w:p>
        </w:tc>
        <w:tc>
          <w:tcPr>
            <w:tcW w:w="8875" w:type="dxa"/>
            <w:tcMar>
              <w:top w:w="100" w:type="dxa"/>
              <w:left w:w="100" w:type="dxa"/>
              <w:bottom w:w="100" w:type="dxa"/>
              <w:right w:w="100" w:type="dxa"/>
            </w:tcMar>
          </w:tcPr>
          <w:p w14:paraId="4DCCC24C" w14:textId="1FFBDBA5" w:rsidR="00381847" w:rsidRDefault="00B9178D">
            <w:r>
              <w:t>Encryption in rest is</w:t>
            </w:r>
            <w:r w:rsidR="006654CC">
              <w:t xml:space="preserve"> data that has been encrypted prior to it being </w:t>
            </w:r>
            <w:r w:rsidR="00522AB3">
              <w:t xml:space="preserve">stored, archived, or is in an </w:t>
            </w:r>
            <w:r w:rsidR="006654CC">
              <w:t>inactive state.</w:t>
            </w:r>
            <w:r w:rsidR="00522AB3">
              <w:t xml:space="preserve"> Data at rest is less vulnerable than data at flight or data in use, but that data must still be encrypted as it can be compromised by malicious actors. Stored data on a device or drive is vulnerable to physical theft, but if the data is encrypted, </w:t>
            </w:r>
            <w:r w:rsidR="00812FC4">
              <w:t>the data is still secured from further exploitation. I</w:t>
            </w:r>
            <w:r w:rsidR="00812FC4">
              <w:t xml:space="preserve">nactive </w:t>
            </w:r>
            <w:r w:rsidR="00812FC4">
              <w:t>data that is archived in a database may not be well known to malicious actors or have an attack vector as wide as data at flight or in use, but if discovered, ensuring it is encrypted will slow and may prevent further exploitation.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1DE9B38" w:rsidR="00381847" w:rsidRDefault="0029497B">
            <w:r>
              <w:t>Encryption at flight is data that has been encrypted prior to its movement</w:t>
            </w:r>
            <w:r w:rsidR="006B7E13">
              <w:t xml:space="preserve"> when using services such as email, messaging apps, and remote collaboration platforms. Data at flight is vulnerable to attack since it is travelling over a network whether private or public. </w:t>
            </w:r>
            <w:r w:rsidR="00C31869">
              <w:t xml:space="preserve">To ensure that data is secure at flight, data must be encrypted prior to its movement and can be strictly enforced with automated tools that check that encryption has been implemented before any data leaves its current location over a network. One of the main vulnerabilities of data at flight without encryption is a ‘main-in-the-middle’ attack, where an attacker intercepts the data </w:t>
            </w:r>
            <w:r w:rsidR="00284061">
              <w:t>and is then able to modify, delete, redirect, and/or take the data.</w:t>
            </w:r>
            <w:r w:rsidR="00E45481">
              <w:t xml:space="preserve"> If utilizing a public network such as public internet, a VPN should be enforced to further protect the encrypted data at flight but is NOT to be a replacement for encryption.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BBC99D1" w:rsidR="00381847" w:rsidRDefault="004C7EA7">
            <w:r>
              <w:t xml:space="preserve">Encryption in use is data that has been </w:t>
            </w:r>
            <w:r w:rsidR="00F07702">
              <w:t xml:space="preserve">previously </w:t>
            </w:r>
            <w:r>
              <w:t xml:space="preserve">encrypted but </w:t>
            </w:r>
            <w:r w:rsidR="00F07702">
              <w:t>must be</w:t>
            </w:r>
            <w:r>
              <w:t xml:space="preserve"> decrypted </w:t>
            </w:r>
            <w:r w:rsidR="00F07702">
              <w:t>for use. To ensure security of data in use, strict authentication protocols must be enforced since the data will be decrypted and available for the authenticated user. Another aspect of security to consider for data in use is</w:t>
            </w:r>
            <w:r>
              <w:t xml:space="preserve"> strict authorization of least privilege</w:t>
            </w:r>
            <w:r w:rsidR="00F07702">
              <w:t xml:space="preserve"> for authenticated users</w:t>
            </w:r>
            <w:r>
              <w:t>.</w:t>
            </w:r>
            <w:r w:rsidR="00F07702">
              <w:t xml:space="preserve"> </w:t>
            </w:r>
            <w:r w:rsidR="005862E0">
              <w:t xml:space="preserve">Enforcing authorization with </w:t>
            </w:r>
            <w:proofErr w:type="gramStart"/>
            <w:r w:rsidR="005862E0">
              <w:t>least</w:t>
            </w:r>
            <w:proofErr w:type="gramEnd"/>
            <w:r w:rsidR="005862E0">
              <w:t xml:space="preserve"> privilege reduces the attack vector of malicious actors in the event they gain access to a trusted users account. </w:t>
            </w:r>
            <w:r w:rsidR="00F07702">
              <w:t xml:space="preserve">The greatest security risk that data in use suffers from is malicious actors gaining access to trusted users authentication information. 2FA or multi-factor authentication must be </w:t>
            </w:r>
            <w:r w:rsidR="00F95DFE">
              <w:t>employed in the system to prevent malicious actors from gaining access to trusted user access. Of final note, when data is decrypted for use by a user, it must be encrypted again when use has ceased every time whether it is done manually or automatically.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A288631" w:rsidR="00381847" w:rsidRDefault="00126070">
            <w:r>
              <w:t xml:space="preserve">Authentication is </w:t>
            </w:r>
            <w:r w:rsidR="00263896">
              <w:t>the process of a user proving their identity to gain access to a system</w:t>
            </w:r>
            <w:r>
              <w:t>.</w:t>
            </w:r>
            <w:r w:rsidR="00E478C0">
              <w:t xml:space="preserve"> The process of</w:t>
            </w:r>
            <w:r>
              <w:t xml:space="preserve"> </w:t>
            </w:r>
            <w:r w:rsidR="00E478C0">
              <w:t>a</w:t>
            </w:r>
            <w:r w:rsidR="00F0035F">
              <w:t>uthenticati</w:t>
            </w:r>
            <w:r w:rsidR="00E478C0">
              <w:t>ng a user</w:t>
            </w:r>
            <w:r>
              <w:t xml:space="preserve"> includes what a user knows such as a username and password, what a user has such as a keycard or 2FA device input, and </w:t>
            </w:r>
            <w:r w:rsidR="00AE7464">
              <w:t>who</w:t>
            </w:r>
            <w:r>
              <w:t xml:space="preserve"> a user is such as biometric data.</w:t>
            </w:r>
            <w:r w:rsidR="00511E5B">
              <w:t xml:space="preserve"> Restricting access via user authentication provides an important layer of security as it prevents malicious actors from freely obtaining </w:t>
            </w:r>
            <w:r w:rsidR="00511E5B">
              <w:t xml:space="preserve">company data and </w:t>
            </w:r>
            <w:r w:rsidR="00511E5B">
              <w:t xml:space="preserve">information about system </w:t>
            </w:r>
            <w:r w:rsidR="00511E5B">
              <w:t>infrastructure</w:t>
            </w:r>
            <w:r w:rsidR="00511E5B">
              <w:t>.</w:t>
            </w:r>
            <w:r w:rsidR="00F0035F">
              <w:t xml:space="preserve"> </w:t>
            </w:r>
            <w:r w:rsidR="00511E5B">
              <w:t xml:space="preserve">All access to company data </w:t>
            </w:r>
            <w:r w:rsidR="004E5766">
              <w:t xml:space="preserve">and infrastructure </w:t>
            </w:r>
            <w:r w:rsidR="00511E5B">
              <w:t xml:space="preserve">must be obtained strictly through </w:t>
            </w:r>
            <w:r w:rsidR="004E5766">
              <w:t>2FA which will include username/email and password and physical device input that will be prompted during every account login and prior to any safety critical operation such as movement of data outside of the company infrastructure or network.</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428D10B" w:rsidR="00381847" w:rsidRDefault="002A3882">
            <w:r>
              <w:t xml:space="preserve">Authorization is the level of access and privilege an authenticated user is granted to perform their essential duties. Authorization is an essential security protocol as it limits the level of access and privilege users have to critical data and system infrastructure so that the attack </w:t>
            </w:r>
            <w:r>
              <w:lastRenderedPageBreak/>
              <w:t xml:space="preserve">vector is limited in the </w:t>
            </w:r>
            <w:r w:rsidR="00906A42">
              <w:t>instance</w:t>
            </w:r>
            <w:r>
              <w:t xml:space="preserve"> of a security breach.</w:t>
            </w:r>
            <w:r w:rsidR="00906A42">
              <w:t xml:space="preserve"> Authorization will be implemented to grant users the level of least privilege needed to perform their essential job duties at the time of account creation by </w:t>
            </w:r>
            <w:r w:rsidR="00D7764C">
              <w:t xml:space="preserve">the account administrator and will only be modified if and when required by the account administrator.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62BF50FC" w:rsidR="00381847" w:rsidRDefault="00250922">
            <w:r>
              <w:t xml:space="preserve">Accounting is the process of monitoring user activity and the activity on company infrastructure. </w:t>
            </w:r>
            <w:r w:rsidR="005C070E">
              <w:t>Company infrastructure</w:t>
            </w:r>
            <w:r>
              <w:t xml:space="preserve"> will be monitored to ensure authentication protocols such as 2FA </w:t>
            </w:r>
            <w:r w:rsidR="0027314B">
              <w:t>are</w:t>
            </w:r>
            <w:r>
              <w:t xml:space="preserve"> properly utilized and implemented for all operations requiring it</w:t>
            </w:r>
            <w:r w:rsidR="005C070E">
              <w:t>, such as login attempts and data access</w:t>
            </w:r>
            <w:r>
              <w:t>. Authenticated user activity will be monitored to ensure that the level of</w:t>
            </w:r>
            <w:r w:rsidR="0027314B">
              <w:t xml:space="preserve"> user</w:t>
            </w:r>
            <w:r>
              <w:t xml:space="preserve"> authorization is stable and consistent</w:t>
            </w:r>
            <w:r w:rsidR="0027314B">
              <w:t>. This will also help</w:t>
            </w:r>
            <w:r>
              <w:t xml:space="preserve"> to ensure </w:t>
            </w:r>
            <w:r w:rsidR="0027314B">
              <w:t xml:space="preserve">attempts to access unauthorized data/infrastructure </w:t>
            </w:r>
            <w:r w:rsidR="0007404F">
              <w:t>are</w:t>
            </w:r>
            <w:r w:rsidR="0027314B">
              <w:t xml:space="preserve"> detected and mitigated as it could be a sign of a malicious actor gaining access to a user account.</w:t>
            </w:r>
            <w:r w:rsidR="0007404F">
              <w:t xml:space="preserve"> Accounting will monitor the state of the database(s) used by the company to ensure that all access and changes to any database is permitted by authenticated users with the level of authorization allowed.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207C3434" w:rsidR="00381847" w:rsidRDefault="00E769D9">
      <w:pPr>
        <w:ind w:left="720"/>
        <w:rPr>
          <w:b/>
        </w:rPr>
      </w:pPr>
      <w:r>
        <w:t xml:space="preserve">Map the principles to each of the </w:t>
      </w:r>
      <w:r w:rsidR="00A4137E">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r w:rsidR="004C7EA7">
        <w:t>best</w:t>
      </w:r>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F5C12E4" w:rsidR="00381847" w:rsidRDefault="00C85A64">
            <w:r>
              <w:t>1.1</w:t>
            </w:r>
          </w:p>
        </w:tc>
        <w:tc>
          <w:tcPr>
            <w:tcW w:w="1530" w:type="dxa"/>
          </w:tcPr>
          <w:p w14:paraId="1DC436A6" w14:textId="43ACA6F1" w:rsidR="00381847" w:rsidRDefault="00C85A64">
            <w:pPr>
              <w:cnfStyle w:val="000000000000" w:firstRow="0" w:lastRow="0" w:firstColumn="0" w:lastColumn="0" w:oddVBand="0" w:evenVBand="0" w:oddHBand="0" w:evenHBand="0" w:firstRowFirstColumn="0" w:firstRowLastColumn="0" w:lastRowFirstColumn="0" w:lastRowLastColumn="0"/>
            </w:pPr>
            <w:r>
              <w:t>01/28/2024</w:t>
            </w:r>
          </w:p>
        </w:tc>
        <w:tc>
          <w:tcPr>
            <w:tcW w:w="3510" w:type="dxa"/>
          </w:tcPr>
          <w:p w14:paraId="0B713D2C" w14:textId="754F05C9" w:rsidR="00381847" w:rsidRDefault="00C85A64">
            <w:pPr>
              <w:cnfStyle w:val="000000000000" w:firstRow="0" w:lastRow="0" w:firstColumn="0" w:lastColumn="0" w:oddVBand="0" w:evenVBand="0" w:oddHBand="0" w:evenHBand="0" w:firstRowFirstColumn="0" w:firstRowLastColumn="0" w:lastRowFirstColumn="0" w:lastRowLastColumn="0"/>
            </w:pPr>
            <w:r>
              <w:t xml:space="preserve">Implemented the 10 </w:t>
            </w:r>
            <w:r w:rsidR="009C121D">
              <w:t xml:space="preserve">security </w:t>
            </w:r>
            <w:r>
              <w:t>principles and 10 coding standards.</w:t>
            </w:r>
          </w:p>
        </w:tc>
        <w:tc>
          <w:tcPr>
            <w:tcW w:w="1923" w:type="dxa"/>
          </w:tcPr>
          <w:p w14:paraId="124483AC" w14:textId="7C66BF34" w:rsidR="00381847" w:rsidRDefault="00C85A64">
            <w:pPr>
              <w:cnfStyle w:val="000000000000" w:firstRow="0" w:lastRow="0" w:firstColumn="0" w:lastColumn="0" w:oddVBand="0" w:evenVBand="0" w:oddHBand="0" w:evenHBand="0" w:firstRowFirstColumn="0" w:firstRowLastColumn="0" w:lastRowFirstColumn="0" w:lastRowLastColumn="0"/>
            </w:pPr>
            <w:r>
              <w:t>Daulton Truett</w:t>
            </w:r>
          </w:p>
        </w:tc>
        <w:tc>
          <w:tcPr>
            <w:tcW w:w="2077" w:type="dxa"/>
          </w:tcPr>
          <w:p w14:paraId="697C2A49" w14:textId="54F7A3F9" w:rsidR="00381847" w:rsidRDefault="00C85A64">
            <w:pPr>
              <w:cnfStyle w:val="000000000000" w:firstRow="0" w:lastRow="0" w:firstColumn="0" w:lastColumn="0" w:oddVBand="0" w:evenVBand="0" w:oddHBand="0" w:evenHBand="0" w:firstRowFirstColumn="0" w:firstRowLastColumn="0" w:lastRowFirstColumn="0" w:lastRowLastColumn="0"/>
            </w:pPr>
            <w:r>
              <w:t>Daulton Truett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69D1733" w:rsidR="00381847" w:rsidRDefault="00C85A64">
            <w:r>
              <w:t>1.2</w:t>
            </w:r>
          </w:p>
        </w:tc>
        <w:tc>
          <w:tcPr>
            <w:tcW w:w="1530" w:type="dxa"/>
          </w:tcPr>
          <w:p w14:paraId="305DA4F1" w14:textId="1672F25D" w:rsidR="00381847" w:rsidRDefault="00C85A64">
            <w:pPr>
              <w:cnfStyle w:val="000000100000" w:firstRow="0" w:lastRow="0" w:firstColumn="0" w:lastColumn="0" w:oddVBand="0" w:evenVBand="0" w:oddHBand="1" w:evenHBand="0" w:firstRowFirstColumn="0" w:firstRowLastColumn="0" w:lastRowFirstColumn="0" w:lastRowLastColumn="0"/>
            </w:pPr>
            <w:r>
              <w:t>02/18/2024</w:t>
            </w:r>
          </w:p>
        </w:tc>
        <w:tc>
          <w:tcPr>
            <w:tcW w:w="3510" w:type="dxa"/>
          </w:tcPr>
          <w:p w14:paraId="138D7C42" w14:textId="7BD71728" w:rsidR="00381847" w:rsidRDefault="00C85A64">
            <w:pPr>
              <w:cnfStyle w:val="000000100000" w:firstRow="0" w:lastRow="0" w:firstColumn="0" w:lastColumn="0" w:oddVBand="0" w:evenVBand="0" w:oddHBand="1" w:evenHBand="0" w:firstRowFirstColumn="0" w:firstRowLastColumn="0" w:lastRowFirstColumn="0" w:lastRowLastColumn="0"/>
            </w:pPr>
            <w:r>
              <w:t>Finalized security policy</w:t>
            </w:r>
            <w:r w:rsidR="007B7714">
              <w:t>.</w:t>
            </w:r>
          </w:p>
        </w:tc>
        <w:tc>
          <w:tcPr>
            <w:tcW w:w="1923" w:type="dxa"/>
          </w:tcPr>
          <w:p w14:paraId="35E4A720" w14:textId="6E42E941" w:rsidR="00381847" w:rsidRDefault="007B7714">
            <w:pPr>
              <w:cnfStyle w:val="000000100000" w:firstRow="0" w:lastRow="0" w:firstColumn="0" w:lastColumn="0" w:oddVBand="0" w:evenVBand="0" w:oddHBand="1" w:evenHBand="0" w:firstRowFirstColumn="0" w:firstRowLastColumn="0" w:lastRowFirstColumn="0" w:lastRowLastColumn="0"/>
            </w:pPr>
            <w:r>
              <w:t>Daulton Truett</w:t>
            </w:r>
          </w:p>
        </w:tc>
        <w:tc>
          <w:tcPr>
            <w:tcW w:w="2077" w:type="dxa"/>
          </w:tcPr>
          <w:p w14:paraId="1FEC447A" w14:textId="5EF96F19" w:rsidR="00381847" w:rsidRDefault="007B7714">
            <w:pPr>
              <w:cnfStyle w:val="000000100000" w:firstRow="0" w:lastRow="0" w:firstColumn="0" w:lastColumn="0" w:oddVBand="0" w:evenVBand="0" w:oddHBand="1" w:evenHBand="0" w:firstRowFirstColumn="0" w:firstRowLastColumn="0" w:lastRowFirstColumn="0" w:lastRowLastColumn="0"/>
            </w:pPr>
            <w:r w:rsidRPr="007B7714">
              <w:t>Daulton Truett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00A1F" w14:textId="77777777" w:rsidR="002C5C81" w:rsidRDefault="002C5C81">
      <w:r>
        <w:separator/>
      </w:r>
    </w:p>
  </w:endnote>
  <w:endnote w:type="continuationSeparator" w:id="0">
    <w:p w14:paraId="3AB41CEA" w14:textId="77777777" w:rsidR="002C5C81" w:rsidRDefault="002C5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92042" w14:textId="77777777" w:rsidR="002C5C81" w:rsidRDefault="002C5C81">
      <w:r>
        <w:separator/>
      </w:r>
    </w:p>
  </w:footnote>
  <w:footnote w:type="continuationSeparator" w:id="0">
    <w:p w14:paraId="53FBDAD7" w14:textId="77777777" w:rsidR="002C5C81" w:rsidRDefault="002C5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300D6B"/>
    <w:multiLevelType w:val="hybridMultilevel"/>
    <w:tmpl w:val="EF12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E6532B3"/>
    <w:multiLevelType w:val="hybridMultilevel"/>
    <w:tmpl w:val="5836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56607"/>
    <w:multiLevelType w:val="hybridMultilevel"/>
    <w:tmpl w:val="ADE8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D6758D"/>
    <w:multiLevelType w:val="hybridMultilevel"/>
    <w:tmpl w:val="E3666A8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7" w15:restartNumberingAfterBreak="0">
    <w:nsid w:val="34893762"/>
    <w:multiLevelType w:val="hybridMultilevel"/>
    <w:tmpl w:val="EA50A0B2"/>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8" w15:restartNumberingAfterBreak="0">
    <w:nsid w:val="3EAC7CF1"/>
    <w:multiLevelType w:val="hybridMultilevel"/>
    <w:tmpl w:val="E300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F4FC7"/>
    <w:multiLevelType w:val="hybridMultilevel"/>
    <w:tmpl w:val="2EF0389E"/>
    <w:lvl w:ilvl="0" w:tplc="A0509F28">
      <w:start w:val="202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C5784"/>
    <w:multiLevelType w:val="hybridMultilevel"/>
    <w:tmpl w:val="40B6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348E0"/>
    <w:multiLevelType w:val="hybridMultilevel"/>
    <w:tmpl w:val="0C62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95D0FC7"/>
    <w:multiLevelType w:val="hybridMultilevel"/>
    <w:tmpl w:val="CF10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BBA4912"/>
    <w:multiLevelType w:val="hybridMultilevel"/>
    <w:tmpl w:val="0148603E"/>
    <w:lvl w:ilvl="0" w:tplc="A0509F28">
      <w:start w:val="202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D147F0"/>
    <w:multiLevelType w:val="hybridMultilevel"/>
    <w:tmpl w:val="EA2A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A0E39"/>
    <w:multiLevelType w:val="hybridMultilevel"/>
    <w:tmpl w:val="34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6D2C10"/>
    <w:multiLevelType w:val="hybridMultilevel"/>
    <w:tmpl w:val="3C2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4D22F3"/>
    <w:multiLevelType w:val="hybridMultilevel"/>
    <w:tmpl w:val="F7CC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60DFF"/>
    <w:multiLevelType w:val="hybridMultilevel"/>
    <w:tmpl w:val="2AFC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C72F1"/>
    <w:multiLevelType w:val="hybridMultilevel"/>
    <w:tmpl w:val="C5D6462E"/>
    <w:lvl w:ilvl="0" w:tplc="1EF4D6B6">
      <w:start w:val="202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669FF"/>
    <w:multiLevelType w:val="hybridMultilevel"/>
    <w:tmpl w:val="77EA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B808CB"/>
    <w:multiLevelType w:val="hybridMultilevel"/>
    <w:tmpl w:val="C56A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67CD9"/>
    <w:multiLevelType w:val="hybridMultilevel"/>
    <w:tmpl w:val="D456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560058">
    <w:abstractNumId w:val="25"/>
  </w:num>
  <w:num w:numId="2" w16cid:durableId="2103724139">
    <w:abstractNumId w:val="15"/>
  </w:num>
  <w:num w:numId="3" w16cid:durableId="510950261">
    <w:abstractNumId w:val="27"/>
  </w:num>
  <w:num w:numId="4" w16cid:durableId="2052799859">
    <w:abstractNumId w:val="12"/>
  </w:num>
  <w:num w:numId="5" w16cid:durableId="1579560469">
    <w:abstractNumId w:val="11"/>
  </w:num>
  <w:num w:numId="6" w16cid:durableId="1229925682">
    <w:abstractNumId w:val="23"/>
  </w:num>
  <w:num w:numId="7" w16cid:durableId="95491534">
    <w:abstractNumId w:val="22"/>
  </w:num>
  <w:num w:numId="8" w16cid:durableId="1675109165">
    <w:abstractNumId w:val="9"/>
  </w:num>
  <w:num w:numId="9" w16cid:durableId="660550773">
    <w:abstractNumId w:val="7"/>
  </w:num>
  <w:num w:numId="10" w16cid:durableId="183902944">
    <w:abstractNumId w:val="6"/>
  </w:num>
  <w:num w:numId="11" w16cid:durableId="826747410">
    <w:abstractNumId w:val="5"/>
  </w:num>
  <w:num w:numId="12" w16cid:durableId="1185443503">
    <w:abstractNumId w:val="4"/>
  </w:num>
  <w:num w:numId="13" w16cid:durableId="635333879">
    <w:abstractNumId w:val="8"/>
  </w:num>
  <w:num w:numId="14" w16cid:durableId="838037465">
    <w:abstractNumId w:val="3"/>
  </w:num>
  <w:num w:numId="15" w16cid:durableId="95947000">
    <w:abstractNumId w:val="2"/>
  </w:num>
  <w:num w:numId="16" w16cid:durableId="1602033946">
    <w:abstractNumId w:val="1"/>
  </w:num>
  <w:num w:numId="17" w16cid:durableId="1768888199">
    <w:abstractNumId w:val="0"/>
  </w:num>
  <w:num w:numId="18" w16cid:durableId="601567794">
    <w:abstractNumId w:val="24"/>
  </w:num>
  <w:num w:numId="19" w16cid:durableId="1708140652">
    <w:abstractNumId w:val="29"/>
  </w:num>
  <w:num w:numId="20" w16cid:durableId="1864903045">
    <w:abstractNumId w:val="10"/>
  </w:num>
  <w:num w:numId="21" w16cid:durableId="1408917759">
    <w:abstractNumId w:val="30"/>
  </w:num>
  <w:num w:numId="22" w16cid:durableId="61685424">
    <w:abstractNumId w:val="13"/>
  </w:num>
  <w:num w:numId="23" w16cid:durableId="1662076133">
    <w:abstractNumId w:val="20"/>
  </w:num>
  <w:num w:numId="24" w16cid:durableId="885532082">
    <w:abstractNumId w:val="28"/>
  </w:num>
  <w:num w:numId="25" w16cid:durableId="1445417434">
    <w:abstractNumId w:val="21"/>
  </w:num>
  <w:num w:numId="26" w16cid:durableId="263613896">
    <w:abstractNumId w:val="32"/>
  </w:num>
  <w:num w:numId="27" w16cid:durableId="1847164034">
    <w:abstractNumId w:val="31"/>
  </w:num>
  <w:num w:numId="28" w16cid:durableId="741098733">
    <w:abstractNumId w:val="36"/>
  </w:num>
  <w:num w:numId="29" w16cid:durableId="1164660195">
    <w:abstractNumId w:val="17"/>
  </w:num>
  <w:num w:numId="30" w16cid:durableId="413630033">
    <w:abstractNumId w:val="16"/>
  </w:num>
  <w:num w:numId="31" w16cid:durableId="554632434">
    <w:abstractNumId w:val="34"/>
  </w:num>
  <w:num w:numId="32" w16cid:durableId="13775502">
    <w:abstractNumId w:val="18"/>
  </w:num>
  <w:num w:numId="33" w16cid:durableId="1188331495">
    <w:abstractNumId w:val="33"/>
  </w:num>
  <w:num w:numId="34" w16cid:durableId="159123764">
    <w:abstractNumId w:val="19"/>
  </w:num>
  <w:num w:numId="35" w16cid:durableId="1703019205">
    <w:abstractNumId w:val="26"/>
  </w:num>
  <w:num w:numId="36" w16cid:durableId="1467042596">
    <w:abstractNumId w:val="35"/>
  </w:num>
  <w:num w:numId="37" w16cid:durableId="18496345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7689"/>
    <w:rsid w:val="00032FFA"/>
    <w:rsid w:val="00062157"/>
    <w:rsid w:val="000650A6"/>
    <w:rsid w:val="0007404F"/>
    <w:rsid w:val="0008274A"/>
    <w:rsid w:val="00084132"/>
    <w:rsid w:val="000C0E45"/>
    <w:rsid w:val="000C3348"/>
    <w:rsid w:val="0010511E"/>
    <w:rsid w:val="00113332"/>
    <w:rsid w:val="00122268"/>
    <w:rsid w:val="00126070"/>
    <w:rsid w:val="00145528"/>
    <w:rsid w:val="001646BD"/>
    <w:rsid w:val="00171556"/>
    <w:rsid w:val="001818B2"/>
    <w:rsid w:val="001915A9"/>
    <w:rsid w:val="00192176"/>
    <w:rsid w:val="001A2AF1"/>
    <w:rsid w:val="001D4766"/>
    <w:rsid w:val="00213EED"/>
    <w:rsid w:val="00230E3B"/>
    <w:rsid w:val="00234A63"/>
    <w:rsid w:val="00235A7F"/>
    <w:rsid w:val="002474B4"/>
    <w:rsid w:val="00250922"/>
    <w:rsid w:val="00252F16"/>
    <w:rsid w:val="00263896"/>
    <w:rsid w:val="00270F36"/>
    <w:rsid w:val="0027314B"/>
    <w:rsid w:val="002740D3"/>
    <w:rsid w:val="0028093D"/>
    <w:rsid w:val="00282908"/>
    <w:rsid w:val="00284061"/>
    <w:rsid w:val="002860E3"/>
    <w:rsid w:val="00294215"/>
    <w:rsid w:val="0029497B"/>
    <w:rsid w:val="002A3882"/>
    <w:rsid w:val="002B23D7"/>
    <w:rsid w:val="002C5C81"/>
    <w:rsid w:val="0030493E"/>
    <w:rsid w:val="00317934"/>
    <w:rsid w:val="00332392"/>
    <w:rsid w:val="00334590"/>
    <w:rsid w:val="00335444"/>
    <w:rsid w:val="00337F68"/>
    <w:rsid w:val="00346806"/>
    <w:rsid w:val="0035247B"/>
    <w:rsid w:val="0036792A"/>
    <w:rsid w:val="003725C5"/>
    <w:rsid w:val="00381847"/>
    <w:rsid w:val="00391983"/>
    <w:rsid w:val="003B0A5C"/>
    <w:rsid w:val="003B59F8"/>
    <w:rsid w:val="003C2366"/>
    <w:rsid w:val="003C6817"/>
    <w:rsid w:val="003C7D21"/>
    <w:rsid w:val="003D5FAF"/>
    <w:rsid w:val="003D6F4A"/>
    <w:rsid w:val="003E3854"/>
    <w:rsid w:val="00403FD8"/>
    <w:rsid w:val="004B299A"/>
    <w:rsid w:val="004C7EA7"/>
    <w:rsid w:val="004D327C"/>
    <w:rsid w:val="004E12CE"/>
    <w:rsid w:val="004E5766"/>
    <w:rsid w:val="004E5DB8"/>
    <w:rsid w:val="004F0583"/>
    <w:rsid w:val="004F63A7"/>
    <w:rsid w:val="005041EC"/>
    <w:rsid w:val="00511E5B"/>
    <w:rsid w:val="00522AB3"/>
    <w:rsid w:val="00524A89"/>
    <w:rsid w:val="0053713F"/>
    <w:rsid w:val="005437C1"/>
    <w:rsid w:val="0055055B"/>
    <w:rsid w:val="00556CD2"/>
    <w:rsid w:val="0057100E"/>
    <w:rsid w:val="005862E0"/>
    <w:rsid w:val="005930A2"/>
    <w:rsid w:val="0059536C"/>
    <w:rsid w:val="005A3503"/>
    <w:rsid w:val="005B7417"/>
    <w:rsid w:val="005C070E"/>
    <w:rsid w:val="005C0C1A"/>
    <w:rsid w:val="005D1EC4"/>
    <w:rsid w:val="005E63D7"/>
    <w:rsid w:val="005F27B8"/>
    <w:rsid w:val="006047C6"/>
    <w:rsid w:val="00616729"/>
    <w:rsid w:val="00617A19"/>
    <w:rsid w:val="00624EAD"/>
    <w:rsid w:val="00635DD7"/>
    <w:rsid w:val="0064641F"/>
    <w:rsid w:val="006654CC"/>
    <w:rsid w:val="006A62C1"/>
    <w:rsid w:val="006B7E13"/>
    <w:rsid w:val="006C6F0B"/>
    <w:rsid w:val="006D0422"/>
    <w:rsid w:val="006D21D8"/>
    <w:rsid w:val="006D38A7"/>
    <w:rsid w:val="006E44DC"/>
    <w:rsid w:val="00744905"/>
    <w:rsid w:val="0075132C"/>
    <w:rsid w:val="0077598E"/>
    <w:rsid w:val="007837E6"/>
    <w:rsid w:val="00795C0A"/>
    <w:rsid w:val="007B7714"/>
    <w:rsid w:val="007C4DEE"/>
    <w:rsid w:val="007D20A6"/>
    <w:rsid w:val="007D5265"/>
    <w:rsid w:val="007F2D1D"/>
    <w:rsid w:val="00801A93"/>
    <w:rsid w:val="00812FC4"/>
    <w:rsid w:val="00862F13"/>
    <w:rsid w:val="008643D9"/>
    <w:rsid w:val="00872847"/>
    <w:rsid w:val="00890417"/>
    <w:rsid w:val="008908C5"/>
    <w:rsid w:val="00895AA1"/>
    <w:rsid w:val="008C3FC6"/>
    <w:rsid w:val="008D5A8D"/>
    <w:rsid w:val="008E173F"/>
    <w:rsid w:val="008F665A"/>
    <w:rsid w:val="00906A42"/>
    <w:rsid w:val="00914D23"/>
    <w:rsid w:val="009443B2"/>
    <w:rsid w:val="00946DE3"/>
    <w:rsid w:val="009526A8"/>
    <w:rsid w:val="00967B5B"/>
    <w:rsid w:val="009A0240"/>
    <w:rsid w:val="009A6397"/>
    <w:rsid w:val="009B710E"/>
    <w:rsid w:val="009C121D"/>
    <w:rsid w:val="009D3F2C"/>
    <w:rsid w:val="009F1B64"/>
    <w:rsid w:val="009F5FDA"/>
    <w:rsid w:val="009F6652"/>
    <w:rsid w:val="009F7011"/>
    <w:rsid w:val="00A04F5E"/>
    <w:rsid w:val="00A11397"/>
    <w:rsid w:val="00A22F08"/>
    <w:rsid w:val="00A24B47"/>
    <w:rsid w:val="00A2562A"/>
    <w:rsid w:val="00A33FA3"/>
    <w:rsid w:val="00A4137E"/>
    <w:rsid w:val="00A64371"/>
    <w:rsid w:val="00A64600"/>
    <w:rsid w:val="00A84238"/>
    <w:rsid w:val="00AA59E0"/>
    <w:rsid w:val="00AB12C9"/>
    <w:rsid w:val="00AC2BAD"/>
    <w:rsid w:val="00AD5A53"/>
    <w:rsid w:val="00AE7464"/>
    <w:rsid w:val="00AF0DA1"/>
    <w:rsid w:val="00B03C02"/>
    <w:rsid w:val="00B1547C"/>
    <w:rsid w:val="00B21AEC"/>
    <w:rsid w:val="00B40789"/>
    <w:rsid w:val="00B475A1"/>
    <w:rsid w:val="00B67EE3"/>
    <w:rsid w:val="00B75B53"/>
    <w:rsid w:val="00B83D35"/>
    <w:rsid w:val="00B842CE"/>
    <w:rsid w:val="00B86402"/>
    <w:rsid w:val="00B868D3"/>
    <w:rsid w:val="00B9178D"/>
    <w:rsid w:val="00B92A44"/>
    <w:rsid w:val="00BC2B54"/>
    <w:rsid w:val="00BD3805"/>
    <w:rsid w:val="00BD793D"/>
    <w:rsid w:val="00BE39E0"/>
    <w:rsid w:val="00BE6B09"/>
    <w:rsid w:val="00BF4195"/>
    <w:rsid w:val="00C012C4"/>
    <w:rsid w:val="00C055DE"/>
    <w:rsid w:val="00C214A9"/>
    <w:rsid w:val="00C3086B"/>
    <w:rsid w:val="00C31869"/>
    <w:rsid w:val="00C32151"/>
    <w:rsid w:val="00C350AD"/>
    <w:rsid w:val="00C65102"/>
    <w:rsid w:val="00C73007"/>
    <w:rsid w:val="00C7434D"/>
    <w:rsid w:val="00C85A64"/>
    <w:rsid w:val="00C93D35"/>
    <w:rsid w:val="00C94C0F"/>
    <w:rsid w:val="00CB2327"/>
    <w:rsid w:val="00CB6A01"/>
    <w:rsid w:val="00CC1CAA"/>
    <w:rsid w:val="00D20169"/>
    <w:rsid w:val="00D211BA"/>
    <w:rsid w:val="00D30268"/>
    <w:rsid w:val="00D33364"/>
    <w:rsid w:val="00D41E1F"/>
    <w:rsid w:val="00D7764C"/>
    <w:rsid w:val="00DB0B31"/>
    <w:rsid w:val="00DB193F"/>
    <w:rsid w:val="00DC6B40"/>
    <w:rsid w:val="00DD2185"/>
    <w:rsid w:val="00DD70DD"/>
    <w:rsid w:val="00DF20E5"/>
    <w:rsid w:val="00E02412"/>
    <w:rsid w:val="00E02A0D"/>
    <w:rsid w:val="00E170F5"/>
    <w:rsid w:val="00E240A2"/>
    <w:rsid w:val="00E31CA4"/>
    <w:rsid w:val="00E45481"/>
    <w:rsid w:val="00E478C0"/>
    <w:rsid w:val="00E54E9E"/>
    <w:rsid w:val="00E62867"/>
    <w:rsid w:val="00E66F78"/>
    <w:rsid w:val="00E71E11"/>
    <w:rsid w:val="00E769D9"/>
    <w:rsid w:val="00E7753E"/>
    <w:rsid w:val="00E910C0"/>
    <w:rsid w:val="00E97206"/>
    <w:rsid w:val="00EB1119"/>
    <w:rsid w:val="00EB3F06"/>
    <w:rsid w:val="00EF7F3B"/>
    <w:rsid w:val="00F0035F"/>
    <w:rsid w:val="00F01642"/>
    <w:rsid w:val="00F07702"/>
    <w:rsid w:val="00F31F1A"/>
    <w:rsid w:val="00F46ACD"/>
    <w:rsid w:val="00F51FA8"/>
    <w:rsid w:val="00F53837"/>
    <w:rsid w:val="00F72634"/>
    <w:rsid w:val="00F73C7A"/>
    <w:rsid w:val="00F82A57"/>
    <w:rsid w:val="00F90DAF"/>
    <w:rsid w:val="00F95DFE"/>
    <w:rsid w:val="00F9735C"/>
    <w:rsid w:val="00FD2BCF"/>
    <w:rsid w:val="00FF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C32151"/>
    <w:rPr>
      <w:rFonts w:ascii="Courier New" w:eastAsia="Times New Roman" w:hAnsi="Courier New" w:cs="Courier New"/>
      <w:sz w:val="20"/>
      <w:szCs w:val="20"/>
    </w:rPr>
  </w:style>
  <w:style w:type="character" w:styleId="Strong">
    <w:name w:val="Strong"/>
    <w:basedOn w:val="DefaultParagraphFont"/>
    <w:uiPriority w:val="22"/>
    <w:qFormat/>
    <w:rsid w:val="005D1EC4"/>
    <w:rPr>
      <w:b/>
      <w:bCs/>
    </w:rPr>
  </w:style>
  <w:style w:type="character" w:styleId="FollowedHyperlink">
    <w:name w:val="FollowedHyperlink"/>
    <w:basedOn w:val="DefaultParagraphFont"/>
    <w:uiPriority w:val="99"/>
    <w:semiHidden/>
    <w:unhideWhenUsed/>
    <w:rsid w:val="00DD21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402">
      <w:bodyDiv w:val="1"/>
      <w:marLeft w:val="0"/>
      <w:marRight w:val="0"/>
      <w:marTop w:val="0"/>
      <w:marBottom w:val="0"/>
      <w:divBdr>
        <w:top w:val="none" w:sz="0" w:space="0" w:color="auto"/>
        <w:left w:val="none" w:sz="0" w:space="0" w:color="auto"/>
        <w:bottom w:val="none" w:sz="0" w:space="0" w:color="auto"/>
        <w:right w:val="none" w:sz="0" w:space="0" w:color="auto"/>
      </w:divBdr>
      <w:divsChild>
        <w:div w:id="585040085">
          <w:marLeft w:val="0"/>
          <w:marRight w:val="0"/>
          <w:marTop w:val="0"/>
          <w:marBottom w:val="0"/>
          <w:divBdr>
            <w:top w:val="none" w:sz="0" w:space="0" w:color="auto"/>
            <w:left w:val="none" w:sz="0" w:space="0" w:color="auto"/>
            <w:bottom w:val="none" w:sz="0" w:space="0" w:color="auto"/>
            <w:right w:val="none" w:sz="0" w:space="0" w:color="auto"/>
          </w:divBdr>
          <w:divsChild>
            <w:div w:id="1350370587">
              <w:marLeft w:val="0"/>
              <w:marRight w:val="0"/>
              <w:marTop w:val="0"/>
              <w:marBottom w:val="0"/>
              <w:divBdr>
                <w:top w:val="none" w:sz="0" w:space="0" w:color="auto"/>
                <w:left w:val="none" w:sz="0" w:space="0" w:color="auto"/>
                <w:bottom w:val="none" w:sz="0" w:space="0" w:color="auto"/>
                <w:right w:val="none" w:sz="0" w:space="0" w:color="auto"/>
              </w:divBdr>
            </w:div>
            <w:div w:id="1854103970">
              <w:marLeft w:val="0"/>
              <w:marRight w:val="0"/>
              <w:marTop w:val="0"/>
              <w:marBottom w:val="0"/>
              <w:divBdr>
                <w:top w:val="none" w:sz="0" w:space="0" w:color="auto"/>
                <w:left w:val="none" w:sz="0" w:space="0" w:color="auto"/>
                <w:bottom w:val="none" w:sz="0" w:space="0" w:color="auto"/>
                <w:right w:val="none" w:sz="0" w:space="0" w:color="auto"/>
              </w:divBdr>
            </w:div>
            <w:div w:id="875854856">
              <w:marLeft w:val="0"/>
              <w:marRight w:val="0"/>
              <w:marTop w:val="0"/>
              <w:marBottom w:val="0"/>
              <w:divBdr>
                <w:top w:val="none" w:sz="0" w:space="0" w:color="auto"/>
                <w:left w:val="none" w:sz="0" w:space="0" w:color="auto"/>
                <w:bottom w:val="none" w:sz="0" w:space="0" w:color="auto"/>
                <w:right w:val="none" w:sz="0" w:space="0" w:color="auto"/>
              </w:divBdr>
            </w:div>
            <w:div w:id="1513569395">
              <w:marLeft w:val="0"/>
              <w:marRight w:val="0"/>
              <w:marTop w:val="0"/>
              <w:marBottom w:val="0"/>
              <w:divBdr>
                <w:top w:val="none" w:sz="0" w:space="0" w:color="auto"/>
                <w:left w:val="none" w:sz="0" w:space="0" w:color="auto"/>
                <w:bottom w:val="none" w:sz="0" w:space="0" w:color="auto"/>
                <w:right w:val="none" w:sz="0" w:space="0" w:color="auto"/>
              </w:divBdr>
            </w:div>
            <w:div w:id="406802017">
              <w:marLeft w:val="0"/>
              <w:marRight w:val="0"/>
              <w:marTop w:val="0"/>
              <w:marBottom w:val="0"/>
              <w:divBdr>
                <w:top w:val="none" w:sz="0" w:space="0" w:color="auto"/>
                <w:left w:val="none" w:sz="0" w:space="0" w:color="auto"/>
                <w:bottom w:val="none" w:sz="0" w:space="0" w:color="auto"/>
                <w:right w:val="none" w:sz="0" w:space="0" w:color="auto"/>
              </w:divBdr>
            </w:div>
            <w:div w:id="58284132">
              <w:marLeft w:val="0"/>
              <w:marRight w:val="0"/>
              <w:marTop w:val="0"/>
              <w:marBottom w:val="0"/>
              <w:divBdr>
                <w:top w:val="none" w:sz="0" w:space="0" w:color="auto"/>
                <w:left w:val="none" w:sz="0" w:space="0" w:color="auto"/>
                <w:bottom w:val="none" w:sz="0" w:space="0" w:color="auto"/>
                <w:right w:val="none" w:sz="0" w:space="0" w:color="auto"/>
              </w:divBdr>
            </w:div>
            <w:div w:id="81493537">
              <w:marLeft w:val="0"/>
              <w:marRight w:val="0"/>
              <w:marTop w:val="0"/>
              <w:marBottom w:val="0"/>
              <w:divBdr>
                <w:top w:val="none" w:sz="0" w:space="0" w:color="auto"/>
                <w:left w:val="none" w:sz="0" w:space="0" w:color="auto"/>
                <w:bottom w:val="none" w:sz="0" w:space="0" w:color="auto"/>
                <w:right w:val="none" w:sz="0" w:space="0" w:color="auto"/>
              </w:divBdr>
            </w:div>
            <w:div w:id="1387414241">
              <w:marLeft w:val="0"/>
              <w:marRight w:val="0"/>
              <w:marTop w:val="0"/>
              <w:marBottom w:val="0"/>
              <w:divBdr>
                <w:top w:val="none" w:sz="0" w:space="0" w:color="auto"/>
                <w:left w:val="none" w:sz="0" w:space="0" w:color="auto"/>
                <w:bottom w:val="none" w:sz="0" w:space="0" w:color="auto"/>
                <w:right w:val="none" w:sz="0" w:space="0" w:color="auto"/>
              </w:divBdr>
            </w:div>
            <w:div w:id="12330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3528">
      <w:bodyDiv w:val="1"/>
      <w:marLeft w:val="0"/>
      <w:marRight w:val="0"/>
      <w:marTop w:val="0"/>
      <w:marBottom w:val="0"/>
      <w:divBdr>
        <w:top w:val="none" w:sz="0" w:space="0" w:color="auto"/>
        <w:left w:val="none" w:sz="0" w:space="0" w:color="auto"/>
        <w:bottom w:val="none" w:sz="0" w:space="0" w:color="auto"/>
        <w:right w:val="none" w:sz="0" w:space="0" w:color="auto"/>
      </w:divBdr>
      <w:divsChild>
        <w:div w:id="466778271">
          <w:marLeft w:val="0"/>
          <w:marRight w:val="0"/>
          <w:marTop w:val="0"/>
          <w:marBottom w:val="0"/>
          <w:divBdr>
            <w:top w:val="none" w:sz="0" w:space="0" w:color="auto"/>
            <w:left w:val="none" w:sz="0" w:space="0" w:color="auto"/>
            <w:bottom w:val="none" w:sz="0" w:space="0" w:color="auto"/>
            <w:right w:val="none" w:sz="0" w:space="0" w:color="auto"/>
          </w:divBdr>
          <w:divsChild>
            <w:div w:id="1960600173">
              <w:marLeft w:val="0"/>
              <w:marRight w:val="0"/>
              <w:marTop w:val="0"/>
              <w:marBottom w:val="0"/>
              <w:divBdr>
                <w:top w:val="none" w:sz="0" w:space="0" w:color="auto"/>
                <w:left w:val="none" w:sz="0" w:space="0" w:color="auto"/>
                <w:bottom w:val="none" w:sz="0" w:space="0" w:color="auto"/>
                <w:right w:val="none" w:sz="0" w:space="0" w:color="auto"/>
              </w:divBdr>
            </w:div>
            <w:div w:id="175310895">
              <w:marLeft w:val="0"/>
              <w:marRight w:val="0"/>
              <w:marTop w:val="0"/>
              <w:marBottom w:val="0"/>
              <w:divBdr>
                <w:top w:val="none" w:sz="0" w:space="0" w:color="auto"/>
                <w:left w:val="none" w:sz="0" w:space="0" w:color="auto"/>
                <w:bottom w:val="none" w:sz="0" w:space="0" w:color="auto"/>
                <w:right w:val="none" w:sz="0" w:space="0" w:color="auto"/>
              </w:divBdr>
            </w:div>
            <w:div w:id="1868173446">
              <w:marLeft w:val="0"/>
              <w:marRight w:val="0"/>
              <w:marTop w:val="0"/>
              <w:marBottom w:val="0"/>
              <w:divBdr>
                <w:top w:val="none" w:sz="0" w:space="0" w:color="auto"/>
                <w:left w:val="none" w:sz="0" w:space="0" w:color="auto"/>
                <w:bottom w:val="none" w:sz="0" w:space="0" w:color="auto"/>
                <w:right w:val="none" w:sz="0" w:space="0" w:color="auto"/>
              </w:divBdr>
            </w:div>
            <w:div w:id="1695229283">
              <w:marLeft w:val="0"/>
              <w:marRight w:val="0"/>
              <w:marTop w:val="0"/>
              <w:marBottom w:val="0"/>
              <w:divBdr>
                <w:top w:val="none" w:sz="0" w:space="0" w:color="auto"/>
                <w:left w:val="none" w:sz="0" w:space="0" w:color="auto"/>
                <w:bottom w:val="none" w:sz="0" w:space="0" w:color="auto"/>
                <w:right w:val="none" w:sz="0" w:space="0" w:color="auto"/>
              </w:divBdr>
            </w:div>
            <w:div w:id="1517619263">
              <w:marLeft w:val="0"/>
              <w:marRight w:val="0"/>
              <w:marTop w:val="0"/>
              <w:marBottom w:val="0"/>
              <w:divBdr>
                <w:top w:val="none" w:sz="0" w:space="0" w:color="auto"/>
                <w:left w:val="none" w:sz="0" w:space="0" w:color="auto"/>
                <w:bottom w:val="none" w:sz="0" w:space="0" w:color="auto"/>
                <w:right w:val="none" w:sz="0" w:space="0" w:color="auto"/>
              </w:divBdr>
            </w:div>
            <w:div w:id="15481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4052">
      <w:bodyDiv w:val="1"/>
      <w:marLeft w:val="0"/>
      <w:marRight w:val="0"/>
      <w:marTop w:val="0"/>
      <w:marBottom w:val="0"/>
      <w:divBdr>
        <w:top w:val="none" w:sz="0" w:space="0" w:color="auto"/>
        <w:left w:val="none" w:sz="0" w:space="0" w:color="auto"/>
        <w:bottom w:val="none" w:sz="0" w:space="0" w:color="auto"/>
        <w:right w:val="none" w:sz="0" w:space="0" w:color="auto"/>
      </w:divBdr>
      <w:divsChild>
        <w:div w:id="384181204">
          <w:marLeft w:val="0"/>
          <w:marRight w:val="0"/>
          <w:marTop w:val="0"/>
          <w:marBottom w:val="0"/>
          <w:divBdr>
            <w:top w:val="none" w:sz="0" w:space="0" w:color="auto"/>
            <w:left w:val="none" w:sz="0" w:space="0" w:color="auto"/>
            <w:bottom w:val="none" w:sz="0" w:space="0" w:color="auto"/>
            <w:right w:val="none" w:sz="0" w:space="0" w:color="auto"/>
          </w:divBdr>
          <w:divsChild>
            <w:div w:id="229463753">
              <w:marLeft w:val="0"/>
              <w:marRight w:val="0"/>
              <w:marTop w:val="0"/>
              <w:marBottom w:val="0"/>
              <w:divBdr>
                <w:top w:val="none" w:sz="0" w:space="0" w:color="auto"/>
                <w:left w:val="none" w:sz="0" w:space="0" w:color="auto"/>
                <w:bottom w:val="none" w:sz="0" w:space="0" w:color="auto"/>
                <w:right w:val="none" w:sz="0" w:space="0" w:color="auto"/>
              </w:divBdr>
            </w:div>
            <w:div w:id="66390209">
              <w:marLeft w:val="0"/>
              <w:marRight w:val="0"/>
              <w:marTop w:val="0"/>
              <w:marBottom w:val="0"/>
              <w:divBdr>
                <w:top w:val="none" w:sz="0" w:space="0" w:color="auto"/>
                <w:left w:val="none" w:sz="0" w:space="0" w:color="auto"/>
                <w:bottom w:val="none" w:sz="0" w:space="0" w:color="auto"/>
                <w:right w:val="none" w:sz="0" w:space="0" w:color="auto"/>
              </w:divBdr>
            </w:div>
            <w:div w:id="1290936172">
              <w:marLeft w:val="0"/>
              <w:marRight w:val="0"/>
              <w:marTop w:val="0"/>
              <w:marBottom w:val="0"/>
              <w:divBdr>
                <w:top w:val="none" w:sz="0" w:space="0" w:color="auto"/>
                <w:left w:val="none" w:sz="0" w:space="0" w:color="auto"/>
                <w:bottom w:val="none" w:sz="0" w:space="0" w:color="auto"/>
                <w:right w:val="none" w:sz="0" w:space="0" w:color="auto"/>
              </w:divBdr>
            </w:div>
            <w:div w:id="2091389759">
              <w:marLeft w:val="0"/>
              <w:marRight w:val="0"/>
              <w:marTop w:val="0"/>
              <w:marBottom w:val="0"/>
              <w:divBdr>
                <w:top w:val="none" w:sz="0" w:space="0" w:color="auto"/>
                <w:left w:val="none" w:sz="0" w:space="0" w:color="auto"/>
                <w:bottom w:val="none" w:sz="0" w:space="0" w:color="auto"/>
                <w:right w:val="none" w:sz="0" w:space="0" w:color="auto"/>
              </w:divBdr>
            </w:div>
            <w:div w:id="1901357165">
              <w:marLeft w:val="0"/>
              <w:marRight w:val="0"/>
              <w:marTop w:val="0"/>
              <w:marBottom w:val="0"/>
              <w:divBdr>
                <w:top w:val="none" w:sz="0" w:space="0" w:color="auto"/>
                <w:left w:val="none" w:sz="0" w:space="0" w:color="auto"/>
                <w:bottom w:val="none" w:sz="0" w:space="0" w:color="auto"/>
                <w:right w:val="none" w:sz="0" w:space="0" w:color="auto"/>
              </w:divBdr>
            </w:div>
            <w:div w:id="1008093391">
              <w:marLeft w:val="0"/>
              <w:marRight w:val="0"/>
              <w:marTop w:val="0"/>
              <w:marBottom w:val="0"/>
              <w:divBdr>
                <w:top w:val="none" w:sz="0" w:space="0" w:color="auto"/>
                <w:left w:val="none" w:sz="0" w:space="0" w:color="auto"/>
                <w:bottom w:val="none" w:sz="0" w:space="0" w:color="auto"/>
                <w:right w:val="none" w:sz="0" w:space="0" w:color="auto"/>
              </w:divBdr>
            </w:div>
            <w:div w:id="1056204744">
              <w:marLeft w:val="0"/>
              <w:marRight w:val="0"/>
              <w:marTop w:val="0"/>
              <w:marBottom w:val="0"/>
              <w:divBdr>
                <w:top w:val="none" w:sz="0" w:space="0" w:color="auto"/>
                <w:left w:val="none" w:sz="0" w:space="0" w:color="auto"/>
                <w:bottom w:val="none" w:sz="0" w:space="0" w:color="auto"/>
                <w:right w:val="none" w:sz="0" w:space="0" w:color="auto"/>
              </w:divBdr>
            </w:div>
            <w:div w:id="4919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4101">
      <w:bodyDiv w:val="1"/>
      <w:marLeft w:val="0"/>
      <w:marRight w:val="0"/>
      <w:marTop w:val="0"/>
      <w:marBottom w:val="0"/>
      <w:divBdr>
        <w:top w:val="none" w:sz="0" w:space="0" w:color="auto"/>
        <w:left w:val="none" w:sz="0" w:space="0" w:color="auto"/>
        <w:bottom w:val="none" w:sz="0" w:space="0" w:color="auto"/>
        <w:right w:val="none" w:sz="0" w:space="0" w:color="auto"/>
      </w:divBdr>
    </w:div>
    <w:div w:id="766658040">
      <w:bodyDiv w:val="1"/>
      <w:marLeft w:val="0"/>
      <w:marRight w:val="0"/>
      <w:marTop w:val="0"/>
      <w:marBottom w:val="0"/>
      <w:divBdr>
        <w:top w:val="none" w:sz="0" w:space="0" w:color="auto"/>
        <w:left w:val="none" w:sz="0" w:space="0" w:color="auto"/>
        <w:bottom w:val="none" w:sz="0" w:space="0" w:color="auto"/>
        <w:right w:val="none" w:sz="0" w:space="0" w:color="auto"/>
      </w:divBdr>
      <w:divsChild>
        <w:div w:id="87312310">
          <w:marLeft w:val="0"/>
          <w:marRight w:val="0"/>
          <w:marTop w:val="0"/>
          <w:marBottom w:val="0"/>
          <w:divBdr>
            <w:top w:val="none" w:sz="0" w:space="0" w:color="auto"/>
            <w:left w:val="none" w:sz="0" w:space="0" w:color="auto"/>
            <w:bottom w:val="none" w:sz="0" w:space="0" w:color="auto"/>
            <w:right w:val="none" w:sz="0" w:space="0" w:color="auto"/>
          </w:divBdr>
          <w:divsChild>
            <w:div w:id="207837320">
              <w:marLeft w:val="0"/>
              <w:marRight w:val="0"/>
              <w:marTop w:val="0"/>
              <w:marBottom w:val="0"/>
              <w:divBdr>
                <w:top w:val="none" w:sz="0" w:space="0" w:color="auto"/>
                <w:left w:val="none" w:sz="0" w:space="0" w:color="auto"/>
                <w:bottom w:val="none" w:sz="0" w:space="0" w:color="auto"/>
                <w:right w:val="none" w:sz="0" w:space="0" w:color="auto"/>
              </w:divBdr>
            </w:div>
            <w:div w:id="129909007">
              <w:marLeft w:val="0"/>
              <w:marRight w:val="0"/>
              <w:marTop w:val="0"/>
              <w:marBottom w:val="0"/>
              <w:divBdr>
                <w:top w:val="none" w:sz="0" w:space="0" w:color="auto"/>
                <w:left w:val="none" w:sz="0" w:space="0" w:color="auto"/>
                <w:bottom w:val="none" w:sz="0" w:space="0" w:color="auto"/>
                <w:right w:val="none" w:sz="0" w:space="0" w:color="auto"/>
              </w:divBdr>
            </w:div>
            <w:div w:id="79379124">
              <w:marLeft w:val="0"/>
              <w:marRight w:val="0"/>
              <w:marTop w:val="0"/>
              <w:marBottom w:val="0"/>
              <w:divBdr>
                <w:top w:val="none" w:sz="0" w:space="0" w:color="auto"/>
                <w:left w:val="none" w:sz="0" w:space="0" w:color="auto"/>
                <w:bottom w:val="none" w:sz="0" w:space="0" w:color="auto"/>
                <w:right w:val="none" w:sz="0" w:space="0" w:color="auto"/>
              </w:divBdr>
            </w:div>
            <w:div w:id="786315301">
              <w:marLeft w:val="0"/>
              <w:marRight w:val="0"/>
              <w:marTop w:val="0"/>
              <w:marBottom w:val="0"/>
              <w:divBdr>
                <w:top w:val="none" w:sz="0" w:space="0" w:color="auto"/>
                <w:left w:val="none" w:sz="0" w:space="0" w:color="auto"/>
                <w:bottom w:val="none" w:sz="0" w:space="0" w:color="auto"/>
                <w:right w:val="none" w:sz="0" w:space="0" w:color="auto"/>
              </w:divBdr>
            </w:div>
            <w:div w:id="33427983">
              <w:marLeft w:val="0"/>
              <w:marRight w:val="0"/>
              <w:marTop w:val="0"/>
              <w:marBottom w:val="0"/>
              <w:divBdr>
                <w:top w:val="none" w:sz="0" w:space="0" w:color="auto"/>
                <w:left w:val="none" w:sz="0" w:space="0" w:color="auto"/>
                <w:bottom w:val="none" w:sz="0" w:space="0" w:color="auto"/>
                <w:right w:val="none" w:sz="0" w:space="0" w:color="auto"/>
              </w:divBdr>
            </w:div>
            <w:div w:id="1321302863">
              <w:marLeft w:val="0"/>
              <w:marRight w:val="0"/>
              <w:marTop w:val="0"/>
              <w:marBottom w:val="0"/>
              <w:divBdr>
                <w:top w:val="none" w:sz="0" w:space="0" w:color="auto"/>
                <w:left w:val="none" w:sz="0" w:space="0" w:color="auto"/>
                <w:bottom w:val="none" w:sz="0" w:space="0" w:color="auto"/>
                <w:right w:val="none" w:sz="0" w:space="0" w:color="auto"/>
              </w:divBdr>
            </w:div>
            <w:div w:id="846987962">
              <w:marLeft w:val="0"/>
              <w:marRight w:val="0"/>
              <w:marTop w:val="0"/>
              <w:marBottom w:val="0"/>
              <w:divBdr>
                <w:top w:val="none" w:sz="0" w:space="0" w:color="auto"/>
                <w:left w:val="none" w:sz="0" w:space="0" w:color="auto"/>
                <w:bottom w:val="none" w:sz="0" w:space="0" w:color="auto"/>
                <w:right w:val="none" w:sz="0" w:space="0" w:color="auto"/>
              </w:divBdr>
            </w:div>
            <w:div w:id="3301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5520">
      <w:bodyDiv w:val="1"/>
      <w:marLeft w:val="0"/>
      <w:marRight w:val="0"/>
      <w:marTop w:val="0"/>
      <w:marBottom w:val="0"/>
      <w:divBdr>
        <w:top w:val="none" w:sz="0" w:space="0" w:color="auto"/>
        <w:left w:val="none" w:sz="0" w:space="0" w:color="auto"/>
        <w:bottom w:val="none" w:sz="0" w:space="0" w:color="auto"/>
        <w:right w:val="none" w:sz="0" w:space="0" w:color="auto"/>
      </w:divBdr>
      <w:divsChild>
        <w:div w:id="129566141">
          <w:marLeft w:val="0"/>
          <w:marRight w:val="0"/>
          <w:marTop w:val="0"/>
          <w:marBottom w:val="0"/>
          <w:divBdr>
            <w:top w:val="none" w:sz="0" w:space="0" w:color="auto"/>
            <w:left w:val="none" w:sz="0" w:space="0" w:color="auto"/>
            <w:bottom w:val="none" w:sz="0" w:space="0" w:color="auto"/>
            <w:right w:val="none" w:sz="0" w:space="0" w:color="auto"/>
          </w:divBdr>
          <w:divsChild>
            <w:div w:id="1131559248">
              <w:marLeft w:val="0"/>
              <w:marRight w:val="0"/>
              <w:marTop w:val="0"/>
              <w:marBottom w:val="0"/>
              <w:divBdr>
                <w:top w:val="none" w:sz="0" w:space="0" w:color="auto"/>
                <w:left w:val="none" w:sz="0" w:space="0" w:color="auto"/>
                <w:bottom w:val="none" w:sz="0" w:space="0" w:color="auto"/>
                <w:right w:val="none" w:sz="0" w:space="0" w:color="auto"/>
              </w:divBdr>
            </w:div>
            <w:div w:id="1577591667">
              <w:marLeft w:val="0"/>
              <w:marRight w:val="0"/>
              <w:marTop w:val="0"/>
              <w:marBottom w:val="0"/>
              <w:divBdr>
                <w:top w:val="none" w:sz="0" w:space="0" w:color="auto"/>
                <w:left w:val="none" w:sz="0" w:space="0" w:color="auto"/>
                <w:bottom w:val="none" w:sz="0" w:space="0" w:color="auto"/>
                <w:right w:val="none" w:sz="0" w:space="0" w:color="auto"/>
              </w:divBdr>
            </w:div>
            <w:div w:id="113184759">
              <w:marLeft w:val="0"/>
              <w:marRight w:val="0"/>
              <w:marTop w:val="0"/>
              <w:marBottom w:val="0"/>
              <w:divBdr>
                <w:top w:val="none" w:sz="0" w:space="0" w:color="auto"/>
                <w:left w:val="none" w:sz="0" w:space="0" w:color="auto"/>
                <w:bottom w:val="none" w:sz="0" w:space="0" w:color="auto"/>
                <w:right w:val="none" w:sz="0" w:space="0" w:color="auto"/>
              </w:divBdr>
            </w:div>
            <w:div w:id="2084720016">
              <w:marLeft w:val="0"/>
              <w:marRight w:val="0"/>
              <w:marTop w:val="0"/>
              <w:marBottom w:val="0"/>
              <w:divBdr>
                <w:top w:val="none" w:sz="0" w:space="0" w:color="auto"/>
                <w:left w:val="none" w:sz="0" w:space="0" w:color="auto"/>
                <w:bottom w:val="none" w:sz="0" w:space="0" w:color="auto"/>
                <w:right w:val="none" w:sz="0" w:space="0" w:color="auto"/>
              </w:divBdr>
            </w:div>
            <w:div w:id="663362403">
              <w:marLeft w:val="0"/>
              <w:marRight w:val="0"/>
              <w:marTop w:val="0"/>
              <w:marBottom w:val="0"/>
              <w:divBdr>
                <w:top w:val="none" w:sz="0" w:space="0" w:color="auto"/>
                <w:left w:val="none" w:sz="0" w:space="0" w:color="auto"/>
                <w:bottom w:val="none" w:sz="0" w:space="0" w:color="auto"/>
                <w:right w:val="none" w:sz="0" w:space="0" w:color="auto"/>
              </w:divBdr>
            </w:div>
            <w:div w:id="935021763">
              <w:marLeft w:val="0"/>
              <w:marRight w:val="0"/>
              <w:marTop w:val="0"/>
              <w:marBottom w:val="0"/>
              <w:divBdr>
                <w:top w:val="none" w:sz="0" w:space="0" w:color="auto"/>
                <w:left w:val="none" w:sz="0" w:space="0" w:color="auto"/>
                <w:bottom w:val="none" w:sz="0" w:space="0" w:color="auto"/>
                <w:right w:val="none" w:sz="0" w:space="0" w:color="auto"/>
              </w:divBdr>
            </w:div>
            <w:div w:id="1719090661">
              <w:marLeft w:val="0"/>
              <w:marRight w:val="0"/>
              <w:marTop w:val="0"/>
              <w:marBottom w:val="0"/>
              <w:divBdr>
                <w:top w:val="none" w:sz="0" w:space="0" w:color="auto"/>
                <w:left w:val="none" w:sz="0" w:space="0" w:color="auto"/>
                <w:bottom w:val="none" w:sz="0" w:space="0" w:color="auto"/>
                <w:right w:val="none" w:sz="0" w:space="0" w:color="auto"/>
              </w:divBdr>
            </w:div>
            <w:div w:id="245387184">
              <w:marLeft w:val="0"/>
              <w:marRight w:val="0"/>
              <w:marTop w:val="0"/>
              <w:marBottom w:val="0"/>
              <w:divBdr>
                <w:top w:val="none" w:sz="0" w:space="0" w:color="auto"/>
                <w:left w:val="none" w:sz="0" w:space="0" w:color="auto"/>
                <w:bottom w:val="none" w:sz="0" w:space="0" w:color="auto"/>
                <w:right w:val="none" w:sz="0" w:space="0" w:color="auto"/>
              </w:divBdr>
            </w:div>
            <w:div w:id="646859587">
              <w:marLeft w:val="0"/>
              <w:marRight w:val="0"/>
              <w:marTop w:val="0"/>
              <w:marBottom w:val="0"/>
              <w:divBdr>
                <w:top w:val="none" w:sz="0" w:space="0" w:color="auto"/>
                <w:left w:val="none" w:sz="0" w:space="0" w:color="auto"/>
                <w:bottom w:val="none" w:sz="0" w:space="0" w:color="auto"/>
                <w:right w:val="none" w:sz="0" w:space="0" w:color="auto"/>
              </w:divBdr>
            </w:div>
            <w:div w:id="1513105218">
              <w:marLeft w:val="0"/>
              <w:marRight w:val="0"/>
              <w:marTop w:val="0"/>
              <w:marBottom w:val="0"/>
              <w:divBdr>
                <w:top w:val="none" w:sz="0" w:space="0" w:color="auto"/>
                <w:left w:val="none" w:sz="0" w:space="0" w:color="auto"/>
                <w:bottom w:val="none" w:sz="0" w:space="0" w:color="auto"/>
                <w:right w:val="none" w:sz="0" w:space="0" w:color="auto"/>
              </w:divBdr>
            </w:div>
            <w:div w:id="433785674">
              <w:marLeft w:val="0"/>
              <w:marRight w:val="0"/>
              <w:marTop w:val="0"/>
              <w:marBottom w:val="0"/>
              <w:divBdr>
                <w:top w:val="none" w:sz="0" w:space="0" w:color="auto"/>
                <w:left w:val="none" w:sz="0" w:space="0" w:color="auto"/>
                <w:bottom w:val="none" w:sz="0" w:space="0" w:color="auto"/>
                <w:right w:val="none" w:sz="0" w:space="0" w:color="auto"/>
              </w:divBdr>
            </w:div>
            <w:div w:id="851804131">
              <w:marLeft w:val="0"/>
              <w:marRight w:val="0"/>
              <w:marTop w:val="0"/>
              <w:marBottom w:val="0"/>
              <w:divBdr>
                <w:top w:val="none" w:sz="0" w:space="0" w:color="auto"/>
                <w:left w:val="none" w:sz="0" w:space="0" w:color="auto"/>
                <w:bottom w:val="none" w:sz="0" w:space="0" w:color="auto"/>
                <w:right w:val="none" w:sz="0" w:space="0" w:color="auto"/>
              </w:divBdr>
            </w:div>
            <w:div w:id="17584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2872">
      <w:bodyDiv w:val="1"/>
      <w:marLeft w:val="0"/>
      <w:marRight w:val="0"/>
      <w:marTop w:val="0"/>
      <w:marBottom w:val="0"/>
      <w:divBdr>
        <w:top w:val="none" w:sz="0" w:space="0" w:color="auto"/>
        <w:left w:val="none" w:sz="0" w:space="0" w:color="auto"/>
        <w:bottom w:val="none" w:sz="0" w:space="0" w:color="auto"/>
        <w:right w:val="none" w:sz="0" w:space="0" w:color="auto"/>
      </w:divBdr>
    </w:div>
    <w:div w:id="901712977">
      <w:bodyDiv w:val="1"/>
      <w:marLeft w:val="0"/>
      <w:marRight w:val="0"/>
      <w:marTop w:val="0"/>
      <w:marBottom w:val="0"/>
      <w:divBdr>
        <w:top w:val="none" w:sz="0" w:space="0" w:color="auto"/>
        <w:left w:val="none" w:sz="0" w:space="0" w:color="auto"/>
        <w:bottom w:val="none" w:sz="0" w:space="0" w:color="auto"/>
        <w:right w:val="none" w:sz="0" w:space="0" w:color="auto"/>
      </w:divBdr>
      <w:divsChild>
        <w:div w:id="1716461982">
          <w:marLeft w:val="0"/>
          <w:marRight w:val="0"/>
          <w:marTop w:val="0"/>
          <w:marBottom w:val="0"/>
          <w:divBdr>
            <w:top w:val="none" w:sz="0" w:space="0" w:color="auto"/>
            <w:left w:val="none" w:sz="0" w:space="0" w:color="auto"/>
            <w:bottom w:val="none" w:sz="0" w:space="0" w:color="auto"/>
            <w:right w:val="none" w:sz="0" w:space="0" w:color="auto"/>
          </w:divBdr>
          <w:divsChild>
            <w:div w:id="667447462">
              <w:marLeft w:val="0"/>
              <w:marRight w:val="0"/>
              <w:marTop w:val="0"/>
              <w:marBottom w:val="0"/>
              <w:divBdr>
                <w:top w:val="none" w:sz="0" w:space="0" w:color="auto"/>
                <w:left w:val="none" w:sz="0" w:space="0" w:color="auto"/>
                <w:bottom w:val="none" w:sz="0" w:space="0" w:color="auto"/>
                <w:right w:val="none" w:sz="0" w:space="0" w:color="auto"/>
              </w:divBdr>
            </w:div>
            <w:div w:id="1245065579">
              <w:marLeft w:val="0"/>
              <w:marRight w:val="0"/>
              <w:marTop w:val="0"/>
              <w:marBottom w:val="0"/>
              <w:divBdr>
                <w:top w:val="none" w:sz="0" w:space="0" w:color="auto"/>
                <w:left w:val="none" w:sz="0" w:space="0" w:color="auto"/>
                <w:bottom w:val="none" w:sz="0" w:space="0" w:color="auto"/>
                <w:right w:val="none" w:sz="0" w:space="0" w:color="auto"/>
              </w:divBdr>
            </w:div>
            <w:div w:id="2012053360">
              <w:marLeft w:val="0"/>
              <w:marRight w:val="0"/>
              <w:marTop w:val="0"/>
              <w:marBottom w:val="0"/>
              <w:divBdr>
                <w:top w:val="none" w:sz="0" w:space="0" w:color="auto"/>
                <w:left w:val="none" w:sz="0" w:space="0" w:color="auto"/>
                <w:bottom w:val="none" w:sz="0" w:space="0" w:color="auto"/>
                <w:right w:val="none" w:sz="0" w:space="0" w:color="auto"/>
              </w:divBdr>
            </w:div>
            <w:div w:id="660425396">
              <w:marLeft w:val="0"/>
              <w:marRight w:val="0"/>
              <w:marTop w:val="0"/>
              <w:marBottom w:val="0"/>
              <w:divBdr>
                <w:top w:val="none" w:sz="0" w:space="0" w:color="auto"/>
                <w:left w:val="none" w:sz="0" w:space="0" w:color="auto"/>
                <w:bottom w:val="none" w:sz="0" w:space="0" w:color="auto"/>
                <w:right w:val="none" w:sz="0" w:space="0" w:color="auto"/>
              </w:divBdr>
            </w:div>
            <w:div w:id="104424079">
              <w:marLeft w:val="0"/>
              <w:marRight w:val="0"/>
              <w:marTop w:val="0"/>
              <w:marBottom w:val="0"/>
              <w:divBdr>
                <w:top w:val="none" w:sz="0" w:space="0" w:color="auto"/>
                <w:left w:val="none" w:sz="0" w:space="0" w:color="auto"/>
                <w:bottom w:val="none" w:sz="0" w:space="0" w:color="auto"/>
                <w:right w:val="none" w:sz="0" w:space="0" w:color="auto"/>
              </w:divBdr>
            </w:div>
            <w:div w:id="780803526">
              <w:marLeft w:val="0"/>
              <w:marRight w:val="0"/>
              <w:marTop w:val="0"/>
              <w:marBottom w:val="0"/>
              <w:divBdr>
                <w:top w:val="none" w:sz="0" w:space="0" w:color="auto"/>
                <w:left w:val="none" w:sz="0" w:space="0" w:color="auto"/>
                <w:bottom w:val="none" w:sz="0" w:space="0" w:color="auto"/>
                <w:right w:val="none" w:sz="0" w:space="0" w:color="auto"/>
              </w:divBdr>
            </w:div>
            <w:div w:id="1194730386">
              <w:marLeft w:val="0"/>
              <w:marRight w:val="0"/>
              <w:marTop w:val="0"/>
              <w:marBottom w:val="0"/>
              <w:divBdr>
                <w:top w:val="none" w:sz="0" w:space="0" w:color="auto"/>
                <w:left w:val="none" w:sz="0" w:space="0" w:color="auto"/>
                <w:bottom w:val="none" w:sz="0" w:space="0" w:color="auto"/>
                <w:right w:val="none" w:sz="0" w:space="0" w:color="auto"/>
              </w:divBdr>
            </w:div>
            <w:div w:id="626817003">
              <w:marLeft w:val="0"/>
              <w:marRight w:val="0"/>
              <w:marTop w:val="0"/>
              <w:marBottom w:val="0"/>
              <w:divBdr>
                <w:top w:val="none" w:sz="0" w:space="0" w:color="auto"/>
                <w:left w:val="none" w:sz="0" w:space="0" w:color="auto"/>
                <w:bottom w:val="none" w:sz="0" w:space="0" w:color="auto"/>
                <w:right w:val="none" w:sz="0" w:space="0" w:color="auto"/>
              </w:divBdr>
            </w:div>
            <w:div w:id="586616456">
              <w:marLeft w:val="0"/>
              <w:marRight w:val="0"/>
              <w:marTop w:val="0"/>
              <w:marBottom w:val="0"/>
              <w:divBdr>
                <w:top w:val="none" w:sz="0" w:space="0" w:color="auto"/>
                <w:left w:val="none" w:sz="0" w:space="0" w:color="auto"/>
                <w:bottom w:val="none" w:sz="0" w:space="0" w:color="auto"/>
                <w:right w:val="none" w:sz="0" w:space="0" w:color="auto"/>
              </w:divBdr>
            </w:div>
            <w:div w:id="1906987421">
              <w:marLeft w:val="0"/>
              <w:marRight w:val="0"/>
              <w:marTop w:val="0"/>
              <w:marBottom w:val="0"/>
              <w:divBdr>
                <w:top w:val="none" w:sz="0" w:space="0" w:color="auto"/>
                <w:left w:val="none" w:sz="0" w:space="0" w:color="auto"/>
                <w:bottom w:val="none" w:sz="0" w:space="0" w:color="auto"/>
                <w:right w:val="none" w:sz="0" w:space="0" w:color="auto"/>
              </w:divBdr>
            </w:div>
            <w:div w:id="457604579">
              <w:marLeft w:val="0"/>
              <w:marRight w:val="0"/>
              <w:marTop w:val="0"/>
              <w:marBottom w:val="0"/>
              <w:divBdr>
                <w:top w:val="none" w:sz="0" w:space="0" w:color="auto"/>
                <w:left w:val="none" w:sz="0" w:space="0" w:color="auto"/>
                <w:bottom w:val="none" w:sz="0" w:space="0" w:color="auto"/>
                <w:right w:val="none" w:sz="0" w:space="0" w:color="auto"/>
              </w:divBdr>
            </w:div>
            <w:div w:id="303387701">
              <w:marLeft w:val="0"/>
              <w:marRight w:val="0"/>
              <w:marTop w:val="0"/>
              <w:marBottom w:val="0"/>
              <w:divBdr>
                <w:top w:val="none" w:sz="0" w:space="0" w:color="auto"/>
                <w:left w:val="none" w:sz="0" w:space="0" w:color="auto"/>
                <w:bottom w:val="none" w:sz="0" w:space="0" w:color="auto"/>
                <w:right w:val="none" w:sz="0" w:space="0" w:color="auto"/>
              </w:divBdr>
            </w:div>
            <w:div w:id="946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90033">
      <w:bodyDiv w:val="1"/>
      <w:marLeft w:val="0"/>
      <w:marRight w:val="0"/>
      <w:marTop w:val="0"/>
      <w:marBottom w:val="0"/>
      <w:divBdr>
        <w:top w:val="none" w:sz="0" w:space="0" w:color="auto"/>
        <w:left w:val="none" w:sz="0" w:space="0" w:color="auto"/>
        <w:bottom w:val="none" w:sz="0" w:space="0" w:color="auto"/>
        <w:right w:val="none" w:sz="0" w:space="0" w:color="auto"/>
      </w:divBdr>
      <w:divsChild>
        <w:div w:id="2012641920">
          <w:marLeft w:val="0"/>
          <w:marRight w:val="0"/>
          <w:marTop w:val="0"/>
          <w:marBottom w:val="0"/>
          <w:divBdr>
            <w:top w:val="none" w:sz="0" w:space="0" w:color="auto"/>
            <w:left w:val="none" w:sz="0" w:space="0" w:color="auto"/>
            <w:bottom w:val="none" w:sz="0" w:space="0" w:color="auto"/>
            <w:right w:val="none" w:sz="0" w:space="0" w:color="auto"/>
          </w:divBdr>
          <w:divsChild>
            <w:div w:id="897521428">
              <w:marLeft w:val="0"/>
              <w:marRight w:val="0"/>
              <w:marTop w:val="0"/>
              <w:marBottom w:val="0"/>
              <w:divBdr>
                <w:top w:val="none" w:sz="0" w:space="0" w:color="auto"/>
                <w:left w:val="none" w:sz="0" w:space="0" w:color="auto"/>
                <w:bottom w:val="none" w:sz="0" w:space="0" w:color="auto"/>
                <w:right w:val="none" w:sz="0" w:space="0" w:color="auto"/>
              </w:divBdr>
            </w:div>
            <w:div w:id="2001351969">
              <w:marLeft w:val="0"/>
              <w:marRight w:val="0"/>
              <w:marTop w:val="0"/>
              <w:marBottom w:val="0"/>
              <w:divBdr>
                <w:top w:val="none" w:sz="0" w:space="0" w:color="auto"/>
                <w:left w:val="none" w:sz="0" w:space="0" w:color="auto"/>
                <w:bottom w:val="none" w:sz="0" w:space="0" w:color="auto"/>
                <w:right w:val="none" w:sz="0" w:space="0" w:color="auto"/>
              </w:divBdr>
            </w:div>
            <w:div w:id="979190849">
              <w:marLeft w:val="0"/>
              <w:marRight w:val="0"/>
              <w:marTop w:val="0"/>
              <w:marBottom w:val="0"/>
              <w:divBdr>
                <w:top w:val="none" w:sz="0" w:space="0" w:color="auto"/>
                <w:left w:val="none" w:sz="0" w:space="0" w:color="auto"/>
                <w:bottom w:val="none" w:sz="0" w:space="0" w:color="auto"/>
                <w:right w:val="none" w:sz="0" w:space="0" w:color="auto"/>
              </w:divBdr>
            </w:div>
            <w:div w:id="326903530">
              <w:marLeft w:val="0"/>
              <w:marRight w:val="0"/>
              <w:marTop w:val="0"/>
              <w:marBottom w:val="0"/>
              <w:divBdr>
                <w:top w:val="none" w:sz="0" w:space="0" w:color="auto"/>
                <w:left w:val="none" w:sz="0" w:space="0" w:color="auto"/>
                <w:bottom w:val="none" w:sz="0" w:space="0" w:color="auto"/>
                <w:right w:val="none" w:sz="0" w:space="0" w:color="auto"/>
              </w:divBdr>
            </w:div>
            <w:div w:id="1766807408">
              <w:marLeft w:val="0"/>
              <w:marRight w:val="0"/>
              <w:marTop w:val="0"/>
              <w:marBottom w:val="0"/>
              <w:divBdr>
                <w:top w:val="none" w:sz="0" w:space="0" w:color="auto"/>
                <w:left w:val="none" w:sz="0" w:space="0" w:color="auto"/>
                <w:bottom w:val="none" w:sz="0" w:space="0" w:color="auto"/>
                <w:right w:val="none" w:sz="0" w:space="0" w:color="auto"/>
              </w:divBdr>
            </w:div>
            <w:div w:id="19785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5406">
      <w:bodyDiv w:val="1"/>
      <w:marLeft w:val="0"/>
      <w:marRight w:val="0"/>
      <w:marTop w:val="0"/>
      <w:marBottom w:val="0"/>
      <w:divBdr>
        <w:top w:val="none" w:sz="0" w:space="0" w:color="auto"/>
        <w:left w:val="none" w:sz="0" w:space="0" w:color="auto"/>
        <w:bottom w:val="none" w:sz="0" w:space="0" w:color="auto"/>
        <w:right w:val="none" w:sz="0" w:space="0" w:color="auto"/>
      </w:divBdr>
      <w:divsChild>
        <w:div w:id="1647734490">
          <w:marLeft w:val="0"/>
          <w:marRight w:val="0"/>
          <w:marTop w:val="0"/>
          <w:marBottom w:val="0"/>
          <w:divBdr>
            <w:top w:val="none" w:sz="0" w:space="0" w:color="auto"/>
            <w:left w:val="none" w:sz="0" w:space="0" w:color="auto"/>
            <w:bottom w:val="none" w:sz="0" w:space="0" w:color="auto"/>
            <w:right w:val="none" w:sz="0" w:space="0" w:color="auto"/>
          </w:divBdr>
        </w:div>
        <w:div w:id="1392926220">
          <w:marLeft w:val="0"/>
          <w:marRight w:val="0"/>
          <w:marTop w:val="0"/>
          <w:marBottom w:val="0"/>
          <w:divBdr>
            <w:top w:val="none" w:sz="0" w:space="0" w:color="auto"/>
            <w:left w:val="none" w:sz="0" w:space="0" w:color="auto"/>
            <w:bottom w:val="none" w:sz="0" w:space="0" w:color="auto"/>
            <w:right w:val="none" w:sz="0" w:space="0" w:color="auto"/>
          </w:divBdr>
        </w:div>
        <w:div w:id="571475669">
          <w:marLeft w:val="0"/>
          <w:marRight w:val="0"/>
          <w:marTop w:val="0"/>
          <w:marBottom w:val="0"/>
          <w:divBdr>
            <w:top w:val="none" w:sz="0" w:space="0" w:color="auto"/>
            <w:left w:val="none" w:sz="0" w:space="0" w:color="auto"/>
            <w:bottom w:val="none" w:sz="0" w:space="0" w:color="auto"/>
            <w:right w:val="none" w:sz="0" w:space="0" w:color="auto"/>
          </w:divBdr>
        </w:div>
        <w:div w:id="507913985">
          <w:marLeft w:val="0"/>
          <w:marRight w:val="0"/>
          <w:marTop w:val="0"/>
          <w:marBottom w:val="0"/>
          <w:divBdr>
            <w:top w:val="none" w:sz="0" w:space="0" w:color="auto"/>
            <w:left w:val="none" w:sz="0" w:space="0" w:color="auto"/>
            <w:bottom w:val="none" w:sz="0" w:space="0" w:color="auto"/>
            <w:right w:val="none" w:sz="0" w:space="0" w:color="auto"/>
          </w:divBdr>
        </w:div>
        <w:div w:id="1503619460">
          <w:marLeft w:val="0"/>
          <w:marRight w:val="0"/>
          <w:marTop w:val="0"/>
          <w:marBottom w:val="0"/>
          <w:divBdr>
            <w:top w:val="none" w:sz="0" w:space="0" w:color="auto"/>
            <w:left w:val="none" w:sz="0" w:space="0" w:color="auto"/>
            <w:bottom w:val="none" w:sz="0" w:space="0" w:color="auto"/>
            <w:right w:val="none" w:sz="0" w:space="0" w:color="auto"/>
          </w:divBdr>
        </w:div>
        <w:div w:id="330567619">
          <w:marLeft w:val="0"/>
          <w:marRight w:val="0"/>
          <w:marTop w:val="0"/>
          <w:marBottom w:val="0"/>
          <w:divBdr>
            <w:top w:val="none" w:sz="0" w:space="0" w:color="auto"/>
            <w:left w:val="none" w:sz="0" w:space="0" w:color="auto"/>
            <w:bottom w:val="none" w:sz="0" w:space="0" w:color="auto"/>
            <w:right w:val="none" w:sz="0" w:space="0" w:color="auto"/>
          </w:divBdr>
        </w:div>
      </w:divsChild>
    </w:div>
    <w:div w:id="1027367888">
      <w:bodyDiv w:val="1"/>
      <w:marLeft w:val="0"/>
      <w:marRight w:val="0"/>
      <w:marTop w:val="0"/>
      <w:marBottom w:val="0"/>
      <w:divBdr>
        <w:top w:val="none" w:sz="0" w:space="0" w:color="auto"/>
        <w:left w:val="none" w:sz="0" w:space="0" w:color="auto"/>
        <w:bottom w:val="none" w:sz="0" w:space="0" w:color="auto"/>
        <w:right w:val="none" w:sz="0" w:space="0" w:color="auto"/>
      </w:divBdr>
      <w:divsChild>
        <w:div w:id="246504686">
          <w:marLeft w:val="0"/>
          <w:marRight w:val="0"/>
          <w:marTop w:val="0"/>
          <w:marBottom w:val="0"/>
          <w:divBdr>
            <w:top w:val="none" w:sz="0" w:space="0" w:color="auto"/>
            <w:left w:val="none" w:sz="0" w:space="0" w:color="auto"/>
            <w:bottom w:val="none" w:sz="0" w:space="0" w:color="auto"/>
            <w:right w:val="none" w:sz="0" w:space="0" w:color="auto"/>
          </w:divBdr>
          <w:divsChild>
            <w:div w:id="1264142445">
              <w:marLeft w:val="0"/>
              <w:marRight w:val="0"/>
              <w:marTop w:val="0"/>
              <w:marBottom w:val="0"/>
              <w:divBdr>
                <w:top w:val="none" w:sz="0" w:space="0" w:color="auto"/>
                <w:left w:val="none" w:sz="0" w:space="0" w:color="auto"/>
                <w:bottom w:val="none" w:sz="0" w:space="0" w:color="auto"/>
                <w:right w:val="none" w:sz="0" w:space="0" w:color="auto"/>
              </w:divBdr>
            </w:div>
            <w:div w:id="323777326">
              <w:marLeft w:val="0"/>
              <w:marRight w:val="0"/>
              <w:marTop w:val="0"/>
              <w:marBottom w:val="0"/>
              <w:divBdr>
                <w:top w:val="none" w:sz="0" w:space="0" w:color="auto"/>
                <w:left w:val="none" w:sz="0" w:space="0" w:color="auto"/>
                <w:bottom w:val="none" w:sz="0" w:space="0" w:color="auto"/>
                <w:right w:val="none" w:sz="0" w:space="0" w:color="auto"/>
              </w:divBdr>
            </w:div>
            <w:div w:id="1343629285">
              <w:marLeft w:val="0"/>
              <w:marRight w:val="0"/>
              <w:marTop w:val="0"/>
              <w:marBottom w:val="0"/>
              <w:divBdr>
                <w:top w:val="none" w:sz="0" w:space="0" w:color="auto"/>
                <w:left w:val="none" w:sz="0" w:space="0" w:color="auto"/>
                <w:bottom w:val="none" w:sz="0" w:space="0" w:color="auto"/>
                <w:right w:val="none" w:sz="0" w:space="0" w:color="auto"/>
              </w:divBdr>
            </w:div>
            <w:div w:id="286401669">
              <w:marLeft w:val="0"/>
              <w:marRight w:val="0"/>
              <w:marTop w:val="0"/>
              <w:marBottom w:val="0"/>
              <w:divBdr>
                <w:top w:val="none" w:sz="0" w:space="0" w:color="auto"/>
                <w:left w:val="none" w:sz="0" w:space="0" w:color="auto"/>
                <w:bottom w:val="none" w:sz="0" w:space="0" w:color="auto"/>
                <w:right w:val="none" w:sz="0" w:space="0" w:color="auto"/>
              </w:divBdr>
            </w:div>
            <w:div w:id="443774294">
              <w:marLeft w:val="0"/>
              <w:marRight w:val="0"/>
              <w:marTop w:val="0"/>
              <w:marBottom w:val="0"/>
              <w:divBdr>
                <w:top w:val="none" w:sz="0" w:space="0" w:color="auto"/>
                <w:left w:val="none" w:sz="0" w:space="0" w:color="auto"/>
                <w:bottom w:val="none" w:sz="0" w:space="0" w:color="auto"/>
                <w:right w:val="none" w:sz="0" w:space="0" w:color="auto"/>
              </w:divBdr>
            </w:div>
            <w:div w:id="505445388">
              <w:marLeft w:val="0"/>
              <w:marRight w:val="0"/>
              <w:marTop w:val="0"/>
              <w:marBottom w:val="0"/>
              <w:divBdr>
                <w:top w:val="none" w:sz="0" w:space="0" w:color="auto"/>
                <w:left w:val="none" w:sz="0" w:space="0" w:color="auto"/>
                <w:bottom w:val="none" w:sz="0" w:space="0" w:color="auto"/>
                <w:right w:val="none" w:sz="0" w:space="0" w:color="auto"/>
              </w:divBdr>
            </w:div>
            <w:div w:id="320427500">
              <w:marLeft w:val="0"/>
              <w:marRight w:val="0"/>
              <w:marTop w:val="0"/>
              <w:marBottom w:val="0"/>
              <w:divBdr>
                <w:top w:val="none" w:sz="0" w:space="0" w:color="auto"/>
                <w:left w:val="none" w:sz="0" w:space="0" w:color="auto"/>
                <w:bottom w:val="none" w:sz="0" w:space="0" w:color="auto"/>
                <w:right w:val="none" w:sz="0" w:space="0" w:color="auto"/>
              </w:divBdr>
            </w:div>
            <w:div w:id="1846818013">
              <w:marLeft w:val="0"/>
              <w:marRight w:val="0"/>
              <w:marTop w:val="0"/>
              <w:marBottom w:val="0"/>
              <w:divBdr>
                <w:top w:val="none" w:sz="0" w:space="0" w:color="auto"/>
                <w:left w:val="none" w:sz="0" w:space="0" w:color="auto"/>
                <w:bottom w:val="none" w:sz="0" w:space="0" w:color="auto"/>
                <w:right w:val="none" w:sz="0" w:space="0" w:color="auto"/>
              </w:divBdr>
            </w:div>
            <w:div w:id="522983256">
              <w:marLeft w:val="0"/>
              <w:marRight w:val="0"/>
              <w:marTop w:val="0"/>
              <w:marBottom w:val="0"/>
              <w:divBdr>
                <w:top w:val="none" w:sz="0" w:space="0" w:color="auto"/>
                <w:left w:val="none" w:sz="0" w:space="0" w:color="auto"/>
                <w:bottom w:val="none" w:sz="0" w:space="0" w:color="auto"/>
                <w:right w:val="none" w:sz="0" w:space="0" w:color="auto"/>
              </w:divBdr>
            </w:div>
            <w:div w:id="732119317">
              <w:marLeft w:val="0"/>
              <w:marRight w:val="0"/>
              <w:marTop w:val="0"/>
              <w:marBottom w:val="0"/>
              <w:divBdr>
                <w:top w:val="none" w:sz="0" w:space="0" w:color="auto"/>
                <w:left w:val="none" w:sz="0" w:space="0" w:color="auto"/>
                <w:bottom w:val="none" w:sz="0" w:space="0" w:color="auto"/>
                <w:right w:val="none" w:sz="0" w:space="0" w:color="auto"/>
              </w:divBdr>
            </w:div>
            <w:div w:id="1874149525">
              <w:marLeft w:val="0"/>
              <w:marRight w:val="0"/>
              <w:marTop w:val="0"/>
              <w:marBottom w:val="0"/>
              <w:divBdr>
                <w:top w:val="none" w:sz="0" w:space="0" w:color="auto"/>
                <w:left w:val="none" w:sz="0" w:space="0" w:color="auto"/>
                <w:bottom w:val="none" w:sz="0" w:space="0" w:color="auto"/>
                <w:right w:val="none" w:sz="0" w:space="0" w:color="auto"/>
              </w:divBdr>
            </w:div>
            <w:div w:id="5405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0268">
      <w:bodyDiv w:val="1"/>
      <w:marLeft w:val="0"/>
      <w:marRight w:val="0"/>
      <w:marTop w:val="0"/>
      <w:marBottom w:val="0"/>
      <w:divBdr>
        <w:top w:val="none" w:sz="0" w:space="0" w:color="auto"/>
        <w:left w:val="none" w:sz="0" w:space="0" w:color="auto"/>
        <w:bottom w:val="none" w:sz="0" w:space="0" w:color="auto"/>
        <w:right w:val="none" w:sz="0" w:space="0" w:color="auto"/>
      </w:divBdr>
    </w:div>
    <w:div w:id="1109665767">
      <w:bodyDiv w:val="1"/>
      <w:marLeft w:val="0"/>
      <w:marRight w:val="0"/>
      <w:marTop w:val="0"/>
      <w:marBottom w:val="0"/>
      <w:divBdr>
        <w:top w:val="none" w:sz="0" w:space="0" w:color="auto"/>
        <w:left w:val="none" w:sz="0" w:space="0" w:color="auto"/>
        <w:bottom w:val="none" w:sz="0" w:space="0" w:color="auto"/>
        <w:right w:val="none" w:sz="0" w:space="0" w:color="auto"/>
      </w:divBdr>
      <w:divsChild>
        <w:div w:id="1893031627">
          <w:marLeft w:val="0"/>
          <w:marRight w:val="0"/>
          <w:marTop w:val="0"/>
          <w:marBottom w:val="0"/>
          <w:divBdr>
            <w:top w:val="none" w:sz="0" w:space="0" w:color="auto"/>
            <w:left w:val="none" w:sz="0" w:space="0" w:color="auto"/>
            <w:bottom w:val="none" w:sz="0" w:space="0" w:color="auto"/>
            <w:right w:val="none" w:sz="0" w:space="0" w:color="auto"/>
          </w:divBdr>
          <w:divsChild>
            <w:div w:id="944072261">
              <w:marLeft w:val="0"/>
              <w:marRight w:val="0"/>
              <w:marTop w:val="0"/>
              <w:marBottom w:val="0"/>
              <w:divBdr>
                <w:top w:val="none" w:sz="0" w:space="0" w:color="auto"/>
                <w:left w:val="none" w:sz="0" w:space="0" w:color="auto"/>
                <w:bottom w:val="none" w:sz="0" w:space="0" w:color="auto"/>
                <w:right w:val="none" w:sz="0" w:space="0" w:color="auto"/>
              </w:divBdr>
            </w:div>
            <w:div w:id="226495647">
              <w:marLeft w:val="0"/>
              <w:marRight w:val="0"/>
              <w:marTop w:val="0"/>
              <w:marBottom w:val="0"/>
              <w:divBdr>
                <w:top w:val="none" w:sz="0" w:space="0" w:color="auto"/>
                <w:left w:val="none" w:sz="0" w:space="0" w:color="auto"/>
                <w:bottom w:val="none" w:sz="0" w:space="0" w:color="auto"/>
                <w:right w:val="none" w:sz="0" w:space="0" w:color="auto"/>
              </w:divBdr>
            </w:div>
            <w:div w:id="1271087381">
              <w:marLeft w:val="0"/>
              <w:marRight w:val="0"/>
              <w:marTop w:val="0"/>
              <w:marBottom w:val="0"/>
              <w:divBdr>
                <w:top w:val="none" w:sz="0" w:space="0" w:color="auto"/>
                <w:left w:val="none" w:sz="0" w:space="0" w:color="auto"/>
                <w:bottom w:val="none" w:sz="0" w:space="0" w:color="auto"/>
                <w:right w:val="none" w:sz="0" w:space="0" w:color="auto"/>
              </w:divBdr>
            </w:div>
            <w:div w:id="1567059839">
              <w:marLeft w:val="0"/>
              <w:marRight w:val="0"/>
              <w:marTop w:val="0"/>
              <w:marBottom w:val="0"/>
              <w:divBdr>
                <w:top w:val="none" w:sz="0" w:space="0" w:color="auto"/>
                <w:left w:val="none" w:sz="0" w:space="0" w:color="auto"/>
                <w:bottom w:val="none" w:sz="0" w:space="0" w:color="auto"/>
                <w:right w:val="none" w:sz="0" w:space="0" w:color="auto"/>
              </w:divBdr>
            </w:div>
            <w:div w:id="171648395">
              <w:marLeft w:val="0"/>
              <w:marRight w:val="0"/>
              <w:marTop w:val="0"/>
              <w:marBottom w:val="0"/>
              <w:divBdr>
                <w:top w:val="none" w:sz="0" w:space="0" w:color="auto"/>
                <w:left w:val="none" w:sz="0" w:space="0" w:color="auto"/>
                <w:bottom w:val="none" w:sz="0" w:space="0" w:color="auto"/>
                <w:right w:val="none" w:sz="0" w:space="0" w:color="auto"/>
              </w:divBdr>
            </w:div>
            <w:div w:id="1708797687">
              <w:marLeft w:val="0"/>
              <w:marRight w:val="0"/>
              <w:marTop w:val="0"/>
              <w:marBottom w:val="0"/>
              <w:divBdr>
                <w:top w:val="none" w:sz="0" w:space="0" w:color="auto"/>
                <w:left w:val="none" w:sz="0" w:space="0" w:color="auto"/>
                <w:bottom w:val="none" w:sz="0" w:space="0" w:color="auto"/>
                <w:right w:val="none" w:sz="0" w:space="0" w:color="auto"/>
              </w:divBdr>
            </w:div>
            <w:div w:id="1634293070">
              <w:marLeft w:val="0"/>
              <w:marRight w:val="0"/>
              <w:marTop w:val="0"/>
              <w:marBottom w:val="0"/>
              <w:divBdr>
                <w:top w:val="none" w:sz="0" w:space="0" w:color="auto"/>
                <w:left w:val="none" w:sz="0" w:space="0" w:color="auto"/>
                <w:bottom w:val="none" w:sz="0" w:space="0" w:color="auto"/>
                <w:right w:val="none" w:sz="0" w:space="0" w:color="auto"/>
              </w:divBdr>
            </w:div>
            <w:div w:id="1012147237">
              <w:marLeft w:val="0"/>
              <w:marRight w:val="0"/>
              <w:marTop w:val="0"/>
              <w:marBottom w:val="0"/>
              <w:divBdr>
                <w:top w:val="none" w:sz="0" w:space="0" w:color="auto"/>
                <w:left w:val="none" w:sz="0" w:space="0" w:color="auto"/>
                <w:bottom w:val="none" w:sz="0" w:space="0" w:color="auto"/>
                <w:right w:val="none" w:sz="0" w:space="0" w:color="auto"/>
              </w:divBdr>
            </w:div>
            <w:div w:id="7981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3365">
      <w:bodyDiv w:val="1"/>
      <w:marLeft w:val="0"/>
      <w:marRight w:val="0"/>
      <w:marTop w:val="0"/>
      <w:marBottom w:val="0"/>
      <w:divBdr>
        <w:top w:val="none" w:sz="0" w:space="0" w:color="auto"/>
        <w:left w:val="none" w:sz="0" w:space="0" w:color="auto"/>
        <w:bottom w:val="none" w:sz="0" w:space="0" w:color="auto"/>
        <w:right w:val="none" w:sz="0" w:space="0" w:color="auto"/>
      </w:divBdr>
      <w:divsChild>
        <w:div w:id="1731270202">
          <w:marLeft w:val="0"/>
          <w:marRight w:val="0"/>
          <w:marTop w:val="0"/>
          <w:marBottom w:val="0"/>
          <w:divBdr>
            <w:top w:val="none" w:sz="0" w:space="0" w:color="auto"/>
            <w:left w:val="none" w:sz="0" w:space="0" w:color="auto"/>
            <w:bottom w:val="none" w:sz="0" w:space="0" w:color="auto"/>
            <w:right w:val="none" w:sz="0" w:space="0" w:color="auto"/>
          </w:divBdr>
          <w:divsChild>
            <w:div w:id="1784109094">
              <w:marLeft w:val="0"/>
              <w:marRight w:val="0"/>
              <w:marTop w:val="0"/>
              <w:marBottom w:val="0"/>
              <w:divBdr>
                <w:top w:val="none" w:sz="0" w:space="0" w:color="auto"/>
                <w:left w:val="none" w:sz="0" w:space="0" w:color="auto"/>
                <w:bottom w:val="none" w:sz="0" w:space="0" w:color="auto"/>
                <w:right w:val="none" w:sz="0" w:space="0" w:color="auto"/>
              </w:divBdr>
            </w:div>
            <w:div w:id="1514035056">
              <w:marLeft w:val="0"/>
              <w:marRight w:val="0"/>
              <w:marTop w:val="0"/>
              <w:marBottom w:val="0"/>
              <w:divBdr>
                <w:top w:val="none" w:sz="0" w:space="0" w:color="auto"/>
                <w:left w:val="none" w:sz="0" w:space="0" w:color="auto"/>
                <w:bottom w:val="none" w:sz="0" w:space="0" w:color="auto"/>
                <w:right w:val="none" w:sz="0" w:space="0" w:color="auto"/>
              </w:divBdr>
            </w:div>
            <w:div w:id="246040212">
              <w:marLeft w:val="0"/>
              <w:marRight w:val="0"/>
              <w:marTop w:val="0"/>
              <w:marBottom w:val="0"/>
              <w:divBdr>
                <w:top w:val="none" w:sz="0" w:space="0" w:color="auto"/>
                <w:left w:val="none" w:sz="0" w:space="0" w:color="auto"/>
                <w:bottom w:val="none" w:sz="0" w:space="0" w:color="auto"/>
                <w:right w:val="none" w:sz="0" w:space="0" w:color="auto"/>
              </w:divBdr>
            </w:div>
            <w:div w:id="746268268">
              <w:marLeft w:val="0"/>
              <w:marRight w:val="0"/>
              <w:marTop w:val="0"/>
              <w:marBottom w:val="0"/>
              <w:divBdr>
                <w:top w:val="none" w:sz="0" w:space="0" w:color="auto"/>
                <w:left w:val="none" w:sz="0" w:space="0" w:color="auto"/>
                <w:bottom w:val="none" w:sz="0" w:space="0" w:color="auto"/>
                <w:right w:val="none" w:sz="0" w:space="0" w:color="auto"/>
              </w:divBdr>
            </w:div>
            <w:div w:id="488405104">
              <w:marLeft w:val="0"/>
              <w:marRight w:val="0"/>
              <w:marTop w:val="0"/>
              <w:marBottom w:val="0"/>
              <w:divBdr>
                <w:top w:val="none" w:sz="0" w:space="0" w:color="auto"/>
                <w:left w:val="none" w:sz="0" w:space="0" w:color="auto"/>
                <w:bottom w:val="none" w:sz="0" w:space="0" w:color="auto"/>
                <w:right w:val="none" w:sz="0" w:space="0" w:color="auto"/>
              </w:divBdr>
            </w:div>
            <w:div w:id="696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3314">
      <w:bodyDiv w:val="1"/>
      <w:marLeft w:val="0"/>
      <w:marRight w:val="0"/>
      <w:marTop w:val="0"/>
      <w:marBottom w:val="0"/>
      <w:divBdr>
        <w:top w:val="none" w:sz="0" w:space="0" w:color="auto"/>
        <w:left w:val="none" w:sz="0" w:space="0" w:color="auto"/>
        <w:bottom w:val="none" w:sz="0" w:space="0" w:color="auto"/>
        <w:right w:val="none" w:sz="0" w:space="0" w:color="auto"/>
      </w:divBdr>
    </w:div>
    <w:div w:id="1564483809">
      <w:bodyDiv w:val="1"/>
      <w:marLeft w:val="0"/>
      <w:marRight w:val="0"/>
      <w:marTop w:val="0"/>
      <w:marBottom w:val="0"/>
      <w:divBdr>
        <w:top w:val="none" w:sz="0" w:space="0" w:color="auto"/>
        <w:left w:val="none" w:sz="0" w:space="0" w:color="auto"/>
        <w:bottom w:val="none" w:sz="0" w:space="0" w:color="auto"/>
        <w:right w:val="none" w:sz="0" w:space="0" w:color="auto"/>
      </w:divBdr>
      <w:divsChild>
        <w:div w:id="1457675433">
          <w:marLeft w:val="0"/>
          <w:marRight w:val="0"/>
          <w:marTop w:val="0"/>
          <w:marBottom w:val="0"/>
          <w:divBdr>
            <w:top w:val="none" w:sz="0" w:space="0" w:color="auto"/>
            <w:left w:val="none" w:sz="0" w:space="0" w:color="auto"/>
            <w:bottom w:val="none" w:sz="0" w:space="0" w:color="auto"/>
            <w:right w:val="none" w:sz="0" w:space="0" w:color="auto"/>
          </w:divBdr>
          <w:divsChild>
            <w:div w:id="244999138">
              <w:marLeft w:val="0"/>
              <w:marRight w:val="0"/>
              <w:marTop w:val="0"/>
              <w:marBottom w:val="0"/>
              <w:divBdr>
                <w:top w:val="none" w:sz="0" w:space="0" w:color="auto"/>
                <w:left w:val="none" w:sz="0" w:space="0" w:color="auto"/>
                <w:bottom w:val="none" w:sz="0" w:space="0" w:color="auto"/>
                <w:right w:val="none" w:sz="0" w:space="0" w:color="auto"/>
              </w:divBdr>
            </w:div>
            <w:div w:id="2103918116">
              <w:marLeft w:val="0"/>
              <w:marRight w:val="0"/>
              <w:marTop w:val="0"/>
              <w:marBottom w:val="0"/>
              <w:divBdr>
                <w:top w:val="none" w:sz="0" w:space="0" w:color="auto"/>
                <w:left w:val="none" w:sz="0" w:space="0" w:color="auto"/>
                <w:bottom w:val="none" w:sz="0" w:space="0" w:color="auto"/>
                <w:right w:val="none" w:sz="0" w:space="0" w:color="auto"/>
              </w:divBdr>
            </w:div>
            <w:div w:id="216860389">
              <w:marLeft w:val="0"/>
              <w:marRight w:val="0"/>
              <w:marTop w:val="0"/>
              <w:marBottom w:val="0"/>
              <w:divBdr>
                <w:top w:val="none" w:sz="0" w:space="0" w:color="auto"/>
                <w:left w:val="none" w:sz="0" w:space="0" w:color="auto"/>
                <w:bottom w:val="none" w:sz="0" w:space="0" w:color="auto"/>
                <w:right w:val="none" w:sz="0" w:space="0" w:color="auto"/>
              </w:divBdr>
            </w:div>
            <w:div w:id="345401811">
              <w:marLeft w:val="0"/>
              <w:marRight w:val="0"/>
              <w:marTop w:val="0"/>
              <w:marBottom w:val="0"/>
              <w:divBdr>
                <w:top w:val="none" w:sz="0" w:space="0" w:color="auto"/>
                <w:left w:val="none" w:sz="0" w:space="0" w:color="auto"/>
                <w:bottom w:val="none" w:sz="0" w:space="0" w:color="auto"/>
                <w:right w:val="none" w:sz="0" w:space="0" w:color="auto"/>
              </w:divBdr>
            </w:div>
            <w:div w:id="1506167899">
              <w:marLeft w:val="0"/>
              <w:marRight w:val="0"/>
              <w:marTop w:val="0"/>
              <w:marBottom w:val="0"/>
              <w:divBdr>
                <w:top w:val="none" w:sz="0" w:space="0" w:color="auto"/>
                <w:left w:val="none" w:sz="0" w:space="0" w:color="auto"/>
                <w:bottom w:val="none" w:sz="0" w:space="0" w:color="auto"/>
                <w:right w:val="none" w:sz="0" w:space="0" w:color="auto"/>
              </w:divBdr>
            </w:div>
            <w:div w:id="1603486422">
              <w:marLeft w:val="0"/>
              <w:marRight w:val="0"/>
              <w:marTop w:val="0"/>
              <w:marBottom w:val="0"/>
              <w:divBdr>
                <w:top w:val="none" w:sz="0" w:space="0" w:color="auto"/>
                <w:left w:val="none" w:sz="0" w:space="0" w:color="auto"/>
                <w:bottom w:val="none" w:sz="0" w:space="0" w:color="auto"/>
                <w:right w:val="none" w:sz="0" w:space="0" w:color="auto"/>
              </w:divBdr>
            </w:div>
            <w:div w:id="569388226">
              <w:marLeft w:val="0"/>
              <w:marRight w:val="0"/>
              <w:marTop w:val="0"/>
              <w:marBottom w:val="0"/>
              <w:divBdr>
                <w:top w:val="none" w:sz="0" w:space="0" w:color="auto"/>
                <w:left w:val="none" w:sz="0" w:space="0" w:color="auto"/>
                <w:bottom w:val="none" w:sz="0" w:space="0" w:color="auto"/>
                <w:right w:val="none" w:sz="0" w:space="0" w:color="auto"/>
              </w:divBdr>
            </w:div>
            <w:div w:id="501699036">
              <w:marLeft w:val="0"/>
              <w:marRight w:val="0"/>
              <w:marTop w:val="0"/>
              <w:marBottom w:val="0"/>
              <w:divBdr>
                <w:top w:val="none" w:sz="0" w:space="0" w:color="auto"/>
                <w:left w:val="none" w:sz="0" w:space="0" w:color="auto"/>
                <w:bottom w:val="none" w:sz="0" w:space="0" w:color="auto"/>
                <w:right w:val="none" w:sz="0" w:space="0" w:color="auto"/>
              </w:divBdr>
            </w:div>
            <w:div w:id="134683188">
              <w:marLeft w:val="0"/>
              <w:marRight w:val="0"/>
              <w:marTop w:val="0"/>
              <w:marBottom w:val="0"/>
              <w:divBdr>
                <w:top w:val="none" w:sz="0" w:space="0" w:color="auto"/>
                <w:left w:val="none" w:sz="0" w:space="0" w:color="auto"/>
                <w:bottom w:val="none" w:sz="0" w:space="0" w:color="auto"/>
                <w:right w:val="none" w:sz="0" w:space="0" w:color="auto"/>
              </w:divBdr>
            </w:div>
            <w:div w:id="1239294166">
              <w:marLeft w:val="0"/>
              <w:marRight w:val="0"/>
              <w:marTop w:val="0"/>
              <w:marBottom w:val="0"/>
              <w:divBdr>
                <w:top w:val="none" w:sz="0" w:space="0" w:color="auto"/>
                <w:left w:val="none" w:sz="0" w:space="0" w:color="auto"/>
                <w:bottom w:val="none" w:sz="0" w:space="0" w:color="auto"/>
                <w:right w:val="none" w:sz="0" w:space="0" w:color="auto"/>
              </w:divBdr>
            </w:div>
            <w:div w:id="1235818280">
              <w:marLeft w:val="0"/>
              <w:marRight w:val="0"/>
              <w:marTop w:val="0"/>
              <w:marBottom w:val="0"/>
              <w:divBdr>
                <w:top w:val="none" w:sz="0" w:space="0" w:color="auto"/>
                <w:left w:val="none" w:sz="0" w:space="0" w:color="auto"/>
                <w:bottom w:val="none" w:sz="0" w:space="0" w:color="auto"/>
                <w:right w:val="none" w:sz="0" w:space="0" w:color="auto"/>
              </w:divBdr>
            </w:div>
            <w:div w:id="1476070357">
              <w:marLeft w:val="0"/>
              <w:marRight w:val="0"/>
              <w:marTop w:val="0"/>
              <w:marBottom w:val="0"/>
              <w:divBdr>
                <w:top w:val="none" w:sz="0" w:space="0" w:color="auto"/>
                <w:left w:val="none" w:sz="0" w:space="0" w:color="auto"/>
                <w:bottom w:val="none" w:sz="0" w:space="0" w:color="auto"/>
                <w:right w:val="none" w:sz="0" w:space="0" w:color="auto"/>
              </w:divBdr>
            </w:div>
            <w:div w:id="19516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4143">
      <w:bodyDiv w:val="1"/>
      <w:marLeft w:val="0"/>
      <w:marRight w:val="0"/>
      <w:marTop w:val="0"/>
      <w:marBottom w:val="0"/>
      <w:divBdr>
        <w:top w:val="none" w:sz="0" w:space="0" w:color="auto"/>
        <w:left w:val="none" w:sz="0" w:space="0" w:color="auto"/>
        <w:bottom w:val="none" w:sz="0" w:space="0" w:color="auto"/>
        <w:right w:val="none" w:sz="0" w:space="0" w:color="auto"/>
      </w:divBdr>
      <w:divsChild>
        <w:div w:id="1975597121">
          <w:marLeft w:val="0"/>
          <w:marRight w:val="0"/>
          <w:marTop w:val="0"/>
          <w:marBottom w:val="0"/>
          <w:divBdr>
            <w:top w:val="none" w:sz="0" w:space="0" w:color="auto"/>
            <w:left w:val="none" w:sz="0" w:space="0" w:color="auto"/>
            <w:bottom w:val="none" w:sz="0" w:space="0" w:color="auto"/>
            <w:right w:val="none" w:sz="0" w:space="0" w:color="auto"/>
          </w:divBdr>
        </w:div>
        <w:div w:id="1032070692">
          <w:marLeft w:val="0"/>
          <w:marRight w:val="0"/>
          <w:marTop w:val="0"/>
          <w:marBottom w:val="0"/>
          <w:divBdr>
            <w:top w:val="none" w:sz="0" w:space="0" w:color="auto"/>
            <w:left w:val="none" w:sz="0" w:space="0" w:color="auto"/>
            <w:bottom w:val="none" w:sz="0" w:space="0" w:color="auto"/>
            <w:right w:val="none" w:sz="0" w:space="0" w:color="auto"/>
          </w:divBdr>
        </w:div>
        <w:div w:id="932592488">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 w:id="1125613453">
          <w:marLeft w:val="0"/>
          <w:marRight w:val="0"/>
          <w:marTop w:val="0"/>
          <w:marBottom w:val="0"/>
          <w:divBdr>
            <w:top w:val="none" w:sz="0" w:space="0" w:color="auto"/>
            <w:left w:val="none" w:sz="0" w:space="0" w:color="auto"/>
            <w:bottom w:val="none" w:sz="0" w:space="0" w:color="auto"/>
            <w:right w:val="none" w:sz="0" w:space="0" w:color="auto"/>
          </w:divBdr>
        </w:div>
        <w:div w:id="1701517520">
          <w:marLeft w:val="0"/>
          <w:marRight w:val="0"/>
          <w:marTop w:val="0"/>
          <w:marBottom w:val="0"/>
          <w:divBdr>
            <w:top w:val="none" w:sz="0" w:space="0" w:color="auto"/>
            <w:left w:val="none" w:sz="0" w:space="0" w:color="auto"/>
            <w:bottom w:val="none" w:sz="0" w:space="0" w:color="auto"/>
            <w:right w:val="none" w:sz="0" w:space="0" w:color="auto"/>
          </w:divBdr>
        </w:div>
        <w:div w:id="20520317">
          <w:marLeft w:val="0"/>
          <w:marRight w:val="0"/>
          <w:marTop w:val="0"/>
          <w:marBottom w:val="0"/>
          <w:divBdr>
            <w:top w:val="none" w:sz="0" w:space="0" w:color="auto"/>
            <w:left w:val="none" w:sz="0" w:space="0" w:color="auto"/>
            <w:bottom w:val="none" w:sz="0" w:space="0" w:color="auto"/>
            <w:right w:val="none" w:sz="0" w:space="0" w:color="auto"/>
          </w:divBdr>
        </w:div>
      </w:divsChild>
    </w:div>
    <w:div w:id="1716274089">
      <w:bodyDiv w:val="1"/>
      <w:marLeft w:val="0"/>
      <w:marRight w:val="0"/>
      <w:marTop w:val="0"/>
      <w:marBottom w:val="0"/>
      <w:divBdr>
        <w:top w:val="none" w:sz="0" w:space="0" w:color="auto"/>
        <w:left w:val="none" w:sz="0" w:space="0" w:color="auto"/>
        <w:bottom w:val="none" w:sz="0" w:space="0" w:color="auto"/>
        <w:right w:val="none" w:sz="0" w:space="0" w:color="auto"/>
      </w:divBdr>
    </w:div>
    <w:div w:id="1757701061">
      <w:bodyDiv w:val="1"/>
      <w:marLeft w:val="0"/>
      <w:marRight w:val="0"/>
      <w:marTop w:val="0"/>
      <w:marBottom w:val="0"/>
      <w:divBdr>
        <w:top w:val="none" w:sz="0" w:space="0" w:color="auto"/>
        <w:left w:val="none" w:sz="0" w:space="0" w:color="auto"/>
        <w:bottom w:val="none" w:sz="0" w:space="0" w:color="auto"/>
        <w:right w:val="none" w:sz="0" w:space="0" w:color="auto"/>
      </w:divBdr>
      <w:divsChild>
        <w:div w:id="414135469">
          <w:marLeft w:val="0"/>
          <w:marRight w:val="0"/>
          <w:marTop w:val="0"/>
          <w:marBottom w:val="0"/>
          <w:divBdr>
            <w:top w:val="none" w:sz="0" w:space="0" w:color="auto"/>
            <w:left w:val="none" w:sz="0" w:space="0" w:color="auto"/>
            <w:bottom w:val="none" w:sz="0" w:space="0" w:color="auto"/>
            <w:right w:val="none" w:sz="0" w:space="0" w:color="auto"/>
          </w:divBdr>
          <w:divsChild>
            <w:div w:id="2107267998">
              <w:marLeft w:val="0"/>
              <w:marRight w:val="0"/>
              <w:marTop w:val="0"/>
              <w:marBottom w:val="0"/>
              <w:divBdr>
                <w:top w:val="none" w:sz="0" w:space="0" w:color="auto"/>
                <w:left w:val="none" w:sz="0" w:space="0" w:color="auto"/>
                <w:bottom w:val="none" w:sz="0" w:space="0" w:color="auto"/>
                <w:right w:val="none" w:sz="0" w:space="0" w:color="auto"/>
              </w:divBdr>
            </w:div>
            <w:div w:id="1724057363">
              <w:marLeft w:val="0"/>
              <w:marRight w:val="0"/>
              <w:marTop w:val="0"/>
              <w:marBottom w:val="0"/>
              <w:divBdr>
                <w:top w:val="none" w:sz="0" w:space="0" w:color="auto"/>
                <w:left w:val="none" w:sz="0" w:space="0" w:color="auto"/>
                <w:bottom w:val="none" w:sz="0" w:space="0" w:color="auto"/>
                <w:right w:val="none" w:sz="0" w:space="0" w:color="auto"/>
              </w:divBdr>
            </w:div>
            <w:div w:id="1671904717">
              <w:marLeft w:val="0"/>
              <w:marRight w:val="0"/>
              <w:marTop w:val="0"/>
              <w:marBottom w:val="0"/>
              <w:divBdr>
                <w:top w:val="none" w:sz="0" w:space="0" w:color="auto"/>
                <w:left w:val="none" w:sz="0" w:space="0" w:color="auto"/>
                <w:bottom w:val="none" w:sz="0" w:space="0" w:color="auto"/>
                <w:right w:val="none" w:sz="0" w:space="0" w:color="auto"/>
              </w:divBdr>
            </w:div>
            <w:div w:id="2041319370">
              <w:marLeft w:val="0"/>
              <w:marRight w:val="0"/>
              <w:marTop w:val="0"/>
              <w:marBottom w:val="0"/>
              <w:divBdr>
                <w:top w:val="none" w:sz="0" w:space="0" w:color="auto"/>
                <w:left w:val="none" w:sz="0" w:space="0" w:color="auto"/>
                <w:bottom w:val="none" w:sz="0" w:space="0" w:color="auto"/>
                <w:right w:val="none" w:sz="0" w:space="0" w:color="auto"/>
              </w:divBdr>
            </w:div>
            <w:div w:id="1247575897">
              <w:marLeft w:val="0"/>
              <w:marRight w:val="0"/>
              <w:marTop w:val="0"/>
              <w:marBottom w:val="0"/>
              <w:divBdr>
                <w:top w:val="none" w:sz="0" w:space="0" w:color="auto"/>
                <w:left w:val="none" w:sz="0" w:space="0" w:color="auto"/>
                <w:bottom w:val="none" w:sz="0" w:space="0" w:color="auto"/>
                <w:right w:val="none" w:sz="0" w:space="0" w:color="auto"/>
              </w:divBdr>
            </w:div>
            <w:div w:id="368451619">
              <w:marLeft w:val="0"/>
              <w:marRight w:val="0"/>
              <w:marTop w:val="0"/>
              <w:marBottom w:val="0"/>
              <w:divBdr>
                <w:top w:val="none" w:sz="0" w:space="0" w:color="auto"/>
                <w:left w:val="none" w:sz="0" w:space="0" w:color="auto"/>
                <w:bottom w:val="none" w:sz="0" w:space="0" w:color="auto"/>
                <w:right w:val="none" w:sz="0" w:space="0" w:color="auto"/>
              </w:divBdr>
            </w:div>
            <w:div w:id="1565869212">
              <w:marLeft w:val="0"/>
              <w:marRight w:val="0"/>
              <w:marTop w:val="0"/>
              <w:marBottom w:val="0"/>
              <w:divBdr>
                <w:top w:val="none" w:sz="0" w:space="0" w:color="auto"/>
                <w:left w:val="none" w:sz="0" w:space="0" w:color="auto"/>
                <w:bottom w:val="none" w:sz="0" w:space="0" w:color="auto"/>
                <w:right w:val="none" w:sz="0" w:space="0" w:color="auto"/>
              </w:divBdr>
            </w:div>
            <w:div w:id="737902368">
              <w:marLeft w:val="0"/>
              <w:marRight w:val="0"/>
              <w:marTop w:val="0"/>
              <w:marBottom w:val="0"/>
              <w:divBdr>
                <w:top w:val="none" w:sz="0" w:space="0" w:color="auto"/>
                <w:left w:val="none" w:sz="0" w:space="0" w:color="auto"/>
                <w:bottom w:val="none" w:sz="0" w:space="0" w:color="auto"/>
                <w:right w:val="none" w:sz="0" w:space="0" w:color="auto"/>
              </w:divBdr>
            </w:div>
            <w:div w:id="4497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6764">
      <w:bodyDiv w:val="1"/>
      <w:marLeft w:val="0"/>
      <w:marRight w:val="0"/>
      <w:marTop w:val="0"/>
      <w:marBottom w:val="0"/>
      <w:divBdr>
        <w:top w:val="none" w:sz="0" w:space="0" w:color="auto"/>
        <w:left w:val="none" w:sz="0" w:space="0" w:color="auto"/>
        <w:bottom w:val="none" w:sz="0" w:space="0" w:color="auto"/>
        <w:right w:val="none" w:sz="0" w:space="0" w:color="auto"/>
      </w:divBdr>
      <w:divsChild>
        <w:div w:id="1173954402">
          <w:marLeft w:val="0"/>
          <w:marRight w:val="0"/>
          <w:marTop w:val="0"/>
          <w:marBottom w:val="0"/>
          <w:divBdr>
            <w:top w:val="none" w:sz="0" w:space="0" w:color="auto"/>
            <w:left w:val="none" w:sz="0" w:space="0" w:color="auto"/>
            <w:bottom w:val="none" w:sz="0" w:space="0" w:color="auto"/>
            <w:right w:val="none" w:sz="0" w:space="0" w:color="auto"/>
          </w:divBdr>
          <w:divsChild>
            <w:div w:id="1584024234">
              <w:marLeft w:val="0"/>
              <w:marRight w:val="0"/>
              <w:marTop w:val="0"/>
              <w:marBottom w:val="0"/>
              <w:divBdr>
                <w:top w:val="none" w:sz="0" w:space="0" w:color="auto"/>
                <w:left w:val="none" w:sz="0" w:space="0" w:color="auto"/>
                <w:bottom w:val="none" w:sz="0" w:space="0" w:color="auto"/>
                <w:right w:val="none" w:sz="0" w:space="0" w:color="auto"/>
              </w:divBdr>
            </w:div>
            <w:div w:id="1893687026">
              <w:marLeft w:val="0"/>
              <w:marRight w:val="0"/>
              <w:marTop w:val="0"/>
              <w:marBottom w:val="0"/>
              <w:divBdr>
                <w:top w:val="none" w:sz="0" w:space="0" w:color="auto"/>
                <w:left w:val="none" w:sz="0" w:space="0" w:color="auto"/>
                <w:bottom w:val="none" w:sz="0" w:space="0" w:color="auto"/>
                <w:right w:val="none" w:sz="0" w:space="0" w:color="auto"/>
              </w:divBdr>
            </w:div>
            <w:div w:id="428501378">
              <w:marLeft w:val="0"/>
              <w:marRight w:val="0"/>
              <w:marTop w:val="0"/>
              <w:marBottom w:val="0"/>
              <w:divBdr>
                <w:top w:val="none" w:sz="0" w:space="0" w:color="auto"/>
                <w:left w:val="none" w:sz="0" w:space="0" w:color="auto"/>
                <w:bottom w:val="none" w:sz="0" w:space="0" w:color="auto"/>
                <w:right w:val="none" w:sz="0" w:space="0" w:color="auto"/>
              </w:divBdr>
            </w:div>
            <w:div w:id="1178542980">
              <w:marLeft w:val="0"/>
              <w:marRight w:val="0"/>
              <w:marTop w:val="0"/>
              <w:marBottom w:val="0"/>
              <w:divBdr>
                <w:top w:val="none" w:sz="0" w:space="0" w:color="auto"/>
                <w:left w:val="none" w:sz="0" w:space="0" w:color="auto"/>
                <w:bottom w:val="none" w:sz="0" w:space="0" w:color="auto"/>
                <w:right w:val="none" w:sz="0" w:space="0" w:color="auto"/>
              </w:divBdr>
            </w:div>
            <w:div w:id="370228982">
              <w:marLeft w:val="0"/>
              <w:marRight w:val="0"/>
              <w:marTop w:val="0"/>
              <w:marBottom w:val="0"/>
              <w:divBdr>
                <w:top w:val="none" w:sz="0" w:space="0" w:color="auto"/>
                <w:left w:val="none" w:sz="0" w:space="0" w:color="auto"/>
                <w:bottom w:val="none" w:sz="0" w:space="0" w:color="auto"/>
                <w:right w:val="none" w:sz="0" w:space="0" w:color="auto"/>
              </w:divBdr>
            </w:div>
            <w:div w:id="1965381959">
              <w:marLeft w:val="0"/>
              <w:marRight w:val="0"/>
              <w:marTop w:val="0"/>
              <w:marBottom w:val="0"/>
              <w:divBdr>
                <w:top w:val="none" w:sz="0" w:space="0" w:color="auto"/>
                <w:left w:val="none" w:sz="0" w:space="0" w:color="auto"/>
                <w:bottom w:val="none" w:sz="0" w:space="0" w:color="auto"/>
                <w:right w:val="none" w:sz="0" w:space="0" w:color="auto"/>
              </w:divBdr>
            </w:div>
            <w:div w:id="420370978">
              <w:marLeft w:val="0"/>
              <w:marRight w:val="0"/>
              <w:marTop w:val="0"/>
              <w:marBottom w:val="0"/>
              <w:divBdr>
                <w:top w:val="none" w:sz="0" w:space="0" w:color="auto"/>
                <w:left w:val="none" w:sz="0" w:space="0" w:color="auto"/>
                <w:bottom w:val="none" w:sz="0" w:space="0" w:color="auto"/>
                <w:right w:val="none" w:sz="0" w:space="0" w:color="auto"/>
              </w:divBdr>
            </w:div>
            <w:div w:id="1939562788">
              <w:marLeft w:val="0"/>
              <w:marRight w:val="0"/>
              <w:marTop w:val="0"/>
              <w:marBottom w:val="0"/>
              <w:divBdr>
                <w:top w:val="none" w:sz="0" w:space="0" w:color="auto"/>
                <w:left w:val="none" w:sz="0" w:space="0" w:color="auto"/>
                <w:bottom w:val="none" w:sz="0" w:space="0" w:color="auto"/>
                <w:right w:val="none" w:sz="0" w:space="0" w:color="auto"/>
              </w:divBdr>
            </w:div>
            <w:div w:id="1379083515">
              <w:marLeft w:val="0"/>
              <w:marRight w:val="0"/>
              <w:marTop w:val="0"/>
              <w:marBottom w:val="0"/>
              <w:divBdr>
                <w:top w:val="none" w:sz="0" w:space="0" w:color="auto"/>
                <w:left w:val="none" w:sz="0" w:space="0" w:color="auto"/>
                <w:bottom w:val="none" w:sz="0" w:space="0" w:color="auto"/>
                <w:right w:val="none" w:sz="0" w:space="0" w:color="auto"/>
              </w:divBdr>
            </w:div>
            <w:div w:id="1189682859">
              <w:marLeft w:val="0"/>
              <w:marRight w:val="0"/>
              <w:marTop w:val="0"/>
              <w:marBottom w:val="0"/>
              <w:divBdr>
                <w:top w:val="none" w:sz="0" w:space="0" w:color="auto"/>
                <w:left w:val="none" w:sz="0" w:space="0" w:color="auto"/>
                <w:bottom w:val="none" w:sz="0" w:space="0" w:color="auto"/>
                <w:right w:val="none" w:sz="0" w:space="0" w:color="auto"/>
              </w:divBdr>
            </w:div>
            <w:div w:id="209732113">
              <w:marLeft w:val="0"/>
              <w:marRight w:val="0"/>
              <w:marTop w:val="0"/>
              <w:marBottom w:val="0"/>
              <w:divBdr>
                <w:top w:val="none" w:sz="0" w:space="0" w:color="auto"/>
                <w:left w:val="none" w:sz="0" w:space="0" w:color="auto"/>
                <w:bottom w:val="none" w:sz="0" w:space="0" w:color="auto"/>
                <w:right w:val="none" w:sz="0" w:space="0" w:color="auto"/>
              </w:divBdr>
            </w:div>
            <w:div w:id="748621725">
              <w:marLeft w:val="0"/>
              <w:marRight w:val="0"/>
              <w:marTop w:val="0"/>
              <w:marBottom w:val="0"/>
              <w:divBdr>
                <w:top w:val="none" w:sz="0" w:space="0" w:color="auto"/>
                <w:left w:val="none" w:sz="0" w:space="0" w:color="auto"/>
                <w:bottom w:val="none" w:sz="0" w:space="0" w:color="auto"/>
                <w:right w:val="none" w:sz="0" w:space="0" w:color="auto"/>
              </w:divBdr>
            </w:div>
            <w:div w:id="3401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535F5EF2-0D7D-4A84-A4F2-94417CD2693D}">
  <ds:schemaRefs>
    <ds:schemaRef ds:uri="http://schemas.openxmlformats.org/officeDocument/2006/bibliography"/>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30</Pages>
  <Words>6518</Words>
  <Characters>37158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Truett, Daulton</cp:lastModifiedBy>
  <cp:revision>146</cp:revision>
  <dcterms:created xsi:type="dcterms:W3CDTF">2020-11-20T18:42:00Z</dcterms:created>
  <dcterms:modified xsi:type="dcterms:W3CDTF">2024-02-19T03:54:00Z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