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F30" w:rsidRDefault="00EA1D34">
      <w:r w:rsidRPr="00EA1D34">
        <w:rPr>
          <w:noProof/>
        </w:rPr>
        <w:drawing>
          <wp:inline distT="0" distB="0" distL="0" distR="0" wp14:anchorId="77FE6376" wp14:editId="0429ED68">
            <wp:extent cx="6152515" cy="306451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D34" w:rsidRDefault="00EA1D34">
      <w:r>
        <w:rPr>
          <w:noProof/>
        </w:rPr>
        <w:drawing>
          <wp:inline distT="0" distB="0" distL="0" distR="0">
            <wp:extent cx="6152515" cy="30314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1-25 18335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D34" w:rsidRDefault="00EA1D34">
      <w:r w:rsidRPr="00EA1D34">
        <w:rPr>
          <w:noProof/>
        </w:rPr>
        <w:lastRenderedPageBreak/>
        <w:drawing>
          <wp:inline distT="0" distB="0" distL="0" distR="0" wp14:anchorId="07D46EBD" wp14:editId="5759D2D9">
            <wp:extent cx="6152515" cy="318389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D34" w:rsidRDefault="00EA1D34">
      <w:r w:rsidRPr="00EA1D34">
        <w:rPr>
          <w:noProof/>
        </w:rPr>
        <w:drawing>
          <wp:inline distT="0" distB="0" distL="0" distR="0" wp14:anchorId="449C51DF" wp14:editId="332ED783">
            <wp:extent cx="6152515" cy="232664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039" w:rsidRDefault="002F7039">
      <w:r>
        <w:t>And UDACITY.com</w:t>
      </w:r>
    </w:p>
    <w:p w:rsidR="002F7039" w:rsidRDefault="002F7039">
      <w:r w:rsidRPr="002F7039">
        <w:lastRenderedPageBreak/>
        <w:drawing>
          <wp:inline distT="0" distB="0" distL="0" distR="0" wp14:anchorId="2DE96BA1" wp14:editId="57DE8C1E">
            <wp:extent cx="6152515" cy="29527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703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D34"/>
    <w:rsid w:val="002F7039"/>
    <w:rsid w:val="006B2F30"/>
    <w:rsid w:val="00EA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A271C-B331-4469-963C-1BA869F9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Дәурен</dc:creator>
  <cp:keywords/>
  <dc:description/>
  <cp:lastModifiedBy>Дәурен</cp:lastModifiedBy>
  <cp:revision>2</cp:revision>
  <dcterms:created xsi:type="dcterms:W3CDTF">2026-01-25T13:33:00Z</dcterms:created>
  <dcterms:modified xsi:type="dcterms:W3CDTF">2026-01-25T13:42:00Z</dcterms:modified>
</cp:coreProperties>
</file>