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3021" w14:textId="77777777" w:rsidR="00502CC6" w:rsidRPr="00D95415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8E92739" w14:textId="77777777" w:rsidR="00502CC6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3928941" w14:textId="77777777" w:rsidR="00502CC6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7A84A64" w14:textId="77777777" w:rsidR="00502CC6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E3ADEFC" w14:textId="77777777" w:rsidR="00502CC6" w:rsidRPr="005A5BF2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5BF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85ABA4A" wp14:editId="1BA950AC">
            <wp:extent cx="3985189" cy="25066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801" cy="25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1862" w14:textId="77777777" w:rsidR="00502CC6" w:rsidRPr="005A5BF2" w:rsidRDefault="00F66B1F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5BF2">
        <w:rPr>
          <w:rFonts w:ascii="Times New Roman" w:hAnsi="Times New Roman" w:cs="Times New Roman"/>
          <w:b/>
          <w:sz w:val="28"/>
        </w:rPr>
        <w:t>ДОРОЖНАЯ КАРТА</w:t>
      </w:r>
    </w:p>
    <w:p w14:paraId="3D7908DF" w14:textId="77777777" w:rsidR="00F74D5D" w:rsidRPr="005A5BF2" w:rsidRDefault="00502CC6" w:rsidP="009B796D">
      <w:pPr>
        <w:spacing w:after="0" w:line="240" w:lineRule="auto"/>
        <w:jc w:val="center"/>
      </w:pPr>
      <w:r w:rsidRPr="005A5BF2">
        <w:rPr>
          <w:rFonts w:ascii="Times New Roman" w:hAnsi="Times New Roman" w:cs="Times New Roman"/>
          <w:b/>
          <w:sz w:val="28"/>
        </w:rPr>
        <w:t xml:space="preserve">ПО ИСПОЛНЕНИЮ ПРЕДВЫБОРНОЙ ПРОГРАММЫ ПАРТИИ </w:t>
      </w:r>
      <w:r w:rsidR="009B6B52" w:rsidRPr="005A5BF2">
        <w:rPr>
          <w:rFonts w:ascii="Times New Roman" w:hAnsi="Times New Roman" w:cs="Times New Roman"/>
          <w:b/>
          <w:sz w:val="28"/>
        </w:rPr>
        <w:t>«</w:t>
      </w:r>
      <w:r w:rsidRPr="005A5BF2">
        <w:rPr>
          <w:rFonts w:ascii="Times New Roman" w:hAnsi="Times New Roman" w:cs="Times New Roman"/>
          <w:b/>
          <w:sz w:val="28"/>
          <w:lang w:val="en-US"/>
        </w:rPr>
        <w:t>NUR</w:t>
      </w:r>
      <w:r w:rsidRPr="005A5BF2">
        <w:rPr>
          <w:rFonts w:ascii="Times New Roman" w:hAnsi="Times New Roman" w:cs="Times New Roman"/>
          <w:b/>
          <w:sz w:val="28"/>
        </w:rPr>
        <w:t xml:space="preserve"> </w:t>
      </w:r>
      <w:r w:rsidRPr="005A5BF2">
        <w:rPr>
          <w:rFonts w:ascii="Times New Roman" w:hAnsi="Times New Roman" w:cs="Times New Roman"/>
          <w:b/>
          <w:sz w:val="28"/>
          <w:lang w:val="en-US"/>
        </w:rPr>
        <w:t>OTAN</w:t>
      </w:r>
      <w:r w:rsidR="009B6B52" w:rsidRPr="005A5BF2">
        <w:rPr>
          <w:rFonts w:ascii="Times New Roman" w:hAnsi="Times New Roman" w:cs="Times New Roman"/>
          <w:b/>
          <w:sz w:val="28"/>
        </w:rPr>
        <w:t>»</w:t>
      </w:r>
      <w:r w:rsidR="00F74D5D" w:rsidRPr="005A5BF2">
        <w:t xml:space="preserve"> </w:t>
      </w:r>
    </w:p>
    <w:p w14:paraId="67561F5D" w14:textId="77777777" w:rsidR="00502CC6" w:rsidRPr="005A5BF2" w:rsidRDefault="009B6B52" w:rsidP="009B79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5BF2">
        <w:rPr>
          <w:rFonts w:ascii="Times New Roman" w:hAnsi="Times New Roman" w:cs="Times New Roman"/>
          <w:b/>
          <w:sz w:val="28"/>
        </w:rPr>
        <w:t>«</w:t>
      </w:r>
      <w:r w:rsidR="00F74D5D" w:rsidRPr="005A5BF2">
        <w:rPr>
          <w:rFonts w:ascii="Times New Roman" w:hAnsi="Times New Roman" w:cs="Times New Roman"/>
          <w:b/>
          <w:sz w:val="28"/>
        </w:rPr>
        <w:t>ПУТЬ ПЕРЕМЕН: ДОСТОЙНУЮ ЖИЗНЬ КАЖДОМУ!</w:t>
      </w:r>
      <w:r w:rsidRPr="005A5BF2">
        <w:rPr>
          <w:rFonts w:ascii="Times New Roman" w:hAnsi="Times New Roman" w:cs="Times New Roman"/>
          <w:b/>
          <w:sz w:val="28"/>
        </w:rPr>
        <w:t>»</w:t>
      </w:r>
    </w:p>
    <w:p w14:paraId="6DFE1025" w14:textId="77777777" w:rsidR="004C723A" w:rsidRPr="005A5BF2" w:rsidRDefault="00502CC6" w:rsidP="00502C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5BF2">
        <w:rPr>
          <w:rFonts w:ascii="Times New Roman" w:hAnsi="Times New Roman" w:cs="Times New Roman"/>
          <w:b/>
          <w:sz w:val="28"/>
        </w:rPr>
        <w:t xml:space="preserve">ПО </w:t>
      </w:r>
      <w:r w:rsidR="004C723A" w:rsidRPr="005A5BF2">
        <w:rPr>
          <w:rFonts w:ascii="Times New Roman" w:hAnsi="Times New Roman" w:cs="Times New Roman"/>
          <w:b/>
          <w:sz w:val="28"/>
        </w:rPr>
        <w:t>ЖАМБЫЛСКОЙ ОБЛАСТИ</w:t>
      </w:r>
    </w:p>
    <w:p w14:paraId="46BE41B8" w14:textId="77777777" w:rsidR="004C723A" w:rsidRPr="005A5BF2" w:rsidRDefault="004C723A" w:rsidP="004C723A">
      <w:pPr>
        <w:rPr>
          <w:rFonts w:ascii="Times New Roman" w:hAnsi="Times New Roman" w:cs="Times New Roman"/>
          <w:b/>
          <w:sz w:val="28"/>
        </w:rPr>
      </w:pPr>
      <w:r w:rsidRPr="005A5BF2">
        <w:rPr>
          <w:rFonts w:ascii="Times New Roman" w:hAnsi="Times New Roman" w:cs="Times New Roman"/>
          <w:b/>
          <w:sz w:val="28"/>
        </w:rPr>
        <w:br w:type="page"/>
      </w:r>
    </w:p>
    <w:p w14:paraId="0BEC0770" w14:textId="77777777" w:rsidR="006B4E7E" w:rsidRPr="005A5BF2" w:rsidRDefault="006B4E7E"/>
    <w:tbl>
      <w:tblPr>
        <w:tblStyle w:val="a3"/>
        <w:tblpPr w:leftFromText="180" w:rightFromText="180" w:vertAnchor="text" w:tblpXSpec="center" w:tblpY="1"/>
        <w:tblOverlap w:val="never"/>
        <w:tblW w:w="1596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678"/>
        <w:gridCol w:w="1257"/>
        <w:gridCol w:w="1560"/>
        <w:gridCol w:w="1653"/>
        <w:gridCol w:w="48"/>
        <w:gridCol w:w="1511"/>
        <w:gridCol w:w="1418"/>
        <w:gridCol w:w="47"/>
        <w:gridCol w:w="1229"/>
        <w:gridCol w:w="1748"/>
        <w:gridCol w:w="2108"/>
      </w:tblGrid>
      <w:tr w:rsidR="004C723A" w:rsidRPr="005A5BF2" w14:paraId="157550C1" w14:textId="77777777" w:rsidTr="0090434F">
        <w:trPr>
          <w:trHeight w:val="390"/>
          <w:jc w:val="center"/>
        </w:trPr>
        <w:tc>
          <w:tcPr>
            <w:tcW w:w="709" w:type="dxa"/>
            <w:vMerge w:val="restart"/>
            <w:vAlign w:val="center"/>
            <w:hideMark/>
          </w:tcPr>
          <w:p w14:paraId="78E6141F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78" w:type="dxa"/>
            <w:vMerge w:val="restart"/>
            <w:vAlign w:val="center"/>
            <w:hideMark/>
          </w:tcPr>
          <w:p w14:paraId="2D9EF18F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мероприятий</w:t>
            </w:r>
          </w:p>
        </w:tc>
        <w:tc>
          <w:tcPr>
            <w:tcW w:w="1257" w:type="dxa"/>
            <w:vMerge w:val="restart"/>
            <w:vAlign w:val="center"/>
            <w:hideMark/>
          </w:tcPr>
          <w:p w14:paraId="45A5BE03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 (база)</w:t>
            </w:r>
          </w:p>
        </w:tc>
        <w:tc>
          <w:tcPr>
            <w:tcW w:w="7466" w:type="dxa"/>
            <w:gridSpan w:val="7"/>
            <w:vAlign w:val="center"/>
            <w:hideMark/>
          </w:tcPr>
          <w:p w14:paraId="02774260" w14:textId="77777777" w:rsidR="004C723A" w:rsidRPr="005A5BF2" w:rsidRDefault="004C723A" w:rsidP="006B4E7E">
            <w:pPr>
              <w:ind w:left="284" w:right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исполнения по годам</w:t>
            </w:r>
          </w:p>
        </w:tc>
        <w:tc>
          <w:tcPr>
            <w:tcW w:w="1748" w:type="dxa"/>
            <w:vMerge w:val="restart"/>
            <w:hideMark/>
          </w:tcPr>
          <w:p w14:paraId="343A02B7" w14:textId="77777777" w:rsidR="00C95895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</w:t>
            </w:r>
          </w:p>
          <w:p w14:paraId="3086F5E8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ные</w:t>
            </w:r>
            <w:proofErr w:type="spellEnd"/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исполнители</w:t>
            </w:r>
          </w:p>
        </w:tc>
        <w:tc>
          <w:tcPr>
            <w:tcW w:w="2108" w:type="dxa"/>
            <w:vMerge w:val="restart"/>
            <w:hideMark/>
          </w:tcPr>
          <w:p w14:paraId="4494A47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Курирующий депутат маслихата, член фракции</w:t>
            </w:r>
          </w:p>
        </w:tc>
      </w:tr>
      <w:tr w:rsidR="004C723A" w:rsidRPr="005A5BF2" w14:paraId="23D9F6E9" w14:textId="77777777" w:rsidTr="0090434F">
        <w:trPr>
          <w:trHeight w:val="570"/>
          <w:jc w:val="center"/>
        </w:trPr>
        <w:tc>
          <w:tcPr>
            <w:tcW w:w="709" w:type="dxa"/>
            <w:vMerge/>
            <w:hideMark/>
          </w:tcPr>
          <w:p w14:paraId="50A7BD73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8" w:type="dxa"/>
            <w:vMerge/>
            <w:hideMark/>
          </w:tcPr>
          <w:p w14:paraId="4E1BCD9A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7" w:type="dxa"/>
            <w:vMerge/>
            <w:hideMark/>
          </w:tcPr>
          <w:p w14:paraId="1BAB6B35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14:paraId="1A3C9710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 г.</w:t>
            </w:r>
          </w:p>
        </w:tc>
        <w:tc>
          <w:tcPr>
            <w:tcW w:w="1653" w:type="dxa"/>
            <w:vAlign w:val="center"/>
            <w:hideMark/>
          </w:tcPr>
          <w:p w14:paraId="217C0D3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 г.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2F14C17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 г.</w:t>
            </w:r>
          </w:p>
        </w:tc>
        <w:tc>
          <w:tcPr>
            <w:tcW w:w="1418" w:type="dxa"/>
            <w:vAlign w:val="center"/>
            <w:hideMark/>
          </w:tcPr>
          <w:p w14:paraId="4A4FBA9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 г.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6FB52490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 г.</w:t>
            </w:r>
          </w:p>
        </w:tc>
        <w:tc>
          <w:tcPr>
            <w:tcW w:w="1748" w:type="dxa"/>
            <w:vMerge/>
            <w:hideMark/>
          </w:tcPr>
          <w:p w14:paraId="1348AAF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8" w:type="dxa"/>
            <w:vMerge/>
            <w:hideMark/>
          </w:tcPr>
          <w:p w14:paraId="65D47D5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23A" w:rsidRPr="005A5BF2" w14:paraId="27AEC1A4" w14:textId="77777777" w:rsidTr="0090434F">
        <w:trPr>
          <w:trHeight w:val="431"/>
          <w:jc w:val="center"/>
        </w:trPr>
        <w:tc>
          <w:tcPr>
            <w:tcW w:w="15966" w:type="dxa"/>
            <w:gridSpan w:val="12"/>
            <w:shd w:val="clear" w:color="auto" w:fill="00B050"/>
            <w:vAlign w:val="center"/>
            <w:hideMark/>
          </w:tcPr>
          <w:p w14:paraId="7BE1FCD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Экономически устойчивый регион</w:t>
            </w:r>
          </w:p>
        </w:tc>
      </w:tr>
      <w:tr w:rsidR="004C723A" w:rsidRPr="005A5BF2" w14:paraId="3117823C" w14:textId="77777777" w:rsidTr="0090434F">
        <w:trPr>
          <w:cantSplit/>
          <w:trHeight w:val="300"/>
          <w:jc w:val="center"/>
        </w:trPr>
        <w:tc>
          <w:tcPr>
            <w:tcW w:w="15966" w:type="dxa"/>
            <w:gridSpan w:val="12"/>
            <w:vAlign w:val="center"/>
            <w:hideMark/>
          </w:tcPr>
          <w:p w14:paraId="7647871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1.1. Создание новых рабочих мест</w:t>
            </w:r>
          </w:p>
        </w:tc>
      </w:tr>
      <w:tr w:rsidR="004C723A" w:rsidRPr="005A5BF2" w14:paraId="72E2C2F1" w14:textId="77777777" w:rsidTr="0090434F">
        <w:trPr>
          <w:cantSplit/>
          <w:trHeight w:val="855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14:paraId="6DEC06D8" w14:textId="77777777" w:rsidR="004C723A" w:rsidRPr="005A5BF2" w:rsidRDefault="004C723A" w:rsidP="00D92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8" w:type="dxa"/>
            <w:shd w:val="clear" w:color="auto" w:fill="auto"/>
            <w:hideMark/>
          </w:tcPr>
          <w:p w14:paraId="12CF7E83" w14:textId="77777777" w:rsidR="004C723A" w:rsidRPr="005A5BF2" w:rsidRDefault="004C723A" w:rsidP="006B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Реализация 19 инвестиционных проектов в рамках ГПИИР в обрабатывающей промышленности с созданием 6 тыс. новых рабочих мест</w:t>
            </w:r>
          </w:p>
          <w:p w14:paraId="3D352CC0" w14:textId="77777777" w:rsidR="004C723A" w:rsidRPr="005A5BF2" w:rsidRDefault="004C723A" w:rsidP="006B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Приложение</w:t>
            </w:r>
            <w:r w:rsidR="006251E3"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257" w:type="dxa"/>
            <w:shd w:val="clear" w:color="auto" w:fill="auto"/>
            <w:hideMark/>
          </w:tcPr>
          <w:p w14:paraId="3C028E54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 проектов,</w:t>
            </w:r>
          </w:p>
          <w:p w14:paraId="491AF86B" w14:textId="77777777" w:rsidR="004C723A" w:rsidRPr="005A5BF2" w:rsidRDefault="003436F0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1000 </w:t>
            </w:r>
            <w:r w:rsidR="004C723A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560" w:type="dxa"/>
            <w:shd w:val="clear" w:color="auto" w:fill="auto"/>
            <w:hideMark/>
          </w:tcPr>
          <w:p w14:paraId="2AB8FAC9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579C9AA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проектов,</w:t>
            </w:r>
          </w:p>
          <w:p w14:paraId="7C3A2DA9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399</w:t>
            </w:r>
          </w:p>
          <w:p w14:paraId="5EF6A15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36990EB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8D6DA47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проектов,</w:t>
            </w:r>
          </w:p>
          <w:p w14:paraId="55808E10" w14:textId="77777777" w:rsidR="004C723A" w:rsidRPr="005A5BF2" w:rsidRDefault="00BB5D2E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545</w:t>
            </w:r>
          </w:p>
          <w:p w14:paraId="3FD6E57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новых рабочих </w:t>
            </w:r>
            <w:r w:rsidR="006D6B88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мест</w:t>
            </w:r>
          </w:p>
        </w:tc>
        <w:tc>
          <w:tcPr>
            <w:tcW w:w="1511" w:type="dxa"/>
            <w:shd w:val="clear" w:color="auto" w:fill="auto"/>
            <w:hideMark/>
          </w:tcPr>
          <w:p w14:paraId="322DBE0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FE0DEED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проектов,</w:t>
            </w:r>
          </w:p>
          <w:p w14:paraId="10D4FAA6" w14:textId="77777777" w:rsidR="004C723A" w:rsidRPr="005A5BF2" w:rsidRDefault="00BB5D2E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2 755</w:t>
            </w:r>
          </w:p>
          <w:p w14:paraId="55A06FE5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465" w:type="dxa"/>
            <w:gridSpan w:val="2"/>
            <w:shd w:val="clear" w:color="auto" w:fill="auto"/>
            <w:hideMark/>
          </w:tcPr>
          <w:p w14:paraId="06F189DF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B42F624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2E9C3E1" w14:textId="77777777" w:rsidR="004C723A" w:rsidRPr="005A5BF2" w:rsidRDefault="00BB5D2E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700</w:t>
            </w:r>
          </w:p>
          <w:p w14:paraId="6D0C71DE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229" w:type="dxa"/>
            <w:shd w:val="clear" w:color="auto" w:fill="auto"/>
            <w:hideMark/>
          </w:tcPr>
          <w:p w14:paraId="11793767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24F37A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проекта,</w:t>
            </w:r>
          </w:p>
          <w:p w14:paraId="64177F60" w14:textId="77777777" w:rsidR="004C723A" w:rsidRPr="005A5BF2" w:rsidRDefault="00BB5D2E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1 601</w:t>
            </w:r>
          </w:p>
          <w:p w14:paraId="747E613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14:paraId="2F643E91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1148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D15F9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6F80BB42" w14:textId="77777777" w:rsidR="004C723A" w:rsidRPr="005A5BF2" w:rsidRDefault="004C723A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auto"/>
            <w:vAlign w:val="center"/>
            <w:hideMark/>
          </w:tcPr>
          <w:p w14:paraId="389CCFF5" w14:textId="77777777" w:rsidR="004C723A" w:rsidRPr="005A5BF2" w:rsidRDefault="004C723A" w:rsidP="0015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="0015479C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4C723A" w:rsidRPr="005A5BF2" w14:paraId="36D4B33F" w14:textId="77777777" w:rsidTr="0090434F">
        <w:trPr>
          <w:cantSplit/>
          <w:trHeight w:val="2841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14:paraId="005D88B2" w14:textId="77777777" w:rsidR="004C723A" w:rsidRPr="005A5BF2" w:rsidRDefault="004C723A" w:rsidP="00D92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8" w:type="dxa"/>
            <w:shd w:val="clear" w:color="auto" w:fill="auto"/>
            <w:hideMark/>
          </w:tcPr>
          <w:p w14:paraId="1F51D2EF" w14:textId="77777777" w:rsidR="004C723A" w:rsidRPr="005A5BF2" w:rsidRDefault="004C723A" w:rsidP="006B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Поэтапное завершение инженерной инфраструктуры специальной экономической зоны </w:t>
            </w:r>
            <w:r w:rsidR="009B6B52" w:rsidRPr="005A5BF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Химический парк Тараз</w:t>
            </w:r>
            <w:r w:rsidR="009B6B52" w:rsidRPr="005A5B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и реализация </w:t>
            </w:r>
            <w:r w:rsidR="004C564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8 производств </w:t>
            </w:r>
          </w:p>
          <w:p w14:paraId="2115CC21" w14:textId="77777777" w:rsidR="004C723A" w:rsidRPr="005A5BF2" w:rsidRDefault="004C723A" w:rsidP="006B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Приложение</w:t>
            </w:r>
            <w:r w:rsidR="006251E3"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2 </w:t>
            </w:r>
          </w:p>
        </w:tc>
        <w:tc>
          <w:tcPr>
            <w:tcW w:w="1257" w:type="dxa"/>
            <w:shd w:val="clear" w:color="auto" w:fill="auto"/>
            <w:hideMark/>
          </w:tcPr>
          <w:p w14:paraId="5C44E3C8" w14:textId="77777777" w:rsidR="0002131F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  <w:r w:rsidR="0002131F"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9E348A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F67C03A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409</w:t>
            </w:r>
          </w:p>
          <w:p w14:paraId="4A4677C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новых рабочих мест</w:t>
            </w:r>
          </w:p>
        </w:tc>
        <w:tc>
          <w:tcPr>
            <w:tcW w:w="1560" w:type="dxa"/>
            <w:shd w:val="clear" w:color="auto" w:fill="auto"/>
            <w:hideMark/>
          </w:tcPr>
          <w:p w14:paraId="0C6E710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03F1E71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акта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r w:rsidR="0002131F"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3A3763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75</w:t>
            </w:r>
          </w:p>
          <w:p w14:paraId="3E6BC45B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новых рабочих мес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4758A668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2EF4CB55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эксплуатацию,</w:t>
            </w:r>
          </w:p>
          <w:p w14:paraId="002956C5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494</w:t>
            </w:r>
          </w:p>
          <w:p w14:paraId="4CF283B4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новых рабочих места</w:t>
            </w:r>
          </w:p>
        </w:tc>
        <w:tc>
          <w:tcPr>
            <w:tcW w:w="1511" w:type="dxa"/>
            <w:shd w:val="clear" w:color="auto" w:fill="auto"/>
            <w:hideMark/>
          </w:tcPr>
          <w:p w14:paraId="0EB37CD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  <w:p w14:paraId="16C8196C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(СЭЗ </w:t>
            </w:r>
            <w:r w:rsidR="009B6B52" w:rsidRPr="005A5BF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Химпарк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Тараз</w:t>
            </w:r>
            <w:r w:rsidR="009B6B52" w:rsidRPr="005A5B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15840041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240 </w:t>
            </w:r>
          </w:p>
          <w:p w14:paraId="040A840D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</w:tc>
        <w:tc>
          <w:tcPr>
            <w:tcW w:w="1465" w:type="dxa"/>
            <w:gridSpan w:val="2"/>
            <w:shd w:val="clear" w:color="auto" w:fill="auto"/>
            <w:hideMark/>
          </w:tcPr>
          <w:p w14:paraId="2278904F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эксплуатацию,</w:t>
            </w:r>
          </w:p>
          <w:p w14:paraId="0644F94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300 </w:t>
            </w:r>
          </w:p>
          <w:p w14:paraId="1F1BAC5A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мест,</w:t>
            </w:r>
          </w:p>
          <w:p w14:paraId="03AFBBD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</w:rPr>
              <w:t xml:space="preserve">акт </w:t>
            </w:r>
          </w:p>
          <w:p w14:paraId="07C5AAA2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auto"/>
            <w:hideMark/>
          </w:tcPr>
          <w:p w14:paraId="452FAA92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0AF72D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акта ввода в эксплуатацию,</w:t>
            </w:r>
          </w:p>
          <w:p w14:paraId="75D566BD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610 </w:t>
            </w:r>
          </w:p>
          <w:p w14:paraId="16D34930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новых рабочих мест</w:t>
            </w:r>
          </w:p>
          <w:p w14:paraId="42AB78E6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749EDD0" w14:textId="77777777" w:rsidR="004C723A" w:rsidRPr="005A5BF2" w:rsidRDefault="004C723A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14:paraId="7A3531BB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1C5B9" w14:textId="77777777" w:rsidR="005C1710" w:rsidRPr="005A5BF2" w:rsidRDefault="005C1710" w:rsidP="005C1710">
            <w:pPr>
              <w:tabs>
                <w:tab w:val="left" w:pos="1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CB2E89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51FEC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1B669EFE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E2C4C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63807" w14:textId="77777777" w:rsidR="004C723A" w:rsidRPr="005A5BF2" w:rsidRDefault="004C723A" w:rsidP="005C17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auto"/>
            <w:vAlign w:val="center"/>
            <w:hideMark/>
          </w:tcPr>
          <w:p w14:paraId="0B4024E9" w14:textId="77777777" w:rsidR="004C723A" w:rsidRPr="005A5BF2" w:rsidRDefault="00050ACB" w:rsidP="006B4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="0015479C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</w:tbl>
    <w:p w14:paraId="18ED3EFF" w14:textId="77777777" w:rsidR="0090434F" w:rsidRPr="005A5BF2" w:rsidRDefault="0090434F"/>
    <w:tbl>
      <w:tblPr>
        <w:tblStyle w:val="a3"/>
        <w:tblpPr w:leftFromText="180" w:rightFromText="180" w:vertAnchor="text" w:tblpXSpec="center" w:tblpY="1"/>
        <w:tblOverlap w:val="never"/>
        <w:tblW w:w="15974" w:type="dxa"/>
        <w:tblLayout w:type="fixed"/>
        <w:tblLook w:val="04A0" w:firstRow="1" w:lastRow="0" w:firstColumn="1" w:lastColumn="0" w:noHBand="0" w:noVBand="1"/>
      </w:tblPr>
      <w:tblGrid>
        <w:gridCol w:w="816"/>
        <w:gridCol w:w="2568"/>
        <w:gridCol w:w="15"/>
        <w:gridCol w:w="1242"/>
        <w:gridCol w:w="1560"/>
        <w:gridCol w:w="1593"/>
        <w:gridCol w:w="1619"/>
        <w:gridCol w:w="8"/>
        <w:gridCol w:w="1583"/>
        <w:gridCol w:w="53"/>
        <w:gridCol w:w="1525"/>
        <w:gridCol w:w="34"/>
        <w:gridCol w:w="92"/>
        <w:gridCol w:w="1575"/>
        <w:gridCol w:w="142"/>
        <w:gridCol w:w="1541"/>
        <w:gridCol w:w="8"/>
      </w:tblGrid>
      <w:tr w:rsidR="005C1710" w:rsidRPr="005A5BF2" w14:paraId="04A2D229" w14:textId="77777777" w:rsidTr="00C95895">
        <w:trPr>
          <w:gridAfter w:val="1"/>
          <w:wAfter w:w="8" w:type="dxa"/>
          <w:cantSplit/>
          <w:trHeight w:val="1482"/>
        </w:trPr>
        <w:tc>
          <w:tcPr>
            <w:tcW w:w="816" w:type="dxa"/>
            <w:vAlign w:val="center"/>
            <w:hideMark/>
          </w:tcPr>
          <w:p w14:paraId="60967E92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568" w:type="dxa"/>
            <w:hideMark/>
          </w:tcPr>
          <w:p w14:paraId="0882A140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объемов производства желтого фосфора до                110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тыс.тонн</w:t>
            </w:r>
            <w:proofErr w:type="spellEnd"/>
            <w:proofErr w:type="gramEnd"/>
          </w:p>
        </w:tc>
        <w:tc>
          <w:tcPr>
            <w:tcW w:w="1257" w:type="dxa"/>
            <w:gridSpan w:val="2"/>
            <w:vAlign w:val="center"/>
            <w:hideMark/>
          </w:tcPr>
          <w:p w14:paraId="1670D18B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98 тыс. тонн</w:t>
            </w:r>
          </w:p>
        </w:tc>
        <w:tc>
          <w:tcPr>
            <w:tcW w:w="1560" w:type="dxa"/>
            <w:vAlign w:val="center"/>
            <w:hideMark/>
          </w:tcPr>
          <w:p w14:paraId="01238B4E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 тыс.  тонн</w:t>
            </w:r>
          </w:p>
        </w:tc>
        <w:tc>
          <w:tcPr>
            <w:tcW w:w="1593" w:type="dxa"/>
            <w:vAlign w:val="center"/>
            <w:hideMark/>
          </w:tcPr>
          <w:p w14:paraId="4BA3DF9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105 тыс.  тонн</w:t>
            </w:r>
          </w:p>
        </w:tc>
        <w:tc>
          <w:tcPr>
            <w:tcW w:w="1619" w:type="dxa"/>
            <w:vAlign w:val="center"/>
            <w:hideMark/>
          </w:tcPr>
          <w:p w14:paraId="68C57CCB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108 тыс.  тонн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7B517459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110 тыс. </w:t>
            </w:r>
            <w:r w:rsidR="00AB1610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25" w:type="dxa"/>
            <w:vAlign w:val="center"/>
            <w:hideMark/>
          </w:tcPr>
          <w:p w14:paraId="7EE97D2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112 тыс.    тонн</w:t>
            </w:r>
          </w:p>
        </w:tc>
        <w:tc>
          <w:tcPr>
            <w:tcW w:w="1843" w:type="dxa"/>
            <w:gridSpan w:val="4"/>
            <w:hideMark/>
          </w:tcPr>
          <w:p w14:paraId="5E734710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A216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1530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77BAF3C1" w14:textId="77777777" w:rsidR="005C1710" w:rsidRPr="005A5BF2" w:rsidRDefault="005C1710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5A262694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C1710" w:rsidRPr="005A5BF2" w14:paraId="6FB0A39F" w14:textId="77777777" w:rsidTr="00C95895">
        <w:trPr>
          <w:gridAfter w:val="1"/>
          <w:wAfter w:w="8" w:type="dxa"/>
          <w:cantSplit/>
          <w:trHeight w:val="855"/>
        </w:trPr>
        <w:tc>
          <w:tcPr>
            <w:tcW w:w="816" w:type="dxa"/>
            <w:vAlign w:val="center"/>
            <w:hideMark/>
          </w:tcPr>
          <w:p w14:paraId="756532E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68" w:type="dxa"/>
            <w:hideMark/>
          </w:tcPr>
          <w:p w14:paraId="465FAB9A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объемов производства минеральных удобрений до 220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тыс.тонн</w:t>
            </w:r>
            <w:proofErr w:type="spellEnd"/>
            <w:proofErr w:type="gramEnd"/>
          </w:p>
        </w:tc>
        <w:tc>
          <w:tcPr>
            <w:tcW w:w="1257" w:type="dxa"/>
            <w:gridSpan w:val="2"/>
            <w:vAlign w:val="center"/>
            <w:hideMark/>
          </w:tcPr>
          <w:p w14:paraId="5F471660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210 тыс.</w:t>
            </w:r>
          </w:p>
          <w:p w14:paraId="45323C23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60" w:type="dxa"/>
            <w:vAlign w:val="center"/>
            <w:hideMark/>
          </w:tcPr>
          <w:p w14:paraId="3339EDB2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215 тыс.</w:t>
            </w:r>
          </w:p>
          <w:p w14:paraId="50609D7B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93" w:type="dxa"/>
            <w:vAlign w:val="center"/>
            <w:hideMark/>
          </w:tcPr>
          <w:p w14:paraId="25864D0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218 тыс.</w:t>
            </w:r>
          </w:p>
          <w:p w14:paraId="2C45DB1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619" w:type="dxa"/>
            <w:vAlign w:val="center"/>
            <w:hideMark/>
          </w:tcPr>
          <w:p w14:paraId="0EF3ABA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220 тыс.</w:t>
            </w:r>
          </w:p>
          <w:p w14:paraId="350CB70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3D74CF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225 тыс.</w:t>
            </w:r>
          </w:p>
          <w:p w14:paraId="35B027A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25" w:type="dxa"/>
            <w:vAlign w:val="center"/>
            <w:hideMark/>
          </w:tcPr>
          <w:p w14:paraId="41EED510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230 тыс.</w:t>
            </w:r>
          </w:p>
          <w:p w14:paraId="0270B004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843" w:type="dxa"/>
            <w:gridSpan w:val="4"/>
            <w:hideMark/>
          </w:tcPr>
          <w:p w14:paraId="381D3DD4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9C69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4276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518996F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1E3DE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7A3F767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C1710" w:rsidRPr="005A5BF2" w14:paraId="21379E85" w14:textId="77777777" w:rsidTr="00C95895">
        <w:trPr>
          <w:gridAfter w:val="1"/>
          <w:wAfter w:w="8" w:type="dxa"/>
          <w:cantSplit/>
          <w:trHeight w:val="645"/>
        </w:trPr>
        <w:tc>
          <w:tcPr>
            <w:tcW w:w="816" w:type="dxa"/>
            <w:shd w:val="clear" w:color="auto" w:fill="auto"/>
            <w:vAlign w:val="center"/>
            <w:hideMark/>
          </w:tcPr>
          <w:p w14:paraId="6681F648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68" w:type="dxa"/>
            <w:shd w:val="clear" w:color="auto" w:fill="auto"/>
            <w:hideMark/>
          </w:tcPr>
          <w:p w14:paraId="22D21B2C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экспорта портландцемента</w:t>
            </w:r>
          </w:p>
          <w:p w14:paraId="716939DA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 1,3 тыс. тонн</w:t>
            </w:r>
          </w:p>
          <w:p w14:paraId="6CDD5C59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32CC1C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380 тыс.</w:t>
            </w:r>
          </w:p>
          <w:p w14:paraId="671314C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2122C68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390 тыс.     тонн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6E3E6F24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395 тыс.     тонн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C3A9E5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405 тыс.</w:t>
            </w:r>
          </w:p>
          <w:p w14:paraId="1FD9E0A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048C272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415 тыс.      тонн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14:paraId="0FC7F89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420 тыс.</w:t>
            </w:r>
          </w:p>
          <w:p w14:paraId="05995DE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843" w:type="dxa"/>
            <w:gridSpan w:val="4"/>
            <w:shd w:val="clear" w:color="auto" w:fill="auto"/>
            <w:hideMark/>
          </w:tcPr>
          <w:p w14:paraId="67B4299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CEC1D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55EACEF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340BC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A7460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C1710" w:rsidRPr="005A5BF2" w14:paraId="52A83C2A" w14:textId="77777777" w:rsidTr="00C95895">
        <w:trPr>
          <w:gridAfter w:val="1"/>
          <w:wAfter w:w="8" w:type="dxa"/>
          <w:cantSplit/>
          <w:trHeight w:val="1095"/>
        </w:trPr>
        <w:tc>
          <w:tcPr>
            <w:tcW w:w="816" w:type="dxa"/>
            <w:vAlign w:val="center"/>
            <w:hideMark/>
          </w:tcPr>
          <w:p w14:paraId="6DC90B89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68" w:type="dxa"/>
            <w:hideMark/>
          </w:tcPr>
          <w:p w14:paraId="54CC81F3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экспорта цианида натрия</w:t>
            </w:r>
          </w:p>
          <w:p w14:paraId="44A238CB" w14:textId="77777777" w:rsidR="005C1710" w:rsidRPr="005A5BF2" w:rsidRDefault="005C1710" w:rsidP="005C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до 6 тыс. тонн 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E69A4B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 тыс.</w:t>
            </w:r>
          </w:p>
          <w:p w14:paraId="55E068E1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60" w:type="dxa"/>
            <w:vAlign w:val="center"/>
            <w:hideMark/>
          </w:tcPr>
          <w:p w14:paraId="1D245143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6,2 тыс.</w:t>
            </w:r>
          </w:p>
          <w:p w14:paraId="154E42CC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93" w:type="dxa"/>
            <w:vAlign w:val="center"/>
            <w:hideMark/>
          </w:tcPr>
          <w:p w14:paraId="76653C3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6,5 тыс.</w:t>
            </w:r>
          </w:p>
          <w:p w14:paraId="24C3D4FC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619" w:type="dxa"/>
            <w:vAlign w:val="center"/>
            <w:hideMark/>
          </w:tcPr>
          <w:p w14:paraId="07CE9AA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 тыс.</w:t>
            </w:r>
          </w:p>
          <w:p w14:paraId="1C0F704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7532073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 тыс.</w:t>
            </w:r>
          </w:p>
          <w:p w14:paraId="6B108848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525" w:type="dxa"/>
            <w:vAlign w:val="center"/>
            <w:hideMark/>
          </w:tcPr>
          <w:p w14:paraId="74492E4F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 тыс.</w:t>
            </w:r>
          </w:p>
          <w:p w14:paraId="36828C27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тонн</w:t>
            </w:r>
          </w:p>
        </w:tc>
        <w:tc>
          <w:tcPr>
            <w:tcW w:w="1843" w:type="dxa"/>
            <w:gridSpan w:val="4"/>
            <w:hideMark/>
          </w:tcPr>
          <w:p w14:paraId="49478CF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77635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EBBF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20FE2ECD" w14:textId="77777777" w:rsidR="005C1710" w:rsidRPr="005A5BF2" w:rsidRDefault="005C1710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5256452A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4C723A" w:rsidRPr="005A5BF2" w14:paraId="6029ACE9" w14:textId="77777777" w:rsidTr="00AB1610">
        <w:trPr>
          <w:gridAfter w:val="1"/>
          <w:wAfter w:w="8" w:type="dxa"/>
          <w:cantSplit/>
          <w:trHeight w:val="4100"/>
        </w:trPr>
        <w:tc>
          <w:tcPr>
            <w:tcW w:w="816" w:type="dxa"/>
            <w:shd w:val="clear" w:color="auto" w:fill="auto"/>
            <w:vAlign w:val="center"/>
          </w:tcPr>
          <w:p w14:paraId="1B190448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29C5FCA6" w14:textId="77777777" w:rsidR="004C723A" w:rsidRPr="005A5BF2" w:rsidRDefault="004C723A" w:rsidP="00625CFE">
            <w:pPr>
              <w:pBdr>
                <w:bottom w:val="single" w:sz="4" w:space="0" w:color="FFFFFF"/>
              </w:pBdr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ежегодно не менее 16 тыс.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постоянных новых рабочих мест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трудоустройства на имеющиеся вакансии,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социальные рабочие места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765 человек,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молодежную практику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не менее 1880 человек.</w:t>
            </w:r>
          </w:p>
          <w:p w14:paraId="2B7A3284" w14:textId="77777777" w:rsidR="004C723A" w:rsidRPr="005A5BF2" w:rsidRDefault="006251E3" w:rsidP="00625CFE">
            <w:pPr>
              <w:pBdr>
                <w:bottom w:val="single" w:sz="4" w:space="0" w:color="FFFFFF"/>
              </w:pBdr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F0AD00" w14:textId="77777777" w:rsidR="004C723A" w:rsidRPr="005A5BF2" w:rsidRDefault="004C723A" w:rsidP="00625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71299191" w14:textId="77777777" w:rsidR="004C723A" w:rsidRPr="005A5BF2" w:rsidRDefault="0090434F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</w:tcPr>
          <w:p w14:paraId="62C26D32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57E40B60" w14:textId="77777777" w:rsidR="004C723A" w:rsidRPr="005A5BF2" w:rsidRDefault="004C723A" w:rsidP="00947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16 тыс. -постоянных мест, </w:t>
            </w:r>
          </w:p>
          <w:p w14:paraId="62955783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765 –</w:t>
            </w:r>
          </w:p>
          <w:p w14:paraId="164B1D2D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рабочие места, </w:t>
            </w:r>
          </w:p>
          <w:p w14:paraId="5AAAFFFE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1880 человек -молодежная практика. </w:t>
            </w:r>
          </w:p>
          <w:p w14:paraId="6D2B9966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8CE00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</w:tcPr>
          <w:p w14:paraId="32F397DD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4615C629" w14:textId="77777777" w:rsidR="006251E3" w:rsidRPr="005A5BF2" w:rsidRDefault="006251E3" w:rsidP="00947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16 тыс. -постоянных мест, </w:t>
            </w:r>
          </w:p>
          <w:p w14:paraId="4C5FFAAB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765 –</w:t>
            </w:r>
          </w:p>
          <w:p w14:paraId="192061EB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рабочие места, </w:t>
            </w:r>
          </w:p>
          <w:p w14:paraId="0A592826" w14:textId="77777777" w:rsidR="004C723A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1880 человек -молодежная практика </w:t>
            </w:r>
          </w:p>
          <w:p w14:paraId="196600FD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</w:tcPr>
          <w:p w14:paraId="7940B2D0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4218CBA6" w14:textId="77777777" w:rsidR="006251E3" w:rsidRPr="005A5BF2" w:rsidRDefault="006251E3" w:rsidP="00947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16 тыс. -постоянных мест, </w:t>
            </w:r>
          </w:p>
          <w:p w14:paraId="4C498355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765 –</w:t>
            </w:r>
          </w:p>
          <w:p w14:paraId="3B404087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рабочие места, </w:t>
            </w:r>
          </w:p>
          <w:p w14:paraId="2AF83D0E" w14:textId="77777777" w:rsidR="004C723A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1880 человек -молодежная практика </w:t>
            </w:r>
          </w:p>
          <w:p w14:paraId="104B1CE7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</w:tcPr>
          <w:p w14:paraId="2CA08317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24D1D389" w14:textId="77777777" w:rsidR="006251E3" w:rsidRPr="005A5BF2" w:rsidRDefault="006251E3" w:rsidP="00947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16 тыс. -постоянных мест, </w:t>
            </w:r>
          </w:p>
          <w:p w14:paraId="20AD01DE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765 –</w:t>
            </w:r>
          </w:p>
          <w:p w14:paraId="282D65FC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рабочие места, </w:t>
            </w:r>
          </w:p>
          <w:p w14:paraId="70AE4132" w14:textId="77777777" w:rsidR="004C723A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1880 человек -молодежная практика </w:t>
            </w:r>
          </w:p>
          <w:p w14:paraId="68081465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9036300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31F9B797" w14:textId="77777777" w:rsidR="006251E3" w:rsidRPr="005A5BF2" w:rsidRDefault="006251E3" w:rsidP="00947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16 тыс. -постоянных мест, </w:t>
            </w:r>
          </w:p>
          <w:p w14:paraId="5404E55C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765 –</w:t>
            </w:r>
          </w:p>
          <w:p w14:paraId="5ADFDB87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рабочие места, </w:t>
            </w:r>
          </w:p>
          <w:p w14:paraId="58F5B377" w14:textId="77777777" w:rsidR="004C723A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1880 человек -молодежная практика</w:t>
            </w:r>
            <w:r w:rsidR="004C723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4F2CBDF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41C94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54492930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E04F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101C6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DC972" w14:textId="77777777" w:rsidR="005C1710" w:rsidRPr="005A5BF2" w:rsidRDefault="005C1710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  <w:p w14:paraId="1365DCF4" w14:textId="77777777" w:rsidR="004C723A" w:rsidRPr="005A5BF2" w:rsidRDefault="004C723A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5DA3B81" w14:textId="77777777" w:rsidR="004C723A" w:rsidRPr="005A5BF2" w:rsidRDefault="004C723A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</w:t>
            </w:r>
            <w:r w:rsidR="0015479C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Г.М.</w:t>
            </w:r>
          </w:p>
        </w:tc>
      </w:tr>
      <w:tr w:rsidR="0015479C" w:rsidRPr="005A5BF2" w14:paraId="4B74C580" w14:textId="77777777" w:rsidTr="005C1710">
        <w:trPr>
          <w:gridAfter w:val="1"/>
          <w:wAfter w:w="8" w:type="dxa"/>
          <w:cantSplit/>
          <w:trHeight w:val="1981"/>
        </w:trPr>
        <w:tc>
          <w:tcPr>
            <w:tcW w:w="816" w:type="dxa"/>
            <w:shd w:val="clear" w:color="auto" w:fill="auto"/>
            <w:vAlign w:val="center"/>
          </w:tcPr>
          <w:p w14:paraId="39DB59CF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2F113B02" w14:textId="77777777" w:rsidR="0015479C" w:rsidRPr="005A5BF2" w:rsidRDefault="0015479C" w:rsidP="00625CFE">
            <w:pPr>
              <w:pBdr>
                <w:bottom w:val="single" w:sz="4" w:space="0" w:color="FFFFFF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Выдача микрокредитов не менее 1,3 тыс. кредитов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43118947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1340</w:t>
            </w:r>
          </w:p>
          <w:p w14:paraId="12CC428F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2232A7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1300</w:t>
            </w:r>
          </w:p>
          <w:p w14:paraId="57FE0E2D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872C890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1300</w:t>
            </w:r>
          </w:p>
          <w:p w14:paraId="76850B95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91A5A13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1300</w:t>
            </w:r>
          </w:p>
          <w:p w14:paraId="32FE69FD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534D5A4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1300</w:t>
            </w:r>
          </w:p>
          <w:p w14:paraId="36F4E067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6B519181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1300</w:t>
            </w:r>
          </w:p>
          <w:p w14:paraId="3347E3A5" w14:textId="77777777" w:rsidR="0015479C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кредитов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67F50C6D" w14:textId="77777777" w:rsidR="0015479C" w:rsidRPr="005A5BF2" w:rsidRDefault="00C95895" w:rsidP="005C1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УКЗСП, УПИИР, УСХ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EEAA97C" w14:textId="77777777" w:rsidR="0015479C" w:rsidRPr="005A5BF2" w:rsidRDefault="00E84E1F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C95895" w:rsidRPr="005A5BF2" w14:paraId="4510AF51" w14:textId="77777777" w:rsidTr="005C1710">
        <w:trPr>
          <w:gridAfter w:val="1"/>
          <w:wAfter w:w="8" w:type="dxa"/>
          <w:cantSplit/>
          <w:trHeight w:val="3242"/>
        </w:trPr>
        <w:tc>
          <w:tcPr>
            <w:tcW w:w="816" w:type="dxa"/>
            <w:shd w:val="clear" w:color="auto" w:fill="auto"/>
            <w:vAlign w:val="center"/>
          </w:tcPr>
          <w:p w14:paraId="59C995F7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258B1619" w14:textId="77777777" w:rsidR="00C95895" w:rsidRPr="005A5BF2" w:rsidRDefault="00C95895" w:rsidP="00C95895">
            <w:pPr>
              <w:pBdr>
                <w:bottom w:val="single" w:sz="4" w:space="0" w:color="FFFFFF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Эффективная реализация программ переподготовки кадров, с учетом потребностей рынка труда;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63DB901A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1566</w:t>
            </w:r>
          </w:p>
          <w:p w14:paraId="7934192C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B6A41E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C30BE9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980</w:t>
            </w:r>
          </w:p>
          <w:p w14:paraId="18ACAA89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  <w:p w14:paraId="331708C9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15B8D7A5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980</w:t>
            </w:r>
          </w:p>
          <w:p w14:paraId="6F359980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64EA50E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980</w:t>
            </w:r>
          </w:p>
          <w:p w14:paraId="421EF71B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38FAABBD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980</w:t>
            </w:r>
          </w:p>
          <w:p w14:paraId="039B3ED7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75C67506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980</w:t>
            </w:r>
          </w:p>
          <w:p w14:paraId="59846CDA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кадров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4850C2D5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УКЗСП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D4F44D6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C95895" w:rsidRPr="005A5BF2" w14:paraId="1EA95CA9" w14:textId="77777777" w:rsidTr="005C1710">
        <w:trPr>
          <w:gridAfter w:val="1"/>
          <w:wAfter w:w="8" w:type="dxa"/>
          <w:cantSplit/>
          <w:trHeight w:val="3815"/>
        </w:trPr>
        <w:tc>
          <w:tcPr>
            <w:tcW w:w="816" w:type="dxa"/>
            <w:vAlign w:val="center"/>
            <w:hideMark/>
          </w:tcPr>
          <w:p w14:paraId="2C228DA5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68" w:type="dxa"/>
            <w:vAlign w:val="center"/>
            <w:hideMark/>
          </w:tcPr>
          <w:p w14:paraId="44A0B6E7" w14:textId="77777777" w:rsidR="00C95895" w:rsidRPr="005A5BF2" w:rsidRDefault="00C95895" w:rsidP="00C95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принятия комплексных мер за 5 лет в регионе будет создано порядка 84 тысяч новых рабочих мест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(в среднем 1,2 тыс. новых рабочих мест ежегодно за счет открытия производств)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4958C17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19,1</w:t>
            </w:r>
          </w:p>
          <w:p w14:paraId="582C35D5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мест</w:t>
            </w:r>
          </w:p>
        </w:tc>
        <w:tc>
          <w:tcPr>
            <w:tcW w:w="1560" w:type="dxa"/>
            <w:vAlign w:val="center"/>
            <w:hideMark/>
          </w:tcPr>
          <w:p w14:paraId="331A004D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  <w:p w14:paraId="078A4E3C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мест.</w:t>
            </w:r>
          </w:p>
        </w:tc>
        <w:tc>
          <w:tcPr>
            <w:tcW w:w="1593" w:type="dxa"/>
            <w:vAlign w:val="center"/>
            <w:hideMark/>
          </w:tcPr>
          <w:p w14:paraId="5FE8197B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  <w:p w14:paraId="66265AAC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мест</w:t>
            </w:r>
          </w:p>
        </w:tc>
        <w:tc>
          <w:tcPr>
            <w:tcW w:w="1619" w:type="dxa"/>
            <w:vAlign w:val="center"/>
            <w:hideMark/>
          </w:tcPr>
          <w:p w14:paraId="68717444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  <w:p w14:paraId="6386313D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мест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E1BD783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  <w:p w14:paraId="7D279B12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мест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375039D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  <w:p w14:paraId="6B188476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раб.   мест.</w:t>
            </w:r>
          </w:p>
          <w:p w14:paraId="269E8866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Align w:val="center"/>
            <w:hideMark/>
          </w:tcPr>
          <w:p w14:paraId="2AE36954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  <w:hideMark/>
          </w:tcPr>
          <w:p w14:paraId="714C7ECC" w14:textId="77777777" w:rsidR="00C95895" w:rsidRPr="005A5BF2" w:rsidRDefault="00C95895" w:rsidP="00C95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6251E3" w:rsidRPr="005A5BF2" w14:paraId="5EA4D137" w14:textId="77777777" w:rsidTr="004A2DC9">
        <w:trPr>
          <w:gridAfter w:val="1"/>
          <w:wAfter w:w="8" w:type="dxa"/>
          <w:cantSplit/>
          <w:trHeight w:val="415"/>
        </w:trPr>
        <w:tc>
          <w:tcPr>
            <w:tcW w:w="15966" w:type="dxa"/>
            <w:gridSpan w:val="16"/>
            <w:vAlign w:val="center"/>
            <w:hideMark/>
          </w:tcPr>
          <w:p w14:paraId="62547F4E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 Повысим доходы сельчан и обеспечим продовольственную безопасность</w:t>
            </w:r>
          </w:p>
        </w:tc>
      </w:tr>
      <w:tr w:rsidR="00A85EF8" w:rsidRPr="005A5BF2" w14:paraId="464C65B4" w14:textId="77777777" w:rsidTr="005C1710">
        <w:trPr>
          <w:gridAfter w:val="1"/>
          <w:wAfter w:w="8" w:type="dxa"/>
          <w:cantSplit/>
          <w:trHeight w:val="1200"/>
        </w:trPr>
        <w:tc>
          <w:tcPr>
            <w:tcW w:w="816" w:type="dxa"/>
            <w:shd w:val="clear" w:color="auto" w:fill="auto"/>
            <w:vAlign w:val="center"/>
            <w:hideMark/>
          </w:tcPr>
          <w:p w14:paraId="73FB0AD0" w14:textId="094B4F47" w:rsidR="00A85EF8" w:rsidRPr="005A5BF2" w:rsidRDefault="00F338B0" w:rsidP="00A85E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568" w:type="dxa"/>
            <w:shd w:val="clear" w:color="auto" w:fill="auto"/>
            <w:hideMark/>
          </w:tcPr>
          <w:p w14:paraId="00DAB39E" w14:textId="77777777" w:rsidR="00A85EF8" w:rsidRPr="005A5BF2" w:rsidRDefault="00A85EF8" w:rsidP="00A85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 2022 году восстановления 34,5 тыс. га орошаемых земель за счет строительства 7 новых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водохранилищ (в Кордайском районе «Калгуты» 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Алгинском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с/о, «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Ргайты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 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Ногайбайском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 и в Меркенском районе Андас-1, Андас-2, Андас-3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Жанатоганском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Тескентоган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с/о Сурат и Байзакском районе «Акмола» 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Темирбекском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с/о)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1297728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  <w:p w14:paraId="0ECD33AB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тыс. га,</w:t>
            </w:r>
          </w:p>
          <w:p w14:paraId="7143E8E8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акт ввода в эксплуатацию</w:t>
            </w:r>
          </w:p>
          <w:p w14:paraId="554AF88D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(2 </w:t>
            </w:r>
            <w:proofErr w:type="spellStart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водохра-нилища</w:t>
            </w:r>
            <w:proofErr w:type="spell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Тасоткель, Акколь)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82E2532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D55BF30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тыс. га,</w:t>
            </w:r>
          </w:p>
          <w:p w14:paraId="3D946DFA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 ввода </w:t>
            </w:r>
          </w:p>
          <w:p w14:paraId="024BEBFC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эксплуата-цию</w:t>
            </w:r>
            <w:proofErr w:type="spellEnd"/>
          </w:p>
          <w:p w14:paraId="35A8E60F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4-х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водо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хранилищ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2B8E9A2E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Андас-1, Андас-2, Андас-3  </w:t>
            </w:r>
          </w:p>
          <w:p w14:paraId="18BDA131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Жанато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proofErr w:type="gram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ганском  с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/о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,</w:t>
            </w:r>
          </w:p>
          <w:p w14:paraId="3DDD9D68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Тескентоган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с/о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Сурат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Меркенско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го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райо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на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9EC78FE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тыс. га,</w:t>
            </w:r>
          </w:p>
          <w:p w14:paraId="7FEA9CC9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акт ввода </w:t>
            </w:r>
          </w:p>
          <w:p w14:paraId="668DB63D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эксплуата-цию</w:t>
            </w:r>
            <w:proofErr w:type="spellEnd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5953FAA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2-х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водо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хранилищ «Калгуты»</w:t>
            </w:r>
          </w:p>
          <w:p w14:paraId="29B8401D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Алгинском с/о,</w:t>
            </w:r>
          </w:p>
          <w:p w14:paraId="1C806CD5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Ргайты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» </w:t>
            </w:r>
          </w:p>
          <w:p w14:paraId="05DBE81F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Ногайбай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Кордайского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района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0649E57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0F1B4879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6 тыс. га,</w:t>
            </w:r>
          </w:p>
          <w:p w14:paraId="24B80DC5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 ввода </w:t>
            </w:r>
          </w:p>
          <w:p w14:paraId="43F500CE" w14:textId="77777777" w:rsidR="00A85EF8" w:rsidRPr="005A5BF2" w:rsidRDefault="00A85EF8" w:rsidP="00A85E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эксплуата-цию</w:t>
            </w:r>
            <w:proofErr w:type="spellEnd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292CA831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1-го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водо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хранилищ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13D32F9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«Акмола» </w:t>
            </w:r>
          </w:p>
          <w:p w14:paraId="13D945C3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 Темирбек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ском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с/о</w:t>
            </w:r>
          </w:p>
          <w:p w14:paraId="11561260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айзакско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го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район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2E0B99C2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ПРиРП</w:t>
            </w:r>
          </w:p>
          <w:p w14:paraId="0E1679C0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УС</w:t>
            </w:r>
          </w:p>
          <w:p w14:paraId="0F497F2A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акимы Кордайского, Меркенского, в Байзакского района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11A01B85" w14:textId="77777777" w:rsidR="00A85EF8" w:rsidRPr="005A5BF2" w:rsidRDefault="00A85EF8" w:rsidP="00A85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Ф.А.</w:t>
            </w:r>
          </w:p>
        </w:tc>
      </w:tr>
      <w:tr w:rsidR="00F40DA5" w:rsidRPr="005A5BF2" w14:paraId="0509DD9A" w14:textId="77777777" w:rsidTr="00755CDD">
        <w:trPr>
          <w:gridAfter w:val="1"/>
          <w:wAfter w:w="8" w:type="dxa"/>
          <w:cantSplit/>
          <w:trHeight w:val="855"/>
        </w:trPr>
        <w:tc>
          <w:tcPr>
            <w:tcW w:w="816" w:type="dxa"/>
            <w:vAlign w:val="center"/>
            <w:hideMark/>
          </w:tcPr>
          <w:p w14:paraId="7BE6808E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568" w:type="dxa"/>
            <w:vAlign w:val="center"/>
            <w:hideMark/>
          </w:tcPr>
          <w:p w14:paraId="54DEC371" w14:textId="77777777" w:rsidR="00F40DA5" w:rsidRPr="005A5BF2" w:rsidRDefault="00F40DA5" w:rsidP="00F40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Реконструкция поливных каналов и дренажных систем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0FCA9A2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  <w:p w14:paraId="78046EAF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выполненных работ, </w:t>
            </w:r>
          </w:p>
          <w:p w14:paraId="5D1730AD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28,9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B34106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40D27DC3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35</w:t>
            </w:r>
          </w:p>
          <w:p w14:paraId="662F81F9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акта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выполнен-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работ,</w:t>
            </w:r>
          </w:p>
          <w:p w14:paraId="479A0905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  <w:p w14:paraId="7B58DD4E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B2EE709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noWrap/>
            <w:vAlign w:val="center"/>
            <w:hideMark/>
          </w:tcPr>
          <w:p w14:paraId="7161F4BF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</w:t>
            </w:r>
          </w:p>
          <w:p w14:paraId="55F7313B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работ,</w:t>
            </w:r>
          </w:p>
          <w:p w14:paraId="0728895E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10,3 </w:t>
            </w:r>
          </w:p>
          <w:p w14:paraId="392A81F6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proofErr w:type="gramEnd"/>
          </w:p>
          <w:p w14:paraId="2EC897A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  <w:hideMark/>
          </w:tcPr>
          <w:p w14:paraId="606EC0FA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23</w:t>
            </w:r>
          </w:p>
          <w:p w14:paraId="13EE1276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работ,</w:t>
            </w:r>
          </w:p>
          <w:p w14:paraId="2F46F1F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14,9 </w:t>
            </w:r>
          </w:p>
          <w:p w14:paraId="4FBD53F1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D4A1BC5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0F181888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10</w:t>
            </w:r>
          </w:p>
          <w:p w14:paraId="2A71C338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работ,</w:t>
            </w:r>
          </w:p>
          <w:p w14:paraId="695AFC74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93E86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  <w:hideMark/>
          </w:tcPr>
          <w:p w14:paraId="5F4861DB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10</w:t>
            </w:r>
          </w:p>
          <w:p w14:paraId="76DEFA9A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работ,</w:t>
            </w:r>
          </w:p>
          <w:p w14:paraId="6340E34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14:paraId="4B5CD67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3"/>
            <w:hideMark/>
          </w:tcPr>
          <w:p w14:paraId="439C76B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3EC8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УСХ, </w:t>
            </w:r>
          </w:p>
          <w:p w14:paraId="3415D5E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ПРРП</w:t>
            </w:r>
          </w:p>
          <w:p w14:paraId="44BBD71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75381EFE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A40B01" w:rsidRPr="005A5BF2" w14:paraId="2C8982A4" w14:textId="77777777" w:rsidTr="00755CDD">
        <w:trPr>
          <w:gridAfter w:val="1"/>
          <w:wAfter w:w="8" w:type="dxa"/>
          <w:cantSplit/>
          <w:trHeight w:val="1200"/>
        </w:trPr>
        <w:tc>
          <w:tcPr>
            <w:tcW w:w="816" w:type="dxa"/>
            <w:vAlign w:val="center"/>
            <w:hideMark/>
          </w:tcPr>
          <w:p w14:paraId="66872300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568" w:type="dxa"/>
            <w:vAlign w:val="center"/>
            <w:hideMark/>
          </w:tcPr>
          <w:p w14:paraId="6956B0D5" w14:textId="77777777" w:rsidR="00A40B01" w:rsidRPr="005A5BF2" w:rsidRDefault="00A40B01" w:rsidP="00A4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восстановление орошаемых земель с 177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до 182,4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тыс.га</w:t>
            </w:r>
            <w:proofErr w:type="spellEnd"/>
          </w:p>
        </w:tc>
        <w:tc>
          <w:tcPr>
            <w:tcW w:w="1257" w:type="dxa"/>
            <w:gridSpan w:val="2"/>
            <w:vAlign w:val="center"/>
            <w:hideMark/>
          </w:tcPr>
          <w:p w14:paraId="3DCAC28E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179,2 тыс.</w:t>
            </w:r>
          </w:p>
          <w:p w14:paraId="26969FFF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</w:p>
        </w:tc>
        <w:tc>
          <w:tcPr>
            <w:tcW w:w="1560" w:type="dxa"/>
            <w:vAlign w:val="center"/>
            <w:hideMark/>
          </w:tcPr>
          <w:p w14:paraId="7B84CE61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179,9 тыс.</w:t>
            </w:r>
          </w:p>
          <w:p w14:paraId="30EE49CA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</w:p>
        </w:tc>
        <w:tc>
          <w:tcPr>
            <w:tcW w:w="1593" w:type="dxa"/>
            <w:vAlign w:val="center"/>
            <w:hideMark/>
          </w:tcPr>
          <w:p w14:paraId="4091893F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180 тыс.</w:t>
            </w:r>
          </w:p>
          <w:p w14:paraId="2A4B1EF0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</w:p>
        </w:tc>
        <w:tc>
          <w:tcPr>
            <w:tcW w:w="1619" w:type="dxa"/>
            <w:vAlign w:val="center"/>
            <w:hideMark/>
          </w:tcPr>
          <w:p w14:paraId="1EEEA9FE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181 тыс.</w:t>
            </w:r>
          </w:p>
          <w:p w14:paraId="44FC2FB8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9BF7366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182 тыс.</w:t>
            </w:r>
          </w:p>
          <w:p w14:paraId="60BAC374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</w:p>
        </w:tc>
        <w:tc>
          <w:tcPr>
            <w:tcW w:w="1525" w:type="dxa"/>
            <w:vAlign w:val="center"/>
            <w:hideMark/>
          </w:tcPr>
          <w:p w14:paraId="77E92A34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182,4 тыс.     га</w:t>
            </w:r>
          </w:p>
        </w:tc>
        <w:tc>
          <w:tcPr>
            <w:tcW w:w="1701" w:type="dxa"/>
            <w:gridSpan w:val="3"/>
            <w:hideMark/>
          </w:tcPr>
          <w:p w14:paraId="470510C4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0FD0E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2BD8D15D" w14:textId="77777777" w:rsidR="00332A9F" w:rsidRPr="005A5BF2" w:rsidRDefault="00332A9F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УЗО</w:t>
            </w:r>
          </w:p>
          <w:p w14:paraId="37E49701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5781E05F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6251E3" w:rsidRPr="005A5BF2" w14:paraId="4255B420" w14:textId="77777777" w:rsidTr="005C1710">
        <w:trPr>
          <w:gridAfter w:val="1"/>
          <w:wAfter w:w="8" w:type="dxa"/>
          <w:cantSplit/>
          <w:trHeight w:val="1200"/>
        </w:trPr>
        <w:tc>
          <w:tcPr>
            <w:tcW w:w="816" w:type="dxa"/>
            <w:vAlign w:val="center"/>
            <w:hideMark/>
          </w:tcPr>
          <w:p w14:paraId="32659729" w14:textId="77777777" w:rsidR="006251E3" w:rsidRPr="005A5BF2" w:rsidRDefault="00D9230B" w:rsidP="0062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2568" w:type="dxa"/>
            <w:hideMark/>
          </w:tcPr>
          <w:p w14:paraId="7E64C19A" w14:textId="77777777" w:rsidR="006251E3" w:rsidRPr="005A5BF2" w:rsidRDefault="000E59ED" w:rsidP="0062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производительности труда в сельском хозяйстве на 2% ежегодно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 1,4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млн.тенге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1 занятого)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за счет эффективного использования внедрения новых прогрессивных технологий, диверсификации и оснащения производств современной техникой, цифровых технологий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A643C9C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B71CA2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(январь – сентябрь)</w:t>
            </w:r>
          </w:p>
        </w:tc>
        <w:tc>
          <w:tcPr>
            <w:tcW w:w="1560" w:type="dxa"/>
            <w:noWrap/>
            <w:vAlign w:val="center"/>
            <w:hideMark/>
          </w:tcPr>
          <w:p w14:paraId="72761CB0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3" w:type="dxa"/>
            <w:noWrap/>
            <w:vAlign w:val="center"/>
            <w:hideMark/>
          </w:tcPr>
          <w:p w14:paraId="38377B0F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19" w:type="dxa"/>
            <w:noWrap/>
            <w:vAlign w:val="center"/>
            <w:hideMark/>
          </w:tcPr>
          <w:p w14:paraId="4378B050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4" w:type="dxa"/>
            <w:gridSpan w:val="3"/>
            <w:noWrap/>
            <w:vAlign w:val="center"/>
            <w:hideMark/>
          </w:tcPr>
          <w:p w14:paraId="0810B9F1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5" w:type="dxa"/>
            <w:noWrap/>
            <w:vAlign w:val="center"/>
            <w:hideMark/>
          </w:tcPr>
          <w:p w14:paraId="04BA13F8" w14:textId="77777777" w:rsidR="006251E3" w:rsidRPr="005A5BF2" w:rsidRDefault="006251E3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020D2"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gridSpan w:val="3"/>
            <w:vAlign w:val="center"/>
            <w:hideMark/>
          </w:tcPr>
          <w:p w14:paraId="719CB428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86309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73BC1786" w14:textId="77777777" w:rsidR="006251E3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11DF65EB" w14:textId="77777777" w:rsidR="006251E3" w:rsidRPr="005A5BF2" w:rsidRDefault="0015479C" w:rsidP="00625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F40DA5" w:rsidRPr="005A5BF2" w14:paraId="07426211" w14:textId="77777777" w:rsidTr="005C1710">
        <w:trPr>
          <w:gridAfter w:val="1"/>
          <w:wAfter w:w="8" w:type="dxa"/>
          <w:cantSplit/>
          <w:trHeight w:val="1392"/>
        </w:trPr>
        <w:tc>
          <w:tcPr>
            <w:tcW w:w="816" w:type="dxa"/>
            <w:shd w:val="clear" w:color="auto" w:fill="auto"/>
            <w:vAlign w:val="center"/>
            <w:hideMark/>
          </w:tcPr>
          <w:p w14:paraId="6CEBFB9A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568" w:type="dxa"/>
            <w:shd w:val="clear" w:color="auto" w:fill="auto"/>
            <w:hideMark/>
          </w:tcPr>
          <w:p w14:paraId="342023D4" w14:textId="77777777" w:rsidR="00F40DA5" w:rsidRPr="005A5BF2" w:rsidRDefault="00F40DA5" w:rsidP="00F40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выпуска продукции за счет расширения общей площади сельскохозяйственных культур на 25 тыс. га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500B509C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735</w:t>
            </w:r>
          </w:p>
          <w:p w14:paraId="5D204D48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тыс. га</w:t>
            </w:r>
          </w:p>
          <w:p w14:paraId="3B41B07A" w14:textId="77777777" w:rsidR="00F40DA5" w:rsidRPr="005A5BF2" w:rsidRDefault="00F40DA5" w:rsidP="00F40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21C12AF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740</w:t>
            </w:r>
          </w:p>
          <w:p w14:paraId="6A059FA9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га</w:t>
            </w:r>
          </w:p>
          <w:p w14:paraId="74CAF94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29CACFD2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745</w:t>
            </w:r>
          </w:p>
          <w:p w14:paraId="649384D4" w14:textId="77777777" w:rsidR="00E01B25" w:rsidRPr="005A5BF2" w:rsidRDefault="00E01B25" w:rsidP="00E01B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га</w:t>
            </w:r>
          </w:p>
          <w:p w14:paraId="0A5B952E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14:paraId="7676C938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750</w:t>
            </w:r>
          </w:p>
          <w:p w14:paraId="46125C6F" w14:textId="77777777" w:rsidR="00E01B25" w:rsidRPr="005A5BF2" w:rsidRDefault="00E01B25" w:rsidP="00E01B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га</w:t>
            </w:r>
          </w:p>
          <w:p w14:paraId="4970E82A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noWrap/>
            <w:vAlign w:val="center"/>
            <w:hideMark/>
          </w:tcPr>
          <w:p w14:paraId="0B8764EF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755</w:t>
            </w:r>
          </w:p>
          <w:p w14:paraId="6437D7D9" w14:textId="77777777" w:rsidR="00E01B25" w:rsidRPr="005A5BF2" w:rsidRDefault="00E01B25" w:rsidP="00E01B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га</w:t>
            </w:r>
          </w:p>
          <w:p w14:paraId="4D60946C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D2ABEFE" w14:textId="77777777" w:rsidR="00F40DA5" w:rsidRPr="005A5BF2" w:rsidRDefault="00E01B2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760</w:t>
            </w:r>
          </w:p>
          <w:p w14:paraId="3BEDBBE3" w14:textId="77777777" w:rsidR="00E01B25" w:rsidRPr="005A5BF2" w:rsidRDefault="00E01B25" w:rsidP="00E01B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га</w:t>
            </w:r>
          </w:p>
          <w:p w14:paraId="2A4DD459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06D82EDB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УСХ, </w:t>
            </w:r>
          </w:p>
          <w:p w14:paraId="2E8A36D7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0766A130" w14:textId="77777777" w:rsidR="00F40DA5" w:rsidRPr="005A5BF2" w:rsidRDefault="00F40DA5" w:rsidP="00F4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A40B01" w:rsidRPr="005A5BF2" w14:paraId="309BC9E0" w14:textId="77777777" w:rsidTr="00755CDD">
        <w:trPr>
          <w:gridAfter w:val="1"/>
          <w:wAfter w:w="8" w:type="dxa"/>
          <w:cantSplit/>
          <w:trHeight w:val="1013"/>
        </w:trPr>
        <w:tc>
          <w:tcPr>
            <w:tcW w:w="816" w:type="dxa"/>
            <w:shd w:val="clear" w:color="auto" w:fill="auto"/>
            <w:vAlign w:val="center"/>
            <w:hideMark/>
          </w:tcPr>
          <w:p w14:paraId="18B8DF6C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568" w:type="dxa"/>
            <w:shd w:val="clear" w:color="auto" w:fill="auto"/>
            <w:hideMark/>
          </w:tcPr>
          <w:p w14:paraId="07600363" w14:textId="77777777" w:rsidR="00A40B01" w:rsidRPr="005A5BF2" w:rsidRDefault="00A40B01" w:rsidP="00A4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роста поголовья скота до 110 тыс. голов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96E9594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3660</w:t>
            </w:r>
          </w:p>
          <w:p w14:paraId="726D1379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тыс.голов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D90F873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3730</w:t>
            </w:r>
          </w:p>
          <w:p w14:paraId="1D983869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тыс.голов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73B8C572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3740</w:t>
            </w:r>
          </w:p>
          <w:p w14:paraId="127B9430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тыс.голов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9F0ACF6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3750</w:t>
            </w:r>
          </w:p>
          <w:p w14:paraId="112823B3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тыс.голов.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BEE44B2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3760</w:t>
            </w:r>
          </w:p>
          <w:p w14:paraId="0ECE4320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тыс.голов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14:paraId="19F1C9AA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3770</w:t>
            </w:r>
          </w:p>
          <w:p w14:paraId="6BD24A95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тыс.голов</w:t>
            </w:r>
          </w:p>
          <w:p w14:paraId="7D842F6F" w14:textId="77777777" w:rsidR="00401DC0" w:rsidRPr="005A5BF2" w:rsidRDefault="00401DC0" w:rsidP="00401DC0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  <w:t xml:space="preserve">( увеличение </w:t>
            </w:r>
          </w:p>
          <w:p w14:paraId="531CB886" w14:textId="77777777" w:rsidR="00401DC0" w:rsidRPr="005A5BF2" w:rsidRDefault="00401DC0" w:rsidP="00401DC0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  <w:t>на 110 тыс.голов)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0FDFC89F" w14:textId="77777777" w:rsidR="00C06F21" w:rsidRPr="005A5BF2" w:rsidRDefault="00C06F2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УСХ,</w:t>
            </w:r>
          </w:p>
          <w:p w14:paraId="17202A5F" w14:textId="77777777" w:rsidR="00A40B01" w:rsidRPr="005A5BF2" w:rsidRDefault="00C06F2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4806313D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A40B01" w:rsidRPr="005A5BF2" w14:paraId="79AF25A1" w14:textId="77777777" w:rsidTr="00755CDD">
        <w:trPr>
          <w:gridAfter w:val="1"/>
          <w:wAfter w:w="8" w:type="dxa"/>
          <w:trHeight w:val="1228"/>
        </w:trPr>
        <w:tc>
          <w:tcPr>
            <w:tcW w:w="816" w:type="dxa"/>
            <w:shd w:val="clear" w:color="auto" w:fill="auto"/>
            <w:vAlign w:val="center"/>
            <w:hideMark/>
          </w:tcPr>
          <w:p w14:paraId="639C729C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568" w:type="dxa"/>
            <w:shd w:val="clear" w:color="auto" w:fill="auto"/>
            <w:hideMark/>
          </w:tcPr>
          <w:p w14:paraId="03E5BB85" w14:textId="77777777" w:rsidR="00A40B01" w:rsidRPr="005A5BF2" w:rsidRDefault="00A40B01" w:rsidP="00A4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роста птицы - до </w:t>
            </w:r>
          </w:p>
          <w:p w14:paraId="1F577F90" w14:textId="77777777" w:rsidR="00A40B01" w:rsidRPr="005A5BF2" w:rsidRDefault="00A40B01" w:rsidP="00A4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102 тыс. голов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7AC56B29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1781</w:t>
            </w:r>
          </w:p>
          <w:p w14:paraId="02ACF869" w14:textId="77777777" w:rsidR="00A40B01" w:rsidRPr="005A5BF2" w:rsidRDefault="00A40B01" w:rsidP="00E01B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тыс.голов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0C29901" w14:textId="77777777" w:rsidR="00E01B25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1843 </w:t>
            </w:r>
          </w:p>
          <w:p w14:paraId="04749270" w14:textId="77777777" w:rsidR="00A40B01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тыс</w:t>
            </w:r>
            <w:r w:rsidR="00A40B01" w:rsidRPr="005A5BF2">
              <w:rPr>
                <w:rFonts w:ascii="Times New Roman" w:hAnsi="Times New Roman" w:cs="Times New Roman"/>
                <w:sz w:val="24"/>
                <w:szCs w:val="24"/>
              </w:rPr>
              <w:t>. голов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722795B" w14:textId="77777777" w:rsidR="00E01B25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1853</w:t>
            </w:r>
          </w:p>
          <w:p w14:paraId="5096410B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 голов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F4A2A8C" w14:textId="77777777" w:rsidR="00E01B25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1863</w:t>
            </w:r>
          </w:p>
          <w:p w14:paraId="4B4F17BF" w14:textId="77777777" w:rsidR="00A40B01" w:rsidRPr="005A5BF2" w:rsidRDefault="00A40B01" w:rsidP="00E01B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</w:t>
            </w:r>
            <w:r w:rsidR="00E01B2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голов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344EE0E4" w14:textId="77777777" w:rsidR="00E01B25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1873</w:t>
            </w:r>
          </w:p>
          <w:p w14:paraId="511650E3" w14:textId="77777777" w:rsidR="00A40B01" w:rsidRPr="005A5BF2" w:rsidRDefault="00A40B01" w:rsidP="00E01B2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тыс.голов</w:t>
            </w:r>
            <w:proofErr w:type="spellEnd"/>
            <w:proofErr w:type="gramEnd"/>
          </w:p>
        </w:tc>
        <w:tc>
          <w:tcPr>
            <w:tcW w:w="1525" w:type="dxa"/>
            <w:shd w:val="clear" w:color="auto" w:fill="auto"/>
            <w:vAlign w:val="center"/>
            <w:hideMark/>
          </w:tcPr>
          <w:p w14:paraId="6029E7EF" w14:textId="77777777" w:rsidR="00E01B25" w:rsidRPr="005A5BF2" w:rsidRDefault="00E01B25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1883</w:t>
            </w:r>
          </w:p>
          <w:p w14:paraId="42B3A300" w14:textId="77777777" w:rsidR="00A40B01" w:rsidRPr="005A5BF2" w:rsidRDefault="00A40B01" w:rsidP="00E01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тыс.голов</w:t>
            </w:r>
            <w:proofErr w:type="spellEnd"/>
            <w:proofErr w:type="gramEnd"/>
          </w:p>
          <w:p w14:paraId="0081156A" w14:textId="77777777" w:rsidR="00401DC0" w:rsidRPr="005A5BF2" w:rsidRDefault="00401DC0" w:rsidP="00401DC0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  <w:t xml:space="preserve">( увеличение </w:t>
            </w:r>
          </w:p>
          <w:p w14:paraId="731F31E3" w14:textId="77777777" w:rsidR="00401DC0" w:rsidRPr="005A5BF2" w:rsidRDefault="00401DC0" w:rsidP="00401DC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0"/>
                <w:szCs w:val="24"/>
                <w:lang w:val="kk-KZ"/>
              </w:rPr>
              <w:t>на 102 тыс.голов)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0EC9BC04" w14:textId="77777777" w:rsidR="001B1756" w:rsidRPr="005A5BF2" w:rsidRDefault="001B1756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3EAFB4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3BE78CD1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3D1214A7" w14:textId="77777777" w:rsidR="00A40B01" w:rsidRPr="005A5BF2" w:rsidRDefault="00A40B01" w:rsidP="00A40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7FF66690" w14:textId="77777777" w:rsidTr="00FD51CB">
        <w:trPr>
          <w:gridAfter w:val="1"/>
          <w:wAfter w:w="8" w:type="dxa"/>
          <w:trHeight w:val="1228"/>
        </w:trPr>
        <w:tc>
          <w:tcPr>
            <w:tcW w:w="816" w:type="dxa"/>
            <w:shd w:val="clear" w:color="auto" w:fill="auto"/>
            <w:vAlign w:val="center"/>
          </w:tcPr>
          <w:p w14:paraId="4F437E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6B6A656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              </w:t>
            </w:r>
          </w:p>
          <w:p w14:paraId="6BC0150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 инвестиционных проектов в Шуском районе</w:t>
            </w:r>
          </w:p>
          <w:p w14:paraId="42F47342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Приложение 3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36F675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FC32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112A18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702F182" w14:textId="77777777" w:rsidR="00540CEA" w:rsidRPr="005A5BF2" w:rsidRDefault="00FD51C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проект,   </w:t>
            </w:r>
            <w:proofErr w:type="gramEnd"/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  <w:p w14:paraId="66F7D7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D1609F4" w14:textId="77777777" w:rsidR="00540CEA" w:rsidRPr="005A5BF2" w:rsidRDefault="00FD51CB" w:rsidP="00FD5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  <w:shd w:val="clear" w:color="auto" w:fill="auto"/>
          </w:tcPr>
          <w:p w14:paraId="6188B087" w14:textId="77777777" w:rsidR="00540CEA" w:rsidRPr="005A5BF2" w:rsidRDefault="00FD51CB" w:rsidP="00FD5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проект, акт ввода в эксплуатацию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3E911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F52ED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1B7E23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5131D6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6F257AD3" w14:textId="77777777" w:rsidTr="00B402D4">
        <w:trPr>
          <w:gridAfter w:val="1"/>
          <w:wAfter w:w="8" w:type="dxa"/>
          <w:cantSplit/>
          <w:trHeight w:val="1680"/>
        </w:trPr>
        <w:tc>
          <w:tcPr>
            <w:tcW w:w="816" w:type="dxa"/>
            <w:vAlign w:val="center"/>
          </w:tcPr>
          <w:p w14:paraId="2AC99D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4"/>
              </w:rPr>
              <w:lastRenderedPageBreak/>
              <w:t>19</w:t>
            </w:r>
          </w:p>
        </w:tc>
        <w:tc>
          <w:tcPr>
            <w:tcW w:w="2568" w:type="dxa"/>
            <w:vAlign w:val="center"/>
          </w:tcPr>
          <w:p w14:paraId="13A8FC7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 xml:space="preserve">Развитие внешних рынков сбыта (пшеницы - Таджикистан, Узбекистан, Афганистан; </w:t>
            </w:r>
          </w:p>
          <w:p w14:paraId="54EB59D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 xml:space="preserve">лука - Польша, Узбекистан; картофеля - Узбекистан, Таджикистан, Кыргызстан; </w:t>
            </w:r>
          </w:p>
          <w:p w14:paraId="63E1A44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 xml:space="preserve">яиц - Таджикистан, Узбекистан; </w:t>
            </w:r>
            <w:proofErr w:type="spellStart"/>
            <w:r w:rsidRPr="005A5BF2">
              <w:rPr>
                <w:rFonts w:ascii="Times New Roman" w:hAnsi="Times New Roman" w:cs="Times New Roman"/>
                <w:sz w:val="18"/>
                <w:szCs w:val="24"/>
              </w:rPr>
              <w:t>сафлорового</w:t>
            </w:r>
            <w:proofErr w:type="spellEnd"/>
            <w:r w:rsidRPr="005A5BF2">
              <w:rPr>
                <w:rFonts w:ascii="Times New Roman" w:hAnsi="Times New Roman" w:cs="Times New Roman"/>
                <w:sz w:val="18"/>
                <w:szCs w:val="24"/>
              </w:rPr>
              <w:t xml:space="preserve"> масла - Германия, Нидерланды, Япония, Иран, Китай, макаронные изделия - Россия, Таджикистан, Афганистан, </w:t>
            </w:r>
          </w:p>
          <w:p w14:paraId="6268339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>мяса и субпродукты - Китай, Узбекистан, Иран, Бахрейн, Кувейт);</w:t>
            </w:r>
          </w:p>
          <w:p w14:paraId="528F6AF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57" w:type="dxa"/>
            <w:gridSpan w:val="2"/>
          </w:tcPr>
          <w:p w14:paraId="63065F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Пшеница и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меслин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</w:p>
          <w:p w14:paraId="068C0F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1896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(Киргизстан)</w:t>
            </w:r>
          </w:p>
          <w:p w14:paraId="463FFC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FB7A4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Лук репчатый 44273</w:t>
            </w:r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- </w:t>
            </w: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 xml:space="preserve">Азербайджан, Таджикистан, Туркмения, Узбекистан, Украина, Афганистан, Грузи, Ирак, Польша, Румыния, Турция, Эстония. </w:t>
            </w:r>
          </w:p>
          <w:p w14:paraId="633267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</w:p>
          <w:p w14:paraId="1FA79B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proofErr w:type="gram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Макарон-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ные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изделия 222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- Туркмения, Узбекистан, Россия.</w:t>
            </w:r>
          </w:p>
          <w:p w14:paraId="7C132D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6CDF4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Картофель 15775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- </w:t>
            </w: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Таджикистан, Узбекистан, Туркмения.</w:t>
            </w:r>
          </w:p>
          <w:p w14:paraId="261BCC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Капуста 451 тонна – Беларусь, Россия.</w:t>
            </w:r>
          </w:p>
          <w:p w14:paraId="13734A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Арбузы 2458 тонн - Украина, Германия, Литва, Россия.</w:t>
            </w:r>
          </w:p>
          <w:p w14:paraId="48F877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F1204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Мясо</w:t>
            </w:r>
          </w:p>
          <w:p w14:paraId="71455D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1476</w:t>
            </w:r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- </w:t>
            </w: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Иран, Бахрейн, Кувейт, ОАЭ,</w:t>
            </w:r>
          </w:p>
        </w:tc>
        <w:tc>
          <w:tcPr>
            <w:tcW w:w="1560" w:type="dxa"/>
            <w:noWrap/>
          </w:tcPr>
          <w:p w14:paraId="0D1C291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Лук репчатый 25250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</w:p>
          <w:p w14:paraId="0C60D2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(Азербайджан,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Таджикистан,Туркмения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Узбекистан,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Украина,Афганистан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Грузия, Ирак, Польша, Румыния, Турция, Эстония),</w:t>
            </w:r>
          </w:p>
          <w:p w14:paraId="796C40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Макаронные изделия 250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48FF99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(Туркмения, Узбекистан, Россия)</w:t>
            </w:r>
          </w:p>
          <w:p w14:paraId="10BB00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Картофель 16100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110B6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(Таджикистан, Узбекистан, Туркмения),</w:t>
            </w:r>
          </w:p>
          <w:p w14:paraId="29363C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Капуста </w:t>
            </w:r>
          </w:p>
          <w:p w14:paraId="20C802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460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416D9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(Беларусь, Россия),</w:t>
            </w:r>
          </w:p>
          <w:p w14:paraId="6B995A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арбузы </w:t>
            </w:r>
          </w:p>
          <w:p w14:paraId="751F4F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2500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4D3E96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(Украина, Германия, Литва, Россия)</w:t>
            </w:r>
          </w:p>
          <w:p w14:paraId="752DE8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Мясо</w:t>
            </w:r>
          </w:p>
          <w:p w14:paraId="7D2C70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1580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CE4AB74" w14:textId="77777777" w:rsidR="00540CEA" w:rsidRPr="005A5BF2" w:rsidRDefault="00540CEA" w:rsidP="00540CEA">
            <w:pPr>
              <w:jc w:val="center"/>
              <w:rPr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(Иран, Бахрейн, Кувейт, ОАЭ,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Оман,Россия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Кыргызстан, Китай, Литва, Нидерланды, Чехия, Австрия,</w:t>
            </w:r>
          </w:p>
          <w:p w14:paraId="5B924998" w14:textId="77777777" w:rsidR="00540CEA" w:rsidRPr="005A5BF2" w:rsidRDefault="00540CEA" w:rsidP="00540CEA">
            <w:pPr>
              <w:jc w:val="center"/>
              <w:rPr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Украина)</w:t>
            </w:r>
          </w:p>
          <w:p w14:paraId="161E3E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Сыр 300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15E54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sz w:val="16"/>
                <w:szCs w:val="20"/>
              </w:rPr>
              <w:t>(Россия)</w:t>
            </w:r>
          </w:p>
          <w:p w14:paraId="3AD56B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Масло растительное </w:t>
            </w:r>
          </w:p>
          <w:p w14:paraId="2888650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2090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1397E1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(Узбекистан, Таджикистан, Польша, Бельгия, Германия, Китай, Нидерланды, Япония)</w:t>
            </w:r>
          </w:p>
          <w:p w14:paraId="44A2B6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Сахар </w:t>
            </w:r>
          </w:p>
          <w:p w14:paraId="315062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6700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3EC83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 Афганистан)</w:t>
            </w:r>
          </w:p>
        </w:tc>
        <w:tc>
          <w:tcPr>
            <w:tcW w:w="1593" w:type="dxa"/>
            <w:noWrap/>
          </w:tcPr>
          <w:p w14:paraId="53717A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Лук репчатый 25191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438633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(Азербайджан, Молдова,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Таджикистан,Туркмения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Узбекистан,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Украина,Австралия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Афганистан, Грузия,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Ирак,ЛЛатвия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Литва, Пакистан, Польша, Румыния, Сербия, Турция, Эстония, Беларусь, Россия)</w:t>
            </w:r>
          </w:p>
          <w:p w14:paraId="0E72F8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Макаронные изделия 260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6BBE38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(Туркмения, Узбекистан, Китай, Россия)</w:t>
            </w:r>
          </w:p>
          <w:p w14:paraId="7B834F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Картофель 17500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787CD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Таджикистан,Узбекистан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Украина, </w:t>
            </w: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Беларусь, Россия),</w:t>
            </w:r>
          </w:p>
          <w:p w14:paraId="2FE705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Капуста 451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4CDD25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(Беларусь, Россия</w:t>
            </w:r>
            <w:r w:rsidRPr="005A5BF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14:paraId="5B021A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Арбузы 2530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ACBE9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(Украина, Германия, Литва, Россия)</w:t>
            </w:r>
          </w:p>
          <w:p w14:paraId="7BC777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Мясо 1900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E36E5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(Иран, Бахрейн,</w:t>
            </w:r>
          </w:p>
          <w:p w14:paraId="0B08DD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Кувейт, ОАЭ,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Оман,Россия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Кыргызстан, Китай, Литва, Нидерланды, Чехия, Узбекистан)</w:t>
            </w:r>
          </w:p>
          <w:p w14:paraId="6E1E8A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Сыр 320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4AB54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(Россия)</w:t>
            </w:r>
          </w:p>
          <w:p w14:paraId="5BE31C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Масло растительное 2150</w:t>
            </w:r>
            <w:r w:rsidRPr="005A5BF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2CF8E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(Узбекистан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Польша,Таджикистан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Бельгия, Германия, Китай, Нидерланды, Япония)</w:t>
            </w:r>
          </w:p>
          <w:p w14:paraId="5F89A9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Сахар 6750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F3085E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 Афганистан)</w:t>
            </w:r>
          </w:p>
        </w:tc>
        <w:tc>
          <w:tcPr>
            <w:tcW w:w="1619" w:type="dxa"/>
            <w:noWrap/>
          </w:tcPr>
          <w:p w14:paraId="438DB8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Лук репчатый 41193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EF467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(Азербайджан, Молдова, Таджикистан, Туркмения, Узбекистан, Украина, Австралия</w:t>
            </w:r>
            <w:r w:rsidRPr="005A5BF2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Афганистан, Грузия, Ирак, Латвия, Литва, Пакистан, Польша, Румыния, Сербия, Турция, Эстония, Беларусь, Россия)</w:t>
            </w:r>
          </w:p>
          <w:p w14:paraId="713FE2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Макаронные изделия 390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AE4AB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(Туркмения, Узбекистан, Китай, Россия)</w:t>
            </w:r>
          </w:p>
          <w:p w14:paraId="71A73A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Картофель</w:t>
            </w:r>
          </w:p>
          <w:p w14:paraId="37731A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25200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5C776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Таджикистан,Узбекистан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Украина, Беларусь, Россия)</w:t>
            </w:r>
          </w:p>
          <w:p w14:paraId="600955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Капуста 600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613220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>(Беларусь, Россия)</w:t>
            </w:r>
          </w:p>
          <w:p w14:paraId="5B0AC3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Арбузы 2650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470990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(Украина, Германия, Литва,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Россия,Беларусь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)</w:t>
            </w:r>
          </w:p>
          <w:p w14:paraId="54EB83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Мясо 2000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6A1353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(Иран,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Бахрейн,Кувейт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ОАЭ,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Оман,Россия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Кыргызстан, Китай, Литва, Нидерланды, Чехия, Узбекистан)</w:t>
            </w:r>
          </w:p>
          <w:p w14:paraId="027151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Сыр 350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0526E5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(Россия)</w:t>
            </w:r>
          </w:p>
          <w:p w14:paraId="056074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Масло растительное</w:t>
            </w:r>
          </w:p>
          <w:p w14:paraId="6066E7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2200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66C28D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</w:t>
            </w:r>
          </w:p>
          <w:p w14:paraId="50B15B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Польша,Таджикистан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Бельгия, Германия, Китай, Нидерланды, Япония)</w:t>
            </w:r>
          </w:p>
          <w:p w14:paraId="3F042E3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сахар 6800тн</w:t>
            </w:r>
          </w:p>
          <w:p w14:paraId="1E6D85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 Афганистан</w:t>
            </w:r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>)</w:t>
            </w:r>
          </w:p>
        </w:tc>
        <w:tc>
          <w:tcPr>
            <w:tcW w:w="1644" w:type="dxa"/>
            <w:gridSpan w:val="3"/>
            <w:noWrap/>
          </w:tcPr>
          <w:p w14:paraId="6A96A0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Лук репчатый 45000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F998C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(Азербайджан, Молдова, Таджикистан, Туркмения, Узбекистан, Украина, Австралия</w:t>
            </w:r>
            <w:r w:rsidRPr="005A5BF2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Афганистан, Грузия, Ирак, Латвия, Литва, Пакистан, Польша, Румыния, Сербия, Турция, Эстония, Беларусь, Россия)</w:t>
            </w:r>
          </w:p>
          <w:p w14:paraId="30C01B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Макаронные изделия 400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4F7F1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(Туркмения, Узбекистан, Китай, Россия)</w:t>
            </w:r>
          </w:p>
          <w:p w14:paraId="4705F2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Картофель</w:t>
            </w:r>
          </w:p>
          <w:p w14:paraId="4A2BEB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26200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1200F9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Таджикистан,Узбекистан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Украина, Беларусь, Россия)</w:t>
            </w:r>
          </w:p>
          <w:p w14:paraId="4A68C7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Капуста 600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0C5F2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8"/>
                <w:szCs w:val="20"/>
              </w:rPr>
              <w:t>(Беларусь, Россия)</w:t>
            </w:r>
            <w:r w:rsidRPr="005A5BF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  <w:p w14:paraId="34F873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Арбузы 2700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A60D9A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(Украина, Германия, Литва,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Россия,Беларусь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)</w:t>
            </w:r>
          </w:p>
          <w:p w14:paraId="308A07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Мясо 2100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A5819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(Иран,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Бахрейн,Кувейт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ОАЭ,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Оман,Россия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Кыргызстан, Китай, Литва, Нидерланды, Чехия, Узбекистан)</w:t>
            </w:r>
          </w:p>
          <w:p w14:paraId="60E2D1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Сыр 400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88BD0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(Россия, Украина)</w:t>
            </w:r>
          </w:p>
          <w:p w14:paraId="26DADB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Масло</w:t>
            </w:r>
            <w:r w:rsidRPr="005A5BF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растительное</w:t>
            </w:r>
          </w:p>
          <w:p w14:paraId="351562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2230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1069BB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(Узбекистан,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Польша,Таджикистан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Бельгия, Германия, Китай, Нидерланды, Япония)</w:t>
            </w:r>
          </w:p>
          <w:p w14:paraId="4354BE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Сахар 7500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2518F6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 Афганистан)</w:t>
            </w:r>
          </w:p>
        </w:tc>
        <w:tc>
          <w:tcPr>
            <w:tcW w:w="1525" w:type="dxa"/>
            <w:noWrap/>
          </w:tcPr>
          <w:p w14:paraId="49A2E2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Лук репчатый 48000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08DEDD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(Азербайджан, Молдова, </w:t>
            </w:r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Таджи-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Туркме-ния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, Узбекистан, Украина,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Австра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-лия</w:t>
            </w:r>
            <w:r w:rsidRPr="005A5BF2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Афганистан, Грузия, Ирак, Латвия, Литва, Пакистан, </w:t>
            </w:r>
          </w:p>
          <w:p w14:paraId="68F436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Польша, Румыния, Сербия, Турция, Эстония, Беларусь, Россия)</w:t>
            </w:r>
          </w:p>
          <w:p w14:paraId="7BD799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Макаронные изделия 450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191987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(Туркмения, Узбекистан, Китай, Россия)</w:t>
            </w:r>
          </w:p>
          <w:p w14:paraId="03716D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Картофель 28000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318E6C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(Таджикистан,</w:t>
            </w:r>
          </w:p>
          <w:p w14:paraId="3FDC9D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Узбекистан, Украина, Беларусь, Россия)</w:t>
            </w:r>
          </w:p>
          <w:p w14:paraId="0D973D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Капуста 700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E2E33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(Беларусь, Россия, Украина)</w:t>
            </w:r>
          </w:p>
          <w:p w14:paraId="4D8C3FE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Арбузы 2800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187D66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(Украина, Германия, Литва,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Россия,Беларусь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)</w:t>
            </w:r>
          </w:p>
          <w:p w14:paraId="1DC2C8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Мясо 2200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49AE3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(Иран, Бахрейн,</w:t>
            </w:r>
          </w:p>
          <w:p w14:paraId="550664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Кувейт, ОАЭ,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Оман,Россия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Кыргызстан, Китай, Литва, Нидерланды, Чехия, </w:t>
            </w: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Узбекистан)</w:t>
            </w:r>
          </w:p>
          <w:p w14:paraId="715829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Сыр 500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E42F4C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4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4"/>
                <w:szCs w:val="20"/>
              </w:rPr>
              <w:t>(Россия, Украина)</w:t>
            </w:r>
          </w:p>
          <w:p w14:paraId="49B5AC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Масло растительное 2250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59A55A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(Узбекистан,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Польша,Таджикистан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, Бельгия, Германия, Китай, Нидерланды, Япония)</w:t>
            </w:r>
          </w:p>
          <w:p w14:paraId="37952A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Сахар 15000 </w:t>
            </w:r>
            <w:proofErr w:type="spellStart"/>
            <w:r w:rsidRPr="005A5BF2">
              <w:rPr>
                <w:rFonts w:ascii="Times New Roman" w:hAnsi="Times New Roman" w:cs="Times New Roman"/>
                <w:b/>
                <w:sz w:val="18"/>
                <w:szCs w:val="20"/>
              </w:rPr>
              <w:t>тн</w:t>
            </w:r>
            <w:proofErr w:type="spellEnd"/>
          </w:p>
          <w:p w14:paraId="709A561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16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(Узбекистан Афганистан,</w:t>
            </w:r>
          </w:p>
          <w:p w14:paraId="6BE4DF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16"/>
                <w:szCs w:val="20"/>
              </w:rPr>
              <w:t>Кыргызстан)</w:t>
            </w:r>
          </w:p>
        </w:tc>
        <w:tc>
          <w:tcPr>
            <w:tcW w:w="1701" w:type="dxa"/>
            <w:gridSpan w:val="3"/>
            <w:vAlign w:val="center"/>
          </w:tcPr>
          <w:p w14:paraId="464E19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>УСХ</w:t>
            </w:r>
          </w:p>
          <w:p w14:paraId="3D2D19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5A5BF2">
              <w:rPr>
                <w:rFonts w:ascii="Times New Roman" w:hAnsi="Times New Roman" w:cs="Times New Roman"/>
                <w:sz w:val="18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0643B9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18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18"/>
                <w:szCs w:val="24"/>
              </w:rPr>
              <w:t xml:space="preserve"> Ф.А</w:t>
            </w:r>
          </w:p>
        </w:tc>
      </w:tr>
      <w:tr w:rsidR="00540CEA" w:rsidRPr="005A5BF2" w14:paraId="0168D023" w14:textId="77777777" w:rsidTr="008A0953">
        <w:trPr>
          <w:gridAfter w:val="1"/>
          <w:wAfter w:w="8" w:type="dxa"/>
          <w:cantSplit/>
          <w:trHeight w:val="1100"/>
        </w:trPr>
        <w:tc>
          <w:tcPr>
            <w:tcW w:w="816" w:type="dxa"/>
            <w:vAlign w:val="center"/>
            <w:hideMark/>
          </w:tcPr>
          <w:p w14:paraId="0BE5D6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2568" w:type="dxa"/>
            <w:hideMark/>
          </w:tcPr>
          <w:p w14:paraId="0B64E0A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переработки производимого молока до 85%, мяса - 60%</w:t>
            </w:r>
          </w:p>
        </w:tc>
        <w:tc>
          <w:tcPr>
            <w:tcW w:w="1257" w:type="dxa"/>
            <w:gridSpan w:val="2"/>
            <w:hideMark/>
          </w:tcPr>
          <w:p w14:paraId="380A283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  <w:p w14:paraId="78B510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(54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 молоко,</w:t>
            </w:r>
          </w:p>
          <w:p w14:paraId="554EC3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11,5%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(11,4 </w:t>
            </w:r>
            <w:proofErr w:type="gramStart"/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тыс.тн</w:t>
            </w:r>
            <w:proofErr w:type="gramEnd"/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 мясо</w:t>
            </w:r>
          </w:p>
        </w:tc>
        <w:tc>
          <w:tcPr>
            <w:tcW w:w="1560" w:type="dxa"/>
            <w:hideMark/>
          </w:tcPr>
          <w:p w14:paraId="49C107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18,9%</w:t>
            </w:r>
          </w:p>
          <w:p w14:paraId="0D4D07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5F226C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(64,2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-молоко,</w:t>
            </w:r>
          </w:p>
          <w:p w14:paraId="46A3F31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16,7%</w:t>
            </w:r>
          </w:p>
          <w:p w14:paraId="1AB29CB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</w:t>
            </w:r>
          </w:p>
          <w:p w14:paraId="5133EC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году</w:t>
            </w:r>
          </w:p>
          <w:p w14:paraId="5004F5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(13,3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69507A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593" w:type="dxa"/>
            <w:hideMark/>
          </w:tcPr>
          <w:p w14:paraId="4F6C1C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01842E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47012B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(67,5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 молоко,</w:t>
            </w:r>
          </w:p>
          <w:p w14:paraId="12EF95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24,6%</w:t>
            </w:r>
          </w:p>
          <w:p w14:paraId="0C59D5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6D6D65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(14,2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8CE97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619" w:type="dxa"/>
            <w:hideMark/>
          </w:tcPr>
          <w:p w14:paraId="48925B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  <w:p w14:paraId="31BFA4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20208C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(74,5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 молоко,</w:t>
            </w:r>
          </w:p>
          <w:p w14:paraId="1BADA0A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40,4%</w:t>
            </w:r>
          </w:p>
          <w:p w14:paraId="6EF974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72EB85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(16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6294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  <w:p w14:paraId="70DF47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hideMark/>
          </w:tcPr>
          <w:p w14:paraId="40B4AC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  <w:p w14:paraId="6E3F77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13D262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(93,4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-молоко,</w:t>
            </w:r>
          </w:p>
          <w:p w14:paraId="090A787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  <w:p w14:paraId="71BBE1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4FC29E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(17,3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84F56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  <w:p w14:paraId="16B46B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hideMark/>
          </w:tcPr>
          <w:p w14:paraId="22935C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  <w:p w14:paraId="0A52A0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1EF0DE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(99,9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   молоко,</w:t>
            </w:r>
          </w:p>
          <w:p w14:paraId="199F32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  <w:p w14:paraId="0B534B4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 базовому году</w:t>
            </w:r>
          </w:p>
          <w:p w14:paraId="157A84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(18,2 тыс.тн)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8309FB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  <w:p w14:paraId="1C6ACF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  <w:hideMark/>
          </w:tcPr>
          <w:p w14:paraId="48B65D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172B2B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6E34FA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5442011C" w14:textId="77777777" w:rsidTr="002E21E8">
        <w:trPr>
          <w:gridAfter w:val="1"/>
          <w:wAfter w:w="8" w:type="dxa"/>
          <w:cantSplit/>
          <w:trHeight w:val="1500"/>
        </w:trPr>
        <w:tc>
          <w:tcPr>
            <w:tcW w:w="816" w:type="dxa"/>
            <w:vAlign w:val="center"/>
            <w:hideMark/>
          </w:tcPr>
          <w:p w14:paraId="2D0590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568" w:type="dxa"/>
            <w:hideMark/>
          </w:tcPr>
          <w:p w14:paraId="497CCB2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Вовлечение 2,2 тыс. самозанятых и безработных в предпринимательскую деятельность в том числе путем организации сельских производственных кооперативов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38AC1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0D2630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60" w:type="dxa"/>
            <w:vAlign w:val="center"/>
            <w:hideMark/>
          </w:tcPr>
          <w:p w14:paraId="0D2D67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21DDE6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93" w:type="dxa"/>
            <w:vAlign w:val="center"/>
            <w:hideMark/>
          </w:tcPr>
          <w:p w14:paraId="58EDF7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  <w:p w14:paraId="3C3581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6BC118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  <w:p w14:paraId="69D1B7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D8331A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  <w:p w14:paraId="1D153C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25" w:type="dxa"/>
            <w:vAlign w:val="center"/>
            <w:hideMark/>
          </w:tcPr>
          <w:p w14:paraId="52C64E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  <w:p w14:paraId="1CC837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701" w:type="dxa"/>
            <w:gridSpan w:val="3"/>
            <w:vAlign w:val="center"/>
            <w:hideMark/>
          </w:tcPr>
          <w:p w14:paraId="47F2E2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4BECF5F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5CA5809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0B423027" w14:textId="77777777" w:rsidTr="00780B8F">
        <w:trPr>
          <w:gridAfter w:val="1"/>
          <w:wAfter w:w="8" w:type="dxa"/>
          <w:cantSplit/>
          <w:trHeight w:val="1500"/>
        </w:trPr>
        <w:tc>
          <w:tcPr>
            <w:tcW w:w="816" w:type="dxa"/>
            <w:vAlign w:val="center"/>
            <w:hideMark/>
          </w:tcPr>
          <w:p w14:paraId="03315F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568" w:type="dxa"/>
            <w:hideMark/>
          </w:tcPr>
          <w:p w14:paraId="181AFAD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Организация ежегодных ярмарок и проведение еженедельного мониторинга по стабилизации цен на социально-значимые товары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E159D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 мероприятий</w:t>
            </w:r>
          </w:p>
        </w:tc>
        <w:tc>
          <w:tcPr>
            <w:tcW w:w="1560" w:type="dxa"/>
            <w:vAlign w:val="center"/>
            <w:hideMark/>
          </w:tcPr>
          <w:p w14:paraId="7E4E5C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 мероприятий</w:t>
            </w:r>
          </w:p>
        </w:tc>
        <w:tc>
          <w:tcPr>
            <w:tcW w:w="1593" w:type="dxa"/>
            <w:vAlign w:val="center"/>
            <w:hideMark/>
          </w:tcPr>
          <w:p w14:paraId="1F4EAA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 мероприятий</w:t>
            </w:r>
          </w:p>
        </w:tc>
        <w:tc>
          <w:tcPr>
            <w:tcW w:w="1619" w:type="dxa"/>
            <w:vAlign w:val="center"/>
            <w:hideMark/>
          </w:tcPr>
          <w:p w14:paraId="27F8DD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мероприятий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15E932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мероприятий</w:t>
            </w:r>
          </w:p>
        </w:tc>
        <w:tc>
          <w:tcPr>
            <w:tcW w:w="1525" w:type="dxa"/>
            <w:vAlign w:val="center"/>
            <w:hideMark/>
          </w:tcPr>
          <w:p w14:paraId="743FA7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мероприятий</w:t>
            </w:r>
          </w:p>
        </w:tc>
        <w:tc>
          <w:tcPr>
            <w:tcW w:w="1701" w:type="dxa"/>
            <w:gridSpan w:val="3"/>
            <w:vAlign w:val="center"/>
            <w:hideMark/>
          </w:tcPr>
          <w:p w14:paraId="4917B6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УСХ</w:t>
            </w:r>
          </w:p>
          <w:p w14:paraId="2DC812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vAlign w:val="center"/>
          </w:tcPr>
          <w:p w14:paraId="6F7C36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7089007C" w14:textId="77777777" w:rsidTr="00D95415">
        <w:trPr>
          <w:gridAfter w:val="1"/>
          <w:wAfter w:w="8" w:type="dxa"/>
          <w:cantSplit/>
          <w:trHeight w:val="3108"/>
        </w:trPr>
        <w:tc>
          <w:tcPr>
            <w:tcW w:w="816" w:type="dxa"/>
            <w:shd w:val="clear" w:color="auto" w:fill="auto"/>
            <w:vAlign w:val="center"/>
          </w:tcPr>
          <w:p w14:paraId="053DEF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23</w:t>
            </w:r>
          </w:p>
        </w:tc>
        <w:tc>
          <w:tcPr>
            <w:tcW w:w="2568" w:type="dxa"/>
            <w:shd w:val="clear" w:color="auto" w:fill="auto"/>
          </w:tcPr>
          <w:p w14:paraId="340E901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Создание условий для развития МСБ на селе, которые позволят создать более 385 новых рабочих мест, увеличить количество предпринимателей на 225 единиц и объемы производства на 807,2 млн. тенге.</w:t>
            </w:r>
          </w:p>
        </w:tc>
        <w:tc>
          <w:tcPr>
            <w:tcW w:w="1257" w:type="dxa"/>
            <w:gridSpan w:val="2"/>
            <w:shd w:val="clear" w:color="auto" w:fill="auto"/>
          </w:tcPr>
          <w:p w14:paraId="2DBA48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589</w:t>
            </w:r>
          </w:p>
          <w:p w14:paraId="5E7F0C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рабочих мест,</w:t>
            </w:r>
          </w:p>
          <w:p w14:paraId="4B027C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2238</w:t>
            </w:r>
          </w:p>
          <w:p w14:paraId="3961B6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предпринимателей, </w:t>
            </w:r>
          </w:p>
          <w:p w14:paraId="749B11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8978</w:t>
            </w:r>
          </w:p>
          <w:p w14:paraId="7C039BB4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млн. тенге</w:t>
            </w:r>
          </w:p>
        </w:tc>
        <w:tc>
          <w:tcPr>
            <w:tcW w:w="1560" w:type="dxa"/>
            <w:shd w:val="clear" w:color="auto" w:fill="auto"/>
          </w:tcPr>
          <w:p w14:paraId="31793C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659</w:t>
            </w:r>
          </w:p>
          <w:p w14:paraId="1322552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рабочих </w:t>
            </w:r>
          </w:p>
          <w:p w14:paraId="27291D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мест,</w:t>
            </w:r>
          </w:p>
          <w:p w14:paraId="6F4FF0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2288</w:t>
            </w:r>
          </w:p>
          <w:p w14:paraId="68D6CD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предпринимателей,</w:t>
            </w:r>
          </w:p>
          <w:p w14:paraId="1393DBB1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9128 </w:t>
            </w:r>
            <w:proofErr w:type="gram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млн.тенге</w:t>
            </w:r>
            <w:proofErr w:type="gramEnd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объем производства</w:t>
            </w:r>
          </w:p>
        </w:tc>
        <w:tc>
          <w:tcPr>
            <w:tcW w:w="1593" w:type="dxa"/>
            <w:shd w:val="clear" w:color="auto" w:fill="auto"/>
          </w:tcPr>
          <w:p w14:paraId="2A5FC9E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729</w:t>
            </w:r>
          </w:p>
          <w:p w14:paraId="37D16A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рабочих</w:t>
            </w:r>
          </w:p>
          <w:p w14:paraId="77DD50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мест,</w:t>
            </w:r>
          </w:p>
          <w:p w14:paraId="006552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2328 предпринимателей,</w:t>
            </w:r>
          </w:p>
          <w:p w14:paraId="4A1BE8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9278</w:t>
            </w:r>
          </w:p>
          <w:p w14:paraId="2BBDC4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млн. тенге</w:t>
            </w:r>
          </w:p>
          <w:p w14:paraId="2A300E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 производства</w:t>
            </w:r>
          </w:p>
        </w:tc>
        <w:tc>
          <w:tcPr>
            <w:tcW w:w="1619" w:type="dxa"/>
            <w:shd w:val="clear" w:color="auto" w:fill="auto"/>
          </w:tcPr>
          <w:p w14:paraId="10A067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789 </w:t>
            </w:r>
          </w:p>
          <w:p w14:paraId="74C0AA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рабочих</w:t>
            </w:r>
          </w:p>
          <w:p w14:paraId="1E69EA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мест,</w:t>
            </w:r>
          </w:p>
          <w:p w14:paraId="606207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2378 предпринимателей,</w:t>
            </w:r>
          </w:p>
          <w:p w14:paraId="2BCE4B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9478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млн.тенге</w:t>
            </w:r>
            <w:proofErr w:type="gramEnd"/>
          </w:p>
          <w:p w14:paraId="24360F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 производства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48F619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889</w:t>
            </w:r>
          </w:p>
          <w:p w14:paraId="243A28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рабочих</w:t>
            </w:r>
          </w:p>
          <w:p w14:paraId="66277EF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мест,</w:t>
            </w:r>
          </w:p>
          <w:p w14:paraId="143F71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2428</w:t>
            </w:r>
          </w:p>
          <w:p w14:paraId="610245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предпринимателей</w:t>
            </w:r>
          </w:p>
          <w:p w14:paraId="2F32EB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9658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млн.тенге</w:t>
            </w:r>
            <w:proofErr w:type="gramEnd"/>
          </w:p>
          <w:p w14:paraId="4F7D4BDF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 производства</w:t>
            </w:r>
          </w:p>
          <w:p w14:paraId="14D47D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36D05F8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974</w:t>
            </w:r>
          </w:p>
          <w:p w14:paraId="72ECCA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рабочих</w:t>
            </w:r>
          </w:p>
          <w:p w14:paraId="012FEC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мест</w:t>
            </w:r>
          </w:p>
          <w:p w14:paraId="2694F2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14:paraId="3B2C57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2463,</w:t>
            </w:r>
          </w:p>
          <w:p w14:paraId="2F3859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9785,2</w:t>
            </w:r>
          </w:p>
          <w:p w14:paraId="1FDE55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млн.тенге</w:t>
            </w:r>
          </w:p>
          <w:p w14:paraId="2F8E73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 производства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06F615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УСХ, </w:t>
            </w:r>
          </w:p>
          <w:p w14:paraId="2998CE4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662D3C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0F45AFCF" w14:textId="77777777" w:rsidTr="005C1710">
        <w:trPr>
          <w:gridAfter w:val="1"/>
          <w:wAfter w:w="8" w:type="dxa"/>
          <w:cantSplit/>
          <w:trHeight w:val="1500"/>
        </w:trPr>
        <w:tc>
          <w:tcPr>
            <w:tcW w:w="816" w:type="dxa"/>
            <w:shd w:val="clear" w:color="auto" w:fill="auto"/>
            <w:vAlign w:val="center"/>
          </w:tcPr>
          <w:p w14:paraId="52E481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568" w:type="dxa"/>
            <w:shd w:val="clear" w:color="auto" w:fill="auto"/>
          </w:tcPr>
          <w:p w14:paraId="23504BD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результате увеличится доход на 1 двор в сельских округах от 104 тыс. тенге в 2020 году до 209,1 тыс. тенге в 2025 году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5A79C6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104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тенге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BD34B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124 тыс. тенге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19BF5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149 тыс. тенге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71499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179 тыс. тенге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1C4E38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 тыс. тенге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FED5F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209,1 тыс. тенге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063B24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УСХ, </w:t>
            </w:r>
          </w:p>
          <w:p w14:paraId="1BBB887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046E1C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159B4DE3" w14:textId="77777777" w:rsidTr="00D95415">
        <w:trPr>
          <w:cantSplit/>
          <w:trHeight w:val="2159"/>
        </w:trPr>
        <w:tc>
          <w:tcPr>
            <w:tcW w:w="816" w:type="dxa"/>
            <w:shd w:val="clear" w:color="auto" w:fill="auto"/>
            <w:vAlign w:val="center"/>
          </w:tcPr>
          <w:p w14:paraId="7F7657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7A10C8B2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объема валовой продукции сельского хозяйства – на 33,9%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(увеличение на 132,2 млрд. тенге, при текущем </w:t>
            </w:r>
          </w:p>
          <w:p w14:paraId="70F0492D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среднегодовом росте </w:t>
            </w:r>
          </w:p>
          <w:p w14:paraId="4D342E9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3-4%).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65EB6E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3EEBE1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8FE66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  <w:p w14:paraId="62ADF0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103,7%</w:t>
            </w:r>
          </w:p>
          <w:p w14:paraId="45F7B4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прошлому году</w:t>
            </w:r>
          </w:p>
          <w:p w14:paraId="4AC548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(403,9</w:t>
            </w:r>
          </w:p>
          <w:p w14:paraId="0D81D8A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млрд.тенге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9618D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  <w:p w14:paraId="3E83493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104%</w:t>
            </w:r>
          </w:p>
          <w:p w14:paraId="4D9C49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прошлому году</w:t>
            </w:r>
          </w:p>
          <w:p w14:paraId="7FB9A5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(427,7</w:t>
            </w:r>
          </w:p>
          <w:p w14:paraId="101E57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млрд.тенге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770DAA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  <w:p w14:paraId="62407A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104,5%</w:t>
            </w:r>
          </w:p>
          <w:p w14:paraId="5EA678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прошлому году</w:t>
            </w:r>
          </w:p>
          <w:p w14:paraId="33714C9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(454,6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млрд.тенге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1C93DD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ВП </w:t>
            </w:r>
          </w:p>
          <w:p w14:paraId="6F921F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105%</w:t>
            </w:r>
          </w:p>
          <w:p w14:paraId="53DF48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прошлому году</w:t>
            </w:r>
          </w:p>
          <w:p w14:paraId="37F981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(483,1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млрд.тенге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D789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5CCCDB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  <w:p w14:paraId="3A1638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105,7%</w:t>
            </w:r>
          </w:p>
          <w:p w14:paraId="019490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прошлому году</w:t>
            </w:r>
          </w:p>
          <w:p w14:paraId="3B76B6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(514,1 </w:t>
            </w:r>
          </w:p>
          <w:p w14:paraId="545123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млрд тенге) 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47DA68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УСХ, </w:t>
            </w:r>
          </w:p>
          <w:p w14:paraId="20F60F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691" w:type="dxa"/>
            <w:gridSpan w:val="3"/>
            <w:shd w:val="clear" w:color="auto" w:fill="auto"/>
            <w:vAlign w:val="center"/>
          </w:tcPr>
          <w:p w14:paraId="1AC513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7C807AB1" w14:textId="77777777" w:rsidTr="00D95415">
        <w:trPr>
          <w:gridAfter w:val="1"/>
          <w:wAfter w:w="8" w:type="dxa"/>
          <w:cantSplit/>
          <w:trHeight w:val="376"/>
        </w:trPr>
        <w:tc>
          <w:tcPr>
            <w:tcW w:w="15966" w:type="dxa"/>
            <w:gridSpan w:val="16"/>
            <w:vAlign w:val="center"/>
            <w:hideMark/>
          </w:tcPr>
          <w:p w14:paraId="0207B3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1.3. Поддержим предпринимателей</w:t>
            </w:r>
          </w:p>
        </w:tc>
      </w:tr>
      <w:tr w:rsidR="00540CEA" w:rsidRPr="005A5BF2" w14:paraId="6830D4B4" w14:textId="77777777" w:rsidTr="003E384B">
        <w:trPr>
          <w:gridAfter w:val="1"/>
          <w:wAfter w:w="8" w:type="dxa"/>
          <w:cantSplit/>
          <w:trHeight w:val="1559"/>
        </w:trPr>
        <w:tc>
          <w:tcPr>
            <w:tcW w:w="816" w:type="dxa"/>
            <w:vAlign w:val="center"/>
            <w:hideMark/>
          </w:tcPr>
          <w:p w14:paraId="67EFE14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583" w:type="dxa"/>
            <w:gridSpan w:val="2"/>
            <w:hideMark/>
          </w:tcPr>
          <w:p w14:paraId="78A2067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Оказание ежегодной финансовой поддержки в рамках «Дорожная карта бизнеса 2025»</w:t>
            </w:r>
          </w:p>
        </w:tc>
        <w:tc>
          <w:tcPr>
            <w:tcW w:w="1242" w:type="dxa"/>
            <w:vAlign w:val="center"/>
            <w:hideMark/>
          </w:tcPr>
          <w:p w14:paraId="7ADF84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369 человек</w:t>
            </w:r>
          </w:p>
        </w:tc>
        <w:tc>
          <w:tcPr>
            <w:tcW w:w="1560" w:type="dxa"/>
            <w:vAlign w:val="center"/>
            <w:hideMark/>
          </w:tcPr>
          <w:p w14:paraId="6BEC4C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   250</w:t>
            </w:r>
          </w:p>
          <w:p w14:paraId="6338A3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593" w:type="dxa"/>
            <w:vAlign w:val="center"/>
            <w:hideMark/>
          </w:tcPr>
          <w:p w14:paraId="0EE385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499338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2FE25F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619" w:type="dxa"/>
            <w:vAlign w:val="center"/>
            <w:hideMark/>
          </w:tcPr>
          <w:p w14:paraId="1A7285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367C2B9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54A197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64959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570249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DCF11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BD8C9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26A552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2F546E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55230C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3CA6DB1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2C808DE5" w14:textId="77777777" w:rsidTr="00D95415">
        <w:trPr>
          <w:gridAfter w:val="1"/>
          <w:wAfter w:w="8" w:type="dxa"/>
          <w:cantSplit/>
          <w:trHeight w:val="2116"/>
        </w:trPr>
        <w:tc>
          <w:tcPr>
            <w:tcW w:w="816" w:type="dxa"/>
            <w:shd w:val="clear" w:color="auto" w:fill="auto"/>
            <w:vAlign w:val="center"/>
            <w:hideMark/>
          </w:tcPr>
          <w:p w14:paraId="345CF0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2583" w:type="dxa"/>
            <w:gridSpan w:val="2"/>
            <w:shd w:val="clear" w:color="auto" w:fill="auto"/>
            <w:vAlign w:val="center"/>
            <w:hideMark/>
          </w:tcPr>
          <w:p w14:paraId="6C76F90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3"/>
                <w:szCs w:val="23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3"/>
                <w:szCs w:val="23"/>
              </w:rPr>
              <w:t>Реализация не менее 35 проектов в городах Тараз, Жанатас, Каратау по программе «</w:t>
            </w:r>
            <w:proofErr w:type="spellStart"/>
            <w:r w:rsidRPr="005A5BF2">
              <w:rPr>
                <w:rFonts w:ascii="Times New Roman" w:hAnsi="Times New Roman" w:cs="Times New Roman"/>
                <w:sz w:val="23"/>
                <w:szCs w:val="23"/>
              </w:rPr>
              <w:t>Еңбек</w:t>
            </w:r>
            <w:proofErr w:type="spellEnd"/>
            <w:r w:rsidRPr="005A5BF2">
              <w:rPr>
                <w:rFonts w:ascii="Times New Roman" w:hAnsi="Times New Roman" w:cs="Times New Roman"/>
                <w:sz w:val="23"/>
                <w:szCs w:val="23"/>
              </w:rPr>
              <w:t>»</w:t>
            </w:r>
            <w:r w:rsidR="00D95415" w:rsidRPr="005A5BF2">
              <w:rPr>
                <w:rFonts w:ascii="Times New Roman" w:hAnsi="Times New Roman" w:cs="Times New Roman"/>
                <w:sz w:val="23"/>
                <w:szCs w:val="23"/>
              </w:rPr>
              <w:t xml:space="preserve"> по обучению и кредитованию 2,6 тыс. сельхозпроизводителей</w:t>
            </w:r>
          </w:p>
        </w:tc>
        <w:tc>
          <w:tcPr>
            <w:tcW w:w="1242" w:type="dxa"/>
            <w:shd w:val="clear" w:color="auto" w:fill="auto"/>
            <w:hideMark/>
          </w:tcPr>
          <w:p w14:paraId="2B3CD6CA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8DB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58 проектов, </w:t>
            </w:r>
          </w:p>
          <w:p w14:paraId="66D6A8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A664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1298</w:t>
            </w:r>
          </w:p>
          <w:p w14:paraId="2E0190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D1EA86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14:paraId="6C2E5904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9EF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55  проектов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2F6B4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451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  <w:p w14:paraId="1CAA6FF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19731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</w:tcPr>
          <w:p w14:paraId="304A27A4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F96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58   проектов, </w:t>
            </w:r>
          </w:p>
          <w:p w14:paraId="47AD95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EF21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520    человек</w:t>
            </w:r>
          </w:p>
        </w:tc>
        <w:tc>
          <w:tcPr>
            <w:tcW w:w="1619" w:type="dxa"/>
            <w:shd w:val="clear" w:color="auto" w:fill="auto"/>
          </w:tcPr>
          <w:p w14:paraId="2ED989A3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1F7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58   проектов, </w:t>
            </w:r>
          </w:p>
          <w:p w14:paraId="170769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7D7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520    человек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1A9730B9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4F3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  <w:r w:rsidR="009D076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проектов, </w:t>
            </w:r>
          </w:p>
          <w:p w14:paraId="4B784F6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B6B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520  </w:t>
            </w:r>
            <w:r w:rsidR="009D076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человек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CABC178" w14:textId="77777777" w:rsidR="009770C2" w:rsidRPr="005A5BF2" w:rsidRDefault="009770C2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A00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58     проектов,   </w:t>
            </w:r>
          </w:p>
          <w:p w14:paraId="7A5746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CF4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520      человек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  <w:hideMark/>
          </w:tcPr>
          <w:p w14:paraId="34BC5527" w14:textId="77777777" w:rsidR="00540CEA" w:rsidRPr="005A5BF2" w:rsidRDefault="00540CEA" w:rsidP="00977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>,  УСХ</w:t>
            </w:r>
            <w:proofErr w:type="gramEnd"/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81B90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РПП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Атамекен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147375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35361CEC" w14:textId="77777777" w:rsidTr="00D95415">
        <w:trPr>
          <w:gridAfter w:val="1"/>
          <w:wAfter w:w="8" w:type="dxa"/>
          <w:cantSplit/>
          <w:trHeight w:val="2117"/>
        </w:trPr>
        <w:tc>
          <w:tcPr>
            <w:tcW w:w="816" w:type="dxa"/>
            <w:shd w:val="clear" w:color="auto" w:fill="FFFFFF" w:themeFill="background1"/>
            <w:vAlign w:val="center"/>
            <w:hideMark/>
          </w:tcPr>
          <w:p w14:paraId="5AD060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583" w:type="dxa"/>
            <w:gridSpan w:val="2"/>
            <w:shd w:val="clear" w:color="auto" w:fill="FFFFFF" w:themeFill="background1"/>
            <w:vAlign w:val="center"/>
            <w:hideMark/>
          </w:tcPr>
          <w:p w14:paraId="07219E0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Ежегодное финансирование и реализация не менее </w:t>
            </w:r>
          </w:p>
          <w:p w14:paraId="2FB79FC0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приоритетных проектов в рамках «Экономики простых вещей»</w:t>
            </w:r>
          </w:p>
        </w:tc>
        <w:tc>
          <w:tcPr>
            <w:tcW w:w="1242" w:type="dxa"/>
            <w:shd w:val="clear" w:color="auto" w:fill="FFFFFF" w:themeFill="background1"/>
            <w:vAlign w:val="center"/>
            <w:hideMark/>
          </w:tcPr>
          <w:p w14:paraId="327847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146 проектов</w:t>
            </w:r>
          </w:p>
        </w:tc>
        <w:tc>
          <w:tcPr>
            <w:tcW w:w="1560" w:type="dxa"/>
            <w:shd w:val="clear" w:color="auto" w:fill="FFFFFF" w:themeFill="background1"/>
            <w:vAlign w:val="center"/>
            <w:hideMark/>
          </w:tcPr>
          <w:p w14:paraId="4B51DBB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1E6776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  проектов</w:t>
            </w:r>
          </w:p>
        </w:tc>
        <w:tc>
          <w:tcPr>
            <w:tcW w:w="1593" w:type="dxa"/>
            <w:shd w:val="clear" w:color="auto" w:fill="FFFFFF" w:themeFill="background1"/>
            <w:vAlign w:val="center"/>
            <w:hideMark/>
          </w:tcPr>
          <w:p w14:paraId="0233C6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17547B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     проектов</w:t>
            </w:r>
          </w:p>
        </w:tc>
        <w:tc>
          <w:tcPr>
            <w:tcW w:w="1619" w:type="dxa"/>
            <w:shd w:val="clear" w:color="auto" w:fill="FFFFFF" w:themeFill="background1"/>
            <w:vAlign w:val="center"/>
            <w:hideMark/>
          </w:tcPr>
          <w:p w14:paraId="1F0AB9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798C77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   проектов</w:t>
            </w: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  <w:hideMark/>
          </w:tcPr>
          <w:p w14:paraId="1CD5C8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506C85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20 проектов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  <w:hideMark/>
          </w:tcPr>
          <w:p w14:paraId="6E5484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3B7A42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      проектов</w:t>
            </w:r>
          </w:p>
        </w:tc>
        <w:tc>
          <w:tcPr>
            <w:tcW w:w="1667" w:type="dxa"/>
            <w:gridSpan w:val="2"/>
            <w:shd w:val="clear" w:color="auto" w:fill="FFFFFF" w:themeFill="background1"/>
            <w:vAlign w:val="center"/>
            <w:hideMark/>
          </w:tcPr>
          <w:p w14:paraId="5C5984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УПИИР, </w:t>
            </w:r>
          </w:p>
          <w:p w14:paraId="712EC7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РПП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Атамекен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83" w:type="dxa"/>
            <w:gridSpan w:val="2"/>
            <w:shd w:val="clear" w:color="auto" w:fill="FFFFFF" w:themeFill="background1"/>
            <w:vAlign w:val="center"/>
            <w:hideMark/>
          </w:tcPr>
          <w:p w14:paraId="2AAFCC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2F084D37" w14:textId="77777777" w:rsidTr="00AC7E47">
        <w:trPr>
          <w:gridAfter w:val="1"/>
          <w:wAfter w:w="8" w:type="dxa"/>
          <w:trHeight w:val="3958"/>
        </w:trPr>
        <w:tc>
          <w:tcPr>
            <w:tcW w:w="816" w:type="dxa"/>
            <w:vAlign w:val="center"/>
            <w:hideMark/>
          </w:tcPr>
          <w:p w14:paraId="78005F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583" w:type="dxa"/>
            <w:gridSpan w:val="2"/>
            <w:vAlign w:val="center"/>
            <w:hideMark/>
          </w:tcPr>
          <w:p w14:paraId="416BF669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Расширение механизмов кредитования предпринимателей для более 2,2 тысяч проектов банками второго уровня, АО «Фонд финансовой поддержки сельского хозяйства», АО «</w:t>
            </w:r>
            <w:proofErr w:type="spell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КазАгроФинанс</w:t>
            </w:r>
            <w:proofErr w:type="spellEnd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АО «Аграрная кредитная корпорация»</w:t>
            </w:r>
          </w:p>
        </w:tc>
        <w:tc>
          <w:tcPr>
            <w:tcW w:w="1242" w:type="dxa"/>
            <w:vAlign w:val="center"/>
            <w:hideMark/>
          </w:tcPr>
          <w:p w14:paraId="65D8FD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598 проектов</w:t>
            </w:r>
          </w:p>
        </w:tc>
        <w:tc>
          <w:tcPr>
            <w:tcW w:w="1560" w:type="dxa"/>
            <w:vAlign w:val="center"/>
            <w:hideMark/>
          </w:tcPr>
          <w:p w14:paraId="508A8B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6E12EF8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628 проектов</w:t>
            </w:r>
          </w:p>
        </w:tc>
        <w:tc>
          <w:tcPr>
            <w:tcW w:w="1593" w:type="dxa"/>
            <w:vAlign w:val="center"/>
            <w:hideMark/>
          </w:tcPr>
          <w:p w14:paraId="677B99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0BCB41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628    проектов</w:t>
            </w:r>
          </w:p>
        </w:tc>
        <w:tc>
          <w:tcPr>
            <w:tcW w:w="1619" w:type="dxa"/>
            <w:vAlign w:val="center"/>
            <w:hideMark/>
          </w:tcPr>
          <w:p w14:paraId="0F9E9E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534203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628  проектов</w:t>
            </w:r>
            <w:proofErr w:type="gramEnd"/>
          </w:p>
        </w:tc>
        <w:tc>
          <w:tcPr>
            <w:tcW w:w="1644" w:type="dxa"/>
            <w:gridSpan w:val="3"/>
            <w:vAlign w:val="center"/>
            <w:hideMark/>
          </w:tcPr>
          <w:p w14:paraId="269565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4C6336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628 </w:t>
            </w:r>
            <w:r w:rsidR="009D076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152972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721444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628    проектов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0E8D2F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0E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07AB96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СХ</w:t>
            </w:r>
          </w:p>
          <w:p w14:paraId="5CA9C3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C77C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3B11A5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391CEFE8" w14:textId="77777777" w:rsidTr="00D95415">
        <w:trPr>
          <w:gridAfter w:val="1"/>
          <w:wAfter w:w="8" w:type="dxa"/>
          <w:trHeight w:val="1549"/>
        </w:trPr>
        <w:tc>
          <w:tcPr>
            <w:tcW w:w="816" w:type="dxa"/>
            <w:vMerge w:val="restart"/>
            <w:vAlign w:val="center"/>
            <w:hideMark/>
          </w:tcPr>
          <w:p w14:paraId="6C8705A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</w:t>
            </w:r>
          </w:p>
          <w:p w14:paraId="12F0CD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  <w:gridSpan w:val="2"/>
            <w:vMerge w:val="restart"/>
            <w:vAlign w:val="center"/>
            <w:hideMark/>
          </w:tcPr>
          <w:p w14:paraId="3AFE2A2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2025 году увеличить количество действующих предприятий в малом и среднем бизнесе до 93,3 тыс., численность занятых в МСБ – до 155,1 тыс. человек</w:t>
            </w:r>
          </w:p>
        </w:tc>
        <w:tc>
          <w:tcPr>
            <w:tcW w:w="1242" w:type="dxa"/>
            <w:vAlign w:val="center"/>
            <w:hideMark/>
          </w:tcPr>
          <w:p w14:paraId="43A2D1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69,3тыс.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560" w:type="dxa"/>
            <w:vAlign w:val="center"/>
            <w:hideMark/>
          </w:tcPr>
          <w:p w14:paraId="5846980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72тыс.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593" w:type="dxa"/>
            <w:vAlign w:val="center"/>
            <w:hideMark/>
          </w:tcPr>
          <w:p w14:paraId="27441E9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619" w:type="dxa"/>
            <w:vAlign w:val="center"/>
            <w:hideMark/>
          </w:tcPr>
          <w:p w14:paraId="7B554D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27BFA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85тыс.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93288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93,3тыс.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предприятий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62B5E54D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</w:tc>
        <w:tc>
          <w:tcPr>
            <w:tcW w:w="1683" w:type="dxa"/>
            <w:gridSpan w:val="2"/>
            <w:vAlign w:val="center"/>
          </w:tcPr>
          <w:p w14:paraId="772A9E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DEDCC46" w14:textId="77777777" w:rsidTr="00D95415">
        <w:trPr>
          <w:gridAfter w:val="1"/>
          <w:wAfter w:w="8" w:type="dxa"/>
          <w:trHeight w:val="1550"/>
        </w:trPr>
        <w:tc>
          <w:tcPr>
            <w:tcW w:w="816" w:type="dxa"/>
            <w:vMerge/>
            <w:vAlign w:val="center"/>
            <w:hideMark/>
          </w:tcPr>
          <w:p w14:paraId="262C61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  <w:gridSpan w:val="2"/>
            <w:vMerge/>
            <w:vAlign w:val="center"/>
            <w:hideMark/>
          </w:tcPr>
          <w:p w14:paraId="0FA69ED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  <w:hideMark/>
          </w:tcPr>
          <w:p w14:paraId="062837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126,7тыс.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560" w:type="dxa"/>
            <w:vAlign w:val="center"/>
            <w:hideMark/>
          </w:tcPr>
          <w:p w14:paraId="4FF77F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130,1тыс.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593" w:type="dxa"/>
            <w:vAlign w:val="center"/>
            <w:hideMark/>
          </w:tcPr>
          <w:p w14:paraId="64D125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135,2тыс.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468F16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142,5тыс.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7A52242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150,4тыс.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C4185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155,1тыс.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  <w:t>человек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38BC5AF9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</w:tc>
        <w:tc>
          <w:tcPr>
            <w:tcW w:w="1683" w:type="dxa"/>
            <w:gridSpan w:val="2"/>
            <w:vAlign w:val="center"/>
          </w:tcPr>
          <w:p w14:paraId="2CFAD5E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3D7C47DA" w14:textId="77777777" w:rsidTr="00D95415">
        <w:trPr>
          <w:gridAfter w:val="1"/>
          <w:wAfter w:w="8" w:type="dxa"/>
          <w:cantSplit/>
          <w:trHeight w:val="416"/>
        </w:trPr>
        <w:tc>
          <w:tcPr>
            <w:tcW w:w="15966" w:type="dxa"/>
            <w:gridSpan w:val="16"/>
            <w:vAlign w:val="center"/>
            <w:hideMark/>
          </w:tcPr>
          <w:p w14:paraId="16C277D8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1.4. 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>Поддержка развития туризма</w:t>
            </w:r>
          </w:p>
        </w:tc>
      </w:tr>
      <w:tr w:rsidR="00540CEA" w:rsidRPr="005A5BF2" w14:paraId="5B28FF47" w14:textId="77777777" w:rsidTr="00184290">
        <w:trPr>
          <w:gridAfter w:val="1"/>
          <w:wAfter w:w="8" w:type="dxa"/>
          <w:cantSplit/>
          <w:trHeight w:val="5653"/>
        </w:trPr>
        <w:tc>
          <w:tcPr>
            <w:tcW w:w="816" w:type="dxa"/>
            <w:vAlign w:val="center"/>
            <w:hideMark/>
          </w:tcPr>
          <w:p w14:paraId="63DD3A6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568" w:type="dxa"/>
            <w:hideMark/>
          </w:tcPr>
          <w:p w14:paraId="39158051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 второго этапа горнолыжного курорта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Каралма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» до 2022 года, с созданием более 100 новых рабочих мест      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 гостиница, </w:t>
            </w:r>
          </w:p>
          <w:p w14:paraId="08E87E8B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20 коттеджей европейского типа, </w:t>
            </w:r>
          </w:p>
          <w:p w14:paraId="5A4B492D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 ресторан на 70 посадочных мест, смотровая площадка, сервис центр, </w:t>
            </w:r>
          </w:p>
          <w:p w14:paraId="15432369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 автостоянки на 100 автомашин каждая и другие торгово-развлекательные пункты)</w:t>
            </w:r>
          </w:p>
          <w:p w14:paraId="4BB22160" w14:textId="77777777" w:rsidR="00540CEA" w:rsidRPr="005A5BF2" w:rsidRDefault="00540CEA" w:rsidP="00540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0BB73C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0F984E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  <w:p w14:paraId="610346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(декабрь 2021 года)</w:t>
            </w:r>
          </w:p>
        </w:tc>
        <w:tc>
          <w:tcPr>
            <w:tcW w:w="1593" w:type="dxa"/>
            <w:vAlign w:val="center"/>
            <w:hideMark/>
          </w:tcPr>
          <w:p w14:paraId="55B4EB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более </w:t>
            </w:r>
          </w:p>
          <w:p w14:paraId="18C22E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 новых рабочих мест</w:t>
            </w:r>
          </w:p>
        </w:tc>
        <w:tc>
          <w:tcPr>
            <w:tcW w:w="1619" w:type="dxa"/>
            <w:vAlign w:val="center"/>
            <w:hideMark/>
          </w:tcPr>
          <w:p w14:paraId="6C8872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9AF20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E8B60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240A6E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</w:p>
          <w:p w14:paraId="3F488C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5D3F29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526809AC" w14:textId="77777777" w:rsidTr="00AC7E47">
        <w:trPr>
          <w:gridAfter w:val="1"/>
          <w:wAfter w:w="8" w:type="dxa"/>
          <w:cantSplit/>
          <w:trHeight w:val="2133"/>
        </w:trPr>
        <w:tc>
          <w:tcPr>
            <w:tcW w:w="816" w:type="dxa"/>
            <w:vAlign w:val="center"/>
            <w:hideMark/>
          </w:tcPr>
          <w:p w14:paraId="4ED61B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32</w:t>
            </w:r>
          </w:p>
        </w:tc>
        <w:tc>
          <w:tcPr>
            <w:tcW w:w="2568" w:type="dxa"/>
            <w:hideMark/>
          </w:tcPr>
          <w:p w14:paraId="06E8617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Реализация инвестиционного проекта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Қазақ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ауылы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Коксай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» в Жуалынском районе до 2022 года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BEF3B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43CED0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702C14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эксплуатацию       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B5BAB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="00EB5BAB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более 100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новых рабочих мест)</w:t>
            </w:r>
          </w:p>
        </w:tc>
        <w:tc>
          <w:tcPr>
            <w:tcW w:w="1619" w:type="dxa"/>
            <w:vAlign w:val="center"/>
            <w:hideMark/>
          </w:tcPr>
          <w:p w14:paraId="661B1A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38D20D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D5C1C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01CC74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0A7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176D2D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7CAFDCE8" w14:textId="77777777" w:rsidTr="004A6F5D">
        <w:trPr>
          <w:gridAfter w:val="1"/>
          <w:wAfter w:w="8" w:type="dxa"/>
          <w:cantSplit/>
          <w:trHeight w:val="1200"/>
        </w:trPr>
        <w:tc>
          <w:tcPr>
            <w:tcW w:w="816" w:type="dxa"/>
            <w:shd w:val="clear" w:color="auto" w:fill="auto"/>
            <w:vAlign w:val="center"/>
          </w:tcPr>
          <w:p w14:paraId="7C47F3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568" w:type="dxa"/>
            <w:shd w:val="clear" w:color="auto" w:fill="auto"/>
          </w:tcPr>
          <w:p w14:paraId="6F51DA8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Разработка новых туристических маршрутов по историко-археологическому и экологическому туризму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3238A5A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423734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D8C9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9B6638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  <w:p w14:paraId="7515F9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(по 1 маршруту в каждом районе)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670AF4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A638A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  <w:p w14:paraId="47D4B9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(по 1 маршруту в каждом районе)</w:t>
            </w:r>
          </w:p>
          <w:p w14:paraId="46DB62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695C77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B7252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  <w:p w14:paraId="0BC6C1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(по 1 маршруту в каждом районе)</w:t>
            </w:r>
          </w:p>
          <w:p w14:paraId="62ED53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5972D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3BA62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  <w:p w14:paraId="306CDB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(по 1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маршруту в каждом районе)</w:t>
            </w:r>
          </w:p>
          <w:p w14:paraId="5B3D75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FD193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6016F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  <w:p w14:paraId="0022F91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(по 1 маршруту в каждом районе)</w:t>
            </w:r>
          </w:p>
          <w:p w14:paraId="58BA4C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7E13F65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5EDDC3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21D5E43" w14:textId="77777777" w:rsidTr="004A6F5D">
        <w:trPr>
          <w:gridAfter w:val="1"/>
          <w:wAfter w:w="8" w:type="dxa"/>
          <w:cantSplit/>
          <w:trHeight w:val="4816"/>
        </w:trPr>
        <w:tc>
          <w:tcPr>
            <w:tcW w:w="816" w:type="dxa"/>
            <w:vAlign w:val="center"/>
            <w:hideMark/>
          </w:tcPr>
          <w:p w14:paraId="01BAB8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2568" w:type="dxa"/>
            <w:vAlign w:val="center"/>
            <w:hideMark/>
          </w:tcPr>
          <w:p w14:paraId="7344E90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  <w:p w14:paraId="35ACAC4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информационной доступности туристического потенциала области с помощью креативных решений, цифровых и информационных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технологий  на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сумму 20 млн. тенге 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3C59FE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638844F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TarazTour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»» </w:t>
            </w:r>
            <w:r w:rsidRPr="005A5BF2">
              <w:rPr>
                <w:rFonts w:ascii="Times New Roman" w:hAnsi="Times New Roman" w:cs="Times New Roman"/>
                <w:sz w:val="20"/>
                <w:szCs w:val="20"/>
              </w:rPr>
              <w:t>с QR-кодами, системой бронирования и оплаты санаториев, гостиниц, ресторанов, интеграции с радиоволнами,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функционирующее в </w:t>
            </w:r>
            <w:proofErr w:type="spellStart"/>
            <w:r w:rsidRPr="005A5BF2">
              <w:rPr>
                <w:rFonts w:ascii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5A5BF2">
              <w:rPr>
                <w:rFonts w:ascii="Times New Roman" w:hAnsi="Times New Roman" w:cs="Times New Roman"/>
                <w:sz w:val="20"/>
                <w:szCs w:val="20"/>
              </w:rPr>
              <w:t xml:space="preserve"> режиме</w:t>
            </w:r>
          </w:p>
        </w:tc>
        <w:tc>
          <w:tcPr>
            <w:tcW w:w="1593" w:type="dxa"/>
            <w:vAlign w:val="center"/>
            <w:hideMark/>
          </w:tcPr>
          <w:p w14:paraId="7DCB73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012859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03F0D07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87A07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0C8072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36B6E93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1C0C732" w14:textId="77777777" w:rsidTr="004A6F5D">
        <w:trPr>
          <w:gridAfter w:val="1"/>
          <w:wAfter w:w="8" w:type="dxa"/>
          <w:cantSplit/>
          <w:trHeight w:val="3965"/>
        </w:trPr>
        <w:tc>
          <w:tcPr>
            <w:tcW w:w="816" w:type="dxa"/>
            <w:vAlign w:val="center"/>
            <w:hideMark/>
          </w:tcPr>
          <w:p w14:paraId="5BB5F9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</w:t>
            </w:r>
          </w:p>
        </w:tc>
        <w:tc>
          <w:tcPr>
            <w:tcW w:w="2568" w:type="dxa"/>
            <w:vAlign w:val="center"/>
            <w:hideMark/>
          </w:tcPr>
          <w:p w14:paraId="6F24D5BD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квалифицированных кадров в сфере туризма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(гиды, экскурсоводы, инструкторы по туризму, отельеры, рестораторы: в 2020 году – 20 специалистов, в 2021 году – 30 специалистов, в 2023 году – до 50 специалистов)</w:t>
            </w:r>
          </w:p>
          <w:p w14:paraId="73289BCF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77EE40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A31E7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кадров</w:t>
            </w:r>
          </w:p>
        </w:tc>
        <w:tc>
          <w:tcPr>
            <w:tcW w:w="1560" w:type="dxa"/>
            <w:vAlign w:val="center"/>
            <w:hideMark/>
          </w:tcPr>
          <w:p w14:paraId="378389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C40ED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кадров </w:t>
            </w:r>
          </w:p>
          <w:p w14:paraId="71F1487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высших учебных заведениях области</w:t>
            </w:r>
          </w:p>
          <w:p w14:paraId="5075E4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  <w:hideMark/>
          </w:tcPr>
          <w:p w14:paraId="55D0E7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A5992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кадров </w:t>
            </w:r>
          </w:p>
          <w:p w14:paraId="694B33A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высших учебных заведениях области</w:t>
            </w:r>
          </w:p>
          <w:p w14:paraId="050968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  <w:hideMark/>
          </w:tcPr>
          <w:p w14:paraId="54EE96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601984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кадров </w:t>
            </w:r>
          </w:p>
          <w:p w14:paraId="4E0EA2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высших учебных заведениях области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28EB0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7089A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кадров </w:t>
            </w:r>
          </w:p>
          <w:p w14:paraId="001C85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высших учебных заведениях области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133DD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DC0A1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кадров </w:t>
            </w:r>
          </w:p>
          <w:p w14:paraId="01FB4D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высших учебных заведениях области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20E52D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130AD6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4063EA95" w14:textId="77777777" w:rsidTr="004A2DC9">
        <w:trPr>
          <w:gridAfter w:val="1"/>
          <w:wAfter w:w="8" w:type="dxa"/>
          <w:cantSplit/>
          <w:trHeight w:val="523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7BA693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КОМФОРТНЫЙ РЕГИОН</w:t>
            </w:r>
          </w:p>
        </w:tc>
      </w:tr>
      <w:tr w:rsidR="00540CEA" w:rsidRPr="005A5BF2" w14:paraId="171E574E" w14:textId="77777777" w:rsidTr="004A2DC9">
        <w:trPr>
          <w:gridAfter w:val="1"/>
          <w:wAfter w:w="8" w:type="dxa"/>
          <w:cantSplit/>
          <w:trHeight w:val="545"/>
        </w:trPr>
        <w:tc>
          <w:tcPr>
            <w:tcW w:w="15966" w:type="dxa"/>
            <w:gridSpan w:val="16"/>
            <w:vAlign w:val="center"/>
            <w:hideMark/>
          </w:tcPr>
          <w:p w14:paraId="542B2B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2.1. Улучшим качество дорог</w:t>
            </w:r>
          </w:p>
        </w:tc>
      </w:tr>
      <w:tr w:rsidR="00540CEA" w:rsidRPr="005A5BF2" w14:paraId="166FA7CE" w14:textId="77777777" w:rsidTr="00A0140E">
        <w:trPr>
          <w:gridAfter w:val="1"/>
          <w:wAfter w:w="8" w:type="dxa"/>
          <w:cantSplit/>
          <w:trHeight w:val="3544"/>
        </w:trPr>
        <w:tc>
          <w:tcPr>
            <w:tcW w:w="816" w:type="dxa"/>
            <w:shd w:val="clear" w:color="auto" w:fill="auto"/>
            <w:vAlign w:val="center"/>
            <w:hideMark/>
          </w:tcPr>
          <w:p w14:paraId="020801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2568" w:type="dxa"/>
            <w:shd w:val="clear" w:color="auto" w:fill="auto"/>
            <w:hideMark/>
          </w:tcPr>
          <w:p w14:paraId="083A3E11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 2025 года строительства, реконструкции и среднего ремонта 1,2 тыс. км автодорог во всех районах области (822,5 км дороги областного значения, 398,2 км - районного значения), в том числе: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3D6BB9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319,8 км: областных – 180,6 км,</w:t>
            </w:r>
          </w:p>
          <w:p w14:paraId="68C454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140,9 км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EF4C9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294,7 км:</w:t>
            </w:r>
          </w:p>
          <w:p w14:paraId="1FE52B1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областных – 202,6 км,</w:t>
            </w:r>
          </w:p>
          <w:p w14:paraId="35B22D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92,1 км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F7ED6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305,3 км:</w:t>
            </w:r>
          </w:p>
          <w:p w14:paraId="0FFE90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областных – 206,5 км,</w:t>
            </w:r>
          </w:p>
          <w:p w14:paraId="33F2B1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98,9 км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092C81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203 км:</w:t>
            </w:r>
          </w:p>
          <w:p w14:paraId="1A13E278" w14:textId="77777777" w:rsidR="00540CEA" w:rsidRPr="005A5BF2" w:rsidRDefault="00540CEA" w:rsidP="00540CEA">
            <w:pPr>
              <w:pBdr>
                <w:bottom w:val="single" w:sz="4" w:space="0" w:color="FFFFFF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областных – 151,4 км,</w:t>
            </w:r>
          </w:p>
          <w:p w14:paraId="07E3D896" w14:textId="77777777" w:rsidR="00540CEA" w:rsidRPr="005A5BF2" w:rsidRDefault="00540CEA" w:rsidP="00540CEA">
            <w:pPr>
              <w:pBdr>
                <w:bottom w:val="single" w:sz="4" w:space="0" w:color="FFFFFF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51,6 км.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AF899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237,8 км: областных – 145 км,</w:t>
            </w:r>
          </w:p>
          <w:p w14:paraId="3E3691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92,8 км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4E7991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179,9 км:</w:t>
            </w:r>
          </w:p>
          <w:p w14:paraId="28C080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областных – 117 км,</w:t>
            </w:r>
          </w:p>
          <w:p w14:paraId="7C205A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районных – 62,9 км</w:t>
            </w:r>
          </w:p>
        </w:tc>
        <w:tc>
          <w:tcPr>
            <w:tcW w:w="1667" w:type="dxa"/>
            <w:gridSpan w:val="2"/>
            <w:shd w:val="clear" w:color="auto" w:fill="auto"/>
            <w:hideMark/>
          </w:tcPr>
          <w:p w14:paraId="003CA10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9D9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C0927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62A6B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4594D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D27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УПТАД</w:t>
            </w:r>
          </w:p>
          <w:p w14:paraId="5ADE0A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133C96B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78AD19AE" w14:textId="77777777" w:rsidTr="00A0140E">
        <w:trPr>
          <w:gridAfter w:val="1"/>
          <w:wAfter w:w="8" w:type="dxa"/>
          <w:cantSplit/>
          <w:trHeight w:val="1974"/>
        </w:trPr>
        <w:tc>
          <w:tcPr>
            <w:tcW w:w="816" w:type="dxa"/>
            <w:vAlign w:val="center"/>
            <w:hideMark/>
          </w:tcPr>
          <w:p w14:paraId="548546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37</w:t>
            </w:r>
          </w:p>
        </w:tc>
        <w:tc>
          <w:tcPr>
            <w:tcW w:w="2568" w:type="dxa"/>
            <w:hideMark/>
          </w:tcPr>
          <w:p w14:paraId="17FB075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2025 году обновления автобусного парка с 52% до 90% за счет приобретение ежегодно не менее 50 автобусов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45448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48%,</w:t>
            </w:r>
          </w:p>
          <w:p w14:paraId="0079B7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 автобусов</w:t>
            </w:r>
          </w:p>
        </w:tc>
        <w:tc>
          <w:tcPr>
            <w:tcW w:w="1560" w:type="dxa"/>
            <w:vAlign w:val="center"/>
            <w:hideMark/>
          </w:tcPr>
          <w:p w14:paraId="589164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52%,</w:t>
            </w:r>
          </w:p>
          <w:p w14:paraId="5CD7A9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588264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50  автобусов</w:t>
            </w:r>
            <w:proofErr w:type="gramEnd"/>
          </w:p>
        </w:tc>
        <w:tc>
          <w:tcPr>
            <w:tcW w:w="1593" w:type="dxa"/>
            <w:vAlign w:val="center"/>
            <w:hideMark/>
          </w:tcPr>
          <w:p w14:paraId="1D487A6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60%,</w:t>
            </w:r>
          </w:p>
          <w:p w14:paraId="008D1D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40AB24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50 автобусов</w:t>
            </w:r>
          </w:p>
        </w:tc>
        <w:tc>
          <w:tcPr>
            <w:tcW w:w="1619" w:type="dxa"/>
            <w:vAlign w:val="center"/>
            <w:hideMark/>
          </w:tcPr>
          <w:p w14:paraId="00963F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72%,</w:t>
            </w:r>
          </w:p>
          <w:p w14:paraId="1F1DBF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5342E2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50   автобусов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7F333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80%,</w:t>
            </w:r>
          </w:p>
          <w:p w14:paraId="580A09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14098F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="009D076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автобусов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DE3B2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90%,</w:t>
            </w:r>
          </w:p>
          <w:p w14:paraId="334C101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</w:p>
          <w:p w14:paraId="081214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  <w:p w14:paraId="38AE28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автобусов</w:t>
            </w:r>
          </w:p>
        </w:tc>
        <w:tc>
          <w:tcPr>
            <w:tcW w:w="1667" w:type="dxa"/>
            <w:gridSpan w:val="2"/>
            <w:hideMark/>
          </w:tcPr>
          <w:p w14:paraId="0C63D3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A934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40794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861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059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УПТАД</w:t>
            </w:r>
          </w:p>
          <w:p w14:paraId="747D863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9266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21709FB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0FBF2899" w14:textId="77777777" w:rsidTr="00A0140E">
        <w:trPr>
          <w:gridAfter w:val="1"/>
          <w:wAfter w:w="8" w:type="dxa"/>
          <w:cantSplit/>
          <w:trHeight w:val="1123"/>
        </w:trPr>
        <w:tc>
          <w:tcPr>
            <w:tcW w:w="816" w:type="dxa"/>
            <w:shd w:val="clear" w:color="auto" w:fill="auto"/>
            <w:vAlign w:val="center"/>
            <w:hideMark/>
          </w:tcPr>
          <w:p w14:paraId="23BF2A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2568" w:type="dxa"/>
            <w:shd w:val="clear" w:color="auto" w:fill="auto"/>
            <w:hideMark/>
          </w:tcPr>
          <w:p w14:paraId="77C8F8E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Субсидирование социально-значимых маршрутов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74012B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млн.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BE064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207 млн.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1A8923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343 млн.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A14BA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343 млн.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8312B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343 млн.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01563E5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343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млн.тг</w:t>
            </w:r>
            <w:proofErr w:type="spellEnd"/>
            <w:r w:rsidR="00B3547E"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  <w:gridSpan w:val="2"/>
            <w:shd w:val="clear" w:color="auto" w:fill="auto"/>
            <w:hideMark/>
          </w:tcPr>
          <w:p w14:paraId="64A2CA5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8C4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0E561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УПТАД</w:t>
            </w:r>
          </w:p>
          <w:p w14:paraId="1AD93D3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1B0E54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79711222" w14:textId="77777777" w:rsidTr="00A0140E">
        <w:trPr>
          <w:gridAfter w:val="1"/>
          <w:wAfter w:w="8" w:type="dxa"/>
          <w:cantSplit/>
          <w:trHeight w:val="2968"/>
        </w:trPr>
        <w:tc>
          <w:tcPr>
            <w:tcW w:w="816" w:type="dxa"/>
            <w:shd w:val="clear" w:color="auto" w:fill="auto"/>
            <w:vAlign w:val="center"/>
            <w:hideMark/>
          </w:tcPr>
          <w:p w14:paraId="338533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1817640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результате к 2025 году доля автомобильных дорог областного и районного значения, находящихся в хорошем и удовлетворительном состоянии, достигнет 100%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5464C5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8F39D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74E5A4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97%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8E892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7D5450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26A07D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  <w:hideMark/>
          </w:tcPr>
          <w:p w14:paraId="75FFBE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B7B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УПТАД</w:t>
            </w:r>
          </w:p>
          <w:p w14:paraId="58058E8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68394D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636FA6A8" w14:textId="77777777" w:rsidTr="004A2DC9">
        <w:trPr>
          <w:gridAfter w:val="1"/>
          <w:wAfter w:w="8" w:type="dxa"/>
          <w:cantSplit/>
          <w:trHeight w:val="489"/>
        </w:trPr>
        <w:tc>
          <w:tcPr>
            <w:tcW w:w="15966" w:type="dxa"/>
            <w:gridSpan w:val="16"/>
            <w:vAlign w:val="center"/>
            <w:hideMark/>
          </w:tcPr>
          <w:p w14:paraId="01D1A9E7" w14:textId="77777777" w:rsidR="00540CEA" w:rsidRPr="005A5BF2" w:rsidRDefault="00540CEA" w:rsidP="00540CEA">
            <w:pPr>
              <w:tabs>
                <w:tab w:val="center" w:pos="754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2.2. Обеспечим чистой питьевой водой и централизованным газом</w:t>
            </w:r>
          </w:p>
        </w:tc>
      </w:tr>
      <w:tr w:rsidR="00540CEA" w:rsidRPr="005A5BF2" w14:paraId="04AB3AB0" w14:textId="77777777" w:rsidTr="00DB1E7B">
        <w:trPr>
          <w:gridAfter w:val="1"/>
          <w:wAfter w:w="8" w:type="dxa"/>
          <w:cantSplit/>
          <w:trHeight w:val="2464"/>
        </w:trPr>
        <w:tc>
          <w:tcPr>
            <w:tcW w:w="816" w:type="dxa"/>
            <w:shd w:val="clear" w:color="auto" w:fill="auto"/>
            <w:vAlign w:val="center"/>
            <w:hideMark/>
          </w:tcPr>
          <w:p w14:paraId="4D596D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568" w:type="dxa"/>
            <w:shd w:val="clear" w:color="auto" w:fill="auto"/>
            <w:hideMark/>
          </w:tcPr>
          <w:p w14:paraId="7ACB8D2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 водопроводных сетей, общей протяженностью 862 км в 85 сельских населенных пунктах 10-ти районов и городе Тараз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DF26149" w14:textId="77777777" w:rsidR="00AA7DC0" w:rsidRPr="005A5BF2" w:rsidRDefault="00AA7DC0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  <w:p w14:paraId="068B2B2E" w14:textId="77777777" w:rsidR="00540CEA" w:rsidRPr="005A5BF2" w:rsidRDefault="00AA7DC0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СНП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40 км) уже проведены работы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404285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  <w:p w14:paraId="4E8CD7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СНП </w:t>
            </w:r>
          </w:p>
          <w:p w14:paraId="0C3C6B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(266,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км)</w:t>
            </w:r>
          </w:p>
          <w:p w14:paraId="04E9C7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179319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1528C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СНП </w:t>
            </w:r>
          </w:p>
          <w:p w14:paraId="56F6CD5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(180,5 км)</w:t>
            </w:r>
          </w:p>
          <w:p w14:paraId="5530C59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B1849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7DB96D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СНП </w:t>
            </w:r>
          </w:p>
          <w:p w14:paraId="4D9EEF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(195,3 км)</w:t>
            </w:r>
          </w:p>
          <w:p w14:paraId="6559E7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512A7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18 СНП </w:t>
            </w:r>
          </w:p>
          <w:p w14:paraId="77B9C4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(140 км)</w:t>
            </w:r>
          </w:p>
          <w:p w14:paraId="2CBE7B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 Тараз</w:t>
            </w:r>
          </w:p>
          <w:p w14:paraId="2294D7B6" w14:textId="77777777" w:rsidR="00540CEA" w:rsidRPr="005A5BF2" w:rsidRDefault="00540CEA" w:rsidP="00AA7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43241E69" w14:textId="77777777" w:rsidR="00540CEA" w:rsidRPr="005A5BF2" w:rsidRDefault="00AA7DC0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12 СНП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0 км)      </w:t>
            </w:r>
            <w:proofErr w:type="spellStart"/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5BAF6B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shd w:val="clear" w:color="auto" w:fill="auto"/>
            <w:hideMark/>
          </w:tcPr>
          <w:p w14:paraId="73CD1F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4D6D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607C3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2889C2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47F149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0E9852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1BB55BC" w14:textId="77777777" w:rsidTr="00DB1E7B">
        <w:trPr>
          <w:gridAfter w:val="1"/>
          <w:wAfter w:w="8" w:type="dxa"/>
          <w:cantSplit/>
          <w:trHeight w:val="1595"/>
        </w:trPr>
        <w:tc>
          <w:tcPr>
            <w:tcW w:w="816" w:type="dxa"/>
            <w:shd w:val="clear" w:color="auto" w:fill="auto"/>
            <w:vAlign w:val="center"/>
            <w:hideMark/>
          </w:tcPr>
          <w:p w14:paraId="37F728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41</w:t>
            </w:r>
          </w:p>
        </w:tc>
        <w:tc>
          <w:tcPr>
            <w:tcW w:w="2568" w:type="dxa"/>
            <w:shd w:val="clear" w:color="auto" w:fill="auto"/>
            <w:hideMark/>
          </w:tcPr>
          <w:p w14:paraId="1FD8FFE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Установка скважин очистки питьевой воды в 36 селах</w:t>
            </w:r>
          </w:p>
          <w:p w14:paraId="62DD249E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(2022 год – 11, 2023 год – 25)</w:t>
            </w:r>
          </w:p>
          <w:p w14:paraId="58D29EF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2329FE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D1027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FC095E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A44A6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6C589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34448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DAE82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1AD3BF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  <w:hideMark/>
          </w:tcPr>
          <w:p w14:paraId="486D49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239F40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2F6D5C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117071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76448DD5" w14:textId="77777777" w:rsidTr="00DB1E7B">
        <w:trPr>
          <w:gridAfter w:val="1"/>
          <w:wAfter w:w="8" w:type="dxa"/>
          <w:cantSplit/>
          <w:trHeight w:val="1872"/>
        </w:trPr>
        <w:tc>
          <w:tcPr>
            <w:tcW w:w="816" w:type="dxa"/>
            <w:vAlign w:val="center"/>
            <w:hideMark/>
          </w:tcPr>
          <w:p w14:paraId="2AD4D4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2568" w:type="dxa"/>
            <w:hideMark/>
          </w:tcPr>
          <w:p w14:paraId="41EB1B7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Газификация 107 сельских населенных пунктов в 8 районах –общей протяженностью   582,7 км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38949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74D464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60" w:type="dxa"/>
            <w:vAlign w:val="center"/>
            <w:hideMark/>
          </w:tcPr>
          <w:p w14:paraId="133373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7ECD3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93" w:type="dxa"/>
            <w:vAlign w:val="center"/>
            <w:hideMark/>
          </w:tcPr>
          <w:p w14:paraId="1381C4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7451D5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19" w:type="dxa"/>
            <w:vAlign w:val="center"/>
            <w:hideMark/>
          </w:tcPr>
          <w:p w14:paraId="026E5BC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5EC3BA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5CC5A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BBBB4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B1729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291A7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38D236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738F32F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57A426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4F61CE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1FED1982" w14:textId="77777777" w:rsidTr="00DB1E7B">
        <w:trPr>
          <w:gridAfter w:val="1"/>
          <w:wAfter w:w="8" w:type="dxa"/>
          <w:cantSplit/>
          <w:trHeight w:val="1983"/>
        </w:trPr>
        <w:tc>
          <w:tcPr>
            <w:tcW w:w="816" w:type="dxa"/>
            <w:vAlign w:val="center"/>
            <w:hideMark/>
          </w:tcPr>
          <w:p w14:paraId="3F0223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2568" w:type="dxa"/>
            <w:hideMark/>
          </w:tcPr>
          <w:p w14:paraId="5019FBB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 2025 года обеспечения жителей дачных массивов инженерной и социальной инфраструктурой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FD95C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20B561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93" w:type="dxa"/>
            <w:vAlign w:val="center"/>
            <w:hideMark/>
          </w:tcPr>
          <w:p w14:paraId="696CA86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619" w:type="dxa"/>
            <w:vAlign w:val="center"/>
            <w:hideMark/>
          </w:tcPr>
          <w:p w14:paraId="08846D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B6E6B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62073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667" w:type="dxa"/>
            <w:gridSpan w:val="2"/>
            <w:vAlign w:val="center"/>
            <w:hideMark/>
          </w:tcPr>
          <w:p w14:paraId="160999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096160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77C2A9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01E742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4CBECF7F" w14:textId="77777777" w:rsidTr="00DB1E7B">
        <w:trPr>
          <w:gridAfter w:val="1"/>
          <w:wAfter w:w="8" w:type="dxa"/>
          <w:cantSplit/>
          <w:trHeight w:val="1400"/>
        </w:trPr>
        <w:tc>
          <w:tcPr>
            <w:tcW w:w="816" w:type="dxa"/>
            <w:vMerge w:val="restart"/>
            <w:shd w:val="clear" w:color="auto" w:fill="auto"/>
            <w:vAlign w:val="center"/>
          </w:tcPr>
          <w:p w14:paraId="65F861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2568" w:type="dxa"/>
            <w:vMerge w:val="restart"/>
            <w:shd w:val="clear" w:color="auto" w:fill="auto"/>
          </w:tcPr>
          <w:p w14:paraId="04AE268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резуль</w:t>
            </w:r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>тате, планируется обеспечить 121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сельских </w:t>
            </w:r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>населенных пунктов с охватом 123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,8 тыс. жителей качественной питьевой водой. До 2025 года 128 тыс. жителей 107 сел будут охвачены централизованным газоснабжением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2807CCC0" w14:textId="77777777" w:rsidR="00540CEA" w:rsidRPr="005A5BF2" w:rsidRDefault="002D042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  <w:p w14:paraId="4E46A9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СНП</w:t>
            </w:r>
          </w:p>
          <w:p w14:paraId="07EE202E" w14:textId="77777777" w:rsidR="00540CEA" w:rsidRPr="005A5BF2" w:rsidRDefault="008D4E1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  <w:p w14:paraId="555549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3EB9D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  <w:p w14:paraId="4105D3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СНП</w:t>
            </w:r>
          </w:p>
          <w:p w14:paraId="179092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41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  <w:p w14:paraId="2063256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169E13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  <w:p w14:paraId="494C68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СНП</w:t>
            </w:r>
          </w:p>
          <w:p w14:paraId="134A48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38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 жителей</w:t>
            </w:r>
          </w:p>
          <w:p w14:paraId="23D52A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43C52CF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  <w:p w14:paraId="7E5B84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СНП</w:t>
            </w:r>
          </w:p>
          <w:p w14:paraId="18077F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26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 жителей</w:t>
            </w:r>
          </w:p>
          <w:p w14:paraId="72C426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A06EB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  <w:p w14:paraId="26741B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СНП</w:t>
            </w:r>
          </w:p>
          <w:p w14:paraId="4F56A0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  <w:p w14:paraId="4954601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4F82A6D" w14:textId="77777777" w:rsidR="00540CEA" w:rsidRPr="005A5BF2" w:rsidRDefault="008D4E1B" w:rsidP="00AA7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СНП</w:t>
            </w:r>
          </w:p>
          <w:p w14:paraId="7F807508" w14:textId="77777777" w:rsidR="00540CEA" w:rsidRPr="005A5BF2" w:rsidRDefault="008D4E1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>,8 тыс. жителей</w:t>
            </w:r>
          </w:p>
        </w:tc>
        <w:tc>
          <w:tcPr>
            <w:tcW w:w="1667" w:type="dxa"/>
            <w:gridSpan w:val="2"/>
            <w:vMerge w:val="restart"/>
            <w:shd w:val="clear" w:color="auto" w:fill="auto"/>
            <w:vAlign w:val="center"/>
          </w:tcPr>
          <w:p w14:paraId="7E16A1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453128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09F3BC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 w:val="restart"/>
            <w:shd w:val="clear" w:color="auto" w:fill="auto"/>
            <w:vAlign w:val="center"/>
          </w:tcPr>
          <w:p w14:paraId="668D10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055100B6" w14:textId="77777777" w:rsidTr="00DB1E7B">
        <w:trPr>
          <w:gridAfter w:val="1"/>
          <w:wAfter w:w="8" w:type="dxa"/>
          <w:cantSplit/>
          <w:trHeight w:val="1991"/>
        </w:trPr>
        <w:tc>
          <w:tcPr>
            <w:tcW w:w="816" w:type="dxa"/>
            <w:vMerge/>
            <w:shd w:val="clear" w:color="auto" w:fill="auto"/>
            <w:vAlign w:val="center"/>
          </w:tcPr>
          <w:p w14:paraId="4F2B22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8" w:type="dxa"/>
            <w:vMerge/>
            <w:shd w:val="clear" w:color="auto" w:fill="auto"/>
          </w:tcPr>
          <w:p w14:paraId="44D8D51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4D7375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  <w:p w14:paraId="616AA9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53E94A9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94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7DF468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  <w:p w14:paraId="0BA110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3D074E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33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C6E5F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  <w:p w14:paraId="114194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1BF621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36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C6F87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  <w:p w14:paraId="6DBDC4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24328C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34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239DA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  <w:p w14:paraId="40913B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1EB3B3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13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6EE90B6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  <w:p w14:paraId="7D668C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НП</w:t>
            </w:r>
          </w:p>
          <w:p w14:paraId="622E21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12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жителей</w:t>
            </w:r>
          </w:p>
        </w:tc>
        <w:tc>
          <w:tcPr>
            <w:tcW w:w="1667" w:type="dxa"/>
            <w:gridSpan w:val="2"/>
            <w:vMerge/>
            <w:shd w:val="clear" w:color="auto" w:fill="auto"/>
            <w:vAlign w:val="center"/>
          </w:tcPr>
          <w:p w14:paraId="1ECA24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/>
            <w:shd w:val="clear" w:color="auto" w:fill="auto"/>
            <w:vAlign w:val="center"/>
          </w:tcPr>
          <w:p w14:paraId="4BE402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CEA" w:rsidRPr="005A5BF2" w14:paraId="63F84E34" w14:textId="77777777" w:rsidTr="004A2DC9">
        <w:trPr>
          <w:gridAfter w:val="1"/>
          <w:wAfter w:w="8" w:type="dxa"/>
          <w:cantSplit/>
          <w:trHeight w:val="557"/>
        </w:trPr>
        <w:tc>
          <w:tcPr>
            <w:tcW w:w="15966" w:type="dxa"/>
            <w:gridSpan w:val="16"/>
            <w:vAlign w:val="center"/>
            <w:hideMark/>
          </w:tcPr>
          <w:p w14:paraId="0F950B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 Отремонтируем сети ЖКХ</w:t>
            </w:r>
          </w:p>
        </w:tc>
      </w:tr>
      <w:tr w:rsidR="00540CEA" w:rsidRPr="005A5BF2" w14:paraId="18604D89" w14:textId="77777777" w:rsidTr="00DB1E7B">
        <w:trPr>
          <w:gridAfter w:val="1"/>
          <w:wAfter w:w="8" w:type="dxa"/>
          <w:cantSplit/>
          <w:trHeight w:val="1059"/>
        </w:trPr>
        <w:tc>
          <w:tcPr>
            <w:tcW w:w="816" w:type="dxa"/>
            <w:vAlign w:val="center"/>
            <w:hideMark/>
          </w:tcPr>
          <w:p w14:paraId="47DD14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2568" w:type="dxa"/>
            <w:hideMark/>
          </w:tcPr>
          <w:p w14:paraId="07659D4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Реконструкция тепломагистрали М-1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257" w:type="dxa"/>
            <w:gridSpan w:val="2"/>
            <w:vAlign w:val="center"/>
            <w:hideMark/>
          </w:tcPr>
          <w:p w14:paraId="604E59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38C0AE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52FECDE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142F0D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выполненных работ</w:t>
            </w:r>
          </w:p>
        </w:tc>
        <w:tc>
          <w:tcPr>
            <w:tcW w:w="1591" w:type="dxa"/>
            <w:gridSpan w:val="2"/>
            <w:vAlign w:val="center"/>
            <w:hideMark/>
          </w:tcPr>
          <w:p w14:paraId="6C13E9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  <w:gridSpan w:val="4"/>
            <w:vAlign w:val="center"/>
            <w:hideMark/>
          </w:tcPr>
          <w:p w14:paraId="52F124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hideMark/>
          </w:tcPr>
          <w:p w14:paraId="080D20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УЭЖКХ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vAlign w:val="center"/>
          </w:tcPr>
          <w:p w14:paraId="7AAEA0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27DD7D17" w14:textId="77777777" w:rsidTr="00DB1E7B">
        <w:trPr>
          <w:gridAfter w:val="1"/>
          <w:wAfter w:w="8" w:type="dxa"/>
          <w:cantSplit/>
          <w:trHeight w:val="1140"/>
        </w:trPr>
        <w:tc>
          <w:tcPr>
            <w:tcW w:w="816" w:type="dxa"/>
            <w:vAlign w:val="center"/>
            <w:hideMark/>
          </w:tcPr>
          <w:p w14:paraId="418B45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2568" w:type="dxa"/>
            <w:hideMark/>
          </w:tcPr>
          <w:p w14:paraId="16F548D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Реконструкция центральной котельной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г.Жанатас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Сарысуского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AF738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5933877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28E0CE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534BB3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выполненных работ</w:t>
            </w:r>
          </w:p>
        </w:tc>
        <w:tc>
          <w:tcPr>
            <w:tcW w:w="1591" w:type="dxa"/>
            <w:gridSpan w:val="2"/>
            <w:vAlign w:val="center"/>
            <w:hideMark/>
          </w:tcPr>
          <w:p w14:paraId="1A3DF5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  <w:gridSpan w:val="4"/>
            <w:vAlign w:val="center"/>
            <w:hideMark/>
          </w:tcPr>
          <w:p w14:paraId="561043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vAlign w:val="center"/>
            <w:hideMark/>
          </w:tcPr>
          <w:p w14:paraId="49093D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                                      аким Сарысуского района</w:t>
            </w:r>
          </w:p>
        </w:tc>
        <w:tc>
          <w:tcPr>
            <w:tcW w:w="1683" w:type="dxa"/>
            <w:gridSpan w:val="2"/>
            <w:vAlign w:val="center"/>
          </w:tcPr>
          <w:p w14:paraId="028AF4C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6441E368" w14:textId="77777777" w:rsidTr="00DB1E7B">
        <w:trPr>
          <w:gridAfter w:val="1"/>
          <w:wAfter w:w="8" w:type="dxa"/>
          <w:cantSplit/>
          <w:trHeight w:val="2013"/>
        </w:trPr>
        <w:tc>
          <w:tcPr>
            <w:tcW w:w="816" w:type="dxa"/>
            <w:shd w:val="clear" w:color="auto" w:fill="auto"/>
            <w:vAlign w:val="center"/>
            <w:hideMark/>
          </w:tcPr>
          <w:p w14:paraId="7714AC6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568" w:type="dxa"/>
            <w:shd w:val="clear" w:color="auto" w:fill="auto"/>
            <w:hideMark/>
          </w:tcPr>
          <w:p w14:paraId="6F27D6F8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2025 году благоустройства 510 дворовых территорий с устройством детских игровых площадок с охватом более 1,1</w:t>
            </w:r>
            <w:r w:rsidRPr="005A5B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 многоэтажных домов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66ECE3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  <w:p w14:paraId="43EA2A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двора  </w:t>
            </w:r>
          </w:p>
          <w:p w14:paraId="0967FA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(2,194 млрд. тенге)</w:t>
            </w:r>
          </w:p>
          <w:p w14:paraId="750088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07E14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6FE6B7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дворов</w:t>
            </w:r>
          </w:p>
          <w:p w14:paraId="011284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(261 млн. тенге)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3E7E5E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10407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дворов</w:t>
            </w:r>
          </w:p>
          <w:p w14:paraId="6296B1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(1,044 млрд. тенге)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A1FF0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66C10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дворов </w:t>
            </w:r>
          </w:p>
          <w:p w14:paraId="3AD2C5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1,044 млрд. тенге)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  <w:hideMark/>
          </w:tcPr>
          <w:p w14:paraId="42FE9B9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3CA3A8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дворов   </w:t>
            </w:r>
          </w:p>
          <w:p w14:paraId="6D86FC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(1,044 млрд. тенге)</w:t>
            </w:r>
          </w:p>
        </w:tc>
        <w:tc>
          <w:tcPr>
            <w:tcW w:w="1704" w:type="dxa"/>
            <w:gridSpan w:val="4"/>
            <w:shd w:val="clear" w:color="auto" w:fill="auto"/>
            <w:vAlign w:val="center"/>
            <w:hideMark/>
          </w:tcPr>
          <w:p w14:paraId="6E917F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  <w:p w14:paraId="5EE6C2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воров</w:t>
            </w:r>
          </w:p>
          <w:p w14:paraId="55C19D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(1,932 млрд. тенге)</w:t>
            </w:r>
          </w:p>
        </w:tc>
        <w:tc>
          <w:tcPr>
            <w:tcW w:w="1575" w:type="dxa"/>
            <w:shd w:val="clear" w:color="auto" w:fill="auto"/>
            <w:hideMark/>
          </w:tcPr>
          <w:p w14:paraId="7FD22BE8" w14:textId="77777777" w:rsidR="00540CEA" w:rsidRPr="005A5BF2" w:rsidRDefault="00540CEA" w:rsidP="008D4E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3CEB50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gram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акимы 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Сарысуского</w:t>
            </w:r>
            <w:proofErr w:type="gramEnd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, Таласского, Шуского  районов  </w:t>
            </w:r>
          </w:p>
          <w:p w14:paraId="2A7A3EA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и г.Тараз </w:t>
            </w: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2EC204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76C7C880" w14:textId="77777777" w:rsidTr="00DB1E7B">
        <w:trPr>
          <w:gridAfter w:val="1"/>
          <w:wAfter w:w="8" w:type="dxa"/>
          <w:cantSplit/>
          <w:trHeight w:val="855"/>
        </w:trPr>
        <w:tc>
          <w:tcPr>
            <w:tcW w:w="816" w:type="dxa"/>
            <w:vAlign w:val="center"/>
            <w:hideMark/>
          </w:tcPr>
          <w:p w14:paraId="4EBE0B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2568" w:type="dxa"/>
            <w:hideMark/>
          </w:tcPr>
          <w:p w14:paraId="6BC893E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Завершение 4-х проектов по возобновляемым источникам энергии суммарной м</w:t>
            </w:r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>ощностью 96,7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МВт</w:t>
            </w:r>
          </w:p>
          <w:p w14:paraId="08E01B08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Приложение 4</w:t>
            </w:r>
          </w:p>
          <w:p w14:paraId="1879C84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1304A1B0" w14:textId="77777777" w:rsidR="00540CEA" w:rsidRPr="005A5BF2" w:rsidRDefault="002D042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33BB8D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выполненных работ</w:t>
            </w:r>
          </w:p>
        </w:tc>
        <w:tc>
          <w:tcPr>
            <w:tcW w:w="1560" w:type="dxa"/>
            <w:vAlign w:val="center"/>
            <w:hideMark/>
          </w:tcPr>
          <w:p w14:paraId="3D2749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73FD2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выполненных работ</w:t>
            </w:r>
          </w:p>
        </w:tc>
        <w:tc>
          <w:tcPr>
            <w:tcW w:w="1593" w:type="dxa"/>
            <w:vAlign w:val="center"/>
            <w:hideMark/>
          </w:tcPr>
          <w:p w14:paraId="5682B5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F6C85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выполненных работ</w:t>
            </w:r>
          </w:p>
        </w:tc>
        <w:tc>
          <w:tcPr>
            <w:tcW w:w="1619" w:type="dxa"/>
            <w:vAlign w:val="center"/>
            <w:hideMark/>
          </w:tcPr>
          <w:p w14:paraId="315385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gridSpan w:val="2"/>
            <w:vAlign w:val="center"/>
            <w:hideMark/>
          </w:tcPr>
          <w:p w14:paraId="6C24BC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  <w:gridSpan w:val="4"/>
            <w:vAlign w:val="center"/>
            <w:hideMark/>
          </w:tcPr>
          <w:p w14:paraId="58515D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vAlign w:val="center"/>
            <w:hideMark/>
          </w:tcPr>
          <w:p w14:paraId="447653B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A76FC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УЭЖКХ</w:t>
            </w:r>
          </w:p>
          <w:p w14:paraId="11B65D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УПИИР</w:t>
            </w:r>
          </w:p>
          <w:p w14:paraId="1C3AB9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F4E0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83" w:type="dxa"/>
            <w:gridSpan w:val="2"/>
            <w:vAlign w:val="center"/>
          </w:tcPr>
          <w:p w14:paraId="3463E1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DA564C" w:rsidRPr="005A5BF2" w14:paraId="5162FE0E" w14:textId="77777777" w:rsidTr="00DB1E7B">
        <w:trPr>
          <w:gridAfter w:val="1"/>
          <w:wAfter w:w="8" w:type="dxa"/>
          <w:cantSplit/>
          <w:trHeight w:val="1974"/>
        </w:trPr>
        <w:tc>
          <w:tcPr>
            <w:tcW w:w="816" w:type="dxa"/>
            <w:shd w:val="clear" w:color="auto" w:fill="auto"/>
            <w:vAlign w:val="center"/>
          </w:tcPr>
          <w:p w14:paraId="6963BBCD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3228977E" w14:textId="77777777" w:rsidR="00DA564C" w:rsidRPr="005A5BF2" w:rsidRDefault="00DA564C" w:rsidP="00DA5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Принятые меры улучшат качество жизни более 3 тыс. жителей области</w:t>
            </w:r>
          </w:p>
          <w:p w14:paraId="5A488574" w14:textId="77777777" w:rsidR="00DA564C" w:rsidRPr="005A5BF2" w:rsidRDefault="00DA564C" w:rsidP="00DA5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2B349453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2AFE2F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500 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жителей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B66163B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500   жителей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66FC85F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500   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жителей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14:paraId="3966D6C7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500   жителей</w:t>
            </w:r>
          </w:p>
        </w:tc>
        <w:tc>
          <w:tcPr>
            <w:tcW w:w="1704" w:type="dxa"/>
            <w:gridSpan w:val="4"/>
            <w:shd w:val="clear" w:color="auto" w:fill="auto"/>
            <w:vAlign w:val="center"/>
          </w:tcPr>
          <w:p w14:paraId="394A6A48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1200   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жителей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76DC2BC3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7787CF59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акимы районов и г.Тараз</w:t>
            </w:r>
          </w:p>
          <w:p w14:paraId="302A7EBF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694D3123" w14:textId="77777777" w:rsidR="00DA564C" w:rsidRPr="005A5BF2" w:rsidRDefault="00DA564C" w:rsidP="00DA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6D7E19D" w14:textId="77777777" w:rsidTr="004A2DC9">
        <w:trPr>
          <w:gridAfter w:val="1"/>
          <w:wAfter w:w="8" w:type="dxa"/>
          <w:cantSplit/>
          <w:trHeight w:val="557"/>
        </w:trPr>
        <w:tc>
          <w:tcPr>
            <w:tcW w:w="15966" w:type="dxa"/>
            <w:gridSpan w:val="16"/>
            <w:vAlign w:val="center"/>
            <w:hideMark/>
          </w:tcPr>
          <w:p w14:paraId="5DB93F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2.4. Улучшим условия проживания</w:t>
            </w:r>
          </w:p>
        </w:tc>
      </w:tr>
      <w:tr w:rsidR="00540CEA" w:rsidRPr="005A5BF2" w14:paraId="3A99A485" w14:textId="77777777" w:rsidTr="00DB1E7B">
        <w:trPr>
          <w:gridAfter w:val="1"/>
          <w:wAfter w:w="8" w:type="dxa"/>
          <w:cantSplit/>
          <w:trHeight w:val="945"/>
        </w:trPr>
        <w:tc>
          <w:tcPr>
            <w:tcW w:w="816" w:type="dxa"/>
            <w:shd w:val="clear" w:color="auto" w:fill="auto"/>
            <w:vAlign w:val="center"/>
            <w:hideMark/>
          </w:tcPr>
          <w:p w14:paraId="42F719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50</w:t>
            </w:r>
          </w:p>
        </w:tc>
        <w:tc>
          <w:tcPr>
            <w:tcW w:w="2568" w:type="dxa"/>
            <w:shd w:val="clear" w:color="auto" w:fill="auto"/>
            <w:hideMark/>
          </w:tcPr>
          <w:p w14:paraId="1CA0F34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обеспеченности жильем на одного проживающего по области планируется довести </w:t>
            </w:r>
          </w:p>
          <w:p w14:paraId="65A237D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 17,1 до 19,8м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1B4645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1E9B5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F47A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710EA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,1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7F05AC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(по итогам 2019г.)</w:t>
            </w:r>
          </w:p>
          <w:p w14:paraId="17C41D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9A8D0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17,6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3C6341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6E6EAA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18,1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23C543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1B15F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18,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6CBA5FC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4F9AD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9,3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3991A2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230B67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19,8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078C38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  <w:hideMark/>
          </w:tcPr>
          <w:p w14:paraId="29563C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489C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8AA8A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УЭЖКХ</w:t>
            </w:r>
          </w:p>
          <w:p w14:paraId="019C33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606C57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3761B6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56EBD926" w14:textId="77777777" w:rsidTr="00DB1E7B">
        <w:trPr>
          <w:gridAfter w:val="1"/>
          <w:wAfter w:w="8" w:type="dxa"/>
          <w:cantSplit/>
          <w:trHeight w:val="675"/>
        </w:trPr>
        <w:tc>
          <w:tcPr>
            <w:tcW w:w="816" w:type="dxa"/>
            <w:vMerge w:val="restart"/>
            <w:shd w:val="clear" w:color="auto" w:fill="auto"/>
            <w:vAlign w:val="center"/>
          </w:tcPr>
          <w:p w14:paraId="334952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2568" w:type="dxa"/>
            <w:vMerge w:val="restart"/>
            <w:shd w:val="clear" w:color="auto" w:fill="auto"/>
          </w:tcPr>
          <w:p w14:paraId="1EDD2DAA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Строительство порядка 606,2 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жилья или 10,8 тыс. квартир.</w:t>
            </w:r>
            <w:r w:rsidRPr="005A5BF2">
              <w:rPr>
                <w:rFonts w:ascii="Arial" w:eastAsia="SimSun" w:hAnsi="Arial" w:cs="Arial"/>
                <w:sz w:val="28"/>
                <w:szCs w:val="28"/>
              </w:rPr>
              <w:t xml:space="preserve"> </w:t>
            </w: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 5 лет будет введено в эксплуатацию более 156 жилых домов в городах и районах области 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262D99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169,2</w:t>
            </w:r>
          </w:p>
          <w:p w14:paraId="3E54FD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5D7B108A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5365D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124,1 </w:t>
            </w:r>
          </w:p>
          <w:p w14:paraId="21B433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1920E41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1DDA4A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136,7 </w:t>
            </w:r>
          </w:p>
          <w:p w14:paraId="5A7740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2BE01F6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5021FB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106,1</w:t>
            </w:r>
          </w:p>
          <w:p w14:paraId="42B291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579768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696D56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106,6 </w:t>
            </w:r>
          </w:p>
          <w:p w14:paraId="438527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664699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D79BF99" w14:textId="77777777" w:rsidR="00540CEA" w:rsidRPr="005A5BF2" w:rsidRDefault="00540CEA" w:rsidP="008A09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132,7</w:t>
            </w:r>
          </w:p>
          <w:p w14:paraId="02B81CDD" w14:textId="77777777" w:rsidR="00540CEA" w:rsidRPr="005A5BF2" w:rsidRDefault="00540CEA" w:rsidP="008A09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тыс.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6C37FA50" w14:textId="77777777" w:rsidR="008A0953" w:rsidRPr="005A5BF2" w:rsidRDefault="008A0953" w:rsidP="008A09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Merge w:val="restart"/>
            <w:shd w:val="clear" w:color="auto" w:fill="auto"/>
            <w:vAlign w:val="center"/>
          </w:tcPr>
          <w:p w14:paraId="3A8AB97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6F9D21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8FD77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D4A3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1E8D4F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2E1DAA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738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 w:val="restart"/>
            <w:shd w:val="clear" w:color="auto" w:fill="auto"/>
            <w:vAlign w:val="center"/>
          </w:tcPr>
          <w:p w14:paraId="52B077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02FC1C0A" w14:textId="77777777" w:rsidTr="00DB1E7B">
        <w:trPr>
          <w:gridAfter w:val="1"/>
          <w:wAfter w:w="8" w:type="dxa"/>
          <w:cantSplit/>
          <w:trHeight w:val="780"/>
        </w:trPr>
        <w:tc>
          <w:tcPr>
            <w:tcW w:w="816" w:type="dxa"/>
            <w:vMerge/>
            <w:shd w:val="clear" w:color="auto" w:fill="auto"/>
            <w:vAlign w:val="center"/>
          </w:tcPr>
          <w:p w14:paraId="30F674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68" w:type="dxa"/>
            <w:vMerge/>
            <w:shd w:val="clear" w:color="auto" w:fill="auto"/>
          </w:tcPr>
          <w:p w14:paraId="79E30936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15E546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2221</w:t>
            </w:r>
          </w:p>
          <w:p w14:paraId="17C85C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</w:t>
            </w:r>
          </w:p>
          <w:p w14:paraId="7C9E406D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E1A88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2187 </w:t>
            </w:r>
          </w:p>
          <w:p w14:paraId="3AFD81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</w:t>
            </w:r>
          </w:p>
          <w:p w14:paraId="2A666A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361937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2454</w:t>
            </w:r>
          </w:p>
          <w:p w14:paraId="0068041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</w:t>
            </w:r>
          </w:p>
          <w:p w14:paraId="31708D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45EEE1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1894</w:t>
            </w:r>
          </w:p>
          <w:p w14:paraId="784600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  <w:p w14:paraId="308055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66188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  <w:p w14:paraId="26AB87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  <w:p w14:paraId="1D66CF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C2FC2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2334</w:t>
            </w:r>
          </w:p>
          <w:p w14:paraId="1F4FA7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  <w:p w14:paraId="4DEB11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14:paraId="4E1707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67" w:type="dxa"/>
            <w:gridSpan w:val="2"/>
            <w:vMerge/>
            <w:shd w:val="clear" w:color="auto" w:fill="auto"/>
            <w:vAlign w:val="center"/>
          </w:tcPr>
          <w:p w14:paraId="648EF4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/>
            <w:shd w:val="clear" w:color="auto" w:fill="auto"/>
            <w:vAlign w:val="center"/>
          </w:tcPr>
          <w:p w14:paraId="5B5265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0CEA" w:rsidRPr="005A5BF2" w14:paraId="0298709E" w14:textId="77777777" w:rsidTr="00DB1E7B">
        <w:trPr>
          <w:gridAfter w:val="1"/>
          <w:wAfter w:w="8" w:type="dxa"/>
          <w:cantSplit/>
          <w:trHeight w:val="1005"/>
        </w:trPr>
        <w:tc>
          <w:tcPr>
            <w:tcW w:w="816" w:type="dxa"/>
            <w:vMerge/>
            <w:shd w:val="clear" w:color="auto" w:fill="auto"/>
            <w:vAlign w:val="center"/>
          </w:tcPr>
          <w:p w14:paraId="1CCC5D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68" w:type="dxa"/>
            <w:vMerge/>
            <w:shd w:val="clear" w:color="auto" w:fill="auto"/>
          </w:tcPr>
          <w:p w14:paraId="672A49B0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5C59E3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  <w:p w14:paraId="7F708AF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1B90B2E0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92B00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21B4D4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3156FE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7174E4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2C7E32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005BCF3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5D287F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75A62B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02D98B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EBE71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1B2687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302C96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9B72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  <w:p w14:paraId="1B756A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домов</w:t>
            </w:r>
          </w:p>
          <w:p w14:paraId="0293B5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Merge/>
            <w:shd w:val="clear" w:color="auto" w:fill="auto"/>
            <w:vAlign w:val="center"/>
          </w:tcPr>
          <w:p w14:paraId="77B634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/>
            <w:shd w:val="clear" w:color="auto" w:fill="auto"/>
            <w:vAlign w:val="center"/>
          </w:tcPr>
          <w:p w14:paraId="240583A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0CEA" w:rsidRPr="005A5BF2" w14:paraId="37490EDF" w14:textId="77777777" w:rsidTr="00DB1E7B">
        <w:trPr>
          <w:gridAfter w:val="1"/>
          <w:wAfter w:w="8" w:type="dxa"/>
          <w:cantSplit/>
          <w:trHeight w:val="855"/>
        </w:trPr>
        <w:tc>
          <w:tcPr>
            <w:tcW w:w="816" w:type="dxa"/>
            <w:shd w:val="clear" w:color="auto" w:fill="auto"/>
            <w:vAlign w:val="center"/>
            <w:hideMark/>
          </w:tcPr>
          <w:p w14:paraId="2D2513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2568" w:type="dxa"/>
            <w:shd w:val="clear" w:color="auto" w:fill="auto"/>
            <w:hideMark/>
          </w:tcPr>
          <w:p w14:paraId="02754E0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и подведение 550 км инженерно-коммуникационной инфраструктуры </w:t>
            </w:r>
          </w:p>
          <w:p w14:paraId="693E657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350 домам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19C840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329 км</w:t>
            </w:r>
          </w:p>
          <w:p w14:paraId="3253186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8DBEC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км</w:t>
            </w:r>
          </w:p>
          <w:p w14:paraId="680436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 домов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4B972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км</w:t>
            </w:r>
          </w:p>
          <w:p w14:paraId="596319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 домов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9C754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км</w:t>
            </w:r>
          </w:p>
          <w:p w14:paraId="7EF869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 домов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1AEC9C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км</w:t>
            </w:r>
          </w:p>
          <w:p w14:paraId="023A83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 домов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19D0C76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км</w:t>
            </w:r>
          </w:p>
          <w:p w14:paraId="797EE6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 домов</w:t>
            </w:r>
          </w:p>
        </w:tc>
        <w:tc>
          <w:tcPr>
            <w:tcW w:w="1667" w:type="dxa"/>
            <w:gridSpan w:val="2"/>
            <w:shd w:val="clear" w:color="auto" w:fill="auto"/>
            <w:hideMark/>
          </w:tcPr>
          <w:p w14:paraId="146482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B26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E3C2C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579E8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60DDC1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65BE0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7DBC2E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20455792" w14:textId="77777777" w:rsidTr="00DB1E7B">
        <w:trPr>
          <w:gridAfter w:val="1"/>
          <w:wAfter w:w="8" w:type="dxa"/>
          <w:cantSplit/>
          <w:trHeight w:val="3257"/>
        </w:trPr>
        <w:tc>
          <w:tcPr>
            <w:tcW w:w="816" w:type="dxa"/>
            <w:vAlign w:val="center"/>
            <w:hideMark/>
          </w:tcPr>
          <w:p w14:paraId="08CC65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53</w:t>
            </w:r>
          </w:p>
        </w:tc>
        <w:tc>
          <w:tcPr>
            <w:tcW w:w="2568" w:type="dxa"/>
            <w:hideMark/>
          </w:tcPr>
          <w:p w14:paraId="2452DD0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F5E8F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F68DD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2AC499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Развитие и обустройства инженерно-коммуникационной инфраструктурой районы застройки многоквартирного жилья и индивидуального жилищного строительства</w:t>
            </w:r>
          </w:p>
          <w:p w14:paraId="369039E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0A9CD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70301E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71,9%</w:t>
            </w:r>
          </w:p>
        </w:tc>
        <w:tc>
          <w:tcPr>
            <w:tcW w:w="1560" w:type="dxa"/>
            <w:vAlign w:val="center"/>
            <w:hideMark/>
          </w:tcPr>
          <w:p w14:paraId="0115B7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1593" w:type="dxa"/>
            <w:vAlign w:val="center"/>
            <w:hideMark/>
          </w:tcPr>
          <w:p w14:paraId="39325A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1619" w:type="dxa"/>
            <w:vAlign w:val="center"/>
            <w:hideMark/>
          </w:tcPr>
          <w:p w14:paraId="5BD256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F5F4D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6400A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667" w:type="dxa"/>
            <w:gridSpan w:val="2"/>
            <w:hideMark/>
          </w:tcPr>
          <w:p w14:paraId="11E65C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D87AE1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2D7D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466A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8321DC" w14:textId="77777777" w:rsidR="008A0953" w:rsidRPr="005A5BF2" w:rsidRDefault="008A0953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6C65F" w14:textId="77777777" w:rsidR="008A0953" w:rsidRPr="005A5BF2" w:rsidRDefault="008A0953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4EEFF" w14:textId="77777777" w:rsidR="00540CEA" w:rsidRPr="005A5BF2" w:rsidRDefault="00540CEA" w:rsidP="008A0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61B187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vAlign w:val="center"/>
            <w:hideMark/>
          </w:tcPr>
          <w:p w14:paraId="729D86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0F548BC6" w14:textId="77777777" w:rsidTr="00DB1E7B">
        <w:trPr>
          <w:gridAfter w:val="1"/>
          <w:wAfter w:w="8" w:type="dxa"/>
          <w:cantSplit/>
          <w:trHeight w:val="1687"/>
        </w:trPr>
        <w:tc>
          <w:tcPr>
            <w:tcW w:w="816" w:type="dxa"/>
            <w:vAlign w:val="center"/>
            <w:hideMark/>
          </w:tcPr>
          <w:p w14:paraId="1F3D4E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2568" w:type="dxa"/>
            <w:hideMark/>
          </w:tcPr>
          <w:p w14:paraId="0DE977D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жителей области кредитным жильем по программам «7-20-25» и «5-10-20»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0A812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  <w:p w14:paraId="5AEA1B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560" w:type="dxa"/>
            <w:vAlign w:val="center"/>
            <w:hideMark/>
          </w:tcPr>
          <w:p w14:paraId="623D740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A9884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593" w:type="dxa"/>
            <w:vAlign w:val="center"/>
            <w:hideMark/>
          </w:tcPr>
          <w:p w14:paraId="780E2B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529A67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619" w:type="dxa"/>
            <w:vAlign w:val="center"/>
            <w:hideMark/>
          </w:tcPr>
          <w:p w14:paraId="088F43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7B2ECA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D0BEE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5DC8D6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CEB02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EBFEA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</w:p>
        </w:tc>
        <w:tc>
          <w:tcPr>
            <w:tcW w:w="1667" w:type="dxa"/>
            <w:gridSpan w:val="2"/>
            <w:hideMark/>
          </w:tcPr>
          <w:p w14:paraId="0391C66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E6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25C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729185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vAlign w:val="center"/>
            <w:hideMark/>
          </w:tcPr>
          <w:p w14:paraId="53CA34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4E464C51" w14:textId="77777777" w:rsidTr="00DB1E7B">
        <w:trPr>
          <w:gridAfter w:val="1"/>
          <w:wAfter w:w="8" w:type="dxa"/>
          <w:cantSplit/>
          <w:trHeight w:val="2406"/>
        </w:trPr>
        <w:tc>
          <w:tcPr>
            <w:tcW w:w="816" w:type="dxa"/>
            <w:vAlign w:val="center"/>
            <w:hideMark/>
          </w:tcPr>
          <w:p w14:paraId="3982EF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568" w:type="dxa"/>
            <w:hideMark/>
          </w:tcPr>
          <w:p w14:paraId="6F1C109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Привлечение частных инвестиций в жилищное строительство и стимулирование государственно-частное партнерство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22B632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37,2</w:t>
            </w:r>
          </w:p>
          <w:p w14:paraId="42AEB0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560" w:type="dxa"/>
            <w:vAlign w:val="center"/>
            <w:hideMark/>
          </w:tcPr>
          <w:p w14:paraId="42C354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38,2</w:t>
            </w:r>
          </w:p>
          <w:p w14:paraId="5A9C83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593" w:type="dxa"/>
            <w:vAlign w:val="center"/>
            <w:hideMark/>
          </w:tcPr>
          <w:p w14:paraId="416AA2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38,2</w:t>
            </w:r>
          </w:p>
          <w:p w14:paraId="32F625C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619" w:type="dxa"/>
            <w:vAlign w:val="center"/>
            <w:hideMark/>
          </w:tcPr>
          <w:p w14:paraId="281490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38,2</w:t>
            </w:r>
          </w:p>
          <w:p w14:paraId="3801CB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37E7C3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38,2</w:t>
            </w:r>
          </w:p>
          <w:p w14:paraId="5151C6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92ADF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38,2</w:t>
            </w:r>
          </w:p>
          <w:p w14:paraId="0CD92A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млрд. тенге</w:t>
            </w:r>
          </w:p>
        </w:tc>
        <w:tc>
          <w:tcPr>
            <w:tcW w:w="1667" w:type="dxa"/>
            <w:gridSpan w:val="2"/>
            <w:hideMark/>
          </w:tcPr>
          <w:p w14:paraId="0231AE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F53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4D8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7F0046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vAlign w:val="center"/>
            <w:hideMark/>
          </w:tcPr>
          <w:p w14:paraId="48AA74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099A0880" w14:textId="77777777" w:rsidTr="00DB1E7B">
        <w:trPr>
          <w:gridAfter w:val="1"/>
          <w:wAfter w:w="8" w:type="dxa"/>
          <w:cantSplit/>
          <w:trHeight w:val="1407"/>
        </w:trPr>
        <w:tc>
          <w:tcPr>
            <w:tcW w:w="816" w:type="dxa"/>
            <w:vAlign w:val="center"/>
          </w:tcPr>
          <w:p w14:paraId="79EAAC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56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3AE39666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собственным жильем 11 тыс. семей.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480D9175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2221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921D81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3F82BC33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2210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57ABE4E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2220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20E37EA5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2230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27E3E48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2240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тыс. семей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50282ECA" w14:textId="77777777" w:rsidR="00540CEA" w:rsidRPr="005A5BF2" w:rsidRDefault="002D042B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УС,</w:t>
            </w:r>
          </w:p>
          <w:p w14:paraId="3097E508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4E3A4217" w14:textId="77777777" w:rsidR="00540CEA" w:rsidRPr="005A5BF2" w:rsidRDefault="00540CEA" w:rsidP="00D954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shd w:val="clear" w:color="auto" w:fill="auto"/>
            <w:vAlign w:val="center"/>
          </w:tcPr>
          <w:p w14:paraId="2C0652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</w:t>
            </w:r>
          </w:p>
        </w:tc>
      </w:tr>
      <w:tr w:rsidR="00540CEA" w:rsidRPr="005A5BF2" w14:paraId="6C895C08" w14:textId="77777777" w:rsidTr="00D95415">
        <w:trPr>
          <w:gridAfter w:val="1"/>
          <w:wAfter w:w="8" w:type="dxa"/>
          <w:cantSplit/>
          <w:trHeight w:val="406"/>
        </w:trPr>
        <w:tc>
          <w:tcPr>
            <w:tcW w:w="15966" w:type="dxa"/>
            <w:gridSpan w:val="16"/>
            <w:vAlign w:val="center"/>
            <w:hideMark/>
          </w:tcPr>
          <w:p w14:paraId="7544D41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2.5. Улучшим экологическую ситуацию</w:t>
            </w:r>
          </w:p>
        </w:tc>
      </w:tr>
      <w:tr w:rsidR="00540CEA" w:rsidRPr="005A5BF2" w14:paraId="7945C8B3" w14:textId="77777777" w:rsidTr="00D95415">
        <w:trPr>
          <w:gridAfter w:val="1"/>
          <w:wAfter w:w="8" w:type="dxa"/>
          <w:cantSplit/>
          <w:trHeight w:val="1702"/>
        </w:trPr>
        <w:tc>
          <w:tcPr>
            <w:tcW w:w="816" w:type="dxa"/>
            <w:vAlign w:val="center"/>
            <w:hideMark/>
          </w:tcPr>
          <w:p w14:paraId="6C9C8B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2568" w:type="dxa"/>
            <w:hideMark/>
          </w:tcPr>
          <w:p w14:paraId="4C9FA8C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завода по переработке и сжиганию твердо-бытовых отходов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r w:rsidR="0052211F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конца 2025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241BA6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53CD6BC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0AACC7FA" w14:textId="77777777" w:rsidR="00540CEA" w:rsidRPr="005A5BF2" w:rsidRDefault="0052211F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21808003" w14:textId="77777777" w:rsidR="00540CEA" w:rsidRPr="005A5BF2" w:rsidRDefault="0052211F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строительных работ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 этап)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9BBC3C9" w14:textId="77777777" w:rsidR="00540CEA" w:rsidRPr="005A5BF2" w:rsidRDefault="0052211F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строительных работ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 этап)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1352E7EA" w14:textId="77777777" w:rsidR="00540CEA" w:rsidRPr="005A5BF2" w:rsidRDefault="0052211F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6E97B3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DF38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E33BC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</w:t>
            </w:r>
          </w:p>
          <w:p w14:paraId="11C552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 г.Тараз</w:t>
            </w:r>
          </w:p>
          <w:p w14:paraId="59FAAC6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0B5A6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41" w:type="dxa"/>
            <w:vAlign w:val="center"/>
            <w:hideMark/>
          </w:tcPr>
          <w:p w14:paraId="53C9A18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Ф.А.</w:t>
            </w:r>
          </w:p>
        </w:tc>
      </w:tr>
      <w:tr w:rsidR="00540CEA" w:rsidRPr="005A5BF2" w14:paraId="1C276E01" w14:textId="77777777" w:rsidTr="00D95415">
        <w:trPr>
          <w:gridAfter w:val="1"/>
          <w:wAfter w:w="8" w:type="dxa"/>
          <w:cantSplit/>
          <w:trHeight w:val="1982"/>
        </w:trPr>
        <w:tc>
          <w:tcPr>
            <w:tcW w:w="816" w:type="dxa"/>
            <w:shd w:val="clear" w:color="auto" w:fill="auto"/>
            <w:vAlign w:val="center"/>
            <w:hideMark/>
          </w:tcPr>
          <w:p w14:paraId="053163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2568" w:type="dxa"/>
            <w:shd w:val="clear" w:color="auto" w:fill="auto"/>
            <w:hideMark/>
          </w:tcPr>
          <w:p w14:paraId="52C2214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Приведение 158 организованных мусорных свалок и полигонов в соответствие экологическими требованиями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7C827D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5193F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49C97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66813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01CFFF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23932E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605DAFD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52F7B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971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</w:t>
            </w:r>
          </w:p>
          <w:p w14:paraId="5EA3BD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акимы районов и г. Тараз</w:t>
            </w:r>
          </w:p>
          <w:p w14:paraId="4AB053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395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  <w:hideMark/>
          </w:tcPr>
          <w:p w14:paraId="77FC11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4C63386D" w14:textId="77777777" w:rsidTr="00B75C8F">
        <w:trPr>
          <w:gridAfter w:val="1"/>
          <w:wAfter w:w="8" w:type="dxa"/>
          <w:cantSplit/>
          <w:trHeight w:val="3682"/>
        </w:trPr>
        <w:tc>
          <w:tcPr>
            <w:tcW w:w="816" w:type="dxa"/>
            <w:shd w:val="clear" w:color="auto" w:fill="auto"/>
            <w:vAlign w:val="center"/>
            <w:hideMark/>
          </w:tcPr>
          <w:p w14:paraId="2FB3D21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208F78E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Создание зеленых поясов: ежегодно на площади 53 га, а также на территориях государственного лесного фонда, промышленных предприятий посадка 990 тыс. штук карагача, 4,5 тыс. саксаула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3B1DE0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  <w:p w14:paraId="0436A8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штук карагача,</w:t>
            </w:r>
          </w:p>
          <w:p w14:paraId="3FF9BB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4,5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млн.штук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саксаула,</w:t>
            </w:r>
          </w:p>
          <w:p w14:paraId="6A931A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14:paraId="286288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729D6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10,6 га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990 тыс. штук карагача,   4,5 тыс. саксаула)   70 %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B1FD0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10,6 га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990 тыс. штук карагача,   4,5 тыс. саксаула)   70 %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E916E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10,6 га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990 тыс. штук карагача,    4,5 тыс. саксаула)    70 %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C590D3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10,6 га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990 тыс. штук карагача,   4,5 тыс. саксаула)    70 %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F5C69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10,6 га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990 тыс. штук карагача,     4,5 тыс. саксаула)      70 %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67592B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9F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</w:t>
            </w:r>
          </w:p>
          <w:p w14:paraId="6AED39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</w:p>
          <w:p w14:paraId="29BC328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shd w:val="clear" w:color="auto" w:fill="auto"/>
            <w:vAlign w:val="center"/>
          </w:tcPr>
          <w:p w14:paraId="33EAA9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31279679" w14:textId="77777777" w:rsidTr="00B75C8F">
        <w:trPr>
          <w:gridAfter w:val="1"/>
          <w:wAfter w:w="8" w:type="dxa"/>
          <w:cantSplit/>
          <w:trHeight w:val="2246"/>
        </w:trPr>
        <w:tc>
          <w:tcPr>
            <w:tcW w:w="816" w:type="dxa"/>
            <w:shd w:val="clear" w:color="auto" w:fill="auto"/>
            <w:vAlign w:val="center"/>
            <w:hideMark/>
          </w:tcPr>
          <w:p w14:paraId="157880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60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4AF9707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комплекса очистных сооружений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г.г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. Тараз, Жанатас, Каратау, Шу</w:t>
            </w:r>
          </w:p>
          <w:p w14:paraId="5E5D013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31046F5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23097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6D2D1DBC" w14:textId="77777777" w:rsidR="00540CEA" w:rsidRPr="005A5BF2" w:rsidRDefault="00540CEA" w:rsidP="00540C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акт ввода в эксплуатацию</w:t>
            </w:r>
            <w:proofErr w:type="gram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74CAF"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874CAF"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Жанатас)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6DAB4E6" w14:textId="77777777" w:rsidR="00540CEA" w:rsidRPr="005A5BF2" w:rsidRDefault="00540CEA" w:rsidP="00540C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 ввода в эксплуатацию   </w:t>
            </w:r>
            <w:proofErr w:type="gramStart"/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3F5AC248" w14:textId="77777777" w:rsidR="00540CEA" w:rsidRPr="005A5BF2" w:rsidRDefault="00540CEA" w:rsidP="00540C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 ввода в эксплуатацию </w:t>
            </w:r>
            <w:r w:rsidR="00874CAF"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4CAF"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874CAF"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Каратау)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17DC1F32" w14:textId="77777777" w:rsidR="00540CEA" w:rsidRPr="005A5BF2" w:rsidRDefault="00540CEA" w:rsidP="00540C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 ввода в эксплуатацию         </w:t>
            </w:r>
            <w:r w:rsidR="00874CAF"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4CAF"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874CAF"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Шу)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72A58F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4FB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</w:t>
            </w:r>
          </w:p>
          <w:p w14:paraId="26DB0CE7" w14:textId="77777777" w:rsidR="00540CEA" w:rsidRPr="005A5BF2" w:rsidRDefault="00540CEA" w:rsidP="00D9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УЭЖКХ</w:t>
            </w:r>
            <w:r w:rsidR="00D95415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Сарысуского, Таласского и Шуского районов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C8ABA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604BB39E" w14:textId="77777777" w:rsidTr="008A0953">
        <w:trPr>
          <w:gridAfter w:val="1"/>
          <w:wAfter w:w="8" w:type="dxa"/>
          <w:cantSplit/>
          <w:trHeight w:val="3025"/>
        </w:trPr>
        <w:tc>
          <w:tcPr>
            <w:tcW w:w="816" w:type="dxa"/>
            <w:vAlign w:val="center"/>
            <w:hideMark/>
          </w:tcPr>
          <w:p w14:paraId="56C478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2568" w:type="dxa"/>
            <w:vAlign w:val="center"/>
            <w:hideMark/>
          </w:tcPr>
          <w:p w14:paraId="4A5BFA7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Установка во всех селах 3 699 контейнеров для раздельного сбора мусора и сбора ртутьсодержащих отходов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45A469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700 контейнеров</w:t>
            </w:r>
          </w:p>
        </w:tc>
        <w:tc>
          <w:tcPr>
            <w:tcW w:w="1560" w:type="dxa"/>
            <w:vAlign w:val="center"/>
            <w:hideMark/>
          </w:tcPr>
          <w:p w14:paraId="4F6EE9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439 контейнеров</w:t>
            </w:r>
          </w:p>
        </w:tc>
        <w:tc>
          <w:tcPr>
            <w:tcW w:w="1593" w:type="dxa"/>
            <w:vAlign w:val="center"/>
            <w:hideMark/>
          </w:tcPr>
          <w:p w14:paraId="6D11E2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598 контейнеров</w:t>
            </w:r>
          </w:p>
        </w:tc>
        <w:tc>
          <w:tcPr>
            <w:tcW w:w="1619" w:type="dxa"/>
            <w:vAlign w:val="center"/>
            <w:hideMark/>
          </w:tcPr>
          <w:p w14:paraId="622921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782 контейнера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EE6EB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800 контейнеров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BDB37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1080 контейнеров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03DA3C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</w:t>
            </w:r>
          </w:p>
          <w:p w14:paraId="6645DB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акимы районов и г.Тараз </w:t>
            </w:r>
          </w:p>
        </w:tc>
        <w:tc>
          <w:tcPr>
            <w:tcW w:w="1541" w:type="dxa"/>
            <w:vAlign w:val="center"/>
            <w:hideMark/>
          </w:tcPr>
          <w:p w14:paraId="20FB35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6EB68EEF" w14:textId="77777777" w:rsidTr="004A2DC9">
        <w:trPr>
          <w:gridAfter w:val="1"/>
          <w:wAfter w:w="8" w:type="dxa"/>
          <w:cantSplit/>
          <w:trHeight w:val="415"/>
        </w:trPr>
        <w:tc>
          <w:tcPr>
            <w:tcW w:w="15966" w:type="dxa"/>
            <w:gridSpan w:val="16"/>
            <w:vAlign w:val="center"/>
            <w:hideMark/>
          </w:tcPr>
          <w:p w14:paraId="53368C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2.6. Обеспечим интернетом</w:t>
            </w:r>
          </w:p>
        </w:tc>
      </w:tr>
      <w:tr w:rsidR="00540CEA" w:rsidRPr="005A5BF2" w14:paraId="7BBADB87" w14:textId="77777777" w:rsidTr="002A6E43">
        <w:trPr>
          <w:gridAfter w:val="1"/>
          <w:wAfter w:w="8" w:type="dxa"/>
          <w:cantSplit/>
          <w:trHeight w:val="2548"/>
        </w:trPr>
        <w:tc>
          <w:tcPr>
            <w:tcW w:w="816" w:type="dxa"/>
            <w:shd w:val="clear" w:color="auto" w:fill="9CC2E5" w:themeFill="accent1" w:themeFillTint="99"/>
            <w:vAlign w:val="center"/>
            <w:hideMark/>
          </w:tcPr>
          <w:p w14:paraId="6C9656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ЦПУЦ"/>
            <w:bookmarkEnd w:id="0"/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2568" w:type="dxa"/>
            <w:shd w:val="clear" w:color="auto" w:fill="9CC2E5" w:themeFill="accent1" w:themeFillTint="99"/>
            <w:vAlign w:val="center"/>
            <w:hideMark/>
          </w:tcPr>
          <w:p w14:paraId="5E7D2600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доли пользователей скоростным широкополосным интернетом к 2025 году до 25%        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 городах до 5%; в сельских населенных пунктах до 20%)</w:t>
            </w:r>
          </w:p>
        </w:tc>
        <w:tc>
          <w:tcPr>
            <w:tcW w:w="1257" w:type="dxa"/>
            <w:gridSpan w:val="2"/>
            <w:shd w:val="clear" w:color="auto" w:fill="9CC2E5" w:themeFill="accent1" w:themeFillTint="99"/>
            <w:vAlign w:val="center"/>
          </w:tcPr>
          <w:p w14:paraId="0227A8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47,9 %</w:t>
            </w:r>
          </w:p>
        </w:tc>
        <w:tc>
          <w:tcPr>
            <w:tcW w:w="1560" w:type="dxa"/>
            <w:shd w:val="clear" w:color="auto" w:fill="9CC2E5" w:themeFill="accent1" w:themeFillTint="99"/>
            <w:vAlign w:val="center"/>
          </w:tcPr>
          <w:p w14:paraId="467B73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49,3 %</w:t>
            </w:r>
          </w:p>
        </w:tc>
        <w:tc>
          <w:tcPr>
            <w:tcW w:w="1593" w:type="dxa"/>
            <w:shd w:val="clear" w:color="auto" w:fill="9CC2E5" w:themeFill="accent1" w:themeFillTint="99"/>
            <w:vAlign w:val="center"/>
          </w:tcPr>
          <w:p w14:paraId="090A32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54,7 %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6743B3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62,8 %</w:t>
            </w:r>
          </w:p>
        </w:tc>
        <w:tc>
          <w:tcPr>
            <w:tcW w:w="1644" w:type="dxa"/>
            <w:gridSpan w:val="3"/>
            <w:shd w:val="clear" w:color="auto" w:fill="9CC2E5" w:themeFill="accent1" w:themeFillTint="99"/>
            <w:vAlign w:val="center"/>
          </w:tcPr>
          <w:p w14:paraId="2B56B8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71,9 %</w:t>
            </w:r>
          </w:p>
        </w:tc>
        <w:tc>
          <w:tcPr>
            <w:tcW w:w="1559" w:type="dxa"/>
            <w:gridSpan w:val="2"/>
            <w:shd w:val="clear" w:color="auto" w:fill="9CC2E5" w:themeFill="accent1" w:themeFillTint="99"/>
            <w:vAlign w:val="center"/>
          </w:tcPr>
          <w:p w14:paraId="38E5D4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83,8 %</w:t>
            </w:r>
          </w:p>
        </w:tc>
        <w:tc>
          <w:tcPr>
            <w:tcW w:w="1667" w:type="dxa"/>
            <w:gridSpan w:val="2"/>
            <w:shd w:val="clear" w:color="auto" w:fill="9CC2E5" w:themeFill="accent1" w:themeFillTint="99"/>
            <w:vAlign w:val="center"/>
            <w:hideMark/>
          </w:tcPr>
          <w:p w14:paraId="6417CC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B528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AF0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ЦПУЦ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3E185C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9CC2E5" w:themeFill="accent1" w:themeFillTint="99"/>
            <w:vAlign w:val="center"/>
          </w:tcPr>
          <w:p w14:paraId="47AE10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359D53D4" w14:textId="77777777" w:rsidTr="002A6E43">
        <w:trPr>
          <w:gridAfter w:val="1"/>
          <w:wAfter w:w="8" w:type="dxa"/>
          <w:cantSplit/>
          <w:trHeight w:val="2258"/>
        </w:trPr>
        <w:tc>
          <w:tcPr>
            <w:tcW w:w="816" w:type="dxa"/>
            <w:shd w:val="clear" w:color="auto" w:fill="9CC2E5" w:themeFill="accent1" w:themeFillTint="99"/>
            <w:vAlign w:val="center"/>
            <w:hideMark/>
          </w:tcPr>
          <w:p w14:paraId="4A84C7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63</w:t>
            </w:r>
          </w:p>
        </w:tc>
        <w:tc>
          <w:tcPr>
            <w:tcW w:w="2568" w:type="dxa"/>
            <w:shd w:val="clear" w:color="auto" w:fill="9CC2E5" w:themeFill="accent1" w:themeFillTint="99"/>
            <w:vAlign w:val="center"/>
            <w:hideMark/>
          </w:tcPr>
          <w:p w14:paraId="62EB091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 2025 года обеспечения 133 населенных пунктов широкополосным доступом к Интернет по технологии волоконно-оптической линии связи</w:t>
            </w:r>
          </w:p>
        </w:tc>
        <w:tc>
          <w:tcPr>
            <w:tcW w:w="1257" w:type="dxa"/>
            <w:gridSpan w:val="2"/>
            <w:shd w:val="clear" w:color="auto" w:fill="9CC2E5" w:themeFill="accent1" w:themeFillTint="99"/>
            <w:vAlign w:val="center"/>
            <w:hideMark/>
          </w:tcPr>
          <w:p w14:paraId="6DC861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14:paraId="3B446F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60" w:type="dxa"/>
            <w:shd w:val="clear" w:color="auto" w:fill="9CC2E5" w:themeFill="accent1" w:themeFillTint="99"/>
            <w:vAlign w:val="center"/>
            <w:hideMark/>
          </w:tcPr>
          <w:p w14:paraId="4B7F53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EAB2F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93" w:type="dxa"/>
            <w:shd w:val="clear" w:color="auto" w:fill="9CC2E5" w:themeFill="accent1" w:themeFillTint="99"/>
            <w:vAlign w:val="center"/>
            <w:hideMark/>
          </w:tcPr>
          <w:p w14:paraId="38491C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7E5E1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  <w:hideMark/>
          </w:tcPr>
          <w:p w14:paraId="790A6A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F9F35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44" w:type="dxa"/>
            <w:gridSpan w:val="3"/>
            <w:shd w:val="clear" w:color="auto" w:fill="9CC2E5" w:themeFill="accent1" w:themeFillTint="99"/>
            <w:vAlign w:val="center"/>
            <w:hideMark/>
          </w:tcPr>
          <w:p w14:paraId="39D7F0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2C41518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59" w:type="dxa"/>
            <w:gridSpan w:val="2"/>
            <w:shd w:val="clear" w:color="auto" w:fill="9CC2E5" w:themeFill="accent1" w:themeFillTint="99"/>
            <w:vAlign w:val="center"/>
            <w:hideMark/>
          </w:tcPr>
          <w:p w14:paraId="60E104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14:paraId="336366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667" w:type="dxa"/>
            <w:gridSpan w:val="2"/>
            <w:shd w:val="clear" w:color="auto" w:fill="9CC2E5" w:themeFill="accent1" w:themeFillTint="99"/>
            <w:vAlign w:val="center"/>
            <w:hideMark/>
          </w:tcPr>
          <w:p w14:paraId="074E79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500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ЦПУЦ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516BEA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9CC2E5" w:themeFill="accent1" w:themeFillTint="99"/>
            <w:vAlign w:val="center"/>
          </w:tcPr>
          <w:p w14:paraId="340818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45621734" w14:textId="77777777" w:rsidTr="00D95415">
        <w:trPr>
          <w:gridAfter w:val="1"/>
          <w:wAfter w:w="8" w:type="dxa"/>
          <w:cantSplit/>
          <w:trHeight w:val="418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6FA5C4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СОЦИАЛЬНО-ОРИЕНТИРОВАННЫЙ РЕГИОН</w:t>
            </w:r>
          </w:p>
        </w:tc>
      </w:tr>
      <w:tr w:rsidR="00540CEA" w:rsidRPr="005A5BF2" w14:paraId="12A5DC16" w14:textId="77777777" w:rsidTr="00D95415">
        <w:trPr>
          <w:gridAfter w:val="1"/>
          <w:wAfter w:w="8" w:type="dxa"/>
          <w:cantSplit/>
          <w:trHeight w:val="410"/>
        </w:trPr>
        <w:tc>
          <w:tcPr>
            <w:tcW w:w="15966" w:type="dxa"/>
            <w:gridSpan w:val="16"/>
            <w:vAlign w:val="center"/>
            <w:hideMark/>
          </w:tcPr>
          <w:p w14:paraId="5F2111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3.1. Повысим качество медицинского обслуживания</w:t>
            </w:r>
          </w:p>
        </w:tc>
      </w:tr>
      <w:tr w:rsidR="00540CEA" w:rsidRPr="005A5BF2" w14:paraId="2CF4CC74" w14:textId="77777777" w:rsidTr="00DC6285">
        <w:trPr>
          <w:gridAfter w:val="1"/>
          <w:wAfter w:w="8" w:type="dxa"/>
          <w:cantSplit/>
          <w:trHeight w:val="2537"/>
        </w:trPr>
        <w:tc>
          <w:tcPr>
            <w:tcW w:w="816" w:type="dxa"/>
            <w:vAlign w:val="center"/>
            <w:hideMark/>
          </w:tcPr>
          <w:p w14:paraId="7FF903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2568" w:type="dxa"/>
            <w:hideMark/>
          </w:tcPr>
          <w:p w14:paraId="0F17421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Обучение в ведущих медицинских клиниках зарубежных стран 38 врачей для повышения профессиональных компетенций и внедрения мировых практик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A4FDE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3515B7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D1C15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врачей</w:t>
            </w:r>
          </w:p>
        </w:tc>
        <w:tc>
          <w:tcPr>
            <w:tcW w:w="1593" w:type="dxa"/>
            <w:vAlign w:val="center"/>
            <w:hideMark/>
          </w:tcPr>
          <w:p w14:paraId="598346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C3839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врачей</w:t>
            </w:r>
          </w:p>
        </w:tc>
        <w:tc>
          <w:tcPr>
            <w:tcW w:w="1619" w:type="dxa"/>
            <w:vAlign w:val="center"/>
            <w:hideMark/>
          </w:tcPr>
          <w:p w14:paraId="33FBBB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B48BCF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врачей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086F1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3E21F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врачей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4CE51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A0B07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врачей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443803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22A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</w:tc>
        <w:tc>
          <w:tcPr>
            <w:tcW w:w="1541" w:type="dxa"/>
            <w:vAlign w:val="center"/>
            <w:hideMark/>
          </w:tcPr>
          <w:p w14:paraId="069213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262A65E" w14:textId="77777777" w:rsidTr="00D95415">
        <w:trPr>
          <w:gridAfter w:val="1"/>
          <w:wAfter w:w="8" w:type="dxa"/>
          <w:cantSplit/>
          <w:trHeight w:val="3817"/>
        </w:trPr>
        <w:tc>
          <w:tcPr>
            <w:tcW w:w="816" w:type="dxa"/>
            <w:shd w:val="clear" w:color="auto" w:fill="auto"/>
            <w:vAlign w:val="center"/>
            <w:hideMark/>
          </w:tcPr>
          <w:p w14:paraId="4654547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65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2C38EFE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 4-х объектов здравоохранения</w:t>
            </w:r>
          </w:p>
          <w:p w14:paraId="1F597F17" w14:textId="77777777" w:rsidR="00540CEA" w:rsidRPr="005A5BF2" w:rsidRDefault="00540CEA" w:rsidP="00540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476D51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7EE95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</w:p>
          <w:p w14:paraId="26E173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в эксплуатацию</w:t>
            </w:r>
          </w:p>
          <w:p w14:paraId="322348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(областной онкологический диспансера на 200 коек 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EA11A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586B0C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 акта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</w:p>
          <w:p w14:paraId="2B38C7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</w:p>
          <w:p w14:paraId="3C594A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5B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(областная многопрофильная больница в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0"/>
                <w:szCs w:val="20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0"/>
                <w:szCs w:val="20"/>
              </w:rPr>
              <w:t>, районная поликлиника в Байзакском районе и центральная районная больница с поликлиникой Кордайском районе)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88BCDB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365FCE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1488C3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219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641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1C85F5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1FDF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3D736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84BE3D1" w14:textId="77777777" w:rsidTr="00B75C8F">
        <w:trPr>
          <w:gridAfter w:val="1"/>
          <w:wAfter w:w="8" w:type="dxa"/>
          <w:cantSplit/>
          <w:trHeight w:val="1334"/>
        </w:trPr>
        <w:tc>
          <w:tcPr>
            <w:tcW w:w="816" w:type="dxa"/>
            <w:vAlign w:val="center"/>
            <w:hideMark/>
          </w:tcPr>
          <w:p w14:paraId="5D954B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2568" w:type="dxa"/>
            <w:hideMark/>
          </w:tcPr>
          <w:p w14:paraId="43802D2D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Снижение коэффициента общей смертности на 1000 человек с 6,55 до 6,0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‰ </w:t>
            </w:r>
          </w:p>
          <w:p w14:paraId="2751DFB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(промилле)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B00CE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  <w:p w14:paraId="38F4FB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</w:t>
            </w:r>
          </w:p>
        </w:tc>
        <w:tc>
          <w:tcPr>
            <w:tcW w:w="1560" w:type="dxa"/>
            <w:vAlign w:val="center"/>
            <w:hideMark/>
          </w:tcPr>
          <w:p w14:paraId="294F72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  <w:p w14:paraId="67E081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 </w:t>
            </w:r>
          </w:p>
        </w:tc>
        <w:tc>
          <w:tcPr>
            <w:tcW w:w="1593" w:type="dxa"/>
            <w:vAlign w:val="center"/>
            <w:hideMark/>
          </w:tcPr>
          <w:p w14:paraId="2AE499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7B1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  <w:p w14:paraId="53D263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4936CC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  <w:hideMark/>
          </w:tcPr>
          <w:p w14:paraId="56587E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3C5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  <w:p w14:paraId="71DCFC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45CA63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004635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AB1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  <w:p w14:paraId="03CECF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3006DC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123918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5B1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F5124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46DF2C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Align w:val="center"/>
            <w:hideMark/>
          </w:tcPr>
          <w:p w14:paraId="7ABD16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43163C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470F12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7362237A" w14:textId="77777777" w:rsidTr="00B75C8F">
        <w:trPr>
          <w:gridAfter w:val="1"/>
          <w:wAfter w:w="8" w:type="dxa"/>
          <w:cantSplit/>
          <w:trHeight w:val="1832"/>
        </w:trPr>
        <w:tc>
          <w:tcPr>
            <w:tcW w:w="816" w:type="dxa"/>
            <w:vAlign w:val="center"/>
            <w:hideMark/>
          </w:tcPr>
          <w:p w14:paraId="026F9D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2568" w:type="dxa"/>
            <w:hideMark/>
          </w:tcPr>
          <w:p w14:paraId="0EFAD3EE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Снижение младенческой смертности на 1000 родившихся живыми с 9,12 до 7,79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‰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(промилле)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47A118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9,12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0A32B2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14:paraId="55ECA1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1F045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29A4D0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  <w:hideMark/>
          </w:tcPr>
          <w:p w14:paraId="32EC01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  <w:p w14:paraId="22FAA7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050688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  <w:hideMark/>
          </w:tcPr>
          <w:p w14:paraId="66A7C2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  <w:p w14:paraId="4CE12C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756742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15742D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250AE93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2EA11E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7,79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</w:t>
            </w:r>
          </w:p>
          <w:p w14:paraId="762D06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Align w:val="center"/>
            <w:hideMark/>
          </w:tcPr>
          <w:p w14:paraId="385D50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6ED7E0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6AD11D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2DCF344" w14:textId="77777777" w:rsidTr="00B75C8F">
        <w:trPr>
          <w:gridAfter w:val="1"/>
          <w:wAfter w:w="8" w:type="dxa"/>
          <w:cantSplit/>
          <w:trHeight w:val="2113"/>
        </w:trPr>
        <w:tc>
          <w:tcPr>
            <w:tcW w:w="816" w:type="dxa"/>
            <w:vAlign w:val="center"/>
            <w:hideMark/>
          </w:tcPr>
          <w:p w14:paraId="16F7F3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68</w:t>
            </w:r>
          </w:p>
        </w:tc>
        <w:tc>
          <w:tcPr>
            <w:tcW w:w="2568" w:type="dxa"/>
            <w:hideMark/>
          </w:tcPr>
          <w:p w14:paraId="41469E1E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материнской смертности на 100 тысяч родившихся живыми с 15,5            до 12,3 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‰  </w:t>
            </w:r>
            <w:proofErr w:type="gramStart"/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промилле)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4D2CCC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  <w:p w14:paraId="4AAC32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</w:t>
            </w:r>
          </w:p>
        </w:tc>
        <w:tc>
          <w:tcPr>
            <w:tcW w:w="1560" w:type="dxa"/>
            <w:vAlign w:val="center"/>
            <w:hideMark/>
          </w:tcPr>
          <w:p w14:paraId="4B208A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  <w:p w14:paraId="3A64F26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 </w:t>
            </w:r>
          </w:p>
        </w:tc>
        <w:tc>
          <w:tcPr>
            <w:tcW w:w="1593" w:type="dxa"/>
            <w:vAlign w:val="center"/>
            <w:hideMark/>
          </w:tcPr>
          <w:p w14:paraId="4DB406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12,5</w:t>
            </w:r>
            <w:r w:rsidRPr="005A5BF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 </w:t>
            </w:r>
          </w:p>
        </w:tc>
        <w:tc>
          <w:tcPr>
            <w:tcW w:w="1619" w:type="dxa"/>
            <w:vAlign w:val="center"/>
            <w:hideMark/>
          </w:tcPr>
          <w:p w14:paraId="0E6B29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  <w:p w14:paraId="403194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 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92CC2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  <w:p w14:paraId="553B76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535D9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12,3 </w:t>
            </w:r>
          </w:p>
          <w:p w14:paraId="5DF78D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промилле 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7CFB7C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56ECCB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CB4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7AAB25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52F8C28" w14:textId="77777777" w:rsidTr="00B75C8F">
        <w:trPr>
          <w:gridAfter w:val="1"/>
          <w:wAfter w:w="8" w:type="dxa"/>
          <w:cantSplit/>
          <w:trHeight w:val="2554"/>
        </w:trPr>
        <w:tc>
          <w:tcPr>
            <w:tcW w:w="816" w:type="dxa"/>
            <w:vAlign w:val="center"/>
            <w:hideMark/>
          </w:tcPr>
          <w:p w14:paraId="416D2C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2568" w:type="dxa"/>
            <w:hideMark/>
          </w:tcPr>
          <w:p w14:paraId="1452130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доступности медицинских услуг с 100% внедрением мобильных бригад в организациях </w:t>
            </w:r>
          </w:p>
          <w:p w14:paraId="2BB1DC0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первичная медико-санитарная помощь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152A7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3AE335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93" w:type="dxa"/>
            <w:vAlign w:val="center"/>
            <w:hideMark/>
          </w:tcPr>
          <w:p w14:paraId="39976A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619" w:type="dxa"/>
            <w:vAlign w:val="center"/>
            <w:hideMark/>
          </w:tcPr>
          <w:p w14:paraId="00ED22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45212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BA7E4B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72FE26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1B0C29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3C8DC0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048F37A" w14:textId="77777777" w:rsidTr="00B75C8F">
        <w:trPr>
          <w:gridAfter w:val="1"/>
          <w:wAfter w:w="8" w:type="dxa"/>
          <w:cantSplit/>
          <w:trHeight w:val="2108"/>
        </w:trPr>
        <w:tc>
          <w:tcPr>
            <w:tcW w:w="816" w:type="dxa"/>
            <w:vAlign w:val="center"/>
            <w:hideMark/>
          </w:tcPr>
          <w:p w14:paraId="2C20B3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2568" w:type="dxa"/>
            <w:hideMark/>
          </w:tcPr>
          <w:p w14:paraId="7D97B37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Приобретение 685 единиц медицинского оборудования, в том числе для отделения реанимации новорожденных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3FCD2B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1045 единиц</w:t>
            </w:r>
          </w:p>
        </w:tc>
        <w:tc>
          <w:tcPr>
            <w:tcW w:w="1560" w:type="dxa"/>
            <w:vAlign w:val="center"/>
            <w:hideMark/>
          </w:tcPr>
          <w:p w14:paraId="3D0CD7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0B43F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593" w:type="dxa"/>
            <w:vAlign w:val="center"/>
            <w:hideMark/>
          </w:tcPr>
          <w:p w14:paraId="0DF281C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  <w:p w14:paraId="2B69A4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619" w:type="dxa"/>
            <w:vAlign w:val="center"/>
            <w:hideMark/>
          </w:tcPr>
          <w:p w14:paraId="0ECC60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5198A51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680292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  <w:p w14:paraId="45B9A5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E153A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  <w:p w14:paraId="0F7A04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704C4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6CF67F9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4788A5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EE64864" w14:textId="77777777" w:rsidTr="00B75C8F">
        <w:trPr>
          <w:gridAfter w:val="1"/>
          <w:wAfter w:w="8" w:type="dxa"/>
          <w:cantSplit/>
          <w:trHeight w:val="333"/>
        </w:trPr>
        <w:tc>
          <w:tcPr>
            <w:tcW w:w="816" w:type="dxa"/>
            <w:vAlign w:val="center"/>
            <w:hideMark/>
          </w:tcPr>
          <w:p w14:paraId="69B185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2568" w:type="dxa"/>
            <w:hideMark/>
          </w:tcPr>
          <w:p w14:paraId="5A57CAC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Создание базы данных лекарств и медицинских изделий с доступом для населения через Интернет, а также недопущения роста цен на лекарственные препараты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50C53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74F96D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1FF7D2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014DD3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1BCE1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619D6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08551C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eastAsia="Calibri" w:hAnsi="Times New Roman" w:cs="Times New Roman"/>
                <w:sz w:val="24"/>
                <w:szCs w:val="24"/>
              </w:rPr>
              <w:t>ККМФД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14:paraId="44227B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79E17C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5A6AD1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4FA551E" w14:textId="77777777" w:rsidTr="00B75C8F">
        <w:trPr>
          <w:gridAfter w:val="1"/>
          <w:wAfter w:w="8" w:type="dxa"/>
          <w:cantSplit/>
          <w:trHeight w:val="2406"/>
        </w:trPr>
        <w:tc>
          <w:tcPr>
            <w:tcW w:w="816" w:type="dxa"/>
            <w:vAlign w:val="center"/>
            <w:hideMark/>
          </w:tcPr>
          <w:p w14:paraId="7373F6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72</w:t>
            </w:r>
          </w:p>
        </w:tc>
        <w:tc>
          <w:tcPr>
            <w:tcW w:w="2568" w:type="dxa"/>
            <w:hideMark/>
          </w:tcPr>
          <w:p w14:paraId="42D3B5D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лекарственных средств, специализированных продуктов детского и лечебного питания, с охватом ежегодно не менее 720 человек</w:t>
            </w:r>
          </w:p>
          <w:p w14:paraId="4EF3BC5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778C46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710 человек</w:t>
            </w:r>
          </w:p>
        </w:tc>
        <w:tc>
          <w:tcPr>
            <w:tcW w:w="1560" w:type="dxa"/>
            <w:vAlign w:val="center"/>
            <w:hideMark/>
          </w:tcPr>
          <w:p w14:paraId="5B7EEB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  <w:p w14:paraId="2F2CCD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93" w:type="dxa"/>
            <w:vAlign w:val="center"/>
            <w:hideMark/>
          </w:tcPr>
          <w:p w14:paraId="64C7B2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  <w:p w14:paraId="5C1F73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3D92E3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  <w:p w14:paraId="472C01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7E4FCA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  <w:p w14:paraId="561B8D6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A0D33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  <w:p w14:paraId="67737E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4BC8E7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60B155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0E3652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F462D7F" w14:textId="77777777" w:rsidTr="00B75C8F">
        <w:trPr>
          <w:gridAfter w:val="1"/>
          <w:wAfter w:w="8" w:type="dxa"/>
          <w:cantSplit/>
          <w:trHeight w:val="2331"/>
        </w:trPr>
        <w:tc>
          <w:tcPr>
            <w:tcW w:w="816" w:type="dxa"/>
            <w:shd w:val="clear" w:color="auto" w:fill="auto"/>
            <w:vAlign w:val="center"/>
            <w:hideMark/>
          </w:tcPr>
          <w:p w14:paraId="22A04D8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7ACAB73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Внедрение в медицинскую практику новых высокотехнологичных методов диагностики, лечения и вакцинации</w:t>
            </w:r>
          </w:p>
          <w:p w14:paraId="4DE29E6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B9E7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05F76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9499E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  <w:p w14:paraId="4845B4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53176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596B0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  <w:p w14:paraId="4110C6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3BA0FD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A36AB1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E4DB1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59D4F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0EFD3A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3ADBC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5B3564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A6805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739D61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77A7E2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E9B1A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06452ED6" w14:textId="77777777" w:rsidTr="00874CAF">
        <w:trPr>
          <w:gridAfter w:val="1"/>
          <w:wAfter w:w="8" w:type="dxa"/>
          <w:cantSplit/>
          <w:trHeight w:val="1252"/>
        </w:trPr>
        <w:tc>
          <w:tcPr>
            <w:tcW w:w="816" w:type="dxa"/>
            <w:vMerge w:val="restart"/>
            <w:vAlign w:val="center"/>
            <w:hideMark/>
          </w:tcPr>
          <w:p w14:paraId="624C1B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2568" w:type="dxa"/>
            <w:vMerge w:val="restart"/>
            <w:hideMark/>
          </w:tcPr>
          <w:p w14:paraId="1CD9500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Цифровизаци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скорой медицинской помощи, внедрения искусственного интеллекта, а также увеличения количества онлайн-консультаций посредством телемедицины</w:t>
            </w:r>
          </w:p>
        </w:tc>
        <w:tc>
          <w:tcPr>
            <w:tcW w:w="1257" w:type="dxa"/>
            <w:gridSpan w:val="2"/>
            <w:vAlign w:val="center"/>
          </w:tcPr>
          <w:p w14:paraId="57E02E6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1560" w:type="dxa"/>
            <w:vAlign w:val="center"/>
          </w:tcPr>
          <w:p w14:paraId="4E61FE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Цифровизированно        на 70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3" w:type="dxa"/>
            <w:vAlign w:val="center"/>
          </w:tcPr>
          <w:p w14:paraId="206EC0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Цифровизированно        на 75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19" w:type="dxa"/>
            <w:vAlign w:val="center"/>
          </w:tcPr>
          <w:p w14:paraId="53C9F3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Цифровизированно          на 80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4" w:type="dxa"/>
            <w:gridSpan w:val="3"/>
            <w:vAlign w:val="center"/>
          </w:tcPr>
          <w:p w14:paraId="05832A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Цифровизированно  </w:t>
            </w:r>
          </w:p>
          <w:p w14:paraId="140A83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на 85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gridSpan w:val="2"/>
            <w:vAlign w:val="center"/>
          </w:tcPr>
          <w:p w14:paraId="726D2B5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Цифровизированно              на 90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09" w:type="dxa"/>
            <w:gridSpan w:val="3"/>
            <w:vMerge w:val="restart"/>
            <w:vAlign w:val="center"/>
            <w:hideMark/>
          </w:tcPr>
          <w:p w14:paraId="6124E3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5F48D8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346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Merge w:val="restart"/>
            <w:vAlign w:val="center"/>
          </w:tcPr>
          <w:p w14:paraId="60966F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3E01A94" w14:textId="77777777" w:rsidTr="00874CAF">
        <w:trPr>
          <w:gridAfter w:val="1"/>
          <w:wAfter w:w="8" w:type="dxa"/>
          <w:cantSplit/>
          <w:trHeight w:val="1047"/>
        </w:trPr>
        <w:tc>
          <w:tcPr>
            <w:tcW w:w="816" w:type="dxa"/>
            <w:vMerge/>
            <w:vAlign w:val="center"/>
          </w:tcPr>
          <w:p w14:paraId="272275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8" w:type="dxa"/>
            <w:vMerge/>
          </w:tcPr>
          <w:p w14:paraId="700EEE5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07D9DB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14:paraId="4BCED5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</w:tcPr>
          <w:p w14:paraId="58D4BC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</w:tcPr>
          <w:p w14:paraId="7458C0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</w:tcPr>
          <w:p w14:paraId="0BDCD5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проект, </w:t>
            </w:r>
          </w:p>
          <w:p w14:paraId="3202C6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выполненных работ </w:t>
            </w:r>
          </w:p>
        </w:tc>
        <w:tc>
          <w:tcPr>
            <w:tcW w:w="1559" w:type="dxa"/>
            <w:gridSpan w:val="2"/>
            <w:vAlign w:val="center"/>
          </w:tcPr>
          <w:p w14:paraId="2F74E3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Внедрен искусствен</w:t>
            </w:r>
          </w:p>
          <w:p w14:paraId="3255D0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</w:t>
            </w:r>
          </w:p>
        </w:tc>
        <w:tc>
          <w:tcPr>
            <w:tcW w:w="1809" w:type="dxa"/>
            <w:gridSpan w:val="3"/>
            <w:vMerge/>
            <w:vAlign w:val="center"/>
          </w:tcPr>
          <w:p w14:paraId="213541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132600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CEA" w:rsidRPr="005A5BF2" w14:paraId="4BB1F85F" w14:textId="77777777" w:rsidTr="00B75C8F">
        <w:trPr>
          <w:gridAfter w:val="1"/>
          <w:wAfter w:w="8" w:type="dxa"/>
          <w:cantSplit/>
          <w:trHeight w:val="1287"/>
        </w:trPr>
        <w:tc>
          <w:tcPr>
            <w:tcW w:w="816" w:type="dxa"/>
            <w:vMerge/>
            <w:vAlign w:val="center"/>
          </w:tcPr>
          <w:p w14:paraId="37686D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8" w:type="dxa"/>
            <w:vMerge/>
          </w:tcPr>
          <w:p w14:paraId="3C47D56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2AD31B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500 </w:t>
            </w:r>
          </w:p>
          <w:p w14:paraId="7FE0339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консультаций</w:t>
            </w:r>
          </w:p>
        </w:tc>
        <w:tc>
          <w:tcPr>
            <w:tcW w:w="1560" w:type="dxa"/>
            <w:vAlign w:val="center"/>
          </w:tcPr>
          <w:p w14:paraId="572806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550</w:t>
            </w:r>
          </w:p>
          <w:p w14:paraId="359F12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консультаций</w:t>
            </w:r>
          </w:p>
        </w:tc>
        <w:tc>
          <w:tcPr>
            <w:tcW w:w="1593" w:type="dxa"/>
            <w:vAlign w:val="center"/>
          </w:tcPr>
          <w:p w14:paraId="32901F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600</w:t>
            </w:r>
          </w:p>
          <w:p w14:paraId="5E22AC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консультаций</w:t>
            </w:r>
          </w:p>
        </w:tc>
        <w:tc>
          <w:tcPr>
            <w:tcW w:w="1619" w:type="dxa"/>
            <w:vAlign w:val="center"/>
          </w:tcPr>
          <w:p w14:paraId="733383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650</w:t>
            </w:r>
          </w:p>
          <w:p w14:paraId="1A3761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консультаций</w:t>
            </w:r>
          </w:p>
        </w:tc>
        <w:tc>
          <w:tcPr>
            <w:tcW w:w="1644" w:type="dxa"/>
            <w:gridSpan w:val="3"/>
            <w:vAlign w:val="center"/>
          </w:tcPr>
          <w:p w14:paraId="59A8A0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700</w:t>
            </w:r>
          </w:p>
          <w:p w14:paraId="351F27A7" w14:textId="77777777" w:rsidR="00540CEA" w:rsidRPr="005A5BF2" w:rsidRDefault="00874CAF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онсультаци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</w:p>
        </w:tc>
        <w:tc>
          <w:tcPr>
            <w:tcW w:w="1559" w:type="dxa"/>
            <w:gridSpan w:val="2"/>
            <w:vAlign w:val="center"/>
          </w:tcPr>
          <w:p w14:paraId="0740F2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750</w:t>
            </w:r>
          </w:p>
          <w:p w14:paraId="6191F7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консультаций</w:t>
            </w:r>
          </w:p>
        </w:tc>
        <w:tc>
          <w:tcPr>
            <w:tcW w:w="1809" w:type="dxa"/>
            <w:gridSpan w:val="3"/>
            <w:vMerge/>
            <w:vAlign w:val="center"/>
          </w:tcPr>
          <w:p w14:paraId="37DEED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7E3B80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CEA" w:rsidRPr="005A5BF2" w14:paraId="0B09145A" w14:textId="77777777" w:rsidTr="00B75C8F">
        <w:trPr>
          <w:gridAfter w:val="1"/>
          <w:wAfter w:w="8" w:type="dxa"/>
          <w:cantSplit/>
          <w:trHeight w:val="1740"/>
        </w:trPr>
        <w:tc>
          <w:tcPr>
            <w:tcW w:w="816" w:type="dxa"/>
            <w:shd w:val="clear" w:color="auto" w:fill="auto"/>
            <w:vAlign w:val="center"/>
            <w:hideMark/>
          </w:tcPr>
          <w:p w14:paraId="059238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75</w:t>
            </w:r>
          </w:p>
        </w:tc>
        <w:tc>
          <w:tcPr>
            <w:tcW w:w="2568" w:type="dxa"/>
            <w:shd w:val="clear" w:color="auto" w:fill="auto"/>
            <w:hideMark/>
          </w:tcPr>
          <w:p w14:paraId="5584734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2021 году благоустройство аллеи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Денсаулык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» в массиве Карасу и установка мемориальных досок медицинских работников, умерших во время пандемии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5547FD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5C5CE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выполненных работ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08168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FA175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037C3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3650EA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594658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УЗ</w:t>
            </w:r>
          </w:p>
          <w:p w14:paraId="7AB7D5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1A0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  <w:hideMark/>
          </w:tcPr>
          <w:p w14:paraId="7CF982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1704417" w14:textId="77777777" w:rsidTr="004A2DC9">
        <w:trPr>
          <w:gridAfter w:val="1"/>
          <w:wAfter w:w="8" w:type="dxa"/>
          <w:cantSplit/>
          <w:trHeight w:val="490"/>
        </w:trPr>
        <w:tc>
          <w:tcPr>
            <w:tcW w:w="15966" w:type="dxa"/>
            <w:gridSpan w:val="16"/>
            <w:vAlign w:val="center"/>
            <w:hideMark/>
          </w:tcPr>
          <w:p w14:paraId="765E79B6" w14:textId="77777777" w:rsidR="00540CEA" w:rsidRPr="005A5BF2" w:rsidRDefault="00540CEA" w:rsidP="00540CEA">
            <w:pPr>
              <w:tabs>
                <w:tab w:val="left" w:pos="47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3.2. Улучшим качество образования</w:t>
            </w:r>
          </w:p>
        </w:tc>
      </w:tr>
      <w:tr w:rsidR="00540CEA" w:rsidRPr="005A5BF2" w14:paraId="326691EB" w14:textId="77777777" w:rsidTr="00B75C8F">
        <w:trPr>
          <w:gridAfter w:val="1"/>
          <w:wAfter w:w="8" w:type="dxa"/>
          <w:cantSplit/>
          <w:trHeight w:val="1200"/>
        </w:trPr>
        <w:tc>
          <w:tcPr>
            <w:tcW w:w="816" w:type="dxa"/>
            <w:vAlign w:val="center"/>
            <w:hideMark/>
          </w:tcPr>
          <w:p w14:paraId="6AF0DB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2568" w:type="dxa"/>
            <w:hideMark/>
          </w:tcPr>
          <w:p w14:paraId="351B0F7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Расширение сети дошкольных учреждений для достижения охвата детей до 92,3% в возрасте от 1 до 6 лет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A2D1C1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91,4%</w:t>
            </w:r>
          </w:p>
        </w:tc>
        <w:tc>
          <w:tcPr>
            <w:tcW w:w="1560" w:type="dxa"/>
            <w:vAlign w:val="center"/>
            <w:hideMark/>
          </w:tcPr>
          <w:p w14:paraId="5F9AE8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91,5%</w:t>
            </w:r>
          </w:p>
        </w:tc>
        <w:tc>
          <w:tcPr>
            <w:tcW w:w="1593" w:type="dxa"/>
            <w:vAlign w:val="center"/>
            <w:hideMark/>
          </w:tcPr>
          <w:p w14:paraId="54D87F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91,7%</w:t>
            </w:r>
          </w:p>
        </w:tc>
        <w:tc>
          <w:tcPr>
            <w:tcW w:w="1619" w:type="dxa"/>
            <w:vAlign w:val="center"/>
            <w:hideMark/>
          </w:tcPr>
          <w:p w14:paraId="10A9E5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91,9%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60DF0F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92,1%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870CF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92,3%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4AC7EFA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vAlign w:val="center"/>
          </w:tcPr>
          <w:p w14:paraId="73417D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C47D597" w14:textId="77777777" w:rsidTr="00513F9C">
        <w:trPr>
          <w:gridAfter w:val="1"/>
          <w:wAfter w:w="8" w:type="dxa"/>
          <w:cantSplit/>
          <w:trHeight w:val="3533"/>
        </w:trPr>
        <w:tc>
          <w:tcPr>
            <w:tcW w:w="816" w:type="dxa"/>
            <w:shd w:val="clear" w:color="auto" w:fill="auto"/>
            <w:vAlign w:val="center"/>
            <w:hideMark/>
          </w:tcPr>
          <w:p w14:paraId="23F8C18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1924699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  <w:p w14:paraId="24F3F67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 новых школ,</w:t>
            </w:r>
          </w:p>
          <w:p w14:paraId="3E42EB9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 взамен трехсменных, пристройки (</w:t>
            </w:r>
            <w:r w:rsidRPr="005A5B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взамен аварийных зданий)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к 2 школам и проведения капитального ремонта 77 школ, а также расширения помещения столовой при школе №15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285457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14:paraId="469B34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  <w:p w14:paraId="4B4882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C2A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8B573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741C69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  <w:p w14:paraId="0119DD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849ED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271D3D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эксплуатацию</w:t>
            </w:r>
          </w:p>
          <w:p w14:paraId="27D9C8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A4C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557876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69F24D83" w14:textId="77777777" w:rsidR="00540CEA" w:rsidRPr="005A5BF2" w:rsidRDefault="00874CAF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акта </w:t>
            </w:r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ввода</w:t>
            </w:r>
            <w:proofErr w:type="gramEnd"/>
            <w:r w:rsidR="00540CEA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в эксплуатацию</w:t>
            </w:r>
          </w:p>
          <w:p w14:paraId="0F9485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A34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E3EA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3C5EF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B7CE8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эксплуатацию</w:t>
            </w:r>
          </w:p>
          <w:p w14:paraId="01F154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EA9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3ED588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0CF470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  <w:p w14:paraId="4AE3FD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278E84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  <w:p w14:paraId="21701AC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C09C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8FE87AE" w14:textId="77777777" w:rsidTr="00C418B0">
        <w:trPr>
          <w:gridAfter w:val="1"/>
          <w:wAfter w:w="8" w:type="dxa"/>
          <w:cantSplit/>
          <w:trHeight w:val="984"/>
        </w:trPr>
        <w:tc>
          <w:tcPr>
            <w:tcW w:w="816" w:type="dxa"/>
            <w:shd w:val="clear" w:color="auto" w:fill="auto"/>
            <w:vAlign w:val="center"/>
          </w:tcPr>
          <w:p w14:paraId="7AD9F0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77.1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15FB88B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  <w:p w14:paraId="6DB984C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 новых школ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01271F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4E9C85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27B757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FA56B2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80D59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32A31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44BCF1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1F795E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E3818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F57E56C" w14:textId="77777777" w:rsidTr="005E352A">
        <w:trPr>
          <w:gridAfter w:val="1"/>
          <w:wAfter w:w="8" w:type="dxa"/>
          <w:cantSplit/>
          <w:trHeight w:val="1698"/>
        </w:trPr>
        <w:tc>
          <w:tcPr>
            <w:tcW w:w="816" w:type="dxa"/>
            <w:shd w:val="clear" w:color="auto" w:fill="auto"/>
            <w:vAlign w:val="center"/>
          </w:tcPr>
          <w:p w14:paraId="77A7EE7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77.2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0073ECF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 9 школ взамен трехсменных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7A55F6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ED3E1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1843C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90DFD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68C31F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0A1D85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BF5E5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237687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53D41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6A168A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DCAFC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B14B4F8" w14:textId="77777777" w:rsidTr="00B75C8F">
        <w:trPr>
          <w:gridAfter w:val="1"/>
          <w:wAfter w:w="8" w:type="dxa"/>
          <w:cantSplit/>
          <w:trHeight w:val="1334"/>
        </w:trPr>
        <w:tc>
          <w:tcPr>
            <w:tcW w:w="816" w:type="dxa"/>
            <w:shd w:val="clear" w:color="auto" w:fill="auto"/>
            <w:vAlign w:val="center"/>
          </w:tcPr>
          <w:p w14:paraId="1A0961F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77.3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74FEF7D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Строительство пристроек (</w:t>
            </w:r>
            <w:r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>взамен аварийных зданий)</w:t>
            </w:r>
            <w:r w:rsidR="00874CAF"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 2 школам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74771A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8404B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</w:t>
            </w:r>
          </w:p>
          <w:p w14:paraId="75ABFD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в эксплуатацию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2A41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</w:p>
          <w:p w14:paraId="0A2CC3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в эксплуатацию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7259A7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</w:p>
          <w:p w14:paraId="748ABC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в эксплуатацию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9762E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15DD92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70390EFB" w14:textId="77777777" w:rsidR="00540CEA" w:rsidRPr="005A5BF2" w:rsidRDefault="008A0953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5800A2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B6ACB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F76A02E" w14:textId="77777777" w:rsidTr="00B75C8F">
        <w:trPr>
          <w:gridAfter w:val="1"/>
          <w:wAfter w:w="8" w:type="dxa"/>
          <w:cantSplit/>
          <w:trHeight w:val="1070"/>
        </w:trPr>
        <w:tc>
          <w:tcPr>
            <w:tcW w:w="816" w:type="dxa"/>
            <w:shd w:val="clear" w:color="auto" w:fill="auto"/>
            <w:vAlign w:val="center"/>
          </w:tcPr>
          <w:p w14:paraId="246F51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77.4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5D83751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Проведение капитального ремонта 77 школ</w:t>
            </w:r>
          </w:p>
          <w:p w14:paraId="172F07F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02521D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2337E2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</w:t>
            </w:r>
          </w:p>
          <w:p w14:paraId="3208B7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83C6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15C3A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</w:t>
            </w:r>
          </w:p>
          <w:p w14:paraId="0A4A18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788C1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466AB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</w:t>
            </w:r>
          </w:p>
          <w:p w14:paraId="61C52F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4AC41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3F5D65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</w:t>
            </w:r>
          </w:p>
          <w:p w14:paraId="7D1BD2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2F6067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06ED5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</w:t>
            </w:r>
          </w:p>
          <w:p w14:paraId="570E72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603CE1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1A90EA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</w:t>
            </w:r>
          </w:p>
          <w:p w14:paraId="4471181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41B643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83D37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91F6B64" w14:textId="77777777" w:rsidTr="00B75C8F">
        <w:trPr>
          <w:gridAfter w:val="1"/>
          <w:wAfter w:w="8" w:type="dxa"/>
          <w:cantSplit/>
          <w:trHeight w:val="1031"/>
        </w:trPr>
        <w:tc>
          <w:tcPr>
            <w:tcW w:w="816" w:type="dxa"/>
            <w:vAlign w:val="center"/>
          </w:tcPr>
          <w:p w14:paraId="74EBDB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77.5 </w:t>
            </w:r>
          </w:p>
        </w:tc>
        <w:tc>
          <w:tcPr>
            <w:tcW w:w="2568" w:type="dxa"/>
          </w:tcPr>
          <w:p w14:paraId="17415ED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расширение помещения столовой при школе №15</w:t>
            </w:r>
          </w:p>
        </w:tc>
        <w:tc>
          <w:tcPr>
            <w:tcW w:w="1257" w:type="dxa"/>
            <w:gridSpan w:val="2"/>
            <w:vAlign w:val="center"/>
          </w:tcPr>
          <w:p w14:paraId="41E05B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14:paraId="572753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</w:tcPr>
          <w:p w14:paraId="1AA907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</w:tcPr>
          <w:p w14:paraId="619E83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</w:tcPr>
          <w:p w14:paraId="1934CC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  <w:r w:rsidRPr="005A5BF2"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работ  </w:t>
            </w:r>
          </w:p>
        </w:tc>
        <w:tc>
          <w:tcPr>
            <w:tcW w:w="1559" w:type="dxa"/>
            <w:gridSpan w:val="2"/>
            <w:vAlign w:val="center"/>
          </w:tcPr>
          <w:p w14:paraId="19A5DF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0B7C68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EBDF9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3E4D1FB" w14:textId="77777777" w:rsidTr="00B75C8F">
        <w:trPr>
          <w:gridAfter w:val="1"/>
          <w:wAfter w:w="8" w:type="dxa"/>
          <w:cantSplit/>
          <w:trHeight w:val="3250"/>
        </w:trPr>
        <w:tc>
          <w:tcPr>
            <w:tcW w:w="816" w:type="dxa"/>
            <w:vAlign w:val="center"/>
            <w:hideMark/>
          </w:tcPr>
          <w:p w14:paraId="656788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2568" w:type="dxa"/>
            <w:hideMark/>
          </w:tcPr>
          <w:p w14:paraId="4FDE720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Расширение сети организаций дополнительного образования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(в 2023 г. – строительство Дворца школьников в г. Тараз на 300 мест)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23C8F25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6F0613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5729E7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7D912F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</w:p>
          <w:p w14:paraId="45CC4C5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в эксплуатацию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</w:t>
            </w:r>
            <w:proofErr w:type="gram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(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на 300мест)</w:t>
            </w:r>
          </w:p>
          <w:p w14:paraId="499A2C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3A99E0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C37CB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43859C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vAlign w:val="center"/>
          </w:tcPr>
          <w:p w14:paraId="77BE8AE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EF5929D" w14:textId="77777777" w:rsidTr="00B75C8F">
        <w:trPr>
          <w:gridAfter w:val="1"/>
          <w:wAfter w:w="8" w:type="dxa"/>
          <w:cantSplit/>
          <w:trHeight w:val="2966"/>
        </w:trPr>
        <w:tc>
          <w:tcPr>
            <w:tcW w:w="816" w:type="dxa"/>
            <w:shd w:val="clear" w:color="auto" w:fill="auto"/>
            <w:vAlign w:val="center"/>
            <w:hideMark/>
          </w:tcPr>
          <w:p w14:paraId="5C587E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79</w:t>
            </w:r>
          </w:p>
        </w:tc>
        <w:tc>
          <w:tcPr>
            <w:tcW w:w="2568" w:type="dxa"/>
            <w:shd w:val="clear" w:color="auto" w:fill="auto"/>
            <w:hideMark/>
          </w:tcPr>
          <w:p w14:paraId="49F5DE5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полного охвата детей из социально-уязвимых слоев населения компьютерной техникой в случае сохранения дистанционной формы обучения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785F1D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73EC271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483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354F5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7D62C3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26AB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192505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3C499A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D12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0A23A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6AA1A6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01E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64F15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42EE2E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D97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755774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371E85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A24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39794EA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DCAFA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AF9AD64" w14:textId="77777777" w:rsidTr="00B75C8F">
        <w:trPr>
          <w:gridAfter w:val="1"/>
          <w:wAfter w:w="8" w:type="dxa"/>
          <w:cantSplit/>
          <w:trHeight w:val="1988"/>
        </w:trPr>
        <w:tc>
          <w:tcPr>
            <w:tcW w:w="816" w:type="dxa"/>
            <w:vAlign w:val="center"/>
            <w:hideMark/>
          </w:tcPr>
          <w:p w14:paraId="5E0696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2568" w:type="dxa"/>
            <w:hideMark/>
          </w:tcPr>
          <w:p w14:paraId="3DCD999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Оснащение 297 кабинетов химии, биологии, физики сельские средние школы новой модификацией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38A46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3AC9B2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560" w:type="dxa"/>
            <w:vAlign w:val="center"/>
            <w:hideMark/>
          </w:tcPr>
          <w:p w14:paraId="66C94F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14:paraId="53F2DF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593" w:type="dxa"/>
            <w:vAlign w:val="center"/>
            <w:hideMark/>
          </w:tcPr>
          <w:p w14:paraId="276615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12494D0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619" w:type="dxa"/>
            <w:vAlign w:val="center"/>
            <w:hideMark/>
          </w:tcPr>
          <w:p w14:paraId="211CE2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14:paraId="6C1CDF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AB698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3A0FC0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94BFC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14:paraId="43133A0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кабинетов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3A6DEE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vAlign w:val="center"/>
          </w:tcPr>
          <w:p w14:paraId="43C36B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378921F" w14:textId="77777777" w:rsidTr="00B75C8F">
        <w:trPr>
          <w:gridAfter w:val="1"/>
          <w:wAfter w:w="8" w:type="dxa"/>
          <w:cantSplit/>
          <w:trHeight w:val="1392"/>
        </w:trPr>
        <w:tc>
          <w:tcPr>
            <w:tcW w:w="816" w:type="dxa"/>
            <w:vMerge w:val="restart"/>
            <w:vAlign w:val="center"/>
            <w:hideMark/>
          </w:tcPr>
          <w:p w14:paraId="177DA5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2568" w:type="dxa"/>
            <w:vMerge w:val="restart"/>
            <w:vAlign w:val="center"/>
            <w:hideMark/>
          </w:tcPr>
          <w:p w14:paraId="4A40271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педагогов с учетом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новых требований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занимающихся дополнительным образованием с 37% до 39%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A290E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2042</w:t>
            </w:r>
          </w:p>
          <w:p w14:paraId="342B851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049D3FD6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14:paraId="1FA6B9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2064</w:t>
            </w:r>
          </w:p>
          <w:p w14:paraId="5A397F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6AD800ED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  <w:hideMark/>
          </w:tcPr>
          <w:p w14:paraId="7BA884B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2080</w:t>
            </w:r>
          </w:p>
          <w:p w14:paraId="0AF98E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22EDA19F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  <w:hideMark/>
          </w:tcPr>
          <w:p w14:paraId="115E24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2091</w:t>
            </w:r>
          </w:p>
          <w:p w14:paraId="639B12D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4F2FB54D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744B1E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2108</w:t>
            </w:r>
          </w:p>
          <w:p w14:paraId="00EFDB5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0CBDC0B8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  <w:hideMark/>
          </w:tcPr>
          <w:p w14:paraId="669703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2146</w:t>
            </w:r>
          </w:p>
          <w:p w14:paraId="4A7B79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</w:p>
          <w:p w14:paraId="7DE6A30C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Merge w:val="restart"/>
            <w:vAlign w:val="center"/>
            <w:hideMark/>
          </w:tcPr>
          <w:p w14:paraId="140A02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</w:p>
        </w:tc>
        <w:tc>
          <w:tcPr>
            <w:tcW w:w="1541" w:type="dxa"/>
            <w:vMerge w:val="restart"/>
            <w:vAlign w:val="center"/>
          </w:tcPr>
          <w:p w14:paraId="5F14FE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11B4B30" w14:textId="77777777" w:rsidTr="00B75C8F">
        <w:trPr>
          <w:gridAfter w:val="1"/>
          <w:wAfter w:w="8" w:type="dxa"/>
          <w:cantSplit/>
          <w:trHeight w:val="2149"/>
        </w:trPr>
        <w:tc>
          <w:tcPr>
            <w:tcW w:w="816" w:type="dxa"/>
            <w:vMerge/>
            <w:vAlign w:val="center"/>
          </w:tcPr>
          <w:p w14:paraId="038A74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8" w:type="dxa"/>
            <w:vMerge/>
          </w:tcPr>
          <w:p w14:paraId="71B25F0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62F4B5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37,1 % охват 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60EFA2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560" w:type="dxa"/>
            <w:vAlign w:val="center"/>
          </w:tcPr>
          <w:p w14:paraId="64376D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37,5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5A5BF2">
              <w:t xml:space="preserve">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охват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63D3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39AB324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593" w:type="dxa"/>
            <w:vAlign w:val="center"/>
          </w:tcPr>
          <w:p w14:paraId="77B4E8A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37,8 %  </w:t>
            </w:r>
            <w:r w:rsidRPr="005A5BF2"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охват </w:t>
            </w:r>
          </w:p>
          <w:p w14:paraId="724ED3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550BCE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619" w:type="dxa"/>
            <w:vAlign w:val="center"/>
          </w:tcPr>
          <w:p w14:paraId="40F6C1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38 %     </w:t>
            </w:r>
            <w:r w:rsidRPr="005A5BF2"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охват </w:t>
            </w:r>
          </w:p>
          <w:p w14:paraId="556D47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5C6C03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644" w:type="dxa"/>
            <w:gridSpan w:val="3"/>
            <w:vAlign w:val="center"/>
          </w:tcPr>
          <w:p w14:paraId="36BE8C14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38,5 %</w:t>
            </w:r>
            <w:r w:rsidRPr="005A5BF2">
              <w:t xml:space="preserve"> </w:t>
            </w:r>
          </w:p>
          <w:p w14:paraId="47109A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охват </w:t>
            </w:r>
          </w:p>
          <w:p w14:paraId="62F5CD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0AC7C5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CEE14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39 %       </w:t>
            </w:r>
            <w:r w:rsidRPr="005A5BF2"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охват </w:t>
            </w:r>
          </w:p>
          <w:p w14:paraId="448729E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детей доп.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proofErr w:type="spellEnd"/>
          </w:p>
          <w:p w14:paraId="105F5C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</w:p>
        </w:tc>
        <w:tc>
          <w:tcPr>
            <w:tcW w:w="1809" w:type="dxa"/>
            <w:gridSpan w:val="3"/>
            <w:vMerge/>
            <w:vAlign w:val="center"/>
          </w:tcPr>
          <w:p w14:paraId="357370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Merge/>
            <w:vAlign w:val="center"/>
          </w:tcPr>
          <w:p w14:paraId="28A731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CEA" w:rsidRPr="005A5BF2" w14:paraId="3399D23B" w14:textId="77777777" w:rsidTr="00B75C8F">
        <w:trPr>
          <w:gridAfter w:val="1"/>
          <w:wAfter w:w="8" w:type="dxa"/>
          <w:cantSplit/>
          <w:trHeight w:val="2541"/>
        </w:trPr>
        <w:tc>
          <w:tcPr>
            <w:tcW w:w="816" w:type="dxa"/>
            <w:vAlign w:val="center"/>
            <w:hideMark/>
          </w:tcPr>
          <w:p w14:paraId="7F203F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82</w:t>
            </w:r>
          </w:p>
        </w:tc>
        <w:tc>
          <w:tcPr>
            <w:tcW w:w="2568" w:type="dxa"/>
            <w:hideMark/>
          </w:tcPr>
          <w:p w14:paraId="133909B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Трудоустройство выпускников в первый год после окончания учебных заведений техническое и профессиональное обучение по государственному образовательному заказу </w:t>
            </w:r>
            <w:r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>(76%)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E35F7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  <w:tc>
          <w:tcPr>
            <w:tcW w:w="1560" w:type="dxa"/>
            <w:vAlign w:val="center"/>
            <w:hideMark/>
          </w:tcPr>
          <w:p w14:paraId="4755DA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1593" w:type="dxa"/>
            <w:vAlign w:val="center"/>
            <w:hideMark/>
          </w:tcPr>
          <w:p w14:paraId="43A34E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619" w:type="dxa"/>
            <w:vAlign w:val="center"/>
            <w:hideMark/>
          </w:tcPr>
          <w:p w14:paraId="6B0853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3969FA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1C633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1BA171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УО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1B9039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571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33D5FE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5662CC2" w14:textId="77777777" w:rsidTr="00B75C8F">
        <w:trPr>
          <w:gridAfter w:val="1"/>
          <w:wAfter w:w="8" w:type="dxa"/>
          <w:cantSplit/>
          <w:trHeight w:val="1230"/>
        </w:trPr>
        <w:tc>
          <w:tcPr>
            <w:tcW w:w="816" w:type="dxa"/>
            <w:shd w:val="clear" w:color="auto" w:fill="auto"/>
            <w:vAlign w:val="center"/>
            <w:hideMark/>
          </w:tcPr>
          <w:p w14:paraId="2F22DE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2568" w:type="dxa"/>
            <w:shd w:val="clear" w:color="auto" w:fill="auto"/>
            <w:hideMark/>
          </w:tcPr>
          <w:p w14:paraId="67CA2F3E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Проведение диагностики подростков, склонных к суицидальным поведениям и коррекционных работ совместно с родителями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528356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95C6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14:paraId="73FCEC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17 тыс.</w:t>
            </w:r>
          </w:p>
          <w:p w14:paraId="490EAC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2F737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11A75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  а</w:t>
            </w:r>
            <w:proofErr w:type="gramEnd"/>
          </w:p>
          <w:p w14:paraId="1F0B94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(18,1тыс.</w:t>
            </w:r>
          </w:p>
          <w:p w14:paraId="1A3BB1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Учащихся)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7F1C3C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56319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  а</w:t>
            </w:r>
            <w:proofErr w:type="gramEnd"/>
          </w:p>
          <w:p w14:paraId="7ABA08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(18,3тыс.</w:t>
            </w:r>
          </w:p>
          <w:p w14:paraId="4DD5FD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Учащихся)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56358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F5284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а</w:t>
            </w:r>
          </w:p>
          <w:p w14:paraId="4BB39A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(18,5тыс.</w:t>
            </w:r>
          </w:p>
          <w:p w14:paraId="44425C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Учащихся)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0D72F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A430C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14:paraId="1942F1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(18,8тыс.</w:t>
            </w:r>
          </w:p>
          <w:p w14:paraId="3836958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Учащихся)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211375C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9AE2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14:paraId="0AEE8A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(19,1тыс.</w:t>
            </w:r>
          </w:p>
          <w:p w14:paraId="7C3315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Учащихся)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4EDEEE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УО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УЗ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5981DAC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5B32A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A3E3265" w14:textId="77777777" w:rsidTr="00B75C8F">
        <w:trPr>
          <w:gridAfter w:val="1"/>
          <w:wAfter w:w="8" w:type="dxa"/>
          <w:cantSplit/>
          <w:trHeight w:val="1378"/>
        </w:trPr>
        <w:tc>
          <w:tcPr>
            <w:tcW w:w="816" w:type="dxa"/>
            <w:shd w:val="clear" w:color="auto" w:fill="auto"/>
            <w:vAlign w:val="center"/>
            <w:hideMark/>
          </w:tcPr>
          <w:p w14:paraId="5BCFE6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2568" w:type="dxa"/>
            <w:shd w:val="clear" w:color="auto" w:fill="auto"/>
            <w:hideMark/>
          </w:tcPr>
          <w:p w14:paraId="51CE2012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Увеличение доли выпускников набравших на ЕНТ 100 и более баллов</w:t>
            </w:r>
            <w:r w:rsidRPr="005A5BF2">
              <w:t xml:space="preserve">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 18,7% до 20% 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BB13DF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10,7%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9A3D8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11,2%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6DB6366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11,9%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25261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12,5%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D60AE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13,5%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711302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014180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УО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48E738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96F34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30517F4" w14:textId="77777777" w:rsidTr="004A2DC9">
        <w:trPr>
          <w:gridAfter w:val="1"/>
          <w:wAfter w:w="8" w:type="dxa"/>
          <w:cantSplit/>
          <w:trHeight w:val="480"/>
        </w:trPr>
        <w:tc>
          <w:tcPr>
            <w:tcW w:w="15966" w:type="dxa"/>
            <w:gridSpan w:val="16"/>
            <w:vAlign w:val="center"/>
            <w:hideMark/>
          </w:tcPr>
          <w:p w14:paraId="6F203E5B" w14:textId="77777777" w:rsidR="00540CEA" w:rsidRPr="005A5BF2" w:rsidRDefault="00540CEA" w:rsidP="00540CEA">
            <w:pPr>
              <w:tabs>
                <w:tab w:val="left" w:pos="4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3.3. Создадим равные возможности</w:t>
            </w:r>
          </w:p>
        </w:tc>
      </w:tr>
      <w:tr w:rsidR="00540CEA" w:rsidRPr="005A5BF2" w14:paraId="37FB513F" w14:textId="77777777" w:rsidTr="0064439C">
        <w:trPr>
          <w:gridAfter w:val="1"/>
          <w:wAfter w:w="8" w:type="dxa"/>
          <w:cantSplit/>
          <w:trHeight w:val="909"/>
        </w:trPr>
        <w:tc>
          <w:tcPr>
            <w:tcW w:w="816" w:type="dxa"/>
            <w:vAlign w:val="center"/>
            <w:hideMark/>
          </w:tcPr>
          <w:p w14:paraId="3574BE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2568" w:type="dxa"/>
            <w:hideMark/>
          </w:tcPr>
          <w:p w14:paraId="5ACBDCB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Расширение сети медико-социальных учреждений для охвата специальными социальными услугами, нуждающихся в них в районах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9E0031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560" w:type="dxa"/>
            <w:vAlign w:val="center"/>
            <w:hideMark/>
          </w:tcPr>
          <w:p w14:paraId="01E29D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593" w:type="dxa"/>
            <w:vAlign w:val="center"/>
            <w:hideMark/>
          </w:tcPr>
          <w:p w14:paraId="6DB3FC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CF01C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акта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619" w:type="dxa"/>
            <w:vAlign w:val="center"/>
            <w:hideMark/>
          </w:tcPr>
          <w:p w14:paraId="12734AB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644" w:type="dxa"/>
            <w:gridSpan w:val="3"/>
            <w:vAlign w:val="center"/>
            <w:hideMark/>
          </w:tcPr>
          <w:p w14:paraId="6C073C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559" w:type="dxa"/>
            <w:gridSpan w:val="2"/>
            <w:vAlign w:val="center"/>
            <w:hideMark/>
          </w:tcPr>
          <w:p w14:paraId="6CA626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эксплтуацию</w:t>
            </w:r>
            <w:proofErr w:type="spellEnd"/>
          </w:p>
        </w:tc>
        <w:tc>
          <w:tcPr>
            <w:tcW w:w="1809" w:type="dxa"/>
            <w:gridSpan w:val="3"/>
            <w:vAlign w:val="center"/>
            <w:hideMark/>
          </w:tcPr>
          <w:p w14:paraId="3D2EFE6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  <w:p w14:paraId="4EE370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0659A4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6E9DD62" w14:textId="77777777" w:rsidTr="00353669">
        <w:trPr>
          <w:gridAfter w:val="1"/>
          <w:wAfter w:w="8" w:type="dxa"/>
          <w:cantSplit/>
          <w:trHeight w:val="1464"/>
        </w:trPr>
        <w:tc>
          <w:tcPr>
            <w:tcW w:w="816" w:type="dxa"/>
            <w:vAlign w:val="center"/>
            <w:hideMark/>
          </w:tcPr>
          <w:p w14:paraId="3F68B90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86</w:t>
            </w:r>
          </w:p>
        </w:tc>
        <w:tc>
          <w:tcPr>
            <w:tcW w:w="2568" w:type="dxa"/>
            <w:hideMark/>
          </w:tcPr>
          <w:p w14:paraId="2F8E0A0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4 центров реабилитации и адаптации для детей инвалидов 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724280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412175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акт ввода в эксплуатацию</w:t>
            </w:r>
          </w:p>
        </w:tc>
        <w:tc>
          <w:tcPr>
            <w:tcW w:w="1593" w:type="dxa"/>
            <w:vAlign w:val="center"/>
          </w:tcPr>
          <w:p w14:paraId="3BAC70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акт ввода в эксплуатацию</w:t>
            </w:r>
          </w:p>
        </w:tc>
        <w:tc>
          <w:tcPr>
            <w:tcW w:w="1619" w:type="dxa"/>
            <w:vAlign w:val="center"/>
          </w:tcPr>
          <w:p w14:paraId="6173F5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акт ввода в эксплуатацию</w:t>
            </w:r>
          </w:p>
        </w:tc>
        <w:tc>
          <w:tcPr>
            <w:tcW w:w="1644" w:type="dxa"/>
            <w:gridSpan w:val="3"/>
            <w:vAlign w:val="center"/>
          </w:tcPr>
          <w:p w14:paraId="389D45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акт ввода в эксплуатацию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490719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34615A55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</w:tcPr>
          <w:p w14:paraId="15D351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B65C4B9" w14:textId="77777777" w:rsidTr="00353669">
        <w:trPr>
          <w:gridAfter w:val="1"/>
          <w:wAfter w:w="8" w:type="dxa"/>
          <w:cantSplit/>
          <w:trHeight w:val="1259"/>
        </w:trPr>
        <w:tc>
          <w:tcPr>
            <w:tcW w:w="816" w:type="dxa"/>
            <w:shd w:val="clear" w:color="auto" w:fill="auto"/>
            <w:vAlign w:val="center"/>
            <w:hideMark/>
          </w:tcPr>
          <w:p w14:paraId="34DEE28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2568" w:type="dxa"/>
            <w:shd w:val="clear" w:color="auto" w:fill="auto"/>
            <w:hideMark/>
          </w:tcPr>
          <w:p w14:paraId="65A60EEA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2 Кризисных центров для лиц, подвергшихся насилию 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2E97231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729FB6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9E74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акт ввода в эксплуатацию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9DFF4A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1FB986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2B5F5E1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центр,   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акт ввода в эксплуатацию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04A8D42D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BE06A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8E94133" w14:textId="77777777" w:rsidTr="00353669">
        <w:trPr>
          <w:gridAfter w:val="1"/>
          <w:wAfter w:w="8" w:type="dxa"/>
          <w:cantSplit/>
          <w:trHeight w:val="2399"/>
        </w:trPr>
        <w:tc>
          <w:tcPr>
            <w:tcW w:w="816" w:type="dxa"/>
            <w:vAlign w:val="center"/>
            <w:hideMark/>
          </w:tcPr>
          <w:p w14:paraId="1A38CA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2568" w:type="dxa"/>
            <w:hideMark/>
          </w:tcPr>
          <w:p w14:paraId="0FCE624F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Адаптация 25 объектов социальной и транспортной инфраструктуры, с целью создания безбарьерного доступа для людей с особыми потребностями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B9E339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7F2EC9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0F062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593" w:type="dxa"/>
            <w:vAlign w:val="center"/>
            <w:hideMark/>
          </w:tcPr>
          <w:p w14:paraId="6106A2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68E20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619" w:type="dxa"/>
            <w:vAlign w:val="center"/>
            <w:hideMark/>
          </w:tcPr>
          <w:p w14:paraId="257ABF4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10910A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03D105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4D1AA1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A75E09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7368E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2300BA4A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</w:tcPr>
          <w:p w14:paraId="6DF772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43919ED4" w14:textId="77777777" w:rsidTr="0019201B">
        <w:trPr>
          <w:gridAfter w:val="1"/>
          <w:wAfter w:w="8" w:type="dxa"/>
          <w:cantSplit/>
          <w:trHeight w:val="4242"/>
        </w:trPr>
        <w:tc>
          <w:tcPr>
            <w:tcW w:w="816" w:type="dxa"/>
            <w:vAlign w:val="center"/>
            <w:hideMark/>
          </w:tcPr>
          <w:p w14:paraId="37772F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89</w:t>
            </w:r>
          </w:p>
        </w:tc>
        <w:tc>
          <w:tcPr>
            <w:tcW w:w="2568" w:type="dxa"/>
            <w:hideMark/>
          </w:tcPr>
          <w:p w14:paraId="725894A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Внедрение единого портала социальных услуг, который позволит людям с инвалидностью самостоятельно в онлайн режиме приобретать вспомогательные, компенсаторные средства и социальные услуги с учетом своих индивидуальных потребностей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4B4CA2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560EEA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    в эксплуатацию</w:t>
            </w:r>
          </w:p>
        </w:tc>
        <w:tc>
          <w:tcPr>
            <w:tcW w:w="1593" w:type="dxa"/>
            <w:vAlign w:val="center"/>
            <w:hideMark/>
          </w:tcPr>
          <w:p w14:paraId="153571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3E58BC3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6D398D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3F2992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1CEB8827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</w:tcPr>
          <w:p w14:paraId="12D2FF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55AF3F5" w14:textId="77777777" w:rsidTr="0019201B">
        <w:trPr>
          <w:gridAfter w:val="1"/>
          <w:wAfter w:w="8" w:type="dxa"/>
          <w:cantSplit/>
          <w:trHeight w:val="1977"/>
        </w:trPr>
        <w:tc>
          <w:tcPr>
            <w:tcW w:w="816" w:type="dxa"/>
            <w:vAlign w:val="center"/>
            <w:hideMark/>
          </w:tcPr>
          <w:p w14:paraId="4486F3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2568" w:type="dxa"/>
            <w:hideMark/>
          </w:tcPr>
          <w:p w14:paraId="083FD4D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Создание «Социального дома» на 1-2-ом этажах в 3-х новых многоквартирных домах города Тараз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3D552D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79D8AD7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0882BA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1A4C6E5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314E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   в эксплуатацию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B8A4C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AFAA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  в эксплуатацию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53A8C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123DDD49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</w:tcPr>
          <w:p w14:paraId="6A5EE3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F639480" w14:textId="77777777" w:rsidTr="0019201B">
        <w:trPr>
          <w:gridAfter w:val="1"/>
          <w:wAfter w:w="8" w:type="dxa"/>
          <w:cantSplit/>
          <w:trHeight w:val="2969"/>
        </w:trPr>
        <w:tc>
          <w:tcPr>
            <w:tcW w:w="816" w:type="dxa"/>
            <w:vAlign w:val="center"/>
            <w:hideMark/>
          </w:tcPr>
          <w:p w14:paraId="1D4DD7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2568" w:type="dxa"/>
            <w:vAlign w:val="center"/>
            <w:hideMark/>
          </w:tcPr>
          <w:p w14:paraId="4E4A2C0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многопрофильного центра реабилитации и адаптации инвалидов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на 150 койко-мест</w:t>
            </w:r>
          </w:p>
          <w:p w14:paraId="0E88983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vAlign w:val="center"/>
            <w:hideMark/>
          </w:tcPr>
          <w:p w14:paraId="2945016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  <w:hideMark/>
          </w:tcPr>
          <w:p w14:paraId="57538A7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3AF393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vAlign w:val="center"/>
            <w:hideMark/>
          </w:tcPr>
          <w:p w14:paraId="2D735B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     в эксплуатацию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3D80CF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11AB7AB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7A8E61D0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</w:tc>
        <w:tc>
          <w:tcPr>
            <w:tcW w:w="1541" w:type="dxa"/>
            <w:vAlign w:val="center"/>
          </w:tcPr>
          <w:p w14:paraId="434B6B6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A07324E" w14:textId="77777777" w:rsidTr="004A2DC9">
        <w:trPr>
          <w:gridAfter w:val="1"/>
          <w:wAfter w:w="8" w:type="dxa"/>
          <w:cantSplit/>
          <w:trHeight w:val="456"/>
        </w:trPr>
        <w:tc>
          <w:tcPr>
            <w:tcW w:w="15966" w:type="dxa"/>
            <w:gridSpan w:val="16"/>
            <w:vAlign w:val="center"/>
            <w:hideMark/>
          </w:tcPr>
          <w:p w14:paraId="6A44BC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3.4. Создадим условия для массового спорта</w:t>
            </w:r>
          </w:p>
        </w:tc>
      </w:tr>
      <w:tr w:rsidR="00540CEA" w:rsidRPr="005A5BF2" w14:paraId="17562E36" w14:textId="77777777" w:rsidTr="00755CDD">
        <w:trPr>
          <w:gridAfter w:val="1"/>
          <w:wAfter w:w="8" w:type="dxa"/>
          <w:cantSplit/>
          <w:trHeight w:val="1796"/>
        </w:trPr>
        <w:tc>
          <w:tcPr>
            <w:tcW w:w="816" w:type="dxa"/>
            <w:vAlign w:val="center"/>
            <w:hideMark/>
          </w:tcPr>
          <w:p w14:paraId="3121C50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2568" w:type="dxa"/>
            <w:hideMark/>
          </w:tcPr>
          <w:p w14:paraId="7790B6EB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 2022 году строительство 3 спортивных залов</w:t>
            </w:r>
          </w:p>
          <w:p w14:paraId="05C64E9C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Приложение</w:t>
            </w:r>
            <w:r w:rsidR="00874CAF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23C2664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 акта ввода      в эксплуатацию</w:t>
            </w:r>
          </w:p>
        </w:tc>
        <w:tc>
          <w:tcPr>
            <w:tcW w:w="1560" w:type="dxa"/>
            <w:vAlign w:val="center"/>
            <w:hideMark/>
          </w:tcPr>
          <w:p w14:paraId="73D98C3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7BE470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 спорт. зала,</w:t>
            </w:r>
          </w:p>
          <w:p w14:paraId="05B8B3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 акта ввода    в эксплуатацию</w:t>
            </w:r>
          </w:p>
        </w:tc>
        <w:tc>
          <w:tcPr>
            <w:tcW w:w="1619" w:type="dxa"/>
            <w:vAlign w:val="center"/>
            <w:hideMark/>
          </w:tcPr>
          <w:p w14:paraId="19D962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43A3D4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F27F80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hideMark/>
          </w:tcPr>
          <w:p w14:paraId="3B62A4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E03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FF3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УФКС </w:t>
            </w:r>
          </w:p>
          <w:p w14:paraId="6EF612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  <w:hideMark/>
          </w:tcPr>
          <w:p w14:paraId="71424B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A121F14" w14:textId="77777777" w:rsidTr="0019201B">
        <w:trPr>
          <w:gridAfter w:val="1"/>
          <w:wAfter w:w="8" w:type="dxa"/>
          <w:cantSplit/>
          <w:trHeight w:val="2402"/>
        </w:trPr>
        <w:tc>
          <w:tcPr>
            <w:tcW w:w="816" w:type="dxa"/>
            <w:shd w:val="clear" w:color="auto" w:fill="auto"/>
            <w:vAlign w:val="center"/>
            <w:hideMark/>
          </w:tcPr>
          <w:p w14:paraId="60378B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2568" w:type="dxa"/>
            <w:shd w:val="clear" w:color="auto" w:fill="auto"/>
            <w:hideMark/>
          </w:tcPr>
          <w:p w14:paraId="4DF2B54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Реализация 48 проектов в 2021-2025 годах, в рамках специального проекта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Ауыл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 Ел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бесігі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14:paraId="73218968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Приложение</w:t>
            </w:r>
            <w:r w:rsidR="00874CAF"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6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8A15D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18B22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1C8AF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AF339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FE6BD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5D16"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  <w:p w14:paraId="6204E0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эксплуатацию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01A6F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145B2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эксплуатацию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9DF3C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4199D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ввода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эксплуатацию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15B3B3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9F1F9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42FE42C6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УФКС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F548F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77C2332A" w14:textId="77777777" w:rsidTr="0019201B">
        <w:trPr>
          <w:gridAfter w:val="1"/>
          <w:wAfter w:w="8" w:type="dxa"/>
          <w:cantSplit/>
          <w:trHeight w:val="2111"/>
        </w:trPr>
        <w:tc>
          <w:tcPr>
            <w:tcW w:w="816" w:type="dxa"/>
            <w:shd w:val="clear" w:color="auto" w:fill="auto"/>
            <w:vAlign w:val="center"/>
            <w:hideMark/>
          </w:tcPr>
          <w:p w14:paraId="043F2C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2568" w:type="dxa"/>
            <w:shd w:val="clear" w:color="auto" w:fill="auto"/>
            <w:noWrap/>
            <w:hideMark/>
          </w:tcPr>
          <w:p w14:paraId="069E6D08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Уровень обеспеченности населения спортивной инфраструктурой на 1 тыс. человек </w:t>
            </w: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 45,5%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6C98D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49,2%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D33CC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51,2%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74232E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51,5%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1A84D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51,7%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0B1B8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7D08D5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53,2%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56F70521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УФКС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D8CA5D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E9F6FFE" w14:textId="77777777" w:rsidTr="0019201B">
        <w:trPr>
          <w:gridAfter w:val="1"/>
          <w:wAfter w:w="8" w:type="dxa"/>
          <w:cantSplit/>
          <w:trHeight w:val="2538"/>
        </w:trPr>
        <w:tc>
          <w:tcPr>
            <w:tcW w:w="816" w:type="dxa"/>
            <w:vAlign w:val="center"/>
            <w:hideMark/>
          </w:tcPr>
          <w:p w14:paraId="7031D63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95</w:t>
            </w:r>
          </w:p>
        </w:tc>
        <w:tc>
          <w:tcPr>
            <w:tcW w:w="2568" w:type="dxa"/>
            <w:hideMark/>
          </w:tcPr>
          <w:p w14:paraId="42F3842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Охват населения всех возрастов, систематически занимающихся физической культурой и спортом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32178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32,2%</w:t>
            </w:r>
          </w:p>
        </w:tc>
        <w:tc>
          <w:tcPr>
            <w:tcW w:w="1560" w:type="dxa"/>
            <w:vAlign w:val="center"/>
            <w:hideMark/>
          </w:tcPr>
          <w:p w14:paraId="06057B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593" w:type="dxa"/>
            <w:vAlign w:val="center"/>
            <w:hideMark/>
          </w:tcPr>
          <w:p w14:paraId="1B6B65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37,2%</w:t>
            </w:r>
          </w:p>
        </w:tc>
        <w:tc>
          <w:tcPr>
            <w:tcW w:w="1619" w:type="dxa"/>
            <w:vAlign w:val="center"/>
            <w:hideMark/>
          </w:tcPr>
          <w:p w14:paraId="0224AD2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39,8%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41317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42,4%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B83A4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0443169C" w14:textId="77777777" w:rsidR="00540CEA" w:rsidRPr="005A5BF2" w:rsidRDefault="00540CEA" w:rsidP="00540CEA">
            <w:pPr>
              <w:jc w:val="center"/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УФКС</w:t>
            </w:r>
          </w:p>
        </w:tc>
        <w:tc>
          <w:tcPr>
            <w:tcW w:w="1541" w:type="dxa"/>
            <w:vAlign w:val="center"/>
          </w:tcPr>
          <w:p w14:paraId="1CC723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987B493" w14:textId="77777777" w:rsidTr="004A2DC9">
        <w:trPr>
          <w:gridAfter w:val="1"/>
          <w:wAfter w:w="8" w:type="dxa"/>
          <w:cantSplit/>
          <w:trHeight w:val="415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659829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 РЕГИОН ДЛЯ МОЛОДЕЖИ</w:t>
            </w:r>
          </w:p>
        </w:tc>
      </w:tr>
      <w:tr w:rsidR="00540CEA" w:rsidRPr="005A5BF2" w14:paraId="29E340DB" w14:textId="77777777" w:rsidTr="004A2DC9">
        <w:trPr>
          <w:gridAfter w:val="1"/>
          <w:wAfter w:w="8" w:type="dxa"/>
          <w:cantSplit/>
          <w:trHeight w:val="421"/>
        </w:trPr>
        <w:tc>
          <w:tcPr>
            <w:tcW w:w="15966" w:type="dxa"/>
            <w:gridSpan w:val="16"/>
            <w:vAlign w:val="center"/>
            <w:hideMark/>
          </w:tcPr>
          <w:p w14:paraId="062739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4.1. Поддержим молодежь</w:t>
            </w:r>
          </w:p>
        </w:tc>
      </w:tr>
      <w:tr w:rsidR="00540CEA" w:rsidRPr="005A5BF2" w14:paraId="7D8A3A23" w14:textId="77777777" w:rsidTr="00373780">
        <w:trPr>
          <w:gridAfter w:val="1"/>
          <w:wAfter w:w="8" w:type="dxa"/>
          <w:cantSplit/>
          <w:trHeight w:val="1130"/>
        </w:trPr>
        <w:tc>
          <w:tcPr>
            <w:tcW w:w="816" w:type="dxa"/>
            <w:vAlign w:val="center"/>
            <w:hideMark/>
          </w:tcPr>
          <w:p w14:paraId="0E3BD1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96</w:t>
            </w:r>
          </w:p>
        </w:tc>
        <w:tc>
          <w:tcPr>
            <w:tcW w:w="2568" w:type="dxa"/>
            <w:hideMark/>
          </w:tcPr>
          <w:p w14:paraId="27D466FE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Ежегодное трудоустройство не менее 5 тыс. человек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A7FE8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1,8 тыс. человек</w:t>
            </w:r>
          </w:p>
        </w:tc>
        <w:tc>
          <w:tcPr>
            <w:tcW w:w="1560" w:type="dxa"/>
            <w:vAlign w:val="center"/>
            <w:hideMark/>
          </w:tcPr>
          <w:p w14:paraId="37FCDD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7ACF13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тыс.</w:t>
            </w:r>
          </w:p>
          <w:p w14:paraId="753851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93" w:type="dxa"/>
            <w:vAlign w:val="center"/>
            <w:hideMark/>
          </w:tcPr>
          <w:p w14:paraId="0C8F2F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6C108B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тыс.</w:t>
            </w:r>
          </w:p>
          <w:p w14:paraId="51CE923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7CCBB1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2D5709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тыс.</w:t>
            </w:r>
          </w:p>
          <w:p w14:paraId="7F1309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85A83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6372F2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тыс.</w:t>
            </w:r>
          </w:p>
          <w:p w14:paraId="4BBEC94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713C8F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3B6BFB8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тыс.</w:t>
            </w:r>
          </w:p>
          <w:p w14:paraId="389C58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61001C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FE2A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6625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</w:t>
            </w:r>
          </w:p>
          <w:p w14:paraId="6F7705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1F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  <w:hideMark/>
          </w:tcPr>
          <w:p w14:paraId="2C3B64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343B4472" w14:textId="77777777" w:rsidTr="00373780">
        <w:trPr>
          <w:gridAfter w:val="1"/>
          <w:wAfter w:w="8" w:type="dxa"/>
          <w:cantSplit/>
          <w:trHeight w:val="1140"/>
        </w:trPr>
        <w:tc>
          <w:tcPr>
            <w:tcW w:w="816" w:type="dxa"/>
            <w:vAlign w:val="center"/>
            <w:hideMark/>
          </w:tcPr>
          <w:p w14:paraId="3AE55C2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97</w:t>
            </w:r>
          </w:p>
        </w:tc>
        <w:tc>
          <w:tcPr>
            <w:tcW w:w="2568" w:type="dxa"/>
            <w:hideMark/>
          </w:tcPr>
          <w:p w14:paraId="0C0D45B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Трудоустройство не менее 1 тыс. молодежи на летний период, путем организации трудовых отрядов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Ел»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4387FD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368DD07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 человек</w:t>
            </w:r>
          </w:p>
        </w:tc>
        <w:tc>
          <w:tcPr>
            <w:tcW w:w="1560" w:type="dxa"/>
            <w:vAlign w:val="center"/>
            <w:hideMark/>
          </w:tcPr>
          <w:p w14:paraId="79846D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685D5D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 человек</w:t>
            </w:r>
          </w:p>
        </w:tc>
        <w:tc>
          <w:tcPr>
            <w:tcW w:w="1593" w:type="dxa"/>
            <w:vAlign w:val="center"/>
            <w:hideMark/>
          </w:tcPr>
          <w:p w14:paraId="60E323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04CE784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</w:t>
            </w:r>
          </w:p>
          <w:p w14:paraId="7FE7ED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7FA0F7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5D50EE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</w:t>
            </w:r>
          </w:p>
          <w:p w14:paraId="04DAF7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F5E4F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402711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</w:t>
            </w:r>
          </w:p>
          <w:p w14:paraId="35C633C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FBD56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6DAC33F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 тыс.</w:t>
            </w:r>
          </w:p>
          <w:p w14:paraId="025308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468BAB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B1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УМП</w:t>
            </w:r>
          </w:p>
          <w:p w14:paraId="2EFF20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0C83B8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4355B3C" w14:textId="77777777" w:rsidTr="00373780">
        <w:trPr>
          <w:gridAfter w:val="1"/>
          <w:wAfter w:w="8" w:type="dxa"/>
          <w:cantSplit/>
          <w:trHeight w:val="2280"/>
        </w:trPr>
        <w:tc>
          <w:tcPr>
            <w:tcW w:w="816" w:type="dxa"/>
            <w:shd w:val="clear" w:color="auto" w:fill="auto"/>
            <w:vAlign w:val="center"/>
            <w:hideMark/>
          </w:tcPr>
          <w:p w14:paraId="60BD92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2568" w:type="dxa"/>
            <w:shd w:val="clear" w:color="auto" w:fill="auto"/>
            <w:hideMark/>
          </w:tcPr>
          <w:p w14:paraId="63A32383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5 студенческих общежитий на 1700 мест в городе Тараз –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Таразский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Государственный университет им.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М.Х.Дулати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Таразский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педагогический университет, Гуманитарный колледж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им.Абая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и Медицинский колледж, в Меркенском районе – колледж №9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4963C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 ввода в эксплуатацию</w:t>
            </w:r>
          </w:p>
          <w:p w14:paraId="12A066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500 мест</w:t>
            </w:r>
          </w:p>
          <w:p w14:paraId="2E779C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(ТИГУ)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DB6C35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77026B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488F81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акта ввода в эксплуатацию</w:t>
            </w:r>
          </w:p>
          <w:p w14:paraId="65A369F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дополнительно 500 мест</w:t>
            </w:r>
          </w:p>
          <w:p w14:paraId="49261F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ТАРГУ</w:t>
            </w:r>
          </w:p>
          <w:p w14:paraId="56A560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750 мест</w:t>
            </w:r>
          </w:p>
          <w:p w14:paraId="2164E50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(3 колледжа)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6B3ACC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5F89A6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4D480C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601FF4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450059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5B6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AA4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УО</w:t>
            </w:r>
          </w:p>
          <w:p w14:paraId="25F13F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30F12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03DEF922" w14:textId="77777777" w:rsidTr="00373780">
        <w:trPr>
          <w:gridAfter w:val="1"/>
          <w:wAfter w:w="8" w:type="dxa"/>
          <w:cantSplit/>
          <w:trHeight w:val="1298"/>
        </w:trPr>
        <w:tc>
          <w:tcPr>
            <w:tcW w:w="816" w:type="dxa"/>
            <w:vAlign w:val="center"/>
            <w:hideMark/>
          </w:tcPr>
          <w:p w14:paraId="6DFA02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99</w:t>
            </w:r>
          </w:p>
        </w:tc>
        <w:tc>
          <w:tcPr>
            <w:tcW w:w="2568" w:type="dxa"/>
            <w:hideMark/>
          </w:tcPr>
          <w:p w14:paraId="2B2DDD8E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Выделение более 355 грантов на открытие собственного дела и ведение бизнеса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19995D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2BB1BEF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560" w:type="dxa"/>
            <w:vAlign w:val="center"/>
            <w:hideMark/>
          </w:tcPr>
          <w:p w14:paraId="5CF917D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5B13D5A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593" w:type="dxa"/>
            <w:vAlign w:val="center"/>
            <w:hideMark/>
          </w:tcPr>
          <w:p w14:paraId="22F8B6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3A859F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619" w:type="dxa"/>
            <w:vAlign w:val="center"/>
            <w:hideMark/>
          </w:tcPr>
          <w:p w14:paraId="3349E2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349410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F40DCF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6668D4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E9AFF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14:paraId="7B491E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грантов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3F2F92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УПИИР</w:t>
            </w:r>
          </w:p>
          <w:p w14:paraId="1F26B8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УМП</w:t>
            </w:r>
          </w:p>
          <w:p w14:paraId="2B8B34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УКЗСП </w:t>
            </w:r>
          </w:p>
          <w:p w14:paraId="166F07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акимы районов и г.Тараз</w:t>
            </w:r>
          </w:p>
        </w:tc>
        <w:tc>
          <w:tcPr>
            <w:tcW w:w="1541" w:type="dxa"/>
            <w:vAlign w:val="center"/>
          </w:tcPr>
          <w:p w14:paraId="3C7587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84A22FE" w14:textId="77777777" w:rsidTr="00AB405E">
        <w:trPr>
          <w:gridAfter w:val="1"/>
          <w:wAfter w:w="8" w:type="dxa"/>
          <w:cantSplit/>
          <w:trHeight w:val="1091"/>
        </w:trPr>
        <w:tc>
          <w:tcPr>
            <w:tcW w:w="816" w:type="dxa"/>
            <w:vAlign w:val="center"/>
            <w:hideMark/>
          </w:tcPr>
          <w:p w14:paraId="1C0841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568" w:type="dxa"/>
            <w:hideMark/>
          </w:tcPr>
          <w:p w14:paraId="03D6F4C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Привлечение более 1,2 тыс. кадров в рамках проекта «С дипломом - в село»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8782BA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328 человек</w:t>
            </w:r>
          </w:p>
        </w:tc>
        <w:tc>
          <w:tcPr>
            <w:tcW w:w="1560" w:type="dxa"/>
            <w:vAlign w:val="center"/>
            <w:hideMark/>
          </w:tcPr>
          <w:p w14:paraId="6530D2C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1D1326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93" w:type="dxa"/>
            <w:vAlign w:val="center"/>
            <w:hideMark/>
          </w:tcPr>
          <w:p w14:paraId="02B194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71A8DF4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19" w:type="dxa"/>
            <w:vAlign w:val="center"/>
            <w:hideMark/>
          </w:tcPr>
          <w:p w14:paraId="768A0C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2913F7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7E134F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5E5313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49CC9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0DFA06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4BD05C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DC6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УО</w:t>
            </w:r>
          </w:p>
          <w:p w14:paraId="5B23EA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УЭБП</w:t>
            </w:r>
          </w:p>
          <w:p w14:paraId="0BF424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3030B98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0E984B78" w14:textId="77777777" w:rsidTr="00373780">
        <w:trPr>
          <w:gridAfter w:val="1"/>
          <w:wAfter w:w="8" w:type="dxa"/>
          <w:cantSplit/>
          <w:trHeight w:val="585"/>
        </w:trPr>
        <w:tc>
          <w:tcPr>
            <w:tcW w:w="816" w:type="dxa"/>
            <w:shd w:val="clear" w:color="auto" w:fill="auto"/>
            <w:vAlign w:val="center"/>
            <w:hideMark/>
          </w:tcPr>
          <w:p w14:paraId="2F2D57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2568" w:type="dxa"/>
            <w:shd w:val="clear" w:color="auto" w:fill="auto"/>
            <w:hideMark/>
          </w:tcPr>
          <w:p w14:paraId="7991BC1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принятых мер молодежная безработица будет снижена с 2,8% до 2,6%. 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66E8A3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2,9%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5DFED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2,8%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7AB18E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2,8%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8BAB9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7E59B8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52F9C1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2,6%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5289BA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A7C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E3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УМП</w:t>
            </w:r>
          </w:p>
          <w:p w14:paraId="6ED5A7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  <w:hideMark/>
          </w:tcPr>
          <w:p w14:paraId="158446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D2999D2" w14:textId="77777777" w:rsidTr="004A2DC9">
        <w:trPr>
          <w:gridAfter w:val="1"/>
          <w:wAfter w:w="8" w:type="dxa"/>
          <w:cantSplit/>
          <w:trHeight w:val="456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0393EE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РЕГИОН С БОГАТОЙ ИСТОРИЕЙ И КУЛЬТУРОЙ</w:t>
            </w:r>
          </w:p>
        </w:tc>
      </w:tr>
      <w:tr w:rsidR="00540CEA" w:rsidRPr="005A5BF2" w14:paraId="6A439560" w14:textId="77777777" w:rsidTr="00373780">
        <w:trPr>
          <w:gridAfter w:val="1"/>
          <w:wAfter w:w="8" w:type="dxa"/>
          <w:cantSplit/>
          <w:trHeight w:val="1200"/>
        </w:trPr>
        <w:tc>
          <w:tcPr>
            <w:tcW w:w="816" w:type="dxa"/>
            <w:shd w:val="clear" w:color="auto" w:fill="auto"/>
            <w:vAlign w:val="center"/>
            <w:hideMark/>
          </w:tcPr>
          <w:p w14:paraId="1FFF00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102</w:t>
            </w:r>
          </w:p>
        </w:tc>
        <w:tc>
          <w:tcPr>
            <w:tcW w:w="2568" w:type="dxa"/>
            <w:shd w:val="clear" w:color="auto" w:fill="auto"/>
            <w:hideMark/>
          </w:tcPr>
          <w:p w14:paraId="14C9E29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Сохранение историко-культурного наследия и развитию сфер искусства и культуры</w:t>
            </w:r>
          </w:p>
          <w:p w14:paraId="20056F8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0B935C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14:paraId="2F4C28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7B949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14:paraId="3A4B5F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788DA8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  <w:p w14:paraId="6D9511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AC325E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  <w:p w14:paraId="7B91F9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2A1F0F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14:paraId="04962E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109044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  <w:p w14:paraId="09A2A98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мероприятия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404E14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4348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FF7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УКАД</w:t>
            </w:r>
          </w:p>
          <w:p w14:paraId="721669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 районов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0D86F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6C96935" w14:textId="77777777" w:rsidTr="00373780">
        <w:trPr>
          <w:gridAfter w:val="1"/>
          <w:wAfter w:w="8" w:type="dxa"/>
          <w:cantSplit/>
          <w:trHeight w:val="1440"/>
        </w:trPr>
        <w:tc>
          <w:tcPr>
            <w:tcW w:w="816" w:type="dxa"/>
            <w:shd w:val="clear" w:color="auto" w:fill="auto"/>
            <w:vAlign w:val="center"/>
            <w:hideMark/>
          </w:tcPr>
          <w:p w14:paraId="3DC67D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103</w:t>
            </w:r>
          </w:p>
        </w:tc>
        <w:tc>
          <w:tcPr>
            <w:tcW w:w="2568" w:type="dxa"/>
            <w:shd w:val="clear" w:color="auto" w:fill="auto"/>
            <w:hideMark/>
          </w:tcPr>
          <w:p w14:paraId="02C5F07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Популяризация, расширению сферы применения государственного языка, развитию языков народа Казахстана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7EA6344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 мероприятий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9318DF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мероприятий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D1F66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мероприятий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8A021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мероприятий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02245CE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мероприятий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480C3F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мероприятий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18DF1748" w14:textId="77777777" w:rsidR="00540CEA" w:rsidRPr="005A5BF2" w:rsidRDefault="00540CEA" w:rsidP="002D04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УРЯ </w:t>
            </w:r>
            <w:r w:rsidR="002D042B" w:rsidRPr="005A5BF2">
              <w:t xml:space="preserve"> </w:t>
            </w:r>
            <w:proofErr w:type="spellStart"/>
            <w:r w:rsidR="002D042B"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акимы</w:t>
            </w:r>
            <w:proofErr w:type="spellEnd"/>
            <w:proofErr w:type="gramEnd"/>
            <w:r w:rsidR="002D042B"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районов и </w:t>
            </w:r>
            <w:proofErr w:type="spellStart"/>
            <w:r w:rsidR="002D042B"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shd w:val="clear" w:color="auto" w:fill="auto"/>
            <w:vAlign w:val="center"/>
          </w:tcPr>
          <w:p w14:paraId="418CEF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D32AF0E" w14:textId="77777777" w:rsidTr="00373780">
        <w:trPr>
          <w:gridAfter w:val="1"/>
          <w:wAfter w:w="8" w:type="dxa"/>
          <w:cantSplit/>
          <w:trHeight w:val="2825"/>
        </w:trPr>
        <w:tc>
          <w:tcPr>
            <w:tcW w:w="816" w:type="dxa"/>
            <w:shd w:val="clear" w:color="auto" w:fill="auto"/>
            <w:vAlign w:val="center"/>
            <w:hideMark/>
          </w:tcPr>
          <w:p w14:paraId="07D5FC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104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3751446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Поддержка деятельности этнокультурных и религиозных объединений по укреплению единства, межконфессионального и межэтнического согласия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  <w:hideMark/>
          </w:tcPr>
          <w:p w14:paraId="43BA19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 мероприятий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562EE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 мероприятий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F65FF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 мероприятий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6F549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 мероприятий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  <w:hideMark/>
          </w:tcPr>
          <w:p w14:paraId="5B0A94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 мероприятий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3FFD1C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 мероприятий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6C339D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20993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A2A7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УВП</w:t>
            </w:r>
          </w:p>
          <w:p w14:paraId="4F094E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УДР</w:t>
            </w:r>
          </w:p>
          <w:p w14:paraId="331F273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акимы районов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D2F5D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6B680868" w14:textId="77777777" w:rsidTr="00373780">
        <w:trPr>
          <w:gridAfter w:val="1"/>
          <w:wAfter w:w="8" w:type="dxa"/>
          <w:cantSplit/>
          <w:trHeight w:val="5798"/>
        </w:trPr>
        <w:tc>
          <w:tcPr>
            <w:tcW w:w="816" w:type="dxa"/>
            <w:vAlign w:val="center"/>
            <w:hideMark/>
          </w:tcPr>
          <w:p w14:paraId="0C7265C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105</w:t>
            </w:r>
          </w:p>
        </w:tc>
        <w:tc>
          <w:tcPr>
            <w:tcW w:w="2568" w:type="dxa"/>
            <w:vAlign w:val="center"/>
            <w:hideMark/>
          </w:tcPr>
          <w:p w14:paraId="1BB77E41" w14:textId="77777777" w:rsidR="00540CEA" w:rsidRPr="005A5BF2" w:rsidRDefault="00540CEA" w:rsidP="002D0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Популяризация наследия выдающихся уроженцев Жамбылской области 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97339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104 мероприятия</w:t>
            </w:r>
          </w:p>
        </w:tc>
        <w:tc>
          <w:tcPr>
            <w:tcW w:w="1560" w:type="dxa"/>
            <w:vAlign w:val="center"/>
            <w:hideMark/>
          </w:tcPr>
          <w:p w14:paraId="047F9A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154 мероприятия</w:t>
            </w:r>
          </w:p>
        </w:tc>
        <w:tc>
          <w:tcPr>
            <w:tcW w:w="1593" w:type="dxa"/>
            <w:vAlign w:val="center"/>
            <w:hideMark/>
          </w:tcPr>
          <w:p w14:paraId="2E4D16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205 мероприятий</w:t>
            </w:r>
          </w:p>
        </w:tc>
        <w:tc>
          <w:tcPr>
            <w:tcW w:w="1619" w:type="dxa"/>
            <w:vAlign w:val="center"/>
            <w:hideMark/>
          </w:tcPr>
          <w:p w14:paraId="5E73DE8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255 мероприятий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1E2DAA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306 мероприятий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8E484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306 мероприятия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1C8DF35" w14:textId="77777777" w:rsidR="00540CEA" w:rsidRPr="005A5BF2" w:rsidRDefault="00540CEA" w:rsidP="002D0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УВП   </w:t>
            </w:r>
            <w:r w:rsidR="002D042B"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УФКС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vAlign w:val="center"/>
            <w:hideMark/>
          </w:tcPr>
          <w:p w14:paraId="2227C9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7845A5EA" w14:textId="77777777" w:rsidTr="00373780">
        <w:trPr>
          <w:gridAfter w:val="1"/>
          <w:wAfter w:w="8" w:type="dxa"/>
          <w:cantSplit/>
          <w:trHeight w:val="855"/>
        </w:trPr>
        <w:tc>
          <w:tcPr>
            <w:tcW w:w="816" w:type="dxa"/>
            <w:vAlign w:val="center"/>
            <w:hideMark/>
          </w:tcPr>
          <w:p w14:paraId="1117708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106</w:t>
            </w:r>
          </w:p>
        </w:tc>
        <w:tc>
          <w:tcPr>
            <w:tcW w:w="2568" w:type="dxa"/>
            <w:hideMark/>
          </w:tcPr>
          <w:p w14:paraId="4B439592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</w:t>
            </w:r>
          </w:p>
          <w:p w14:paraId="7ACDEF4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26 объектов культуры и 2 котельных для домов культуры 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496196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FE76F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актов ввода в эксплуатацию</w:t>
            </w:r>
          </w:p>
        </w:tc>
        <w:tc>
          <w:tcPr>
            <w:tcW w:w="1560" w:type="dxa"/>
            <w:vAlign w:val="center"/>
            <w:hideMark/>
          </w:tcPr>
          <w:p w14:paraId="2CA553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D7CA6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</w:p>
          <w:p w14:paraId="1219C1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</w:p>
          <w:p w14:paraId="011890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(объектов культуры)</w:t>
            </w:r>
          </w:p>
        </w:tc>
        <w:tc>
          <w:tcPr>
            <w:tcW w:w="1593" w:type="dxa"/>
            <w:vAlign w:val="center"/>
            <w:hideMark/>
          </w:tcPr>
          <w:p w14:paraId="266FDBD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C5222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</w:p>
          <w:p w14:paraId="660AE1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</w:p>
          <w:p w14:paraId="4A6A3BA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(объектов культуры)</w:t>
            </w:r>
          </w:p>
        </w:tc>
        <w:tc>
          <w:tcPr>
            <w:tcW w:w="1619" w:type="dxa"/>
            <w:vAlign w:val="center"/>
            <w:hideMark/>
          </w:tcPr>
          <w:p w14:paraId="687F8D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06EB4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актов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</w:p>
          <w:p w14:paraId="320CAF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</w:p>
          <w:p w14:paraId="2BA5B1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(объектов культуры)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0E9CAC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акт ввода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эксплуата</w:t>
            </w:r>
            <w:proofErr w:type="spellEnd"/>
          </w:p>
          <w:p w14:paraId="2BA473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  <w:proofErr w:type="spellEnd"/>
          </w:p>
          <w:p w14:paraId="5EF9AA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 котельных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2B0F3B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02628A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                                             акимы районов</w:t>
            </w:r>
          </w:p>
        </w:tc>
        <w:tc>
          <w:tcPr>
            <w:tcW w:w="1541" w:type="dxa"/>
            <w:vAlign w:val="center"/>
            <w:hideMark/>
          </w:tcPr>
          <w:p w14:paraId="1962A44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16CC1049" w14:textId="77777777" w:rsidTr="00373780">
        <w:trPr>
          <w:gridAfter w:val="1"/>
          <w:wAfter w:w="8" w:type="dxa"/>
          <w:cantSplit/>
          <w:trHeight w:val="1185"/>
        </w:trPr>
        <w:tc>
          <w:tcPr>
            <w:tcW w:w="816" w:type="dxa"/>
            <w:vAlign w:val="center"/>
            <w:hideMark/>
          </w:tcPr>
          <w:p w14:paraId="22FAFC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107</w:t>
            </w:r>
          </w:p>
        </w:tc>
        <w:tc>
          <w:tcPr>
            <w:tcW w:w="2568" w:type="dxa"/>
            <w:hideMark/>
          </w:tcPr>
          <w:p w14:paraId="11B90CFE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мероприятий в рамках «Дни района», «Звезды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Аулие-Аты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», «От слова – к делу»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33421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170 мероприятий</w:t>
            </w:r>
          </w:p>
        </w:tc>
        <w:tc>
          <w:tcPr>
            <w:tcW w:w="1560" w:type="dxa"/>
            <w:vAlign w:val="center"/>
            <w:hideMark/>
          </w:tcPr>
          <w:p w14:paraId="01F4F7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DC5BE1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593" w:type="dxa"/>
            <w:vAlign w:val="center"/>
            <w:hideMark/>
          </w:tcPr>
          <w:p w14:paraId="161B260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 мероприятий</w:t>
            </w:r>
          </w:p>
        </w:tc>
        <w:tc>
          <w:tcPr>
            <w:tcW w:w="1619" w:type="dxa"/>
            <w:vAlign w:val="center"/>
            <w:hideMark/>
          </w:tcPr>
          <w:p w14:paraId="2A8E1E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 мероприятий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92A68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 мероприятий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5AF59AE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B457B2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393113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УКАД   УВП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vAlign w:val="center"/>
            <w:hideMark/>
          </w:tcPr>
          <w:p w14:paraId="4C092B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C2C42F0" w14:textId="77777777" w:rsidTr="00373780">
        <w:trPr>
          <w:gridAfter w:val="1"/>
          <w:wAfter w:w="8" w:type="dxa"/>
          <w:cantSplit/>
          <w:trHeight w:val="1995"/>
        </w:trPr>
        <w:tc>
          <w:tcPr>
            <w:tcW w:w="816" w:type="dxa"/>
            <w:vAlign w:val="center"/>
            <w:hideMark/>
          </w:tcPr>
          <w:p w14:paraId="2D998D8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108</w:t>
            </w:r>
          </w:p>
        </w:tc>
        <w:tc>
          <w:tcPr>
            <w:tcW w:w="2568" w:type="dxa"/>
            <w:vAlign w:val="center"/>
            <w:hideMark/>
          </w:tcPr>
          <w:p w14:paraId="76D8033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Укрепление казахстанского патриотизма через проведение айтыса акынов, соревнований по национальным видам спорта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тоғыз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құмалақ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асықату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конных видов спорта и </w:t>
            </w:r>
            <w:proofErr w:type="spell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др</w:t>
            </w:r>
            <w:proofErr w:type="spell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7FFEF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</w:t>
            </w:r>
            <w:proofErr w:type="spellEnd"/>
          </w:p>
          <w:p w14:paraId="109F8C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ятий</w:t>
            </w:r>
            <w:proofErr w:type="spellEnd"/>
          </w:p>
        </w:tc>
        <w:tc>
          <w:tcPr>
            <w:tcW w:w="1560" w:type="dxa"/>
            <w:vAlign w:val="center"/>
            <w:hideMark/>
          </w:tcPr>
          <w:p w14:paraId="53EC3B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14:paraId="28B18E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3EC621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593" w:type="dxa"/>
            <w:vAlign w:val="center"/>
            <w:hideMark/>
          </w:tcPr>
          <w:p w14:paraId="51F567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  <w:p w14:paraId="4E9D7EA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0B113E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619" w:type="dxa"/>
            <w:vAlign w:val="center"/>
            <w:hideMark/>
          </w:tcPr>
          <w:p w14:paraId="2F9BD4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  <w:p w14:paraId="082EF0F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0BE007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644" w:type="dxa"/>
            <w:gridSpan w:val="3"/>
            <w:vAlign w:val="center"/>
            <w:hideMark/>
          </w:tcPr>
          <w:p w14:paraId="2C965BE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  <w:p w14:paraId="1F501F6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5FD2A47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559" w:type="dxa"/>
            <w:gridSpan w:val="2"/>
            <w:vAlign w:val="center"/>
            <w:hideMark/>
          </w:tcPr>
          <w:p w14:paraId="2EFD2D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41D965C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4C223F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809" w:type="dxa"/>
            <w:gridSpan w:val="3"/>
            <w:vAlign w:val="center"/>
            <w:hideMark/>
          </w:tcPr>
          <w:p w14:paraId="58E0C6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УКАД  </w:t>
            </w:r>
          </w:p>
          <w:p w14:paraId="4230BC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УВП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2B09C5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6B593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  <w:hideMark/>
          </w:tcPr>
          <w:p w14:paraId="2D4ADD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443DD79" w14:textId="77777777" w:rsidTr="004A2DC9">
        <w:trPr>
          <w:gridAfter w:val="1"/>
          <w:wAfter w:w="8" w:type="dxa"/>
          <w:cantSplit/>
          <w:trHeight w:val="482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3910CA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Открытые и подотчетные местные органы</w:t>
            </w:r>
          </w:p>
        </w:tc>
      </w:tr>
      <w:tr w:rsidR="00540CEA" w:rsidRPr="005A5BF2" w14:paraId="22D1AEDC" w14:textId="77777777" w:rsidTr="004628EA">
        <w:trPr>
          <w:gridAfter w:val="1"/>
          <w:wAfter w:w="8" w:type="dxa"/>
          <w:cantSplit/>
          <w:trHeight w:val="1215"/>
        </w:trPr>
        <w:tc>
          <w:tcPr>
            <w:tcW w:w="816" w:type="dxa"/>
            <w:shd w:val="clear" w:color="auto" w:fill="auto"/>
            <w:vAlign w:val="center"/>
            <w:hideMark/>
          </w:tcPr>
          <w:p w14:paraId="4A944C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109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364B0A5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Организация площадки для открытого обсуждения и поиска путей решения проблем жителей региона</w:t>
            </w:r>
          </w:p>
        </w:tc>
        <w:tc>
          <w:tcPr>
            <w:tcW w:w="1257" w:type="dxa"/>
            <w:gridSpan w:val="2"/>
            <w:shd w:val="clear" w:color="auto" w:fill="auto"/>
            <w:noWrap/>
            <w:vAlign w:val="center"/>
            <w:hideMark/>
          </w:tcPr>
          <w:p w14:paraId="77D831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  <w:p w14:paraId="3BF688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BE60B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  <w:p w14:paraId="4358A4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3A9D90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  <w:p w14:paraId="49B8C5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14:paraId="508C577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  <w:p w14:paraId="3304BE2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644" w:type="dxa"/>
            <w:gridSpan w:val="3"/>
            <w:shd w:val="clear" w:color="auto" w:fill="auto"/>
            <w:noWrap/>
            <w:vAlign w:val="center"/>
            <w:hideMark/>
          </w:tcPr>
          <w:p w14:paraId="57FEFDE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  <w:p w14:paraId="6C5EB7A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08B808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  <w:p w14:paraId="17192C0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</w:t>
            </w: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3BBB759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ОРК</w:t>
            </w:r>
            <w:r w:rsidR="008A0953"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</w:t>
            </w:r>
            <w:r w:rsidR="008A0953"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ОИР аппарата акима области,</w:t>
            </w:r>
          </w:p>
          <w:p w14:paraId="219BFD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УВП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,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84B70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shd w:val="clear" w:color="auto" w:fill="auto"/>
            <w:vAlign w:val="center"/>
            <w:hideMark/>
          </w:tcPr>
          <w:p w14:paraId="0139D5F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209D4BAD" w14:textId="77777777" w:rsidTr="004628EA">
        <w:trPr>
          <w:gridAfter w:val="1"/>
          <w:wAfter w:w="8" w:type="dxa"/>
          <w:cantSplit/>
          <w:trHeight w:val="2378"/>
        </w:trPr>
        <w:tc>
          <w:tcPr>
            <w:tcW w:w="816" w:type="dxa"/>
            <w:shd w:val="clear" w:color="auto" w:fill="auto"/>
            <w:vAlign w:val="center"/>
            <w:hideMark/>
          </w:tcPr>
          <w:p w14:paraId="612DF0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110</w:t>
            </w:r>
          </w:p>
        </w:tc>
        <w:tc>
          <w:tcPr>
            <w:tcW w:w="2568" w:type="dxa"/>
            <w:shd w:val="clear" w:color="auto" w:fill="auto"/>
            <w:vAlign w:val="center"/>
            <w:hideMark/>
          </w:tcPr>
          <w:p w14:paraId="3A7A28B8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Доведение к 2025 году 100% предоставления государственных услуг по принципу «одного окна» и 90% автоматизации в электронном формате</w:t>
            </w:r>
          </w:p>
        </w:tc>
        <w:tc>
          <w:tcPr>
            <w:tcW w:w="1257" w:type="dxa"/>
            <w:gridSpan w:val="2"/>
            <w:shd w:val="clear" w:color="auto" w:fill="auto"/>
            <w:noWrap/>
            <w:vAlign w:val="center"/>
            <w:hideMark/>
          </w:tcPr>
          <w:p w14:paraId="7B78DBB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6927A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1C6B1F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54AE475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3CF4BE9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440476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0FF01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51E0944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2FA523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6D61743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4EB3AE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5E3D4C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70BB9A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6826BC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311171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14:paraId="052B76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F698C4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3F386C1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7297B3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40DF6C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shd w:val="clear" w:color="auto" w:fill="auto"/>
            <w:noWrap/>
            <w:vAlign w:val="center"/>
            <w:hideMark/>
          </w:tcPr>
          <w:p w14:paraId="564AF66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14DCAAB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708EC0C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2F87051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69D9FE1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6AF4C8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4BB9561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предоставление госулсуг,</w:t>
            </w:r>
          </w:p>
          <w:p w14:paraId="202954A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6CA1546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</w:t>
            </w:r>
          </w:p>
          <w:p w14:paraId="042F9C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shd w:val="clear" w:color="auto" w:fill="auto"/>
            <w:vAlign w:val="center"/>
            <w:hideMark/>
          </w:tcPr>
          <w:p w14:paraId="319B828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EB466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ОМГУ аппарата акима области</w:t>
            </w:r>
          </w:p>
          <w:p w14:paraId="1DF934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ЦПУЦ</w:t>
            </w:r>
          </w:p>
          <w:p w14:paraId="7C5B98A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акимы районов и г.Тараз</w:t>
            </w:r>
          </w:p>
          <w:p w14:paraId="60FCEF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vAlign w:val="center"/>
            <w:hideMark/>
          </w:tcPr>
          <w:p w14:paraId="626D929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289F146C" w14:textId="77777777" w:rsidTr="004628EA">
        <w:trPr>
          <w:gridAfter w:val="1"/>
          <w:wAfter w:w="8" w:type="dxa"/>
          <w:cantSplit/>
          <w:trHeight w:val="3180"/>
        </w:trPr>
        <w:tc>
          <w:tcPr>
            <w:tcW w:w="816" w:type="dxa"/>
            <w:vAlign w:val="center"/>
            <w:hideMark/>
          </w:tcPr>
          <w:p w14:paraId="4D6CF4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2568" w:type="dxa"/>
            <w:hideMark/>
          </w:tcPr>
          <w:p w14:paraId="67F65FD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вовлечения представителей гражданского сектора в работу общественных и наблюдательных Советов при акиматах, к участию в мероприятиях по профилактике и предупреждению коррупции, совместно с проектным офисом «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Адалдық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алаңы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71C778C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  <w:p w14:paraId="0C710A3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560" w:type="dxa"/>
            <w:vAlign w:val="center"/>
            <w:hideMark/>
          </w:tcPr>
          <w:p w14:paraId="67A1A2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ED627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593" w:type="dxa"/>
            <w:vAlign w:val="center"/>
            <w:hideMark/>
          </w:tcPr>
          <w:p w14:paraId="38C2C74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  <w:p w14:paraId="2364EC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619" w:type="dxa"/>
            <w:vAlign w:val="center"/>
            <w:hideMark/>
          </w:tcPr>
          <w:p w14:paraId="71D6A8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30C9DF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6159D1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  <w:p w14:paraId="263885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16CFD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2D38FA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7DEAA8C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E594A4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82A4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УВП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,</w:t>
            </w:r>
          </w:p>
          <w:p w14:paraId="58FD5DC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14:paraId="0B04758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vAlign w:val="center"/>
          </w:tcPr>
          <w:p w14:paraId="451DF07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1A8DB99D" w14:textId="77777777" w:rsidTr="004628EA">
        <w:trPr>
          <w:gridAfter w:val="1"/>
          <w:wAfter w:w="8" w:type="dxa"/>
          <w:cantSplit/>
          <w:trHeight w:val="1440"/>
        </w:trPr>
        <w:tc>
          <w:tcPr>
            <w:tcW w:w="816" w:type="dxa"/>
            <w:shd w:val="clear" w:color="auto" w:fill="auto"/>
            <w:vAlign w:val="center"/>
            <w:hideMark/>
          </w:tcPr>
          <w:p w14:paraId="79DF2B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112</w:t>
            </w:r>
          </w:p>
        </w:tc>
        <w:tc>
          <w:tcPr>
            <w:tcW w:w="2568" w:type="dxa"/>
            <w:shd w:val="clear" w:color="auto" w:fill="auto"/>
            <w:hideMark/>
          </w:tcPr>
          <w:p w14:paraId="01867E2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партийного и общественного мониторинга качества и доступности оказания государственных услуг</w:t>
            </w:r>
          </w:p>
          <w:p w14:paraId="1FA2B766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shd w:val="clear" w:color="auto" w:fill="auto"/>
            <w:noWrap/>
            <w:vAlign w:val="center"/>
            <w:hideMark/>
          </w:tcPr>
          <w:p w14:paraId="406288F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F2E3B7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 мероприятий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14:paraId="4BAB6B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 мероприятий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0A42BE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 мероприятий</w:t>
            </w:r>
          </w:p>
        </w:tc>
        <w:tc>
          <w:tcPr>
            <w:tcW w:w="1644" w:type="dxa"/>
            <w:gridSpan w:val="3"/>
            <w:shd w:val="clear" w:color="auto" w:fill="auto"/>
            <w:noWrap/>
            <w:vAlign w:val="center"/>
          </w:tcPr>
          <w:p w14:paraId="3D98EDC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13 мероприятий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</w:tcPr>
          <w:p w14:paraId="2EE6AE5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  <w:p w14:paraId="62BBA25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мероприя</w:t>
            </w:r>
            <w:proofErr w:type="spellEnd"/>
          </w:p>
          <w:p w14:paraId="534FAFC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spellEnd"/>
          </w:p>
        </w:tc>
        <w:tc>
          <w:tcPr>
            <w:tcW w:w="1809" w:type="dxa"/>
            <w:gridSpan w:val="3"/>
            <w:shd w:val="clear" w:color="auto" w:fill="auto"/>
            <w:vAlign w:val="center"/>
          </w:tcPr>
          <w:p w14:paraId="331867A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УВП, </w:t>
            </w:r>
          </w:p>
          <w:p w14:paraId="4A4C2D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АГДС по Жамбылской области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771F9E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1D8552A4" w14:textId="77777777" w:rsidTr="004628EA">
        <w:trPr>
          <w:gridAfter w:val="1"/>
          <w:wAfter w:w="8" w:type="dxa"/>
          <w:cantSplit/>
          <w:trHeight w:val="2966"/>
        </w:trPr>
        <w:tc>
          <w:tcPr>
            <w:tcW w:w="816" w:type="dxa"/>
            <w:vAlign w:val="center"/>
            <w:hideMark/>
          </w:tcPr>
          <w:p w14:paraId="4A167E9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113</w:t>
            </w:r>
          </w:p>
        </w:tc>
        <w:tc>
          <w:tcPr>
            <w:tcW w:w="2568" w:type="dxa"/>
            <w:vAlign w:val="center"/>
            <w:hideMark/>
          </w:tcPr>
          <w:p w14:paraId="5C028C4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Расширение сети торговых объектов с системой безналичного расчета. Использованию предпринимателями онлайн контрольно-кассовых аппаратов – до 80%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68CBF5C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21</w:t>
            </w: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  <w:p w14:paraId="739FB9E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</w:t>
            </w:r>
            <w:r w:rsidRPr="005A5BF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  <w:p w14:paraId="51AC26D0" w14:textId="77777777" w:rsidR="00540CEA" w:rsidRPr="005A5BF2" w:rsidRDefault="00540CEA" w:rsidP="00540CEA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ar-SA"/>
              </w:rPr>
            </w:pPr>
            <w:r w:rsidRPr="005A5BF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7 951 </w:t>
            </w: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НП,</w:t>
            </w: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</w:t>
            </w:r>
            <w:r w:rsidRPr="005A5BF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ar-SA"/>
              </w:rPr>
              <w:t>POS</w:t>
            </w:r>
            <w:r w:rsidRPr="005A5BF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ar-SA"/>
              </w:rPr>
              <w:t>-терминалы установили</w:t>
            </w:r>
          </w:p>
          <w:p w14:paraId="5459ED7A" w14:textId="77777777" w:rsidR="00540CEA" w:rsidRPr="005A5BF2" w:rsidRDefault="00540CEA" w:rsidP="00540CEA">
            <w:pPr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5A5BF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1 6</w:t>
            </w:r>
            <w:r w:rsidRPr="005A5BF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 w:eastAsia="ar-SA"/>
              </w:rPr>
              <w:t xml:space="preserve">69 </w:t>
            </w:r>
            <w:r w:rsidRPr="005A5BF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ar-SA"/>
              </w:rPr>
              <w:t>НП</w:t>
            </w:r>
          </w:p>
        </w:tc>
        <w:tc>
          <w:tcPr>
            <w:tcW w:w="1560" w:type="dxa"/>
            <w:vAlign w:val="center"/>
            <w:hideMark/>
          </w:tcPr>
          <w:p w14:paraId="18F83B1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FF85B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  <w:p w14:paraId="36B8DB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CBD1B3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2 783 </w:t>
            </w:r>
          </w:p>
          <w:p w14:paraId="2DC942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</w:t>
            </w:r>
          </w:p>
        </w:tc>
        <w:tc>
          <w:tcPr>
            <w:tcW w:w="1593" w:type="dxa"/>
            <w:vAlign w:val="center"/>
            <w:hideMark/>
          </w:tcPr>
          <w:p w14:paraId="1D14933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601E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46%</w:t>
            </w:r>
          </w:p>
          <w:p w14:paraId="378BD5A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0A8F4B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3 657 </w:t>
            </w:r>
          </w:p>
          <w:p w14:paraId="365C71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</w:t>
            </w:r>
          </w:p>
        </w:tc>
        <w:tc>
          <w:tcPr>
            <w:tcW w:w="1619" w:type="dxa"/>
            <w:vAlign w:val="center"/>
            <w:hideMark/>
          </w:tcPr>
          <w:p w14:paraId="138CA6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DACA4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8E84E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57%</w:t>
            </w:r>
          </w:p>
          <w:p w14:paraId="478D182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0AE3D3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4 532 </w:t>
            </w:r>
          </w:p>
          <w:p w14:paraId="6134C43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</w:t>
            </w:r>
          </w:p>
          <w:p w14:paraId="4058441A" w14:textId="77777777" w:rsidR="00540CEA" w:rsidRPr="005A5BF2" w:rsidRDefault="00540CEA" w:rsidP="00540C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Align w:val="center"/>
            <w:hideMark/>
          </w:tcPr>
          <w:p w14:paraId="1539764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7B840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68%</w:t>
            </w:r>
          </w:p>
          <w:p w14:paraId="158481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7750C2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5 407 </w:t>
            </w:r>
          </w:p>
          <w:p w14:paraId="005F73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8CDBF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45A08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  <w:p w14:paraId="622D3C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7C7EAC6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6 361 </w:t>
            </w:r>
          </w:p>
          <w:p w14:paraId="22A9555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53BEE1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ДГД, </w:t>
            </w:r>
          </w:p>
          <w:p w14:paraId="772A532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УПИИР,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Атамекен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Банки второго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уровня,акимы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vAlign w:val="center"/>
          </w:tcPr>
          <w:p w14:paraId="2DC5EF9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4221C2D4" w14:textId="77777777" w:rsidTr="004628EA">
        <w:trPr>
          <w:gridAfter w:val="1"/>
          <w:wAfter w:w="8" w:type="dxa"/>
          <w:cantSplit/>
          <w:trHeight w:val="3689"/>
        </w:trPr>
        <w:tc>
          <w:tcPr>
            <w:tcW w:w="816" w:type="dxa"/>
            <w:vAlign w:val="center"/>
          </w:tcPr>
          <w:p w14:paraId="1EC02EC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113.1</w:t>
            </w:r>
          </w:p>
        </w:tc>
        <w:tc>
          <w:tcPr>
            <w:tcW w:w="2568" w:type="dxa"/>
            <w:vAlign w:val="center"/>
          </w:tcPr>
          <w:p w14:paraId="4DD0446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Использование предпринимателями онлайн контрольно-кассовых аппаратов – до 80%.</w:t>
            </w:r>
          </w:p>
        </w:tc>
        <w:tc>
          <w:tcPr>
            <w:tcW w:w="1257" w:type="dxa"/>
            <w:gridSpan w:val="2"/>
            <w:vAlign w:val="center"/>
          </w:tcPr>
          <w:p w14:paraId="49DD7D7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90%</w:t>
            </w:r>
          </w:p>
          <w:p w14:paraId="5122E15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</w:t>
            </w:r>
          </w:p>
          <w:p w14:paraId="422CDA9E" w14:textId="77777777" w:rsidR="00540CEA" w:rsidRPr="005A5BF2" w:rsidRDefault="00540CEA" w:rsidP="00540CEA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ar-SA"/>
              </w:rPr>
            </w:pPr>
            <w:r w:rsidRPr="005A5BF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7 951 </w:t>
            </w: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НП,</w:t>
            </w: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</w:t>
            </w:r>
            <w:r w:rsidRPr="005A5BF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ar-SA"/>
              </w:rPr>
              <w:t>7155 НП обеспечены</w:t>
            </w:r>
          </w:p>
          <w:p w14:paraId="4DCBC8D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онлайн-ККМ</w:t>
            </w:r>
          </w:p>
        </w:tc>
        <w:tc>
          <w:tcPr>
            <w:tcW w:w="1560" w:type="dxa"/>
            <w:vAlign w:val="center"/>
          </w:tcPr>
          <w:p w14:paraId="1DE40FE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93" w:type="dxa"/>
            <w:vAlign w:val="center"/>
          </w:tcPr>
          <w:p w14:paraId="514410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619" w:type="dxa"/>
            <w:vAlign w:val="center"/>
          </w:tcPr>
          <w:p w14:paraId="3B27AB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644" w:type="dxa"/>
            <w:gridSpan w:val="3"/>
            <w:vAlign w:val="center"/>
          </w:tcPr>
          <w:p w14:paraId="7BFD113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vAlign w:val="center"/>
          </w:tcPr>
          <w:p w14:paraId="368B9B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809" w:type="dxa"/>
            <w:gridSpan w:val="3"/>
            <w:vAlign w:val="center"/>
          </w:tcPr>
          <w:p w14:paraId="24C6CF7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ДГД, </w:t>
            </w:r>
          </w:p>
          <w:p w14:paraId="7A12722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УПИИР,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Атамекен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, Банки второго </w:t>
            </w:r>
            <w:proofErr w:type="spellStart"/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уровня,акимы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541" w:type="dxa"/>
            <w:vAlign w:val="center"/>
          </w:tcPr>
          <w:p w14:paraId="30B2458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4E705CF4" w14:textId="77777777" w:rsidTr="004628EA">
        <w:trPr>
          <w:gridAfter w:val="1"/>
          <w:wAfter w:w="8" w:type="dxa"/>
          <w:cantSplit/>
          <w:trHeight w:val="2215"/>
        </w:trPr>
        <w:tc>
          <w:tcPr>
            <w:tcW w:w="816" w:type="dxa"/>
            <w:vAlign w:val="center"/>
            <w:hideMark/>
          </w:tcPr>
          <w:p w14:paraId="243C0BB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114</w:t>
            </w:r>
          </w:p>
        </w:tc>
        <w:tc>
          <w:tcPr>
            <w:tcW w:w="2568" w:type="dxa"/>
            <w:vAlign w:val="center"/>
            <w:hideMark/>
          </w:tcPr>
          <w:p w14:paraId="2E9B51D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Полный переход на систему электронного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билетирования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на общественном транспорте в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257" w:type="dxa"/>
            <w:gridSpan w:val="2"/>
            <w:vAlign w:val="center"/>
            <w:hideMark/>
          </w:tcPr>
          <w:p w14:paraId="17A05CF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vAlign w:val="center"/>
            <w:hideMark/>
          </w:tcPr>
          <w:p w14:paraId="7E1AFC6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93" w:type="dxa"/>
            <w:vAlign w:val="center"/>
            <w:hideMark/>
          </w:tcPr>
          <w:p w14:paraId="6C517CE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619" w:type="dxa"/>
            <w:vAlign w:val="center"/>
            <w:hideMark/>
          </w:tcPr>
          <w:p w14:paraId="0D320F2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547B0AA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F5576B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09" w:type="dxa"/>
            <w:gridSpan w:val="3"/>
            <w:vAlign w:val="center"/>
            <w:hideMark/>
          </w:tcPr>
          <w:p w14:paraId="5CB7816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Аким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, УПТАД</w:t>
            </w:r>
          </w:p>
        </w:tc>
        <w:tc>
          <w:tcPr>
            <w:tcW w:w="1541" w:type="dxa"/>
            <w:vAlign w:val="center"/>
          </w:tcPr>
          <w:p w14:paraId="06ED08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02A1FF73" w14:textId="77777777" w:rsidTr="004A2DC9">
        <w:trPr>
          <w:gridAfter w:val="1"/>
          <w:wAfter w:w="8" w:type="dxa"/>
          <w:cantSplit/>
          <w:trHeight w:val="506"/>
        </w:trPr>
        <w:tc>
          <w:tcPr>
            <w:tcW w:w="15966" w:type="dxa"/>
            <w:gridSpan w:val="16"/>
            <w:shd w:val="clear" w:color="auto" w:fill="00B050"/>
            <w:vAlign w:val="center"/>
            <w:hideMark/>
          </w:tcPr>
          <w:p w14:paraId="47AAE86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7. БЕЗОПАСНЫЙ РЕГИОН</w:t>
            </w:r>
          </w:p>
        </w:tc>
      </w:tr>
      <w:tr w:rsidR="00540CEA" w:rsidRPr="005A5BF2" w14:paraId="761F38BA" w14:textId="77777777" w:rsidTr="00DB1E7B">
        <w:trPr>
          <w:gridAfter w:val="1"/>
          <w:wAfter w:w="8" w:type="dxa"/>
          <w:cantSplit/>
          <w:trHeight w:val="1159"/>
        </w:trPr>
        <w:tc>
          <w:tcPr>
            <w:tcW w:w="816" w:type="dxa"/>
            <w:vAlign w:val="center"/>
            <w:hideMark/>
          </w:tcPr>
          <w:p w14:paraId="1BD19E5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115</w:t>
            </w:r>
          </w:p>
        </w:tc>
        <w:tc>
          <w:tcPr>
            <w:tcW w:w="2568" w:type="dxa"/>
            <w:hideMark/>
          </w:tcPr>
          <w:p w14:paraId="53B36477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Приобретение и установка 300 камер видеонаблюдения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24220E5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  <w:p w14:paraId="498BC7D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единиц</w:t>
            </w:r>
          </w:p>
        </w:tc>
        <w:tc>
          <w:tcPr>
            <w:tcW w:w="1560" w:type="dxa"/>
            <w:vAlign w:val="center"/>
            <w:hideMark/>
          </w:tcPr>
          <w:p w14:paraId="127D4B9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  <w:vAlign w:val="center"/>
            <w:hideMark/>
          </w:tcPr>
          <w:p w14:paraId="6BCA595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CD33FB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619" w:type="dxa"/>
            <w:vAlign w:val="center"/>
            <w:hideMark/>
          </w:tcPr>
          <w:p w14:paraId="5F4138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64296C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2422B83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302D89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  <w:gridSpan w:val="2"/>
            <w:hideMark/>
          </w:tcPr>
          <w:p w14:paraId="7F3D2B24" w14:textId="77777777" w:rsidR="008A0953" w:rsidRPr="005A5BF2" w:rsidRDefault="008A0953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D0D0B" w14:textId="77777777" w:rsidR="00540CEA" w:rsidRPr="005A5BF2" w:rsidRDefault="00540CEA" w:rsidP="008A0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ДП</w:t>
            </w:r>
          </w:p>
          <w:p w14:paraId="51DA60B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41BC769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6AD0F4B" w14:textId="77777777" w:rsidTr="00DB1E7B">
        <w:trPr>
          <w:gridAfter w:val="1"/>
          <w:wAfter w:w="8" w:type="dxa"/>
          <w:cantSplit/>
          <w:trHeight w:val="1997"/>
        </w:trPr>
        <w:tc>
          <w:tcPr>
            <w:tcW w:w="816" w:type="dxa"/>
            <w:vAlign w:val="center"/>
            <w:hideMark/>
          </w:tcPr>
          <w:p w14:paraId="26D033A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  <w:tc>
          <w:tcPr>
            <w:tcW w:w="2568" w:type="dxa"/>
            <w:hideMark/>
          </w:tcPr>
          <w:p w14:paraId="1C5A5FB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Оснащение сотрудников полиции современными средствами обеспечения безопасности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216C55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60" w:type="dxa"/>
            <w:vAlign w:val="center"/>
            <w:hideMark/>
          </w:tcPr>
          <w:p w14:paraId="4E9DC7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  <w:tc>
          <w:tcPr>
            <w:tcW w:w="1593" w:type="dxa"/>
            <w:vAlign w:val="center"/>
            <w:hideMark/>
          </w:tcPr>
          <w:p w14:paraId="15F43C0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619" w:type="dxa"/>
            <w:vAlign w:val="center"/>
            <w:hideMark/>
          </w:tcPr>
          <w:p w14:paraId="55B09F7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73E2121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2DCB3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1667" w:type="dxa"/>
            <w:gridSpan w:val="2"/>
            <w:hideMark/>
          </w:tcPr>
          <w:p w14:paraId="27ED892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B3121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6C967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7984CB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ДП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38C41D8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Умаров Г.М.</w:t>
            </w:r>
          </w:p>
        </w:tc>
      </w:tr>
      <w:tr w:rsidR="00540CEA" w:rsidRPr="005A5BF2" w14:paraId="54E2E4F4" w14:textId="77777777" w:rsidTr="00DB1E7B">
        <w:trPr>
          <w:gridAfter w:val="1"/>
          <w:wAfter w:w="8" w:type="dxa"/>
          <w:cantSplit/>
          <w:trHeight w:val="1969"/>
        </w:trPr>
        <w:tc>
          <w:tcPr>
            <w:tcW w:w="816" w:type="dxa"/>
            <w:vAlign w:val="center"/>
            <w:hideMark/>
          </w:tcPr>
          <w:p w14:paraId="48308EE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2568" w:type="dxa"/>
            <w:hideMark/>
          </w:tcPr>
          <w:p w14:paraId="09E6376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13 пожарных постов </w:t>
            </w:r>
            <w:r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>(Байза</w:t>
            </w:r>
            <w:r w:rsidR="00F5359A"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>к-1, Жамбыл-1, Жуалы-1, Кордай-2, Мойынкум-2</w:t>
            </w:r>
            <w:r w:rsidRPr="005A5BF2">
              <w:rPr>
                <w:rFonts w:ascii="Times New Roman" w:hAnsi="Times New Roman" w:cs="Times New Roman"/>
                <w:iCs/>
                <w:sz w:val="24"/>
                <w:szCs w:val="24"/>
              </w:rPr>
              <w:t>, Талас-3, Сарысу-1, Шу-2)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5FE7AF2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6372B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постов</w:t>
            </w:r>
          </w:p>
        </w:tc>
        <w:tc>
          <w:tcPr>
            <w:tcW w:w="1560" w:type="dxa"/>
            <w:vAlign w:val="center"/>
            <w:hideMark/>
          </w:tcPr>
          <w:p w14:paraId="1D79BC47" w14:textId="77777777" w:rsidR="00540CEA" w:rsidRPr="005A5BF2" w:rsidRDefault="00F5359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238AD6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1593" w:type="dxa"/>
            <w:vAlign w:val="center"/>
            <w:hideMark/>
          </w:tcPr>
          <w:p w14:paraId="33606E4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57386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1619" w:type="dxa"/>
            <w:vAlign w:val="center"/>
            <w:hideMark/>
          </w:tcPr>
          <w:p w14:paraId="0BF39F53" w14:textId="77777777" w:rsidR="00540CEA" w:rsidRPr="005A5BF2" w:rsidRDefault="00F5359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C33EFD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0F851042" w14:textId="77777777" w:rsidR="00540CEA" w:rsidRPr="005A5BF2" w:rsidRDefault="00F5359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ECD5ED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27BC0DB0" w14:textId="77777777" w:rsidR="00540CEA" w:rsidRPr="005A5BF2" w:rsidRDefault="004E75E5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465D9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1667" w:type="dxa"/>
            <w:gridSpan w:val="2"/>
            <w:hideMark/>
          </w:tcPr>
          <w:p w14:paraId="0259B96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72B1B0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B7ED1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ДЧС</w:t>
            </w:r>
          </w:p>
          <w:p w14:paraId="3A0FD2F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УС</w:t>
            </w:r>
          </w:p>
        </w:tc>
        <w:tc>
          <w:tcPr>
            <w:tcW w:w="1683" w:type="dxa"/>
            <w:gridSpan w:val="2"/>
            <w:vAlign w:val="center"/>
            <w:hideMark/>
          </w:tcPr>
          <w:p w14:paraId="0C1D236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Ф.А</w:t>
            </w:r>
          </w:p>
        </w:tc>
      </w:tr>
      <w:tr w:rsidR="00540CEA" w:rsidRPr="005A5BF2" w14:paraId="33D9965F" w14:textId="77777777" w:rsidTr="00DB1E7B">
        <w:trPr>
          <w:gridAfter w:val="1"/>
          <w:wAfter w:w="8" w:type="dxa"/>
          <w:cantSplit/>
          <w:trHeight w:val="2394"/>
        </w:trPr>
        <w:tc>
          <w:tcPr>
            <w:tcW w:w="816" w:type="dxa"/>
            <w:shd w:val="clear" w:color="auto" w:fill="auto"/>
            <w:vAlign w:val="center"/>
            <w:hideMark/>
          </w:tcPr>
          <w:p w14:paraId="1F763E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118</w:t>
            </w:r>
          </w:p>
        </w:tc>
        <w:tc>
          <w:tcPr>
            <w:tcW w:w="2568" w:type="dxa"/>
            <w:shd w:val="clear" w:color="auto" w:fill="auto"/>
            <w:hideMark/>
          </w:tcPr>
          <w:p w14:paraId="164D861A" w14:textId="77777777" w:rsidR="00540CEA" w:rsidRPr="005A5BF2" w:rsidRDefault="00540CEA" w:rsidP="00540C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Рост уровня обеспеченности инфраструктуры противодействия чрезвычайным ситуациям               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5B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5A5B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 58% до 90,5%)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371E3E3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53,5%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E462C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5227C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63,5%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71CA6B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413392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728A9C5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78 % согласовано с МЧС РК в ПРТ 21-25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г.г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  <w:gridSpan w:val="2"/>
            <w:shd w:val="clear" w:color="auto" w:fill="auto"/>
            <w:hideMark/>
          </w:tcPr>
          <w:p w14:paraId="4A9CA3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63477C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E33E2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D4D8A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ДЧС</w:t>
            </w:r>
          </w:p>
          <w:p w14:paraId="4588612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shd w:val="clear" w:color="auto" w:fill="auto"/>
            <w:vAlign w:val="center"/>
            <w:hideMark/>
          </w:tcPr>
          <w:p w14:paraId="1C02D60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66C6EB3F" w14:textId="77777777" w:rsidTr="00DB1E7B">
        <w:trPr>
          <w:gridAfter w:val="1"/>
          <w:wAfter w:w="8" w:type="dxa"/>
          <w:cantSplit/>
          <w:trHeight w:val="1334"/>
        </w:trPr>
        <w:tc>
          <w:tcPr>
            <w:tcW w:w="816" w:type="dxa"/>
            <w:vAlign w:val="center"/>
            <w:hideMark/>
          </w:tcPr>
          <w:p w14:paraId="3D6A8D7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119</w:t>
            </w:r>
          </w:p>
        </w:tc>
        <w:tc>
          <w:tcPr>
            <w:tcW w:w="2568" w:type="dxa"/>
            <w:vAlign w:val="center"/>
            <w:hideMark/>
          </w:tcPr>
          <w:p w14:paraId="3BC19E4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берегоукрепительных работ, протяженностью свыше 25 км реки Талас в Жамбылском (9,535 км), Байзакском (7,337 км) районах, а </w:t>
            </w: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также  в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черте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(8,150 км);</w:t>
            </w:r>
          </w:p>
        </w:tc>
        <w:tc>
          <w:tcPr>
            <w:tcW w:w="1257" w:type="dxa"/>
            <w:gridSpan w:val="2"/>
            <w:vAlign w:val="center"/>
            <w:hideMark/>
          </w:tcPr>
          <w:p w14:paraId="0DE16B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19,6 км</w:t>
            </w:r>
          </w:p>
          <w:p w14:paraId="1BE99EB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14:paraId="6C7A3C3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2 км</w:t>
            </w:r>
          </w:p>
          <w:p w14:paraId="286558E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 км –</w:t>
            </w:r>
          </w:p>
          <w:p w14:paraId="531196F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в г. Тараз,</w:t>
            </w:r>
          </w:p>
          <w:p w14:paraId="64D9B9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 км-</w:t>
            </w:r>
          </w:p>
          <w:p w14:paraId="0FB23F6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Байзакский район)</w:t>
            </w:r>
          </w:p>
        </w:tc>
        <w:tc>
          <w:tcPr>
            <w:tcW w:w="1593" w:type="dxa"/>
            <w:vAlign w:val="center"/>
            <w:hideMark/>
          </w:tcPr>
          <w:p w14:paraId="4437594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4 км</w:t>
            </w:r>
          </w:p>
          <w:p w14:paraId="1A6943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(1 км –</w:t>
            </w:r>
          </w:p>
          <w:p w14:paraId="535F9EF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г. Тараз, </w:t>
            </w:r>
          </w:p>
          <w:p w14:paraId="1662F2C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 км- в Байзакском районе, </w:t>
            </w:r>
          </w:p>
          <w:p w14:paraId="6D079B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 км - в Жамбылский район)</w:t>
            </w:r>
          </w:p>
        </w:tc>
        <w:tc>
          <w:tcPr>
            <w:tcW w:w="1619" w:type="dxa"/>
            <w:vAlign w:val="center"/>
            <w:hideMark/>
          </w:tcPr>
          <w:p w14:paraId="57DF78E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км</w:t>
            </w:r>
          </w:p>
          <w:p w14:paraId="332D179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 км – </w:t>
            </w:r>
          </w:p>
          <w:p w14:paraId="63EF03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г. Тараз, </w:t>
            </w:r>
          </w:p>
          <w:p w14:paraId="6365305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1 км- в Байзакском районе,</w:t>
            </w:r>
          </w:p>
          <w:p w14:paraId="3BFB7A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 км- в Жамбылский район)</w:t>
            </w:r>
          </w:p>
        </w:tc>
        <w:tc>
          <w:tcPr>
            <w:tcW w:w="1644" w:type="dxa"/>
            <w:gridSpan w:val="3"/>
            <w:vAlign w:val="center"/>
            <w:hideMark/>
          </w:tcPr>
          <w:p w14:paraId="39A3E3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6 км</w:t>
            </w:r>
          </w:p>
          <w:p w14:paraId="5F6D697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(2 км - в г. Тараз, </w:t>
            </w:r>
          </w:p>
          <w:p w14:paraId="037432A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 км- в Байзакском районе,</w:t>
            </w:r>
          </w:p>
          <w:p w14:paraId="1BC7250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 км – в Жамбылский район)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41E35B0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8,022 км</w:t>
            </w:r>
          </w:p>
          <w:p w14:paraId="4A27CFD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(2,15 км – </w:t>
            </w:r>
          </w:p>
          <w:p w14:paraId="745D631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г. Тараз, </w:t>
            </w:r>
          </w:p>
          <w:p w14:paraId="3DAE559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2,337 км-</w:t>
            </w:r>
          </w:p>
          <w:p w14:paraId="6416A0ED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Байзакском районе,</w:t>
            </w:r>
          </w:p>
          <w:p w14:paraId="532895D7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3,535  км</w:t>
            </w:r>
            <w:proofErr w:type="gramEnd"/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</w:t>
            </w:r>
          </w:p>
          <w:p w14:paraId="5709289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i/>
                <w:sz w:val="24"/>
                <w:szCs w:val="24"/>
              </w:rPr>
              <w:t>Жамбылский район)</w:t>
            </w:r>
          </w:p>
        </w:tc>
        <w:tc>
          <w:tcPr>
            <w:tcW w:w="1667" w:type="dxa"/>
            <w:gridSpan w:val="2"/>
            <w:hideMark/>
          </w:tcPr>
          <w:p w14:paraId="156791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14321F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77B0E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22B5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5C5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ДЧС</w:t>
            </w:r>
          </w:p>
          <w:p w14:paraId="1BA80C91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</w:p>
          <w:p w14:paraId="18F6D1D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FDE1E8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  <w:hideMark/>
          </w:tcPr>
          <w:p w14:paraId="1745AB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Джунусова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Ф.А.</w:t>
            </w:r>
          </w:p>
        </w:tc>
      </w:tr>
      <w:tr w:rsidR="00540CEA" w:rsidRPr="005A5BF2" w14:paraId="54B55449" w14:textId="77777777" w:rsidTr="00DB1E7B">
        <w:trPr>
          <w:gridAfter w:val="1"/>
          <w:wAfter w:w="8" w:type="dxa"/>
          <w:cantSplit/>
          <w:trHeight w:val="180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3BB08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4F0AA7A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освещения улиц городов и сельских населенных пунктов около учебных заведений</w:t>
            </w:r>
          </w:p>
        </w:tc>
        <w:tc>
          <w:tcPr>
            <w:tcW w:w="125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C8C60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313 объектов</w:t>
            </w:r>
          </w:p>
          <w:p w14:paraId="14623E8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71,5%</w:t>
            </w:r>
          </w:p>
          <w:p w14:paraId="1806AE0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4EC6E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368</w:t>
            </w:r>
          </w:p>
          <w:p w14:paraId="1030E0D6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14:paraId="3E2E3A9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84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9E229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406</w:t>
            </w:r>
          </w:p>
          <w:p w14:paraId="5AB600A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14:paraId="1344FF7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92,6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09FD9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417</w:t>
            </w:r>
          </w:p>
          <w:p w14:paraId="6F52062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14:paraId="38C416B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95,1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A9063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428</w:t>
            </w:r>
          </w:p>
          <w:p w14:paraId="506100C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14:paraId="3467384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97,6</w:t>
            </w: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E76DF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438</w:t>
            </w:r>
          </w:p>
          <w:p w14:paraId="2772529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объектов  </w:t>
            </w:r>
            <w:r w:rsidRPr="005A5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  <w:proofErr w:type="gram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67D7CE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7C3DC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91A50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7458F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УЭЖКХ                                   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  <w:p w14:paraId="618656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9AF354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9B7A72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Искандиров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М.З.</w:t>
            </w:r>
          </w:p>
        </w:tc>
      </w:tr>
      <w:tr w:rsidR="00540CEA" w:rsidRPr="005A5BF2" w14:paraId="32B5F725" w14:textId="77777777" w:rsidTr="00DB1E7B">
        <w:trPr>
          <w:gridAfter w:val="1"/>
          <w:wAfter w:w="8" w:type="dxa"/>
          <w:cantSplit/>
          <w:trHeight w:val="1347"/>
        </w:trPr>
        <w:tc>
          <w:tcPr>
            <w:tcW w:w="816" w:type="dxa"/>
            <w:vAlign w:val="center"/>
            <w:hideMark/>
          </w:tcPr>
          <w:p w14:paraId="4B6F4B7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sz w:val="24"/>
                <w:szCs w:val="24"/>
              </w:rPr>
              <w:t>121</w:t>
            </w:r>
          </w:p>
        </w:tc>
        <w:tc>
          <w:tcPr>
            <w:tcW w:w="2568" w:type="dxa"/>
            <w:hideMark/>
          </w:tcPr>
          <w:p w14:paraId="07ADD62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труда на предприятиях</w:t>
            </w:r>
          </w:p>
        </w:tc>
        <w:tc>
          <w:tcPr>
            <w:tcW w:w="1257" w:type="dxa"/>
            <w:gridSpan w:val="2"/>
          </w:tcPr>
          <w:p w14:paraId="32FCDD60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84 мероприятий</w:t>
            </w:r>
          </w:p>
        </w:tc>
        <w:tc>
          <w:tcPr>
            <w:tcW w:w="1560" w:type="dxa"/>
          </w:tcPr>
          <w:p w14:paraId="29C56B7E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90 мероприятий</w:t>
            </w:r>
          </w:p>
        </w:tc>
        <w:tc>
          <w:tcPr>
            <w:tcW w:w="1593" w:type="dxa"/>
          </w:tcPr>
          <w:p w14:paraId="15B97C6B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95 мероприятий</w:t>
            </w:r>
          </w:p>
        </w:tc>
        <w:tc>
          <w:tcPr>
            <w:tcW w:w="1619" w:type="dxa"/>
          </w:tcPr>
          <w:p w14:paraId="07E6DED4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105 мероприятий</w:t>
            </w:r>
          </w:p>
        </w:tc>
        <w:tc>
          <w:tcPr>
            <w:tcW w:w="1644" w:type="dxa"/>
            <w:gridSpan w:val="3"/>
          </w:tcPr>
          <w:p w14:paraId="3EFF2935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110 мероприятий</w:t>
            </w:r>
          </w:p>
        </w:tc>
        <w:tc>
          <w:tcPr>
            <w:tcW w:w="1559" w:type="dxa"/>
            <w:gridSpan w:val="2"/>
          </w:tcPr>
          <w:p w14:paraId="5DDCA6F3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120 мероприятий</w:t>
            </w:r>
          </w:p>
        </w:tc>
        <w:tc>
          <w:tcPr>
            <w:tcW w:w="1667" w:type="dxa"/>
            <w:gridSpan w:val="2"/>
            <w:hideMark/>
          </w:tcPr>
          <w:p w14:paraId="74FDAA2A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УИТ</w:t>
            </w:r>
          </w:p>
          <w:p w14:paraId="4276110F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акимы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районов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г.Тараз</w:t>
            </w:r>
            <w:proofErr w:type="spellEnd"/>
          </w:p>
        </w:tc>
        <w:tc>
          <w:tcPr>
            <w:tcW w:w="1683" w:type="dxa"/>
            <w:gridSpan w:val="2"/>
            <w:vAlign w:val="center"/>
            <w:hideMark/>
          </w:tcPr>
          <w:p w14:paraId="46793368" w14:textId="77777777" w:rsidR="00540CEA" w:rsidRPr="005A5BF2" w:rsidRDefault="00540CEA" w:rsidP="00540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Едильбаев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А.З.</w:t>
            </w:r>
          </w:p>
        </w:tc>
      </w:tr>
      <w:tr w:rsidR="00540CEA" w:rsidRPr="005A5BF2" w14:paraId="6ACBDE8C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9D7228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477F3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A762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Сроки предоставления отчетной информации – 1 раз в полугодие к 15 июля, 15 января </w:t>
            </w:r>
          </w:p>
          <w:p w14:paraId="76E2831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CEA" w:rsidRPr="005A5BF2" w14:paraId="6809D8B4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2A258EEE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E913DA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AB98C4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1079BB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1AF5BE" w14:textId="77777777" w:rsidR="008A0953" w:rsidRPr="005A5BF2" w:rsidRDefault="008A0953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5248B3" w14:textId="77777777" w:rsidR="008A0953" w:rsidRPr="005A5BF2" w:rsidRDefault="008A0953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BBCA3A" w14:textId="77777777" w:rsidR="008A0953" w:rsidRPr="005A5BF2" w:rsidRDefault="008A0953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49ECB0" w14:textId="77777777" w:rsidR="00540CEA" w:rsidRPr="005A5BF2" w:rsidRDefault="00540CEA" w:rsidP="00540C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 аббревиатур:</w:t>
            </w:r>
          </w:p>
        </w:tc>
      </w:tr>
      <w:tr w:rsidR="00540CEA" w:rsidRPr="005A5BF2" w14:paraId="7FDAF38A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5CCB5724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УПИИР - Управление предпринимательства и индустриально-инновационного развития</w:t>
            </w:r>
          </w:p>
        </w:tc>
      </w:tr>
      <w:tr w:rsidR="00540CEA" w:rsidRPr="005A5BF2" w14:paraId="4AF29BFE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0DBDF1D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УКЗСП - Управление координации занятости и социальных программ</w:t>
            </w:r>
          </w:p>
        </w:tc>
      </w:tr>
      <w:tr w:rsidR="00540CEA" w:rsidRPr="005A5BF2" w14:paraId="256D7CC0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58573A8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УПТАД - Управление пассажирского транспорта и автомобильных дорог</w:t>
            </w:r>
          </w:p>
        </w:tc>
      </w:tr>
      <w:tr w:rsidR="00540CEA" w:rsidRPr="005A5BF2" w14:paraId="6210F504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7457A99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УЭЖКХ - Управление энергетики и </w:t>
            </w:r>
            <w:proofErr w:type="spellStart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жилищно</w:t>
            </w:r>
            <w:proofErr w:type="spellEnd"/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 - коммунального хозяйства</w:t>
            </w:r>
          </w:p>
        </w:tc>
      </w:tr>
      <w:tr w:rsidR="00540CEA" w:rsidRPr="005A5BF2" w14:paraId="425CF7F2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3F94967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УПРРП - Управление природных ресурсов и регулирования природопользования</w:t>
            </w:r>
          </w:p>
        </w:tc>
      </w:tr>
      <w:tr w:rsidR="00540CEA" w:rsidRPr="005A5BF2" w14:paraId="4CADF587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03A0D8E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ЦПУЦ - Центр проектного управления и цифровизации </w:t>
            </w:r>
          </w:p>
        </w:tc>
      </w:tr>
      <w:tr w:rsidR="00540CEA" w:rsidRPr="005A5BF2" w14:paraId="4B53DFC6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48B10D3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УФКП - Управление физической культуры и спорта</w:t>
            </w:r>
          </w:p>
        </w:tc>
      </w:tr>
      <w:tr w:rsidR="00540CEA" w:rsidRPr="005A5BF2" w14:paraId="3D6CE17E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6BBC9A0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УЗ – Управление здравоохранения </w:t>
            </w:r>
          </w:p>
        </w:tc>
      </w:tr>
      <w:tr w:rsidR="00540CEA" w:rsidRPr="005A5BF2" w14:paraId="28A4DE16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15138368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УМП – Управление молодежной политики </w:t>
            </w:r>
          </w:p>
        </w:tc>
      </w:tr>
      <w:tr w:rsidR="00540CEA" w:rsidRPr="005A5BF2" w14:paraId="161D5BDE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57E8B96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УВП – Управление внутренней политики </w:t>
            </w:r>
          </w:p>
        </w:tc>
      </w:tr>
      <w:tr w:rsidR="00540CEA" w:rsidRPr="005A5BF2" w14:paraId="3E318CE1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7F5A1701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УО – Управление образования</w:t>
            </w:r>
          </w:p>
        </w:tc>
      </w:tr>
      <w:tr w:rsidR="00540CEA" w:rsidRPr="005A5BF2" w14:paraId="431889F4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0DF675F9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УТ – Управление туризма</w:t>
            </w:r>
          </w:p>
        </w:tc>
      </w:tr>
      <w:tr w:rsidR="00540CEA" w:rsidRPr="005A5BF2" w14:paraId="53F81633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1F712DD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УК – Управление культуры </w:t>
            </w:r>
          </w:p>
        </w:tc>
      </w:tr>
      <w:tr w:rsidR="00540CEA" w:rsidRPr="005A5BF2" w14:paraId="7E4D5C8A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6F7889DA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УС – Управление строительства</w:t>
            </w:r>
          </w:p>
        </w:tc>
      </w:tr>
      <w:tr w:rsidR="00540CEA" w:rsidRPr="005A5BF2" w14:paraId="5FD93DC0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78E40D25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ДП – Департамент полиции </w:t>
            </w:r>
          </w:p>
        </w:tc>
      </w:tr>
      <w:tr w:rsidR="00540CEA" w:rsidRPr="005A5BF2" w14:paraId="4DE9155B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2C22CB96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 xml:space="preserve">ДЧС – Департамент по чрезвычайным ситуациям </w:t>
            </w:r>
          </w:p>
        </w:tc>
      </w:tr>
      <w:tr w:rsidR="00540CEA" w:rsidRPr="005A5BF2" w14:paraId="4BF2A6A9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01E51210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УЭБП - Управление экономики и бюджетного планирования</w:t>
            </w:r>
          </w:p>
        </w:tc>
      </w:tr>
      <w:tr w:rsidR="00540CEA" w:rsidRPr="005A5BF2" w14:paraId="427B180F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36F079BD" w14:textId="77777777" w:rsidR="00540CEA" w:rsidRPr="005A5BF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УКАД - Управление культуры, архивов, документации</w:t>
            </w:r>
          </w:p>
        </w:tc>
      </w:tr>
      <w:tr w:rsidR="00540CEA" w:rsidRPr="005B42D2" w14:paraId="28153C27" w14:textId="77777777" w:rsidTr="004A2DC9">
        <w:trPr>
          <w:gridAfter w:val="1"/>
          <w:wAfter w:w="8" w:type="dxa"/>
          <w:cantSplit/>
          <w:trHeight w:val="300"/>
        </w:trPr>
        <w:tc>
          <w:tcPr>
            <w:tcW w:w="15966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0756CD78" w14:textId="77777777" w:rsidR="00540CEA" w:rsidRPr="005B42D2" w:rsidRDefault="00540CEA" w:rsidP="00540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F2">
              <w:rPr>
                <w:rFonts w:ascii="Times New Roman" w:hAnsi="Times New Roman" w:cs="Times New Roman"/>
                <w:sz w:val="24"/>
                <w:szCs w:val="24"/>
              </w:rPr>
              <w:t>УИТ - Управление информационных технологий</w:t>
            </w:r>
            <w:bookmarkStart w:id="1" w:name="_GoBack"/>
            <w:bookmarkEnd w:id="1"/>
          </w:p>
        </w:tc>
      </w:tr>
    </w:tbl>
    <w:p w14:paraId="51B1698D" w14:textId="77777777" w:rsidR="004C723A" w:rsidRDefault="004C723A" w:rsidP="004C7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B27B5" w14:textId="77777777" w:rsidR="004C723A" w:rsidRPr="005B42D2" w:rsidRDefault="004C723A" w:rsidP="004C7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F0A4A" w14:textId="77777777" w:rsidR="00012110" w:rsidRPr="00C251D4" w:rsidRDefault="00012110" w:rsidP="00C251D4">
      <w:pPr>
        <w:rPr>
          <w:rFonts w:ascii="Times New Roman" w:hAnsi="Times New Roman" w:cs="Times New Roman"/>
          <w:b/>
          <w:sz w:val="28"/>
        </w:rPr>
      </w:pPr>
    </w:p>
    <w:sectPr w:rsidR="00012110" w:rsidRPr="00C251D4" w:rsidSect="0063592E">
      <w:headerReference w:type="default" r:id="rId9"/>
      <w:footerReference w:type="default" r:id="rId10"/>
      <w:footerReference w:type="first" r:id="rId11"/>
      <w:pgSz w:w="16838" w:h="11906" w:orient="landscape" w:code="9"/>
      <w:pgMar w:top="851" w:right="1134" w:bottom="567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40BA" w14:textId="77777777" w:rsidR="00C00192" w:rsidRDefault="00C00192" w:rsidP="00122823">
      <w:pPr>
        <w:spacing w:after="0" w:line="240" w:lineRule="auto"/>
      </w:pPr>
      <w:r>
        <w:separator/>
      </w:r>
    </w:p>
  </w:endnote>
  <w:endnote w:type="continuationSeparator" w:id="0">
    <w:p w14:paraId="2A4B59E5" w14:textId="77777777" w:rsidR="00C00192" w:rsidRDefault="00C00192" w:rsidP="0012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569372"/>
      <w:docPartObj>
        <w:docPartGallery w:val="Page Numbers (Bottom of Page)"/>
        <w:docPartUnique/>
      </w:docPartObj>
    </w:sdtPr>
    <w:sdtEndPr/>
    <w:sdtContent>
      <w:p w14:paraId="76CEC631" w14:textId="77777777" w:rsidR="00143C20" w:rsidRDefault="00143C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5B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5963CA2" w14:textId="77777777" w:rsidR="00143C20" w:rsidRDefault="00143C2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68572227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1E34C25" w14:textId="77777777" w:rsidR="00143C20" w:rsidRDefault="00143C20" w:rsidP="009B6B5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7ECEBEE" w14:textId="77777777" w:rsidR="00143C20" w:rsidRDefault="00143C20" w:rsidP="009B796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25BC" w14:textId="77777777" w:rsidR="00C00192" w:rsidRDefault="00C00192" w:rsidP="00122823">
      <w:pPr>
        <w:spacing w:after="0" w:line="240" w:lineRule="auto"/>
      </w:pPr>
      <w:r>
        <w:separator/>
      </w:r>
    </w:p>
  </w:footnote>
  <w:footnote w:type="continuationSeparator" w:id="0">
    <w:p w14:paraId="5659C17E" w14:textId="77777777" w:rsidR="00C00192" w:rsidRDefault="00C00192" w:rsidP="0012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A7370" w14:textId="77777777" w:rsidR="00143C20" w:rsidRDefault="00143C20" w:rsidP="009B796D">
    <w:pPr>
      <w:pStyle w:val="a6"/>
    </w:pPr>
  </w:p>
  <w:p w14:paraId="2F1B439D" w14:textId="77777777" w:rsidR="00143C20" w:rsidRDefault="00143C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14E"/>
    <w:multiLevelType w:val="hybridMultilevel"/>
    <w:tmpl w:val="44B68B0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0E6420"/>
    <w:multiLevelType w:val="hybridMultilevel"/>
    <w:tmpl w:val="38022E8E"/>
    <w:lvl w:ilvl="0" w:tplc="041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76D9"/>
    <w:multiLevelType w:val="multilevel"/>
    <w:tmpl w:val="05421F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sz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Times New Roman" w:hAnsi="Noto Sans Symbols"/>
        <w:sz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Times New Roman" w:hAnsi="Noto Sans Symbols"/>
        <w:sz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sz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Times New Roman" w:hAnsi="Noto Sans Symbols"/>
        <w:sz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Times New Roman" w:hAnsi="Noto Sans Symbols"/>
        <w:sz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sz w:val="20"/>
      </w:rPr>
    </w:lvl>
  </w:abstractNum>
  <w:abstractNum w:abstractNumId="3" w15:restartNumberingAfterBreak="0">
    <w:nsid w:val="079040D6"/>
    <w:multiLevelType w:val="hybridMultilevel"/>
    <w:tmpl w:val="C10683F0"/>
    <w:lvl w:ilvl="0" w:tplc="25C0AB22">
      <w:start w:val="1"/>
      <w:numFmt w:val="decimal"/>
      <w:lvlText w:val="%1."/>
      <w:lvlJc w:val="left"/>
      <w:pPr>
        <w:ind w:left="142" w:hanging="14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B4842"/>
    <w:multiLevelType w:val="hybridMultilevel"/>
    <w:tmpl w:val="978E9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2BFF"/>
    <w:multiLevelType w:val="hybridMultilevel"/>
    <w:tmpl w:val="33A237D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2E3E"/>
    <w:multiLevelType w:val="hybridMultilevel"/>
    <w:tmpl w:val="138A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A5D4D"/>
    <w:multiLevelType w:val="hybridMultilevel"/>
    <w:tmpl w:val="91421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2E4A"/>
    <w:multiLevelType w:val="hybridMultilevel"/>
    <w:tmpl w:val="0736FF7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84" w:hanging="360"/>
      </w:pPr>
      <w:rPr>
        <w:rFonts w:ascii="Wingdings" w:hAnsi="Wingdings" w:hint="default"/>
      </w:rPr>
    </w:lvl>
  </w:abstractNum>
  <w:abstractNum w:abstractNumId="9" w15:restartNumberingAfterBreak="0">
    <w:nsid w:val="227C3847"/>
    <w:multiLevelType w:val="hybridMultilevel"/>
    <w:tmpl w:val="696CE4A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B454FA"/>
    <w:multiLevelType w:val="hybridMultilevel"/>
    <w:tmpl w:val="9E1CFE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330D5"/>
    <w:multiLevelType w:val="multilevel"/>
    <w:tmpl w:val="35A2049A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F3570"/>
    <w:multiLevelType w:val="hybridMultilevel"/>
    <w:tmpl w:val="B5D4F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20390"/>
    <w:multiLevelType w:val="hybridMultilevel"/>
    <w:tmpl w:val="C9425EF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1E5327"/>
    <w:multiLevelType w:val="hybridMultilevel"/>
    <w:tmpl w:val="688E9C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A65462"/>
    <w:multiLevelType w:val="hybridMultilevel"/>
    <w:tmpl w:val="B64064D8"/>
    <w:lvl w:ilvl="0" w:tplc="041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5FBD0DB7"/>
    <w:multiLevelType w:val="multilevel"/>
    <w:tmpl w:val="A6A6A954"/>
    <w:lvl w:ilvl="0">
      <w:start w:val="1"/>
      <w:numFmt w:val="bullet"/>
      <w:lvlText w:val=""/>
      <w:lvlJc w:val="left"/>
      <w:pPr>
        <w:ind w:left="8718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7812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8532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9252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9972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10692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11412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12132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12852" w:hanging="360"/>
      </w:pPr>
      <w:rPr>
        <w:rFonts w:ascii="Noto Sans Symbols" w:eastAsia="Times New Roman" w:hAnsi="Noto Sans Symbols"/>
      </w:rPr>
    </w:lvl>
  </w:abstractNum>
  <w:abstractNum w:abstractNumId="17" w15:restartNumberingAfterBreak="0">
    <w:nsid w:val="65886CBE"/>
    <w:multiLevelType w:val="hybridMultilevel"/>
    <w:tmpl w:val="2CBC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89F"/>
    <w:multiLevelType w:val="hybridMultilevel"/>
    <w:tmpl w:val="2FE26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E0774"/>
    <w:multiLevelType w:val="hybridMultilevel"/>
    <w:tmpl w:val="857C567E"/>
    <w:lvl w:ilvl="0" w:tplc="76BA4B3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sz w:val="28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7"/>
  </w:num>
  <w:num w:numId="5">
    <w:abstractNumId w:val="9"/>
  </w:num>
  <w:num w:numId="6">
    <w:abstractNumId w:val="19"/>
  </w:num>
  <w:num w:numId="7">
    <w:abstractNumId w:val="1"/>
  </w:num>
  <w:num w:numId="8">
    <w:abstractNumId w:val="2"/>
  </w:num>
  <w:num w:numId="9">
    <w:abstractNumId w:val="11"/>
  </w:num>
  <w:num w:numId="10">
    <w:abstractNumId w:val="14"/>
  </w:num>
  <w:num w:numId="11">
    <w:abstractNumId w:val="16"/>
  </w:num>
  <w:num w:numId="12">
    <w:abstractNumId w:val="13"/>
  </w:num>
  <w:num w:numId="13">
    <w:abstractNumId w:val="15"/>
  </w:num>
  <w:num w:numId="14">
    <w:abstractNumId w:val="10"/>
  </w:num>
  <w:num w:numId="15">
    <w:abstractNumId w:val="6"/>
  </w:num>
  <w:num w:numId="16">
    <w:abstractNumId w:val="5"/>
  </w:num>
  <w:num w:numId="17">
    <w:abstractNumId w:val="8"/>
  </w:num>
  <w:num w:numId="18">
    <w:abstractNumId w:val="0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823"/>
    <w:rsid w:val="00001837"/>
    <w:rsid w:val="00003E13"/>
    <w:rsid w:val="00004656"/>
    <w:rsid w:val="00005BE2"/>
    <w:rsid w:val="000065A0"/>
    <w:rsid w:val="000076F2"/>
    <w:rsid w:val="00010215"/>
    <w:rsid w:val="00010A73"/>
    <w:rsid w:val="00010F3D"/>
    <w:rsid w:val="000116C8"/>
    <w:rsid w:val="00012110"/>
    <w:rsid w:val="00015034"/>
    <w:rsid w:val="000153C4"/>
    <w:rsid w:val="0001798A"/>
    <w:rsid w:val="0002131F"/>
    <w:rsid w:val="00024FA6"/>
    <w:rsid w:val="00025CEF"/>
    <w:rsid w:val="0002667D"/>
    <w:rsid w:val="00027975"/>
    <w:rsid w:val="0003231F"/>
    <w:rsid w:val="00032F38"/>
    <w:rsid w:val="000337E9"/>
    <w:rsid w:val="00034CF1"/>
    <w:rsid w:val="0004078C"/>
    <w:rsid w:val="00043758"/>
    <w:rsid w:val="000437B0"/>
    <w:rsid w:val="00050ACB"/>
    <w:rsid w:val="0005174E"/>
    <w:rsid w:val="0005279F"/>
    <w:rsid w:val="0005330C"/>
    <w:rsid w:val="0005389C"/>
    <w:rsid w:val="0005471D"/>
    <w:rsid w:val="00054FE8"/>
    <w:rsid w:val="00055527"/>
    <w:rsid w:val="00056CEE"/>
    <w:rsid w:val="0005798F"/>
    <w:rsid w:val="00063331"/>
    <w:rsid w:val="0006336E"/>
    <w:rsid w:val="000639F6"/>
    <w:rsid w:val="00070C7A"/>
    <w:rsid w:val="00072767"/>
    <w:rsid w:val="00072FA3"/>
    <w:rsid w:val="0007537D"/>
    <w:rsid w:val="00077408"/>
    <w:rsid w:val="00082253"/>
    <w:rsid w:val="0008253F"/>
    <w:rsid w:val="00082923"/>
    <w:rsid w:val="000836EC"/>
    <w:rsid w:val="000847F7"/>
    <w:rsid w:val="000853E4"/>
    <w:rsid w:val="00085F46"/>
    <w:rsid w:val="00090059"/>
    <w:rsid w:val="000903C2"/>
    <w:rsid w:val="0009140D"/>
    <w:rsid w:val="00093F09"/>
    <w:rsid w:val="000940B8"/>
    <w:rsid w:val="00095B48"/>
    <w:rsid w:val="0009738E"/>
    <w:rsid w:val="000A075C"/>
    <w:rsid w:val="000A0BAF"/>
    <w:rsid w:val="000A215E"/>
    <w:rsid w:val="000A49D5"/>
    <w:rsid w:val="000A6AA4"/>
    <w:rsid w:val="000A798C"/>
    <w:rsid w:val="000B08F0"/>
    <w:rsid w:val="000B0A68"/>
    <w:rsid w:val="000B2843"/>
    <w:rsid w:val="000B59AC"/>
    <w:rsid w:val="000C2D02"/>
    <w:rsid w:val="000C467C"/>
    <w:rsid w:val="000C7F02"/>
    <w:rsid w:val="000D0741"/>
    <w:rsid w:val="000D3420"/>
    <w:rsid w:val="000D35F2"/>
    <w:rsid w:val="000D3674"/>
    <w:rsid w:val="000D5867"/>
    <w:rsid w:val="000E1250"/>
    <w:rsid w:val="000E20C2"/>
    <w:rsid w:val="000E3607"/>
    <w:rsid w:val="000E41B0"/>
    <w:rsid w:val="000E555A"/>
    <w:rsid w:val="000E59A5"/>
    <w:rsid w:val="000E59ED"/>
    <w:rsid w:val="000F0028"/>
    <w:rsid w:val="000F3723"/>
    <w:rsid w:val="000F3FA6"/>
    <w:rsid w:val="000F4C63"/>
    <w:rsid w:val="00100676"/>
    <w:rsid w:val="0010165D"/>
    <w:rsid w:val="00102166"/>
    <w:rsid w:val="00102518"/>
    <w:rsid w:val="00103255"/>
    <w:rsid w:val="00106842"/>
    <w:rsid w:val="001073A3"/>
    <w:rsid w:val="00107A95"/>
    <w:rsid w:val="00107C6D"/>
    <w:rsid w:val="00110E7A"/>
    <w:rsid w:val="0011360A"/>
    <w:rsid w:val="00115820"/>
    <w:rsid w:val="00115A5E"/>
    <w:rsid w:val="001162C3"/>
    <w:rsid w:val="001210EB"/>
    <w:rsid w:val="001217A2"/>
    <w:rsid w:val="00121FE5"/>
    <w:rsid w:val="00122823"/>
    <w:rsid w:val="001259E6"/>
    <w:rsid w:val="0012639E"/>
    <w:rsid w:val="0012711B"/>
    <w:rsid w:val="00130B9E"/>
    <w:rsid w:val="00131087"/>
    <w:rsid w:val="001336AC"/>
    <w:rsid w:val="00134327"/>
    <w:rsid w:val="0013536F"/>
    <w:rsid w:val="001362A5"/>
    <w:rsid w:val="00136881"/>
    <w:rsid w:val="001427B6"/>
    <w:rsid w:val="00143C20"/>
    <w:rsid w:val="00145483"/>
    <w:rsid w:val="00145697"/>
    <w:rsid w:val="00147457"/>
    <w:rsid w:val="0015156E"/>
    <w:rsid w:val="0015171D"/>
    <w:rsid w:val="001519AF"/>
    <w:rsid w:val="00151B3C"/>
    <w:rsid w:val="00152073"/>
    <w:rsid w:val="00153BEC"/>
    <w:rsid w:val="0015479C"/>
    <w:rsid w:val="00154928"/>
    <w:rsid w:val="00163668"/>
    <w:rsid w:val="00164036"/>
    <w:rsid w:val="00164E28"/>
    <w:rsid w:val="00165B8F"/>
    <w:rsid w:val="00165CA6"/>
    <w:rsid w:val="001709F0"/>
    <w:rsid w:val="00171588"/>
    <w:rsid w:val="0017191E"/>
    <w:rsid w:val="00171D41"/>
    <w:rsid w:val="00172FCC"/>
    <w:rsid w:val="001752B5"/>
    <w:rsid w:val="00175421"/>
    <w:rsid w:val="00175F50"/>
    <w:rsid w:val="001806B8"/>
    <w:rsid w:val="00182010"/>
    <w:rsid w:val="0018277D"/>
    <w:rsid w:val="00184290"/>
    <w:rsid w:val="00184F84"/>
    <w:rsid w:val="001870CB"/>
    <w:rsid w:val="00190663"/>
    <w:rsid w:val="00191D22"/>
    <w:rsid w:val="0019201B"/>
    <w:rsid w:val="001927DA"/>
    <w:rsid w:val="00192D57"/>
    <w:rsid w:val="00194874"/>
    <w:rsid w:val="00194D89"/>
    <w:rsid w:val="00195FEF"/>
    <w:rsid w:val="001977C5"/>
    <w:rsid w:val="001978F3"/>
    <w:rsid w:val="001A1E7D"/>
    <w:rsid w:val="001A22C9"/>
    <w:rsid w:val="001A2553"/>
    <w:rsid w:val="001A614E"/>
    <w:rsid w:val="001A64F0"/>
    <w:rsid w:val="001A73BA"/>
    <w:rsid w:val="001A78E7"/>
    <w:rsid w:val="001B1756"/>
    <w:rsid w:val="001B194B"/>
    <w:rsid w:val="001B28BB"/>
    <w:rsid w:val="001B2D51"/>
    <w:rsid w:val="001B5665"/>
    <w:rsid w:val="001B6467"/>
    <w:rsid w:val="001B6510"/>
    <w:rsid w:val="001B6519"/>
    <w:rsid w:val="001C0FAF"/>
    <w:rsid w:val="001C2CBE"/>
    <w:rsid w:val="001C506C"/>
    <w:rsid w:val="001C5316"/>
    <w:rsid w:val="001D0485"/>
    <w:rsid w:val="001D2F61"/>
    <w:rsid w:val="001D3BCB"/>
    <w:rsid w:val="001D43F4"/>
    <w:rsid w:val="001D4DDB"/>
    <w:rsid w:val="001D65C9"/>
    <w:rsid w:val="001D6C4E"/>
    <w:rsid w:val="001E0411"/>
    <w:rsid w:val="001E093E"/>
    <w:rsid w:val="001E26A6"/>
    <w:rsid w:val="001E3343"/>
    <w:rsid w:val="001E4F8F"/>
    <w:rsid w:val="001E5A4C"/>
    <w:rsid w:val="001E61B8"/>
    <w:rsid w:val="001E6E49"/>
    <w:rsid w:val="001F0B81"/>
    <w:rsid w:val="001F0D61"/>
    <w:rsid w:val="001F0E22"/>
    <w:rsid w:val="001F2961"/>
    <w:rsid w:val="001F493B"/>
    <w:rsid w:val="001F4A68"/>
    <w:rsid w:val="001F4FA9"/>
    <w:rsid w:val="001F58D0"/>
    <w:rsid w:val="001F6305"/>
    <w:rsid w:val="001F7580"/>
    <w:rsid w:val="002020D2"/>
    <w:rsid w:val="00203C5E"/>
    <w:rsid w:val="00204CDE"/>
    <w:rsid w:val="00205817"/>
    <w:rsid w:val="00206E4E"/>
    <w:rsid w:val="00207029"/>
    <w:rsid w:val="0020752E"/>
    <w:rsid w:val="0021069B"/>
    <w:rsid w:val="00211D71"/>
    <w:rsid w:val="00213010"/>
    <w:rsid w:val="00213335"/>
    <w:rsid w:val="00215E44"/>
    <w:rsid w:val="00215E5E"/>
    <w:rsid w:val="0021637E"/>
    <w:rsid w:val="00216848"/>
    <w:rsid w:val="0022079B"/>
    <w:rsid w:val="002210CD"/>
    <w:rsid w:val="00221D0C"/>
    <w:rsid w:val="002222EA"/>
    <w:rsid w:val="002235ED"/>
    <w:rsid w:val="00226311"/>
    <w:rsid w:val="00227229"/>
    <w:rsid w:val="002275D0"/>
    <w:rsid w:val="002308EC"/>
    <w:rsid w:val="00231B35"/>
    <w:rsid w:val="00233195"/>
    <w:rsid w:val="00234032"/>
    <w:rsid w:val="00236184"/>
    <w:rsid w:val="0024116E"/>
    <w:rsid w:val="0024392D"/>
    <w:rsid w:val="002439A7"/>
    <w:rsid w:val="00246872"/>
    <w:rsid w:val="00246B60"/>
    <w:rsid w:val="0025124A"/>
    <w:rsid w:val="002615A5"/>
    <w:rsid w:val="0026222C"/>
    <w:rsid w:val="00265548"/>
    <w:rsid w:val="00265F90"/>
    <w:rsid w:val="002665B9"/>
    <w:rsid w:val="0027058C"/>
    <w:rsid w:val="00275A4B"/>
    <w:rsid w:val="00277061"/>
    <w:rsid w:val="00277D6B"/>
    <w:rsid w:val="002833D5"/>
    <w:rsid w:val="002837B4"/>
    <w:rsid w:val="00283910"/>
    <w:rsid w:val="00284D5D"/>
    <w:rsid w:val="0028717B"/>
    <w:rsid w:val="00294029"/>
    <w:rsid w:val="002942A3"/>
    <w:rsid w:val="0029785C"/>
    <w:rsid w:val="00297D55"/>
    <w:rsid w:val="002A320D"/>
    <w:rsid w:val="002A3C2F"/>
    <w:rsid w:val="002A545E"/>
    <w:rsid w:val="002A5E87"/>
    <w:rsid w:val="002A6202"/>
    <w:rsid w:val="002A671E"/>
    <w:rsid w:val="002A67D6"/>
    <w:rsid w:val="002A6881"/>
    <w:rsid w:val="002A6E43"/>
    <w:rsid w:val="002B09E1"/>
    <w:rsid w:val="002B0B73"/>
    <w:rsid w:val="002B1A2A"/>
    <w:rsid w:val="002B270B"/>
    <w:rsid w:val="002B4448"/>
    <w:rsid w:val="002B44DE"/>
    <w:rsid w:val="002B730B"/>
    <w:rsid w:val="002C040F"/>
    <w:rsid w:val="002C1459"/>
    <w:rsid w:val="002C14F7"/>
    <w:rsid w:val="002C236E"/>
    <w:rsid w:val="002C29E7"/>
    <w:rsid w:val="002C325B"/>
    <w:rsid w:val="002C3A98"/>
    <w:rsid w:val="002C3C17"/>
    <w:rsid w:val="002C6925"/>
    <w:rsid w:val="002C6ECB"/>
    <w:rsid w:val="002C768C"/>
    <w:rsid w:val="002C7E8D"/>
    <w:rsid w:val="002D03ED"/>
    <w:rsid w:val="002D042B"/>
    <w:rsid w:val="002D12C8"/>
    <w:rsid w:val="002D4898"/>
    <w:rsid w:val="002D7169"/>
    <w:rsid w:val="002D7C2A"/>
    <w:rsid w:val="002E06D6"/>
    <w:rsid w:val="002E0B8C"/>
    <w:rsid w:val="002E165B"/>
    <w:rsid w:val="002E21E8"/>
    <w:rsid w:val="002E3C4D"/>
    <w:rsid w:val="002E410D"/>
    <w:rsid w:val="002E530E"/>
    <w:rsid w:val="002E5970"/>
    <w:rsid w:val="002F1583"/>
    <w:rsid w:val="002F225C"/>
    <w:rsid w:val="002F405A"/>
    <w:rsid w:val="002F50A4"/>
    <w:rsid w:val="002F5A81"/>
    <w:rsid w:val="002F6BD6"/>
    <w:rsid w:val="00300C20"/>
    <w:rsid w:val="00303A7B"/>
    <w:rsid w:val="00305B30"/>
    <w:rsid w:val="003074FA"/>
    <w:rsid w:val="003122D6"/>
    <w:rsid w:val="00315CE5"/>
    <w:rsid w:val="00315D60"/>
    <w:rsid w:val="003175B9"/>
    <w:rsid w:val="00321E2A"/>
    <w:rsid w:val="00321FD3"/>
    <w:rsid w:val="0032257A"/>
    <w:rsid w:val="0032539F"/>
    <w:rsid w:val="00325DB7"/>
    <w:rsid w:val="00330C9A"/>
    <w:rsid w:val="00331B5D"/>
    <w:rsid w:val="00332A9F"/>
    <w:rsid w:val="00333111"/>
    <w:rsid w:val="00333225"/>
    <w:rsid w:val="003333AC"/>
    <w:rsid w:val="0033557A"/>
    <w:rsid w:val="00336514"/>
    <w:rsid w:val="00336ED7"/>
    <w:rsid w:val="00340460"/>
    <w:rsid w:val="00340869"/>
    <w:rsid w:val="00340B9B"/>
    <w:rsid w:val="00340E40"/>
    <w:rsid w:val="003426D2"/>
    <w:rsid w:val="003436F0"/>
    <w:rsid w:val="00343CAA"/>
    <w:rsid w:val="00344ED5"/>
    <w:rsid w:val="003459AF"/>
    <w:rsid w:val="00346553"/>
    <w:rsid w:val="00346B1B"/>
    <w:rsid w:val="003509E0"/>
    <w:rsid w:val="003515D7"/>
    <w:rsid w:val="00351B1D"/>
    <w:rsid w:val="00351B27"/>
    <w:rsid w:val="00351B62"/>
    <w:rsid w:val="00353669"/>
    <w:rsid w:val="003540EA"/>
    <w:rsid w:val="0035622D"/>
    <w:rsid w:val="00356935"/>
    <w:rsid w:val="00360951"/>
    <w:rsid w:val="00360E20"/>
    <w:rsid w:val="0036345D"/>
    <w:rsid w:val="00363BC0"/>
    <w:rsid w:val="003644FD"/>
    <w:rsid w:val="00364F39"/>
    <w:rsid w:val="0036628C"/>
    <w:rsid w:val="00367617"/>
    <w:rsid w:val="003704C9"/>
    <w:rsid w:val="0037330D"/>
    <w:rsid w:val="00373780"/>
    <w:rsid w:val="00373F43"/>
    <w:rsid w:val="0037549E"/>
    <w:rsid w:val="00376948"/>
    <w:rsid w:val="00377502"/>
    <w:rsid w:val="00377F50"/>
    <w:rsid w:val="00382B0E"/>
    <w:rsid w:val="003841AC"/>
    <w:rsid w:val="00384AEC"/>
    <w:rsid w:val="00385137"/>
    <w:rsid w:val="00386A1D"/>
    <w:rsid w:val="00387EE7"/>
    <w:rsid w:val="003919A3"/>
    <w:rsid w:val="00391A5B"/>
    <w:rsid w:val="00392130"/>
    <w:rsid w:val="00392409"/>
    <w:rsid w:val="00392D88"/>
    <w:rsid w:val="003944AB"/>
    <w:rsid w:val="00394AF7"/>
    <w:rsid w:val="00395133"/>
    <w:rsid w:val="0039621E"/>
    <w:rsid w:val="003975AF"/>
    <w:rsid w:val="00397AE4"/>
    <w:rsid w:val="003A073F"/>
    <w:rsid w:val="003A146E"/>
    <w:rsid w:val="003A1AF0"/>
    <w:rsid w:val="003A2999"/>
    <w:rsid w:val="003A4EBA"/>
    <w:rsid w:val="003A52FC"/>
    <w:rsid w:val="003A775E"/>
    <w:rsid w:val="003A7B09"/>
    <w:rsid w:val="003B0F42"/>
    <w:rsid w:val="003B1DC2"/>
    <w:rsid w:val="003B2AB5"/>
    <w:rsid w:val="003B4D4E"/>
    <w:rsid w:val="003B754C"/>
    <w:rsid w:val="003C43A3"/>
    <w:rsid w:val="003D08FA"/>
    <w:rsid w:val="003D0A57"/>
    <w:rsid w:val="003D3664"/>
    <w:rsid w:val="003D3CFE"/>
    <w:rsid w:val="003D7B1B"/>
    <w:rsid w:val="003E0A48"/>
    <w:rsid w:val="003E2FB9"/>
    <w:rsid w:val="003E384B"/>
    <w:rsid w:val="003E4488"/>
    <w:rsid w:val="003E510C"/>
    <w:rsid w:val="003E5ADC"/>
    <w:rsid w:val="003F3617"/>
    <w:rsid w:val="003F6282"/>
    <w:rsid w:val="003F7914"/>
    <w:rsid w:val="00400986"/>
    <w:rsid w:val="00400AEE"/>
    <w:rsid w:val="00401DC0"/>
    <w:rsid w:val="00402F83"/>
    <w:rsid w:val="0040422A"/>
    <w:rsid w:val="00405D16"/>
    <w:rsid w:val="00406F7B"/>
    <w:rsid w:val="00407DF3"/>
    <w:rsid w:val="004100CD"/>
    <w:rsid w:val="004113CF"/>
    <w:rsid w:val="00412426"/>
    <w:rsid w:val="0041445A"/>
    <w:rsid w:val="00414D15"/>
    <w:rsid w:val="00415018"/>
    <w:rsid w:val="00420613"/>
    <w:rsid w:val="0042397D"/>
    <w:rsid w:val="004266FA"/>
    <w:rsid w:val="00431581"/>
    <w:rsid w:val="00433C48"/>
    <w:rsid w:val="004340C3"/>
    <w:rsid w:val="004349D0"/>
    <w:rsid w:val="00434E4F"/>
    <w:rsid w:val="00437745"/>
    <w:rsid w:val="00440F1F"/>
    <w:rsid w:val="00442861"/>
    <w:rsid w:val="004450EC"/>
    <w:rsid w:val="00446F67"/>
    <w:rsid w:val="0044707D"/>
    <w:rsid w:val="00453CF1"/>
    <w:rsid w:val="004541BC"/>
    <w:rsid w:val="004542BA"/>
    <w:rsid w:val="0045538E"/>
    <w:rsid w:val="00461090"/>
    <w:rsid w:val="004628EA"/>
    <w:rsid w:val="00462C3A"/>
    <w:rsid w:val="00462DE5"/>
    <w:rsid w:val="00462F37"/>
    <w:rsid w:val="004638B4"/>
    <w:rsid w:val="00464669"/>
    <w:rsid w:val="00471F18"/>
    <w:rsid w:val="00472AD4"/>
    <w:rsid w:val="00472EA1"/>
    <w:rsid w:val="00473E8C"/>
    <w:rsid w:val="00477F3D"/>
    <w:rsid w:val="004820E3"/>
    <w:rsid w:val="00482211"/>
    <w:rsid w:val="00482285"/>
    <w:rsid w:val="004842EE"/>
    <w:rsid w:val="00484762"/>
    <w:rsid w:val="00484ADC"/>
    <w:rsid w:val="00486F9F"/>
    <w:rsid w:val="00493E0B"/>
    <w:rsid w:val="004A2AC4"/>
    <w:rsid w:val="004A2DC9"/>
    <w:rsid w:val="004A3B8C"/>
    <w:rsid w:val="004A53BC"/>
    <w:rsid w:val="004A56C2"/>
    <w:rsid w:val="004A6F5D"/>
    <w:rsid w:val="004A757C"/>
    <w:rsid w:val="004A7B3B"/>
    <w:rsid w:val="004B2EBC"/>
    <w:rsid w:val="004B369F"/>
    <w:rsid w:val="004B67DF"/>
    <w:rsid w:val="004B6AFC"/>
    <w:rsid w:val="004B7C5F"/>
    <w:rsid w:val="004C083D"/>
    <w:rsid w:val="004C2504"/>
    <w:rsid w:val="004C40C9"/>
    <w:rsid w:val="004C5146"/>
    <w:rsid w:val="004C564A"/>
    <w:rsid w:val="004C7054"/>
    <w:rsid w:val="004C70DF"/>
    <w:rsid w:val="004C723A"/>
    <w:rsid w:val="004C7358"/>
    <w:rsid w:val="004C7D85"/>
    <w:rsid w:val="004D0587"/>
    <w:rsid w:val="004D24F7"/>
    <w:rsid w:val="004D53A6"/>
    <w:rsid w:val="004E0865"/>
    <w:rsid w:val="004E1B65"/>
    <w:rsid w:val="004E2A14"/>
    <w:rsid w:val="004E33F5"/>
    <w:rsid w:val="004E47FC"/>
    <w:rsid w:val="004E5548"/>
    <w:rsid w:val="004E6DB5"/>
    <w:rsid w:val="004E75E5"/>
    <w:rsid w:val="004E7E22"/>
    <w:rsid w:val="004F24BA"/>
    <w:rsid w:val="004F32F0"/>
    <w:rsid w:val="004F398F"/>
    <w:rsid w:val="004F499E"/>
    <w:rsid w:val="004F7621"/>
    <w:rsid w:val="005024FF"/>
    <w:rsid w:val="00502CC6"/>
    <w:rsid w:val="00505134"/>
    <w:rsid w:val="00507DB4"/>
    <w:rsid w:val="00511057"/>
    <w:rsid w:val="00512A42"/>
    <w:rsid w:val="00512F67"/>
    <w:rsid w:val="00513F9C"/>
    <w:rsid w:val="00514261"/>
    <w:rsid w:val="00515286"/>
    <w:rsid w:val="00521058"/>
    <w:rsid w:val="0052211F"/>
    <w:rsid w:val="00523FBD"/>
    <w:rsid w:val="00526128"/>
    <w:rsid w:val="005263C5"/>
    <w:rsid w:val="00526FB9"/>
    <w:rsid w:val="005311F2"/>
    <w:rsid w:val="00531670"/>
    <w:rsid w:val="00533909"/>
    <w:rsid w:val="005349A6"/>
    <w:rsid w:val="00540CEA"/>
    <w:rsid w:val="00540E0A"/>
    <w:rsid w:val="00541828"/>
    <w:rsid w:val="0054183C"/>
    <w:rsid w:val="0054268F"/>
    <w:rsid w:val="00542A1B"/>
    <w:rsid w:val="0054483D"/>
    <w:rsid w:val="00545445"/>
    <w:rsid w:val="00545EEB"/>
    <w:rsid w:val="005478EE"/>
    <w:rsid w:val="005524EA"/>
    <w:rsid w:val="00552C51"/>
    <w:rsid w:val="00554C9D"/>
    <w:rsid w:val="00554FCD"/>
    <w:rsid w:val="005555FF"/>
    <w:rsid w:val="00561558"/>
    <w:rsid w:val="00561EE4"/>
    <w:rsid w:val="00564FB7"/>
    <w:rsid w:val="00565186"/>
    <w:rsid w:val="005679DA"/>
    <w:rsid w:val="00570EC1"/>
    <w:rsid w:val="005711DE"/>
    <w:rsid w:val="0057437D"/>
    <w:rsid w:val="005813B6"/>
    <w:rsid w:val="00584CAC"/>
    <w:rsid w:val="00586CC4"/>
    <w:rsid w:val="005908D2"/>
    <w:rsid w:val="0059107F"/>
    <w:rsid w:val="005910F1"/>
    <w:rsid w:val="005916B1"/>
    <w:rsid w:val="00594C5E"/>
    <w:rsid w:val="00595F94"/>
    <w:rsid w:val="00596918"/>
    <w:rsid w:val="0059698E"/>
    <w:rsid w:val="005A1D37"/>
    <w:rsid w:val="005A3D52"/>
    <w:rsid w:val="005A408A"/>
    <w:rsid w:val="005A4980"/>
    <w:rsid w:val="005A558E"/>
    <w:rsid w:val="005A5BF2"/>
    <w:rsid w:val="005A71ED"/>
    <w:rsid w:val="005A7A7D"/>
    <w:rsid w:val="005A7F62"/>
    <w:rsid w:val="005B026B"/>
    <w:rsid w:val="005B09D8"/>
    <w:rsid w:val="005B29D4"/>
    <w:rsid w:val="005B52AD"/>
    <w:rsid w:val="005B580B"/>
    <w:rsid w:val="005B7984"/>
    <w:rsid w:val="005C1710"/>
    <w:rsid w:val="005C18B2"/>
    <w:rsid w:val="005C1A9E"/>
    <w:rsid w:val="005C334C"/>
    <w:rsid w:val="005C4450"/>
    <w:rsid w:val="005C504D"/>
    <w:rsid w:val="005C6D94"/>
    <w:rsid w:val="005D1F03"/>
    <w:rsid w:val="005D52A8"/>
    <w:rsid w:val="005D56D9"/>
    <w:rsid w:val="005D65C9"/>
    <w:rsid w:val="005E0B50"/>
    <w:rsid w:val="005E2F0F"/>
    <w:rsid w:val="005E33B9"/>
    <w:rsid w:val="005E34FA"/>
    <w:rsid w:val="005E352A"/>
    <w:rsid w:val="005E4B83"/>
    <w:rsid w:val="005E4CAA"/>
    <w:rsid w:val="005E67E0"/>
    <w:rsid w:val="005E6A04"/>
    <w:rsid w:val="005E7CCC"/>
    <w:rsid w:val="005F4A9B"/>
    <w:rsid w:val="005F5C2E"/>
    <w:rsid w:val="00602AC1"/>
    <w:rsid w:val="00604451"/>
    <w:rsid w:val="006050EF"/>
    <w:rsid w:val="00607356"/>
    <w:rsid w:val="00611842"/>
    <w:rsid w:val="00613D60"/>
    <w:rsid w:val="006148C4"/>
    <w:rsid w:val="006206D5"/>
    <w:rsid w:val="006209F6"/>
    <w:rsid w:val="00620FAF"/>
    <w:rsid w:val="00621AFE"/>
    <w:rsid w:val="00621E0C"/>
    <w:rsid w:val="006227F3"/>
    <w:rsid w:val="006237CB"/>
    <w:rsid w:val="006245F0"/>
    <w:rsid w:val="006251E3"/>
    <w:rsid w:val="00625CFE"/>
    <w:rsid w:val="0063592E"/>
    <w:rsid w:val="00635CA7"/>
    <w:rsid w:val="00636311"/>
    <w:rsid w:val="00637BAD"/>
    <w:rsid w:val="0064012D"/>
    <w:rsid w:val="006423C2"/>
    <w:rsid w:val="0064439C"/>
    <w:rsid w:val="00644E76"/>
    <w:rsid w:val="00650594"/>
    <w:rsid w:val="0065315C"/>
    <w:rsid w:val="00662024"/>
    <w:rsid w:val="00664946"/>
    <w:rsid w:val="006651D2"/>
    <w:rsid w:val="0066719A"/>
    <w:rsid w:val="006679E1"/>
    <w:rsid w:val="0067097B"/>
    <w:rsid w:val="00672491"/>
    <w:rsid w:val="00674164"/>
    <w:rsid w:val="00674322"/>
    <w:rsid w:val="00675A7B"/>
    <w:rsid w:val="00675AB7"/>
    <w:rsid w:val="006763CB"/>
    <w:rsid w:val="006777BD"/>
    <w:rsid w:val="006817C7"/>
    <w:rsid w:val="0068420A"/>
    <w:rsid w:val="006868DB"/>
    <w:rsid w:val="00687F8D"/>
    <w:rsid w:val="006907B3"/>
    <w:rsid w:val="00692C7B"/>
    <w:rsid w:val="006970F1"/>
    <w:rsid w:val="006A24C2"/>
    <w:rsid w:val="006B01D2"/>
    <w:rsid w:val="006B1CE6"/>
    <w:rsid w:val="006B37CE"/>
    <w:rsid w:val="006B4E7E"/>
    <w:rsid w:val="006B77D4"/>
    <w:rsid w:val="006C1F9D"/>
    <w:rsid w:val="006C38F1"/>
    <w:rsid w:val="006C43B6"/>
    <w:rsid w:val="006C5D8E"/>
    <w:rsid w:val="006C7217"/>
    <w:rsid w:val="006C748C"/>
    <w:rsid w:val="006D0DA7"/>
    <w:rsid w:val="006D1C67"/>
    <w:rsid w:val="006D1D78"/>
    <w:rsid w:val="006D1E93"/>
    <w:rsid w:val="006D358F"/>
    <w:rsid w:val="006D389F"/>
    <w:rsid w:val="006D6B88"/>
    <w:rsid w:val="006D7800"/>
    <w:rsid w:val="006E195C"/>
    <w:rsid w:val="006E225D"/>
    <w:rsid w:val="006E2604"/>
    <w:rsid w:val="006E513E"/>
    <w:rsid w:val="006E6175"/>
    <w:rsid w:val="006E6598"/>
    <w:rsid w:val="006E7F01"/>
    <w:rsid w:val="006F0DBA"/>
    <w:rsid w:val="006F0FD8"/>
    <w:rsid w:val="006F26E5"/>
    <w:rsid w:val="006F2860"/>
    <w:rsid w:val="006F378C"/>
    <w:rsid w:val="006F4B4C"/>
    <w:rsid w:val="006F5FE8"/>
    <w:rsid w:val="006F63C4"/>
    <w:rsid w:val="00701A9A"/>
    <w:rsid w:val="0070448D"/>
    <w:rsid w:val="00704A21"/>
    <w:rsid w:val="0070523A"/>
    <w:rsid w:val="007052BE"/>
    <w:rsid w:val="00707ACC"/>
    <w:rsid w:val="007109F6"/>
    <w:rsid w:val="007114F0"/>
    <w:rsid w:val="007151CC"/>
    <w:rsid w:val="00717ACE"/>
    <w:rsid w:val="007215D9"/>
    <w:rsid w:val="00721F11"/>
    <w:rsid w:val="007228B6"/>
    <w:rsid w:val="00723043"/>
    <w:rsid w:val="0072525A"/>
    <w:rsid w:val="00725F1B"/>
    <w:rsid w:val="00726D94"/>
    <w:rsid w:val="00730CCD"/>
    <w:rsid w:val="00731468"/>
    <w:rsid w:val="00731A0B"/>
    <w:rsid w:val="007343F6"/>
    <w:rsid w:val="00737281"/>
    <w:rsid w:val="007376CA"/>
    <w:rsid w:val="00741D63"/>
    <w:rsid w:val="00745C71"/>
    <w:rsid w:val="00747B22"/>
    <w:rsid w:val="00747D6B"/>
    <w:rsid w:val="0075021F"/>
    <w:rsid w:val="0075034B"/>
    <w:rsid w:val="00750A00"/>
    <w:rsid w:val="007512DE"/>
    <w:rsid w:val="00751546"/>
    <w:rsid w:val="00753392"/>
    <w:rsid w:val="00753B07"/>
    <w:rsid w:val="00753EBB"/>
    <w:rsid w:val="00754E12"/>
    <w:rsid w:val="007552BD"/>
    <w:rsid w:val="0075553D"/>
    <w:rsid w:val="00755CDD"/>
    <w:rsid w:val="0076187D"/>
    <w:rsid w:val="007622E3"/>
    <w:rsid w:val="007625C2"/>
    <w:rsid w:val="0076393F"/>
    <w:rsid w:val="00764652"/>
    <w:rsid w:val="007656F4"/>
    <w:rsid w:val="00765E0C"/>
    <w:rsid w:val="00767458"/>
    <w:rsid w:val="00767D03"/>
    <w:rsid w:val="00770B5F"/>
    <w:rsid w:val="00770EC0"/>
    <w:rsid w:val="007719B4"/>
    <w:rsid w:val="00773E42"/>
    <w:rsid w:val="007760DA"/>
    <w:rsid w:val="007770D8"/>
    <w:rsid w:val="00777A20"/>
    <w:rsid w:val="00780B8F"/>
    <w:rsid w:val="0078241C"/>
    <w:rsid w:val="0078324D"/>
    <w:rsid w:val="007838FB"/>
    <w:rsid w:val="00783ADE"/>
    <w:rsid w:val="00784964"/>
    <w:rsid w:val="00785630"/>
    <w:rsid w:val="00785A0D"/>
    <w:rsid w:val="00786154"/>
    <w:rsid w:val="007874A2"/>
    <w:rsid w:val="00790167"/>
    <w:rsid w:val="00790351"/>
    <w:rsid w:val="00791618"/>
    <w:rsid w:val="007918A4"/>
    <w:rsid w:val="00791AB1"/>
    <w:rsid w:val="0079312B"/>
    <w:rsid w:val="0079355D"/>
    <w:rsid w:val="00794DAF"/>
    <w:rsid w:val="007968EF"/>
    <w:rsid w:val="007A1371"/>
    <w:rsid w:val="007A32D7"/>
    <w:rsid w:val="007A5E63"/>
    <w:rsid w:val="007B1021"/>
    <w:rsid w:val="007B275C"/>
    <w:rsid w:val="007B2CE4"/>
    <w:rsid w:val="007B3843"/>
    <w:rsid w:val="007B4C91"/>
    <w:rsid w:val="007B5065"/>
    <w:rsid w:val="007B52BF"/>
    <w:rsid w:val="007B6E94"/>
    <w:rsid w:val="007C18C6"/>
    <w:rsid w:val="007C31F5"/>
    <w:rsid w:val="007C3B29"/>
    <w:rsid w:val="007C4FD6"/>
    <w:rsid w:val="007D24DB"/>
    <w:rsid w:val="007D3118"/>
    <w:rsid w:val="007D3D5D"/>
    <w:rsid w:val="007D4E9E"/>
    <w:rsid w:val="007E1E6B"/>
    <w:rsid w:val="007E2A20"/>
    <w:rsid w:val="007E45F9"/>
    <w:rsid w:val="007E48A5"/>
    <w:rsid w:val="007E59C1"/>
    <w:rsid w:val="007E712A"/>
    <w:rsid w:val="007E72EF"/>
    <w:rsid w:val="007F0FF4"/>
    <w:rsid w:val="007F2B7A"/>
    <w:rsid w:val="007F3AD9"/>
    <w:rsid w:val="007F5F47"/>
    <w:rsid w:val="0080401A"/>
    <w:rsid w:val="00805D6B"/>
    <w:rsid w:val="00806D03"/>
    <w:rsid w:val="0081188C"/>
    <w:rsid w:val="008130E2"/>
    <w:rsid w:val="008153F3"/>
    <w:rsid w:val="008159D6"/>
    <w:rsid w:val="00817C15"/>
    <w:rsid w:val="0082074C"/>
    <w:rsid w:val="00821732"/>
    <w:rsid w:val="00824838"/>
    <w:rsid w:val="0082557F"/>
    <w:rsid w:val="00825EDC"/>
    <w:rsid w:val="008263C9"/>
    <w:rsid w:val="00827A4D"/>
    <w:rsid w:val="00831E38"/>
    <w:rsid w:val="008331E2"/>
    <w:rsid w:val="00835EC8"/>
    <w:rsid w:val="00837DDA"/>
    <w:rsid w:val="00843CB8"/>
    <w:rsid w:val="008458C5"/>
    <w:rsid w:val="00845E9B"/>
    <w:rsid w:val="00846774"/>
    <w:rsid w:val="008475C6"/>
    <w:rsid w:val="008551EF"/>
    <w:rsid w:val="008609F5"/>
    <w:rsid w:val="0086128F"/>
    <w:rsid w:val="0086167B"/>
    <w:rsid w:val="00863D85"/>
    <w:rsid w:val="00863F79"/>
    <w:rsid w:val="00866B44"/>
    <w:rsid w:val="00867BD8"/>
    <w:rsid w:val="00870FE5"/>
    <w:rsid w:val="00873A83"/>
    <w:rsid w:val="00873E2A"/>
    <w:rsid w:val="008743B8"/>
    <w:rsid w:val="00874CAF"/>
    <w:rsid w:val="0087516E"/>
    <w:rsid w:val="00875F80"/>
    <w:rsid w:val="00880642"/>
    <w:rsid w:val="008818FD"/>
    <w:rsid w:val="00883E9B"/>
    <w:rsid w:val="00884DC0"/>
    <w:rsid w:val="0088600B"/>
    <w:rsid w:val="00886124"/>
    <w:rsid w:val="008862A6"/>
    <w:rsid w:val="00887DC4"/>
    <w:rsid w:val="008934EE"/>
    <w:rsid w:val="0089476B"/>
    <w:rsid w:val="00894BE9"/>
    <w:rsid w:val="008961F7"/>
    <w:rsid w:val="008969FE"/>
    <w:rsid w:val="00897CD9"/>
    <w:rsid w:val="008A0953"/>
    <w:rsid w:val="008A1BD6"/>
    <w:rsid w:val="008A232F"/>
    <w:rsid w:val="008A317A"/>
    <w:rsid w:val="008A56AF"/>
    <w:rsid w:val="008A586A"/>
    <w:rsid w:val="008A5C76"/>
    <w:rsid w:val="008A6446"/>
    <w:rsid w:val="008A6B55"/>
    <w:rsid w:val="008A7B72"/>
    <w:rsid w:val="008B0067"/>
    <w:rsid w:val="008B3814"/>
    <w:rsid w:val="008B501C"/>
    <w:rsid w:val="008B55F7"/>
    <w:rsid w:val="008B6FBC"/>
    <w:rsid w:val="008B7BC4"/>
    <w:rsid w:val="008B7E73"/>
    <w:rsid w:val="008C0351"/>
    <w:rsid w:val="008C0AB7"/>
    <w:rsid w:val="008C11F6"/>
    <w:rsid w:val="008C38EB"/>
    <w:rsid w:val="008C764E"/>
    <w:rsid w:val="008C7742"/>
    <w:rsid w:val="008D061A"/>
    <w:rsid w:val="008D0C2F"/>
    <w:rsid w:val="008D3886"/>
    <w:rsid w:val="008D4E1B"/>
    <w:rsid w:val="008D517F"/>
    <w:rsid w:val="008D74D9"/>
    <w:rsid w:val="008D7692"/>
    <w:rsid w:val="008E0D5A"/>
    <w:rsid w:val="008E215A"/>
    <w:rsid w:val="008E38B7"/>
    <w:rsid w:val="008E39D2"/>
    <w:rsid w:val="008E5357"/>
    <w:rsid w:val="008E613E"/>
    <w:rsid w:val="008F08C2"/>
    <w:rsid w:val="008F4ABC"/>
    <w:rsid w:val="008F52E3"/>
    <w:rsid w:val="00900CB5"/>
    <w:rsid w:val="009010DE"/>
    <w:rsid w:val="00901195"/>
    <w:rsid w:val="00901D1B"/>
    <w:rsid w:val="00902AD0"/>
    <w:rsid w:val="0090434F"/>
    <w:rsid w:val="009056DB"/>
    <w:rsid w:val="0091189F"/>
    <w:rsid w:val="00911D84"/>
    <w:rsid w:val="009126CB"/>
    <w:rsid w:val="00912A36"/>
    <w:rsid w:val="00913BC8"/>
    <w:rsid w:val="00914AE8"/>
    <w:rsid w:val="00917BB0"/>
    <w:rsid w:val="00917EEE"/>
    <w:rsid w:val="00923042"/>
    <w:rsid w:val="00923388"/>
    <w:rsid w:val="00923840"/>
    <w:rsid w:val="00923E69"/>
    <w:rsid w:val="00925977"/>
    <w:rsid w:val="009316E6"/>
    <w:rsid w:val="0093397D"/>
    <w:rsid w:val="00934591"/>
    <w:rsid w:val="00934A8F"/>
    <w:rsid w:val="00936777"/>
    <w:rsid w:val="00937762"/>
    <w:rsid w:val="009411D2"/>
    <w:rsid w:val="0094187D"/>
    <w:rsid w:val="00942FFF"/>
    <w:rsid w:val="0094363B"/>
    <w:rsid w:val="00944979"/>
    <w:rsid w:val="00944EEC"/>
    <w:rsid w:val="00946619"/>
    <w:rsid w:val="00946A84"/>
    <w:rsid w:val="00947731"/>
    <w:rsid w:val="0094798A"/>
    <w:rsid w:val="00952EF6"/>
    <w:rsid w:val="00956C8D"/>
    <w:rsid w:val="00957E75"/>
    <w:rsid w:val="00957F4D"/>
    <w:rsid w:val="00963EF2"/>
    <w:rsid w:val="00964AE1"/>
    <w:rsid w:val="0096520F"/>
    <w:rsid w:val="009663C0"/>
    <w:rsid w:val="00970529"/>
    <w:rsid w:val="00970B1D"/>
    <w:rsid w:val="00971C3B"/>
    <w:rsid w:val="00971DA3"/>
    <w:rsid w:val="00974624"/>
    <w:rsid w:val="00974D23"/>
    <w:rsid w:val="00975711"/>
    <w:rsid w:val="00975B6B"/>
    <w:rsid w:val="009770C2"/>
    <w:rsid w:val="009777C0"/>
    <w:rsid w:val="00983055"/>
    <w:rsid w:val="00983191"/>
    <w:rsid w:val="0098384C"/>
    <w:rsid w:val="009872F1"/>
    <w:rsid w:val="009903F8"/>
    <w:rsid w:val="00991841"/>
    <w:rsid w:val="00991B2D"/>
    <w:rsid w:val="009946E2"/>
    <w:rsid w:val="009A02CA"/>
    <w:rsid w:val="009A3596"/>
    <w:rsid w:val="009A397E"/>
    <w:rsid w:val="009A4632"/>
    <w:rsid w:val="009A5FD4"/>
    <w:rsid w:val="009A7607"/>
    <w:rsid w:val="009A7E45"/>
    <w:rsid w:val="009B0BB9"/>
    <w:rsid w:val="009B35C0"/>
    <w:rsid w:val="009B3E58"/>
    <w:rsid w:val="009B4781"/>
    <w:rsid w:val="009B536E"/>
    <w:rsid w:val="009B5508"/>
    <w:rsid w:val="009B58BE"/>
    <w:rsid w:val="009B5D15"/>
    <w:rsid w:val="009B611D"/>
    <w:rsid w:val="009B6B52"/>
    <w:rsid w:val="009B796D"/>
    <w:rsid w:val="009C100B"/>
    <w:rsid w:val="009C2308"/>
    <w:rsid w:val="009C2E10"/>
    <w:rsid w:val="009C381E"/>
    <w:rsid w:val="009C447A"/>
    <w:rsid w:val="009C47C8"/>
    <w:rsid w:val="009C4AC4"/>
    <w:rsid w:val="009C4C76"/>
    <w:rsid w:val="009C515A"/>
    <w:rsid w:val="009C5948"/>
    <w:rsid w:val="009C5D69"/>
    <w:rsid w:val="009C69D4"/>
    <w:rsid w:val="009C7F0D"/>
    <w:rsid w:val="009D007E"/>
    <w:rsid w:val="009D06A9"/>
    <w:rsid w:val="009D076A"/>
    <w:rsid w:val="009D1AE1"/>
    <w:rsid w:val="009D307C"/>
    <w:rsid w:val="009D4CF7"/>
    <w:rsid w:val="009D59DA"/>
    <w:rsid w:val="009D6714"/>
    <w:rsid w:val="009E051D"/>
    <w:rsid w:val="009E0F1F"/>
    <w:rsid w:val="009E21C8"/>
    <w:rsid w:val="009E23D6"/>
    <w:rsid w:val="009E2E23"/>
    <w:rsid w:val="009E3490"/>
    <w:rsid w:val="009E5BC9"/>
    <w:rsid w:val="009E64FC"/>
    <w:rsid w:val="009E6932"/>
    <w:rsid w:val="009E6C2E"/>
    <w:rsid w:val="009F2A16"/>
    <w:rsid w:val="009F2DEA"/>
    <w:rsid w:val="009F566B"/>
    <w:rsid w:val="009F78C0"/>
    <w:rsid w:val="00A0140E"/>
    <w:rsid w:val="00A01A84"/>
    <w:rsid w:val="00A026D3"/>
    <w:rsid w:val="00A03AC2"/>
    <w:rsid w:val="00A04097"/>
    <w:rsid w:val="00A062CB"/>
    <w:rsid w:val="00A07514"/>
    <w:rsid w:val="00A11A3E"/>
    <w:rsid w:val="00A130DB"/>
    <w:rsid w:val="00A132AA"/>
    <w:rsid w:val="00A1612C"/>
    <w:rsid w:val="00A17596"/>
    <w:rsid w:val="00A207AA"/>
    <w:rsid w:val="00A21F5A"/>
    <w:rsid w:val="00A2273F"/>
    <w:rsid w:val="00A23709"/>
    <w:rsid w:val="00A23912"/>
    <w:rsid w:val="00A25941"/>
    <w:rsid w:val="00A259F2"/>
    <w:rsid w:val="00A2708B"/>
    <w:rsid w:val="00A27676"/>
    <w:rsid w:val="00A320BA"/>
    <w:rsid w:val="00A34F79"/>
    <w:rsid w:val="00A3645F"/>
    <w:rsid w:val="00A37609"/>
    <w:rsid w:val="00A40490"/>
    <w:rsid w:val="00A40B01"/>
    <w:rsid w:val="00A41F43"/>
    <w:rsid w:val="00A4358E"/>
    <w:rsid w:val="00A43E37"/>
    <w:rsid w:val="00A45C93"/>
    <w:rsid w:val="00A46DED"/>
    <w:rsid w:val="00A51DA0"/>
    <w:rsid w:val="00A529C8"/>
    <w:rsid w:val="00A54906"/>
    <w:rsid w:val="00A55213"/>
    <w:rsid w:val="00A57C40"/>
    <w:rsid w:val="00A61F42"/>
    <w:rsid w:val="00A633A5"/>
    <w:rsid w:val="00A63C51"/>
    <w:rsid w:val="00A65813"/>
    <w:rsid w:val="00A66311"/>
    <w:rsid w:val="00A66A15"/>
    <w:rsid w:val="00A67AFD"/>
    <w:rsid w:val="00A71A58"/>
    <w:rsid w:val="00A71C5B"/>
    <w:rsid w:val="00A72E40"/>
    <w:rsid w:val="00A75123"/>
    <w:rsid w:val="00A754A6"/>
    <w:rsid w:val="00A81CFF"/>
    <w:rsid w:val="00A839E7"/>
    <w:rsid w:val="00A84A78"/>
    <w:rsid w:val="00A84B9C"/>
    <w:rsid w:val="00A85B12"/>
    <w:rsid w:val="00A85BB8"/>
    <w:rsid w:val="00A85EF8"/>
    <w:rsid w:val="00A85FE7"/>
    <w:rsid w:val="00A9075C"/>
    <w:rsid w:val="00A93E28"/>
    <w:rsid w:val="00A9501C"/>
    <w:rsid w:val="00A96AE5"/>
    <w:rsid w:val="00AA137E"/>
    <w:rsid w:val="00AA4E16"/>
    <w:rsid w:val="00AA5D31"/>
    <w:rsid w:val="00AA64D5"/>
    <w:rsid w:val="00AA68B6"/>
    <w:rsid w:val="00AA764C"/>
    <w:rsid w:val="00AA7BCC"/>
    <w:rsid w:val="00AA7DC0"/>
    <w:rsid w:val="00AB014E"/>
    <w:rsid w:val="00AB0FB6"/>
    <w:rsid w:val="00AB1610"/>
    <w:rsid w:val="00AB405E"/>
    <w:rsid w:val="00AB40D3"/>
    <w:rsid w:val="00AB429E"/>
    <w:rsid w:val="00AB5346"/>
    <w:rsid w:val="00AC4144"/>
    <w:rsid w:val="00AC4C84"/>
    <w:rsid w:val="00AC505C"/>
    <w:rsid w:val="00AC58B5"/>
    <w:rsid w:val="00AC5AEB"/>
    <w:rsid w:val="00AC604C"/>
    <w:rsid w:val="00AC7643"/>
    <w:rsid w:val="00AC7E47"/>
    <w:rsid w:val="00AD0DB1"/>
    <w:rsid w:val="00AD0F3F"/>
    <w:rsid w:val="00AD2D90"/>
    <w:rsid w:val="00AD315D"/>
    <w:rsid w:val="00AD6294"/>
    <w:rsid w:val="00AD731C"/>
    <w:rsid w:val="00AD750D"/>
    <w:rsid w:val="00AE2738"/>
    <w:rsid w:val="00AE5216"/>
    <w:rsid w:val="00AE6123"/>
    <w:rsid w:val="00AE745E"/>
    <w:rsid w:val="00AF0E4A"/>
    <w:rsid w:val="00AF2FA7"/>
    <w:rsid w:val="00AF5D21"/>
    <w:rsid w:val="00B002A2"/>
    <w:rsid w:val="00B0228F"/>
    <w:rsid w:val="00B02971"/>
    <w:rsid w:val="00B05278"/>
    <w:rsid w:val="00B060CA"/>
    <w:rsid w:val="00B075A1"/>
    <w:rsid w:val="00B075AD"/>
    <w:rsid w:val="00B11CE7"/>
    <w:rsid w:val="00B13854"/>
    <w:rsid w:val="00B14045"/>
    <w:rsid w:val="00B14CE9"/>
    <w:rsid w:val="00B17728"/>
    <w:rsid w:val="00B21417"/>
    <w:rsid w:val="00B22795"/>
    <w:rsid w:val="00B2364C"/>
    <w:rsid w:val="00B2401F"/>
    <w:rsid w:val="00B24F0B"/>
    <w:rsid w:val="00B27B7A"/>
    <w:rsid w:val="00B31621"/>
    <w:rsid w:val="00B32CA1"/>
    <w:rsid w:val="00B33A06"/>
    <w:rsid w:val="00B3547E"/>
    <w:rsid w:val="00B36F7C"/>
    <w:rsid w:val="00B37C64"/>
    <w:rsid w:val="00B402D4"/>
    <w:rsid w:val="00B405ED"/>
    <w:rsid w:val="00B4119F"/>
    <w:rsid w:val="00B41C5D"/>
    <w:rsid w:val="00B43654"/>
    <w:rsid w:val="00B43D7C"/>
    <w:rsid w:val="00B45EBC"/>
    <w:rsid w:val="00B50E6C"/>
    <w:rsid w:val="00B51285"/>
    <w:rsid w:val="00B513D2"/>
    <w:rsid w:val="00B51F50"/>
    <w:rsid w:val="00B53F32"/>
    <w:rsid w:val="00B54EF5"/>
    <w:rsid w:val="00B5605F"/>
    <w:rsid w:val="00B620EA"/>
    <w:rsid w:val="00B62B3F"/>
    <w:rsid w:val="00B6676D"/>
    <w:rsid w:val="00B66E1A"/>
    <w:rsid w:val="00B71CA2"/>
    <w:rsid w:val="00B71D18"/>
    <w:rsid w:val="00B75C8F"/>
    <w:rsid w:val="00B768AA"/>
    <w:rsid w:val="00B76AC6"/>
    <w:rsid w:val="00B81350"/>
    <w:rsid w:val="00B81657"/>
    <w:rsid w:val="00B820B7"/>
    <w:rsid w:val="00B8287C"/>
    <w:rsid w:val="00B83608"/>
    <w:rsid w:val="00B84B2E"/>
    <w:rsid w:val="00B852BD"/>
    <w:rsid w:val="00B8576F"/>
    <w:rsid w:val="00B862CB"/>
    <w:rsid w:val="00B87DF4"/>
    <w:rsid w:val="00B9301E"/>
    <w:rsid w:val="00B94F54"/>
    <w:rsid w:val="00B97340"/>
    <w:rsid w:val="00BA0249"/>
    <w:rsid w:val="00BA030C"/>
    <w:rsid w:val="00BA086C"/>
    <w:rsid w:val="00BA2EFF"/>
    <w:rsid w:val="00BA3986"/>
    <w:rsid w:val="00BA3990"/>
    <w:rsid w:val="00BA5818"/>
    <w:rsid w:val="00BA5FFC"/>
    <w:rsid w:val="00BA6229"/>
    <w:rsid w:val="00BA7599"/>
    <w:rsid w:val="00BA7A20"/>
    <w:rsid w:val="00BB0866"/>
    <w:rsid w:val="00BB0C47"/>
    <w:rsid w:val="00BB0CCD"/>
    <w:rsid w:val="00BB106B"/>
    <w:rsid w:val="00BB1C15"/>
    <w:rsid w:val="00BB1C4D"/>
    <w:rsid w:val="00BB25BB"/>
    <w:rsid w:val="00BB46C2"/>
    <w:rsid w:val="00BB4BC9"/>
    <w:rsid w:val="00BB5D2E"/>
    <w:rsid w:val="00BC205B"/>
    <w:rsid w:val="00BC22DB"/>
    <w:rsid w:val="00BC4F10"/>
    <w:rsid w:val="00BC5620"/>
    <w:rsid w:val="00BD062E"/>
    <w:rsid w:val="00BD2F9A"/>
    <w:rsid w:val="00BD5A23"/>
    <w:rsid w:val="00BD5BF5"/>
    <w:rsid w:val="00BD66CD"/>
    <w:rsid w:val="00BD6F39"/>
    <w:rsid w:val="00BE14E4"/>
    <w:rsid w:val="00BE32D4"/>
    <w:rsid w:val="00BE410C"/>
    <w:rsid w:val="00BE436C"/>
    <w:rsid w:val="00BE5F81"/>
    <w:rsid w:val="00BE6BDA"/>
    <w:rsid w:val="00BF03D6"/>
    <w:rsid w:val="00BF2FAB"/>
    <w:rsid w:val="00BF6C34"/>
    <w:rsid w:val="00BF77CD"/>
    <w:rsid w:val="00C00192"/>
    <w:rsid w:val="00C01091"/>
    <w:rsid w:val="00C01559"/>
    <w:rsid w:val="00C033A7"/>
    <w:rsid w:val="00C0369E"/>
    <w:rsid w:val="00C05B08"/>
    <w:rsid w:val="00C06F21"/>
    <w:rsid w:val="00C07151"/>
    <w:rsid w:val="00C07F09"/>
    <w:rsid w:val="00C1006C"/>
    <w:rsid w:val="00C10DF5"/>
    <w:rsid w:val="00C11246"/>
    <w:rsid w:val="00C15A1A"/>
    <w:rsid w:val="00C169B7"/>
    <w:rsid w:val="00C2116A"/>
    <w:rsid w:val="00C251D4"/>
    <w:rsid w:val="00C257B7"/>
    <w:rsid w:val="00C33871"/>
    <w:rsid w:val="00C349ED"/>
    <w:rsid w:val="00C36FAD"/>
    <w:rsid w:val="00C37BA9"/>
    <w:rsid w:val="00C413DD"/>
    <w:rsid w:val="00C418B0"/>
    <w:rsid w:val="00C43478"/>
    <w:rsid w:val="00C436E1"/>
    <w:rsid w:val="00C43FF3"/>
    <w:rsid w:val="00C465CA"/>
    <w:rsid w:val="00C467EE"/>
    <w:rsid w:val="00C46F78"/>
    <w:rsid w:val="00C47CBC"/>
    <w:rsid w:val="00C516BB"/>
    <w:rsid w:val="00C544D9"/>
    <w:rsid w:val="00C5477B"/>
    <w:rsid w:val="00C55E28"/>
    <w:rsid w:val="00C57193"/>
    <w:rsid w:val="00C605F3"/>
    <w:rsid w:val="00C635F9"/>
    <w:rsid w:val="00C65FE5"/>
    <w:rsid w:val="00C66499"/>
    <w:rsid w:val="00C70F7B"/>
    <w:rsid w:val="00C72992"/>
    <w:rsid w:val="00C73CED"/>
    <w:rsid w:val="00C7434D"/>
    <w:rsid w:val="00C748BE"/>
    <w:rsid w:val="00C80BF2"/>
    <w:rsid w:val="00C846C3"/>
    <w:rsid w:val="00C84729"/>
    <w:rsid w:val="00C87BC6"/>
    <w:rsid w:val="00C916C5"/>
    <w:rsid w:val="00C91EA3"/>
    <w:rsid w:val="00C93723"/>
    <w:rsid w:val="00C94CB2"/>
    <w:rsid w:val="00C95895"/>
    <w:rsid w:val="00CA0036"/>
    <w:rsid w:val="00CA0EEE"/>
    <w:rsid w:val="00CA1F2B"/>
    <w:rsid w:val="00CA36F7"/>
    <w:rsid w:val="00CA70B2"/>
    <w:rsid w:val="00CB0815"/>
    <w:rsid w:val="00CB16BF"/>
    <w:rsid w:val="00CB211D"/>
    <w:rsid w:val="00CB3886"/>
    <w:rsid w:val="00CB3AA5"/>
    <w:rsid w:val="00CB594A"/>
    <w:rsid w:val="00CB60E5"/>
    <w:rsid w:val="00CB74B9"/>
    <w:rsid w:val="00CC2A69"/>
    <w:rsid w:val="00CC65AA"/>
    <w:rsid w:val="00CC7D5D"/>
    <w:rsid w:val="00CD0634"/>
    <w:rsid w:val="00CD0CF8"/>
    <w:rsid w:val="00CD0E6C"/>
    <w:rsid w:val="00CD1361"/>
    <w:rsid w:val="00CD25B5"/>
    <w:rsid w:val="00CD27E4"/>
    <w:rsid w:val="00CD354A"/>
    <w:rsid w:val="00CD3DAA"/>
    <w:rsid w:val="00CD43E6"/>
    <w:rsid w:val="00CD578E"/>
    <w:rsid w:val="00CD5BEC"/>
    <w:rsid w:val="00CD614F"/>
    <w:rsid w:val="00CD6D0A"/>
    <w:rsid w:val="00CD7587"/>
    <w:rsid w:val="00CD7EFA"/>
    <w:rsid w:val="00CE0DFC"/>
    <w:rsid w:val="00CE42DF"/>
    <w:rsid w:val="00CE4642"/>
    <w:rsid w:val="00CE6BBD"/>
    <w:rsid w:val="00CE7E9F"/>
    <w:rsid w:val="00CF18DE"/>
    <w:rsid w:val="00CF1F18"/>
    <w:rsid w:val="00CF2323"/>
    <w:rsid w:val="00CF40FF"/>
    <w:rsid w:val="00CF6442"/>
    <w:rsid w:val="00CF6F43"/>
    <w:rsid w:val="00D01547"/>
    <w:rsid w:val="00D02E18"/>
    <w:rsid w:val="00D064D7"/>
    <w:rsid w:val="00D07C93"/>
    <w:rsid w:val="00D10FFF"/>
    <w:rsid w:val="00D16C0E"/>
    <w:rsid w:val="00D172F5"/>
    <w:rsid w:val="00D204A7"/>
    <w:rsid w:val="00D21945"/>
    <w:rsid w:val="00D21CEA"/>
    <w:rsid w:val="00D2414A"/>
    <w:rsid w:val="00D253A7"/>
    <w:rsid w:val="00D25DE8"/>
    <w:rsid w:val="00D26274"/>
    <w:rsid w:val="00D31B79"/>
    <w:rsid w:val="00D32592"/>
    <w:rsid w:val="00D335FA"/>
    <w:rsid w:val="00D35300"/>
    <w:rsid w:val="00D40CE0"/>
    <w:rsid w:val="00D41BA1"/>
    <w:rsid w:val="00D432E9"/>
    <w:rsid w:val="00D4421E"/>
    <w:rsid w:val="00D45BC6"/>
    <w:rsid w:val="00D46BB3"/>
    <w:rsid w:val="00D47968"/>
    <w:rsid w:val="00D515DF"/>
    <w:rsid w:val="00D53543"/>
    <w:rsid w:val="00D53929"/>
    <w:rsid w:val="00D57537"/>
    <w:rsid w:val="00D61ADA"/>
    <w:rsid w:val="00D67008"/>
    <w:rsid w:val="00D727B1"/>
    <w:rsid w:val="00D801D5"/>
    <w:rsid w:val="00D85A41"/>
    <w:rsid w:val="00D8680A"/>
    <w:rsid w:val="00D87364"/>
    <w:rsid w:val="00D87C7A"/>
    <w:rsid w:val="00D90FA6"/>
    <w:rsid w:val="00D9127B"/>
    <w:rsid w:val="00D9127D"/>
    <w:rsid w:val="00D91445"/>
    <w:rsid w:val="00D91F39"/>
    <w:rsid w:val="00D9230B"/>
    <w:rsid w:val="00D9312B"/>
    <w:rsid w:val="00D9402B"/>
    <w:rsid w:val="00D947B0"/>
    <w:rsid w:val="00D95415"/>
    <w:rsid w:val="00D97C94"/>
    <w:rsid w:val="00DA1D0A"/>
    <w:rsid w:val="00DA564C"/>
    <w:rsid w:val="00DA5813"/>
    <w:rsid w:val="00DA7E27"/>
    <w:rsid w:val="00DB0235"/>
    <w:rsid w:val="00DB0592"/>
    <w:rsid w:val="00DB186E"/>
    <w:rsid w:val="00DB198B"/>
    <w:rsid w:val="00DB1E7B"/>
    <w:rsid w:val="00DB2A1F"/>
    <w:rsid w:val="00DB37E1"/>
    <w:rsid w:val="00DB7769"/>
    <w:rsid w:val="00DB77B8"/>
    <w:rsid w:val="00DC22B0"/>
    <w:rsid w:val="00DC30B5"/>
    <w:rsid w:val="00DC3D35"/>
    <w:rsid w:val="00DC6015"/>
    <w:rsid w:val="00DC6285"/>
    <w:rsid w:val="00DC65A6"/>
    <w:rsid w:val="00DD0A48"/>
    <w:rsid w:val="00DD237E"/>
    <w:rsid w:val="00DD28D0"/>
    <w:rsid w:val="00DD3261"/>
    <w:rsid w:val="00DD44FD"/>
    <w:rsid w:val="00DD4B1C"/>
    <w:rsid w:val="00DD4D77"/>
    <w:rsid w:val="00DD4FA3"/>
    <w:rsid w:val="00DD68DF"/>
    <w:rsid w:val="00DE0E73"/>
    <w:rsid w:val="00DE4110"/>
    <w:rsid w:val="00DE504E"/>
    <w:rsid w:val="00DF0112"/>
    <w:rsid w:val="00DF13DE"/>
    <w:rsid w:val="00DF18A0"/>
    <w:rsid w:val="00DF1F8F"/>
    <w:rsid w:val="00DF29CE"/>
    <w:rsid w:val="00DF2DEB"/>
    <w:rsid w:val="00DF4BFE"/>
    <w:rsid w:val="00DF5389"/>
    <w:rsid w:val="00E0078B"/>
    <w:rsid w:val="00E01513"/>
    <w:rsid w:val="00E01B25"/>
    <w:rsid w:val="00E01C18"/>
    <w:rsid w:val="00E01FFF"/>
    <w:rsid w:val="00E0401B"/>
    <w:rsid w:val="00E06466"/>
    <w:rsid w:val="00E10698"/>
    <w:rsid w:val="00E108D2"/>
    <w:rsid w:val="00E12300"/>
    <w:rsid w:val="00E125D6"/>
    <w:rsid w:val="00E12E07"/>
    <w:rsid w:val="00E147C9"/>
    <w:rsid w:val="00E16BBB"/>
    <w:rsid w:val="00E20C97"/>
    <w:rsid w:val="00E21825"/>
    <w:rsid w:val="00E23C2A"/>
    <w:rsid w:val="00E24282"/>
    <w:rsid w:val="00E25987"/>
    <w:rsid w:val="00E26B84"/>
    <w:rsid w:val="00E26E5E"/>
    <w:rsid w:val="00E27BB9"/>
    <w:rsid w:val="00E27D6E"/>
    <w:rsid w:val="00E31B49"/>
    <w:rsid w:val="00E3355D"/>
    <w:rsid w:val="00E36F60"/>
    <w:rsid w:val="00E3720D"/>
    <w:rsid w:val="00E41F0F"/>
    <w:rsid w:val="00E41F60"/>
    <w:rsid w:val="00E4315C"/>
    <w:rsid w:val="00E43AA8"/>
    <w:rsid w:val="00E446AB"/>
    <w:rsid w:val="00E45E72"/>
    <w:rsid w:val="00E46027"/>
    <w:rsid w:val="00E50F7C"/>
    <w:rsid w:val="00E50FC4"/>
    <w:rsid w:val="00E55C58"/>
    <w:rsid w:val="00E64B91"/>
    <w:rsid w:val="00E679D8"/>
    <w:rsid w:val="00E70902"/>
    <w:rsid w:val="00E74C36"/>
    <w:rsid w:val="00E761C7"/>
    <w:rsid w:val="00E76E0E"/>
    <w:rsid w:val="00E80045"/>
    <w:rsid w:val="00E84E1F"/>
    <w:rsid w:val="00E90722"/>
    <w:rsid w:val="00E91E26"/>
    <w:rsid w:val="00E93805"/>
    <w:rsid w:val="00E95F76"/>
    <w:rsid w:val="00EA0409"/>
    <w:rsid w:val="00EA17B7"/>
    <w:rsid w:val="00EA461E"/>
    <w:rsid w:val="00EA48AB"/>
    <w:rsid w:val="00EA5662"/>
    <w:rsid w:val="00EB12E6"/>
    <w:rsid w:val="00EB32EB"/>
    <w:rsid w:val="00EB3508"/>
    <w:rsid w:val="00EB3C9C"/>
    <w:rsid w:val="00EB41DC"/>
    <w:rsid w:val="00EB45D8"/>
    <w:rsid w:val="00EB4B5A"/>
    <w:rsid w:val="00EB52C2"/>
    <w:rsid w:val="00EB5469"/>
    <w:rsid w:val="00EB5BAB"/>
    <w:rsid w:val="00EB661B"/>
    <w:rsid w:val="00EB6AF0"/>
    <w:rsid w:val="00EB7879"/>
    <w:rsid w:val="00EC1079"/>
    <w:rsid w:val="00EC1671"/>
    <w:rsid w:val="00EC22F7"/>
    <w:rsid w:val="00EC2C22"/>
    <w:rsid w:val="00EC6DB5"/>
    <w:rsid w:val="00ED58F6"/>
    <w:rsid w:val="00ED7971"/>
    <w:rsid w:val="00EE015A"/>
    <w:rsid w:val="00EE0324"/>
    <w:rsid w:val="00EE368D"/>
    <w:rsid w:val="00EE47E2"/>
    <w:rsid w:val="00EE5E88"/>
    <w:rsid w:val="00EE5F15"/>
    <w:rsid w:val="00EE76D2"/>
    <w:rsid w:val="00EF0542"/>
    <w:rsid w:val="00EF45A2"/>
    <w:rsid w:val="00EF5969"/>
    <w:rsid w:val="00EF69DA"/>
    <w:rsid w:val="00EF726A"/>
    <w:rsid w:val="00F01D4C"/>
    <w:rsid w:val="00F02018"/>
    <w:rsid w:val="00F03E95"/>
    <w:rsid w:val="00F0477A"/>
    <w:rsid w:val="00F077C1"/>
    <w:rsid w:val="00F1070D"/>
    <w:rsid w:val="00F10FFC"/>
    <w:rsid w:val="00F1207D"/>
    <w:rsid w:val="00F16684"/>
    <w:rsid w:val="00F1741A"/>
    <w:rsid w:val="00F230D2"/>
    <w:rsid w:val="00F236B1"/>
    <w:rsid w:val="00F23ABB"/>
    <w:rsid w:val="00F25615"/>
    <w:rsid w:val="00F25837"/>
    <w:rsid w:val="00F27079"/>
    <w:rsid w:val="00F3061F"/>
    <w:rsid w:val="00F31B34"/>
    <w:rsid w:val="00F3322B"/>
    <w:rsid w:val="00F338B0"/>
    <w:rsid w:val="00F33968"/>
    <w:rsid w:val="00F34EBD"/>
    <w:rsid w:val="00F351EA"/>
    <w:rsid w:val="00F36104"/>
    <w:rsid w:val="00F40DA5"/>
    <w:rsid w:val="00F41230"/>
    <w:rsid w:val="00F42600"/>
    <w:rsid w:val="00F429F6"/>
    <w:rsid w:val="00F438E4"/>
    <w:rsid w:val="00F45244"/>
    <w:rsid w:val="00F47A0F"/>
    <w:rsid w:val="00F5297E"/>
    <w:rsid w:val="00F5359A"/>
    <w:rsid w:val="00F53775"/>
    <w:rsid w:val="00F54219"/>
    <w:rsid w:val="00F556F9"/>
    <w:rsid w:val="00F561BB"/>
    <w:rsid w:val="00F56AE2"/>
    <w:rsid w:val="00F56DA2"/>
    <w:rsid w:val="00F604C7"/>
    <w:rsid w:val="00F625CD"/>
    <w:rsid w:val="00F648AD"/>
    <w:rsid w:val="00F66B1F"/>
    <w:rsid w:val="00F70A75"/>
    <w:rsid w:val="00F747FB"/>
    <w:rsid w:val="00F74D5D"/>
    <w:rsid w:val="00F76359"/>
    <w:rsid w:val="00F763FA"/>
    <w:rsid w:val="00F76DE4"/>
    <w:rsid w:val="00F7719E"/>
    <w:rsid w:val="00F77B73"/>
    <w:rsid w:val="00F77DD7"/>
    <w:rsid w:val="00F81DD9"/>
    <w:rsid w:val="00F82DF3"/>
    <w:rsid w:val="00F84E5E"/>
    <w:rsid w:val="00F86586"/>
    <w:rsid w:val="00F87EF0"/>
    <w:rsid w:val="00F91264"/>
    <w:rsid w:val="00F92508"/>
    <w:rsid w:val="00F92943"/>
    <w:rsid w:val="00F938A8"/>
    <w:rsid w:val="00F938DD"/>
    <w:rsid w:val="00F93CD6"/>
    <w:rsid w:val="00F95967"/>
    <w:rsid w:val="00FA0D9E"/>
    <w:rsid w:val="00FA1AA3"/>
    <w:rsid w:val="00FA1AFF"/>
    <w:rsid w:val="00FA3EC2"/>
    <w:rsid w:val="00FA4A16"/>
    <w:rsid w:val="00FA6574"/>
    <w:rsid w:val="00FA7128"/>
    <w:rsid w:val="00FB0467"/>
    <w:rsid w:val="00FB5994"/>
    <w:rsid w:val="00FB6BC6"/>
    <w:rsid w:val="00FB7B39"/>
    <w:rsid w:val="00FC1D00"/>
    <w:rsid w:val="00FC576F"/>
    <w:rsid w:val="00FC66EA"/>
    <w:rsid w:val="00FC7F7D"/>
    <w:rsid w:val="00FD065B"/>
    <w:rsid w:val="00FD10D3"/>
    <w:rsid w:val="00FD4E1A"/>
    <w:rsid w:val="00FD4E6C"/>
    <w:rsid w:val="00FD51CB"/>
    <w:rsid w:val="00FE1B45"/>
    <w:rsid w:val="00FE253E"/>
    <w:rsid w:val="00FE3386"/>
    <w:rsid w:val="00FE4A98"/>
    <w:rsid w:val="00FF1947"/>
    <w:rsid w:val="00FF2334"/>
    <w:rsid w:val="00FF4E37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F197F"/>
  <w15:docId w15:val="{EC852984-7FF7-4B8B-8814-6EAA998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маркированный,strich,2nd Tier Header,без абзаца,Bullets,References,List Paragraph (numbered (a)),NUMBERED PARAGRAPH,List Paragraph 1,List_Paragraph,Multilevel para_II,Akapit z listą BS,IBL List Paragraph,List Paragraph nowy,Абзац списка1"/>
    <w:basedOn w:val="a"/>
    <w:link w:val="a5"/>
    <w:qFormat/>
    <w:rsid w:val="001228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22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2823"/>
  </w:style>
  <w:style w:type="paragraph" w:styleId="a8">
    <w:name w:val="footer"/>
    <w:basedOn w:val="a"/>
    <w:link w:val="a9"/>
    <w:uiPriority w:val="99"/>
    <w:unhideWhenUsed/>
    <w:rsid w:val="00122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2823"/>
  </w:style>
  <w:style w:type="paragraph" w:styleId="aa">
    <w:name w:val="Balloon Text"/>
    <w:basedOn w:val="a"/>
    <w:link w:val="ab"/>
    <w:uiPriority w:val="99"/>
    <w:semiHidden/>
    <w:unhideWhenUsed/>
    <w:rsid w:val="0018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77D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aliases w:val="маркированный Знак,strich Знак,2nd Tier Header Знак,без абзаца Знак,Bullets Знак,References Знак,List Paragraph (numbered (a)) Знак,NUMBERED PARAGRAPH Знак,List Paragraph 1 Знак,List_Paragraph Знак,Multilevel para_II Знак"/>
    <w:link w:val="a4"/>
    <w:qFormat/>
    <w:locked/>
    <w:rsid w:val="0076393F"/>
  </w:style>
  <w:style w:type="paragraph" w:customStyle="1" w:styleId="msonormalcxspmiddlecxspmiddlecxspmiddle">
    <w:name w:val="msonormalcxspmiddlecxspmiddlecxspmiddle"/>
    <w:basedOn w:val="a"/>
    <w:uiPriority w:val="99"/>
    <w:rsid w:val="00B1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gkobjf">
    <w:name w:val="pgkobjf"/>
    <w:basedOn w:val="a0"/>
    <w:rsid w:val="00472AD4"/>
  </w:style>
  <w:style w:type="character" w:styleId="ac">
    <w:name w:val="page number"/>
    <w:basedOn w:val="a0"/>
    <w:uiPriority w:val="99"/>
    <w:semiHidden/>
    <w:unhideWhenUsed/>
    <w:rsid w:val="009B796D"/>
  </w:style>
  <w:style w:type="character" w:styleId="ad">
    <w:name w:val="Hyperlink"/>
    <w:basedOn w:val="a0"/>
    <w:uiPriority w:val="99"/>
    <w:semiHidden/>
    <w:unhideWhenUsed/>
    <w:rsid w:val="004C723A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4C723A"/>
    <w:rPr>
      <w:color w:val="800080"/>
      <w:u w:val="single"/>
    </w:rPr>
  </w:style>
  <w:style w:type="paragraph" w:customStyle="1" w:styleId="msonormal0">
    <w:name w:val="msonormal"/>
    <w:basedOn w:val="a"/>
    <w:rsid w:val="004C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ru-RU"/>
    </w:rPr>
  </w:style>
  <w:style w:type="paragraph" w:customStyle="1" w:styleId="font6">
    <w:name w:val="font6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font7">
    <w:name w:val="font7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font8">
    <w:name w:val="font8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4"/>
      <w:szCs w:val="24"/>
      <w:lang w:eastAsia="ru-RU"/>
    </w:rPr>
  </w:style>
  <w:style w:type="paragraph" w:customStyle="1" w:styleId="font9">
    <w:name w:val="font9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font10">
    <w:name w:val="font10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lang w:eastAsia="ru-RU"/>
    </w:rPr>
  </w:style>
  <w:style w:type="paragraph" w:customStyle="1" w:styleId="xl66">
    <w:name w:val="xl66"/>
    <w:basedOn w:val="a"/>
    <w:rsid w:val="004C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4C723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0">
    <w:name w:val="xl70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1">
    <w:name w:val="xl71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"/>
    <w:rsid w:val="004C723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6">
    <w:name w:val="xl76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7">
    <w:name w:val="xl77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8">
    <w:name w:val="xl7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9">
    <w:name w:val="xl79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0">
    <w:name w:val="xl80"/>
    <w:basedOn w:val="a"/>
    <w:rsid w:val="004C723A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1">
    <w:name w:val="xl81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2">
    <w:name w:val="xl82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3">
    <w:name w:val="xl83"/>
    <w:basedOn w:val="a"/>
    <w:rsid w:val="004C723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4C723A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5">
    <w:name w:val="xl85"/>
    <w:basedOn w:val="a"/>
    <w:rsid w:val="004C723A"/>
    <w:pP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86">
    <w:name w:val="xl86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7">
    <w:name w:val="xl87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8">
    <w:name w:val="xl8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9">
    <w:name w:val="xl89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0">
    <w:name w:val="xl90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1">
    <w:name w:val="xl91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2">
    <w:name w:val="xl92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4">
    <w:name w:val="xl94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5">
    <w:name w:val="xl95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6">
    <w:name w:val="xl96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7">
    <w:name w:val="xl97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8">
    <w:name w:val="xl9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9">
    <w:name w:val="xl99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0">
    <w:name w:val="xl100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1">
    <w:name w:val="xl101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2">
    <w:name w:val="xl102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3">
    <w:name w:val="xl103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4">
    <w:name w:val="xl104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5">
    <w:name w:val="xl105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6">
    <w:name w:val="xl106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7">
    <w:name w:val="xl107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8">
    <w:name w:val="xl10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9">
    <w:name w:val="xl109"/>
    <w:basedOn w:val="a"/>
    <w:rsid w:val="004C723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4C723A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4C723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4C723A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13">
    <w:name w:val="xl113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4C72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4C72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4C72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17">
    <w:name w:val="xl117"/>
    <w:basedOn w:val="a"/>
    <w:rsid w:val="004C72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18">
    <w:name w:val="xl118"/>
    <w:basedOn w:val="a"/>
    <w:rsid w:val="004C72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4C723A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4C723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1">
    <w:name w:val="xl121"/>
    <w:basedOn w:val="a"/>
    <w:rsid w:val="004C72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2">
    <w:name w:val="xl122"/>
    <w:basedOn w:val="a"/>
    <w:rsid w:val="004C72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3">
    <w:name w:val="xl123"/>
    <w:basedOn w:val="a"/>
    <w:rsid w:val="004C72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4C72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5">
    <w:name w:val="xl125"/>
    <w:basedOn w:val="a"/>
    <w:rsid w:val="004C72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6">
    <w:name w:val="xl126"/>
    <w:basedOn w:val="a"/>
    <w:rsid w:val="004C72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27">
    <w:name w:val="xl127"/>
    <w:basedOn w:val="a"/>
    <w:rsid w:val="004C723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8">
    <w:name w:val="xl128"/>
    <w:basedOn w:val="a"/>
    <w:rsid w:val="004C723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9">
    <w:name w:val="xl129"/>
    <w:basedOn w:val="a"/>
    <w:rsid w:val="004C723A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30">
    <w:name w:val="xl130"/>
    <w:basedOn w:val="a"/>
    <w:rsid w:val="004C723A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f">
    <w:name w:val="No Spacing"/>
    <w:aliases w:val="норма,Обя,Без интервала11,мелкий,мой рабочий,Айгерим,No Spacing,Ерк!н,мой стиль,свой,No Spacing1,14 TNR,МОЙ СТИЛЬ,Без интервала3,СНОСКИ,Алия,ТекстОтчета,без интервала,Елжан,Без интерваль,No Spacing2,Без интеБез интервала,Без интервала1"/>
    <w:link w:val="af0"/>
    <w:uiPriority w:val="1"/>
    <w:qFormat/>
    <w:rsid w:val="004C723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0">
    <w:name w:val="Без интервала Знак"/>
    <w:aliases w:val="норма Знак,Обя Знак,Без интервала11 Знак,мелкий Знак,мой рабочий Знак,Айгерим Знак,No Spacing Знак,Ерк!н Знак,мой стиль Знак,свой Знак,No Spacing1 Знак,14 TNR Знак,МОЙ СТИЛЬ Знак,Без интервала3 Знак,СНОСКИ Знак,Алия Знак,Елжан Знак"/>
    <w:link w:val="af"/>
    <w:uiPriority w:val="1"/>
    <w:qFormat/>
    <w:locked/>
    <w:rsid w:val="004C723A"/>
    <w:rPr>
      <w:rFonts w:ascii="Calibri" w:eastAsia="Times New Roman" w:hAnsi="Calibri" w:cs="Times New Roman"/>
      <w:lang w:eastAsia="ru-RU"/>
    </w:rPr>
  </w:style>
  <w:style w:type="character" w:styleId="af1">
    <w:name w:val="annotation reference"/>
    <w:basedOn w:val="a0"/>
    <w:uiPriority w:val="99"/>
    <w:semiHidden/>
    <w:unhideWhenUsed/>
    <w:rsid w:val="004C723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C723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C723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C723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C72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BAB5-FE6F-47AB-A12F-FFB42CBC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41</Pages>
  <Words>6194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Аскарбек Ертаев</dc:creator>
  <cp:lastModifiedBy>User</cp:lastModifiedBy>
  <cp:revision>204</cp:revision>
  <cp:lastPrinted>2021-02-24T05:35:00Z</cp:lastPrinted>
  <dcterms:created xsi:type="dcterms:W3CDTF">2021-02-10T06:08:00Z</dcterms:created>
  <dcterms:modified xsi:type="dcterms:W3CDTF">2022-05-25T10:07:00Z</dcterms:modified>
</cp:coreProperties>
</file>