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403E" w14:textId="5836FCF2" w:rsidR="00B73994" w:rsidRPr="004E3857" w:rsidRDefault="00B73994" w:rsidP="00B73994">
      <w:pPr>
        <w:rPr>
          <w:rFonts w:ascii="Book Antiqua" w:eastAsia="Times New Roman" w:hAnsi="Book Antiqua" w:cs="Arial"/>
          <w:b/>
          <w:bCs/>
          <w:color w:val="000000"/>
          <w:sz w:val="24"/>
          <w:szCs w:val="24"/>
        </w:rPr>
      </w:pPr>
      <w:r w:rsidRPr="004E3857">
        <w:rPr>
          <w:rFonts w:ascii="Book Antiqua" w:eastAsia="Times New Roman" w:hAnsi="Book Antiqua" w:cs="Arial"/>
          <w:b/>
          <w:bCs/>
          <w:color w:val="000000"/>
          <w:sz w:val="24"/>
          <w:szCs w:val="24"/>
        </w:rPr>
        <w:t xml:space="preserve">Gunakan Judul yang Ringkas dan Informatif dalam Judul Kasus (gunakan font </w:t>
      </w:r>
      <w:r w:rsidR="004D7EFD" w:rsidRPr="004D7EFD">
        <w:rPr>
          <w:rFonts w:ascii="Book Antiqua" w:eastAsia="Times New Roman" w:hAnsi="Book Antiqua" w:cs="Arial"/>
          <w:b/>
          <w:bCs/>
          <w:color w:val="000000"/>
          <w:sz w:val="24"/>
          <w:szCs w:val="24"/>
        </w:rPr>
        <w:t>Book Antiqua</w:t>
      </w:r>
      <w:r w:rsidR="004D7EFD">
        <w:rPr>
          <w:rFonts w:ascii="Book Antiqua" w:eastAsia="Times New Roman" w:hAnsi="Book Antiqua" w:cs="Arial"/>
          <w:b/>
          <w:bCs/>
          <w:color w:val="000000"/>
          <w:sz w:val="24"/>
          <w:szCs w:val="24"/>
        </w:rPr>
        <w:t xml:space="preserve"> </w:t>
      </w:r>
      <w:r w:rsidRPr="004E3857">
        <w:rPr>
          <w:rFonts w:ascii="Book Antiqua" w:eastAsia="Times New Roman" w:hAnsi="Book Antiqua" w:cs="Arial"/>
          <w:b/>
          <w:bCs/>
          <w:color w:val="000000"/>
          <w:sz w:val="24"/>
          <w:szCs w:val="24"/>
        </w:rPr>
        <w:t>12 pt rata kiri)</w:t>
      </w:r>
    </w:p>
    <w:p w14:paraId="7D4E5A9E" w14:textId="699953F1" w:rsidR="00B73994" w:rsidRPr="004E3857" w:rsidRDefault="00B73994" w:rsidP="00B73994">
      <w:pPr>
        <w:rPr>
          <w:rFonts w:ascii="Book Antiqua" w:hAnsi="Book Antiqua"/>
          <w:sz w:val="20"/>
          <w:szCs w:val="20"/>
        </w:rPr>
      </w:pPr>
      <w:r w:rsidRPr="004E3857">
        <w:rPr>
          <w:rFonts w:ascii="Book Antiqua" w:eastAsia="Times New Roman" w:hAnsi="Book Antiqua" w:cs="Arial"/>
          <w:b/>
          <w:bCs/>
          <w:color w:val="000000"/>
          <w:sz w:val="20"/>
          <w:szCs w:val="20"/>
        </w:rPr>
        <w:t xml:space="preserve">Penulis Pertama </w:t>
      </w:r>
      <w:r w:rsidRPr="004E3857">
        <w:rPr>
          <w:rFonts w:ascii="Book Antiqua" w:eastAsia="Times New Roman" w:hAnsi="Book Antiqua" w:cs="Arial"/>
          <w:b/>
          <w:bCs/>
          <w:color w:val="000000"/>
          <w:sz w:val="20"/>
          <w:szCs w:val="20"/>
          <w:vertAlign w:val="superscript"/>
        </w:rPr>
        <w:t>1*</w:t>
      </w:r>
      <w:r w:rsidRPr="004E3857">
        <w:rPr>
          <w:rFonts w:ascii="Book Antiqua" w:hAnsi="Book Antiqua"/>
        </w:rPr>
        <w:t xml:space="preserve"> </w:t>
      </w:r>
      <w:r w:rsidRPr="004E3857">
        <w:rPr>
          <w:rFonts w:ascii="Book Antiqua" w:hAnsi="Book Antiqua"/>
          <w:noProof/>
        </w:rPr>
        <w:drawing>
          <wp:inline distT="0" distB="0" distL="0" distR="0" wp14:anchorId="41F76645" wp14:editId="4B1B3D1B">
            <wp:extent cx="129824" cy="125691"/>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9678" t="1" r="19346" b="1680"/>
                    <a:stretch/>
                  </pic:blipFill>
                  <pic:spPr bwMode="auto">
                    <a:xfrm>
                      <a:off x="0" y="0"/>
                      <a:ext cx="137374" cy="133001"/>
                    </a:xfrm>
                    <a:prstGeom prst="rect">
                      <a:avLst/>
                    </a:prstGeom>
                    <a:noFill/>
                    <a:ln>
                      <a:noFill/>
                    </a:ln>
                    <a:extLst>
                      <a:ext uri="{53640926-AAD7-44D8-BBD7-CCE9431645EC}">
                        <a14:shadowObscured xmlns:a14="http://schemas.microsoft.com/office/drawing/2010/main"/>
                      </a:ext>
                    </a:extLst>
                  </pic:spPr>
                </pic:pic>
              </a:graphicData>
            </a:graphic>
          </wp:inline>
        </w:drawing>
      </w:r>
      <w:r w:rsidRPr="004E3857">
        <w:rPr>
          <w:rFonts w:ascii="Book Antiqua" w:eastAsia="Times New Roman" w:hAnsi="Book Antiqua" w:cs="Arial"/>
          <w:b/>
          <w:bCs/>
          <w:color w:val="000000"/>
          <w:sz w:val="20"/>
          <w:szCs w:val="20"/>
        </w:rPr>
        <w:t xml:space="preserve">, Penulis Kedua </w:t>
      </w:r>
      <w:r w:rsidRPr="004E3857">
        <w:rPr>
          <w:rFonts w:ascii="Book Antiqua" w:eastAsia="Times New Roman" w:hAnsi="Book Antiqua" w:cs="Arial"/>
          <w:b/>
          <w:bCs/>
          <w:color w:val="000000"/>
          <w:sz w:val="20"/>
          <w:szCs w:val="20"/>
          <w:vertAlign w:val="superscript"/>
        </w:rPr>
        <w:t>2</w:t>
      </w:r>
      <w:r w:rsidRPr="004E3857">
        <w:rPr>
          <w:rFonts w:ascii="Book Antiqua" w:hAnsi="Book Antiqua"/>
          <w:noProof/>
        </w:rPr>
        <w:drawing>
          <wp:inline distT="0" distB="0" distL="0" distR="0" wp14:anchorId="6F041F0E" wp14:editId="0C284BA8">
            <wp:extent cx="129824" cy="125691"/>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9678" t="1" r="19346" b="1680"/>
                    <a:stretch/>
                  </pic:blipFill>
                  <pic:spPr bwMode="auto">
                    <a:xfrm>
                      <a:off x="0" y="0"/>
                      <a:ext cx="137374" cy="133001"/>
                    </a:xfrm>
                    <a:prstGeom prst="rect">
                      <a:avLst/>
                    </a:prstGeom>
                    <a:noFill/>
                    <a:ln>
                      <a:noFill/>
                    </a:ln>
                    <a:extLst>
                      <a:ext uri="{53640926-AAD7-44D8-BBD7-CCE9431645EC}">
                        <a14:shadowObscured xmlns:a14="http://schemas.microsoft.com/office/drawing/2010/main"/>
                      </a:ext>
                    </a:extLst>
                  </pic:spPr>
                </pic:pic>
              </a:graphicData>
            </a:graphic>
          </wp:inline>
        </w:drawing>
      </w:r>
      <w:r w:rsidRPr="004E3857">
        <w:rPr>
          <w:rFonts w:ascii="Book Antiqua" w:eastAsia="Times New Roman" w:hAnsi="Book Antiqua" w:cs="Arial"/>
          <w:b/>
          <w:bCs/>
          <w:color w:val="000000"/>
          <w:sz w:val="20"/>
          <w:szCs w:val="20"/>
        </w:rPr>
        <w:t>, Penulis Ketiga</w:t>
      </w:r>
      <w:r w:rsidRPr="004E3857">
        <w:rPr>
          <w:rFonts w:ascii="Book Antiqua" w:eastAsia="Times New Roman" w:hAnsi="Book Antiqua" w:cs="Arial"/>
          <w:b/>
          <w:bCs/>
          <w:color w:val="000000"/>
          <w:sz w:val="20"/>
          <w:szCs w:val="20"/>
          <w:vertAlign w:val="superscript"/>
        </w:rPr>
        <w:t>3</w:t>
      </w:r>
      <w:r w:rsidRPr="004E3857">
        <w:rPr>
          <w:rFonts w:ascii="Book Antiqua" w:hAnsi="Book Antiqua"/>
          <w:noProof/>
        </w:rPr>
        <w:drawing>
          <wp:inline distT="0" distB="0" distL="0" distR="0" wp14:anchorId="00EB3158" wp14:editId="59D0B11E">
            <wp:extent cx="129824" cy="125691"/>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9678" t="1" r="19346" b="1680"/>
                    <a:stretch/>
                  </pic:blipFill>
                  <pic:spPr bwMode="auto">
                    <a:xfrm>
                      <a:off x="0" y="0"/>
                      <a:ext cx="137374" cy="133001"/>
                    </a:xfrm>
                    <a:prstGeom prst="rect">
                      <a:avLst/>
                    </a:prstGeom>
                    <a:noFill/>
                    <a:ln>
                      <a:noFill/>
                    </a:ln>
                    <a:extLst>
                      <a:ext uri="{53640926-AAD7-44D8-BBD7-CCE9431645EC}">
                        <a14:shadowObscured xmlns:a14="http://schemas.microsoft.com/office/drawing/2010/main"/>
                      </a:ext>
                    </a:extLst>
                  </pic:spPr>
                </pic:pic>
              </a:graphicData>
            </a:graphic>
          </wp:inline>
        </w:drawing>
      </w:r>
      <w:r w:rsidRPr="004E3857">
        <w:rPr>
          <w:rFonts w:ascii="Book Antiqua" w:eastAsia="Times New Roman" w:hAnsi="Book Antiqua" w:cs="Arial"/>
          <w:b/>
          <w:bCs/>
          <w:color w:val="000000"/>
          <w:sz w:val="20"/>
          <w:szCs w:val="20"/>
        </w:rPr>
        <w:t>, Penulis Keempat</w:t>
      </w:r>
      <w:r w:rsidRPr="004E3857">
        <w:rPr>
          <w:rFonts w:ascii="Book Antiqua" w:eastAsia="Times New Roman" w:hAnsi="Book Antiqua" w:cs="Arial"/>
          <w:b/>
          <w:bCs/>
          <w:color w:val="000000"/>
          <w:sz w:val="20"/>
          <w:szCs w:val="20"/>
          <w:vertAlign w:val="superscript"/>
        </w:rPr>
        <w:t>4</w:t>
      </w:r>
      <w:r w:rsidRPr="004E3857">
        <w:rPr>
          <w:rFonts w:ascii="Book Antiqua" w:hAnsi="Book Antiqua"/>
          <w:noProof/>
        </w:rPr>
        <w:drawing>
          <wp:inline distT="0" distB="0" distL="0" distR="0" wp14:anchorId="3627B5ED" wp14:editId="2C7B04DD">
            <wp:extent cx="129824" cy="125691"/>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9678" t="1" r="19346" b="1680"/>
                    <a:stretch/>
                  </pic:blipFill>
                  <pic:spPr bwMode="auto">
                    <a:xfrm>
                      <a:off x="0" y="0"/>
                      <a:ext cx="137374" cy="133001"/>
                    </a:xfrm>
                    <a:prstGeom prst="rect">
                      <a:avLst/>
                    </a:prstGeom>
                    <a:noFill/>
                    <a:ln>
                      <a:noFill/>
                    </a:ln>
                    <a:extLst>
                      <a:ext uri="{53640926-AAD7-44D8-BBD7-CCE9431645EC}">
                        <a14:shadowObscured xmlns:a14="http://schemas.microsoft.com/office/drawing/2010/main"/>
                      </a:ext>
                    </a:extLst>
                  </pic:spPr>
                </pic:pic>
              </a:graphicData>
            </a:graphic>
          </wp:inline>
        </w:drawing>
      </w:r>
      <w:r w:rsidRPr="004E3857">
        <w:rPr>
          <w:rFonts w:ascii="Book Antiqua" w:eastAsia="Times New Roman" w:hAnsi="Book Antiqua" w:cs="Arial"/>
          <w:b/>
          <w:bCs/>
          <w:color w:val="000000"/>
          <w:sz w:val="20"/>
          <w:szCs w:val="20"/>
        </w:rPr>
        <w:t>, Penulis Kelima</w:t>
      </w:r>
      <w:r w:rsidRPr="004E3857">
        <w:rPr>
          <w:rFonts w:ascii="Book Antiqua" w:eastAsia="Times New Roman" w:hAnsi="Book Antiqua" w:cs="Arial"/>
          <w:b/>
          <w:bCs/>
          <w:color w:val="000000"/>
          <w:sz w:val="20"/>
          <w:szCs w:val="20"/>
          <w:vertAlign w:val="superscript"/>
        </w:rPr>
        <w:t>5</w:t>
      </w:r>
    </w:p>
    <w:p w14:paraId="29559A5E" w14:textId="77777777" w:rsidR="00B73994" w:rsidRPr="004E3857" w:rsidRDefault="00B73994">
      <w:pPr>
        <w:rPr>
          <w:rFonts w:ascii="Book Antiqua" w:hAnsi="Book Antiqua"/>
          <w:b/>
          <w:bCs/>
          <w:sz w:val="20"/>
          <w:szCs w:val="20"/>
        </w:rPr>
        <w:sectPr w:rsidR="00B73994" w:rsidRPr="004E3857" w:rsidSect="004D7EFD">
          <w:headerReference w:type="default" r:id="rId10"/>
          <w:footerReference w:type="default" r:id="rId11"/>
          <w:pgSz w:w="12240" w:h="15840" w:code="1"/>
          <w:pgMar w:top="1296" w:right="720" w:bottom="720" w:left="720" w:header="1296" w:footer="720" w:gutter="0"/>
          <w:pgNumType w:start="1"/>
          <w:cols w:space="360"/>
          <w:docGrid w:linePitch="360"/>
        </w:sectPr>
      </w:pPr>
    </w:p>
    <w:p w14:paraId="5FB9363D" w14:textId="0DDA5E90" w:rsidR="00B3464A" w:rsidRDefault="00B3464A" w:rsidP="00B73994">
      <w:pPr>
        <w:ind w:right="60"/>
        <w:rPr>
          <w:rFonts w:ascii="Book Antiqua" w:hAnsi="Book Antiqua"/>
          <w:sz w:val="18"/>
          <w:szCs w:val="18"/>
        </w:rPr>
      </w:pPr>
    </w:p>
    <w:p w14:paraId="0D6A756F" w14:textId="4827E2DD" w:rsidR="00B3464A" w:rsidRDefault="00B3464A" w:rsidP="00B73994">
      <w:pPr>
        <w:ind w:right="60"/>
        <w:rPr>
          <w:rFonts w:ascii="Book Antiqua" w:hAnsi="Book Antiqua"/>
          <w:sz w:val="18"/>
          <w:szCs w:val="18"/>
        </w:rPr>
      </w:pPr>
    </w:p>
    <w:p w14:paraId="3D371353" w14:textId="7FEEA4D1" w:rsidR="00B3464A" w:rsidRDefault="00B3464A" w:rsidP="00B73994">
      <w:pPr>
        <w:ind w:right="60"/>
        <w:rPr>
          <w:rFonts w:ascii="Book Antiqua" w:hAnsi="Book Antiqua"/>
          <w:sz w:val="18"/>
          <w:szCs w:val="18"/>
        </w:rPr>
      </w:pPr>
      <w:r w:rsidRPr="004E3857">
        <w:rPr>
          <w:rFonts w:ascii="Book Antiqua" w:hAnsi="Book Antiqua"/>
          <w:noProof/>
          <w:sz w:val="18"/>
          <w:szCs w:val="18"/>
        </w:rPr>
        <w:drawing>
          <wp:anchor distT="0" distB="0" distL="114300" distR="114300" simplePos="0" relativeHeight="251693056" behindDoc="0" locked="0" layoutInCell="1" allowOverlap="1" wp14:anchorId="0EEFA24D" wp14:editId="71760544">
            <wp:simplePos x="0" y="0"/>
            <wp:positionH relativeFrom="margin">
              <wp:posOffset>12700</wp:posOffset>
            </wp:positionH>
            <wp:positionV relativeFrom="paragraph">
              <wp:posOffset>239395</wp:posOffset>
            </wp:positionV>
            <wp:extent cx="393700" cy="393700"/>
            <wp:effectExtent l="0" t="0" r="6350" b="6350"/>
            <wp:wrapTopAndBottom/>
            <wp:docPr id="22" name="Picture 22" descr="What is a Crossmark? | DoNotEdi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 is a Crossmark? | DoNotEdit">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anchor>
        </w:drawing>
      </w:r>
    </w:p>
    <w:p w14:paraId="498BC009" w14:textId="77777777" w:rsidR="00B3464A" w:rsidRPr="004E3857" w:rsidRDefault="00B3464A" w:rsidP="00B3464A">
      <w:pPr>
        <w:rPr>
          <w:rFonts w:ascii="Book Antiqua" w:hAnsi="Book Antiqua"/>
          <w:sz w:val="18"/>
          <w:szCs w:val="18"/>
        </w:rPr>
      </w:pPr>
      <w:r w:rsidRPr="004E3857">
        <w:rPr>
          <w:rFonts w:ascii="Book Antiqua" w:hAnsi="Book Antiqua"/>
          <w:sz w:val="18"/>
          <w:szCs w:val="18"/>
        </w:rPr>
        <w:t>Citation: -</w:t>
      </w:r>
    </w:p>
    <w:p w14:paraId="11530120" w14:textId="11F54FE6" w:rsidR="00B3464A" w:rsidRPr="004E3857" w:rsidRDefault="00B3464A" w:rsidP="00B3464A">
      <w:pPr>
        <w:rPr>
          <w:rFonts w:ascii="Book Antiqua" w:hAnsi="Book Antiqua"/>
          <w:sz w:val="18"/>
          <w:szCs w:val="18"/>
        </w:rPr>
      </w:pPr>
    </w:p>
    <w:p w14:paraId="385ED2A9" w14:textId="0555EBA2" w:rsidR="00B3464A" w:rsidRPr="004E3857" w:rsidRDefault="00B3464A" w:rsidP="00B3464A">
      <w:pPr>
        <w:tabs>
          <w:tab w:val="left" w:pos="810"/>
        </w:tabs>
        <w:rPr>
          <w:rFonts w:ascii="Book Antiqua" w:hAnsi="Book Antiqua"/>
          <w:sz w:val="18"/>
          <w:szCs w:val="18"/>
        </w:rPr>
      </w:pPr>
      <w:r w:rsidRPr="004E3857">
        <w:rPr>
          <w:rFonts w:ascii="Book Antiqua" w:hAnsi="Book Antiqua"/>
          <w:sz w:val="18"/>
          <w:szCs w:val="18"/>
        </w:rPr>
        <w:t>Received</w:t>
      </w:r>
      <w:proofErr w:type="gramStart"/>
      <w:r w:rsidRPr="004E3857">
        <w:rPr>
          <w:rFonts w:ascii="Book Antiqua" w:hAnsi="Book Antiqua"/>
          <w:sz w:val="18"/>
          <w:szCs w:val="18"/>
        </w:rPr>
        <w:tab/>
        <w:t>:-</w:t>
      </w:r>
      <w:proofErr w:type="gramEnd"/>
    </w:p>
    <w:p w14:paraId="28C4736A" w14:textId="0A18EF47" w:rsidR="00B3464A" w:rsidRPr="004E3857" w:rsidRDefault="00B3464A" w:rsidP="00B3464A">
      <w:pPr>
        <w:tabs>
          <w:tab w:val="left" w:pos="810"/>
        </w:tabs>
        <w:rPr>
          <w:rFonts w:ascii="Book Antiqua" w:hAnsi="Book Antiqua"/>
          <w:sz w:val="18"/>
          <w:szCs w:val="18"/>
        </w:rPr>
      </w:pPr>
      <w:r w:rsidRPr="004E3857">
        <w:rPr>
          <w:rFonts w:ascii="Book Antiqua" w:hAnsi="Book Antiqua"/>
          <w:sz w:val="18"/>
          <w:szCs w:val="18"/>
        </w:rPr>
        <w:t>Accepted</w:t>
      </w:r>
      <w:proofErr w:type="gramStart"/>
      <w:r w:rsidRPr="004E3857">
        <w:rPr>
          <w:rFonts w:ascii="Book Antiqua" w:hAnsi="Book Antiqua"/>
          <w:sz w:val="18"/>
          <w:szCs w:val="18"/>
        </w:rPr>
        <w:tab/>
        <w:t>:-</w:t>
      </w:r>
      <w:proofErr w:type="gramEnd"/>
    </w:p>
    <w:p w14:paraId="138C7111" w14:textId="1AA9C9D3" w:rsidR="00B3464A" w:rsidRPr="004E3857" w:rsidRDefault="00B3464A" w:rsidP="00B3464A">
      <w:pPr>
        <w:tabs>
          <w:tab w:val="left" w:pos="810"/>
        </w:tabs>
        <w:rPr>
          <w:rFonts w:ascii="Book Antiqua" w:hAnsi="Book Antiqua"/>
          <w:sz w:val="18"/>
          <w:szCs w:val="18"/>
        </w:rPr>
      </w:pPr>
      <w:r w:rsidRPr="004E3857">
        <w:rPr>
          <w:rFonts w:ascii="Book Antiqua" w:hAnsi="Book Antiqua"/>
          <w:sz w:val="18"/>
          <w:szCs w:val="18"/>
        </w:rPr>
        <w:t>Published</w:t>
      </w:r>
      <w:proofErr w:type="gramStart"/>
      <w:r w:rsidRPr="004E3857">
        <w:rPr>
          <w:rFonts w:ascii="Book Antiqua" w:hAnsi="Book Antiqua"/>
          <w:sz w:val="18"/>
          <w:szCs w:val="18"/>
        </w:rPr>
        <w:tab/>
        <w:t>:-</w:t>
      </w:r>
      <w:proofErr w:type="gramEnd"/>
    </w:p>
    <w:p w14:paraId="3C9C0C2C" w14:textId="5BDD3CD0" w:rsidR="00B3464A" w:rsidRDefault="00B3464A" w:rsidP="00B73994">
      <w:pPr>
        <w:ind w:right="60"/>
        <w:rPr>
          <w:rFonts w:ascii="Book Antiqua" w:hAnsi="Book Antiqua"/>
          <w:sz w:val="18"/>
          <w:szCs w:val="18"/>
        </w:rPr>
      </w:pPr>
    </w:p>
    <w:p w14:paraId="69B06800" w14:textId="4057389E" w:rsidR="00B3464A" w:rsidRDefault="00B3464A" w:rsidP="00B3464A">
      <w:pPr>
        <w:ind w:right="60"/>
        <w:rPr>
          <w:rFonts w:ascii="Book Antiqua" w:hAnsi="Book Antiqua"/>
          <w:sz w:val="18"/>
          <w:szCs w:val="18"/>
        </w:rPr>
      </w:pPr>
      <w:r w:rsidRPr="004E3857">
        <w:rPr>
          <w:rFonts w:ascii="Book Antiqua" w:hAnsi="Book Antiqua"/>
          <w:b/>
          <w:bCs/>
          <w:sz w:val="18"/>
          <w:szCs w:val="18"/>
        </w:rPr>
        <w:t>Publisher’s Note:</w:t>
      </w:r>
      <w:r w:rsidRPr="004E3857">
        <w:rPr>
          <w:rFonts w:ascii="Book Antiqua" w:hAnsi="Book Antiqua"/>
          <w:sz w:val="18"/>
          <w:szCs w:val="18"/>
        </w:rPr>
        <w:t xml:space="preserve"> </w:t>
      </w:r>
      <w:r w:rsidR="0010356A">
        <w:rPr>
          <w:rFonts w:ascii="Book Antiqua" w:hAnsi="Book Antiqua"/>
          <w:sz w:val="18"/>
          <w:szCs w:val="18"/>
        </w:rPr>
        <w:t>JPPI</w:t>
      </w:r>
      <w:r w:rsidRPr="004E3857">
        <w:rPr>
          <w:rFonts w:ascii="Book Antiqua" w:hAnsi="Book Antiqua"/>
          <w:sz w:val="18"/>
          <w:szCs w:val="18"/>
        </w:rPr>
        <w:t xml:space="preserve"> stays neutral with regard to jurisdictional claims in published maps and institutional affil- iations.</w:t>
      </w:r>
    </w:p>
    <w:p w14:paraId="093AEF3A" w14:textId="53E7453E" w:rsidR="00B3464A" w:rsidRDefault="00B3464A" w:rsidP="00B3464A">
      <w:pPr>
        <w:ind w:right="60"/>
        <w:rPr>
          <w:rFonts w:ascii="Book Antiqua" w:hAnsi="Book Antiqua"/>
          <w:sz w:val="18"/>
          <w:szCs w:val="18"/>
        </w:rPr>
      </w:pPr>
      <w:r w:rsidRPr="004E3857">
        <w:rPr>
          <w:rFonts w:ascii="Book Antiqua" w:hAnsi="Book Antiqua"/>
          <w:noProof/>
          <w:color w:val="C00000"/>
          <w:sz w:val="18"/>
          <w:szCs w:val="18"/>
        </w:rPr>
        <w:drawing>
          <wp:anchor distT="0" distB="0" distL="114300" distR="114300" simplePos="0" relativeHeight="251692032" behindDoc="0" locked="0" layoutInCell="1" allowOverlap="1" wp14:anchorId="0E05509A" wp14:editId="5576FD48">
            <wp:simplePos x="0" y="0"/>
            <wp:positionH relativeFrom="margin">
              <wp:posOffset>-6350</wp:posOffset>
            </wp:positionH>
            <wp:positionV relativeFrom="paragraph">
              <wp:posOffset>190500</wp:posOffset>
            </wp:positionV>
            <wp:extent cx="650240" cy="228600"/>
            <wp:effectExtent l="0" t="0" r="0" b="0"/>
            <wp:wrapTopAndBottom/>
            <wp:docPr id="23" name="Picture 2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24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2F84A5" w14:textId="77777777" w:rsidR="007053CD" w:rsidRDefault="00B73994" w:rsidP="00B73994">
      <w:pPr>
        <w:ind w:right="60"/>
        <w:rPr>
          <w:rFonts w:ascii="Book Antiqua" w:hAnsi="Book Antiqua"/>
          <w:sz w:val="18"/>
          <w:szCs w:val="18"/>
        </w:rPr>
      </w:pPr>
      <w:r w:rsidRPr="004E3857">
        <w:rPr>
          <w:rFonts w:ascii="Book Antiqua" w:hAnsi="Book Antiqua"/>
          <w:sz w:val="18"/>
          <w:szCs w:val="18"/>
        </w:rPr>
        <w:t>Copyright: © 2024 by the author.</w:t>
      </w:r>
    </w:p>
    <w:p w14:paraId="032CCFA5" w14:textId="223E898C" w:rsidR="00B73994" w:rsidRDefault="00B73994" w:rsidP="00B73994">
      <w:pPr>
        <w:ind w:right="60"/>
        <w:rPr>
          <w:rFonts w:ascii="Book Antiqua" w:hAnsi="Book Antiqua"/>
        </w:rPr>
      </w:pPr>
      <w:r w:rsidRPr="004E3857">
        <w:rPr>
          <w:rFonts w:ascii="Book Antiqua" w:hAnsi="Book Antiqua"/>
          <w:sz w:val="18"/>
          <w:szCs w:val="18"/>
        </w:rPr>
        <w:t xml:space="preserve"> </w:t>
      </w:r>
      <w:hyperlink r:id="rId16" w:history="1">
        <w:r w:rsidRPr="00B3464A">
          <w:rPr>
            <w:rStyle w:val="Hyperlink"/>
            <w:rFonts w:ascii="Book Antiqua" w:hAnsi="Book Antiqua"/>
            <w:sz w:val="18"/>
            <w:szCs w:val="18"/>
            <w:u w:val="none"/>
          </w:rPr>
          <w:t>Creative Commons Attribution-ShareAlike 4.0 International License</w:t>
        </w:r>
      </w:hyperlink>
      <w:r w:rsidRPr="00B3464A">
        <w:rPr>
          <w:rFonts w:ascii="Book Antiqua" w:hAnsi="Book Antiqua"/>
          <w:sz w:val="18"/>
          <w:szCs w:val="18"/>
        </w:rPr>
        <w:t xml:space="preserve"> </w:t>
      </w:r>
    </w:p>
    <w:p w14:paraId="043669FD" w14:textId="38A54D73" w:rsidR="00B3464A" w:rsidRDefault="00B3464A" w:rsidP="00B73994">
      <w:pPr>
        <w:ind w:right="60"/>
        <w:rPr>
          <w:rFonts w:ascii="Book Antiqua" w:hAnsi="Book Antiqua"/>
        </w:rPr>
      </w:pPr>
    </w:p>
    <w:p w14:paraId="3898FB10" w14:textId="5FE456D3" w:rsidR="00B3464A" w:rsidRDefault="00B3464A" w:rsidP="00B73994">
      <w:pPr>
        <w:ind w:right="60"/>
        <w:rPr>
          <w:rFonts w:ascii="Book Antiqua" w:hAnsi="Book Antiqua"/>
        </w:rPr>
      </w:pPr>
    </w:p>
    <w:p w14:paraId="55E3B777" w14:textId="3E007E0A" w:rsidR="00B3464A" w:rsidRDefault="00B3464A" w:rsidP="00B73994">
      <w:pPr>
        <w:ind w:right="60"/>
        <w:rPr>
          <w:rFonts w:ascii="Book Antiqua" w:hAnsi="Book Antiqua"/>
        </w:rPr>
      </w:pPr>
    </w:p>
    <w:p w14:paraId="33F02624" w14:textId="3691D157" w:rsidR="007053CD" w:rsidRDefault="007053CD" w:rsidP="00B73994">
      <w:pPr>
        <w:ind w:right="60"/>
        <w:rPr>
          <w:rFonts w:ascii="Book Antiqua" w:hAnsi="Book Antiqua"/>
        </w:rPr>
      </w:pPr>
    </w:p>
    <w:p w14:paraId="1318CCC7" w14:textId="77777777" w:rsidR="00A15DEE" w:rsidRDefault="00A15DEE" w:rsidP="00B73994">
      <w:pPr>
        <w:ind w:right="60"/>
        <w:rPr>
          <w:rFonts w:ascii="Book Antiqua" w:hAnsi="Book Antiqua"/>
        </w:rPr>
      </w:pPr>
    </w:p>
    <w:p w14:paraId="1AEF3C62" w14:textId="66EC4EB2" w:rsidR="00B3464A" w:rsidRDefault="00B3464A" w:rsidP="00B73994">
      <w:pPr>
        <w:ind w:right="60"/>
        <w:rPr>
          <w:rFonts w:ascii="Book Antiqua" w:hAnsi="Book Antiqua"/>
        </w:rPr>
      </w:pPr>
    </w:p>
    <w:p w14:paraId="5546F359" w14:textId="77777777" w:rsidR="00B73994" w:rsidRPr="00B3464A" w:rsidRDefault="00B73994" w:rsidP="00B3464A">
      <w:pPr>
        <w:pStyle w:val="ListParagraph"/>
        <w:numPr>
          <w:ilvl w:val="0"/>
          <w:numId w:val="1"/>
        </w:numPr>
        <w:ind w:left="348"/>
        <w:jc w:val="both"/>
        <w:rPr>
          <w:rFonts w:ascii="Book Antiqua" w:hAnsi="Book Antiqua"/>
          <w:sz w:val="18"/>
          <w:szCs w:val="18"/>
        </w:rPr>
      </w:pPr>
      <w:r w:rsidRPr="00B3464A">
        <w:rPr>
          <w:rFonts w:ascii="Book Antiqua" w:hAnsi="Book Antiqua"/>
          <w:sz w:val="18"/>
          <w:szCs w:val="18"/>
        </w:rPr>
        <w:t>Nama afiliasi Penulis Pertama</w:t>
      </w:r>
    </w:p>
    <w:p w14:paraId="1DF276F3" w14:textId="77777777" w:rsidR="00B73994" w:rsidRPr="004E3857" w:rsidRDefault="00B73994" w:rsidP="00B73994">
      <w:pPr>
        <w:pStyle w:val="ListParagraph"/>
        <w:numPr>
          <w:ilvl w:val="0"/>
          <w:numId w:val="1"/>
        </w:numPr>
        <w:ind w:left="348"/>
        <w:jc w:val="both"/>
        <w:rPr>
          <w:rFonts w:ascii="Book Antiqua" w:hAnsi="Book Antiqua"/>
          <w:sz w:val="18"/>
          <w:szCs w:val="18"/>
        </w:rPr>
      </w:pPr>
      <w:r w:rsidRPr="004E3857">
        <w:rPr>
          <w:rFonts w:ascii="Book Antiqua" w:hAnsi="Book Antiqua"/>
          <w:sz w:val="18"/>
          <w:szCs w:val="18"/>
        </w:rPr>
        <w:t>–</w:t>
      </w:r>
    </w:p>
    <w:p w14:paraId="79CA1C0B" w14:textId="77777777" w:rsidR="00B73994" w:rsidRPr="004E3857" w:rsidRDefault="00B73994" w:rsidP="00B73994">
      <w:pPr>
        <w:pStyle w:val="ListParagraph"/>
        <w:numPr>
          <w:ilvl w:val="0"/>
          <w:numId w:val="1"/>
        </w:numPr>
        <w:ind w:left="348"/>
        <w:jc w:val="both"/>
        <w:rPr>
          <w:rFonts w:ascii="Book Antiqua" w:hAnsi="Book Antiqua"/>
          <w:sz w:val="18"/>
          <w:szCs w:val="18"/>
        </w:rPr>
      </w:pPr>
      <w:r w:rsidRPr="004E3857">
        <w:rPr>
          <w:rFonts w:ascii="Book Antiqua" w:hAnsi="Book Antiqua"/>
          <w:sz w:val="18"/>
          <w:szCs w:val="18"/>
        </w:rPr>
        <w:t>–</w:t>
      </w:r>
    </w:p>
    <w:p w14:paraId="59A2D50B" w14:textId="77777777" w:rsidR="00B73994" w:rsidRPr="004E3857" w:rsidRDefault="00B73994" w:rsidP="00B73994">
      <w:pPr>
        <w:pStyle w:val="ListParagraph"/>
        <w:numPr>
          <w:ilvl w:val="0"/>
          <w:numId w:val="1"/>
        </w:numPr>
        <w:ind w:left="348"/>
        <w:jc w:val="both"/>
        <w:rPr>
          <w:rFonts w:ascii="Book Antiqua" w:hAnsi="Book Antiqua"/>
          <w:sz w:val="18"/>
          <w:szCs w:val="18"/>
        </w:rPr>
      </w:pPr>
      <w:r w:rsidRPr="004E3857">
        <w:rPr>
          <w:rFonts w:ascii="Book Antiqua" w:hAnsi="Book Antiqua"/>
          <w:sz w:val="18"/>
          <w:szCs w:val="18"/>
        </w:rPr>
        <w:t>–</w:t>
      </w:r>
    </w:p>
    <w:p w14:paraId="56D3FB5C" w14:textId="41893A4B" w:rsidR="00B73994" w:rsidRDefault="00B73994" w:rsidP="00B73994">
      <w:pPr>
        <w:pStyle w:val="ListParagraph"/>
        <w:numPr>
          <w:ilvl w:val="0"/>
          <w:numId w:val="1"/>
        </w:numPr>
        <w:ind w:left="348"/>
        <w:jc w:val="both"/>
        <w:rPr>
          <w:rFonts w:ascii="Book Antiqua" w:hAnsi="Book Antiqua"/>
          <w:sz w:val="18"/>
          <w:szCs w:val="18"/>
        </w:rPr>
      </w:pPr>
      <w:r w:rsidRPr="004E3857">
        <w:rPr>
          <w:rFonts w:ascii="Book Antiqua" w:hAnsi="Book Antiqua"/>
          <w:sz w:val="18"/>
          <w:szCs w:val="18"/>
        </w:rPr>
        <w:t>–</w:t>
      </w:r>
    </w:p>
    <w:p w14:paraId="488E24E4" w14:textId="79BCFBEB" w:rsidR="00A15DEE" w:rsidRPr="00A15DEE" w:rsidRDefault="00A15DEE" w:rsidP="00A15DEE">
      <w:pPr>
        <w:ind w:left="-12"/>
        <w:jc w:val="both"/>
        <w:rPr>
          <w:rFonts w:ascii="Book Antiqua" w:hAnsi="Book Antiqua"/>
          <w:sz w:val="18"/>
          <w:szCs w:val="18"/>
          <w:vertAlign w:val="superscript"/>
        </w:rPr>
      </w:pPr>
      <w:r w:rsidRPr="00A15DEE">
        <w:rPr>
          <w:rFonts w:ascii="Book Antiqua" w:hAnsi="Book Antiqua"/>
          <w:sz w:val="18"/>
          <w:szCs w:val="18"/>
        </w:rPr>
        <w:t xml:space="preserve">Email: </w:t>
      </w:r>
      <w:r>
        <w:rPr>
          <w:rFonts w:ascii="Book Antiqua" w:hAnsi="Book Antiqua"/>
          <w:sz w:val="18"/>
          <w:szCs w:val="18"/>
        </w:rPr>
        <w:t>hanya satu email penanggung jawab</w:t>
      </w:r>
      <w:r>
        <w:rPr>
          <w:rFonts w:ascii="Book Antiqua" w:hAnsi="Book Antiqua"/>
          <w:sz w:val="18"/>
          <w:szCs w:val="18"/>
          <w:vertAlign w:val="superscript"/>
        </w:rPr>
        <w:t>*</w:t>
      </w:r>
    </w:p>
    <w:p w14:paraId="77E0B78E" w14:textId="5081411B" w:rsidR="00B73994" w:rsidRPr="004E3857" w:rsidRDefault="0056332E" w:rsidP="00B73994">
      <w:pPr>
        <w:jc w:val="both"/>
        <w:rPr>
          <w:rFonts w:ascii="Book Antiqua" w:hAnsi="Book Antiqua"/>
          <w:sz w:val="18"/>
          <w:szCs w:val="18"/>
        </w:rPr>
      </w:pPr>
      <w:r w:rsidRPr="004E3857">
        <w:rPr>
          <w:rFonts w:ascii="Book Antiqua" w:hAnsi="Book Antiqua"/>
          <w:noProof/>
          <w:sz w:val="18"/>
          <w:szCs w:val="18"/>
        </w:rPr>
        <mc:AlternateContent>
          <mc:Choice Requires="wps">
            <w:drawing>
              <wp:anchor distT="0" distB="0" distL="114300" distR="114300" simplePos="0" relativeHeight="251695104" behindDoc="0" locked="0" layoutInCell="1" allowOverlap="1" wp14:anchorId="2FE07484" wp14:editId="61C4D2E7">
                <wp:simplePos x="0" y="0"/>
                <wp:positionH relativeFrom="column">
                  <wp:posOffset>-1929</wp:posOffset>
                </wp:positionH>
                <wp:positionV relativeFrom="paragraph">
                  <wp:posOffset>191392</wp:posOffset>
                </wp:positionV>
                <wp:extent cx="4404649"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4404649"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B39FD"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05pt" to="346.6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" strokecolor="#aeaaaa [2414]" strokeweight="1.5pt">
                <v:stroke joinstyle="miter"/>
              </v:line>
            </w:pict>
          </mc:Fallback>
        </mc:AlternateContent>
      </w:r>
    </w:p>
    <w:p w14:paraId="02EEC80A" w14:textId="089A3092" w:rsidR="00B73994" w:rsidRPr="004E3857" w:rsidRDefault="00B73994" w:rsidP="00B73994">
      <w:pPr>
        <w:jc w:val="both"/>
        <w:rPr>
          <w:rFonts w:ascii="Book Antiqua" w:hAnsi="Book Antiqua"/>
          <w:sz w:val="18"/>
          <w:szCs w:val="18"/>
        </w:rPr>
      </w:pPr>
      <w:r w:rsidRPr="00C470EF">
        <w:rPr>
          <w:rFonts w:ascii="Book Antiqua" w:hAnsi="Book Antiqua"/>
          <w:b/>
          <w:bCs/>
          <w:color w:val="2F5496" w:themeColor="accent1" w:themeShade="BF"/>
          <w:sz w:val="18"/>
          <w:szCs w:val="18"/>
        </w:rPr>
        <w:t>Abstrak</w:t>
      </w:r>
      <w:r w:rsidRPr="00C470EF">
        <w:rPr>
          <w:rFonts w:ascii="Book Antiqua" w:hAnsi="Book Antiqua"/>
          <w:b/>
          <w:bCs/>
          <w:i/>
          <w:iCs/>
          <w:color w:val="2F5496" w:themeColor="accent1" w:themeShade="BF"/>
          <w:sz w:val="18"/>
          <w:szCs w:val="18"/>
        </w:rPr>
        <w:t>:</w:t>
      </w:r>
      <w:r w:rsidRPr="00C470EF">
        <w:rPr>
          <w:rFonts w:ascii="Book Antiqua" w:hAnsi="Book Antiqua"/>
          <w:color w:val="2F5496" w:themeColor="accent1" w:themeShade="BF"/>
          <w:sz w:val="18"/>
          <w:szCs w:val="18"/>
        </w:rPr>
        <w:t xml:space="preserve"> </w:t>
      </w:r>
      <w:r w:rsidR="00966613" w:rsidRPr="004E3857">
        <w:rPr>
          <w:rFonts w:ascii="Book Antiqua" w:hAnsi="Book Antiqua"/>
          <w:sz w:val="18"/>
          <w:szCs w:val="18"/>
        </w:rPr>
        <w:t xml:space="preserve">Abstrak ditulis dalam Bahasa Indonesia dalam satu paragraf tidak lebih dari 250 kata. Book Antiqua, ukuran </w:t>
      </w:r>
      <w:r w:rsidR="004D7EFD">
        <w:rPr>
          <w:rFonts w:ascii="Book Antiqua" w:hAnsi="Book Antiqua"/>
          <w:sz w:val="18"/>
          <w:szCs w:val="18"/>
        </w:rPr>
        <w:t>9</w:t>
      </w:r>
      <w:r w:rsidR="00966613" w:rsidRPr="004E3857">
        <w:rPr>
          <w:rFonts w:ascii="Book Antiqua" w:hAnsi="Book Antiqua"/>
          <w:sz w:val="18"/>
          <w:szCs w:val="18"/>
        </w:rPr>
        <w:t>, spasi 1. berisi pernyataan tentang pentingnya penelitian, tujuan penelitian, metode penelitian, temuan utama, dan simpulan. Abstrak ditulis dalam Bahasa Indonesia dalam satu paragraf tidak lebih dari 170 kata.</w:t>
      </w:r>
    </w:p>
    <w:p w14:paraId="571473B2" w14:textId="77777777" w:rsidR="00B73994" w:rsidRPr="004E3857" w:rsidRDefault="00B73994" w:rsidP="00B73994">
      <w:pPr>
        <w:jc w:val="both"/>
        <w:rPr>
          <w:rFonts w:ascii="Book Antiqua" w:hAnsi="Book Antiqua"/>
          <w:sz w:val="18"/>
          <w:szCs w:val="18"/>
        </w:rPr>
      </w:pPr>
      <w:r w:rsidRPr="00C470EF">
        <w:rPr>
          <w:rFonts w:ascii="Book Antiqua" w:hAnsi="Book Antiqua"/>
          <w:b/>
          <w:bCs/>
          <w:color w:val="2F5496" w:themeColor="accent1" w:themeShade="BF"/>
          <w:sz w:val="18"/>
          <w:szCs w:val="18"/>
        </w:rPr>
        <w:t>Kata Kunci:</w:t>
      </w:r>
      <w:r w:rsidRPr="00C470EF">
        <w:rPr>
          <w:rFonts w:ascii="Book Antiqua" w:hAnsi="Book Antiqua"/>
          <w:color w:val="2F5496" w:themeColor="accent1" w:themeShade="BF"/>
          <w:sz w:val="18"/>
          <w:szCs w:val="18"/>
        </w:rPr>
        <w:t xml:space="preserve"> </w:t>
      </w:r>
      <w:r w:rsidRPr="004E3857">
        <w:rPr>
          <w:rFonts w:ascii="Book Antiqua" w:hAnsi="Book Antiqua"/>
          <w:sz w:val="18"/>
          <w:szCs w:val="18"/>
        </w:rPr>
        <w:t>Kata kunci ditulis berdasarkan abjad. Mohon jangan menggunakan terminologi yang terlalu umum atau bertele-tele/panjang. Gunakan dengan ukuran font 9 pt.</w:t>
      </w:r>
    </w:p>
    <w:p w14:paraId="604434A1" w14:textId="12757A15" w:rsidR="00B73994" w:rsidRPr="004E3857" w:rsidRDefault="00B73994" w:rsidP="00B73994">
      <w:pPr>
        <w:jc w:val="both"/>
        <w:rPr>
          <w:rFonts w:ascii="Book Antiqua" w:hAnsi="Book Antiqua"/>
          <w:b/>
          <w:bCs/>
          <w:i/>
          <w:iCs/>
          <w:sz w:val="18"/>
          <w:szCs w:val="18"/>
        </w:rPr>
      </w:pPr>
    </w:p>
    <w:p w14:paraId="2BC6C144" w14:textId="1F5A3685" w:rsidR="00B73994" w:rsidRPr="004E3857" w:rsidRDefault="00B73994" w:rsidP="00B73994">
      <w:pPr>
        <w:jc w:val="both"/>
        <w:rPr>
          <w:rFonts w:ascii="Book Antiqua" w:hAnsi="Book Antiqua"/>
          <w:sz w:val="18"/>
          <w:szCs w:val="18"/>
        </w:rPr>
      </w:pPr>
      <w:r w:rsidRPr="00C470EF">
        <w:rPr>
          <w:rFonts w:ascii="Book Antiqua" w:hAnsi="Book Antiqua"/>
          <w:b/>
          <w:bCs/>
          <w:i/>
          <w:iCs/>
          <w:color w:val="2F5496" w:themeColor="accent1" w:themeShade="BF"/>
          <w:sz w:val="18"/>
          <w:szCs w:val="18"/>
        </w:rPr>
        <w:t>Abstract:</w:t>
      </w:r>
      <w:r w:rsidRPr="00C470EF">
        <w:rPr>
          <w:rFonts w:ascii="Book Antiqua" w:hAnsi="Book Antiqua"/>
          <w:color w:val="2F5496" w:themeColor="accent1" w:themeShade="BF"/>
          <w:sz w:val="18"/>
          <w:szCs w:val="18"/>
        </w:rPr>
        <w:t xml:space="preserve"> </w:t>
      </w:r>
      <w:r w:rsidR="00966613" w:rsidRPr="004E3857">
        <w:rPr>
          <w:rFonts w:ascii="Book Antiqua" w:hAnsi="Book Antiqua"/>
          <w:sz w:val="18"/>
          <w:szCs w:val="18"/>
        </w:rPr>
        <w:t xml:space="preserve">The abstract is written in Indonesian in one paragraph of no more than </w:t>
      </w:r>
      <w:r w:rsidR="007E4D7D">
        <w:rPr>
          <w:rFonts w:ascii="Book Antiqua" w:hAnsi="Book Antiqua"/>
          <w:sz w:val="18"/>
          <w:szCs w:val="18"/>
        </w:rPr>
        <w:t>170</w:t>
      </w:r>
      <w:r w:rsidR="00966613" w:rsidRPr="004E3857">
        <w:rPr>
          <w:rFonts w:ascii="Book Antiqua" w:hAnsi="Book Antiqua"/>
          <w:sz w:val="18"/>
          <w:szCs w:val="18"/>
        </w:rPr>
        <w:t xml:space="preserve"> words. Book Antiqua, size 9, spacing 1. contains a statement about the importance of the research, research objectives, research methods, main findings, and conclusions. The abstract is written in Indonesian in one paragraph of no more than 170 words.</w:t>
      </w:r>
    </w:p>
    <w:p w14:paraId="78E2CD07" w14:textId="7AC5F968" w:rsidR="00B73994" w:rsidRPr="004E3857" w:rsidRDefault="00B73994" w:rsidP="00B73994">
      <w:pPr>
        <w:jc w:val="both"/>
        <w:rPr>
          <w:rFonts w:ascii="Book Antiqua" w:hAnsi="Book Antiqua"/>
          <w:sz w:val="18"/>
          <w:szCs w:val="18"/>
        </w:rPr>
      </w:pPr>
      <w:r w:rsidRPr="00C470EF">
        <w:rPr>
          <w:rFonts w:ascii="Book Antiqua" w:hAnsi="Book Antiqua"/>
          <w:b/>
          <w:bCs/>
          <w:i/>
          <w:iCs/>
          <w:color w:val="2F5496" w:themeColor="accent1" w:themeShade="BF"/>
          <w:sz w:val="18"/>
          <w:szCs w:val="18"/>
        </w:rPr>
        <w:t>Keywords:</w:t>
      </w:r>
      <w:r w:rsidRPr="00C470EF">
        <w:rPr>
          <w:rFonts w:ascii="Book Antiqua" w:hAnsi="Book Antiqua"/>
          <w:color w:val="2F5496" w:themeColor="accent1" w:themeShade="BF"/>
          <w:sz w:val="18"/>
          <w:szCs w:val="18"/>
        </w:rPr>
        <w:t xml:space="preserve"> </w:t>
      </w:r>
      <w:r w:rsidRPr="004E3857">
        <w:rPr>
          <w:rFonts w:ascii="Book Antiqua" w:hAnsi="Book Antiqua"/>
          <w:sz w:val="18"/>
          <w:szCs w:val="18"/>
        </w:rPr>
        <w:t>Keywords are listed alphabetically. Please do not use overly general or wordy/long terminology. Use 9 pt font size.</w:t>
      </w:r>
    </w:p>
    <w:p w14:paraId="229ED7C7" w14:textId="75FD6CFF" w:rsidR="00B73994" w:rsidRPr="004E3857" w:rsidRDefault="0056332E" w:rsidP="00B73994">
      <w:pPr>
        <w:ind w:right="60"/>
        <w:rPr>
          <w:rFonts w:ascii="Book Antiqua" w:hAnsi="Book Antiqua"/>
          <w:b/>
          <w:bCs/>
          <w:sz w:val="20"/>
          <w:szCs w:val="20"/>
        </w:rPr>
      </w:pPr>
      <w:r w:rsidRPr="004E3857">
        <w:rPr>
          <w:rFonts w:ascii="Book Antiqua" w:hAnsi="Book Antiqua"/>
          <w:noProof/>
          <w:sz w:val="18"/>
          <w:szCs w:val="18"/>
        </w:rPr>
        <mc:AlternateContent>
          <mc:Choice Requires="wps">
            <w:drawing>
              <wp:anchor distT="0" distB="0" distL="114300" distR="114300" simplePos="0" relativeHeight="251697152" behindDoc="0" locked="0" layoutInCell="1" allowOverlap="1" wp14:anchorId="3C774883" wp14:editId="48911D50">
                <wp:simplePos x="0" y="0"/>
                <wp:positionH relativeFrom="column">
                  <wp:posOffset>0</wp:posOffset>
                </wp:positionH>
                <wp:positionV relativeFrom="paragraph">
                  <wp:posOffset>-635</wp:posOffset>
                </wp:positionV>
                <wp:extent cx="4404649"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4404649"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80291" id="Straight Connector 2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" strokecolor="#aeaaaa [2414]" strokeweight="1.5pt">
                <v:stroke joinstyle="miter"/>
              </v:line>
            </w:pict>
          </mc:Fallback>
        </mc:AlternateContent>
      </w:r>
    </w:p>
    <w:p w14:paraId="2A9ABFE3" w14:textId="7ED92FAF" w:rsidR="00B73994" w:rsidRPr="004E3857" w:rsidRDefault="00B73994" w:rsidP="00B73994">
      <w:pPr>
        <w:ind w:right="60"/>
        <w:rPr>
          <w:rFonts w:ascii="Book Antiqua" w:hAnsi="Book Antiqua"/>
          <w:b/>
          <w:bCs/>
          <w:sz w:val="20"/>
          <w:szCs w:val="20"/>
        </w:rPr>
      </w:pPr>
    </w:p>
    <w:p w14:paraId="7F16FC5F" w14:textId="0FFD525F" w:rsidR="0056332E" w:rsidRDefault="0056332E" w:rsidP="00B73994">
      <w:pPr>
        <w:ind w:right="60"/>
        <w:rPr>
          <w:rFonts w:ascii="Book Antiqua" w:hAnsi="Book Antiqua"/>
          <w:b/>
          <w:bCs/>
          <w:sz w:val="20"/>
          <w:szCs w:val="20"/>
        </w:rPr>
      </w:pPr>
    </w:p>
    <w:p w14:paraId="42A59678" w14:textId="77777777" w:rsidR="00B3464A" w:rsidRDefault="00B3464A" w:rsidP="00B73994">
      <w:pPr>
        <w:ind w:right="60"/>
        <w:rPr>
          <w:rFonts w:ascii="Book Antiqua" w:hAnsi="Book Antiqua"/>
          <w:b/>
          <w:bCs/>
          <w:sz w:val="20"/>
          <w:szCs w:val="20"/>
        </w:rPr>
      </w:pPr>
    </w:p>
    <w:p w14:paraId="056AC99D" w14:textId="77777777" w:rsidR="00B3464A" w:rsidRDefault="00B3464A" w:rsidP="00B73994">
      <w:pPr>
        <w:ind w:right="60"/>
        <w:rPr>
          <w:rFonts w:ascii="Book Antiqua" w:hAnsi="Book Antiqua"/>
          <w:b/>
          <w:bCs/>
          <w:sz w:val="20"/>
          <w:szCs w:val="20"/>
        </w:rPr>
      </w:pPr>
    </w:p>
    <w:p w14:paraId="66DD2DDA" w14:textId="77777777" w:rsidR="00B3464A" w:rsidRDefault="00B3464A" w:rsidP="00B73994">
      <w:pPr>
        <w:ind w:right="60"/>
        <w:rPr>
          <w:rFonts w:ascii="Book Antiqua" w:hAnsi="Book Antiqua"/>
          <w:b/>
          <w:bCs/>
          <w:sz w:val="20"/>
          <w:szCs w:val="20"/>
        </w:rPr>
      </w:pPr>
    </w:p>
    <w:p w14:paraId="63020E35" w14:textId="77777777" w:rsidR="00B3464A" w:rsidRDefault="00B3464A" w:rsidP="00B73994">
      <w:pPr>
        <w:ind w:right="60"/>
        <w:rPr>
          <w:rFonts w:ascii="Book Antiqua" w:hAnsi="Book Antiqua"/>
          <w:b/>
          <w:bCs/>
          <w:sz w:val="20"/>
          <w:szCs w:val="20"/>
        </w:rPr>
      </w:pPr>
    </w:p>
    <w:p w14:paraId="3DE94267" w14:textId="77777777" w:rsidR="00B3464A" w:rsidRDefault="00B3464A" w:rsidP="00B73994">
      <w:pPr>
        <w:ind w:right="60"/>
        <w:rPr>
          <w:rFonts w:ascii="Book Antiqua" w:hAnsi="Book Antiqua"/>
          <w:b/>
          <w:bCs/>
          <w:sz w:val="20"/>
          <w:szCs w:val="20"/>
        </w:rPr>
      </w:pPr>
    </w:p>
    <w:p w14:paraId="2D1CA017" w14:textId="60E7F685" w:rsidR="00B3464A" w:rsidRPr="004E3857" w:rsidRDefault="00B3464A" w:rsidP="00B73994">
      <w:pPr>
        <w:ind w:right="60"/>
        <w:rPr>
          <w:rFonts w:ascii="Book Antiqua" w:hAnsi="Book Antiqua"/>
          <w:b/>
          <w:bCs/>
          <w:sz w:val="20"/>
          <w:szCs w:val="20"/>
        </w:rPr>
        <w:sectPr w:rsidR="00B3464A" w:rsidRPr="004E3857" w:rsidSect="00B73994">
          <w:type w:val="continuous"/>
          <w:pgSz w:w="12240" w:h="15840" w:code="1"/>
          <w:pgMar w:top="1296" w:right="720" w:bottom="720" w:left="720" w:header="720" w:footer="720" w:gutter="0"/>
          <w:pgNumType w:start="1"/>
          <w:cols w:num="2" w:space="360" w:equalWidth="0">
            <w:col w:w="3120" w:space="720"/>
            <w:col w:w="6960"/>
          </w:cols>
          <w:docGrid w:linePitch="360"/>
        </w:sectPr>
      </w:pPr>
    </w:p>
    <w:p w14:paraId="103E3EEF" w14:textId="452E9563" w:rsidR="009F1F1B" w:rsidRPr="00014A58" w:rsidRDefault="009F1F1B" w:rsidP="00530C96">
      <w:pPr>
        <w:tabs>
          <w:tab w:val="left" w:pos="1102"/>
        </w:tabs>
        <w:rPr>
          <w:rFonts w:ascii="Book Antiqua" w:hAnsi="Book Antiqua"/>
          <w:b/>
          <w:bCs/>
          <w:color w:val="2F5496" w:themeColor="accent1" w:themeShade="BF"/>
        </w:rPr>
      </w:pPr>
      <w:r w:rsidRPr="00014A58">
        <w:rPr>
          <w:rFonts w:ascii="Book Antiqua" w:hAnsi="Book Antiqua"/>
          <w:b/>
          <w:bCs/>
          <w:color w:val="2F5496" w:themeColor="accent1" w:themeShade="BF"/>
        </w:rPr>
        <w:t>Pendahuluan</w:t>
      </w:r>
    </w:p>
    <w:p w14:paraId="3F010787" w14:textId="3D29AF96" w:rsidR="009F1F1B" w:rsidRPr="00014A58" w:rsidRDefault="00966613" w:rsidP="004D7EFD">
      <w:pPr>
        <w:spacing w:line="360" w:lineRule="auto"/>
        <w:ind w:firstLine="450"/>
        <w:jc w:val="both"/>
        <w:rPr>
          <w:rFonts w:ascii="Book Antiqua" w:hAnsi="Book Antiqua"/>
        </w:rPr>
      </w:pPr>
      <w:r w:rsidRPr="00014A58">
        <w:rPr>
          <w:rFonts w:ascii="Book Antiqua" w:hAnsi="Book Antiqua"/>
          <w:color w:val="000000"/>
        </w:rPr>
        <w:t>Artikel bisa ditulis dalam Bahasa Inggris atau Bahasa Indonesia. Jumlah kata tidak lebih dari 5000 kata), spasi 1,5 huruf book antiqua ukuran 1</w:t>
      </w:r>
      <w:r w:rsidR="00014A58">
        <w:rPr>
          <w:rFonts w:ascii="Book Antiqua" w:hAnsi="Book Antiqua"/>
          <w:color w:val="000000"/>
        </w:rPr>
        <w:t>1</w:t>
      </w:r>
      <w:r w:rsidRPr="00014A58">
        <w:rPr>
          <w:rFonts w:ascii="Book Antiqua" w:hAnsi="Book Antiqua"/>
          <w:color w:val="000000"/>
        </w:rPr>
        <w:t xml:space="preserve">, tidak termasuk daftar pustaka dan lampiran. Artikel menggunakan kertas A4 dengan ukuran margin: atas dan bawah 2 cm, kiri dan kanan 2 cm (Uluçinar &amp; Aypay, 2016). Pendahuluan berisi tentang latar belakang masalah dan kajian teori (Facione, 2020; Leidman et al., 2020; Pestano, </w:t>
      </w:r>
      <w:r w:rsidRPr="00014A58">
        <w:rPr>
          <w:rFonts w:ascii="Book Antiqua" w:hAnsi="Book Antiqua"/>
          <w:color w:val="000000"/>
        </w:rPr>
        <w:lastRenderedPageBreak/>
        <w:t>González, &amp; Gil, 2021; Rosinger &amp; Young, 2020). Pengutipan dapat dilihat catatan di bawah. Referensi yang digunakan dibatasi 10 tahun terakhir. Untuk penulisan tabel dan gambar mengikuti format tabel 1 dan gambar 2.</w:t>
      </w:r>
    </w:p>
    <w:p w14:paraId="4D950E01" w14:textId="368BFA61" w:rsidR="00966613" w:rsidRPr="00014A58" w:rsidRDefault="00966613" w:rsidP="00966613">
      <w:pPr>
        <w:spacing w:line="360" w:lineRule="auto"/>
        <w:ind w:firstLine="567"/>
        <w:jc w:val="both"/>
        <w:rPr>
          <w:rFonts w:ascii="Book Antiqua" w:hAnsi="Book Antiqua"/>
          <w:color w:val="000000"/>
        </w:rPr>
      </w:pPr>
      <w:r w:rsidRPr="00014A58">
        <w:rPr>
          <w:rFonts w:ascii="Book Antiqua" w:hAnsi="Book Antiqua"/>
          <w:color w:val="000000"/>
        </w:rPr>
        <w:t xml:space="preserve">The article written in english or bahasa Indonesia.  The article should be between 6-10 pages (not more than 5000 words), 1.5 spaced, </w:t>
      </w:r>
      <w:proofErr w:type="gramStart"/>
      <w:r w:rsidRPr="00014A58">
        <w:rPr>
          <w:rFonts w:ascii="Book Antiqua" w:hAnsi="Book Antiqua"/>
          <w:color w:val="000000"/>
        </w:rPr>
        <w:t>1</w:t>
      </w:r>
      <w:r w:rsidR="00014A58">
        <w:rPr>
          <w:rFonts w:ascii="Book Antiqua" w:hAnsi="Book Antiqua"/>
          <w:color w:val="000000"/>
        </w:rPr>
        <w:t>1</w:t>
      </w:r>
      <w:r w:rsidRPr="00014A58">
        <w:rPr>
          <w:rFonts w:ascii="Book Antiqua" w:hAnsi="Book Antiqua"/>
          <w:color w:val="000000"/>
        </w:rPr>
        <w:t xml:space="preserve"> point</w:t>
      </w:r>
      <w:proofErr w:type="gramEnd"/>
      <w:r w:rsidRPr="00014A58">
        <w:rPr>
          <w:rFonts w:ascii="Book Antiqua" w:hAnsi="Book Antiqua"/>
          <w:color w:val="000000"/>
        </w:rPr>
        <w:t xml:space="preserve"> book antiqua font, excluding references and appendices. The article used A4, with the margin must be set as follows: top and bottom 2cm, left and right 2cm. The introduction includes the background of the problem and theoretical review. Citations can be found in the notes below. References used are limited to the last 10 years. The formatting for tables and figures follows the format in Table 1 and Figure 2.</w:t>
      </w:r>
    </w:p>
    <w:p w14:paraId="6A470BEF" w14:textId="0FD0B2B8" w:rsidR="00966613" w:rsidRPr="00014A58" w:rsidRDefault="00966613" w:rsidP="00966613">
      <w:pPr>
        <w:spacing w:line="360" w:lineRule="auto"/>
        <w:rPr>
          <w:rFonts w:ascii="Book Antiqua" w:hAnsi="Book Antiqua"/>
          <w:color w:val="000000"/>
        </w:rPr>
      </w:pPr>
      <w:r w:rsidRPr="00014A58">
        <w:rPr>
          <w:rFonts w:ascii="Book Antiqua" w:hAnsi="Book Antiqua"/>
          <w:b/>
          <w:bCs/>
          <w:color w:val="C00000"/>
        </w:rPr>
        <w:t>Tabel 1.</w:t>
      </w:r>
      <w:r w:rsidRPr="00014A58">
        <w:rPr>
          <w:rFonts w:ascii="Book Antiqua" w:hAnsi="Book Antiqua"/>
          <w:color w:val="C00000"/>
        </w:rPr>
        <w:t xml:space="preserve"> </w:t>
      </w:r>
      <w:r w:rsidRPr="00014A58">
        <w:rPr>
          <w:rFonts w:ascii="Book Antiqua" w:hAnsi="Book Antiqua"/>
          <w:color w:val="000000"/>
        </w:rPr>
        <w:t>Indokator model</w:t>
      </w:r>
    </w:p>
    <w:tbl>
      <w:tblPr>
        <w:tblStyle w:val="TableGrid"/>
        <w:tblW w:w="906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966613" w:rsidRPr="00014A58" w14:paraId="32B9199A" w14:textId="77777777" w:rsidTr="00B615CC">
        <w:tc>
          <w:tcPr>
            <w:tcW w:w="3020" w:type="dxa"/>
            <w:shd w:val="clear" w:color="auto" w:fill="4472C4" w:themeFill="accent1"/>
          </w:tcPr>
          <w:p w14:paraId="42A1CC48" w14:textId="77777777" w:rsidR="00966613" w:rsidRPr="00014A58" w:rsidRDefault="00966613" w:rsidP="00455548">
            <w:pPr>
              <w:spacing w:line="360" w:lineRule="auto"/>
              <w:jc w:val="center"/>
              <w:rPr>
                <w:rFonts w:ascii="Book Antiqua" w:hAnsi="Book Antiqua"/>
                <w:b/>
                <w:bCs/>
                <w:color w:val="000000"/>
              </w:rPr>
            </w:pPr>
            <w:r w:rsidRPr="00014A58">
              <w:rPr>
                <w:rFonts w:ascii="Book Antiqua" w:hAnsi="Book Antiqua"/>
                <w:b/>
                <w:bCs/>
                <w:color w:val="000000"/>
              </w:rPr>
              <w:t>Model</w:t>
            </w:r>
          </w:p>
        </w:tc>
        <w:tc>
          <w:tcPr>
            <w:tcW w:w="3020" w:type="dxa"/>
            <w:shd w:val="clear" w:color="auto" w:fill="4472C4" w:themeFill="accent1"/>
          </w:tcPr>
          <w:p w14:paraId="5426B4AE" w14:textId="77777777" w:rsidR="00966613" w:rsidRPr="00014A58" w:rsidRDefault="00966613" w:rsidP="00455548">
            <w:pPr>
              <w:spacing w:line="360" w:lineRule="auto"/>
              <w:jc w:val="center"/>
              <w:rPr>
                <w:rFonts w:ascii="Book Antiqua" w:hAnsi="Book Antiqua"/>
                <w:b/>
                <w:bCs/>
                <w:color w:val="000000"/>
              </w:rPr>
            </w:pPr>
            <w:r w:rsidRPr="00014A58">
              <w:rPr>
                <w:rFonts w:ascii="Book Antiqua" w:hAnsi="Book Antiqua"/>
                <w:b/>
                <w:bCs/>
                <w:color w:val="000000"/>
              </w:rPr>
              <w:t>Indikator</w:t>
            </w:r>
          </w:p>
        </w:tc>
        <w:tc>
          <w:tcPr>
            <w:tcW w:w="3021" w:type="dxa"/>
            <w:shd w:val="clear" w:color="auto" w:fill="4472C4" w:themeFill="accent1"/>
          </w:tcPr>
          <w:p w14:paraId="6BEE5ED6" w14:textId="77777777" w:rsidR="00966613" w:rsidRPr="00014A58" w:rsidRDefault="00966613" w:rsidP="00455548">
            <w:pPr>
              <w:spacing w:line="360" w:lineRule="auto"/>
              <w:jc w:val="center"/>
              <w:rPr>
                <w:rFonts w:ascii="Book Antiqua" w:hAnsi="Book Antiqua"/>
                <w:b/>
                <w:bCs/>
                <w:color w:val="000000"/>
              </w:rPr>
            </w:pPr>
            <w:r w:rsidRPr="00014A58">
              <w:rPr>
                <w:rFonts w:ascii="Book Antiqua" w:hAnsi="Book Antiqua"/>
                <w:b/>
                <w:bCs/>
                <w:color w:val="000000"/>
              </w:rPr>
              <w:t>Keterangan</w:t>
            </w:r>
          </w:p>
        </w:tc>
      </w:tr>
      <w:tr w:rsidR="00966613" w:rsidRPr="00014A58" w14:paraId="4071583C" w14:textId="77777777" w:rsidTr="00966613">
        <w:tc>
          <w:tcPr>
            <w:tcW w:w="3020" w:type="dxa"/>
          </w:tcPr>
          <w:p w14:paraId="0217E51E" w14:textId="77777777" w:rsidR="00966613" w:rsidRPr="00014A58" w:rsidRDefault="00966613" w:rsidP="00455548">
            <w:pPr>
              <w:spacing w:line="360" w:lineRule="auto"/>
              <w:jc w:val="center"/>
              <w:rPr>
                <w:rFonts w:ascii="Book Antiqua" w:hAnsi="Book Antiqua"/>
                <w:color w:val="000000"/>
              </w:rPr>
            </w:pPr>
            <w:r w:rsidRPr="00014A58">
              <w:rPr>
                <w:rFonts w:ascii="Book Antiqua" w:hAnsi="Book Antiqua"/>
                <w:color w:val="000000"/>
              </w:rPr>
              <w:t>A1</w:t>
            </w:r>
          </w:p>
        </w:tc>
        <w:tc>
          <w:tcPr>
            <w:tcW w:w="3020" w:type="dxa"/>
          </w:tcPr>
          <w:p w14:paraId="69BD5DE7" w14:textId="77777777" w:rsidR="00966613" w:rsidRPr="00014A58" w:rsidRDefault="00966613" w:rsidP="00455548">
            <w:pPr>
              <w:spacing w:line="360" w:lineRule="auto"/>
              <w:jc w:val="center"/>
              <w:rPr>
                <w:rFonts w:ascii="Book Antiqua" w:hAnsi="Book Antiqua"/>
                <w:color w:val="000000"/>
              </w:rPr>
            </w:pPr>
            <w:r w:rsidRPr="00014A58">
              <w:rPr>
                <w:rFonts w:ascii="Book Antiqua" w:hAnsi="Book Antiqua"/>
                <w:color w:val="000000"/>
              </w:rPr>
              <w:t>B1</w:t>
            </w:r>
          </w:p>
        </w:tc>
        <w:tc>
          <w:tcPr>
            <w:tcW w:w="3021" w:type="dxa"/>
            <w:vMerge w:val="restart"/>
            <w:vAlign w:val="center"/>
          </w:tcPr>
          <w:p w14:paraId="20C854FE" w14:textId="77777777" w:rsidR="00966613" w:rsidRPr="00014A58" w:rsidRDefault="00966613" w:rsidP="00455548">
            <w:pPr>
              <w:spacing w:line="360" w:lineRule="auto"/>
              <w:jc w:val="center"/>
              <w:rPr>
                <w:rFonts w:ascii="Book Antiqua" w:hAnsi="Book Antiqua"/>
                <w:color w:val="000000"/>
              </w:rPr>
            </w:pPr>
            <w:r w:rsidRPr="00014A58">
              <w:rPr>
                <w:rFonts w:ascii="Book Antiqua" w:hAnsi="Book Antiqua"/>
                <w:color w:val="000000"/>
              </w:rPr>
              <w:t>huruf book antiqua ukuran 11</w:t>
            </w:r>
          </w:p>
        </w:tc>
      </w:tr>
      <w:tr w:rsidR="00966613" w:rsidRPr="00014A58" w14:paraId="5AE737A0" w14:textId="77777777" w:rsidTr="00966613">
        <w:tc>
          <w:tcPr>
            <w:tcW w:w="3020" w:type="dxa"/>
          </w:tcPr>
          <w:p w14:paraId="5752C5F8" w14:textId="77777777" w:rsidR="00966613" w:rsidRPr="00014A58" w:rsidRDefault="00966613" w:rsidP="00455548">
            <w:pPr>
              <w:spacing w:line="360" w:lineRule="auto"/>
              <w:jc w:val="center"/>
              <w:rPr>
                <w:rFonts w:ascii="Book Antiqua" w:hAnsi="Book Antiqua"/>
                <w:color w:val="000000"/>
              </w:rPr>
            </w:pPr>
            <w:r w:rsidRPr="00014A58">
              <w:rPr>
                <w:rFonts w:ascii="Book Antiqua" w:hAnsi="Book Antiqua"/>
                <w:color w:val="000000"/>
              </w:rPr>
              <w:t>A2</w:t>
            </w:r>
          </w:p>
        </w:tc>
        <w:tc>
          <w:tcPr>
            <w:tcW w:w="3020" w:type="dxa"/>
          </w:tcPr>
          <w:p w14:paraId="1D81A292" w14:textId="77777777" w:rsidR="00966613" w:rsidRPr="00014A58" w:rsidRDefault="00966613" w:rsidP="00455548">
            <w:pPr>
              <w:spacing w:line="360" w:lineRule="auto"/>
              <w:jc w:val="center"/>
              <w:rPr>
                <w:rFonts w:ascii="Book Antiqua" w:hAnsi="Book Antiqua"/>
                <w:color w:val="000000"/>
              </w:rPr>
            </w:pPr>
            <w:r w:rsidRPr="00014A58">
              <w:rPr>
                <w:rFonts w:ascii="Book Antiqua" w:hAnsi="Book Antiqua"/>
                <w:color w:val="000000"/>
              </w:rPr>
              <w:t>B2</w:t>
            </w:r>
          </w:p>
        </w:tc>
        <w:tc>
          <w:tcPr>
            <w:tcW w:w="3021" w:type="dxa"/>
            <w:vMerge/>
          </w:tcPr>
          <w:p w14:paraId="11468EF6" w14:textId="77777777" w:rsidR="00966613" w:rsidRPr="00014A58" w:rsidRDefault="00966613" w:rsidP="00455548">
            <w:pPr>
              <w:spacing w:line="360" w:lineRule="auto"/>
              <w:jc w:val="both"/>
              <w:rPr>
                <w:rFonts w:ascii="Book Antiqua" w:hAnsi="Book Antiqua"/>
                <w:color w:val="000000"/>
              </w:rPr>
            </w:pPr>
          </w:p>
        </w:tc>
      </w:tr>
      <w:tr w:rsidR="00966613" w:rsidRPr="00014A58" w14:paraId="2B6B3F92" w14:textId="77777777" w:rsidTr="00966613">
        <w:tc>
          <w:tcPr>
            <w:tcW w:w="3020" w:type="dxa"/>
          </w:tcPr>
          <w:p w14:paraId="734DE12B" w14:textId="77777777" w:rsidR="00966613" w:rsidRPr="00014A58" w:rsidRDefault="00966613" w:rsidP="00455548">
            <w:pPr>
              <w:spacing w:line="360" w:lineRule="auto"/>
              <w:jc w:val="center"/>
              <w:rPr>
                <w:rFonts w:ascii="Book Antiqua" w:hAnsi="Book Antiqua"/>
                <w:color w:val="000000"/>
              </w:rPr>
            </w:pPr>
            <w:r w:rsidRPr="00014A58">
              <w:rPr>
                <w:rFonts w:ascii="Book Antiqua" w:hAnsi="Book Antiqua"/>
                <w:color w:val="000000"/>
              </w:rPr>
              <w:t>Jumlah</w:t>
            </w:r>
          </w:p>
        </w:tc>
        <w:tc>
          <w:tcPr>
            <w:tcW w:w="3020" w:type="dxa"/>
          </w:tcPr>
          <w:p w14:paraId="0DC42BFB" w14:textId="77777777" w:rsidR="00966613" w:rsidRPr="00014A58" w:rsidRDefault="00966613" w:rsidP="00455548">
            <w:pPr>
              <w:spacing w:line="360" w:lineRule="auto"/>
              <w:jc w:val="both"/>
              <w:rPr>
                <w:rFonts w:ascii="Book Antiqua" w:hAnsi="Book Antiqua"/>
                <w:color w:val="000000"/>
              </w:rPr>
            </w:pPr>
          </w:p>
        </w:tc>
        <w:tc>
          <w:tcPr>
            <w:tcW w:w="3021" w:type="dxa"/>
            <w:vMerge/>
          </w:tcPr>
          <w:p w14:paraId="39D7EB50" w14:textId="77777777" w:rsidR="00966613" w:rsidRPr="00014A58" w:rsidRDefault="00966613" w:rsidP="00455548">
            <w:pPr>
              <w:spacing w:line="360" w:lineRule="auto"/>
              <w:jc w:val="both"/>
              <w:rPr>
                <w:rFonts w:ascii="Book Antiqua" w:hAnsi="Book Antiqua"/>
                <w:color w:val="000000"/>
              </w:rPr>
            </w:pPr>
          </w:p>
        </w:tc>
      </w:tr>
    </w:tbl>
    <w:p w14:paraId="4C727FE8" w14:textId="17ACE58D" w:rsidR="00966613" w:rsidRPr="00014A58" w:rsidRDefault="00966613" w:rsidP="00966613">
      <w:pPr>
        <w:spacing w:line="360" w:lineRule="auto"/>
        <w:rPr>
          <w:rFonts w:ascii="Book Antiqua" w:hAnsi="Book Antiqua"/>
          <w:color w:val="000000"/>
        </w:rPr>
      </w:pPr>
      <w:r w:rsidRPr="00014A58">
        <w:rPr>
          <w:rFonts w:ascii="Book Antiqua" w:hAnsi="Book Antiqua"/>
          <w:noProof/>
          <w:lang w:val="en-ID"/>
        </w:rPr>
        <w:drawing>
          <wp:anchor distT="0" distB="0" distL="114300" distR="114300" simplePos="0" relativeHeight="251698176" behindDoc="0" locked="0" layoutInCell="1" allowOverlap="1" wp14:anchorId="44C4056F" wp14:editId="1B939ECD">
            <wp:simplePos x="0" y="0"/>
            <wp:positionH relativeFrom="column">
              <wp:posOffset>1784350</wp:posOffset>
            </wp:positionH>
            <wp:positionV relativeFrom="paragraph">
              <wp:posOffset>530225</wp:posOffset>
            </wp:positionV>
            <wp:extent cx="3559175" cy="2657475"/>
            <wp:effectExtent l="0" t="0" r="3175" b="0"/>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3559175" cy="2657475"/>
                    </a:xfrm>
                    <a:prstGeom prst="rect">
                      <a:avLst/>
                    </a:prstGeom>
                    <a:ln/>
                  </pic:spPr>
                </pic:pic>
              </a:graphicData>
            </a:graphic>
          </wp:anchor>
        </w:drawing>
      </w:r>
      <w:r w:rsidRPr="00014A58">
        <w:rPr>
          <w:rFonts w:ascii="Book Antiqua" w:hAnsi="Book Antiqua"/>
          <w:color w:val="000000"/>
        </w:rPr>
        <w:t>Sumber: berikan sumber data tabel</w:t>
      </w:r>
      <w:r w:rsidRPr="00014A58">
        <w:rPr>
          <w:rFonts w:ascii="Book Antiqua" w:hAnsi="Book Antiqua"/>
          <w:color w:val="000000"/>
        </w:rPr>
        <w:tab/>
      </w:r>
      <w:r w:rsidRPr="00014A58">
        <w:rPr>
          <w:rFonts w:ascii="Book Antiqua" w:hAnsi="Book Antiqua"/>
          <w:color w:val="000000"/>
        </w:rPr>
        <w:tab/>
      </w:r>
      <w:r w:rsidRPr="00014A58">
        <w:rPr>
          <w:rFonts w:ascii="Book Antiqua" w:hAnsi="Book Antiqua"/>
          <w:color w:val="000000"/>
        </w:rPr>
        <w:tab/>
      </w:r>
      <w:r w:rsidRPr="00014A58">
        <w:rPr>
          <w:rFonts w:ascii="Book Antiqua" w:hAnsi="Book Antiqua"/>
          <w:color w:val="000000"/>
        </w:rPr>
        <w:tab/>
      </w:r>
      <w:r w:rsidRPr="00014A58">
        <w:rPr>
          <w:rFonts w:ascii="Book Antiqua" w:hAnsi="Book Antiqua"/>
          <w:color w:val="000000"/>
        </w:rPr>
        <w:br w:type="textWrapping" w:clear="all"/>
      </w:r>
    </w:p>
    <w:p w14:paraId="5FA1C624" w14:textId="654809CD" w:rsidR="00966613" w:rsidRPr="00014A58" w:rsidRDefault="00966613" w:rsidP="00966613">
      <w:pPr>
        <w:spacing w:line="360" w:lineRule="auto"/>
        <w:rPr>
          <w:rFonts w:ascii="Book Antiqua" w:hAnsi="Book Antiqua"/>
          <w:color w:val="000000"/>
        </w:rPr>
      </w:pPr>
      <w:r w:rsidRPr="00014A58">
        <w:rPr>
          <w:rFonts w:ascii="Book Antiqua" w:hAnsi="Book Antiqua"/>
          <w:b/>
          <w:bCs/>
          <w:color w:val="2F5496" w:themeColor="accent1" w:themeShade="BF"/>
        </w:rPr>
        <w:t>Gambar 1.</w:t>
      </w:r>
      <w:r w:rsidRPr="00014A58">
        <w:rPr>
          <w:rFonts w:ascii="Book Antiqua" w:hAnsi="Book Antiqua"/>
          <w:color w:val="2F5496" w:themeColor="accent1" w:themeShade="BF"/>
        </w:rPr>
        <w:t xml:space="preserve"> </w:t>
      </w:r>
      <w:r w:rsidRPr="00014A58">
        <w:rPr>
          <w:rFonts w:ascii="Book Antiqua" w:hAnsi="Book Antiqua"/>
          <w:color w:val="000000"/>
        </w:rPr>
        <w:t>Tema</w:t>
      </w:r>
    </w:p>
    <w:p w14:paraId="5C3B2B44" w14:textId="77777777" w:rsidR="00966613" w:rsidRPr="00014A58" w:rsidRDefault="00966613" w:rsidP="00966613">
      <w:pPr>
        <w:spacing w:line="360" w:lineRule="auto"/>
        <w:jc w:val="both"/>
        <w:rPr>
          <w:rFonts w:ascii="Book Antiqua" w:hAnsi="Book Antiqua"/>
          <w:b/>
          <w:i/>
          <w:iCs/>
          <w:color w:val="2F5496" w:themeColor="accent1" w:themeShade="BF"/>
        </w:rPr>
      </w:pPr>
      <w:r w:rsidRPr="00014A58">
        <w:rPr>
          <w:rFonts w:ascii="Book Antiqua" w:hAnsi="Book Antiqua"/>
          <w:b/>
          <w:i/>
          <w:iCs/>
          <w:color w:val="2F5496" w:themeColor="accent1" w:themeShade="BF"/>
        </w:rPr>
        <w:t>Subheadings 1</w:t>
      </w:r>
    </w:p>
    <w:p w14:paraId="64F7C7E3" w14:textId="7080EBB4" w:rsidR="00966613" w:rsidRPr="00014A58" w:rsidRDefault="00966613" w:rsidP="00966613">
      <w:pPr>
        <w:spacing w:line="360" w:lineRule="auto"/>
        <w:ind w:firstLine="567"/>
        <w:jc w:val="both"/>
        <w:rPr>
          <w:rFonts w:ascii="Book Antiqua" w:hAnsi="Book Antiqua"/>
          <w:color w:val="000000"/>
        </w:rPr>
      </w:pPr>
      <w:r w:rsidRPr="00014A58">
        <w:rPr>
          <w:rFonts w:ascii="Book Antiqua" w:hAnsi="Book Antiqua"/>
          <w:color w:val="000000"/>
        </w:rPr>
        <w:t>Tuliskan jika ada. Judul dari subjudul 1 menggunakan BA ukuran 1</w:t>
      </w:r>
      <w:r w:rsidR="00014A58">
        <w:rPr>
          <w:rFonts w:ascii="Book Antiqua" w:hAnsi="Book Antiqua"/>
          <w:color w:val="000000"/>
        </w:rPr>
        <w:t>1</w:t>
      </w:r>
      <w:r w:rsidRPr="00014A58">
        <w:rPr>
          <w:rFonts w:ascii="Book Antiqua" w:hAnsi="Book Antiqua"/>
          <w:color w:val="000000"/>
        </w:rPr>
        <w:t xml:space="preserve">, Tebal, Sentence case. Format isi subjudul 1 sama dengan pendahuluan. Add here if any. The tittle of subheadings 1 used </w:t>
      </w:r>
      <w:proofErr w:type="gramStart"/>
      <w:r w:rsidRPr="00014A58">
        <w:rPr>
          <w:rFonts w:ascii="Book Antiqua" w:hAnsi="Book Antiqua"/>
          <w:color w:val="000000"/>
        </w:rPr>
        <w:t>1</w:t>
      </w:r>
      <w:r w:rsidR="00014A58">
        <w:rPr>
          <w:rFonts w:ascii="Book Antiqua" w:hAnsi="Book Antiqua"/>
          <w:color w:val="000000"/>
        </w:rPr>
        <w:t xml:space="preserve">1 </w:t>
      </w:r>
      <w:r w:rsidRPr="00014A58">
        <w:rPr>
          <w:rFonts w:ascii="Book Antiqua" w:hAnsi="Book Antiqua"/>
          <w:color w:val="000000"/>
        </w:rPr>
        <w:t>point</w:t>
      </w:r>
      <w:proofErr w:type="gramEnd"/>
      <w:r w:rsidRPr="00014A58">
        <w:rPr>
          <w:rFonts w:ascii="Book Antiqua" w:hAnsi="Book Antiqua"/>
          <w:color w:val="000000"/>
        </w:rPr>
        <w:t xml:space="preserve"> book antiqua, Bold, Sentence case. The format of subheadings 1 same with the format in introduction. </w:t>
      </w:r>
    </w:p>
    <w:p w14:paraId="10BC36CB" w14:textId="77777777" w:rsidR="00966613" w:rsidRPr="00014A58" w:rsidRDefault="00966613" w:rsidP="00966613">
      <w:pPr>
        <w:spacing w:line="360" w:lineRule="auto"/>
        <w:jc w:val="both"/>
        <w:rPr>
          <w:rFonts w:ascii="Book Antiqua" w:hAnsi="Book Antiqua"/>
          <w:b/>
          <w:i/>
          <w:color w:val="2F5496" w:themeColor="accent1" w:themeShade="BF"/>
        </w:rPr>
      </w:pPr>
      <w:r w:rsidRPr="00014A58">
        <w:rPr>
          <w:rFonts w:ascii="Book Antiqua" w:hAnsi="Book Antiqua"/>
          <w:b/>
          <w:i/>
          <w:color w:val="2F5496" w:themeColor="accent1" w:themeShade="BF"/>
        </w:rPr>
        <w:t>Subheadings2</w:t>
      </w:r>
    </w:p>
    <w:p w14:paraId="54EECE0F" w14:textId="7C03F363" w:rsidR="003A4770" w:rsidRPr="00014A58" w:rsidRDefault="00966613" w:rsidP="003A4770">
      <w:pPr>
        <w:spacing w:line="360" w:lineRule="auto"/>
        <w:ind w:firstLine="450"/>
        <w:jc w:val="both"/>
        <w:rPr>
          <w:rFonts w:ascii="Book Antiqua" w:hAnsi="Book Antiqua"/>
          <w:noProof/>
        </w:rPr>
      </w:pPr>
      <w:r w:rsidRPr="00014A58">
        <w:rPr>
          <w:rFonts w:ascii="Book Antiqua" w:hAnsi="Book Antiqua"/>
          <w:color w:val="000000"/>
        </w:rPr>
        <w:t xml:space="preserve">Tuliskan jika ada. Judul dari subjudul </w:t>
      </w:r>
      <w:r w:rsidR="00014A58">
        <w:rPr>
          <w:rFonts w:ascii="Book Antiqua" w:hAnsi="Book Antiqua"/>
          <w:color w:val="000000"/>
        </w:rPr>
        <w:t>11</w:t>
      </w:r>
      <w:r w:rsidRPr="00014A58">
        <w:rPr>
          <w:rFonts w:ascii="Book Antiqua" w:hAnsi="Book Antiqua"/>
          <w:color w:val="000000"/>
        </w:rPr>
        <w:t xml:space="preserve"> menggunakan BA ukuran 1</w:t>
      </w:r>
      <w:r w:rsidR="00014A58">
        <w:rPr>
          <w:rFonts w:ascii="Book Antiqua" w:hAnsi="Book Antiqua"/>
          <w:color w:val="000000"/>
        </w:rPr>
        <w:t>1</w:t>
      </w:r>
      <w:r w:rsidRPr="00014A58">
        <w:rPr>
          <w:rFonts w:ascii="Book Antiqua" w:hAnsi="Book Antiqua"/>
          <w:color w:val="000000"/>
        </w:rPr>
        <w:t xml:space="preserve">, Tebal, Miring, Sentence case. Format isi subjudul 2 sama dengan pendahuluan. Add here if any. The tittle of subheadings 2 used </w:t>
      </w:r>
      <w:proofErr w:type="gramStart"/>
      <w:r w:rsidRPr="00014A58">
        <w:rPr>
          <w:rFonts w:ascii="Book Antiqua" w:hAnsi="Book Antiqua"/>
          <w:color w:val="000000"/>
        </w:rPr>
        <w:t>1</w:t>
      </w:r>
      <w:r w:rsidR="00014A58">
        <w:rPr>
          <w:rFonts w:ascii="Book Antiqua" w:hAnsi="Book Antiqua"/>
          <w:color w:val="000000"/>
        </w:rPr>
        <w:t>1</w:t>
      </w:r>
      <w:r w:rsidRPr="00014A58">
        <w:rPr>
          <w:rFonts w:ascii="Book Antiqua" w:hAnsi="Book Antiqua"/>
          <w:color w:val="000000"/>
        </w:rPr>
        <w:t xml:space="preserve"> point</w:t>
      </w:r>
      <w:proofErr w:type="gramEnd"/>
      <w:r w:rsidRPr="00014A58">
        <w:rPr>
          <w:rFonts w:ascii="Book Antiqua" w:hAnsi="Book Antiqua"/>
          <w:color w:val="000000"/>
        </w:rPr>
        <w:t xml:space="preserve"> book antiqua, Bold, Italic, Sentence case. The format of subheadings 2 same with the format in introduction.</w:t>
      </w:r>
      <w:r w:rsidR="004D7EFD" w:rsidRPr="00014A58">
        <w:rPr>
          <w:rFonts w:ascii="Book Antiqua" w:hAnsi="Book Antiqua"/>
          <w:noProof/>
        </w:rPr>
        <w:t xml:space="preserve"> </w:t>
      </w:r>
    </w:p>
    <w:p w14:paraId="55791A5E" w14:textId="69273C88" w:rsidR="003A4770" w:rsidRPr="00014A58" w:rsidRDefault="003A4770" w:rsidP="003A4770">
      <w:pPr>
        <w:ind w:firstLine="450"/>
        <w:jc w:val="both"/>
        <w:rPr>
          <w:rFonts w:ascii="Book Antiqua" w:hAnsi="Book Antiqua"/>
          <w:b/>
          <w:bCs/>
          <w:color w:val="C00000"/>
        </w:rPr>
      </w:pPr>
      <w:r w:rsidRPr="00014A58">
        <w:rPr>
          <w:rFonts w:ascii="Book Antiqua" w:hAnsi="Book Antiqua"/>
          <w:b/>
          <w:bCs/>
          <w:noProof/>
          <w:color w:val="C00000"/>
        </w:rPr>
        <mc:AlternateContent>
          <mc:Choice Requires="wps">
            <w:drawing>
              <wp:anchor distT="0" distB="0" distL="114300" distR="114300" simplePos="0" relativeHeight="251714560" behindDoc="0" locked="0" layoutInCell="1" allowOverlap="1" wp14:anchorId="0C63D2BE" wp14:editId="214A11BD">
                <wp:simplePos x="0" y="0"/>
                <wp:positionH relativeFrom="margin">
                  <wp:align>left</wp:align>
                </wp:positionH>
                <wp:positionV relativeFrom="paragraph">
                  <wp:posOffset>8255</wp:posOffset>
                </wp:positionV>
                <wp:extent cx="6838950" cy="0"/>
                <wp:effectExtent l="0" t="0" r="0" b="0"/>
                <wp:wrapTopAndBottom/>
                <wp:docPr id="15" name="Straight Connector 15"/>
                <wp:cNvGraphicFramePr/>
                <a:graphic xmlns:a="http://schemas.openxmlformats.org/drawingml/2006/main">
                  <a:graphicData uri="http://schemas.microsoft.com/office/word/2010/wordprocessingShape">
                    <wps:wsp>
                      <wps:cNvCnPr/>
                      <wps:spPr>
                        <a:xfrm>
                          <a:off x="0" y="0"/>
                          <a:ext cx="6838950"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BC0E3" id="Straight Connector 15" o:spid="_x0000_s1026" style="position:absolute;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53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" strokecolor="#aeaaaa [2414]" strokeweight="1.5pt">
                <v:stroke joinstyle="miter"/>
                <w10:wrap type="topAndBottom" anchorx="margin"/>
              </v:line>
            </w:pict>
          </mc:Fallback>
        </mc:AlternateContent>
      </w:r>
    </w:p>
    <w:p w14:paraId="00ADFF9B" w14:textId="5ACF98D6" w:rsidR="009F1F1B" w:rsidRPr="00014A58" w:rsidRDefault="009F1F1B" w:rsidP="003A4770">
      <w:pPr>
        <w:rPr>
          <w:rFonts w:ascii="Book Antiqua" w:hAnsi="Book Antiqua"/>
          <w:b/>
          <w:bCs/>
          <w:color w:val="2F5496" w:themeColor="accent1" w:themeShade="BF"/>
        </w:rPr>
      </w:pPr>
      <w:r w:rsidRPr="00014A58">
        <w:rPr>
          <w:rFonts w:ascii="Book Antiqua" w:hAnsi="Book Antiqua"/>
          <w:b/>
          <w:bCs/>
          <w:color w:val="2F5496" w:themeColor="accent1" w:themeShade="BF"/>
        </w:rPr>
        <w:t>Metode</w:t>
      </w:r>
    </w:p>
    <w:p w14:paraId="2E3391E9" w14:textId="0F0E6DC3" w:rsidR="009F1F1B" w:rsidRPr="00014A58" w:rsidRDefault="00966613" w:rsidP="00966613">
      <w:pPr>
        <w:spacing w:line="360" w:lineRule="auto"/>
        <w:ind w:firstLine="567"/>
        <w:jc w:val="both"/>
        <w:rPr>
          <w:rFonts w:ascii="Book Antiqua" w:hAnsi="Book Antiqua"/>
          <w:color w:val="000000"/>
        </w:rPr>
      </w:pPr>
      <w:r w:rsidRPr="00014A58">
        <w:rPr>
          <w:rFonts w:ascii="Book Antiqua" w:hAnsi="Book Antiqua"/>
          <w:color w:val="000000"/>
        </w:rPr>
        <w:t>Metode penelitian menjelaskan tentang subjek atau responden, desain penelitian, langkah penelitian, dan instrumen yang digunakan, dan jangan menjelaskan pengertian dari metode yang digunakan. Jelaskan semuanya dengan jelas.</w:t>
      </w:r>
    </w:p>
    <w:p w14:paraId="0B715EC2" w14:textId="4E23F1B4" w:rsidR="009F1F1B" w:rsidRPr="00014A58" w:rsidRDefault="009F1F1B" w:rsidP="003A4770">
      <w:pPr>
        <w:spacing w:line="360" w:lineRule="auto"/>
        <w:ind w:firstLine="450"/>
        <w:jc w:val="both"/>
        <w:rPr>
          <w:rFonts w:ascii="Book Antiqua" w:hAnsi="Book Antiqua"/>
        </w:rPr>
      </w:pPr>
      <w:r w:rsidRPr="00014A58">
        <w:rPr>
          <w:rFonts w:ascii="Book Antiqua" w:hAnsi="Book Antiqua"/>
        </w:rPr>
        <w:t>Singkatan</w:t>
      </w:r>
      <w:r w:rsidR="00966613" w:rsidRPr="00014A58">
        <w:rPr>
          <w:rFonts w:ascii="Book Antiqua" w:hAnsi="Book Antiqua"/>
        </w:rPr>
        <w:t xml:space="preserve"> dan istilah</w:t>
      </w:r>
      <w:r w:rsidRPr="00014A58">
        <w:rPr>
          <w:rFonts w:ascii="Book Antiqua" w:hAnsi="Book Antiqua"/>
        </w:rPr>
        <w:t xml:space="preserve"> harus dijelaskan pada tampilan pertama </w:t>
      </w:r>
      <w:r w:rsidR="00966613" w:rsidRPr="00014A58">
        <w:rPr>
          <w:rFonts w:ascii="Book Antiqua" w:hAnsi="Book Antiqua"/>
        </w:rPr>
        <w:t>selebihnya gunakan singkatan</w:t>
      </w:r>
      <w:r w:rsidRPr="00014A58">
        <w:rPr>
          <w:rFonts w:ascii="Book Antiqua" w:hAnsi="Book Antiqua"/>
        </w:rPr>
        <w:t>. Silakan kutip publikasi metode sebelumnya, jika Anda merujuk pada artikel yang diterbitkan, dan jelaskan detailnya, jika Anda mengubah metode tersebut.</w:t>
      </w:r>
    </w:p>
    <w:p w14:paraId="174CDF8E" w14:textId="77777777" w:rsidR="009F1F1B" w:rsidRPr="00014A58" w:rsidRDefault="009F1F1B" w:rsidP="003A4770">
      <w:pPr>
        <w:spacing w:line="360" w:lineRule="auto"/>
        <w:ind w:firstLine="450"/>
        <w:jc w:val="both"/>
        <w:rPr>
          <w:rFonts w:ascii="Book Antiqua" w:hAnsi="Book Antiqua"/>
        </w:rPr>
      </w:pPr>
      <w:r w:rsidRPr="00014A58">
        <w:rPr>
          <w:rFonts w:ascii="Book Antiqua" w:hAnsi="Book Antiqua"/>
        </w:rPr>
        <w:t>Contoh kalimat yang dikutip (Dillard, 2020). Atau</w:t>
      </w:r>
    </w:p>
    <w:p w14:paraId="4BD5D680" w14:textId="74FD6E62" w:rsidR="003A4770" w:rsidRPr="00014A58" w:rsidRDefault="009F1F1B" w:rsidP="003A4770">
      <w:pPr>
        <w:spacing w:line="360" w:lineRule="auto"/>
        <w:ind w:firstLine="450"/>
        <w:jc w:val="both"/>
        <w:rPr>
          <w:rFonts w:ascii="Book Antiqua" w:hAnsi="Book Antiqua"/>
        </w:rPr>
      </w:pPr>
      <w:r w:rsidRPr="00014A58">
        <w:rPr>
          <w:rFonts w:ascii="Book Antiqua" w:hAnsi="Book Antiqua"/>
        </w:rPr>
        <w:t xml:space="preserve">Berdasarkan Mamur dkk. (2014) kalimat yang dikutip adalah </w:t>
      </w:r>
      <w:proofErr w:type="gramStart"/>
      <w:r w:rsidRPr="00014A58">
        <w:rPr>
          <w:rFonts w:ascii="Book Antiqua" w:hAnsi="Book Antiqua"/>
        </w:rPr>
        <w:t>…..</w:t>
      </w:r>
      <w:proofErr w:type="gramEnd"/>
    </w:p>
    <w:p w14:paraId="11D0A909" w14:textId="22FEBC4E" w:rsidR="003A4770" w:rsidRPr="00014A58" w:rsidRDefault="003A4770" w:rsidP="004D7EFD">
      <w:pPr>
        <w:jc w:val="both"/>
        <w:rPr>
          <w:rFonts w:ascii="Book Antiqua" w:hAnsi="Book Antiqua"/>
          <w:b/>
          <w:bCs/>
          <w:color w:val="C00000"/>
        </w:rPr>
      </w:pPr>
      <w:r w:rsidRPr="00014A58">
        <w:rPr>
          <w:rFonts w:ascii="Book Antiqua" w:hAnsi="Book Antiqua"/>
          <w:noProof/>
        </w:rPr>
        <mc:AlternateContent>
          <mc:Choice Requires="wps">
            <w:drawing>
              <wp:anchor distT="0" distB="0" distL="114300" distR="114300" simplePos="0" relativeHeight="251704320" behindDoc="0" locked="0" layoutInCell="1" allowOverlap="1" wp14:anchorId="51F70C5A" wp14:editId="218AD341">
                <wp:simplePos x="0" y="0"/>
                <wp:positionH relativeFrom="margin">
                  <wp:align>left</wp:align>
                </wp:positionH>
                <wp:positionV relativeFrom="paragraph">
                  <wp:posOffset>3810</wp:posOffset>
                </wp:positionV>
                <wp:extent cx="6838950" cy="0"/>
                <wp:effectExtent l="0" t="0" r="0" b="0"/>
                <wp:wrapTopAndBottom/>
                <wp:docPr id="6"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298E2" id="Straight Connector 6" o:spid="_x0000_s1026" style="position:absolute;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pt" to="53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" strokecolor="#aeaaaa [2414]" strokeweight="1.5pt">
                <v:stroke joinstyle="miter"/>
                <w10:wrap type="topAndBottom" anchorx="margin"/>
              </v:line>
            </w:pict>
          </mc:Fallback>
        </mc:AlternateContent>
      </w:r>
    </w:p>
    <w:p w14:paraId="6FF37E8B" w14:textId="280D583C" w:rsidR="009F1F1B" w:rsidRPr="00014A58" w:rsidRDefault="009F1F1B" w:rsidP="004D7EFD">
      <w:pPr>
        <w:jc w:val="both"/>
        <w:rPr>
          <w:rFonts w:ascii="Book Antiqua" w:hAnsi="Book Antiqua"/>
          <w:b/>
          <w:bCs/>
          <w:color w:val="2F5496" w:themeColor="accent1" w:themeShade="BF"/>
        </w:rPr>
      </w:pPr>
      <w:r w:rsidRPr="00014A58">
        <w:rPr>
          <w:rFonts w:ascii="Book Antiqua" w:hAnsi="Book Antiqua"/>
          <w:b/>
          <w:bCs/>
          <w:color w:val="2F5496" w:themeColor="accent1" w:themeShade="BF"/>
        </w:rPr>
        <w:t>Hasil dan Diskusi</w:t>
      </w:r>
    </w:p>
    <w:p w14:paraId="0021BBE0" w14:textId="67A25B90" w:rsidR="00B3464A" w:rsidRPr="00014A58" w:rsidRDefault="00966613" w:rsidP="003A4770">
      <w:pPr>
        <w:spacing w:line="360" w:lineRule="auto"/>
        <w:ind w:firstLine="450"/>
        <w:jc w:val="both"/>
        <w:rPr>
          <w:rFonts w:ascii="Book Antiqua" w:hAnsi="Book Antiqua"/>
        </w:rPr>
      </w:pPr>
      <w:r w:rsidRPr="00014A58">
        <w:rPr>
          <w:rFonts w:ascii="Book Antiqua" w:hAnsi="Book Antiqua"/>
        </w:rPr>
        <w:t>Hasil penelitian dan pembahasan menjelaskan tentang hasil yang diperoleh dari penelitian. Jelaskan mengenai proses memperoleh hasil dan jelaskan hasil yang diperoleh dengan ringkas dan jelas. Penjelasan dapat diuraikan dalam subheading-subheading bisa juga diuraikan secara langsung. Finding and discussion is about the result. Explain process of find the result and description the result briefly and clearly. Description can be written in the subheadings or not.</w:t>
      </w:r>
    </w:p>
    <w:p w14:paraId="18A1D35C" w14:textId="01BE2B67" w:rsidR="003A4770" w:rsidRPr="00014A58" w:rsidRDefault="003A4770" w:rsidP="00530C96">
      <w:pPr>
        <w:jc w:val="both"/>
        <w:rPr>
          <w:rFonts w:ascii="Book Antiqua" w:hAnsi="Book Antiqua"/>
          <w:b/>
          <w:bCs/>
          <w:color w:val="C00000"/>
        </w:rPr>
      </w:pPr>
      <w:r w:rsidRPr="00014A58">
        <w:rPr>
          <w:rFonts w:ascii="Book Antiqua" w:hAnsi="Book Antiqua"/>
          <w:noProof/>
        </w:rPr>
        <mc:AlternateContent>
          <mc:Choice Requires="wps">
            <w:drawing>
              <wp:anchor distT="0" distB="0" distL="114300" distR="114300" simplePos="0" relativeHeight="251702272" behindDoc="0" locked="0" layoutInCell="1" allowOverlap="1" wp14:anchorId="48369D12" wp14:editId="7793BCF2">
                <wp:simplePos x="0" y="0"/>
                <wp:positionH relativeFrom="margin">
                  <wp:align>left</wp:align>
                </wp:positionH>
                <wp:positionV relativeFrom="paragraph">
                  <wp:posOffset>12065</wp:posOffset>
                </wp:positionV>
                <wp:extent cx="6838950" cy="0"/>
                <wp:effectExtent l="0" t="0" r="0" b="0"/>
                <wp:wrapTopAndBottom/>
                <wp:docPr id="5" name="Straight Connector 5"/>
                <wp:cNvGraphicFramePr/>
                <a:graphic xmlns:a="http://schemas.openxmlformats.org/drawingml/2006/main">
                  <a:graphicData uri="http://schemas.microsoft.com/office/word/2010/wordprocessingShape">
                    <wps:wsp>
                      <wps:cNvCnPr/>
                      <wps:spPr>
                        <a:xfrm>
                          <a:off x="0" y="0"/>
                          <a:ext cx="6838950"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5E2D9" id="Straight Connector 5" o:spid="_x0000_s1026" style="position:absolute;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53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" strokecolor="#aeaaaa [2414]" strokeweight="1.5pt">
                <v:stroke joinstyle="miter"/>
                <w10:wrap type="topAndBottom" anchorx="margin"/>
              </v:line>
            </w:pict>
          </mc:Fallback>
        </mc:AlternateContent>
      </w:r>
    </w:p>
    <w:p w14:paraId="3302E791" w14:textId="4ED5F8FF" w:rsidR="009F1F1B" w:rsidRPr="00014A58" w:rsidRDefault="009F1F1B" w:rsidP="00530C96">
      <w:pPr>
        <w:jc w:val="both"/>
        <w:rPr>
          <w:rFonts w:ascii="Book Antiqua" w:hAnsi="Book Antiqua"/>
          <w:b/>
          <w:bCs/>
          <w:color w:val="2F5496" w:themeColor="accent1" w:themeShade="BF"/>
        </w:rPr>
      </w:pPr>
      <w:r w:rsidRPr="00014A58">
        <w:rPr>
          <w:rFonts w:ascii="Book Antiqua" w:hAnsi="Book Antiqua"/>
          <w:b/>
          <w:bCs/>
          <w:color w:val="2F5496" w:themeColor="accent1" w:themeShade="BF"/>
        </w:rPr>
        <w:t>Kesimpulan</w:t>
      </w:r>
    </w:p>
    <w:p w14:paraId="0A17D22D" w14:textId="4EE6CA0F" w:rsidR="003A4770" w:rsidRPr="00014A58" w:rsidRDefault="00966613" w:rsidP="003A4770">
      <w:pPr>
        <w:spacing w:line="360" w:lineRule="auto"/>
        <w:ind w:firstLine="450"/>
        <w:jc w:val="both"/>
        <w:rPr>
          <w:rFonts w:ascii="Book Antiqua" w:hAnsi="Book Antiqua"/>
          <w:noProof/>
        </w:rPr>
      </w:pPr>
      <w:r w:rsidRPr="00014A58">
        <w:rPr>
          <w:rFonts w:ascii="Book Antiqua" w:hAnsi="Book Antiqua"/>
          <w:color w:val="000000"/>
        </w:rPr>
        <w:t xml:space="preserve">Kesimpulan berkaitan dengan ringkasan hasil penelitian. Kesimpulan harus sesuai dengan rumusan masalah penelitian. Jika ada lebih dari satu simpulan dapat dituliskan dengan penomoran dan bukan dengan menggunakan </w:t>
      </w:r>
      <w:r w:rsidRPr="00014A58">
        <w:rPr>
          <w:rFonts w:ascii="Book Antiqua" w:hAnsi="Book Antiqua"/>
          <w:i/>
          <w:color w:val="000000"/>
        </w:rPr>
        <w:t xml:space="preserve">bullet. </w:t>
      </w:r>
      <w:r w:rsidRPr="00014A58">
        <w:rPr>
          <w:rFonts w:ascii="Book Antiqua" w:hAnsi="Book Antiqua"/>
          <w:color w:val="000000"/>
        </w:rPr>
        <w:t>Conclusion is about summary of the result. Conlusion must suitable with question of the research. If there is more than one conclusion written then the numbering uses numbers and not using bullets.</w:t>
      </w:r>
      <w:r w:rsidR="00D446A3" w:rsidRPr="00014A58">
        <w:rPr>
          <w:rFonts w:ascii="Book Antiqua" w:hAnsi="Book Antiqua"/>
          <w:noProof/>
        </w:rPr>
        <w:t xml:space="preserve"> </w:t>
      </w:r>
    </w:p>
    <w:p w14:paraId="7BEE11D1" w14:textId="48F8453F" w:rsidR="00D446A3" w:rsidRPr="00014A58" w:rsidRDefault="003A4770" w:rsidP="00D446A3">
      <w:pPr>
        <w:ind w:firstLine="450"/>
        <w:jc w:val="both"/>
        <w:rPr>
          <w:rFonts w:ascii="Book Antiqua" w:hAnsi="Book Antiqua"/>
          <w:noProof/>
        </w:rPr>
      </w:pPr>
      <w:r w:rsidRPr="00014A58">
        <w:rPr>
          <w:rFonts w:ascii="Book Antiqua" w:hAnsi="Book Antiqua"/>
          <w:noProof/>
        </w:rPr>
        <mc:AlternateContent>
          <mc:Choice Requires="wps">
            <w:drawing>
              <wp:anchor distT="0" distB="0" distL="114300" distR="114300" simplePos="0" relativeHeight="251716608" behindDoc="0" locked="0" layoutInCell="1" allowOverlap="1" wp14:anchorId="7FED6C72" wp14:editId="243FBE96">
                <wp:simplePos x="0" y="0"/>
                <wp:positionH relativeFrom="margin">
                  <wp:align>center</wp:align>
                </wp:positionH>
                <wp:positionV relativeFrom="paragraph">
                  <wp:posOffset>6985</wp:posOffset>
                </wp:positionV>
                <wp:extent cx="6838950" cy="0"/>
                <wp:effectExtent l="0" t="0" r="0" b="0"/>
                <wp:wrapTopAndBottom/>
                <wp:docPr id="21" name="Straight Connector 21"/>
                <wp:cNvGraphicFramePr/>
                <a:graphic xmlns:a="http://schemas.openxmlformats.org/drawingml/2006/main">
                  <a:graphicData uri="http://schemas.microsoft.com/office/word/2010/wordprocessingShape">
                    <wps:wsp>
                      <wps:cNvCnPr/>
                      <wps:spPr>
                        <a:xfrm>
                          <a:off x="0" y="0"/>
                          <a:ext cx="6838950"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9294F" id="Straight Connector 21" o:spid="_x0000_s1026" style="position:absolute;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pt" to="53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" strokecolor="#aeaaaa [2414]" strokeweight="1.5pt">
                <v:stroke joinstyle="miter"/>
                <w10:wrap type="topAndBottom" anchorx="margin"/>
              </v:line>
            </w:pict>
          </mc:Fallback>
        </mc:AlternateContent>
      </w:r>
    </w:p>
    <w:p w14:paraId="22752865" w14:textId="29D1C2FB" w:rsidR="009F1F1B" w:rsidRPr="00014A58" w:rsidRDefault="009F1F1B" w:rsidP="00530C96">
      <w:pPr>
        <w:jc w:val="both"/>
        <w:rPr>
          <w:rFonts w:ascii="Book Antiqua" w:hAnsi="Book Antiqua"/>
          <w:b/>
          <w:bCs/>
          <w:color w:val="2F5496" w:themeColor="accent1" w:themeShade="BF"/>
        </w:rPr>
      </w:pPr>
      <w:r w:rsidRPr="00014A58">
        <w:rPr>
          <w:rFonts w:ascii="Book Antiqua" w:hAnsi="Book Antiqua"/>
          <w:b/>
          <w:bCs/>
          <w:color w:val="2F5496" w:themeColor="accent1" w:themeShade="BF"/>
        </w:rPr>
        <w:t>Pengakuan</w:t>
      </w:r>
    </w:p>
    <w:p w14:paraId="239AF76C" w14:textId="0B12BD7C" w:rsidR="003A4770" w:rsidRPr="00014A58" w:rsidRDefault="00D446A3" w:rsidP="003A4770">
      <w:pPr>
        <w:ind w:firstLine="450"/>
        <w:jc w:val="both"/>
        <w:rPr>
          <w:rFonts w:ascii="Book Antiqua" w:hAnsi="Book Antiqua"/>
          <w:noProof/>
        </w:rPr>
      </w:pPr>
      <w:r w:rsidRPr="00014A58">
        <w:rPr>
          <w:rFonts w:ascii="Book Antiqua" w:hAnsi="Book Antiqua"/>
          <w:color w:val="000000"/>
        </w:rPr>
        <w:t>Jika perlu berterima kasih kepada pihak tertentu, misalnya sponsor penelitian. Nyatakan dengan jelas dan singkat. Add here if any. If you need to thank certain parties, for example sponsors. Say it clearly and shortly.</w:t>
      </w:r>
      <w:r w:rsidRPr="00014A58">
        <w:rPr>
          <w:rFonts w:ascii="Book Antiqua" w:hAnsi="Book Antiqua"/>
          <w:noProof/>
        </w:rPr>
        <w:t xml:space="preserve"> </w:t>
      </w:r>
    </w:p>
    <w:p w14:paraId="53367391" w14:textId="3EBF648B" w:rsidR="003A4770" w:rsidRPr="00014A58" w:rsidRDefault="003A4770" w:rsidP="00530C96">
      <w:pPr>
        <w:jc w:val="both"/>
        <w:rPr>
          <w:rFonts w:ascii="Book Antiqua" w:hAnsi="Book Antiqua"/>
          <w:b/>
          <w:bCs/>
          <w:color w:val="C00000"/>
        </w:rPr>
      </w:pPr>
      <w:r w:rsidRPr="00014A58">
        <w:rPr>
          <w:rFonts w:ascii="Book Antiqua" w:hAnsi="Book Antiqua"/>
          <w:noProof/>
        </w:rPr>
        <mc:AlternateContent>
          <mc:Choice Requires="wps">
            <w:drawing>
              <wp:anchor distT="0" distB="0" distL="114300" distR="114300" simplePos="0" relativeHeight="251710464" behindDoc="0" locked="0" layoutInCell="1" allowOverlap="1" wp14:anchorId="64E7C349" wp14:editId="4C7850C5">
                <wp:simplePos x="0" y="0"/>
                <wp:positionH relativeFrom="margin">
                  <wp:align>center</wp:align>
                </wp:positionH>
                <wp:positionV relativeFrom="paragraph">
                  <wp:posOffset>5080</wp:posOffset>
                </wp:positionV>
                <wp:extent cx="6838950" cy="0"/>
                <wp:effectExtent l="0" t="0" r="0" b="0"/>
                <wp:wrapTopAndBottom/>
                <wp:docPr id="9" name="Straight Connector 9"/>
                <wp:cNvGraphicFramePr/>
                <a:graphic xmlns:a="http://schemas.openxmlformats.org/drawingml/2006/main">
                  <a:graphicData uri="http://schemas.microsoft.com/office/word/2010/wordprocessingShape">
                    <wps:wsp>
                      <wps:cNvCnPr/>
                      <wps:spPr>
                        <a:xfrm>
                          <a:off x="0" y="0"/>
                          <a:ext cx="6838950"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675EC" id="Straight Connector 9" o:spid="_x0000_s1026" style="position:absolute;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pt" to="53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" strokecolor="#aeaaaa [2414]" strokeweight="1.5pt">
                <v:stroke joinstyle="miter"/>
                <w10:wrap type="topAndBottom" anchorx="margin"/>
              </v:line>
            </w:pict>
          </mc:Fallback>
        </mc:AlternateContent>
      </w:r>
    </w:p>
    <w:p w14:paraId="74C729B8" w14:textId="682439DB" w:rsidR="009F1F1B" w:rsidRPr="00014A58" w:rsidRDefault="009F1F1B" w:rsidP="00530C96">
      <w:pPr>
        <w:jc w:val="both"/>
        <w:rPr>
          <w:rFonts w:ascii="Book Antiqua" w:hAnsi="Book Antiqua"/>
          <w:b/>
          <w:bCs/>
          <w:color w:val="C00000"/>
        </w:rPr>
      </w:pPr>
      <w:r w:rsidRPr="00014A58">
        <w:rPr>
          <w:rFonts w:ascii="Book Antiqua" w:hAnsi="Book Antiqua"/>
          <w:b/>
          <w:bCs/>
          <w:color w:val="2F5496" w:themeColor="accent1" w:themeShade="BF"/>
        </w:rPr>
        <w:t>Referensi</w:t>
      </w:r>
    </w:p>
    <w:p w14:paraId="17986E15" w14:textId="79B9F3B8" w:rsidR="009F1F1B" w:rsidRPr="00014A58" w:rsidRDefault="009F1F1B" w:rsidP="003A4770">
      <w:pPr>
        <w:ind w:firstLine="450"/>
        <w:jc w:val="both"/>
        <w:rPr>
          <w:rFonts w:ascii="Book Antiqua" w:hAnsi="Book Antiqua"/>
        </w:rPr>
      </w:pPr>
      <w:r w:rsidRPr="00014A58">
        <w:rPr>
          <w:rFonts w:ascii="Book Antiqua" w:hAnsi="Book Antiqua"/>
        </w:rPr>
        <w:t>Referensi ditulis berdasarkan gaya APA edisike-7. Referensi dicantumkan dalam urutan numerik, dan dalam urutan yang sama seperti yang dikutip dalam teks. Referensi hanya mencantumkan referensi yang Anda kutip dalam teks. Penulis bertanggung jawab atas keakuratan dan kelengkapan referensi. Konsisten dengan gaya referensi di seluruh artikel. Hindari menggunakan lebih dari 40 dan kurang dari 10 referensi. Sangat disarankan menggunakan 70% referensi jurnal dan 30% referensi buku. Referensi jurnal harus diterbitkan minimal 5 tahun terakhir. Penulis sangat disarankan untuk menggunakan pengelola referensi seperti Zotero, Endnote, RefWorks, Manajer Referensi, atau Mendeley untuk membangun bibliografinya. Berikut ini contoh format referensi dengan gaya APA Style 7th Edition.</w:t>
      </w:r>
      <w:r w:rsidR="00D446A3" w:rsidRPr="00014A58">
        <w:rPr>
          <w:rFonts w:ascii="Book Antiqua" w:hAnsi="Book Antiqua"/>
          <w:noProof/>
        </w:rPr>
        <w:t xml:space="preserve"> </w:t>
      </w:r>
      <w:r w:rsidR="00D446A3" w:rsidRPr="00014A58">
        <w:rPr>
          <w:rFonts w:ascii="Book Antiqua" w:hAnsi="Book Antiqua"/>
          <w:noProof/>
        </w:rPr>
        <mc:AlternateContent>
          <mc:Choice Requires="wps">
            <w:drawing>
              <wp:anchor distT="0" distB="0" distL="114300" distR="114300" simplePos="0" relativeHeight="251712512" behindDoc="0" locked="0" layoutInCell="1" allowOverlap="1" wp14:anchorId="7A2E555C" wp14:editId="5E8DA959">
                <wp:simplePos x="0" y="0"/>
                <wp:positionH relativeFrom="margin">
                  <wp:posOffset>0</wp:posOffset>
                </wp:positionH>
                <wp:positionV relativeFrom="paragraph">
                  <wp:posOffset>1945640</wp:posOffset>
                </wp:positionV>
                <wp:extent cx="6838950" cy="0"/>
                <wp:effectExtent l="0" t="0" r="0" b="0"/>
                <wp:wrapTopAndBottom/>
                <wp:docPr id="10" name="Straight Connector 10"/>
                <wp:cNvGraphicFramePr/>
                <a:graphic xmlns:a="http://schemas.openxmlformats.org/drawingml/2006/main">
                  <a:graphicData uri="http://schemas.microsoft.com/office/word/2010/wordprocessingShape">
                    <wps:wsp>
                      <wps:cNvCnPr/>
                      <wps:spPr>
                        <a:xfrm>
                          <a:off x="0" y="0"/>
                          <a:ext cx="6838950"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FAB8D" id="Straight Connector 10"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2pt" to="538.5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" strokecolor="#aeaaaa [2414]" strokeweight="1.5pt">
                <v:stroke joinstyle="miter"/>
                <w10:wrap type="topAndBottom" anchorx="margin"/>
              </v:line>
            </w:pict>
          </mc:Fallback>
        </mc:AlternateContent>
      </w:r>
    </w:p>
    <w:p w14:paraId="4DC3E762" w14:textId="62CAE2F9" w:rsidR="009F1F1B" w:rsidRPr="00014A58" w:rsidRDefault="009F1F1B" w:rsidP="00966613">
      <w:pPr>
        <w:jc w:val="both"/>
        <w:rPr>
          <w:rFonts w:ascii="Book Antiqua" w:hAnsi="Book Antiqua"/>
        </w:rPr>
      </w:pPr>
    </w:p>
    <w:p w14:paraId="673A0333" w14:textId="0C43FB08" w:rsidR="00966613" w:rsidRPr="00014A58" w:rsidRDefault="00966613" w:rsidP="00966613">
      <w:pPr>
        <w:jc w:val="both"/>
        <w:rPr>
          <w:rFonts w:ascii="Book Antiqua" w:hAnsi="Book Antiqua"/>
          <w:b/>
          <w:color w:val="2F5496" w:themeColor="accent1" w:themeShade="BF"/>
        </w:rPr>
      </w:pPr>
      <w:r w:rsidRPr="00014A58">
        <w:rPr>
          <w:rFonts w:ascii="Book Antiqua" w:hAnsi="Book Antiqua"/>
          <w:b/>
          <w:color w:val="2F5496" w:themeColor="accent1" w:themeShade="BF"/>
        </w:rPr>
        <w:t>Lampiran</w:t>
      </w:r>
    </w:p>
    <w:p w14:paraId="3799B968" w14:textId="77777777" w:rsidR="00966613" w:rsidRPr="00014A58" w:rsidRDefault="00966613" w:rsidP="00966613">
      <w:pPr>
        <w:jc w:val="both"/>
        <w:rPr>
          <w:rFonts w:ascii="Book Antiqua" w:hAnsi="Book Antiqua"/>
        </w:rPr>
      </w:pPr>
      <w:r w:rsidRPr="00014A58">
        <w:rPr>
          <w:rFonts w:ascii="Book Antiqua" w:hAnsi="Book Antiqua"/>
        </w:rPr>
        <w:t>Add here if any. Jika ada.</w:t>
      </w:r>
    </w:p>
    <w:p w14:paraId="1C7247D2" w14:textId="77777777" w:rsidR="00966613" w:rsidRPr="00014A58" w:rsidRDefault="00966613" w:rsidP="00966613">
      <w:pPr>
        <w:jc w:val="both"/>
        <w:rPr>
          <w:rFonts w:ascii="Book Antiqua" w:hAnsi="Book Antiqua"/>
        </w:rPr>
      </w:pPr>
    </w:p>
    <w:p w14:paraId="6F906694"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1.</w:t>
      </w:r>
      <w:r w:rsidRPr="00014A58">
        <w:rPr>
          <w:rFonts w:ascii="Book Antiqua" w:hAnsi="Book Antiqua"/>
          <w:b/>
          <w:bCs/>
          <w:i/>
          <w:iCs/>
        </w:rPr>
        <w:tab/>
        <w:t>Artikel Jurnal</w:t>
      </w:r>
    </w:p>
    <w:p w14:paraId="11BC1CA7" w14:textId="77777777" w:rsidR="009F1F1B" w:rsidRPr="00014A58" w:rsidRDefault="009F1F1B" w:rsidP="00530C96">
      <w:pPr>
        <w:ind w:firstLine="450"/>
        <w:jc w:val="both"/>
        <w:rPr>
          <w:rFonts w:ascii="Book Antiqua" w:hAnsi="Book Antiqua"/>
        </w:rPr>
      </w:pPr>
      <w:r w:rsidRPr="00014A58">
        <w:rPr>
          <w:rFonts w:ascii="Book Antiqua" w:hAnsi="Book Antiqua"/>
        </w:rPr>
        <w:t>Amalia, S. (2020). Faktor yang menghambat partisipasi masyarakat pada program bank sampah di kota yogyakarta. Jurnal Ilmu Administrasi: Media Pengembangan Ilmu Dan Praktek Administrasi, 17 (2), 306–323. https://doi.org/10.31113/jia.v17i2.613</w:t>
      </w:r>
    </w:p>
    <w:p w14:paraId="78A3E0E5"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(Amalia, 2020)</w:t>
      </w:r>
    </w:p>
    <w:p w14:paraId="41F7B42B"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Narasi:</w:t>
      </w:r>
      <w:r w:rsidRPr="00014A58">
        <w:rPr>
          <w:rFonts w:ascii="Book Antiqua" w:hAnsi="Book Antiqua"/>
        </w:rPr>
        <w:t xml:space="preserve"> Amalia (2020)</w:t>
      </w:r>
    </w:p>
    <w:p w14:paraId="56C79C94"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2.</w:t>
      </w:r>
      <w:r w:rsidRPr="00014A58">
        <w:rPr>
          <w:rFonts w:ascii="Book Antiqua" w:hAnsi="Book Antiqua"/>
          <w:b/>
          <w:bCs/>
          <w:i/>
          <w:iCs/>
        </w:rPr>
        <w:tab/>
        <w:t>Artikel Jurnal dengan Nomor Artikel</w:t>
      </w:r>
    </w:p>
    <w:p w14:paraId="42CEB421" w14:textId="77777777" w:rsidR="009F1F1B" w:rsidRPr="00014A58" w:rsidRDefault="009F1F1B" w:rsidP="00530C96">
      <w:pPr>
        <w:ind w:firstLine="450"/>
        <w:jc w:val="both"/>
        <w:rPr>
          <w:rFonts w:ascii="Book Antiqua" w:hAnsi="Book Antiqua"/>
        </w:rPr>
      </w:pPr>
      <w:r w:rsidRPr="00014A58">
        <w:rPr>
          <w:rFonts w:ascii="Book Antiqua" w:hAnsi="Book Antiqua"/>
        </w:rPr>
        <w:t>Neville, FG, Drury, J., Reicher, SD, Choudhury, S., Stott., C., Ball, R., &amp; Richardson, D. (2020). Kategorisasi diri sebagai dasar mimikri perilaku: Eksperimen di The Hive. PLoS SATU, 15 (10), Pasal e0241227. https://doi.org/10.1371/journal.pone.0241227</w:t>
      </w:r>
    </w:p>
    <w:p w14:paraId="0EE13214"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(Neville dkk., 2020)</w:t>
      </w:r>
    </w:p>
    <w:p w14:paraId="704AE5CE"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naratif:</w:t>
      </w:r>
      <w:r w:rsidRPr="00014A58">
        <w:rPr>
          <w:rFonts w:ascii="Book Antiqua" w:hAnsi="Book Antiqua"/>
        </w:rPr>
        <w:t xml:space="preserve"> Neville dkk. (2020)</w:t>
      </w:r>
    </w:p>
    <w:p w14:paraId="045F070D"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3.</w:t>
      </w:r>
      <w:r w:rsidRPr="00014A58">
        <w:rPr>
          <w:rFonts w:ascii="Book Antiqua" w:hAnsi="Book Antiqua"/>
          <w:b/>
          <w:bCs/>
          <w:i/>
          <w:iCs/>
        </w:rPr>
        <w:tab/>
        <w:t>Artikel Jurnal dengan Informasi yang Hilang</w:t>
      </w:r>
    </w:p>
    <w:p w14:paraId="4C9E30E6"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a)</w:t>
      </w:r>
      <w:r w:rsidRPr="00014A58">
        <w:rPr>
          <w:rFonts w:ascii="Book Antiqua" w:hAnsi="Book Antiqua"/>
          <w:b/>
          <w:bCs/>
          <w:i/>
          <w:iCs/>
        </w:rPr>
        <w:tab/>
        <w:t>Nomor Volume Hilang</w:t>
      </w:r>
    </w:p>
    <w:p w14:paraId="6BC6C3B7" w14:textId="77777777" w:rsidR="009F1F1B" w:rsidRPr="00014A58" w:rsidRDefault="009F1F1B" w:rsidP="00530C96">
      <w:pPr>
        <w:ind w:firstLine="450"/>
        <w:jc w:val="both"/>
        <w:rPr>
          <w:rFonts w:ascii="Book Antiqua" w:hAnsi="Book Antiqua"/>
        </w:rPr>
      </w:pPr>
      <w:r w:rsidRPr="00014A58">
        <w:rPr>
          <w:rFonts w:ascii="Book Antiqua" w:hAnsi="Book Antiqua"/>
        </w:rPr>
        <w:t xml:space="preserve">Stegmeir, M. (2016). Perubahan iklim: Praktik disiplin baru mendorong akses perguruan tinggi. Jurnal Penerimaan Perguruan Tinggi, (231), 44–47. </w:t>
      </w:r>
      <w:hyperlink r:id="rId18" w:anchor="/46" w:history="1">
        <w:r w:rsidRPr="00014A58">
          <w:rPr>
            <w:rStyle w:val="Hyperlink"/>
            <w:rFonts w:ascii="Book Antiqua" w:hAnsi="Book Antiqua"/>
          </w:rPr>
          <w:t>https://www.nxtbook.com/ygsreprints/NACAC/nacac_jca_spring2016/#/46</w:t>
        </w:r>
      </w:hyperlink>
      <w:r w:rsidRPr="00014A58">
        <w:rPr>
          <w:rFonts w:ascii="Book Antiqua" w:hAnsi="Book Antiqua"/>
        </w:rPr>
        <w:t xml:space="preserve"> </w:t>
      </w:r>
    </w:p>
    <w:p w14:paraId="434F2D5B"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(Stegmeir, 2016)</w:t>
      </w:r>
    </w:p>
    <w:p w14:paraId="4F8BC8DC"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naratif:</w:t>
      </w:r>
      <w:r w:rsidRPr="00014A58">
        <w:rPr>
          <w:rFonts w:ascii="Book Antiqua" w:hAnsi="Book Antiqua"/>
        </w:rPr>
        <w:t xml:space="preserve"> Stegmeir, (2016)</w:t>
      </w:r>
    </w:p>
    <w:p w14:paraId="40A580BB"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b)</w:t>
      </w:r>
      <w:r w:rsidRPr="00014A58">
        <w:rPr>
          <w:rFonts w:ascii="Book Antiqua" w:hAnsi="Book Antiqua"/>
          <w:b/>
          <w:bCs/>
          <w:i/>
          <w:iCs/>
        </w:rPr>
        <w:tab/>
        <w:t>Nomor Edisi Hilang</w:t>
      </w:r>
      <w:r w:rsidRPr="00014A58">
        <w:rPr>
          <w:rFonts w:ascii="Book Antiqua" w:hAnsi="Book Antiqua"/>
          <w:b/>
          <w:bCs/>
          <w:i/>
          <w:iCs/>
        </w:rPr>
        <w:tab/>
      </w:r>
    </w:p>
    <w:p w14:paraId="2848537C" w14:textId="77777777" w:rsidR="009F1F1B" w:rsidRPr="00014A58" w:rsidRDefault="009F1F1B" w:rsidP="00530C96">
      <w:pPr>
        <w:ind w:firstLine="450"/>
        <w:jc w:val="both"/>
        <w:rPr>
          <w:rFonts w:ascii="Book Antiqua" w:hAnsi="Book Antiqua"/>
        </w:rPr>
      </w:pPr>
      <w:r w:rsidRPr="00014A58">
        <w:rPr>
          <w:rFonts w:ascii="Book Antiqua" w:hAnsi="Book Antiqua"/>
        </w:rPr>
        <w:t xml:space="preserve">Frimpong, SO, &amp; Paintsil, E. (2022). Keterlibatan masyarakat dalam wabah Ebola di Afrika sub-Sahara dan implikasinya terhadap pengendalian COVID-19: Tinjauan menyeluruh. Jurnal Internasional Penyakit Menular, 126, 182-192. https://doi.org/10.1016/j.ijid.2022.11.032 </w:t>
      </w:r>
    </w:p>
    <w:p w14:paraId="79B795CF"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(Frimpong dkk., 2022)</w:t>
      </w:r>
    </w:p>
    <w:p w14:paraId="12FB1745"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naratif:</w:t>
      </w:r>
      <w:r w:rsidRPr="00014A58">
        <w:rPr>
          <w:rFonts w:ascii="Book Antiqua" w:hAnsi="Book Antiqua"/>
        </w:rPr>
        <w:t xml:space="preserve"> Frimpong dkk., (2022)</w:t>
      </w:r>
    </w:p>
    <w:p w14:paraId="45B8694A"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c)</w:t>
      </w:r>
      <w:r w:rsidRPr="00014A58">
        <w:rPr>
          <w:rFonts w:ascii="Book Antiqua" w:hAnsi="Book Antiqua"/>
          <w:b/>
          <w:bCs/>
          <w:i/>
          <w:iCs/>
        </w:rPr>
        <w:tab/>
        <w:t>Nomor Halaman atau Artikel Hilang</w:t>
      </w:r>
    </w:p>
    <w:p w14:paraId="4EAC10B3" w14:textId="77777777" w:rsidR="009F1F1B" w:rsidRPr="00014A58" w:rsidRDefault="009F1F1B" w:rsidP="00530C96">
      <w:pPr>
        <w:ind w:firstLine="450"/>
        <w:jc w:val="both"/>
        <w:rPr>
          <w:rFonts w:ascii="Book Antiqua" w:hAnsi="Book Antiqua"/>
        </w:rPr>
      </w:pPr>
      <w:r w:rsidRPr="00014A58">
        <w:rPr>
          <w:rFonts w:ascii="Book Antiqua" w:hAnsi="Book Antiqua"/>
        </w:rPr>
        <w:t>Sumardjo, Firmansyah, A., Dharmawan, L., Kriswatriyono, A., &amp; Wulandari, YP (2022). Sistem pengelolaan lingkungan hidup menuju pencapaian tujuan pembangunan berkelanjutan berbasis pemberdayaan masyarakat di Peri-Urban. Seri Konferensi IOP: Ilmu Bumi dan Lingkungan, 950 (1). https://doi.org/10.1088/1755-1315/950/1/012067</w:t>
      </w:r>
    </w:p>
    <w:p w14:paraId="3A09948B"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(Sumardjo dkk., 2022)</w:t>
      </w:r>
    </w:p>
    <w:p w14:paraId="1C947975"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narasi:</w:t>
      </w:r>
      <w:r w:rsidRPr="00014A58">
        <w:rPr>
          <w:rFonts w:ascii="Book Antiqua" w:hAnsi="Book Antiqua"/>
        </w:rPr>
        <w:t xml:space="preserve"> Sumardjo dkk. (2020)</w:t>
      </w:r>
    </w:p>
    <w:p w14:paraId="070432A2"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4.</w:t>
      </w:r>
      <w:r w:rsidRPr="00014A58">
        <w:rPr>
          <w:rFonts w:ascii="Book Antiqua" w:hAnsi="Book Antiqua"/>
          <w:b/>
          <w:bCs/>
          <w:i/>
          <w:iCs/>
        </w:rPr>
        <w:tab/>
        <w:t>Referensi Artikel Surat Kabar</w:t>
      </w:r>
    </w:p>
    <w:p w14:paraId="47171C03" w14:textId="77777777" w:rsidR="009F1F1B" w:rsidRPr="00014A58" w:rsidRDefault="009F1F1B" w:rsidP="00530C96">
      <w:pPr>
        <w:ind w:firstLine="450"/>
        <w:jc w:val="both"/>
        <w:rPr>
          <w:rFonts w:ascii="Book Antiqua" w:hAnsi="Book Antiqua"/>
        </w:rPr>
      </w:pPr>
      <w:r w:rsidRPr="00014A58">
        <w:rPr>
          <w:rFonts w:ascii="Book Antiqua" w:hAnsi="Book Antiqua"/>
        </w:rPr>
        <w:t>Harish, F. (2023, 28 Februari). Penumpang Commuter Line menghadapi penurunan layanan dengan rencana penghentian 10 kereta. Jakarta Post t. https://www.thejakartapost.com/indonesia/2023/02/28/commuter-line-passengers-face-service-deterioration-with-plan-to-retire-10-trains.html</w:t>
      </w:r>
    </w:p>
    <w:p w14:paraId="5C9A6A8B"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(Harish, 2023)</w:t>
      </w:r>
    </w:p>
    <w:p w14:paraId="2AF62CF7"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naratif:</w:t>
      </w:r>
      <w:r w:rsidRPr="00014A58">
        <w:rPr>
          <w:rFonts w:ascii="Book Antiqua" w:hAnsi="Book Antiqua"/>
        </w:rPr>
        <w:t xml:space="preserve"> Harish (2023)</w:t>
      </w:r>
    </w:p>
    <w:p w14:paraId="4127CABC"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5.</w:t>
      </w:r>
      <w:r w:rsidRPr="00014A58">
        <w:rPr>
          <w:rFonts w:ascii="Book Antiqua" w:hAnsi="Book Antiqua"/>
          <w:b/>
          <w:bCs/>
          <w:i/>
          <w:iCs/>
        </w:rPr>
        <w:tab/>
        <w:t>Buku</w:t>
      </w:r>
    </w:p>
    <w:p w14:paraId="2E996152" w14:textId="77777777" w:rsidR="009F1F1B" w:rsidRPr="00014A58" w:rsidRDefault="009F1F1B" w:rsidP="00530C96">
      <w:pPr>
        <w:ind w:firstLine="450"/>
        <w:jc w:val="both"/>
        <w:rPr>
          <w:rFonts w:ascii="Book Antiqua" w:hAnsi="Book Antiqua"/>
        </w:rPr>
      </w:pPr>
      <w:r w:rsidRPr="00014A58">
        <w:rPr>
          <w:rFonts w:ascii="Book Antiqua" w:hAnsi="Book Antiqua"/>
        </w:rPr>
        <w:t>Sholihin, D. (2021). Strategi Pembangunan Masyarakat Kota. CV. Penerbitan Jakad Media.</w:t>
      </w:r>
    </w:p>
    <w:p w14:paraId="4D374428"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(Sholihin, 2021)</w:t>
      </w:r>
    </w:p>
    <w:p w14:paraId="5C3E834D"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Narasi:</w:t>
      </w:r>
      <w:r w:rsidRPr="00014A58">
        <w:rPr>
          <w:rFonts w:ascii="Book Antiqua" w:hAnsi="Book Antiqua"/>
        </w:rPr>
        <w:t xml:space="preserve"> Sholihin (2021)</w:t>
      </w:r>
    </w:p>
    <w:p w14:paraId="654019D4"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6.</w:t>
      </w:r>
      <w:r w:rsidRPr="00014A58">
        <w:rPr>
          <w:rFonts w:ascii="Book Antiqua" w:hAnsi="Book Antiqua"/>
          <w:b/>
          <w:bCs/>
          <w:i/>
          <w:iCs/>
        </w:rPr>
        <w:tab/>
        <w:t>Bab dalam buku yang diedit</w:t>
      </w:r>
    </w:p>
    <w:p w14:paraId="672BD9B1" w14:textId="77777777" w:rsidR="009F1F1B" w:rsidRPr="00014A58" w:rsidRDefault="009F1F1B" w:rsidP="00530C96">
      <w:pPr>
        <w:ind w:firstLine="450"/>
        <w:jc w:val="both"/>
        <w:rPr>
          <w:rFonts w:ascii="Book Antiqua" w:hAnsi="Book Antiqua"/>
        </w:rPr>
      </w:pPr>
      <w:r w:rsidRPr="00014A58">
        <w:rPr>
          <w:rFonts w:ascii="Book Antiqua" w:hAnsi="Book Antiqua"/>
        </w:rPr>
        <w:t>Dillard, JP (2020). Arus dalam studi persuasi. Dalam MB Oliver, AA Raney, &amp; J. Bryant (Eds.), Efek media: Kemajuan dalam teori dan penelitian (edisi ke-4, hlm. 115–129). Routledge.</w:t>
      </w:r>
    </w:p>
    <w:p w14:paraId="184B48EC"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(Dillard, 2020)</w:t>
      </w:r>
    </w:p>
    <w:p w14:paraId="1B39559C"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naratif:</w:t>
      </w:r>
      <w:r w:rsidRPr="00014A58">
        <w:rPr>
          <w:rFonts w:ascii="Book Antiqua" w:hAnsi="Book Antiqua"/>
        </w:rPr>
        <w:t xml:space="preserve"> Dillard (2020)</w:t>
      </w:r>
    </w:p>
    <w:p w14:paraId="01960D47"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7.</w:t>
      </w:r>
      <w:r w:rsidRPr="00014A58">
        <w:rPr>
          <w:rFonts w:ascii="Book Antiqua" w:hAnsi="Book Antiqua"/>
          <w:b/>
          <w:bCs/>
          <w:i/>
          <w:iCs/>
        </w:rPr>
        <w:tab/>
        <w:t>Presentasi dan Prosiding Konferensi</w:t>
      </w:r>
    </w:p>
    <w:p w14:paraId="74881AD5"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a.</w:t>
      </w:r>
      <w:r w:rsidRPr="00014A58">
        <w:rPr>
          <w:rFonts w:ascii="Book Antiqua" w:hAnsi="Book Antiqua"/>
          <w:b/>
          <w:bCs/>
          <w:i/>
          <w:iCs/>
        </w:rPr>
        <w:tab/>
        <w:t>Presentasi Konferensi</w:t>
      </w:r>
    </w:p>
    <w:p w14:paraId="247A4682" w14:textId="77777777" w:rsidR="009F1F1B" w:rsidRPr="00014A58" w:rsidRDefault="009F1F1B" w:rsidP="00530C96">
      <w:pPr>
        <w:ind w:firstLine="450"/>
        <w:jc w:val="both"/>
        <w:rPr>
          <w:rFonts w:ascii="Book Antiqua" w:hAnsi="Book Antiqua"/>
        </w:rPr>
      </w:pPr>
      <w:r w:rsidRPr="00014A58">
        <w:rPr>
          <w:rFonts w:ascii="Book Antiqua" w:hAnsi="Book Antiqua"/>
        </w:rPr>
        <w:t>Peters, I. (2019, 24-26 September). Apa yang dimaksud dengan kualitas dalam sains terbuka? [Presentasi konferensi]. Konferensi Tahunan Asosiasi Penerbit Ilmiah Akses Terbuka, Kopenhagen, Denmark. https://oaspavideos.org/conference/videos-2019</w:t>
      </w:r>
    </w:p>
    <w:p w14:paraId="01EFA240"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(Peters, 2019)</w:t>
      </w:r>
    </w:p>
    <w:p w14:paraId="61302D7E"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naratif:</w:t>
      </w:r>
      <w:r w:rsidRPr="00014A58">
        <w:rPr>
          <w:rFonts w:ascii="Book Antiqua" w:hAnsi="Book Antiqua"/>
        </w:rPr>
        <w:t xml:space="preserve"> Peters (2019)</w:t>
      </w:r>
    </w:p>
    <w:p w14:paraId="104E161E"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b.</w:t>
      </w:r>
      <w:r w:rsidRPr="00014A58">
        <w:rPr>
          <w:rFonts w:ascii="Book Antiqua" w:hAnsi="Book Antiqua"/>
          <w:b/>
          <w:bCs/>
          <w:i/>
          <w:iCs/>
        </w:rPr>
        <w:tab/>
        <w:t>Abstrak Presentasi Konferensi</w:t>
      </w:r>
    </w:p>
    <w:p w14:paraId="1EB33120" w14:textId="77777777" w:rsidR="009F1F1B" w:rsidRPr="00014A58" w:rsidRDefault="009F1F1B" w:rsidP="00530C96">
      <w:pPr>
        <w:ind w:firstLine="450"/>
        <w:jc w:val="both"/>
        <w:rPr>
          <w:rFonts w:ascii="Book Antiqua" w:hAnsi="Book Antiqua"/>
        </w:rPr>
      </w:pPr>
      <w:r w:rsidRPr="00014A58">
        <w:rPr>
          <w:rFonts w:ascii="Book Antiqua" w:hAnsi="Book Antiqua"/>
        </w:rPr>
        <w:t>Cacioppo, S. (2019, 25–28 April). Teori evolusi hubungan sosial: Masa lalu, sekarang, dan masa depan [Abstrak presentasi konferensi]. Konvensi tahunan ke sembilan puluh sembilan dari Western Psychological Association, Pasadena, CA, Amerika Serikat. https://westernpsych.org/wp-content/uploads/2019/04/WPA-Program-2019-Final-2.pdf</w:t>
      </w:r>
    </w:p>
    <w:p w14:paraId="5B706341"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(Cacioppo, 2019)</w:t>
      </w:r>
    </w:p>
    <w:p w14:paraId="019C8B29"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naratif:</w:t>
      </w:r>
      <w:r w:rsidRPr="00014A58">
        <w:rPr>
          <w:rFonts w:ascii="Book Antiqua" w:hAnsi="Book Antiqua"/>
        </w:rPr>
        <w:t xml:space="preserve"> Cacioppo (2019)</w:t>
      </w:r>
    </w:p>
    <w:p w14:paraId="6D934F80"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c.</w:t>
      </w:r>
      <w:r w:rsidRPr="00014A58">
        <w:rPr>
          <w:rFonts w:ascii="Book Antiqua" w:hAnsi="Book Antiqua"/>
          <w:b/>
          <w:bCs/>
          <w:i/>
          <w:iCs/>
        </w:rPr>
        <w:tab/>
        <w:t>Prosiding Konferensi diterbitkan dalam Jurnal</w:t>
      </w:r>
    </w:p>
    <w:p w14:paraId="475DD6C4" w14:textId="77777777" w:rsidR="009F1F1B" w:rsidRPr="00014A58" w:rsidRDefault="009F1F1B" w:rsidP="00530C96">
      <w:pPr>
        <w:ind w:firstLine="450"/>
        <w:jc w:val="both"/>
        <w:rPr>
          <w:rFonts w:ascii="Book Antiqua" w:hAnsi="Book Antiqua"/>
        </w:rPr>
      </w:pPr>
      <w:r w:rsidRPr="00014A58">
        <w:rPr>
          <w:rFonts w:ascii="Book Antiqua" w:hAnsi="Book Antiqua"/>
        </w:rPr>
        <w:t>Prosiding konferensi yang diterbitkan dalam jurnal mengikuti format yang sama dengan artikel jurnal</w:t>
      </w:r>
    </w:p>
    <w:p w14:paraId="7604E68E" w14:textId="77777777" w:rsidR="009F1F1B" w:rsidRPr="00014A58" w:rsidRDefault="009F1F1B" w:rsidP="00530C96">
      <w:pPr>
        <w:ind w:firstLine="450"/>
        <w:jc w:val="both"/>
        <w:rPr>
          <w:rFonts w:ascii="Book Antiqua" w:hAnsi="Book Antiqua"/>
        </w:rPr>
      </w:pPr>
      <w:r w:rsidRPr="00014A58">
        <w:rPr>
          <w:rFonts w:ascii="Book Antiqua" w:hAnsi="Book Antiqua"/>
        </w:rPr>
        <w:t xml:space="preserve">Booma, DC, Lakshanaa, D., Jafril, SJ, &amp; Logalakshmi, BN (2022). Sistem Pemantauan Drainase Bawah Tanah berbasis IoT menggunakan Mikrokontroler Pic. Konferensi Internasional Tentang Konsep dan Teknologi Rekayasa Baru (ICONNECT-2022), 10 (09), 6-9. </w:t>
      </w:r>
      <w:hyperlink r:id="rId19" w:history="1">
        <w:r w:rsidRPr="00014A58">
          <w:rPr>
            <w:rStyle w:val="Hyperlink"/>
            <w:rFonts w:ascii="Book Antiqua" w:hAnsi="Book Antiqua"/>
          </w:rPr>
          <w:t>https://doi.org/10.17577/IJERTCONV10IS09002</w:t>
        </w:r>
      </w:hyperlink>
      <w:r w:rsidRPr="00014A58">
        <w:rPr>
          <w:rFonts w:ascii="Book Antiqua" w:hAnsi="Book Antiqua"/>
        </w:rPr>
        <w:t xml:space="preserve"> </w:t>
      </w:r>
    </w:p>
    <w:p w14:paraId="350DCF1F"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(Booma dkk., 2019)</w:t>
      </w:r>
    </w:p>
    <w:p w14:paraId="6DCFA3B6"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naratif:</w:t>
      </w:r>
      <w:r w:rsidRPr="00014A58">
        <w:rPr>
          <w:rFonts w:ascii="Book Antiqua" w:hAnsi="Book Antiqua"/>
        </w:rPr>
        <w:t xml:space="preserve"> Booma dkk. (2019)</w:t>
      </w:r>
    </w:p>
    <w:p w14:paraId="51C879F2"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d.</w:t>
      </w:r>
      <w:r w:rsidRPr="00014A58">
        <w:rPr>
          <w:rFonts w:ascii="Book Antiqua" w:hAnsi="Book Antiqua"/>
          <w:b/>
          <w:bCs/>
          <w:i/>
          <w:iCs/>
        </w:rPr>
        <w:tab/>
        <w:t>Prosiding Konferensi diterbitkan secara keseluruhan</w:t>
      </w:r>
    </w:p>
    <w:p w14:paraId="12FB2A6F" w14:textId="77777777" w:rsidR="009F1F1B" w:rsidRPr="00014A58" w:rsidRDefault="009F1F1B" w:rsidP="00530C96">
      <w:pPr>
        <w:ind w:firstLine="450"/>
        <w:jc w:val="both"/>
        <w:rPr>
          <w:rFonts w:ascii="Book Antiqua" w:hAnsi="Book Antiqua"/>
        </w:rPr>
      </w:pPr>
      <w:r w:rsidRPr="00014A58">
        <w:rPr>
          <w:rFonts w:ascii="Book Antiqua" w:hAnsi="Book Antiqua"/>
        </w:rPr>
        <w:t>Prosiding konferensi yang diterbitkan sebagai satu buku utuh mengikuti format referensi yang sama dengan seluruh buku yang diedit.</w:t>
      </w:r>
    </w:p>
    <w:p w14:paraId="48979EEB" w14:textId="77777777" w:rsidR="009F1F1B" w:rsidRPr="00014A58" w:rsidRDefault="009F1F1B" w:rsidP="00530C96">
      <w:pPr>
        <w:ind w:firstLine="450"/>
        <w:jc w:val="both"/>
        <w:rPr>
          <w:rFonts w:ascii="Book Antiqua" w:hAnsi="Book Antiqua"/>
        </w:rPr>
      </w:pPr>
      <w:r w:rsidRPr="00014A58">
        <w:rPr>
          <w:rFonts w:ascii="Book Antiqua" w:hAnsi="Book Antiqua"/>
        </w:rPr>
        <w:t xml:space="preserve">Kushilevitz, E., &amp; Malkin, T. (Eds.). (2016). Catatan kuliah ilmu komputer: Vol. 9562. Teori kriptografi. Peloncat. </w:t>
      </w:r>
      <w:hyperlink r:id="rId20" w:history="1">
        <w:r w:rsidRPr="00014A58">
          <w:rPr>
            <w:rStyle w:val="Hyperlink"/>
            <w:rFonts w:ascii="Book Antiqua" w:hAnsi="Book Antiqua"/>
          </w:rPr>
          <w:t>https://doi.org/10.1007/978-3-662-49096-9</w:t>
        </w:r>
      </w:hyperlink>
      <w:r w:rsidRPr="00014A58">
        <w:rPr>
          <w:rFonts w:ascii="Book Antiqua" w:hAnsi="Book Antiqua"/>
        </w:rPr>
        <w:t xml:space="preserve"> </w:t>
      </w:r>
    </w:p>
    <w:p w14:paraId="7BB878DB"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(Kushilevitz &amp; Malkin, 2016)</w:t>
      </w:r>
    </w:p>
    <w:p w14:paraId="6F016171" w14:textId="77777777" w:rsidR="009F1F1B" w:rsidRPr="00014A58" w:rsidRDefault="009F1F1B" w:rsidP="00530C96">
      <w:pPr>
        <w:ind w:firstLine="450"/>
        <w:jc w:val="both"/>
        <w:rPr>
          <w:rFonts w:ascii="Book Antiqua" w:hAnsi="Book Antiqua"/>
          <w:b/>
          <w:bCs/>
          <w:i/>
          <w:iCs/>
        </w:rPr>
      </w:pPr>
      <w:r w:rsidRPr="00014A58">
        <w:rPr>
          <w:rFonts w:ascii="Book Antiqua" w:hAnsi="Book Antiqua"/>
          <w:b/>
          <w:bCs/>
          <w:i/>
          <w:iCs/>
        </w:rPr>
        <w:t>e.</w:t>
      </w:r>
      <w:r w:rsidRPr="00014A58">
        <w:rPr>
          <w:rFonts w:ascii="Book Antiqua" w:hAnsi="Book Antiqua"/>
          <w:b/>
          <w:bCs/>
          <w:i/>
          <w:iCs/>
        </w:rPr>
        <w:tab/>
        <w:t>Prosiding Konferensi diterbitkan sebagai Bab Buku</w:t>
      </w:r>
    </w:p>
    <w:p w14:paraId="23041DDE" w14:textId="77777777" w:rsidR="009F1F1B" w:rsidRPr="00014A58" w:rsidRDefault="009F1F1B" w:rsidP="00530C96">
      <w:pPr>
        <w:ind w:firstLine="450"/>
        <w:jc w:val="both"/>
        <w:rPr>
          <w:rFonts w:ascii="Book Antiqua" w:hAnsi="Book Antiqua"/>
        </w:rPr>
      </w:pPr>
      <w:r w:rsidRPr="00014A58">
        <w:rPr>
          <w:rFonts w:ascii="Book Antiqua" w:hAnsi="Book Antiqua"/>
        </w:rPr>
        <w:t>Format prosiding konferensi yang diterbitkan sebagai bab buku yang telah diedit sama dengan format bab buku yang telah diedit</w:t>
      </w:r>
    </w:p>
    <w:p w14:paraId="6FFAA430" w14:textId="77777777" w:rsidR="009F1F1B" w:rsidRPr="00014A58" w:rsidRDefault="009F1F1B" w:rsidP="00530C96">
      <w:pPr>
        <w:ind w:firstLine="450"/>
        <w:jc w:val="both"/>
        <w:rPr>
          <w:rFonts w:ascii="Book Antiqua" w:hAnsi="Book Antiqua"/>
        </w:rPr>
      </w:pPr>
      <w:r w:rsidRPr="00014A58">
        <w:rPr>
          <w:rFonts w:ascii="Book Antiqua" w:hAnsi="Book Antiqua"/>
        </w:rPr>
        <w:t xml:space="preserve">Bedenel, A.-L., Jourdan, L., &amp; Biernacki, C. (2019). Estimasi probabilitas dengan algoritma genetika yang diadaptasi dalam asuransi web. Dalam R. Battiti, M. Brunato, I. Kotsireas, &amp; P. Pardalos (Eds.), Catatan kuliah ilmu komputer: Vol. 11353. Pembelajaran dan optimalisasi cerdas (hlm. 225–240). Peloncat. </w:t>
      </w:r>
      <w:hyperlink r:id="rId21" w:history="1">
        <w:r w:rsidRPr="00014A58">
          <w:rPr>
            <w:rStyle w:val="Hyperlink"/>
            <w:rFonts w:ascii="Book Antiqua" w:hAnsi="Book Antiqua"/>
          </w:rPr>
          <w:t>https://doi.org/10.1007/978-3-030-05348-2_21</w:t>
        </w:r>
      </w:hyperlink>
      <w:r w:rsidRPr="00014A58">
        <w:rPr>
          <w:rFonts w:ascii="Book Antiqua" w:hAnsi="Book Antiqua"/>
        </w:rPr>
        <w:t xml:space="preserve"> </w:t>
      </w:r>
    </w:p>
    <w:p w14:paraId="7D79BDC5" w14:textId="77777777" w:rsidR="009F1F1B" w:rsidRPr="00014A58" w:rsidRDefault="009F1F1B" w:rsidP="00530C96">
      <w:pPr>
        <w:ind w:firstLine="450"/>
        <w:jc w:val="both"/>
        <w:rPr>
          <w:rFonts w:ascii="Book Antiqua" w:hAnsi="Book Antiqua"/>
        </w:rPr>
      </w:pPr>
      <w:r w:rsidRPr="00014A58">
        <w:rPr>
          <w:rFonts w:ascii="Book Antiqua" w:hAnsi="Book Antiqua"/>
          <w:b/>
          <w:bCs/>
          <w:i/>
          <w:iCs/>
        </w:rPr>
        <w:t>Kutipan dalam kurung:</w:t>
      </w:r>
      <w:r w:rsidRPr="00014A58">
        <w:rPr>
          <w:rFonts w:ascii="Book Antiqua" w:hAnsi="Book Antiqua"/>
        </w:rPr>
        <w:t xml:space="preserve"> (Bedenel dkk., 2020)</w:t>
      </w:r>
    </w:p>
    <w:p w14:paraId="437591B6" w14:textId="428CE1C6" w:rsidR="000F73A7" w:rsidRPr="00014A58" w:rsidRDefault="009F1F1B" w:rsidP="000F73A7">
      <w:pPr>
        <w:ind w:firstLine="450"/>
        <w:jc w:val="both"/>
        <w:rPr>
          <w:rFonts w:ascii="Book Antiqua" w:hAnsi="Book Antiqua"/>
        </w:rPr>
      </w:pPr>
      <w:r w:rsidRPr="00014A58">
        <w:rPr>
          <w:rFonts w:ascii="Book Antiqua" w:hAnsi="Book Antiqua"/>
          <w:b/>
          <w:bCs/>
          <w:i/>
          <w:iCs/>
        </w:rPr>
        <w:t>Kutipan naratif:</w:t>
      </w:r>
      <w:r w:rsidRPr="00014A58">
        <w:rPr>
          <w:rFonts w:ascii="Book Antiqua" w:hAnsi="Book Antiqua"/>
        </w:rPr>
        <w:t xml:space="preserve"> Bedenel dkk. (202</w:t>
      </w:r>
      <w:r w:rsidR="000F73A7" w:rsidRPr="00014A58">
        <w:rPr>
          <w:rFonts w:ascii="Book Antiqua" w:hAnsi="Book Antiqua"/>
        </w:rPr>
        <w:t>0)</w:t>
      </w:r>
    </w:p>
    <w:sectPr w:rsidR="000F73A7" w:rsidRPr="00014A58" w:rsidSect="0069335C">
      <w:headerReference w:type="default" r:id="rId22"/>
      <w:footerReference w:type="default" r:id="rId23"/>
      <w:type w:val="continuous"/>
      <w:pgSz w:w="12240" w:h="15840" w:code="1"/>
      <w:pgMar w:top="1296"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39A43" w14:textId="77777777" w:rsidR="00726589" w:rsidRDefault="00726589" w:rsidP="00BE08C2">
      <w:pPr>
        <w:spacing w:after="0" w:line="240" w:lineRule="auto"/>
      </w:pPr>
      <w:r>
        <w:separator/>
      </w:r>
    </w:p>
  </w:endnote>
  <w:endnote w:type="continuationSeparator" w:id="0">
    <w:p w14:paraId="1C3CCF9A" w14:textId="77777777" w:rsidR="00726589" w:rsidRDefault="00726589" w:rsidP="00BE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A226" w14:textId="77777777" w:rsidR="00530C96" w:rsidRPr="00A23265" w:rsidRDefault="00530C96" w:rsidP="00BE08C2">
    <w:pPr>
      <w:pStyle w:val="Footer"/>
      <w:tabs>
        <w:tab w:val="clear" w:pos="4680"/>
        <w:tab w:val="clear" w:pos="9360"/>
        <w:tab w:val="left" w:pos="4240"/>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46CA" w14:textId="77777777" w:rsidR="0056332E" w:rsidRPr="00A23265" w:rsidRDefault="0056332E" w:rsidP="00BE08C2">
    <w:pPr>
      <w:pStyle w:val="Footer"/>
      <w:tabs>
        <w:tab w:val="clear" w:pos="4680"/>
        <w:tab w:val="clear" w:pos="9360"/>
        <w:tab w:val="left" w:pos="42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85D4" w14:textId="77777777" w:rsidR="00726589" w:rsidRDefault="00726589" w:rsidP="00BE08C2">
      <w:pPr>
        <w:spacing w:after="0" w:line="240" w:lineRule="auto"/>
      </w:pPr>
      <w:r>
        <w:separator/>
      </w:r>
    </w:p>
  </w:footnote>
  <w:footnote w:type="continuationSeparator" w:id="0">
    <w:p w14:paraId="115CB079" w14:textId="77777777" w:rsidR="00726589" w:rsidRDefault="00726589" w:rsidP="00BE0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BC10" w14:textId="737ACB9E" w:rsidR="0056332E" w:rsidRDefault="00C470EF" w:rsidP="0056332E">
    <w:pPr>
      <w:pStyle w:val="Header"/>
      <w:tabs>
        <w:tab w:val="left" w:pos="7485"/>
      </w:tabs>
      <w:rPr>
        <w:noProof/>
      </w:rPr>
    </w:pPr>
    <w:r>
      <w:rPr>
        <w:noProof/>
      </w:rPr>
      <mc:AlternateContent>
        <mc:Choice Requires="wps">
          <w:drawing>
            <wp:anchor distT="45720" distB="45720" distL="114300" distR="114300" simplePos="0" relativeHeight="251693056" behindDoc="0" locked="0" layoutInCell="1" allowOverlap="1" wp14:anchorId="034DB79A" wp14:editId="1F50987D">
              <wp:simplePos x="0" y="0"/>
              <wp:positionH relativeFrom="column">
                <wp:posOffset>476250</wp:posOffset>
              </wp:positionH>
              <wp:positionV relativeFrom="paragraph">
                <wp:posOffset>-238760</wp:posOffset>
              </wp:positionV>
              <wp:extent cx="704850" cy="36258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62585"/>
                      </a:xfrm>
                      <a:prstGeom prst="rect">
                        <a:avLst/>
                      </a:prstGeom>
                      <a:noFill/>
                      <a:ln w="9525">
                        <a:noFill/>
                        <a:miter lim="800000"/>
                        <a:headEnd/>
                        <a:tailEnd/>
                      </a:ln>
                    </wps:spPr>
                    <wps:txbx>
                      <w:txbxContent>
                        <w:p w14:paraId="122FE5DC" w14:textId="716A157D" w:rsidR="00C470EF" w:rsidRPr="00C470EF" w:rsidRDefault="00C470EF" w:rsidP="00C470EF">
                          <w:pPr>
                            <w:spacing w:after="0" w:line="240" w:lineRule="auto"/>
                            <w:rPr>
                              <w:rFonts w:ascii="Arial Black" w:hAnsi="Arial Black"/>
                              <w:b/>
                              <w:bCs/>
                              <w:sz w:val="32"/>
                              <w:szCs w:val="32"/>
                            </w:rPr>
                          </w:pPr>
                          <w:r w:rsidRPr="00C470EF">
                            <w:rPr>
                              <w:rFonts w:ascii="Arial Black" w:hAnsi="Arial Black"/>
                              <w:b/>
                              <w:bCs/>
                              <w:sz w:val="32"/>
                              <w:szCs w:val="32"/>
                            </w:rPr>
                            <w:t>JPPI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4DB79A" id="_x0000_t202" coordsize="21600,21600" o:spt="202" path="m,l,21600r21600,l21600,xe">
              <v:stroke joinstyle="miter"/>
              <v:path gradientshapeok="t" o:connecttype="rect"/>
            </v:shapetype>
            <v:shape id="Text Box 2" o:spid="_x0000_s1026" type="#_x0000_t202" style="position:absolute;margin-left:37.5pt;margin-top:-18.8pt;width:55.5pt;height:28.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" filled="f" stroked="f">
              <v:textbox>
                <w:txbxContent>
                  <w:p w14:paraId="122FE5DC" w14:textId="716A157D" w:rsidR="00C470EF" w:rsidRPr="00C470EF" w:rsidRDefault="00C470EF" w:rsidP="00C470EF">
                    <w:pPr>
                      <w:spacing w:after="0" w:line="240" w:lineRule="auto"/>
                      <w:rPr>
                        <w:rFonts w:ascii="Arial Black" w:hAnsi="Arial Black"/>
                        <w:b/>
                        <w:bCs/>
                        <w:sz w:val="32"/>
                        <w:szCs w:val="32"/>
                      </w:rPr>
                    </w:pPr>
                    <w:r w:rsidRPr="00C470EF">
                      <w:rPr>
                        <w:rFonts w:ascii="Arial Black" w:hAnsi="Arial Black"/>
                        <w:b/>
                        <w:bCs/>
                        <w:sz w:val="32"/>
                        <w:szCs w:val="32"/>
                      </w:rPr>
                      <w:t>JPPI</w:t>
                    </w:r>
                  </w:p>
                </w:txbxContent>
              </v:textbox>
            </v:shape>
          </w:pict>
        </mc:Fallback>
      </mc:AlternateContent>
    </w:r>
    <w:r>
      <w:rPr>
        <w:noProof/>
      </w:rPr>
      <w:drawing>
        <wp:anchor distT="0" distB="0" distL="114300" distR="114300" simplePos="0" relativeHeight="251691008" behindDoc="0" locked="0" layoutInCell="1" allowOverlap="1" wp14:anchorId="716A7533" wp14:editId="10FD9222">
          <wp:simplePos x="0" y="0"/>
          <wp:positionH relativeFrom="margin">
            <wp:align>left</wp:align>
          </wp:positionH>
          <wp:positionV relativeFrom="paragraph">
            <wp:posOffset>-381000</wp:posOffset>
          </wp:positionV>
          <wp:extent cx="584200" cy="502894"/>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4353" t="30581" r="23765" b="32143"/>
                  <a:stretch/>
                </pic:blipFill>
                <pic:spPr bwMode="auto">
                  <a:xfrm>
                    <a:off x="0" y="0"/>
                    <a:ext cx="584200" cy="5028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335C">
      <w:rPr>
        <w:noProof/>
      </w:rPr>
      <w:drawing>
        <wp:anchor distT="0" distB="0" distL="114300" distR="114300" simplePos="0" relativeHeight="251689984" behindDoc="0" locked="0" layoutInCell="1" allowOverlap="1" wp14:anchorId="20D5493E" wp14:editId="3B6A4969">
          <wp:simplePos x="0" y="0"/>
          <wp:positionH relativeFrom="margin">
            <wp:posOffset>5848727</wp:posOffset>
          </wp:positionH>
          <wp:positionV relativeFrom="paragraph">
            <wp:posOffset>-182880</wp:posOffset>
          </wp:positionV>
          <wp:extent cx="989764" cy="289853"/>
          <wp:effectExtent l="0" t="0" r="127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20972" b="32611"/>
                  <a:stretch/>
                </pic:blipFill>
                <pic:spPr bwMode="auto">
                  <a:xfrm>
                    <a:off x="0" y="0"/>
                    <a:ext cx="1021409" cy="299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32E">
      <w:rPr>
        <w:rFonts w:ascii="Cambria" w:hAnsi="Cambria"/>
        <w:noProof/>
      </w:rPr>
      <mc:AlternateContent>
        <mc:Choice Requires="wps">
          <w:drawing>
            <wp:anchor distT="0" distB="0" distL="114300" distR="114300" simplePos="0" relativeHeight="251684864" behindDoc="0" locked="0" layoutInCell="1" allowOverlap="1" wp14:anchorId="05A048EB" wp14:editId="465B708F">
              <wp:simplePos x="0" y="0"/>
              <wp:positionH relativeFrom="margin">
                <wp:posOffset>-10391</wp:posOffset>
              </wp:positionH>
              <wp:positionV relativeFrom="paragraph">
                <wp:posOffset>141316</wp:posOffset>
              </wp:positionV>
              <wp:extent cx="6866197"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6866197" cy="0"/>
                      </a:xfrm>
                      <a:prstGeom prst="line">
                        <a:avLst/>
                      </a:prstGeom>
                      <a:ln w="19050">
                        <a:solidFill>
                          <a:schemeClr val="bg2">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3DD9C" id="Straight Connector 44"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11.15pt" to="539.8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" strokecolor="#aeaaaa [2414]" strokeweight="1.5pt">
              <v:stroke joinstyle="miter"/>
              <w10:wrap anchorx="margin"/>
            </v:line>
          </w:pict>
        </mc:Fallback>
      </mc:AlternateContent>
    </w:r>
    <w:r w:rsidR="0056332E">
      <w:rPr>
        <w:noProof/>
      </w:rPr>
      <w:drawing>
        <wp:anchor distT="0" distB="0" distL="114300" distR="114300" simplePos="0" relativeHeight="251687936" behindDoc="1" locked="0" layoutInCell="1" allowOverlap="1" wp14:anchorId="1562111B" wp14:editId="6BE2B2F0">
          <wp:simplePos x="0" y="0"/>
          <wp:positionH relativeFrom="margin">
            <wp:posOffset>9963785</wp:posOffset>
          </wp:positionH>
          <wp:positionV relativeFrom="paragraph">
            <wp:posOffset>-305435</wp:posOffset>
          </wp:positionV>
          <wp:extent cx="1296670" cy="379730"/>
          <wp:effectExtent l="0" t="0" r="0" b="1270"/>
          <wp:wrapTight wrapText="bothSides">
            <wp:wrapPolygon edited="0">
              <wp:start x="0" y="0"/>
              <wp:lineTo x="0" y="20589"/>
              <wp:lineTo x="21262" y="20589"/>
              <wp:lineTo x="2126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t="20972" b="32611"/>
                  <a:stretch/>
                </pic:blipFill>
                <pic:spPr bwMode="auto">
                  <a:xfrm>
                    <a:off x="0" y="0"/>
                    <a:ext cx="1296670" cy="379730"/>
                  </a:xfrm>
                  <a:prstGeom prst="rect">
                    <a:avLst/>
                  </a:prstGeom>
                  <a:noFill/>
                  <a:ln>
                    <a:noFill/>
                  </a:ln>
                  <a:extLst>
                    <a:ext uri="{53640926-AAD7-44D8-BBD7-CCE9431645EC}">
                      <a14:shadowObscured xmlns:a14="http://schemas.microsoft.com/office/drawing/2010/main"/>
                    </a:ext>
                  </a:extLst>
                </pic:spPr>
              </pic:pic>
            </a:graphicData>
          </a:graphic>
        </wp:anchor>
      </w:drawing>
    </w:r>
  </w:p>
  <w:p w14:paraId="3B9B09FC" w14:textId="0066C673" w:rsidR="00530C96" w:rsidRPr="0056332E" w:rsidRDefault="00530C96" w:rsidP="00563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E40F" w14:textId="2A5F7499" w:rsidR="0056332E" w:rsidRPr="00757F45" w:rsidRDefault="0056332E" w:rsidP="003A4770">
    <w:pPr>
      <w:pStyle w:val="Header"/>
      <w:tabs>
        <w:tab w:val="clear" w:pos="4680"/>
        <w:tab w:val="clear" w:pos="9360"/>
        <w:tab w:val="left" w:pos="7485"/>
      </w:tabs>
      <w:ind w:firstLine="90"/>
      <w:rPr>
        <w:rFonts w:ascii="Cambria" w:hAnsi="Cambria"/>
        <w:noProof/>
        <w:sz w:val="16"/>
        <w:szCs w:val="16"/>
      </w:rPr>
    </w:pPr>
    <w:r w:rsidRPr="00E61682">
      <w:rPr>
        <w:rFonts w:ascii="Cambria" w:hAnsi="Cambria"/>
        <w:noProof/>
        <w:sz w:val="16"/>
        <w:szCs w:val="16"/>
      </w:rPr>
      <mc:AlternateContent>
        <mc:Choice Requires="wps">
          <w:drawing>
            <wp:anchor distT="45720" distB="45720" distL="114300" distR="114300" simplePos="0" relativeHeight="251682816" behindDoc="1" locked="0" layoutInCell="1" allowOverlap="1" wp14:anchorId="73E5E4E5" wp14:editId="558B100A">
              <wp:simplePos x="0" y="0"/>
              <wp:positionH relativeFrom="margin">
                <wp:posOffset>6483523</wp:posOffset>
              </wp:positionH>
              <wp:positionV relativeFrom="paragraph">
                <wp:posOffset>-67252</wp:posOffset>
              </wp:positionV>
              <wp:extent cx="472786" cy="248920"/>
              <wp:effectExtent l="0" t="0" r="381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786" cy="248920"/>
                      </a:xfrm>
                      <a:prstGeom prst="rect">
                        <a:avLst/>
                      </a:prstGeom>
                      <a:solidFill>
                        <a:srgbClr val="FFFFFF"/>
                      </a:solidFill>
                      <a:ln w="9525">
                        <a:noFill/>
                        <a:miter lim="800000"/>
                        <a:headEnd/>
                        <a:tailEnd/>
                      </a:ln>
                    </wps:spPr>
                    <wps:txbx>
                      <w:txbxContent>
                        <w:p w14:paraId="22CA3CE8" w14:textId="77777777" w:rsidR="0056332E" w:rsidRPr="00757F45" w:rsidRDefault="0056332E" w:rsidP="00E61682">
                          <w:pPr>
                            <w:pStyle w:val="Header"/>
                            <w:tabs>
                              <w:tab w:val="clear" w:pos="4680"/>
                              <w:tab w:val="clear" w:pos="9360"/>
                              <w:tab w:val="left" w:pos="7485"/>
                            </w:tabs>
                            <w:rPr>
                              <w:rFonts w:ascii="Cambria" w:hAnsi="Cambria"/>
                              <w:noProof/>
                              <w:sz w:val="16"/>
                              <w:szCs w:val="16"/>
                            </w:rPr>
                          </w:pPr>
                          <w:r>
                            <w:rPr>
                              <w:rFonts w:ascii="Cambria" w:hAnsi="Cambria"/>
                              <w:noProof/>
                              <w:sz w:val="16"/>
                              <w:szCs w:val="16"/>
                            </w:rPr>
                            <w:t xml:space="preserve"> </w:t>
                          </w:r>
                          <w:r w:rsidRPr="00E61682">
                            <w:rPr>
                              <w:rFonts w:ascii="Cambria" w:hAnsi="Cambria"/>
                              <w:noProof/>
                              <w:sz w:val="16"/>
                              <w:szCs w:val="16"/>
                            </w:rPr>
                            <w:fldChar w:fldCharType="begin"/>
                          </w:r>
                          <w:r w:rsidRPr="00E61682">
                            <w:rPr>
                              <w:rFonts w:ascii="Cambria" w:hAnsi="Cambria"/>
                              <w:noProof/>
                              <w:sz w:val="16"/>
                              <w:szCs w:val="16"/>
                            </w:rPr>
                            <w:instrText xml:space="preserve"> PAGE   \* MERGEFORMAT </w:instrText>
                          </w:r>
                          <w:r w:rsidRPr="00E61682">
                            <w:rPr>
                              <w:rFonts w:ascii="Cambria" w:hAnsi="Cambria"/>
                              <w:noProof/>
                              <w:sz w:val="16"/>
                              <w:szCs w:val="16"/>
                            </w:rPr>
                            <w:fldChar w:fldCharType="separate"/>
                          </w:r>
                          <w:r>
                            <w:rPr>
                              <w:rFonts w:ascii="Cambria" w:hAnsi="Cambria"/>
                              <w:noProof/>
                              <w:sz w:val="16"/>
                              <w:szCs w:val="16"/>
                            </w:rPr>
                            <w:t>1</w:t>
                          </w:r>
                          <w:r w:rsidRPr="00E61682">
                            <w:rPr>
                              <w:rFonts w:ascii="Cambria" w:hAnsi="Cambria"/>
                              <w:noProof/>
                              <w:sz w:val="16"/>
                              <w:szCs w:val="16"/>
                            </w:rPr>
                            <w:fldChar w:fldCharType="end"/>
                          </w:r>
                          <w:r w:rsidRPr="00E61682">
                            <w:rPr>
                              <w:rFonts w:ascii="Cambria" w:hAnsi="Cambria"/>
                              <w:noProof/>
                              <w:sz w:val="16"/>
                              <w:szCs w:val="16"/>
                            </w:rPr>
                            <w:t xml:space="preserve"> of </w:t>
                          </w:r>
                          <w:r>
                            <w:rPr>
                              <w:rFonts w:ascii="Cambria" w:hAnsi="Cambria"/>
                              <w:noProof/>
                              <w:sz w:val="16"/>
                              <w:szCs w:val="16"/>
                            </w:rPr>
                            <w:t>4</w:t>
                          </w:r>
                        </w:p>
                        <w:p w14:paraId="438F4C13" w14:textId="77777777" w:rsidR="0056332E" w:rsidRDefault="005633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E5E4E5" id="_x0000_t202" coordsize="21600,21600" o:spt="202" path="m,l,21600r21600,l21600,xe">
              <v:stroke joinstyle="miter"/>
              <v:path gradientshapeok="t" o:connecttype="rect"/>
            </v:shapetype>
            <v:shape id="_x0000_s1027" type="#_x0000_t202" style="position:absolute;left:0;text-align:left;margin-left:510.5pt;margin-top:-5.3pt;width:37.25pt;height:19.6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" stroked="f">
              <v:textbox>
                <w:txbxContent>
                  <w:p w14:paraId="22CA3CE8" w14:textId="77777777" w:rsidR="0056332E" w:rsidRPr="00757F45" w:rsidRDefault="0056332E" w:rsidP="00E61682">
                    <w:pPr>
                      <w:pStyle w:val="Header"/>
                      <w:tabs>
                        <w:tab w:val="clear" w:pos="4680"/>
                        <w:tab w:val="clear" w:pos="9360"/>
                        <w:tab w:val="left" w:pos="7485"/>
                      </w:tabs>
                      <w:rPr>
                        <w:rFonts w:ascii="Cambria" w:hAnsi="Cambria"/>
                        <w:noProof/>
                        <w:sz w:val="16"/>
                        <w:szCs w:val="16"/>
                      </w:rPr>
                    </w:pPr>
                    <w:r>
                      <w:rPr>
                        <w:rFonts w:ascii="Cambria" w:hAnsi="Cambria"/>
                        <w:noProof/>
                        <w:sz w:val="16"/>
                        <w:szCs w:val="16"/>
                      </w:rPr>
                      <w:t xml:space="preserve"> </w:t>
                    </w:r>
                    <w:r w:rsidRPr="00E61682">
                      <w:rPr>
                        <w:rFonts w:ascii="Cambria" w:hAnsi="Cambria"/>
                        <w:noProof/>
                        <w:sz w:val="16"/>
                        <w:szCs w:val="16"/>
                      </w:rPr>
                      <w:fldChar w:fldCharType="begin"/>
                    </w:r>
                    <w:r w:rsidRPr="00E61682">
                      <w:rPr>
                        <w:rFonts w:ascii="Cambria" w:hAnsi="Cambria"/>
                        <w:noProof/>
                        <w:sz w:val="16"/>
                        <w:szCs w:val="16"/>
                      </w:rPr>
                      <w:instrText xml:space="preserve"> PAGE   \* MERGEFORMAT </w:instrText>
                    </w:r>
                    <w:r w:rsidRPr="00E61682">
                      <w:rPr>
                        <w:rFonts w:ascii="Cambria" w:hAnsi="Cambria"/>
                        <w:noProof/>
                        <w:sz w:val="16"/>
                        <w:szCs w:val="16"/>
                      </w:rPr>
                      <w:fldChar w:fldCharType="separate"/>
                    </w:r>
                    <w:r>
                      <w:rPr>
                        <w:rFonts w:ascii="Cambria" w:hAnsi="Cambria"/>
                        <w:noProof/>
                        <w:sz w:val="16"/>
                        <w:szCs w:val="16"/>
                      </w:rPr>
                      <w:t>1</w:t>
                    </w:r>
                    <w:r w:rsidRPr="00E61682">
                      <w:rPr>
                        <w:rFonts w:ascii="Cambria" w:hAnsi="Cambria"/>
                        <w:noProof/>
                        <w:sz w:val="16"/>
                        <w:szCs w:val="16"/>
                      </w:rPr>
                      <w:fldChar w:fldCharType="end"/>
                    </w:r>
                    <w:r w:rsidRPr="00E61682">
                      <w:rPr>
                        <w:rFonts w:ascii="Cambria" w:hAnsi="Cambria"/>
                        <w:noProof/>
                        <w:sz w:val="16"/>
                        <w:szCs w:val="16"/>
                      </w:rPr>
                      <w:t xml:space="preserve"> of </w:t>
                    </w:r>
                    <w:r>
                      <w:rPr>
                        <w:rFonts w:ascii="Cambria" w:hAnsi="Cambria"/>
                        <w:noProof/>
                        <w:sz w:val="16"/>
                        <w:szCs w:val="16"/>
                      </w:rPr>
                      <w:t>4</w:t>
                    </w:r>
                  </w:p>
                  <w:p w14:paraId="438F4C13" w14:textId="77777777" w:rsidR="0056332E" w:rsidRDefault="0056332E"/>
                </w:txbxContent>
              </v:textbox>
              <w10:wrap anchorx="margin"/>
            </v:shape>
          </w:pict>
        </mc:Fallback>
      </mc:AlternateContent>
    </w:r>
    <w:r w:rsidRPr="00757F45">
      <w:rPr>
        <w:rFonts w:ascii="Cambria" w:hAnsi="Cambria"/>
        <w:b/>
        <w:bCs/>
        <w:noProof/>
        <w:sz w:val="18"/>
        <w:szCs w:val="18"/>
      </w:rPr>
      <mc:AlternateContent>
        <mc:Choice Requires="wps">
          <w:drawing>
            <wp:anchor distT="0" distB="0" distL="114300" distR="114300" simplePos="0" relativeHeight="251681792" behindDoc="0" locked="0" layoutInCell="1" allowOverlap="1" wp14:anchorId="52F32A5F" wp14:editId="55AD5713">
              <wp:simplePos x="0" y="0"/>
              <wp:positionH relativeFrom="margin">
                <wp:align>right</wp:align>
              </wp:positionH>
              <wp:positionV relativeFrom="paragraph">
                <wp:posOffset>145588</wp:posOffset>
              </wp:positionV>
              <wp:extent cx="6837218" cy="0"/>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6837218" cy="0"/>
                      </a:xfrm>
                      <a:prstGeom prst="line">
                        <a:avLst/>
                      </a:prstGeom>
                      <a:ln w="952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A7ECE" id="Straight Connector 32" o:spid="_x0000_s1026" style="position:absolute;flip:y;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15pt,11.45pt" to="102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" strokecolor="#70ad47 [3209]">
              <v:stroke joinstyle="miter"/>
              <w10:wrap anchorx="margin"/>
            </v:line>
          </w:pict>
        </mc:Fallback>
      </mc:AlternateContent>
    </w:r>
    <w:r w:rsidRPr="00757F45">
      <w:rPr>
        <w:rFonts w:ascii="Cambria" w:hAnsi="Cambria"/>
        <w:noProof/>
        <w:sz w:val="16"/>
        <w:szCs w:val="16"/>
      </w:rPr>
      <w:drawing>
        <wp:anchor distT="0" distB="0" distL="114300" distR="114300" simplePos="0" relativeHeight="251680768" behindDoc="1" locked="0" layoutInCell="1" allowOverlap="1" wp14:anchorId="75F26890" wp14:editId="6FA25565">
          <wp:simplePos x="0" y="0"/>
          <wp:positionH relativeFrom="margin">
            <wp:posOffset>9963785</wp:posOffset>
          </wp:positionH>
          <wp:positionV relativeFrom="paragraph">
            <wp:posOffset>-305435</wp:posOffset>
          </wp:positionV>
          <wp:extent cx="1296670" cy="379730"/>
          <wp:effectExtent l="0" t="0" r="0" b="1270"/>
          <wp:wrapTight wrapText="bothSides">
            <wp:wrapPolygon edited="0">
              <wp:start x="0" y="0"/>
              <wp:lineTo x="0" y="20589"/>
              <wp:lineTo x="21262" y="20589"/>
              <wp:lineTo x="2126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t="20972" b="32611"/>
                  <a:stretch/>
                </pic:blipFill>
                <pic:spPr bwMode="auto">
                  <a:xfrm>
                    <a:off x="0" y="0"/>
                    <a:ext cx="1296670" cy="379730"/>
                  </a:xfrm>
                  <a:prstGeom prst="rect">
                    <a:avLst/>
                  </a:prstGeom>
                  <a:noFill/>
                  <a:ln>
                    <a:noFill/>
                  </a:ln>
                  <a:extLst>
                    <a:ext uri="{53640926-AAD7-44D8-BBD7-CCE9431645EC}">
                      <a14:shadowObscured xmlns:a14="http://schemas.microsoft.com/office/drawing/2010/main"/>
                    </a:ext>
                  </a:extLst>
                </pic:spPr>
              </pic:pic>
            </a:graphicData>
          </a:graphic>
        </wp:anchor>
      </w:drawing>
    </w:r>
    <w:r w:rsidR="003A4770">
      <w:rPr>
        <w:rFonts w:ascii="Cambria" w:hAnsi="Cambria"/>
        <w:noProof/>
        <w:sz w:val="16"/>
        <w:szCs w:val="16"/>
      </w:rPr>
      <w:t>BIMAKARI: Jurnal Perspektif Pendidikan</w:t>
    </w:r>
    <w:r w:rsidRPr="00757F45">
      <w:rPr>
        <w:rFonts w:ascii="Cambria" w:hAnsi="Cambria"/>
        <w:noProof/>
        <w:sz w:val="16"/>
        <w:szCs w:val="16"/>
      </w:rPr>
      <w:t xml:space="preserve"> 202</w:t>
    </w:r>
    <w:r w:rsidR="003A4770">
      <w:rPr>
        <w:rFonts w:ascii="Cambria" w:hAnsi="Cambria"/>
        <w:noProof/>
        <w:sz w:val="16"/>
        <w:szCs w:val="16"/>
      </w:rPr>
      <w:t>5</w:t>
    </w:r>
    <w:r w:rsidRPr="00757F45">
      <w:rPr>
        <w:rFonts w:ascii="Cambria" w:hAnsi="Cambria"/>
        <w:noProof/>
        <w:sz w:val="16"/>
        <w:szCs w:val="16"/>
      </w:rPr>
      <w:t xml:space="preserve">, Vol. 1 No. </w:t>
    </w:r>
    <w:r w:rsidR="003A4770">
      <w:rPr>
        <w:rFonts w:ascii="Cambria" w:hAnsi="Cambria"/>
        <w:noProof/>
        <w:sz w:val="16"/>
        <w:szCs w:val="16"/>
      </w:rPr>
      <w:t>1</w:t>
    </w:r>
    <w:r>
      <w:rPr>
        <w:rFonts w:ascii="Cambria" w:hAnsi="Cambria"/>
        <w:noProof/>
        <w:sz w:val="16"/>
        <w:szCs w:val="16"/>
      </w:rPr>
      <w:tab/>
    </w:r>
    <w:r>
      <w:rPr>
        <w:rFonts w:ascii="Cambria" w:hAnsi="Cambria"/>
        <w:noProof/>
        <w:sz w:val="16"/>
        <w:szCs w:val="16"/>
      </w:rPr>
      <w:tab/>
    </w:r>
    <w:r>
      <w:rPr>
        <w:rFonts w:ascii="Cambria" w:hAnsi="Cambria"/>
        <w:noProof/>
        <w:sz w:val="16"/>
        <w:szCs w:val="16"/>
      </w:rPr>
      <w:tab/>
    </w:r>
    <w:r>
      <w:rPr>
        <w:rFonts w:ascii="Cambria" w:hAnsi="Cambria"/>
        <w:noProof/>
        <w:sz w:val="16"/>
        <w:szCs w:val="1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B262C"/>
    <w:multiLevelType w:val="hybridMultilevel"/>
    <w:tmpl w:val="1EFE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C6802"/>
    <w:multiLevelType w:val="hybridMultilevel"/>
    <w:tmpl w:val="AF2E2C04"/>
    <w:lvl w:ilvl="0" w:tplc="BB1CD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C2"/>
    <w:rsid w:val="00014A58"/>
    <w:rsid w:val="0001601F"/>
    <w:rsid w:val="000F73A7"/>
    <w:rsid w:val="0010356A"/>
    <w:rsid w:val="0014249A"/>
    <w:rsid w:val="00180308"/>
    <w:rsid w:val="0018149C"/>
    <w:rsid w:val="001A4EF4"/>
    <w:rsid w:val="001C400F"/>
    <w:rsid w:val="001F71ED"/>
    <w:rsid w:val="002C71E2"/>
    <w:rsid w:val="003A36CF"/>
    <w:rsid w:val="003A4770"/>
    <w:rsid w:val="004D7EFD"/>
    <w:rsid w:val="004E3857"/>
    <w:rsid w:val="00522090"/>
    <w:rsid w:val="00530C96"/>
    <w:rsid w:val="00554108"/>
    <w:rsid w:val="0056332E"/>
    <w:rsid w:val="00575672"/>
    <w:rsid w:val="005A4C7B"/>
    <w:rsid w:val="005D738D"/>
    <w:rsid w:val="0060513B"/>
    <w:rsid w:val="00666A7C"/>
    <w:rsid w:val="0069335C"/>
    <w:rsid w:val="007053CD"/>
    <w:rsid w:val="00726589"/>
    <w:rsid w:val="007538AF"/>
    <w:rsid w:val="00757F45"/>
    <w:rsid w:val="007E4D7D"/>
    <w:rsid w:val="007F1594"/>
    <w:rsid w:val="00882A5D"/>
    <w:rsid w:val="008B5AFE"/>
    <w:rsid w:val="008D1C36"/>
    <w:rsid w:val="008D332A"/>
    <w:rsid w:val="00925454"/>
    <w:rsid w:val="00966613"/>
    <w:rsid w:val="009A3345"/>
    <w:rsid w:val="009B7C90"/>
    <w:rsid w:val="009F1F1B"/>
    <w:rsid w:val="00A1107F"/>
    <w:rsid w:val="00A15DEE"/>
    <w:rsid w:val="00A16181"/>
    <w:rsid w:val="00A23265"/>
    <w:rsid w:val="00A37D3E"/>
    <w:rsid w:val="00B3464A"/>
    <w:rsid w:val="00B452DC"/>
    <w:rsid w:val="00B615CC"/>
    <w:rsid w:val="00B73994"/>
    <w:rsid w:val="00BE08C2"/>
    <w:rsid w:val="00C470EF"/>
    <w:rsid w:val="00CE56D6"/>
    <w:rsid w:val="00D11126"/>
    <w:rsid w:val="00D13125"/>
    <w:rsid w:val="00D446A3"/>
    <w:rsid w:val="00D73E47"/>
    <w:rsid w:val="00DA71AC"/>
    <w:rsid w:val="00DD4816"/>
    <w:rsid w:val="00E45DCB"/>
    <w:rsid w:val="00E61682"/>
    <w:rsid w:val="00ED5484"/>
    <w:rsid w:val="00EE1918"/>
    <w:rsid w:val="00F15CF5"/>
    <w:rsid w:val="00F92205"/>
    <w:rsid w:val="00FC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B9AC2"/>
  <w15:chartTrackingRefBased/>
  <w15:docId w15:val="{C2D6FCCA-F17D-4C55-9446-EBCABBEA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0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8C2"/>
  </w:style>
  <w:style w:type="paragraph" w:styleId="Footer">
    <w:name w:val="footer"/>
    <w:basedOn w:val="Normal"/>
    <w:link w:val="FooterChar"/>
    <w:uiPriority w:val="99"/>
    <w:unhideWhenUsed/>
    <w:rsid w:val="00BE0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8C2"/>
  </w:style>
  <w:style w:type="paragraph" w:styleId="BodyText">
    <w:name w:val="Body Text"/>
    <w:basedOn w:val="Normal"/>
    <w:link w:val="BodyTextChar"/>
    <w:uiPriority w:val="1"/>
    <w:qFormat/>
    <w:rsid w:val="00BE08C2"/>
    <w:pPr>
      <w:widowControl w:val="0"/>
      <w:autoSpaceDE w:val="0"/>
      <w:autoSpaceDN w:val="0"/>
      <w:spacing w:after="0" w:line="240" w:lineRule="auto"/>
    </w:pPr>
    <w:rPr>
      <w:rFonts w:ascii="Calibri" w:eastAsia="Calibri" w:hAnsi="Calibri" w:cs="Calibri"/>
      <w:sz w:val="24"/>
      <w:szCs w:val="24"/>
      <w:lang w:val="id"/>
    </w:rPr>
  </w:style>
  <w:style w:type="character" w:customStyle="1" w:styleId="BodyTextChar">
    <w:name w:val="Body Text Char"/>
    <w:basedOn w:val="DefaultParagraphFont"/>
    <w:link w:val="BodyText"/>
    <w:uiPriority w:val="1"/>
    <w:rsid w:val="00BE08C2"/>
    <w:rPr>
      <w:rFonts w:ascii="Calibri" w:eastAsia="Calibri" w:hAnsi="Calibri" w:cs="Calibri"/>
      <w:sz w:val="24"/>
      <w:szCs w:val="24"/>
      <w:lang w:val="id"/>
    </w:rPr>
  </w:style>
  <w:style w:type="paragraph" w:styleId="ListParagraph">
    <w:name w:val="List Paragraph"/>
    <w:basedOn w:val="Normal"/>
    <w:uiPriority w:val="34"/>
    <w:qFormat/>
    <w:rsid w:val="00BE08C2"/>
    <w:pPr>
      <w:ind w:left="720"/>
      <w:contextualSpacing/>
    </w:pPr>
  </w:style>
  <w:style w:type="character" w:styleId="Hyperlink">
    <w:name w:val="Hyperlink"/>
    <w:basedOn w:val="DefaultParagraphFont"/>
    <w:uiPriority w:val="99"/>
    <w:unhideWhenUsed/>
    <w:rsid w:val="00BE08C2"/>
    <w:rPr>
      <w:color w:val="0563C1" w:themeColor="hyperlink"/>
      <w:u w:val="single"/>
    </w:rPr>
  </w:style>
  <w:style w:type="character" w:styleId="UnresolvedMention">
    <w:name w:val="Unresolved Mention"/>
    <w:basedOn w:val="DefaultParagraphFont"/>
    <w:uiPriority w:val="99"/>
    <w:semiHidden/>
    <w:unhideWhenUsed/>
    <w:rsid w:val="00DA71AC"/>
    <w:rPr>
      <w:color w:val="605E5C"/>
      <w:shd w:val="clear" w:color="auto" w:fill="E1DFDD"/>
    </w:rPr>
  </w:style>
  <w:style w:type="character" w:styleId="FollowedHyperlink">
    <w:name w:val="FollowedHyperlink"/>
    <w:basedOn w:val="DefaultParagraphFont"/>
    <w:uiPriority w:val="99"/>
    <w:semiHidden/>
    <w:unhideWhenUsed/>
    <w:rsid w:val="00B34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nxtbook.com/ygsreprints/NACAC/nacac_jca_spring2016/" TargetMode="External"/><Relationship Id="rId3" Type="http://schemas.openxmlformats.org/officeDocument/2006/relationships/styles" Target="styles.xml"/><Relationship Id="rId21" Type="http://schemas.openxmlformats.org/officeDocument/2006/relationships/hyperlink" Target="https://doi.org/10.1007/978-3-030-05348-2_21" TargetMode="External"/><Relationship Id="rId7" Type="http://schemas.openxmlformats.org/officeDocument/2006/relationships/endnotes" Target="endnotes.xml"/><Relationship Id="rId12" Type="http://schemas.openxmlformats.org/officeDocument/2006/relationships/hyperlink" Target="https://doi.org/10.70214/bv003d30"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eativecommons.org/licenses/by-sa/4.0/?ref=chooser-v1" TargetMode="External"/><Relationship Id="rId20" Type="http://schemas.openxmlformats.org/officeDocument/2006/relationships/hyperlink" Target="https://doi.org/10.1007/978-3-662-490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doi.org/10.17577/IJERTCONV10IS09002"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creativecommons.org/licenses/by-sa/4.0/?ref=chooser-v1"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79CB2-B03C-4E99-BEB3-8BEF44EC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Go 14</dc:creator>
  <cp:keywords/>
  <dc:description/>
  <cp:lastModifiedBy>ASUS Vivobook Go 14</cp:lastModifiedBy>
  <cp:revision>4</cp:revision>
  <cp:lastPrinted>2024-12-30T12:16:00Z</cp:lastPrinted>
  <dcterms:created xsi:type="dcterms:W3CDTF">2025-01-25T08:02:00Z</dcterms:created>
  <dcterms:modified xsi:type="dcterms:W3CDTF">2025-01-25T08:06:00Z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