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372AD3B8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1091ABB" w14:textId="55532617" w:rsidR="00035A70" w:rsidRDefault="00035A7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5478BF27" w:rsidR="004F2A8B" w:rsidRPr="00931701" w:rsidRDefault="00035A7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En general, se ha logrado cumplir la mayoría de las actividades planificadas dentro de los tiempos definidos. Las tareas relacionadas con la </w:t>
            </w:r>
            <w:r w:rsidRPr="00035A70">
              <w:rPr>
                <w:rStyle w:val="Textoennegrita"/>
                <w:b w:val="0"/>
                <w:bCs w:val="0"/>
              </w:rPr>
              <w:t>codificación de la aplicación móvil</w:t>
            </w:r>
            <w:r w:rsidRPr="00035A70">
              <w:rPr>
                <w:b/>
                <w:bCs/>
              </w:rPr>
              <w:t xml:space="preserve"> </w:t>
            </w:r>
            <w:r w:rsidRPr="00035A70">
              <w:t>y la</w:t>
            </w:r>
            <w:r w:rsidRPr="00035A70">
              <w:rPr>
                <w:b/>
                <w:bCs/>
              </w:rPr>
              <w:t xml:space="preserve"> </w:t>
            </w:r>
            <w:r w:rsidRPr="00035A70">
              <w:rPr>
                <w:rStyle w:val="Textoennegrita"/>
                <w:b w:val="0"/>
                <w:bCs w:val="0"/>
              </w:rPr>
              <w:t>implementación de las pantallas principales</w:t>
            </w:r>
            <w:r>
              <w:rPr>
                <w:rStyle w:val="Textoennegrita"/>
                <w:b w:val="0"/>
                <w:bCs w:val="0"/>
              </w:rPr>
              <w:t xml:space="preserve"> se están desarrollando según lo planificado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5D064A4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1AEC3560" w:rsidR="004F2A8B" w:rsidRPr="00874D16" w:rsidRDefault="00496AF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Las principales dificultades del proyecto </w:t>
            </w:r>
            <w:proofErr w:type="spellStart"/>
            <w:r w:rsidRPr="00496AF1">
              <w:rPr>
                <w:rStyle w:val="Textoennegrita"/>
                <w:b w:val="0"/>
                <w:bCs w:val="0"/>
              </w:rPr>
              <w:t>ViveActivo</w:t>
            </w:r>
            <w:proofErr w:type="spellEnd"/>
            <w:r w:rsidRPr="00496AF1">
              <w:rPr>
                <w:b/>
                <w:bCs/>
              </w:rPr>
              <w:t xml:space="preserve"> </w:t>
            </w:r>
            <w:r>
              <w:t xml:space="preserve">han estado relacionadas con la </w:t>
            </w:r>
            <w:r w:rsidRPr="00496AF1">
              <w:rPr>
                <w:rStyle w:val="Textoennegrita"/>
                <w:b w:val="0"/>
                <w:bCs w:val="0"/>
              </w:rPr>
              <w:t>integración técnica entre la base de datos y la aplicación móvil</w:t>
            </w:r>
            <w:r>
              <w:rPr>
                <w:rStyle w:val="Textoennegrita"/>
                <w:b w:val="0"/>
                <w:bCs w:val="0"/>
              </w:rPr>
              <w:t>.</w:t>
            </w:r>
            <w:r>
              <w:t xml:space="preserve"> </w:t>
            </w:r>
            <w:r>
              <w:t>Para enfrentarlas, se reorganizó el cronograma priorizando las tareas más críticas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085338C" w:rsidR="004F2A8B" w:rsidRPr="00035A70" w:rsidRDefault="00035A70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035A70">
              <w:rPr>
                <w:rFonts w:ascii="Calibri" w:hAnsi="Calibri"/>
                <w:color w:val="000000" w:themeColor="text1"/>
              </w:rPr>
              <w:t>Me frustro muy rápido cuando algo no sale como espero, pero he tratado de armarme de más paciencia para hacer las cosas de manera correcta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55A18557" w:rsidR="004F2A8B" w:rsidRPr="00035A70" w:rsidRDefault="00035A70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035A70">
              <w:t xml:space="preserve">Una de las principales inquietudes que surgen en esta etapa </w:t>
            </w:r>
            <w:r w:rsidRPr="00035A70">
              <w:rPr>
                <w:b/>
                <w:bCs/>
              </w:rPr>
              <w:t xml:space="preserve">es </w:t>
            </w:r>
            <w:r w:rsidRPr="00035A70">
              <w:rPr>
                <w:rStyle w:val="Textoennegrita"/>
                <w:b w:val="0"/>
                <w:bCs w:val="0"/>
              </w:rPr>
              <w:t>cómo optimizar la integración final entre la base de datos y la aplicación móvil</w:t>
            </w:r>
            <w:r w:rsidRPr="00035A70">
              <w:rPr>
                <w:b/>
                <w:bCs/>
              </w:rPr>
              <w:t>,</w:t>
            </w:r>
            <w:r w:rsidRPr="00035A70">
              <w:t xml:space="preserve"> asegurando que el flujo de información sea estable y seguro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5EBA22DE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6B9EC0C" w:rsidR="004F2A8B" w:rsidRDefault="00035A7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Por el momento</w:t>
            </w:r>
            <w:r w:rsidRPr="00035A70">
              <w:rPr>
                <w:b/>
                <w:bCs/>
              </w:rPr>
              <w:t xml:space="preserve">, </w:t>
            </w:r>
            <w:r w:rsidRPr="00035A70">
              <w:rPr>
                <w:rStyle w:val="Textoennegrita"/>
                <w:b w:val="0"/>
                <w:bCs w:val="0"/>
              </w:rPr>
              <w:t>no es necesario redistribuir las actividades entre los miembros del grupo</w:t>
            </w:r>
            <w:r w:rsidRPr="00035A70">
              <w:rPr>
                <w:b/>
                <w:bCs/>
              </w:rPr>
              <w:t>,</w:t>
            </w:r>
            <w:r>
              <w:t xml:space="preserve"> ya que cada integrante mantiene responsabilidades definidas y acordes a sus habilidades. La coordinación actual ha permitido un avance equilibrado en las tareas de desarrollo, diseño e integración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1057BF1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14A962C" w14:textId="77777777" w:rsidR="00496AF1" w:rsidRDefault="00496AF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356BF" w14:textId="0ECC3875" w:rsidR="004F2A8B" w:rsidRDefault="00496AF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Entre los </w:t>
            </w:r>
            <w:r w:rsidRPr="00496AF1">
              <w:rPr>
                <w:rStyle w:val="Textoennegrita"/>
                <w:b w:val="0"/>
                <w:bCs w:val="0"/>
              </w:rPr>
              <w:t>aspectos positivos</w:t>
            </w:r>
            <w:r>
              <w:t>, se destaca la buena disposición, la coordinación en la toma de decisiones y la motivación colectiva por desarrollar una aplicación útil y con impacto social.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3DDB840F" w:rsidR="004F2A8B" w:rsidRDefault="00496AF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Como </w:t>
            </w:r>
            <w:r w:rsidRPr="00496AF1">
              <w:rPr>
                <w:rStyle w:val="Textoennegrita"/>
                <w:b w:val="0"/>
                <w:bCs w:val="0"/>
              </w:rPr>
              <w:t>aspecto a mejorar</w:t>
            </w:r>
            <w:r>
              <w:t xml:space="preserve">, se reconoce la necesidad de </w:t>
            </w:r>
            <w:r w:rsidRPr="00496AF1">
              <w:rPr>
                <w:rStyle w:val="Textoennegrita"/>
                <w:b w:val="0"/>
                <w:bCs w:val="0"/>
              </w:rPr>
              <w:t>reforzar la planificación en etapas críticas</w:t>
            </w:r>
            <w:r>
              <w:t xml:space="preserve"> y anticipar los posibles retrasos técnicos para evitar acumulación de tareas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2825C" w14:textId="77777777" w:rsidR="0059656E" w:rsidRDefault="0059656E" w:rsidP="00DF38AE">
      <w:pPr>
        <w:spacing w:after="0" w:line="240" w:lineRule="auto"/>
      </w:pPr>
      <w:r>
        <w:separator/>
      </w:r>
    </w:p>
  </w:endnote>
  <w:endnote w:type="continuationSeparator" w:id="0">
    <w:p w14:paraId="5678F6A9" w14:textId="77777777" w:rsidR="0059656E" w:rsidRDefault="0059656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28D01" w14:textId="77777777" w:rsidR="0059656E" w:rsidRDefault="0059656E" w:rsidP="00DF38AE">
      <w:pPr>
        <w:spacing w:after="0" w:line="240" w:lineRule="auto"/>
      </w:pPr>
      <w:r>
        <w:separator/>
      </w:r>
    </w:p>
  </w:footnote>
  <w:footnote w:type="continuationSeparator" w:id="0">
    <w:p w14:paraId="1AB2698D" w14:textId="77777777" w:rsidR="0059656E" w:rsidRDefault="0059656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5A70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6AF1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656E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43</cp:revision>
  <cp:lastPrinted>2019-12-16T20:10:00Z</cp:lastPrinted>
  <dcterms:created xsi:type="dcterms:W3CDTF">2021-12-31T12:50:00Z</dcterms:created>
  <dcterms:modified xsi:type="dcterms:W3CDTF">2025-10-14T16:08:00Z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