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6CE9F203" w14:textId="422D53C7" w:rsidR="001202BF" w:rsidRDefault="001E0B13" w:rsidP="004B72CB">
                              <w:pPr>
                                <w:spacing w:after="0" w:line="240" w:lineRule="auto"/>
                                <w:rPr>
                                  <w:b/>
                                  <w:color w:val="1F3864" w:themeColor="accent1" w:themeShade="80"/>
                                  <w:sz w:val="48"/>
                                  <w:szCs w:val="48"/>
                                </w:rPr>
                              </w:pPr>
                              <w:r w:rsidRPr="001E0B13">
                                <w:rPr>
                                  <w:b/>
                                  <w:color w:val="1F3864" w:themeColor="accent1" w:themeShade="80"/>
                                  <w:sz w:val="48"/>
                                  <w:szCs w:val="48"/>
                                </w:rPr>
                                <w:t>Guide 3. APT Project Final Report</w:t>
                              </w:r>
                            </w:p>
                            <w:p w14:paraId="29957E67" w14:textId="3FD1F082" w:rsidR="001E0B13" w:rsidRPr="00231F2A" w:rsidRDefault="001E0B13" w:rsidP="004B72CB">
                              <w:pPr>
                                <w:spacing w:after="0" w:line="240" w:lineRule="auto"/>
                                <w:rPr>
                                  <w:b/>
                                  <w:color w:val="1F3864" w:themeColor="accent1" w:themeShade="80"/>
                                  <w:sz w:val="48"/>
                                  <w:szCs w:val="48"/>
                                </w:rPr>
                              </w:pPr>
                              <w:r w:rsidRPr="001E0B13">
                                <w:rPr>
                                  <w:b/>
                                  <w:color w:val="1F3864" w:themeColor="accent1" w:themeShade="80"/>
                                  <w:sz w:val="48"/>
                                  <w:szCs w:val="48"/>
                                </w:rPr>
                                <w:t>Capstone Course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6CE9F203" w14:textId="422D53C7" w:rsidR="001202BF" w:rsidRDefault="001E0B13" w:rsidP="004B72CB">
                        <w:pPr>
                          <w:spacing w:after="0" w:line="240" w:lineRule="auto"/>
                          <w:rPr>
                            <w:b/>
                            <w:color w:val="1F3864" w:themeColor="accent1" w:themeShade="80"/>
                            <w:sz w:val="48"/>
                            <w:szCs w:val="48"/>
                          </w:rPr>
                        </w:pPr>
                        <w:r w:rsidRPr="001E0B13">
                          <w:rPr>
                            <w:b/>
                            <w:color w:val="1F3864" w:themeColor="accent1" w:themeShade="80"/>
                            <w:sz w:val="48"/>
                            <w:szCs w:val="48"/>
                          </w:rPr>
                          <w:t>Guide 3. APT Project Final Report</w:t>
                        </w:r>
                      </w:p>
                      <w:p w14:paraId="29957E67" w14:textId="3FD1F082" w:rsidR="001E0B13" w:rsidRPr="00231F2A" w:rsidRDefault="001E0B13" w:rsidP="004B72CB">
                        <w:pPr>
                          <w:spacing w:after="0" w:line="240" w:lineRule="auto"/>
                          <w:rPr>
                            <w:b/>
                            <w:color w:val="1F3864" w:themeColor="accent1" w:themeShade="80"/>
                            <w:sz w:val="48"/>
                            <w:szCs w:val="48"/>
                          </w:rPr>
                        </w:pPr>
                        <w:r w:rsidRPr="001E0B13">
                          <w:rPr>
                            <w:b/>
                            <w:color w:val="1F3864" w:themeColor="accent1" w:themeShade="80"/>
                            <w:sz w:val="48"/>
                            <w:szCs w:val="48"/>
                          </w:rPr>
                          <w:t>Capstone Course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4D5E2E9C"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3F360F" w:rsidRPr="003F360F">
              <w:rPr>
                <w:b/>
                <w:color w:val="1F3864" w:themeColor="accent1" w:themeShade="80"/>
                <w:sz w:val="28"/>
                <w:szCs w:val="28"/>
              </w:rPr>
              <w:t>Final report APT Project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0048ED3F" w14:textId="77777777" w:rsidR="000C587E" w:rsidRDefault="001E0B13" w:rsidP="006B7645">
            <w:pPr>
              <w:pStyle w:val="Piedepgina"/>
              <w:jc w:val="both"/>
              <w:rPr>
                <w:rFonts w:ascii="Calibri" w:hAnsi="Calibri"/>
                <w:color w:val="1F3864" w:themeColor="accent1" w:themeShade="80"/>
              </w:rPr>
            </w:pPr>
            <w:r w:rsidRPr="001E0B13">
              <w:rPr>
                <w:rFonts w:ascii="Calibri" w:hAnsi="Calibri"/>
                <w:color w:val="1F3864" w:themeColor="accent1" w:themeShade="80"/>
              </w:rPr>
              <w:t>The objective of this report is for you to describe the most relevant aspects of your APT Project. It is important that you justify the decisions you had to make throughout the process.</w:t>
            </w:r>
          </w:p>
          <w:p w14:paraId="442403C7" w14:textId="6761EE02" w:rsidR="001E0B13" w:rsidRPr="00386458" w:rsidRDefault="001E0B13" w:rsidP="006B7645">
            <w:pPr>
              <w:pStyle w:val="Piedepgina"/>
              <w:jc w:val="both"/>
              <w:rPr>
                <w:rFonts w:ascii="Calibri" w:hAnsi="Calibri"/>
                <w:b/>
                <w:color w:val="1F3864" w:themeColor="accent1" w:themeShade="80"/>
              </w:rPr>
            </w:pPr>
            <w:r w:rsidRPr="001E0B13">
              <w:rPr>
                <w:rFonts w:ascii="Calibri" w:hAnsi="Calibri"/>
                <w:b/>
                <w:color w:val="1F3864" w:themeColor="accent1" w:themeShade="80"/>
              </w:rPr>
              <w:t>Below, you will find different fields that you must complete with the requested information, which account for the summary of your APT project and its main results.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32952CBD" w:rsidR="00050706" w:rsidRPr="00B4008E" w:rsidRDefault="001E0B13" w:rsidP="00E42375">
            <w:pPr>
              <w:rPr>
                <w:rFonts w:ascii="Calibri" w:hAnsi="Calibri"/>
                <w:color w:val="1F3864" w:themeColor="accent1" w:themeShade="80"/>
              </w:rPr>
            </w:pPr>
            <w:r w:rsidRPr="001E0B13">
              <w:rPr>
                <w:rFonts w:ascii="Calibri" w:hAnsi="Calibri"/>
                <w:color w:val="1F3864" w:themeColor="accent1" w:themeShade="80"/>
              </w:rPr>
              <w:t>Project Name</w:t>
            </w:r>
          </w:p>
        </w:tc>
        <w:tc>
          <w:tcPr>
            <w:tcW w:w="6622" w:type="dxa"/>
            <w:vAlign w:val="center"/>
          </w:tcPr>
          <w:p w14:paraId="2FBC4413" w14:textId="1A779B95" w:rsidR="00050706" w:rsidRPr="00B5149E" w:rsidRDefault="00671920" w:rsidP="00E42375">
            <w:pPr>
              <w:rPr>
                <w:b/>
              </w:rPr>
            </w:pPr>
            <w:r w:rsidRPr="00B5149E">
              <w:rPr>
                <w:rFonts w:ascii="Calibri" w:hAnsi="Calibri" w:cs="Arial"/>
                <w:i/>
                <w:sz w:val="20"/>
                <w:szCs w:val="20"/>
                <w:lang w:eastAsia="es-CL"/>
              </w:rPr>
              <w:t>ViveActivo</w:t>
            </w:r>
          </w:p>
        </w:tc>
      </w:tr>
      <w:tr w:rsidR="00050706" w:rsidRPr="00B4008E" w14:paraId="0C90D500" w14:textId="77777777" w:rsidTr="00434472">
        <w:trPr>
          <w:trHeight w:val="418"/>
        </w:trPr>
        <w:tc>
          <w:tcPr>
            <w:tcW w:w="3159" w:type="dxa"/>
            <w:vAlign w:val="center"/>
          </w:tcPr>
          <w:p w14:paraId="78D87DFF" w14:textId="73AA2A87" w:rsidR="00050706" w:rsidRPr="001E0B13" w:rsidRDefault="001E0B13" w:rsidP="00E42375">
            <w:pPr>
              <w:rPr>
                <w:rFonts w:ascii="Calibri" w:hAnsi="Calibri"/>
                <w:color w:val="1F3864" w:themeColor="accent1" w:themeShade="80"/>
              </w:rPr>
            </w:pPr>
            <w:r w:rsidRPr="001E0B13">
              <w:rPr>
                <w:rFonts w:ascii="Calibri" w:hAnsi="Calibri"/>
                <w:color w:val="1F3864" w:themeColor="accent1" w:themeShade="80"/>
              </w:rPr>
              <w:t>Area(s) of Performance</w:t>
            </w:r>
          </w:p>
        </w:tc>
        <w:tc>
          <w:tcPr>
            <w:tcW w:w="6622" w:type="dxa"/>
            <w:vAlign w:val="center"/>
          </w:tcPr>
          <w:p w14:paraId="2466888A" w14:textId="6FE750D7" w:rsidR="00050706" w:rsidRPr="00B5149E" w:rsidRDefault="001E0B13" w:rsidP="00050706">
            <w:pPr>
              <w:rPr>
                <w:b/>
              </w:rPr>
            </w:pPr>
            <w:r w:rsidRPr="001E0B13">
              <w:rPr>
                <w:rFonts w:ascii="Calibri" w:hAnsi="Calibri" w:cs="Arial"/>
                <w:i/>
                <w:sz w:val="20"/>
                <w:szCs w:val="20"/>
                <w:lang w:eastAsia="es-CL"/>
              </w:rPr>
              <w:t>The project focused on multiplatform software development using Flutter and Firebase. It also included user experience design oriented towards older adults, project management and planning under an agile methodology, and the integration of artificial intelligence using Gemini to generate personalized recommendations.</w:t>
            </w:r>
          </w:p>
        </w:tc>
      </w:tr>
      <w:tr w:rsidR="00050706" w:rsidRPr="00B4008E" w14:paraId="34A68B25" w14:textId="77777777" w:rsidTr="00434472">
        <w:trPr>
          <w:trHeight w:val="425"/>
        </w:trPr>
        <w:tc>
          <w:tcPr>
            <w:tcW w:w="3159" w:type="dxa"/>
            <w:vAlign w:val="center"/>
          </w:tcPr>
          <w:p w14:paraId="2B4823B0" w14:textId="7E3934C3" w:rsidR="00050706" w:rsidRPr="00B4008E" w:rsidRDefault="001E0B13" w:rsidP="00E42375">
            <w:pPr>
              <w:rPr>
                <w:rFonts w:ascii="Calibri" w:hAnsi="Calibri"/>
                <w:color w:val="1F3864" w:themeColor="accent1" w:themeShade="80"/>
              </w:rPr>
            </w:pPr>
            <w:r w:rsidRPr="001E0B13">
              <w:rPr>
                <w:rFonts w:ascii="Calibri" w:hAnsi="Calibri"/>
                <w:color w:val="1F3864" w:themeColor="accent1" w:themeShade="80"/>
              </w:rPr>
              <w:t>Competencies Developed</w:t>
            </w:r>
            <w:r w:rsidR="00050706" w:rsidRPr="00B4008E">
              <w:rPr>
                <w:rFonts w:ascii="Calibri" w:hAnsi="Calibri"/>
                <w:color w:val="1F3864" w:themeColor="accent1" w:themeShade="80"/>
              </w:rPr>
              <w:t xml:space="preserve">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1E860805" w:rsidR="00050706" w:rsidRPr="00B5149E" w:rsidRDefault="001E0B13" w:rsidP="00050706">
            <w:pPr>
              <w:rPr>
                <w:bCs/>
                <w:sz w:val="20"/>
                <w:szCs w:val="20"/>
              </w:rPr>
            </w:pPr>
            <w:r w:rsidRPr="001E0B13">
              <w:rPr>
                <w:bCs/>
                <w:sz w:val="20"/>
                <w:szCs w:val="20"/>
              </w:rPr>
              <w:t>The project developed skills in mobile application construction, integration with cloud services, analysis of user needs, and resolution of technical and usability problems. It strengthened competencies related to user-centered design, collaboration, teamwork, management of technological projects, and the incorporation of AI tools into real digital solutions. These skills allowed the team to progress in an organized manner and create a functional, accessible application adapted to the target audience.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4FD2A367" w:rsidR="001202BF" w:rsidRPr="001E0B13" w:rsidRDefault="001E0B13" w:rsidP="001E0B13">
            <w:pPr>
              <w:rPr>
                <w:rFonts w:ascii="Calibri" w:hAnsi="Calibri"/>
                <w:color w:val="1F3864" w:themeColor="accent1" w:themeShade="80"/>
                <w:sz w:val="18"/>
              </w:rPr>
            </w:pPr>
            <w:r>
              <w:rPr>
                <w:rFonts w:ascii="Calibri" w:hAnsi="Calibri"/>
                <w:color w:val="1F3864" w:themeColor="accent1" w:themeShade="80"/>
                <w:sz w:val="18"/>
              </w:rPr>
              <w:t>1.</w:t>
            </w:r>
            <w:r w:rsidRPr="001E0B13">
              <w:rPr>
                <w:rFonts w:ascii="Calibri" w:hAnsi="Calibri"/>
                <w:color w:val="1F3864" w:themeColor="accent1" w:themeShade="80"/>
                <w:sz w:val="18"/>
              </w:rPr>
              <w:t>Project Relevance</w:t>
            </w:r>
          </w:p>
        </w:tc>
        <w:tc>
          <w:tcPr>
            <w:tcW w:w="6780" w:type="dxa"/>
            <w:vAlign w:val="center"/>
          </w:tcPr>
          <w:p w14:paraId="543D7C6B" w14:textId="588D393A" w:rsidR="001202BF" w:rsidRPr="00B5149E" w:rsidRDefault="001E0B13" w:rsidP="00671920">
            <w:pPr>
              <w:pStyle w:val="paragraph"/>
              <w:spacing w:after="0"/>
              <w:jc w:val="both"/>
              <w:textAlignment w:val="baseline"/>
              <w:rPr>
                <w:rFonts w:asciiTheme="minorHAnsi" w:hAnsiTheme="minorHAnsi" w:cstheme="minorHAnsi"/>
                <w:i/>
                <w:color w:val="0070C0"/>
                <w:sz w:val="20"/>
                <w:szCs w:val="20"/>
              </w:rPr>
            </w:pPr>
            <w:r w:rsidRPr="001E0B13">
              <w:rPr>
                <w:rFonts w:asciiTheme="minorHAnsi" w:hAnsiTheme="minorHAnsi" w:cstheme="minorHAnsi"/>
                <w:i/>
                <w:sz w:val="20"/>
                <w:szCs w:val="20"/>
              </w:rPr>
              <w:t xml:space="preserve">The project is highly relevant because it addresses an urgent social need: the low level of physical activity in older adults. In Latin America, over 70% of older adults are sedentary, which increases the risks of diseases, loss of mobility, and emotional deterioration. The app, called </w:t>
            </w:r>
            <w:r w:rsidRPr="001E0B13">
              <w:rPr>
                <w:rFonts w:asciiTheme="minorHAnsi" w:hAnsiTheme="minorHAnsi" w:cstheme="minorHAnsi"/>
                <w:b/>
                <w:bCs/>
                <w:i/>
                <w:sz w:val="20"/>
                <w:szCs w:val="20"/>
              </w:rPr>
              <w:t>Sofi</w:t>
            </w:r>
            <w:r w:rsidRPr="001E0B13">
              <w:rPr>
                <w:rFonts w:asciiTheme="minorHAnsi" w:hAnsiTheme="minorHAnsi" w:cstheme="minorHAnsi"/>
                <w:i/>
                <w:sz w:val="20"/>
                <w:szCs w:val="20"/>
              </w:rPr>
              <w:t>, offers an accessible and personalized solution as a virtual coach based on AI. Sofi provides safe recommendations, daily motivation, and smart reminders tailored to the user's age, physical condition, and medical status. The project directly contributes to improving the health, autonomy, and emotional well-being of older people, especially those living alone or with little assistance.</w:t>
            </w:r>
          </w:p>
        </w:tc>
      </w:tr>
      <w:tr w:rsidR="001202BF" w14:paraId="69DA8CAD" w14:textId="77777777" w:rsidTr="7EB51544">
        <w:trPr>
          <w:trHeight w:val="838"/>
        </w:trPr>
        <w:tc>
          <w:tcPr>
            <w:tcW w:w="3001" w:type="dxa"/>
            <w:vAlign w:val="center"/>
          </w:tcPr>
          <w:p w14:paraId="4D8E3090" w14:textId="38919027" w:rsidR="001202BF" w:rsidRPr="00612A14" w:rsidRDefault="001E0B13" w:rsidP="00585A13">
            <w:pPr>
              <w:rPr>
                <w:rFonts w:ascii="Calibri" w:hAnsi="Calibri"/>
                <w:color w:val="1F3864" w:themeColor="accent1" w:themeShade="80"/>
                <w:sz w:val="18"/>
              </w:rPr>
            </w:pPr>
            <w:r w:rsidRPr="001E0B13">
              <w:rPr>
                <w:rFonts w:ascii="Calibri" w:hAnsi="Calibri"/>
                <w:color w:val="1F3864" w:themeColor="accent1" w:themeShade="80"/>
                <w:sz w:val="18"/>
              </w:rPr>
              <w:t>2. Objectives</w:t>
            </w:r>
          </w:p>
        </w:tc>
        <w:tc>
          <w:tcPr>
            <w:tcW w:w="6780" w:type="dxa"/>
            <w:vAlign w:val="center"/>
          </w:tcPr>
          <w:p w14:paraId="078953EB" w14:textId="1DDB6424" w:rsidR="001E0B13" w:rsidRDefault="001E0B13" w:rsidP="001E0B13">
            <w:pPr>
              <w:pStyle w:val="Prrafodelista"/>
              <w:spacing w:after="0"/>
              <w:jc w:val="both"/>
              <w:rPr>
                <w:rFonts w:cstheme="minorHAnsi"/>
                <w:i/>
                <w:sz w:val="20"/>
                <w:szCs w:val="20"/>
                <w:lang w:eastAsia="es-CL"/>
              </w:rPr>
            </w:pPr>
            <w:r w:rsidRPr="001E0B13">
              <w:rPr>
                <w:rFonts w:cstheme="minorHAnsi"/>
                <w:b/>
                <w:bCs/>
                <w:i/>
                <w:sz w:val="20"/>
                <w:szCs w:val="20"/>
                <w:lang w:eastAsia="es-CL"/>
              </w:rPr>
              <w:t>General Objective:</w:t>
            </w:r>
            <w:r w:rsidRPr="001E0B13">
              <w:rPr>
                <w:rFonts w:cstheme="minorHAnsi"/>
                <w:i/>
                <w:sz w:val="20"/>
                <w:szCs w:val="20"/>
                <w:lang w:eastAsia="es-CL"/>
              </w:rPr>
              <w:t xml:space="preserve"> To develop a smart mobile application that promotes safe physical activity and integral well-being for older adults, using an AI-</w:t>
            </w:r>
            <w:r w:rsidRPr="001E0B13">
              <w:rPr>
                <w:rFonts w:cstheme="minorHAnsi"/>
                <w:i/>
                <w:sz w:val="20"/>
                <w:szCs w:val="20"/>
                <w:lang w:eastAsia="es-CL"/>
              </w:rPr>
              <w:lastRenderedPageBreak/>
              <w:t>based virtual assistant to provide personalized recommendations, progress tracking, and motivational reminders.</w:t>
            </w:r>
          </w:p>
          <w:p w14:paraId="72491230" w14:textId="77777777" w:rsidR="003F360F" w:rsidRPr="001E0B13" w:rsidRDefault="003F360F" w:rsidP="001E0B13">
            <w:pPr>
              <w:pStyle w:val="Prrafodelista"/>
              <w:spacing w:after="0"/>
              <w:jc w:val="both"/>
              <w:rPr>
                <w:rFonts w:cstheme="minorHAnsi"/>
                <w:i/>
                <w:sz w:val="20"/>
                <w:szCs w:val="20"/>
                <w:lang w:eastAsia="es-CL"/>
              </w:rPr>
            </w:pPr>
          </w:p>
          <w:p w14:paraId="3A6506FC" w14:textId="0B50A101" w:rsidR="001E0B13" w:rsidRPr="001E0B13" w:rsidRDefault="001E0B13" w:rsidP="001E0B13">
            <w:pPr>
              <w:pStyle w:val="Prrafodelista"/>
              <w:spacing w:after="0"/>
              <w:jc w:val="both"/>
              <w:rPr>
                <w:rFonts w:cstheme="minorHAnsi"/>
                <w:i/>
                <w:sz w:val="20"/>
                <w:szCs w:val="20"/>
                <w:lang w:eastAsia="es-CL"/>
              </w:rPr>
            </w:pPr>
            <w:r w:rsidRPr="001E0B13">
              <w:rPr>
                <w:rFonts w:cstheme="minorHAnsi"/>
                <w:i/>
                <w:sz w:val="20"/>
                <w:szCs w:val="20"/>
                <w:lang w:eastAsia="es-CL"/>
              </w:rPr>
              <w:t xml:space="preserve"> </w:t>
            </w:r>
            <w:r w:rsidRPr="001E0B13">
              <w:rPr>
                <w:rFonts w:cstheme="minorHAnsi"/>
                <w:b/>
                <w:bCs/>
                <w:i/>
                <w:sz w:val="20"/>
                <w:szCs w:val="20"/>
                <w:lang w:eastAsia="es-CL"/>
              </w:rPr>
              <w:t>Specific Objectives:</w:t>
            </w:r>
          </w:p>
          <w:p w14:paraId="50C9B641"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implement an artificial intelligence-based virtual assistant (Sofi AI) that generates personalized exercise recommendations based on the user's age, physical level, mood, and health conditions.</w:t>
            </w:r>
          </w:p>
          <w:p w14:paraId="6561CB1B"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design and integrate a secure registration and authentication system to manage individual profiles and allow access to history and progress.</w:t>
            </w:r>
          </w:p>
          <w:p w14:paraId="73B9AF6F"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incorporate a physical progress tracking module that records streaks, completed activities, and the user's progress level over time.</w:t>
            </w:r>
          </w:p>
          <w:p w14:paraId="358C335B"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implement smart and motivational notifications that send daily AI-generated reminders to encourage consistency in physical activity.</w:t>
            </w:r>
          </w:p>
          <w:p w14:paraId="5E9AF19D"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develop an accessible and easy-to-use graphical interface, designed for the specific needs of older adults (large letters, soft colors, simple navigation).</w:t>
            </w:r>
          </w:p>
          <w:p w14:paraId="7933FFC7"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guarantee data security and privacy through access rules, secure authentication, and responsible handling of personal and medical information.</w:t>
            </w:r>
          </w:p>
          <w:p w14:paraId="5AE87D23" w14:textId="77777777" w:rsidR="001E0B13" w:rsidRPr="001E0B13" w:rsidRDefault="001E0B13" w:rsidP="001E0B13">
            <w:pPr>
              <w:pStyle w:val="Prrafodelista"/>
              <w:numPr>
                <w:ilvl w:val="0"/>
                <w:numId w:val="12"/>
              </w:numPr>
              <w:spacing w:after="0"/>
              <w:jc w:val="both"/>
              <w:rPr>
                <w:rFonts w:cstheme="minorHAnsi"/>
                <w:i/>
                <w:sz w:val="20"/>
                <w:szCs w:val="20"/>
                <w:lang w:eastAsia="es-CL"/>
              </w:rPr>
            </w:pPr>
            <w:r w:rsidRPr="001E0B13">
              <w:rPr>
                <w:rFonts w:cstheme="minorHAnsi"/>
                <w:i/>
                <w:sz w:val="20"/>
                <w:szCs w:val="20"/>
                <w:lang w:eastAsia="es-CL"/>
              </w:rPr>
              <w:t>To evaluate the system's impact on exercise adherence by measuring frequency of use, completed streaks, and improvements reported by users.</w:t>
            </w:r>
          </w:p>
          <w:p w14:paraId="3F52E2FB" w14:textId="4A505994" w:rsidR="0040202A" w:rsidRPr="00B5149E" w:rsidRDefault="0040202A" w:rsidP="0040202A">
            <w:pPr>
              <w:spacing w:after="0" w:line="240" w:lineRule="auto"/>
              <w:ind w:left="390"/>
              <w:jc w:val="both"/>
              <w:rPr>
                <w:rFonts w:cstheme="minorHAnsi"/>
                <w:i/>
                <w:sz w:val="20"/>
                <w:szCs w:val="20"/>
                <w:lang w:eastAsia="es-CL"/>
              </w:rPr>
            </w:pPr>
          </w:p>
        </w:tc>
      </w:tr>
      <w:tr w:rsidR="001202BF" w14:paraId="2F6D6195" w14:textId="77777777" w:rsidTr="7EB51544">
        <w:tc>
          <w:tcPr>
            <w:tcW w:w="3001" w:type="dxa"/>
            <w:vAlign w:val="center"/>
          </w:tcPr>
          <w:p w14:paraId="0053AC5B" w14:textId="0B3C7DA5" w:rsidR="001202BF" w:rsidRPr="00612A14" w:rsidRDefault="001E0B13" w:rsidP="00585A13">
            <w:pPr>
              <w:rPr>
                <w:rFonts w:ascii="Calibri" w:hAnsi="Calibri"/>
                <w:color w:val="1F3864" w:themeColor="accent1" w:themeShade="80"/>
                <w:sz w:val="18"/>
              </w:rPr>
            </w:pPr>
            <w:r w:rsidRPr="001E0B13">
              <w:rPr>
                <w:rFonts w:ascii="Calibri" w:hAnsi="Calibri"/>
                <w:color w:val="1F3864" w:themeColor="accent1" w:themeShade="80"/>
                <w:sz w:val="18"/>
              </w:rPr>
              <w:lastRenderedPageBreak/>
              <w:t>3. Methodology</w:t>
            </w:r>
          </w:p>
        </w:tc>
        <w:tc>
          <w:tcPr>
            <w:tcW w:w="6780" w:type="dxa"/>
            <w:vAlign w:val="center"/>
          </w:tcPr>
          <w:p w14:paraId="0BC46BE3" w14:textId="77777777" w:rsidR="001E0B13" w:rsidRPr="001E0B13" w:rsidRDefault="001E0B13" w:rsidP="001E0B13">
            <w:pPr>
              <w:rPr>
                <w:rFonts w:cstheme="minorHAnsi"/>
                <w:i/>
                <w:sz w:val="20"/>
                <w:szCs w:val="20"/>
                <w:lang w:eastAsia="es-CL"/>
              </w:rPr>
            </w:pPr>
            <w:r w:rsidRPr="001E0B13">
              <w:rPr>
                <w:rFonts w:cstheme="minorHAnsi"/>
                <w:i/>
                <w:sz w:val="20"/>
                <w:szCs w:val="20"/>
                <w:lang w:eastAsia="es-CL"/>
              </w:rPr>
              <w:t xml:space="preserve">The problem was addressed using an </w:t>
            </w:r>
            <w:r w:rsidRPr="001E0B13">
              <w:rPr>
                <w:rFonts w:cstheme="minorHAnsi"/>
                <w:b/>
                <w:bCs/>
                <w:i/>
                <w:sz w:val="20"/>
                <w:szCs w:val="20"/>
                <w:lang w:eastAsia="es-CL"/>
              </w:rPr>
              <w:t>agile development methodology</w:t>
            </w:r>
            <w:r w:rsidRPr="001E0B13">
              <w:rPr>
                <w:rFonts w:cstheme="minorHAnsi"/>
                <w:i/>
                <w:sz w:val="20"/>
                <w:szCs w:val="20"/>
                <w:lang w:eastAsia="es-CL"/>
              </w:rPr>
              <w:t>, which allows for iterative progress and early user feedback. The project was organized into the following stages:</w:t>
            </w:r>
          </w:p>
          <w:p w14:paraId="096BA182" w14:textId="77777777" w:rsidR="001E0B13" w:rsidRPr="001E0B13" w:rsidRDefault="001E0B13" w:rsidP="001E0B13">
            <w:pPr>
              <w:numPr>
                <w:ilvl w:val="0"/>
                <w:numId w:val="13"/>
              </w:numPr>
              <w:rPr>
                <w:rFonts w:cstheme="minorHAnsi"/>
                <w:i/>
                <w:sz w:val="20"/>
                <w:szCs w:val="20"/>
                <w:lang w:eastAsia="es-CL"/>
              </w:rPr>
            </w:pPr>
            <w:r w:rsidRPr="001E0B13">
              <w:rPr>
                <w:rFonts w:cstheme="minorHAnsi"/>
                <w:b/>
                <w:bCs/>
                <w:i/>
                <w:sz w:val="20"/>
                <w:szCs w:val="20"/>
                <w:lang w:eastAsia="es-CL"/>
              </w:rPr>
              <w:t>Information Gathering:</w:t>
            </w:r>
            <w:r w:rsidRPr="001E0B13">
              <w:rPr>
                <w:rFonts w:cstheme="minorHAnsi"/>
                <w:i/>
                <w:sz w:val="20"/>
                <w:szCs w:val="20"/>
                <w:lang w:eastAsia="es-CL"/>
              </w:rPr>
              <w:t xml:space="preserve"> Collecting data from older adults at the sports center, identifying their needs, interests, technological difficulties, and familiarity with mobile phones.</w:t>
            </w:r>
          </w:p>
          <w:p w14:paraId="011FBAFE" w14:textId="77777777" w:rsidR="001E0B13" w:rsidRPr="001E0B13" w:rsidRDefault="001E0B13" w:rsidP="001E0B13">
            <w:pPr>
              <w:numPr>
                <w:ilvl w:val="0"/>
                <w:numId w:val="13"/>
              </w:numPr>
              <w:rPr>
                <w:rFonts w:cstheme="minorHAnsi"/>
                <w:i/>
                <w:sz w:val="20"/>
                <w:szCs w:val="20"/>
                <w:lang w:eastAsia="es-CL"/>
              </w:rPr>
            </w:pPr>
            <w:r w:rsidRPr="001E0B13">
              <w:rPr>
                <w:rFonts w:cstheme="minorHAnsi"/>
                <w:b/>
                <w:bCs/>
                <w:i/>
                <w:sz w:val="20"/>
                <w:szCs w:val="20"/>
                <w:lang w:eastAsia="es-CL"/>
              </w:rPr>
              <w:t>Prototype Design:</w:t>
            </w:r>
            <w:r w:rsidRPr="001E0B13">
              <w:rPr>
                <w:rFonts w:cstheme="minorHAnsi"/>
                <w:i/>
                <w:sz w:val="20"/>
                <w:szCs w:val="20"/>
                <w:lang w:eastAsia="es-CL"/>
              </w:rPr>
              <w:t xml:space="preserve"> Creating a simple interface oriented towards older adults.</w:t>
            </w:r>
          </w:p>
          <w:p w14:paraId="39554FAE" w14:textId="77777777" w:rsidR="001E0B13" w:rsidRPr="001E0B13" w:rsidRDefault="001E0B13" w:rsidP="001E0B13">
            <w:pPr>
              <w:numPr>
                <w:ilvl w:val="0"/>
                <w:numId w:val="13"/>
              </w:numPr>
              <w:rPr>
                <w:rFonts w:cstheme="minorHAnsi"/>
                <w:i/>
                <w:sz w:val="20"/>
                <w:szCs w:val="20"/>
                <w:lang w:eastAsia="es-CL"/>
              </w:rPr>
            </w:pPr>
            <w:r w:rsidRPr="001E0B13">
              <w:rPr>
                <w:rFonts w:cstheme="minorHAnsi"/>
                <w:b/>
                <w:bCs/>
                <w:i/>
                <w:sz w:val="20"/>
                <w:szCs w:val="20"/>
                <w:lang w:eastAsia="es-CL"/>
              </w:rPr>
              <w:t>Initial Application Development:</w:t>
            </w:r>
            <w:r w:rsidRPr="001E0B13">
              <w:rPr>
                <w:rFonts w:cstheme="minorHAnsi"/>
                <w:i/>
                <w:sz w:val="20"/>
                <w:szCs w:val="20"/>
                <w:lang w:eastAsia="es-CL"/>
              </w:rPr>
              <w:t xml:space="preserve"> Building the system with multiplatform tools like Flutter and Firebase for the database, authentication, and storage. A cloud function was also integrated to connect the app with Gemini (AI) and generate personalized messages for each user.</w:t>
            </w:r>
          </w:p>
          <w:p w14:paraId="18DEA2E7" w14:textId="77777777" w:rsidR="001E0B13" w:rsidRPr="001E0B13" w:rsidRDefault="001E0B13" w:rsidP="001E0B13">
            <w:pPr>
              <w:numPr>
                <w:ilvl w:val="0"/>
                <w:numId w:val="13"/>
              </w:numPr>
              <w:rPr>
                <w:rFonts w:cstheme="minorHAnsi"/>
                <w:i/>
                <w:sz w:val="20"/>
                <w:szCs w:val="20"/>
                <w:lang w:eastAsia="es-CL"/>
              </w:rPr>
            </w:pPr>
            <w:r w:rsidRPr="001E0B13">
              <w:rPr>
                <w:rFonts w:cstheme="minorHAnsi"/>
                <w:b/>
                <w:bCs/>
                <w:i/>
                <w:sz w:val="20"/>
                <w:szCs w:val="20"/>
                <w:lang w:eastAsia="es-CL"/>
              </w:rPr>
              <w:t>Implementation of Streaks and Notifications System:</w:t>
            </w:r>
            <w:r w:rsidRPr="001E0B13">
              <w:rPr>
                <w:rFonts w:cstheme="minorHAnsi"/>
                <w:i/>
                <w:sz w:val="20"/>
                <w:szCs w:val="20"/>
                <w:lang w:eastAsia="es-CL"/>
              </w:rPr>
              <w:t xml:space="preserve"> Designing and implementing a motivational counter that rewards consistency, along with smart notifications generated by Sofi AI to reinforce healthy habits and maintain daily exercise adherence.</w:t>
            </w:r>
          </w:p>
          <w:p w14:paraId="301C2AF2" w14:textId="77777777" w:rsidR="001E0B13" w:rsidRPr="001E0B13" w:rsidRDefault="001E0B13" w:rsidP="001E0B13">
            <w:pPr>
              <w:numPr>
                <w:ilvl w:val="0"/>
                <w:numId w:val="13"/>
              </w:numPr>
              <w:rPr>
                <w:rFonts w:cstheme="minorHAnsi"/>
                <w:i/>
                <w:sz w:val="20"/>
                <w:szCs w:val="20"/>
                <w:lang w:eastAsia="es-CL"/>
              </w:rPr>
            </w:pPr>
            <w:r w:rsidRPr="001E0B13">
              <w:rPr>
                <w:rFonts w:cstheme="minorHAnsi"/>
                <w:b/>
                <w:bCs/>
                <w:i/>
                <w:sz w:val="20"/>
                <w:szCs w:val="20"/>
                <w:lang w:eastAsia="es-CL"/>
              </w:rPr>
              <w:t>Pilot Test:</w:t>
            </w:r>
            <w:r w:rsidRPr="001E0B13">
              <w:rPr>
                <w:rFonts w:cstheme="minorHAnsi"/>
                <w:i/>
                <w:sz w:val="20"/>
                <w:szCs w:val="20"/>
                <w:lang w:eastAsia="es-CL"/>
              </w:rPr>
              <w:t xml:space="preserve"> Applying the system to a small group of older adults at the sports center, evaluating its usability, design clarity, motivation, and response to interactions.</w:t>
            </w:r>
          </w:p>
          <w:p w14:paraId="396694F6" w14:textId="1C628CE8" w:rsidR="001202BF" w:rsidRPr="00B5149E" w:rsidRDefault="001202BF" w:rsidP="00BE7789">
            <w:pPr>
              <w:ind w:left="720"/>
              <w:rPr>
                <w:rFonts w:cstheme="minorHAnsi"/>
                <w:i/>
                <w:sz w:val="20"/>
                <w:szCs w:val="20"/>
                <w:lang w:eastAsia="es-CL"/>
              </w:rPr>
            </w:pPr>
          </w:p>
        </w:tc>
      </w:tr>
      <w:tr w:rsidR="001202BF" w14:paraId="76BFA255" w14:textId="77777777" w:rsidTr="7EB51544">
        <w:trPr>
          <w:trHeight w:val="2117"/>
        </w:trPr>
        <w:tc>
          <w:tcPr>
            <w:tcW w:w="3001" w:type="dxa"/>
            <w:vAlign w:val="center"/>
          </w:tcPr>
          <w:p w14:paraId="5DB82763" w14:textId="220B7220" w:rsidR="001E0B13" w:rsidRPr="001E0B13" w:rsidRDefault="001E0B13" w:rsidP="001E0B13">
            <w:pPr>
              <w:rPr>
                <w:rFonts w:ascii="Calibri" w:hAnsi="Calibri"/>
                <w:color w:val="1F3864" w:themeColor="accent1" w:themeShade="80"/>
                <w:sz w:val="18"/>
              </w:rPr>
            </w:pPr>
            <w:r w:rsidRPr="001E0B13">
              <w:rPr>
                <w:rFonts w:ascii="Calibri" w:hAnsi="Calibri"/>
                <w:color w:val="1F3864" w:themeColor="accent1" w:themeShade="80"/>
                <w:sz w:val="18"/>
              </w:rPr>
              <w:lastRenderedPageBreak/>
              <w:t>4. Development</w:t>
            </w:r>
          </w:p>
          <w:p w14:paraId="12455E29" w14:textId="0E1994BA" w:rsidR="001202BF" w:rsidRPr="00612A14" w:rsidRDefault="001202BF" w:rsidP="00585A13">
            <w:pPr>
              <w:rPr>
                <w:rFonts w:ascii="Calibri" w:hAnsi="Calibri"/>
                <w:color w:val="1F3864" w:themeColor="accent1" w:themeShade="80"/>
                <w:sz w:val="18"/>
              </w:rPr>
            </w:pPr>
          </w:p>
        </w:tc>
        <w:tc>
          <w:tcPr>
            <w:tcW w:w="6780" w:type="dxa"/>
            <w:vAlign w:val="center"/>
          </w:tcPr>
          <w:p w14:paraId="06AF71F3" w14:textId="7C3C6853" w:rsidR="001E0B13" w:rsidRDefault="001E0B13" w:rsidP="001E0B13">
            <w:pPr>
              <w:pStyle w:val="Prrafodelista"/>
              <w:numPr>
                <w:ilvl w:val="0"/>
                <w:numId w:val="7"/>
              </w:numPr>
              <w:rPr>
                <w:rFonts w:cstheme="minorHAnsi"/>
                <w:iCs/>
                <w:sz w:val="20"/>
                <w:szCs w:val="20"/>
                <w:lang w:eastAsia="es-CL"/>
              </w:rPr>
            </w:pPr>
            <w:r w:rsidRPr="001E0B13">
              <w:rPr>
                <w:rFonts w:cstheme="minorHAnsi"/>
                <w:iCs/>
                <w:sz w:val="20"/>
                <w:szCs w:val="20"/>
                <w:lang w:eastAsia="es-CL"/>
              </w:rPr>
              <w:t xml:space="preserve"> </w:t>
            </w:r>
            <w:r w:rsidRPr="001E0B13">
              <w:rPr>
                <w:rFonts w:cstheme="minorHAnsi"/>
                <w:b/>
                <w:bCs/>
                <w:iCs/>
                <w:sz w:val="20"/>
                <w:szCs w:val="20"/>
                <w:lang w:eastAsia="es-CL"/>
              </w:rPr>
              <w:t>Description:</w:t>
            </w:r>
            <w:r w:rsidRPr="001E0B13">
              <w:rPr>
                <w:rFonts w:cstheme="minorHAnsi"/>
                <w:iCs/>
                <w:sz w:val="20"/>
                <w:szCs w:val="20"/>
                <w:lang w:eastAsia="es-CL"/>
              </w:rPr>
              <w:t xml:space="preserve"> The project involved creating ViveActivo, a mobile application for older adults, featuring a simple and accessible interface, accompanied by a virtual coach named Sofi, based on AI. It was developed with Flutter and Firebase, integrating authentication, a database, personalized motivational messages, a streak system, smart notifications, and an accessible design for people with low digital literacy. The development was carried out iteratively, applying agile development principles.</w:t>
            </w:r>
          </w:p>
          <w:p w14:paraId="7A245878" w14:textId="77777777" w:rsidR="003F360F" w:rsidRPr="001E0B13" w:rsidRDefault="003F360F" w:rsidP="003F360F">
            <w:pPr>
              <w:pStyle w:val="Prrafodelista"/>
              <w:ind w:left="750"/>
              <w:rPr>
                <w:rFonts w:cstheme="minorHAnsi"/>
                <w:iCs/>
                <w:sz w:val="20"/>
                <w:szCs w:val="20"/>
                <w:lang w:eastAsia="es-CL"/>
              </w:rPr>
            </w:pPr>
          </w:p>
          <w:p w14:paraId="6E8C54C1" w14:textId="028A502B" w:rsidR="003F360F" w:rsidRDefault="001E0B13" w:rsidP="003F360F">
            <w:pPr>
              <w:pStyle w:val="Prrafodelista"/>
              <w:numPr>
                <w:ilvl w:val="0"/>
                <w:numId w:val="7"/>
              </w:numPr>
              <w:rPr>
                <w:rFonts w:cstheme="minorHAnsi"/>
                <w:iCs/>
                <w:sz w:val="20"/>
                <w:szCs w:val="20"/>
                <w:lang w:eastAsia="es-CL"/>
              </w:rPr>
            </w:pPr>
            <w:r w:rsidRPr="001E0B13">
              <w:rPr>
                <w:rFonts w:cstheme="minorHAnsi"/>
                <w:iCs/>
                <w:sz w:val="20"/>
                <w:szCs w:val="20"/>
                <w:lang w:eastAsia="es-CL"/>
              </w:rPr>
              <w:t xml:space="preserve"> </w:t>
            </w:r>
            <w:r w:rsidRPr="001E0B13">
              <w:rPr>
                <w:rFonts w:cstheme="minorHAnsi"/>
                <w:b/>
                <w:bCs/>
                <w:iCs/>
                <w:sz w:val="20"/>
                <w:szCs w:val="20"/>
                <w:lang w:eastAsia="es-CL"/>
              </w:rPr>
              <w:t>Difficulties/Challenges Faced:</w:t>
            </w:r>
            <w:r w:rsidRPr="001E0B13">
              <w:rPr>
                <w:rFonts w:cstheme="minorHAnsi"/>
                <w:iCs/>
                <w:sz w:val="20"/>
                <w:szCs w:val="20"/>
                <w:lang w:eastAsia="es-CL"/>
              </w:rPr>
              <w:t xml:space="preserve"> Technical compilation problems arose due to incompatibilities between versions of Flutter, Gradle, Kotlin, and packages like flutter_local_notifications. There were challenges in integration with Firebase and the AI, especially in managing responses, JSON, and sanitizing prompts. Errors were encountered when testing on emulators, which required reinstalling images and restarting ADB services.</w:t>
            </w:r>
          </w:p>
          <w:p w14:paraId="14C14B09" w14:textId="77777777" w:rsidR="003F360F" w:rsidRPr="003F360F" w:rsidRDefault="003F360F" w:rsidP="003F360F">
            <w:pPr>
              <w:rPr>
                <w:rFonts w:cstheme="minorHAnsi"/>
                <w:iCs/>
                <w:sz w:val="20"/>
                <w:szCs w:val="20"/>
                <w:lang w:eastAsia="es-CL"/>
              </w:rPr>
            </w:pPr>
          </w:p>
          <w:p w14:paraId="5D3F4B7B" w14:textId="396E8B4E" w:rsidR="001E0B13" w:rsidRPr="001E0B13" w:rsidRDefault="001E0B13" w:rsidP="001E0B13">
            <w:pPr>
              <w:pStyle w:val="Prrafodelista"/>
              <w:numPr>
                <w:ilvl w:val="0"/>
                <w:numId w:val="7"/>
              </w:numPr>
              <w:rPr>
                <w:rFonts w:cstheme="minorHAnsi"/>
                <w:iCs/>
                <w:sz w:val="20"/>
                <w:szCs w:val="20"/>
                <w:lang w:eastAsia="es-CL"/>
              </w:rPr>
            </w:pPr>
            <w:r w:rsidRPr="001E0B13">
              <w:rPr>
                <w:rFonts w:cstheme="minorHAnsi"/>
                <w:b/>
                <w:bCs/>
                <w:iCs/>
                <w:sz w:val="20"/>
                <w:szCs w:val="20"/>
                <w:lang w:eastAsia="es-CL"/>
              </w:rPr>
              <w:t>Adjustments Made:</w:t>
            </w:r>
            <w:r w:rsidRPr="001E0B13">
              <w:rPr>
                <w:rFonts w:cstheme="minorHAnsi"/>
                <w:iCs/>
                <w:sz w:val="20"/>
                <w:szCs w:val="20"/>
                <w:lang w:eastAsia="es-CL"/>
              </w:rPr>
              <w:t xml:space="preserve"> Corrections were made to the Android environment and dependencies, allowing for compilation and APK generation. The behavior of Sofi AI was improved by adjusting prompts for shorter messages more suitable for the older audience. The streak and notifications system was optimized by correcting time zones and daily repetition. AI response debugging was performed, preventing errors in the message structure.</w:t>
            </w:r>
          </w:p>
          <w:p w14:paraId="59784A1A" w14:textId="5A3A3927" w:rsidR="001202BF" w:rsidRPr="00B5149E" w:rsidRDefault="001202BF" w:rsidP="00C838C8">
            <w:pPr>
              <w:rPr>
                <w:rFonts w:cstheme="minorHAnsi"/>
                <w:i/>
                <w:sz w:val="20"/>
                <w:szCs w:val="20"/>
                <w:lang w:eastAsia="es-CL"/>
              </w:rPr>
            </w:pPr>
          </w:p>
        </w:tc>
      </w:tr>
      <w:tr w:rsidR="001202BF" w14:paraId="2F172176" w14:textId="77777777" w:rsidTr="7EB51544">
        <w:trPr>
          <w:trHeight w:val="1112"/>
        </w:trPr>
        <w:tc>
          <w:tcPr>
            <w:tcW w:w="3001" w:type="dxa"/>
            <w:vAlign w:val="center"/>
          </w:tcPr>
          <w:p w14:paraId="30C37D62" w14:textId="3C217BB2" w:rsidR="001202BF" w:rsidRPr="00612A14" w:rsidRDefault="003F360F" w:rsidP="00585A13">
            <w:pPr>
              <w:rPr>
                <w:rFonts w:ascii="Calibri" w:hAnsi="Calibri"/>
                <w:color w:val="1F3864" w:themeColor="accent1" w:themeShade="80"/>
                <w:sz w:val="18"/>
              </w:rPr>
            </w:pPr>
            <w:r w:rsidRPr="003F360F">
              <w:rPr>
                <w:rFonts w:ascii="Calibri" w:hAnsi="Calibri"/>
                <w:color w:val="1F3864" w:themeColor="accent1" w:themeShade="80"/>
                <w:sz w:val="18"/>
              </w:rPr>
              <w:t>5. Evidences</w:t>
            </w:r>
          </w:p>
        </w:tc>
        <w:tc>
          <w:tcPr>
            <w:tcW w:w="6780" w:type="dxa"/>
            <w:vAlign w:val="center"/>
          </w:tcPr>
          <w:p w14:paraId="6743CCDD" w14:textId="220A3F07" w:rsidR="001202BF" w:rsidRPr="00B5149E" w:rsidRDefault="00755A93" w:rsidP="00BE7789">
            <w:pPr>
              <w:rPr>
                <w:rFonts w:cstheme="minorHAnsi"/>
                <w:b/>
                <w:i/>
                <w:sz w:val="20"/>
                <w:szCs w:val="20"/>
              </w:rPr>
            </w:pPr>
            <w:r w:rsidRPr="00755A93">
              <w:rPr>
                <w:rFonts w:cstheme="minorHAnsi"/>
                <w:b/>
                <w:i/>
                <w:sz w:val="20"/>
                <w:szCs w:val="20"/>
              </w:rPr>
              <w:t>https://github.com/Dav1605/Proyecto_APT_SeniorFitness.git</w:t>
            </w:r>
          </w:p>
        </w:tc>
      </w:tr>
      <w:tr w:rsidR="001202BF" w14:paraId="635C2673" w14:textId="77777777" w:rsidTr="7EB51544">
        <w:trPr>
          <w:trHeight w:val="2547"/>
        </w:trPr>
        <w:tc>
          <w:tcPr>
            <w:tcW w:w="3001" w:type="dxa"/>
            <w:vAlign w:val="center"/>
          </w:tcPr>
          <w:p w14:paraId="0D5B9BFB" w14:textId="0C95596C" w:rsidR="001202BF" w:rsidRPr="00B83A6D" w:rsidRDefault="003F360F" w:rsidP="7EB51544">
            <w:pPr>
              <w:rPr>
                <w:rFonts w:ascii="Calibri" w:hAnsi="Calibri"/>
                <w:color w:val="1F3864" w:themeColor="accent1" w:themeShade="80"/>
                <w:sz w:val="18"/>
                <w:szCs w:val="18"/>
              </w:rPr>
            </w:pPr>
            <w:r w:rsidRPr="003F360F">
              <w:rPr>
                <w:rFonts w:ascii="Calibri" w:hAnsi="Calibri"/>
                <w:color w:val="1F3864" w:themeColor="accent1" w:themeShade="80"/>
                <w:sz w:val="18"/>
                <w:szCs w:val="18"/>
              </w:rPr>
              <w:t>6. Professional Interests and Projections</w:t>
            </w:r>
          </w:p>
        </w:tc>
        <w:tc>
          <w:tcPr>
            <w:tcW w:w="6780" w:type="dxa"/>
            <w:vAlign w:val="center"/>
          </w:tcPr>
          <w:p w14:paraId="29E8CF0E" w14:textId="3A59D3C2" w:rsidR="001202BF" w:rsidRPr="00B5149E" w:rsidRDefault="003F360F" w:rsidP="00B5149E">
            <w:pPr>
              <w:jc w:val="both"/>
              <w:rPr>
                <w:rFonts w:cstheme="minorHAnsi"/>
                <w:i/>
                <w:sz w:val="20"/>
                <w:szCs w:val="20"/>
                <w:lang w:eastAsia="es-CL"/>
              </w:rPr>
            </w:pPr>
            <w:r w:rsidRPr="003F360F">
              <w:rPr>
                <w:rFonts w:cstheme="minorHAnsi"/>
                <w:i/>
                <w:sz w:val="20"/>
                <w:szCs w:val="20"/>
                <w:lang w:eastAsia="es-CL"/>
              </w:rPr>
              <w:t>As a team, the development of the Senior Fitness App reinforced interests in mobile development, digital accessibility, and the use of AI applied to health and well-being. The experience allowed the team to consolidate technical skills in Flutter, Firebase, and user-centered design.</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1EE4" w14:textId="77777777" w:rsidR="00CF53CD" w:rsidRDefault="00CF53CD" w:rsidP="00EE1135">
      <w:pPr>
        <w:spacing w:after="0" w:line="240" w:lineRule="auto"/>
      </w:pPr>
      <w:r>
        <w:separator/>
      </w:r>
    </w:p>
  </w:endnote>
  <w:endnote w:type="continuationSeparator" w:id="0">
    <w:p w14:paraId="4D4EA9A8" w14:textId="77777777" w:rsidR="00CF53CD" w:rsidRDefault="00CF53C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389" w14:textId="77777777" w:rsidR="00CF53CD" w:rsidRDefault="00CF53CD" w:rsidP="00EE1135">
      <w:pPr>
        <w:spacing w:after="0" w:line="240" w:lineRule="auto"/>
      </w:pPr>
      <w:r>
        <w:separator/>
      </w:r>
    </w:p>
  </w:footnote>
  <w:footnote w:type="continuationSeparator" w:id="0">
    <w:p w14:paraId="208A9DE9" w14:textId="77777777" w:rsidR="00CF53CD" w:rsidRDefault="00CF53C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AB0"/>
    <w:multiLevelType w:val="hybridMultilevel"/>
    <w:tmpl w:val="D66C88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F9748CB"/>
    <w:multiLevelType w:val="hybridMultilevel"/>
    <w:tmpl w:val="AEE4D498"/>
    <w:lvl w:ilvl="0" w:tplc="340A0001">
      <w:start w:val="1"/>
      <w:numFmt w:val="bullet"/>
      <w:lvlText w:val=""/>
      <w:lvlJc w:val="left"/>
      <w:pPr>
        <w:ind w:left="750" w:hanging="360"/>
      </w:pPr>
      <w:rPr>
        <w:rFonts w:ascii="Symbol" w:hAnsi="Symbol" w:hint="default"/>
      </w:rPr>
    </w:lvl>
    <w:lvl w:ilvl="1" w:tplc="340A0003" w:tentative="1">
      <w:start w:val="1"/>
      <w:numFmt w:val="bullet"/>
      <w:lvlText w:val="o"/>
      <w:lvlJc w:val="left"/>
      <w:pPr>
        <w:ind w:left="1470" w:hanging="360"/>
      </w:pPr>
      <w:rPr>
        <w:rFonts w:ascii="Courier New" w:hAnsi="Courier New" w:cs="Courier New" w:hint="default"/>
      </w:rPr>
    </w:lvl>
    <w:lvl w:ilvl="2" w:tplc="340A0005" w:tentative="1">
      <w:start w:val="1"/>
      <w:numFmt w:val="bullet"/>
      <w:lvlText w:val=""/>
      <w:lvlJc w:val="left"/>
      <w:pPr>
        <w:ind w:left="2190" w:hanging="360"/>
      </w:pPr>
      <w:rPr>
        <w:rFonts w:ascii="Wingdings" w:hAnsi="Wingdings" w:hint="default"/>
      </w:rPr>
    </w:lvl>
    <w:lvl w:ilvl="3" w:tplc="340A0001" w:tentative="1">
      <w:start w:val="1"/>
      <w:numFmt w:val="bullet"/>
      <w:lvlText w:val=""/>
      <w:lvlJc w:val="left"/>
      <w:pPr>
        <w:ind w:left="2910" w:hanging="360"/>
      </w:pPr>
      <w:rPr>
        <w:rFonts w:ascii="Symbol" w:hAnsi="Symbol" w:hint="default"/>
      </w:rPr>
    </w:lvl>
    <w:lvl w:ilvl="4" w:tplc="340A0003" w:tentative="1">
      <w:start w:val="1"/>
      <w:numFmt w:val="bullet"/>
      <w:lvlText w:val="o"/>
      <w:lvlJc w:val="left"/>
      <w:pPr>
        <w:ind w:left="3630" w:hanging="360"/>
      </w:pPr>
      <w:rPr>
        <w:rFonts w:ascii="Courier New" w:hAnsi="Courier New" w:cs="Courier New" w:hint="default"/>
      </w:rPr>
    </w:lvl>
    <w:lvl w:ilvl="5" w:tplc="340A0005" w:tentative="1">
      <w:start w:val="1"/>
      <w:numFmt w:val="bullet"/>
      <w:lvlText w:val=""/>
      <w:lvlJc w:val="left"/>
      <w:pPr>
        <w:ind w:left="4350" w:hanging="360"/>
      </w:pPr>
      <w:rPr>
        <w:rFonts w:ascii="Wingdings" w:hAnsi="Wingdings" w:hint="default"/>
      </w:rPr>
    </w:lvl>
    <w:lvl w:ilvl="6" w:tplc="340A0001" w:tentative="1">
      <w:start w:val="1"/>
      <w:numFmt w:val="bullet"/>
      <w:lvlText w:val=""/>
      <w:lvlJc w:val="left"/>
      <w:pPr>
        <w:ind w:left="5070" w:hanging="360"/>
      </w:pPr>
      <w:rPr>
        <w:rFonts w:ascii="Symbol" w:hAnsi="Symbol" w:hint="default"/>
      </w:rPr>
    </w:lvl>
    <w:lvl w:ilvl="7" w:tplc="340A0003" w:tentative="1">
      <w:start w:val="1"/>
      <w:numFmt w:val="bullet"/>
      <w:lvlText w:val="o"/>
      <w:lvlJc w:val="left"/>
      <w:pPr>
        <w:ind w:left="5790" w:hanging="360"/>
      </w:pPr>
      <w:rPr>
        <w:rFonts w:ascii="Courier New" w:hAnsi="Courier New" w:cs="Courier New" w:hint="default"/>
      </w:rPr>
    </w:lvl>
    <w:lvl w:ilvl="8" w:tplc="340A0005" w:tentative="1">
      <w:start w:val="1"/>
      <w:numFmt w:val="bullet"/>
      <w:lvlText w:val=""/>
      <w:lvlJc w:val="left"/>
      <w:pPr>
        <w:ind w:left="6510" w:hanging="360"/>
      </w:pPr>
      <w:rPr>
        <w:rFonts w:ascii="Wingdings" w:hAnsi="Wingdings" w:hint="default"/>
      </w:rPr>
    </w:lvl>
  </w:abstractNum>
  <w:abstractNum w:abstractNumId="2" w15:restartNumberingAfterBreak="0">
    <w:nsid w:val="0FD759ED"/>
    <w:multiLevelType w:val="hybridMultilevel"/>
    <w:tmpl w:val="3702C714"/>
    <w:lvl w:ilvl="0" w:tplc="340A0001">
      <w:start w:val="1"/>
      <w:numFmt w:val="bullet"/>
      <w:lvlText w:val=""/>
      <w:lvlJc w:val="left"/>
      <w:pPr>
        <w:ind w:left="1034" w:hanging="360"/>
      </w:pPr>
      <w:rPr>
        <w:rFonts w:ascii="Symbol" w:hAnsi="Symbol" w:hint="default"/>
      </w:rPr>
    </w:lvl>
    <w:lvl w:ilvl="1" w:tplc="340A0003" w:tentative="1">
      <w:start w:val="1"/>
      <w:numFmt w:val="bullet"/>
      <w:lvlText w:val="o"/>
      <w:lvlJc w:val="left"/>
      <w:pPr>
        <w:ind w:left="1754" w:hanging="360"/>
      </w:pPr>
      <w:rPr>
        <w:rFonts w:ascii="Courier New" w:hAnsi="Courier New" w:cs="Courier New" w:hint="default"/>
      </w:rPr>
    </w:lvl>
    <w:lvl w:ilvl="2" w:tplc="340A0005" w:tentative="1">
      <w:start w:val="1"/>
      <w:numFmt w:val="bullet"/>
      <w:lvlText w:val=""/>
      <w:lvlJc w:val="left"/>
      <w:pPr>
        <w:ind w:left="2474" w:hanging="360"/>
      </w:pPr>
      <w:rPr>
        <w:rFonts w:ascii="Wingdings" w:hAnsi="Wingdings" w:hint="default"/>
      </w:rPr>
    </w:lvl>
    <w:lvl w:ilvl="3" w:tplc="340A0001" w:tentative="1">
      <w:start w:val="1"/>
      <w:numFmt w:val="bullet"/>
      <w:lvlText w:val=""/>
      <w:lvlJc w:val="left"/>
      <w:pPr>
        <w:ind w:left="3194" w:hanging="360"/>
      </w:pPr>
      <w:rPr>
        <w:rFonts w:ascii="Symbol" w:hAnsi="Symbol" w:hint="default"/>
      </w:rPr>
    </w:lvl>
    <w:lvl w:ilvl="4" w:tplc="340A0003" w:tentative="1">
      <w:start w:val="1"/>
      <w:numFmt w:val="bullet"/>
      <w:lvlText w:val="o"/>
      <w:lvlJc w:val="left"/>
      <w:pPr>
        <w:ind w:left="3914" w:hanging="360"/>
      </w:pPr>
      <w:rPr>
        <w:rFonts w:ascii="Courier New" w:hAnsi="Courier New" w:cs="Courier New" w:hint="default"/>
      </w:rPr>
    </w:lvl>
    <w:lvl w:ilvl="5" w:tplc="340A0005" w:tentative="1">
      <w:start w:val="1"/>
      <w:numFmt w:val="bullet"/>
      <w:lvlText w:val=""/>
      <w:lvlJc w:val="left"/>
      <w:pPr>
        <w:ind w:left="4634" w:hanging="360"/>
      </w:pPr>
      <w:rPr>
        <w:rFonts w:ascii="Wingdings" w:hAnsi="Wingdings" w:hint="default"/>
      </w:rPr>
    </w:lvl>
    <w:lvl w:ilvl="6" w:tplc="340A0001" w:tentative="1">
      <w:start w:val="1"/>
      <w:numFmt w:val="bullet"/>
      <w:lvlText w:val=""/>
      <w:lvlJc w:val="left"/>
      <w:pPr>
        <w:ind w:left="5354" w:hanging="360"/>
      </w:pPr>
      <w:rPr>
        <w:rFonts w:ascii="Symbol" w:hAnsi="Symbol" w:hint="default"/>
      </w:rPr>
    </w:lvl>
    <w:lvl w:ilvl="7" w:tplc="340A0003" w:tentative="1">
      <w:start w:val="1"/>
      <w:numFmt w:val="bullet"/>
      <w:lvlText w:val="o"/>
      <w:lvlJc w:val="left"/>
      <w:pPr>
        <w:ind w:left="6074" w:hanging="360"/>
      </w:pPr>
      <w:rPr>
        <w:rFonts w:ascii="Courier New" w:hAnsi="Courier New" w:cs="Courier New" w:hint="default"/>
      </w:rPr>
    </w:lvl>
    <w:lvl w:ilvl="8" w:tplc="340A0005" w:tentative="1">
      <w:start w:val="1"/>
      <w:numFmt w:val="bullet"/>
      <w:lvlText w:val=""/>
      <w:lvlJc w:val="left"/>
      <w:pPr>
        <w:ind w:left="6794" w:hanging="360"/>
      </w:pPr>
      <w:rPr>
        <w:rFonts w:ascii="Wingdings" w:hAnsi="Wingdings" w:hint="default"/>
      </w:r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1B66AFE"/>
    <w:multiLevelType w:val="hybridMultilevel"/>
    <w:tmpl w:val="B82AC7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1473083"/>
    <w:multiLevelType w:val="multilevel"/>
    <w:tmpl w:val="8EB4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7345BFF"/>
    <w:multiLevelType w:val="hybridMultilevel"/>
    <w:tmpl w:val="449A1F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7610F7C"/>
    <w:multiLevelType w:val="multilevel"/>
    <w:tmpl w:val="895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924F4B"/>
    <w:multiLevelType w:val="multilevel"/>
    <w:tmpl w:val="6A9C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424810">
    <w:abstractNumId w:val="3"/>
  </w:num>
  <w:num w:numId="2" w16cid:durableId="1523472027">
    <w:abstractNumId w:val="6"/>
  </w:num>
  <w:num w:numId="3" w16cid:durableId="1080325764">
    <w:abstractNumId w:val="10"/>
  </w:num>
  <w:num w:numId="4" w16cid:durableId="569078028">
    <w:abstractNumId w:val="5"/>
  </w:num>
  <w:num w:numId="5" w16cid:durableId="353386685">
    <w:abstractNumId w:val="7"/>
  </w:num>
  <w:num w:numId="6" w16cid:durableId="345713153">
    <w:abstractNumId w:val="9"/>
  </w:num>
  <w:num w:numId="7" w16cid:durableId="1381325930">
    <w:abstractNumId w:val="1"/>
  </w:num>
  <w:num w:numId="8" w16cid:durableId="2133203062">
    <w:abstractNumId w:val="2"/>
  </w:num>
  <w:num w:numId="9" w16cid:durableId="162668451">
    <w:abstractNumId w:val="11"/>
  </w:num>
  <w:num w:numId="10" w16cid:durableId="441263480">
    <w:abstractNumId w:val="4"/>
  </w:num>
  <w:num w:numId="11" w16cid:durableId="302198582">
    <w:abstractNumId w:val="0"/>
  </w:num>
  <w:num w:numId="12" w16cid:durableId="1874611412">
    <w:abstractNumId w:val="8"/>
  </w:num>
  <w:num w:numId="13" w16cid:durableId="517698400">
    <w:abstractNumId w:val="13"/>
  </w:num>
  <w:num w:numId="14" w16cid:durableId="4042282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1E0B13"/>
    <w:rsid w:val="002541D2"/>
    <w:rsid w:val="00274D9E"/>
    <w:rsid w:val="00296D71"/>
    <w:rsid w:val="002A09DA"/>
    <w:rsid w:val="003528A1"/>
    <w:rsid w:val="00385BEA"/>
    <w:rsid w:val="003A0263"/>
    <w:rsid w:val="003B7101"/>
    <w:rsid w:val="003E474B"/>
    <w:rsid w:val="003F360F"/>
    <w:rsid w:val="0040202A"/>
    <w:rsid w:val="0041433E"/>
    <w:rsid w:val="00434472"/>
    <w:rsid w:val="00434DA2"/>
    <w:rsid w:val="00463DB6"/>
    <w:rsid w:val="004B72CB"/>
    <w:rsid w:val="0055712B"/>
    <w:rsid w:val="005B0610"/>
    <w:rsid w:val="005B4D4A"/>
    <w:rsid w:val="005E5F03"/>
    <w:rsid w:val="00612A14"/>
    <w:rsid w:val="006672AA"/>
    <w:rsid w:val="006679D0"/>
    <w:rsid w:val="00671920"/>
    <w:rsid w:val="00675035"/>
    <w:rsid w:val="006B7645"/>
    <w:rsid w:val="006C2F87"/>
    <w:rsid w:val="006D77DC"/>
    <w:rsid w:val="00750DF5"/>
    <w:rsid w:val="00755A93"/>
    <w:rsid w:val="00771AB3"/>
    <w:rsid w:val="008539F6"/>
    <w:rsid w:val="009378F7"/>
    <w:rsid w:val="00946E78"/>
    <w:rsid w:val="00960A7F"/>
    <w:rsid w:val="009A3C06"/>
    <w:rsid w:val="00A076F3"/>
    <w:rsid w:val="00B0399B"/>
    <w:rsid w:val="00B340E1"/>
    <w:rsid w:val="00B4008E"/>
    <w:rsid w:val="00B5149E"/>
    <w:rsid w:val="00BE7789"/>
    <w:rsid w:val="00C62521"/>
    <w:rsid w:val="00C838C8"/>
    <w:rsid w:val="00CF53CD"/>
    <w:rsid w:val="00D22182"/>
    <w:rsid w:val="00D608E0"/>
    <w:rsid w:val="00D67975"/>
    <w:rsid w:val="00E330A7"/>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E0B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1E0B13"/>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Pages>
  <Words>969</Words>
  <Characters>5335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DAVID ENRIQUE ALVAREZ ARANDA</cp:lastModifiedBy>
  <cp:revision>12</cp:revision>
  <dcterms:created xsi:type="dcterms:W3CDTF">2022-08-24T18:22:00Z</dcterms:created>
  <dcterms:modified xsi:type="dcterms:W3CDTF">2025-11-18T02:22:00Z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