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bookmarkStart w:id="0" w:name="new-oauth-token"/>
      <w:bookmarkEnd w:id="0"/>
      <w:r>
        <w:rPr>
          <w:rStyle w:val="SourceText"/>
        </w:rPr>
        <w:t>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</w:t>
      </w:r>
    </w:p>
    <w:p>
      <w:pPr>
        <w:pStyle w:val="Normal"/>
        <w:bidi w:val="0"/>
        <w:jc w:val="start"/>
        <w:rPr/>
      </w:pPr>
      <w:r>
        <w:rPr/>
        <w:t>Token UNN React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</Words>
  <Characters>53</Characters>
  <CharactersWithSpaces>55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2026-01-09T13:20:12Z</dcterms:created>
  <dc:creator/>
  <dc:description/>
  <dc:language>en-US</dc:language>
  <cp:lastModifiedBy/>
  <dcterms:modified xsi:type="dcterms:W3CDTF">2026-01-09T13:21:05Z</dcterms:modified>
  <cp:revision>1</cp:revision>
  <dc:subject/>
  <dc:title/>
</cp:coreProperties>
</file>