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FBD18" w14:textId="54CCFC57" w:rsidR="00A433B9" w:rsidRDefault="008034D4">
      <w:r>
        <w:t xml:space="preserve">We can do </w:t>
      </w:r>
      <w:r w:rsidR="00367778">
        <w:t>D</w:t>
      </w:r>
      <w:r>
        <w:t>elaunay triangulation with Bowyer Watson</w:t>
      </w:r>
      <w:r w:rsidR="00367778">
        <w:t xml:space="preserve"> </w:t>
      </w:r>
      <w:r>
        <w:t>.It works with super triangles</w:t>
      </w:r>
    </w:p>
    <w:p w14:paraId="2AF031F1" w14:textId="5BB8A7C4" w:rsidR="005B10B0" w:rsidRDefault="005B10B0"/>
    <w:p w14:paraId="29427BE6" w14:textId="169896C8" w:rsidR="005B10B0" w:rsidRPr="005B10B0" w:rsidRDefault="005B10B0" w:rsidP="00C50009">
      <w:r w:rsidRPr="005B10B0">
        <w:rPr>
          <w:lang w:val="en"/>
        </w:rPr>
        <w:t>Delaunay autopsy equipment with preferential characteristics:</w:t>
      </w:r>
    </w:p>
    <w:p w14:paraId="5608F367" w14:textId="124AE238" w:rsidR="005B10B0" w:rsidRDefault="005B10B0" w:rsidP="00C50009"/>
    <w:p w14:paraId="5DD53B1C" w14:textId="2EBAC755" w:rsidR="00EF2924" w:rsidRDefault="00EF2924">
      <w:r>
        <w:rPr>
          <w:lang w:val="en"/>
        </w:rPr>
        <w:t>1. Closest approach: The most recent three-point forming triangle, and each line segment (triangular</w:t>
      </w:r>
      <w:r w:rsidR="00F73E4C">
        <w:rPr>
          <w:lang w:val="en"/>
        </w:rPr>
        <w:t xml:space="preserve"> side</w:t>
      </w:r>
      <w:r>
        <w:rPr>
          <w:lang w:val="en"/>
        </w:rPr>
        <w:t>) is disjoint.</w:t>
      </w:r>
    </w:p>
    <w:p w14:paraId="063DE53C" w14:textId="29B02EA7" w:rsidR="00C866ED" w:rsidRPr="00F73E4C" w:rsidRDefault="00C866ED">
      <w:pPr>
        <w:rPr>
          <w:lang w:val="en"/>
        </w:rPr>
      </w:pPr>
      <w:r>
        <w:rPr>
          <w:lang w:val="en"/>
        </w:rPr>
        <w:t>2. Uniqueness: No matter where the area starts from, the final result will be consistent.</w:t>
      </w:r>
    </w:p>
    <w:p w14:paraId="25E45670" w14:textId="070CC083" w:rsidR="003E3366" w:rsidRDefault="004D01A5">
      <w:r>
        <w:rPr>
          <w:lang w:val="en"/>
        </w:rPr>
        <w:t>3. Optimality: If the diagonals of the convex quadrilateral formed by any two adjacent triangles can be interchanged, then the smallest angle among the six internal angles of the two triangles will not become larger.</w:t>
      </w:r>
    </w:p>
    <w:p w14:paraId="17649A10" w14:textId="77777777" w:rsidR="00F73E4C" w:rsidRDefault="003E3366" w:rsidP="00C50009">
      <w:pPr>
        <w:rPr>
          <w:lang w:val="en"/>
        </w:rPr>
      </w:pPr>
      <w:r>
        <w:rPr>
          <w:lang w:val="en"/>
        </w:rPr>
        <w:t>4. The most regular: If the smallest angle of each triangle in the triangulation is arranged in ascending order, the arrangement of the Delaunay triangulation will obtain the largest value.</w:t>
      </w:r>
    </w:p>
    <w:p w14:paraId="53E82411" w14:textId="097725E4" w:rsidR="003E3366" w:rsidRPr="00F73E4C" w:rsidRDefault="003E3366" w:rsidP="00C50009">
      <w:pPr>
        <w:rPr>
          <w:color w:val="FF0000"/>
          <w:shd w:val="clear" w:color="auto" w:fill="F8F9FA"/>
        </w:rPr>
      </w:pPr>
      <w:r w:rsidRPr="00F73E4C">
        <w:rPr>
          <w:shd w:val="clear" w:color="auto" w:fill="F8F9FA"/>
        </w:rPr>
        <w:t>5. Regionality: adding, deleting, or moving a vertex will only affect the adjacent triangle.</w:t>
      </w:r>
    </w:p>
    <w:p w14:paraId="7620D6B1" w14:textId="313ED604" w:rsidR="00C50009" w:rsidRDefault="00C50009" w:rsidP="00C50009">
      <w:r>
        <w:rPr>
          <w:lang w:val="en"/>
        </w:rPr>
        <w:t>6. Shell with convex polygon: The outermost boundary of the triangular mesh forms a convex polygon shell.</w:t>
      </w:r>
    </w:p>
    <w:p w14:paraId="30CF34B9" w14:textId="77777777" w:rsidR="00512BC2" w:rsidRDefault="00512BC2" w:rsidP="00C50009"/>
    <w:p w14:paraId="1D7D2FEC" w14:textId="21B40BA3" w:rsidR="00F73E4C" w:rsidRDefault="00F73E4C" w:rsidP="00C50009"/>
    <w:p w14:paraId="132F210B" w14:textId="121358A6" w:rsidR="005F0D07" w:rsidRDefault="005F0D07" w:rsidP="00C50009"/>
    <w:p w14:paraId="0B3C8DE2" w14:textId="2D1BC5B5" w:rsidR="005F0D07" w:rsidRDefault="005F0D07" w:rsidP="00C50009"/>
    <w:p w14:paraId="1D7C89D9" w14:textId="4DC0FC2F" w:rsidR="005F0D07" w:rsidRDefault="005F0D07" w:rsidP="00C50009"/>
    <w:p w14:paraId="7F97734F" w14:textId="702F8E8A" w:rsidR="005F0D07" w:rsidRDefault="005F0D07" w:rsidP="00C50009"/>
    <w:p w14:paraId="6B7C3340" w14:textId="16C7067A" w:rsidR="005F0D07" w:rsidRDefault="005F0D07" w:rsidP="00C50009"/>
    <w:p w14:paraId="6C504345" w14:textId="5E319CCF" w:rsidR="005F0D07" w:rsidRDefault="005F0D07" w:rsidP="00C50009"/>
    <w:p w14:paraId="30599D06" w14:textId="78E9B143" w:rsidR="005F0D07" w:rsidRDefault="005F0D07" w:rsidP="00C50009"/>
    <w:p w14:paraId="38425F7C" w14:textId="6555F388" w:rsidR="005F0D07" w:rsidRDefault="005F0D07" w:rsidP="00C50009"/>
    <w:p w14:paraId="2D6CA04B" w14:textId="3B4E28B3" w:rsidR="005F0D07" w:rsidRDefault="005F0D07" w:rsidP="00C50009"/>
    <w:p w14:paraId="407C317F" w14:textId="7783A023" w:rsidR="005F0D07" w:rsidRDefault="005F0D07" w:rsidP="00C50009"/>
    <w:p w14:paraId="0FA3581A" w14:textId="08779AD1" w:rsidR="005F0D07" w:rsidRDefault="005F0D07" w:rsidP="00C50009"/>
    <w:p w14:paraId="6F7AEE55" w14:textId="5A162BBD" w:rsidR="005F0D07" w:rsidRDefault="005F0D07" w:rsidP="00C50009"/>
    <w:p w14:paraId="1F98CB0D" w14:textId="43B27FF3" w:rsidR="005F0D07" w:rsidRDefault="005F0D07" w:rsidP="00C50009"/>
    <w:sectPr w:rsidR="005F0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2C"/>
    <w:rsid w:val="001C0430"/>
    <w:rsid w:val="002A5E1D"/>
    <w:rsid w:val="00367778"/>
    <w:rsid w:val="003E3366"/>
    <w:rsid w:val="004D01A5"/>
    <w:rsid w:val="00512BC2"/>
    <w:rsid w:val="005B10B0"/>
    <w:rsid w:val="005F0D07"/>
    <w:rsid w:val="008034D4"/>
    <w:rsid w:val="00A16F20"/>
    <w:rsid w:val="00A433B9"/>
    <w:rsid w:val="00C50009"/>
    <w:rsid w:val="00C5442C"/>
    <w:rsid w:val="00C866ED"/>
    <w:rsid w:val="00EF2924"/>
    <w:rsid w:val="00F7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6D12"/>
  <w15:chartTrackingRefBased/>
  <w15:docId w15:val="{D89231FF-7653-4FDA-9CF3-C6314CC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B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0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451146">
      <w:bodyDiv w:val="1"/>
      <w:marLeft w:val="0"/>
      <w:marRight w:val="0"/>
      <w:marTop w:val="0"/>
      <w:marBottom w:val="0"/>
      <w:divBdr>
        <w:top w:val="none" w:sz="0" w:space="0" w:color="auto"/>
        <w:left w:val="none" w:sz="0" w:space="0" w:color="auto"/>
        <w:bottom w:val="none" w:sz="0" w:space="0" w:color="auto"/>
        <w:right w:val="none" w:sz="0" w:space="0" w:color="auto"/>
      </w:divBdr>
    </w:div>
    <w:div w:id="995036054">
      <w:bodyDiv w:val="1"/>
      <w:marLeft w:val="0"/>
      <w:marRight w:val="0"/>
      <w:marTop w:val="0"/>
      <w:marBottom w:val="0"/>
      <w:divBdr>
        <w:top w:val="none" w:sz="0" w:space="0" w:color="auto"/>
        <w:left w:val="none" w:sz="0" w:space="0" w:color="auto"/>
        <w:bottom w:val="none" w:sz="0" w:space="0" w:color="auto"/>
        <w:right w:val="none" w:sz="0" w:space="0" w:color="auto"/>
      </w:divBdr>
    </w:div>
    <w:div w:id="1058631907">
      <w:bodyDiv w:val="1"/>
      <w:marLeft w:val="0"/>
      <w:marRight w:val="0"/>
      <w:marTop w:val="0"/>
      <w:marBottom w:val="0"/>
      <w:divBdr>
        <w:top w:val="none" w:sz="0" w:space="0" w:color="auto"/>
        <w:left w:val="none" w:sz="0" w:space="0" w:color="auto"/>
        <w:bottom w:val="none" w:sz="0" w:space="0" w:color="auto"/>
        <w:right w:val="none" w:sz="0" w:space="0" w:color="auto"/>
      </w:divBdr>
    </w:div>
    <w:div w:id="1094940277">
      <w:bodyDiv w:val="1"/>
      <w:marLeft w:val="0"/>
      <w:marRight w:val="0"/>
      <w:marTop w:val="0"/>
      <w:marBottom w:val="0"/>
      <w:divBdr>
        <w:top w:val="none" w:sz="0" w:space="0" w:color="auto"/>
        <w:left w:val="none" w:sz="0" w:space="0" w:color="auto"/>
        <w:bottom w:val="none" w:sz="0" w:space="0" w:color="auto"/>
        <w:right w:val="none" w:sz="0" w:space="0" w:color="auto"/>
      </w:divBdr>
    </w:div>
    <w:div w:id="1287925761">
      <w:bodyDiv w:val="1"/>
      <w:marLeft w:val="0"/>
      <w:marRight w:val="0"/>
      <w:marTop w:val="0"/>
      <w:marBottom w:val="0"/>
      <w:divBdr>
        <w:top w:val="none" w:sz="0" w:space="0" w:color="auto"/>
        <w:left w:val="none" w:sz="0" w:space="0" w:color="auto"/>
        <w:bottom w:val="none" w:sz="0" w:space="0" w:color="auto"/>
        <w:right w:val="none" w:sz="0" w:space="0" w:color="auto"/>
      </w:divBdr>
    </w:div>
    <w:div w:id="1332484431">
      <w:bodyDiv w:val="1"/>
      <w:marLeft w:val="0"/>
      <w:marRight w:val="0"/>
      <w:marTop w:val="0"/>
      <w:marBottom w:val="0"/>
      <w:divBdr>
        <w:top w:val="none" w:sz="0" w:space="0" w:color="auto"/>
        <w:left w:val="none" w:sz="0" w:space="0" w:color="auto"/>
        <w:bottom w:val="none" w:sz="0" w:space="0" w:color="auto"/>
        <w:right w:val="none" w:sz="0" w:space="0" w:color="auto"/>
      </w:divBdr>
    </w:div>
    <w:div w:id="1994984997">
      <w:bodyDiv w:val="1"/>
      <w:marLeft w:val="0"/>
      <w:marRight w:val="0"/>
      <w:marTop w:val="0"/>
      <w:marBottom w:val="0"/>
      <w:divBdr>
        <w:top w:val="none" w:sz="0" w:space="0" w:color="auto"/>
        <w:left w:val="none" w:sz="0" w:space="0" w:color="auto"/>
        <w:bottom w:val="none" w:sz="0" w:space="0" w:color="auto"/>
        <w:right w:val="none" w:sz="0" w:space="0" w:color="auto"/>
      </w:divBdr>
    </w:div>
    <w:div w:id="211092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Գևորգյան Դավիթ Միսակի</dc:creator>
  <cp:keywords/>
  <dc:description/>
  <cp:lastModifiedBy>Գևորգյան Դավիթ Միսակի</cp:lastModifiedBy>
  <cp:revision>14</cp:revision>
  <dcterms:created xsi:type="dcterms:W3CDTF">2021-02-05T08:35:00Z</dcterms:created>
  <dcterms:modified xsi:type="dcterms:W3CDTF">2024-10-09T10:23:00Z</dcterms:modified>
</cp:coreProperties>
</file>