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Dienstvertrag für fallweise Beschäftigung (Tagesjob) – Österreich</w:t>
      </w:r>
    </w:p>
    <w:p/>
    <w:p>
      <w:r>
        <w:rPr>
          <w:b/>
        </w:rPr>
        <w:t>1. Vertragsparteien</w:t>
      </w:r>
    </w:p>
    <w:p>
      <w:r>
        <w:t>Arbeitgeber:</w:t>
        <w:br/>
        <w:t>[Name/Firma, Adresse, Firmenbuchnummer (falls vorhanden)]</w:t>
      </w:r>
    </w:p>
    <w:p>
      <w:r>
        <w:t>Arbeitnehmer:</w:t>
        <w:br/>
        <w:t>[Name, Adresse, Geburtsdatum, SV-Nummer]</w:t>
      </w:r>
    </w:p>
    <w:p>
      <w:r>
        <w:rPr>
          <w:b/>
        </w:rPr>
        <w:t>2. Art des Dienstverhältnisses</w:t>
      </w:r>
    </w:p>
    <w:p>
      <w:r>
        <w:t>Der Arbeitnehmer wird als fallweise beschäftigter Dienstnehmer gemäß österreichischem Arbeitsrecht beschäftigt. Es besteht kein durchgehendes Dienstverhältnis, sondern einzelne Einsätze nach Bedarf.</w:t>
      </w:r>
    </w:p>
    <w:p>
      <w:r>
        <w:rPr>
          <w:b/>
        </w:rPr>
        <w:t>3. Tätigkeit</w:t>
      </w:r>
    </w:p>
    <w:p>
      <w:r>
        <w:t>Tätigkeitsbeschreibung:</w:t>
        <w:br/>
        <w:t>[genaue Beschreibung der Tätigkeit, z. B. Servicekraft, Eventhelfer, Lagerhilfe]</w:t>
      </w:r>
    </w:p>
    <w:p>
      <w:r>
        <w:rPr>
          <w:b/>
        </w:rPr>
        <w:t>4. Einsatzzeit / Arbeitszeit</w:t>
      </w:r>
    </w:p>
    <w:p>
      <w:r>
        <w:t>Einsatzdatum: [Datum]</w:t>
      </w:r>
    </w:p>
    <w:p>
      <w:r>
        <w:t>Arbeitsbeginn: [Uhrzeit]</w:t>
      </w:r>
    </w:p>
    <w:p>
      <w:r>
        <w:t>Arbeitsende: [Uhrzeit]</w:t>
      </w:r>
    </w:p>
    <w:p>
      <w:r>
        <w:t>Pausen werden gemäß Arbeitszeitgesetz (AZG) eingehalten.</w:t>
      </w:r>
    </w:p>
    <w:p>
      <w:r>
        <w:rPr>
          <w:b/>
        </w:rPr>
        <w:t>5. Entgelt</w:t>
      </w:r>
    </w:p>
    <w:p>
      <w:r>
        <w:t>Stundenlohn (brutto): € [Betrag]</w:t>
      </w:r>
    </w:p>
    <w:p>
      <w:r>
        <w:t>Auszahlung: [bar / Überweisung]</w:t>
      </w:r>
    </w:p>
    <w:p>
      <w:r>
        <w:t>Zeitpunkt der Auszahlung: [z. B. innerhalb von 7 Tagen nach Einsatz]</w:t>
      </w:r>
    </w:p>
    <w:p>
      <w:r>
        <w:t>Es gelten die kollektivvertraglichen Mindestlöhne.</w:t>
      </w:r>
    </w:p>
    <w:p>
      <w:r>
        <w:rPr>
          <w:b/>
        </w:rPr>
        <w:t>6. Anmeldung &amp; Sozialversicherung</w:t>
      </w:r>
    </w:p>
    <w:p>
      <w:r>
        <w:t>Der Arbeitgeber verpflichtet sich, den Arbeitnehmer vor Arbeitsbeginn bei der Österreichischen Gesundheitskasse (ÖGK) anzumelden. Die gesetzlichen Sozialversicherungsbeiträge werden ordnungsgemäß abgeführt.</w:t>
      </w:r>
    </w:p>
    <w:p>
      <w:r>
        <w:rPr>
          <w:b/>
        </w:rPr>
        <w:t>7. Weisungsgebundenheit</w:t>
      </w:r>
    </w:p>
    <w:p>
      <w:r>
        <w:t>Der Arbeitnehmer unterliegt während des Einsatzes den Weisungen des Arbeitgebers.</w:t>
      </w:r>
    </w:p>
    <w:p>
      <w:r>
        <w:rPr>
          <w:b/>
        </w:rPr>
        <w:t>8. Haftung</w:t>
      </w:r>
    </w:p>
    <w:p>
      <w:r>
        <w:t>Der Arbeitnehmer haftet für Schäden nur bei Vorsatz oder grober Fahrlässigkeit gemäß Dienstnehmerhaftpflichtgesetz.</w:t>
      </w:r>
    </w:p>
    <w:p>
      <w:r>
        <w:rPr>
          <w:b/>
        </w:rPr>
        <w:t>9. Beendigung</w:t>
      </w:r>
    </w:p>
    <w:p>
      <w:r>
        <w:t>Das Dienstverhältnis endet automatisch mit Abschluss des vereinbarten Einsatzes. Eine gesonderte Kündigung ist nicht erforderlich.</w:t>
      </w:r>
    </w:p>
    <w:p>
      <w:r>
        <w:rPr>
          <w:b/>
        </w:rPr>
        <w:t>10. Sonstige Vereinbarungen</w:t>
      </w:r>
    </w:p>
    <w:p>
      <w:r>
        <w:t>[z. B. Arbeitskleidung, Verhalten, Verschwiegenheit]</w:t>
      </w:r>
    </w:p>
    <w:p>
      <w:r>
        <w:rPr>
          <w:b/>
        </w:rPr>
        <w:t>11. Schlussbestimmungen</w:t>
      </w:r>
    </w:p>
    <w:p>
      <w:r>
        <w:t>Es gilt österreichisches Recht.</w:t>
      </w:r>
    </w:p>
    <w:p>
      <w:r>
        <w:t>Gerichtsstand ist der Sitz des Arbeitgebers.</w:t>
      </w:r>
    </w:p>
    <w:p/>
    <w:p>
      <w:r>
        <w:t>Ort, Datum: __________________________</w:t>
      </w:r>
    </w:p>
    <w:p/>
    <w:p>
      <w:r>
        <w:t>Unterschrift Arbeitgeber: __________________________</w:t>
      </w:r>
    </w:p>
    <w:p/>
    <w:p>
      <w:r>
        <w:t>Unterschrift Arbeitnehmer: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