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spacing w:after="60" w:lineRule="auto"/>
              <w:rPr>
                <w:b w:val="1"/>
                <w:bCs w:val="1"/>
              </w:rPr>
            </w:pPr>
            <w:r w:rsidDel="00000000" w:rsidR="00000000" w:rsidRPr="00000000">
              <w:rPr>
                <w:rFonts w:ascii="Calibri" w:cs="Calibri" w:eastAsia="Calibri" w:hAnsi="Calibri"/>
                <w:b w:val="0"/>
                <w:bCs w:val="0"/>
                <w:i w:val="0"/>
                <w:iCs w:val="0"/>
                <w:sz w:val="22"/>
                <w:szCs w:val="22"/>
                <w:rtl w:val="0"/>
              </w:rPr>
              <w:t xml:space="preserve">Aprueba Administración: consola de administración web para </w:t>
            </w:r>
            <w:r w:rsidDel="00000000" w:rsidR="00000000" w:rsidRPr="00000000">
              <w:rPr>
                <w:rFonts w:ascii="Calibri" w:cs="Calibri" w:eastAsia="Calibri" w:hAnsi="Calibri"/>
                <w:b w:val="0"/>
                <w:bCs w:val="0"/>
                <w:i w:val="0"/>
                <w:iCs w:val="0"/>
                <w:sz w:val="22"/>
                <w:szCs w:val="22"/>
                <w:rtl w:val="0"/>
              </w:rPr>
              <w:t xml:space="preserve">Alloxentric</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spacing w:after="60" w:lineRule="auto"/>
              <w:rPr>
                <w:b w:val="1"/>
                <w:bCs w:val="1"/>
              </w:rPr>
            </w:pPr>
            <w:r w:rsidDel="00000000" w:rsidR="00000000" w:rsidRPr="00000000">
              <w:rPr>
                <w:rFonts w:ascii="Calibri" w:cs="Calibri" w:eastAsia="Calibri" w:hAnsi="Calibri"/>
                <w:b w:val="0"/>
                <w:bCs w:val="0"/>
                <w:i w:val="0"/>
                <w:iCs w:val="0"/>
                <w:sz w:val="22"/>
                <w:szCs w:val="22"/>
                <w:rtl w:val="0"/>
              </w:rPr>
              <w:t xml:space="preserve">Desarrollo de software y soluciones informáticas; gestión de proyectos de TI; bases de datos y servicios en la nube; aseguramiento de calidad y seguridad.</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spacing w:after="60" w:lineRule="auto"/>
              <w:rPr>
                <w:b w:val="1"/>
                <w:bCs w:val="1"/>
              </w:rPr>
            </w:pPr>
            <w:r w:rsidDel="00000000" w:rsidR="00000000" w:rsidRPr="00000000">
              <w:rPr>
                <w:rFonts w:ascii="Calibri" w:cs="Calibri" w:eastAsia="Calibri" w:hAnsi="Calibri"/>
                <w:b w:val="0"/>
                <w:bCs w:val="0"/>
                <w:i w:val="0"/>
                <w:iCs w:val="0"/>
                <w:sz w:val="22"/>
                <w:szCs w:val="22"/>
                <w:rtl w:val="0"/>
              </w:rPr>
              <w:t xml:space="preserve">Desarrollar soluciones de software (frontend en React y backend en Node.js/Express) que respondan a requerimientos de una empresa real.</w:t>
            </w:r>
            <w:r w:rsidDel="00000000" w:rsidR="00000000" w:rsidRPr="00000000">
              <w:rPr>
                <w:rtl w:val="0"/>
              </w:rPr>
            </w:r>
          </w:p>
          <w:p w:rsidR="00000000" w:rsidDel="00000000" w:rsidP="00000000" w:rsidRDefault="00000000" w:rsidRPr="00000000" w14:paraId="00000015">
            <w:pPr>
              <w:spacing w:after="60" w:lineRule="auto"/>
              <w:rPr>
                <w:b w:val="1"/>
                <w:bCs w:val="1"/>
              </w:rPr>
            </w:pPr>
            <w:r w:rsidDel="00000000" w:rsidR="00000000" w:rsidRPr="00000000">
              <w:rPr>
                <w:rFonts w:ascii="Calibri" w:cs="Calibri" w:eastAsia="Calibri" w:hAnsi="Calibri"/>
                <w:b w:val="0"/>
                <w:bCs w:val="0"/>
                <w:i w:val="0"/>
                <w:iCs w:val="0"/>
                <w:sz w:val="22"/>
                <w:szCs w:val="22"/>
                <w:rtl w:val="0"/>
              </w:rPr>
              <w:t xml:space="preserve">Administrar bases de datos y servicios en la nube (Firestore, Vercel).</w:t>
            </w:r>
            <w:r w:rsidDel="00000000" w:rsidR="00000000" w:rsidRPr="00000000">
              <w:rPr>
                <w:rtl w:val="0"/>
              </w:rPr>
            </w:r>
          </w:p>
          <w:p w:rsidR="00000000" w:rsidDel="00000000" w:rsidP="00000000" w:rsidRDefault="00000000" w:rsidRPr="00000000" w14:paraId="00000016">
            <w:pPr>
              <w:spacing w:after="60" w:lineRule="auto"/>
              <w:rPr>
                <w:b w:val="1"/>
                <w:bCs w:val="1"/>
              </w:rPr>
            </w:pPr>
            <w:r w:rsidDel="00000000" w:rsidR="00000000" w:rsidRPr="00000000">
              <w:rPr>
                <w:rFonts w:ascii="Calibri" w:cs="Calibri" w:eastAsia="Calibri" w:hAnsi="Calibri"/>
                <w:b w:val="0"/>
                <w:bCs w:val="0"/>
                <w:i w:val="0"/>
                <w:iCs w:val="0"/>
                <w:sz w:val="22"/>
                <w:szCs w:val="22"/>
                <w:rtl w:val="0"/>
              </w:rPr>
              <w:t xml:space="preserve">Gestionar proyectos de TI aplicando metodologías ágiles (Scrum).</w:t>
            </w:r>
            <w:r w:rsidDel="00000000" w:rsidR="00000000" w:rsidRPr="00000000">
              <w:rPr>
                <w:rtl w:val="0"/>
              </w:rPr>
            </w:r>
          </w:p>
          <w:p w:rsidR="00000000" w:rsidDel="00000000" w:rsidP="00000000" w:rsidRDefault="00000000" w:rsidRPr="00000000" w14:paraId="00000017">
            <w:pPr>
              <w:spacing w:after="60" w:lineRule="auto"/>
              <w:rPr>
                <w:b w:val="1"/>
                <w:bCs w:val="1"/>
              </w:rPr>
            </w:pPr>
            <w:r w:rsidDel="00000000" w:rsidR="00000000" w:rsidRPr="00000000">
              <w:rPr>
                <w:rFonts w:ascii="Calibri" w:cs="Calibri" w:eastAsia="Calibri" w:hAnsi="Calibri"/>
                <w:b w:val="0"/>
                <w:bCs w:val="0"/>
                <w:i w:val="0"/>
                <w:iCs w:val="0"/>
                <w:sz w:val="22"/>
                <w:szCs w:val="22"/>
                <w:rtl w:val="0"/>
              </w:rPr>
              <w:t xml:space="preserve">Aplicar criterios de calidad y seguridad (plan de pruebas, pruebas automatizadas, control de acceso por roles).</w:t>
            </w:r>
            <w:r w:rsidDel="00000000" w:rsidR="00000000" w:rsidRPr="00000000">
              <w:rPr>
                <w:rtl w:val="0"/>
              </w:rPr>
            </w:r>
          </w:p>
          <w:p w:rsidR="00000000" w:rsidDel="00000000" w:rsidP="00000000" w:rsidRDefault="00000000" w:rsidRPr="00000000" w14:paraId="00000018">
            <w:pPr>
              <w:spacing w:after="60" w:lineRule="auto"/>
              <w:rPr>
                <w:b w:val="1"/>
                <w:bCs w:val="1"/>
              </w:rPr>
            </w:pPr>
            <w:r w:rsidDel="00000000" w:rsidR="00000000" w:rsidRPr="00000000">
              <w:rPr>
                <w:rFonts w:ascii="Calibri" w:cs="Calibri" w:eastAsia="Calibri" w:hAnsi="Calibri"/>
                <w:b w:val="0"/>
                <w:bCs w:val="0"/>
                <w:i w:val="0"/>
                <w:iCs w:val="0"/>
                <w:sz w:val="22"/>
                <w:szCs w:val="22"/>
                <w:rtl w:val="0"/>
              </w:rPr>
              <w:t xml:space="preserve">Comunicarse de forma efectiva con la empresa y el equipo, y trabajar colaborativamente.</w:t>
            </w:r>
            <w:r w:rsidDel="00000000" w:rsidR="00000000" w:rsidRPr="00000000">
              <w:rPr>
                <w:rtl w:val="0"/>
              </w:rPr>
            </w:r>
          </w:p>
        </w:tc>
      </w:tr>
    </w:tbl>
    <w:p w:rsidR="00000000" w:rsidDel="00000000" w:rsidP="00000000" w:rsidRDefault="00000000" w:rsidRPr="00000000" w14:paraId="00000019">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A">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01" w:right="0" w:hanging="283"/>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Problema y relevancia.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Alloxentric</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opera la plataforma educativa "Aprueba" (preparación de pruebas de ingreso, con planes, tiendas, sponsors y beneficios). Su equipo no contaba con una consola única para gestionar la información comercial, los sponsors y beneficios, la operación, los usuarios y soporte, y los planes y productos. Esto obliga a revisar datos dispersos, dificulta el seguimiento y la toma de decisiones. Desarrollar este tipo de herramienta de gestión interna es una tarea habitual del ingeniero informático: levantar requisitos, diseñar, construir, probar y desplegar un sistema web conectado a una base de datos en la nube.</w:t>
            </w:r>
            <w:r w:rsidDel="00000000" w:rsidR="00000000" w:rsidRPr="00000000">
              <w:rPr>
                <w:rtl w:val="0"/>
              </w:rPr>
            </w:r>
          </w:p>
          <w:p w:rsidR="00000000" w:rsidDel="00000000" w:rsidP="00000000" w:rsidRDefault="00000000" w:rsidRPr="00000000" w14:paraId="000000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01" w:right="0" w:hanging="283"/>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Contexto.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Institución: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Alloxentric</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empresa del rubro educativo tecnológico en Chile. El proyecto se desarrolla de forma remota, con reunión semanal de seguimiento con la empresa (Product Owner: Karina Alvarez).</w:t>
            </w:r>
            <w:r w:rsidDel="00000000" w:rsidR="00000000" w:rsidRPr="00000000">
              <w:rPr>
                <w:rtl w:val="0"/>
              </w:rPr>
            </w:r>
          </w:p>
          <w:p w:rsidR="00000000" w:rsidDel="00000000" w:rsidP="00000000" w:rsidRDefault="00000000" w:rsidRPr="00000000" w14:paraId="0000001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01" w:right="0" w:hanging="283"/>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 quiénes impacta.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Principalmente al equipo administrativo, comercial, operativo y de soporte de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Alloxentric</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(y a los sponsors, que reciben conciliación de beneficios ofrecidos y canjeados). Indirectamente, a los estudiantes usuarios de la plataforma, por la atención de soporte y la gestión de planes.</w:t>
            </w:r>
            <w:r w:rsidDel="00000000" w:rsidR="00000000" w:rsidRPr="00000000">
              <w:rPr>
                <w:rtl w:val="0"/>
              </w:rPr>
            </w:r>
          </w:p>
          <w:p w:rsidR="00000000" w:rsidDel="00000000" w:rsidP="00000000" w:rsidRDefault="00000000" w:rsidRPr="00000000" w14:paraId="0000002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01" w:right="0" w:hanging="283"/>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de valor.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entrega una consola desplegada en Vercel y conectada a Firestore, con el módulo prioritario de Sponsors y Beneficios cumpliendo sus 4 criterios de aceptación, y los módulos de Resumen, Comercial, Operativa, Usuarios y soporte, Recorrecciones, Planes y productos y bitácora de auditoría verificados con una suite automatizada de 110 comprobaciones. Parte de los datos (Operativa y algunas métricas) es simulada hasta contar con acceso a las fuentes reales; esto se declara explícitamente.</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Objetivo general.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Desarrollar una consola de administración web que permita 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Alloxentric</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gestionar de forma centralizada la información comercial, de sponsors y beneficios, operativa, de usuarios y soporte, y de planes y productos de la plataforma Aprueba.</w:t>
            </w:r>
            <w:r w:rsidDel="00000000" w:rsidR="00000000" w:rsidRPr="00000000">
              <w:rPr>
                <w:rtl w:val="0"/>
              </w:rPr>
            </w:r>
          </w:p>
          <w:p w:rsidR="00000000" w:rsidDel="00000000" w:rsidP="00000000" w:rsidRDefault="00000000" w:rsidRPr="00000000" w14:paraId="0000002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Objetivos específicos. </w:t>
            </w:r>
            <w:r w:rsidDel="00000000" w:rsidR="00000000" w:rsidRPr="00000000">
              <w:rPr>
                <w:rtl w:val="0"/>
              </w:rPr>
            </w:r>
          </w:p>
          <w:p w:rsidR="00000000" w:rsidDel="00000000" w:rsidP="00000000" w:rsidRDefault="00000000" w:rsidRPr="00000000" w14:paraId="0000002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OE1.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Implementar la identidad administrativa (autenticación, MFA/OTP real y control de acceso por roles).</w:t>
            </w:r>
            <w:r w:rsidDel="00000000" w:rsidR="00000000" w:rsidRPr="00000000">
              <w:rPr>
                <w:rtl w:val="0"/>
              </w:rPr>
            </w:r>
          </w:p>
          <w:p w:rsidR="00000000" w:rsidDel="00000000" w:rsidP="00000000" w:rsidRDefault="00000000" w:rsidRPr="00000000" w14:paraId="0000002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OE2.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Desarrollar el módulo de Sponsors y Beneficios.</w:t>
            </w:r>
            <w:r w:rsidDel="00000000" w:rsidR="00000000" w:rsidRPr="00000000">
              <w:rPr>
                <w:rtl w:val="0"/>
              </w:rPr>
            </w:r>
          </w:p>
          <w:p w:rsidR="00000000" w:rsidDel="00000000" w:rsidP="00000000" w:rsidRDefault="00000000" w:rsidRPr="00000000" w14:paraId="0000002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OE3.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Construir los módulos de Resumen, Comercial, Operativa, Usuarios y soporte, y Planes y productos.</w:t>
            </w:r>
            <w:r w:rsidDel="00000000" w:rsidR="00000000" w:rsidRPr="00000000">
              <w:rPr>
                <w:rtl w:val="0"/>
              </w:rPr>
            </w:r>
          </w:p>
          <w:p w:rsidR="00000000" w:rsidDel="00000000" w:rsidP="00000000" w:rsidRDefault="00000000" w:rsidRPr="00000000" w14:paraId="0000002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OE4.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Integrar el sistema con Firestore alineando el modelo de datos y la API al modelo canónico entregado por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Alloxentric</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y desplegarlo en Vercel.</w:t>
            </w:r>
            <w:r w:rsidDel="00000000" w:rsidR="00000000" w:rsidRPr="00000000">
              <w:rPr>
                <w:rtl w:val="0"/>
              </w:rPr>
            </w:r>
          </w:p>
          <w:p w:rsidR="00000000" w:rsidDel="00000000" w:rsidP="00000000" w:rsidRDefault="00000000" w:rsidRPr="00000000" w14:paraId="0000002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OE5.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Auditar y probar el sistema mediante bitácora de auditoría, plan de pruebas con casos documentados y suite automatizada, registrando y corrigiendo defectos.</w:t>
            </w:r>
            <w:r w:rsidDel="00000000" w:rsidR="00000000" w:rsidRPr="00000000">
              <w:rPr>
                <w:rtl w:val="0"/>
              </w:rPr>
            </w:r>
          </w:p>
          <w:p w:rsidR="00000000" w:rsidDel="00000000" w:rsidP="00000000" w:rsidRDefault="00000000" w:rsidRPr="00000000" w14:paraId="0000002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OE6.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Elaborar la documentación formal de diseño y gestión exigida por la asignatura e integrar los módulos de los demás equipos en un prototipo completo.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Metodología.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Scrum, adaptado a un equipo de dos desarrolladores y una empresa que actúa como Product Owner. Se trabajó con Product Backlog de 25 historias de usuario (153 puntos) con criterios de aceptación y prioridad, sprints de referencia S1 a S10, Sprint Backlog con horas por persona, definición de terminado (integración, criterios de aceptación, pruebas, evidencia y documentación) y reunión semanal de seguimiento con la empresa (miércoles 17:00).</w:t>
            </w:r>
            <w:r w:rsidDel="00000000" w:rsidR="00000000" w:rsidRPr="00000000">
              <w:rPr>
                <w:rtl w:val="0"/>
              </w:rPr>
            </w:r>
          </w:p>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Fases y procedimientos.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Levantamiento y planificación con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Alloxentric</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(Fase 1). 2) Cimientos técnicos y diseño (layout, temas, idioma). 3) Desarrollo incremental por módulos, priorizando Sponsors y Beneficios. 4) Alineación del modelo de datos al modelo canónico en 4 fases con scripts de migración. 5) Pruebas: plan v1.2, casos de prueba, emulador de Firestore con datos semilla y suite smoke. 6) Despliegue en Vercel y documentación formal.</w:t>
            </w:r>
            <w:r w:rsidDel="00000000" w:rsidR="00000000" w:rsidRPr="00000000">
              <w:rPr>
                <w:rtl w:val="0"/>
              </w:rPr>
            </w:r>
          </w:p>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Pertinencia.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requisitos de la empresa cambiaron y se precisaron durante el proyecto (por ejemplo, el modelo canónico de datos y el alcance acordado con la docente). Un enfoque ágil e incremental permitió entregar valor temprano (Sponsors y Beneficios), recibir retroalimentación semanal y ajustar prioridades sin rehacer todo el plan, lo que no habría sido posible con un enfoque en cascada.</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Etapas desarrolladas.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Definición y planificación (Fase 1); cimientos técnicos; identidad administrativa; Resumen y Comercial; Sponsors y Beneficios; Operativa y Usuarios y soporte; Recorrecciones, banco de preguntas y constructor de planes; auditoría, QA y despliegue; alineación de Firestore con el modelo canónico; documentación formal de la Fase 2; e integración de módulos de otros equipos (pendiente de sus entregas).</w:t>
            </w:r>
            <w:r w:rsidDel="00000000" w:rsidR="00000000" w:rsidRPr="00000000">
              <w:rPr>
                <w:rtl w:val="0"/>
              </w:rPr>
            </w:r>
          </w:p>
          <w:p w:rsidR="00000000" w:rsidDel="00000000" w:rsidP="00000000" w:rsidRDefault="00000000" w:rsidRPr="00000000" w14:paraId="0000003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Facilitadores.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Documentación técnica previa de la empresa (plan Tomo III, API y modelo de datos v1.0); roles claros (David en frontend, Amaru en backend); repositorio común con despliegue automático; reunión semanal con la empresa; y el uso de un emulador de Firestore para probar sin consumir la base real.</w:t>
            </w:r>
            <w:r w:rsidDel="00000000" w:rsidR="00000000" w:rsidRPr="00000000">
              <w:rPr>
                <w:rtl w:val="0"/>
              </w:rPr>
            </w:r>
          </w:p>
          <w:p w:rsidR="00000000" w:rsidDel="00000000" w:rsidP="00000000" w:rsidRDefault="00000000" w:rsidRPr="00000000" w14:paraId="0000003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Dificultades.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Los defectos de seguridad SEG-01 (credenciales de prueba publicadas en el README) y SEG-02 (MFA que acepta un código fijo) detectados al revisar el plan de pruebas. (2) Agotamiento de la cuota de lecturas de Firebase, que una vez dejó caída la página. (3) Tiempo invertido en mejoras visuales por sobre lo previsto. (4) Cambios de alcance. (5) Decisiones pendientes de terceros (FastAPI o Express, formato de fechas, MFA real, Stripe). (6) Alto volumen de documentación para un equipo de dos personas. (7) Datos simulados por falta de acceso a fuentes reales.</w:t>
            </w:r>
            <w:r w:rsidDel="00000000" w:rsidR="00000000" w:rsidRPr="00000000">
              <w:rPr>
                <w:rtl w:val="0"/>
              </w:rPr>
            </w:r>
          </w:p>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Ajustes realizados.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registraron SEG-01 y SEG-02 como críticos, se bloqueó el cierre integral de seguridad y se </w:t>
            </w:r>
            <w:r w:rsidDel="00000000" w:rsidR="00000000" w:rsidRPr="00000000">
              <w:rPr>
                <w:sz w:val="20"/>
                <w:szCs w:val="20"/>
                <w:rtl w:val="0"/>
              </w:rPr>
              <w:t xml:space="preserve">calendariza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su corrección y revalidación; se migró la prueba de datos a un emulador; se </w:t>
            </w:r>
            <w:r w:rsidDel="00000000" w:rsidR="00000000" w:rsidRPr="00000000">
              <w:rPr>
                <w:sz w:val="20"/>
                <w:szCs w:val="20"/>
                <w:rtl w:val="0"/>
              </w:rPr>
              <w:t xml:space="preserve">prioriza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el modelo canónico por sobre lo visual; se acordó con la docente cerrar primero Sponsors y luego ampliar el alcance; se reformularon los objetivos específicos 4 y 5 y se agregó el 6; y se canalizaron las decisiones abiertas a través de la Product Owner y de Max.</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z w:val="20"/>
                <w:szCs w:val="20"/>
                <w:rtl w:val="0"/>
              </w:rPr>
              <w:t xml:space="preserve">Las evidencias se presentan como Anexos al final de este informe; los documentos formales se entregan además como archivos PDF adjuntos. </w:t>
            </w:r>
            <w:r w:rsidDel="00000000" w:rsidR="00000000" w:rsidRPr="00000000">
              <w:rPr>
                <w:rtl w:val="0"/>
              </w:rPr>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z w:val="20"/>
                <w:szCs w:val="20"/>
                <w:rtl w:val="0"/>
              </w:rPr>
              <w:t xml:space="preserve">Anexo 1. </w:t>
            </w:r>
            <w:r w:rsidDel="00000000" w:rsidR="00000000" w:rsidRPr="00000000">
              <w:rPr>
                <w:rFonts w:ascii="Calibri" w:cs="Calibri" w:eastAsia="Calibri" w:hAnsi="Calibri"/>
                <w:b w:val="0"/>
                <w:bCs w:val="0"/>
                <w:i w:val="0"/>
                <w:iCs w:val="0"/>
                <w:sz w:val="20"/>
                <w:szCs w:val="20"/>
                <w:rtl w:val="0"/>
              </w:rPr>
              <w:t xml:space="preserve">Aplicación desplegada (aprueba-admin-web-neon.vercel.app), repositorio GitHub Aprueba-Admin-Web (organización Aprueba-Administracion) y arquitectura del sistema.</w:t>
            </w:r>
            <w:r w:rsidDel="00000000" w:rsidR="00000000" w:rsidRPr="00000000">
              <w:rPr>
                <w:rtl w:val="0"/>
              </w:rPr>
            </w:r>
          </w:p>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z w:val="20"/>
                <w:szCs w:val="20"/>
                <w:rtl w:val="0"/>
              </w:rPr>
              <w:t xml:space="preserve">Anexo 2. </w:t>
            </w:r>
            <w:r w:rsidDel="00000000" w:rsidR="00000000" w:rsidRPr="00000000">
              <w:rPr>
                <w:rFonts w:ascii="Calibri" w:cs="Calibri" w:eastAsia="Calibri" w:hAnsi="Calibri"/>
                <w:b w:val="0"/>
                <w:bCs w:val="0"/>
                <w:i w:val="0"/>
                <w:iCs w:val="0"/>
                <w:sz w:val="20"/>
                <w:szCs w:val="20"/>
                <w:rtl w:val="0"/>
              </w:rPr>
              <w:t xml:space="preserve">Product Backlog: 25 historias de usuario (153 puntos), con prioridad, sprint de referencia y estado de verificación, y distribución de puntos por sprint.</w:t>
            </w:r>
            <w:r w:rsidDel="00000000" w:rsidR="00000000" w:rsidRPr="00000000">
              <w:rPr>
                <w:rtl w:val="0"/>
              </w:rPr>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z w:val="20"/>
                <w:szCs w:val="20"/>
                <w:rtl w:val="0"/>
              </w:rPr>
              <w:t xml:space="preserve">Anexo 3. </w:t>
            </w:r>
            <w:r w:rsidDel="00000000" w:rsidR="00000000" w:rsidRPr="00000000">
              <w:rPr>
                <w:rFonts w:ascii="Calibri" w:cs="Calibri" w:eastAsia="Calibri" w:hAnsi="Calibri"/>
                <w:b w:val="0"/>
                <w:bCs w:val="0"/>
                <w:i w:val="0"/>
                <w:iCs w:val="0"/>
                <w:sz w:val="20"/>
                <w:szCs w:val="20"/>
                <w:rtl w:val="0"/>
              </w:rPr>
              <w:t xml:space="preserve">Épicas y trazabilidad entre módulos de la consola, objetivos específicos e historias de usuario.</w:t>
            </w:r>
            <w:r w:rsidDel="00000000" w:rsidR="00000000" w:rsidRPr="00000000">
              <w:rPr>
                <w:rtl w:val="0"/>
              </w:rPr>
            </w:r>
          </w:p>
          <w:p w:rsidR="00000000" w:rsidDel="00000000" w:rsidP="00000000" w:rsidRDefault="00000000" w:rsidRPr="00000000" w14:paraId="0000003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z w:val="20"/>
                <w:szCs w:val="20"/>
                <w:rtl w:val="0"/>
              </w:rPr>
              <w:t xml:space="preserve">Anexo 4. </w:t>
            </w:r>
            <w:r w:rsidDel="00000000" w:rsidR="00000000" w:rsidRPr="00000000">
              <w:rPr>
                <w:rFonts w:ascii="Calibri" w:cs="Calibri" w:eastAsia="Calibri" w:hAnsi="Calibri"/>
                <w:b w:val="0"/>
                <w:bCs w:val="0"/>
                <w:i w:val="0"/>
                <w:iCs w:val="0"/>
                <w:sz w:val="20"/>
                <w:szCs w:val="20"/>
                <w:rtl w:val="0"/>
              </w:rPr>
              <w:t xml:space="preserve">Resultados de pruebas (ciclo 1, 9/10/2026): pruebas estándar, suite smoke de 110 comprobaciones y defectos de seguridad conocidos.</w:t>
            </w:r>
            <w:r w:rsidDel="00000000" w:rsidR="00000000" w:rsidRPr="00000000">
              <w:rPr>
                <w:rtl w:val="0"/>
              </w:rPr>
            </w:r>
          </w:p>
          <w:p w:rsidR="00000000" w:rsidDel="00000000" w:rsidP="00000000" w:rsidRDefault="00000000" w:rsidRPr="00000000" w14:paraId="0000003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z w:val="20"/>
                <w:szCs w:val="20"/>
                <w:rtl w:val="0"/>
              </w:rPr>
              <w:t xml:space="preserve">Anexo 5. </w:t>
            </w:r>
            <w:r w:rsidDel="00000000" w:rsidR="00000000" w:rsidRPr="00000000">
              <w:rPr>
                <w:rFonts w:ascii="Calibri" w:cs="Calibri" w:eastAsia="Calibri" w:hAnsi="Calibri"/>
                <w:b w:val="0"/>
                <w:bCs w:val="0"/>
                <w:i w:val="0"/>
                <w:iCs w:val="0"/>
                <w:sz w:val="20"/>
                <w:szCs w:val="20"/>
                <w:rtl w:val="0"/>
              </w:rPr>
              <w:t xml:space="preserve">Gestión Scrum: roles, ceremonias, definición de terminado y calendario de pruebas.</w:t>
            </w:r>
            <w:r w:rsidDel="00000000" w:rsidR="00000000" w:rsidRPr="00000000">
              <w:rPr>
                <w:rtl w:val="0"/>
              </w:rPr>
            </w:r>
          </w:p>
          <w:p w:rsidR="00000000" w:rsidDel="00000000" w:rsidP="00000000" w:rsidRDefault="00000000" w:rsidRPr="00000000" w14:paraId="0000003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z w:val="20"/>
                <w:szCs w:val="20"/>
                <w:rtl w:val="0"/>
              </w:rPr>
              <w:t xml:space="preserve">Documentos adjuntos (PDF). </w:t>
            </w:r>
            <w:r w:rsidDel="00000000" w:rsidR="00000000" w:rsidRPr="00000000">
              <w:rPr>
                <w:rFonts w:ascii="Calibri" w:cs="Calibri" w:eastAsia="Calibri" w:hAnsi="Calibri"/>
                <w:b w:val="0"/>
                <w:bCs w:val="0"/>
                <w:i w:val="0"/>
                <w:iCs w:val="0"/>
                <w:sz w:val="20"/>
                <w:szCs w:val="20"/>
                <w:rtl w:val="0"/>
              </w:rPr>
              <w:t xml:space="preserve">Documento de requerimientos IEEE 830, Épicas e Historias de Usuario, diagrama de clases, mockups de la consola, Plan de Pruebas v1.2, Planilla de Casos de Prueba y documento de Visión y Roles Scrum.</w:t>
            </w:r>
            <w:r w:rsidDel="00000000" w:rsidR="00000000" w:rsidRPr="00000000">
              <w:rPr>
                <w:rtl w:val="0"/>
              </w:rPr>
            </w:r>
          </w:p>
          <w:p w:rsidR="00000000" w:rsidDel="00000000" w:rsidP="00000000" w:rsidRDefault="00000000" w:rsidRPr="00000000" w14:paraId="0000003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z w:val="20"/>
                <w:szCs w:val="20"/>
                <w:rtl w:val="0"/>
              </w:rPr>
              <w:t xml:space="preserve">Resultado final. </w:t>
            </w:r>
            <w:r w:rsidDel="00000000" w:rsidR="00000000" w:rsidRPr="00000000">
              <w:rPr>
                <w:rFonts w:ascii="Calibri" w:cs="Calibri" w:eastAsia="Calibri" w:hAnsi="Calibri"/>
                <w:b w:val="0"/>
                <w:bCs w:val="0"/>
                <w:i w:val="0"/>
                <w:iCs w:val="0"/>
                <w:sz w:val="20"/>
                <w:szCs w:val="20"/>
                <w:rtl w:val="0"/>
              </w:rPr>
              <w:t xml:space="preserve">La consola está desplegada y operativa en sus módulos principales. Los resultados definitivos de las pruebas manuales y la corrección de SEG-01 y SEG-02 se actualizarán al cierre de la fase (22 y 23 de octubre).</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a mis intereses.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proyecto </w:t>
            </w:r>
            <w:r w:rsidDel="00000000" w:rsidR="00000000" w:rsidRPr="00000000">
              <w:rPr>
                <w:sz w:val="20"/>
                <w:szCs w:val="20"/>
                <w:rtl w:val="0"/>
              </w:rPr>
              <w:t xml:space="preserve">nos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permitió trabajar de punta a punta en un producto real con una empresa, lo que reforzó </w:t>
            </w:r>
            <w:r w:rsidDel="00000000" w:rsidR="00000000" w:rsidRPr="00000000">
              <w:rPr>
                <w:sz w:val="20"/>
                <w:szCs w:val="20"/>
                <w:rtl w:val="0"/>
              </w:rPr>
              <w:t xml:space="preserve">nuestro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interés por el desarrollo front-end y la construcción de interfaces, y </w:t>
            </w:r>
            <w:r w:rsidDel="00000000" w:rsidR="00000000" w:rsidRPr="00000000">
              <w:rPr>
                <w:sz w:val="20"/>
                <w:szCs w:val="20"/>
                <w:rtl w:val="0"/>
              </w:rPr>
              <w:t xml:space="preserve">nos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mostró la importancia de la calidad, la seguridad y la documentación desde el comienzo. También confirm</w:t>
            </w:r>
            <w:r w:rsidDel="00000000" w:rsidR="00000000" w:rsidRPr="00000000">
              <w:rPr>
                <w:sz w:val="20"/>
                <w:szCs w:val="20"/>
                <w:rtl w:val="0"/>
              </w:rPr>
              <w:t xml:space="preserve">amos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que la gestión y organización del trabajo es una de </w:t>
            </w:r>
            <w:r w:rsidDel="00000000" w:rsidR="00000000" w:rsidRPr="00000000">
              <w:rPr>
                <w:sz w:val="20"/>
                <w:szCs w:val="20"/>
                <w:rtl w:val="0"/>
              </w:rPr>
              <w:t xml:space="preserve">nuestras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fortalezas y que deb</w:t>
            </w:r>
            <w:r w:rsidDel="00000000" w:rsidR="00000000" w:rsidRPr="00000000">
              <w:rPr>
                <w:sz w:val="20"/>
                <w:szCs w:val="20"/>
                <w:rtl w:val="0"/>
              </w:rPr>
              <w:t xml:space="preserve">emos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seguir profundizando en bases de datos y en el uso de herramientas de IA para trabajar más rápido y con mejor calidad.</w:t>
            </w:r>
            <w:r w:rsidDel="00000000" w:rsidR="00000000" w:rsidRPr="00000000">
              <w:rPr>
                <w:rtl w:val="0"/>
              </w:rPr>
            </w:r>
          </w:p>
          <w:p w:rsidR="00000000" w:rsidDel="00000000" w:rsidP="00000000" w:rsidRDefault="00000000" w:rsidRPr="00000000" w14:paraId="0000003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Continuidad. </w:t>
            </w:r>
            <w:r w:rsidDel="00000000" w:rsidR="00000000" w:rsidRPr="00000000">
              <w:rPr>
                <w:sz w:val="20"/>
                <w:szCs w:val="20"/>
                <w:rtl w:val="0"/>
              </w:rPr>
              <w:t xml:space="preserve">Nuestros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intereses siguen siendo en general los mismos del inicio de la asignatura, pero ahora con más claridad sobre el valor de las pruebas y la seguridad.</w:t>
            </w:r>
            <w:r w:rsidDel="00000000" w:rsidR="00000000" w:rsidRPr="00000000">
              <w:rPr>
                <w:rtl w:val="0"/>
              </w:rPr>
            </w:r>
          </w:p>
          <w:p w:rsidR="00000000" w:rsidDel="00000000" w:rsidP="00000000" w:rsidRDefault="00000000" w:rsidRPr="00000000" w14:paraId="0000003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Proyecciones.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w:t>
            </w:r>
            <w:r w:rsidDel="00000000" w:rsidR="00000000" w:rsidRPr="00000000">
              <w:rPr>
                <w:sz w:val="20"/>
                <w:szCs w:val="20"/>
                <w:rtl w:val="0"/>
              </w:rPr>
              <w:t xml:space="preserve">eremos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explorar la automatización de procesos y las herramientas de IA aplicadas a empresas, y seguir profundizando en bases de datos y en desarrollo front-end. </w:t>
            </w:r>
            <w:r w:rsidDel="00000000" w:rsidR="00000000" w:rsidRPr="00000000">
              <w:rPr>
                <w:sz w:val="20"/>
                <w:szCs w:val="20"/>
                <w:rtl w:val="0"/>
              </w:rPr>
              <w:t xml:space="preserve">Nos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proyect</w:t>
            </w:r>
            <w:r w:rsidDel="00000000" w:rsidR="00000000" w:rsidRPr="00000000">
              <w:rPr>
                <w:sz w:val="20"/>
                <w:szCs w:val="20"/>
                <w:rtl w:val="0"/>
              </w:rPr>
              <w:t xml:space="preserve">amos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realizando </w:t>
            </w:r>
            <w:r w:rsidDel="00000000" w:rsidR="00000000" w:rsidRPr="00000000">
              <w:rPr>
                <w:sz w:val="20"/>
                <w:szCs w:val="20"/>
                <w:rtl w:val="0"/>
              </w:rPr>
              <w:t xml:space="preserve">nuestra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práctica profesional en un área de automatización e IA, y luego </w:t>
            </w:r>
            <w:r w:rsidDel="00000000" w:rsidR="00000000" w:rsidRPr="00000000">
              <w:rPr>
                <w:sz w:val="20"/>
                <w:szCs w:val="20"/>
                <w:rtl w:val="0"/>
              </w:rPr>
              <w:t xml:space="preserve">desempeñándonos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como desarrolladores, con foco en soluciones que automaticen tareas y aporten valor al negocio.</w:t>
            </w:r>
            <w:r w:rsidDel="00000000" w:rsidR="00000000" w:rsidRPr="00000000">
              <w:rPr>
                <w:rtl w:val="0"/>
              </w:rPr>
            </w:r>
          </w:p>
        </w:tc>
      </w:tr>
    </w:tbl>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2">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45">
      <w:pPr>
        <w:keepNext w:val="1"/>
        <w:spacing w:after="120" w:before="40" w:lineRule="auto"/>
        <w:rPr/>
      </w:pPr>
      <w:r w:rsidDel="00000000" w:rsidR="00000000" w:rsidRPr="00000000">
        <w:rPr>
          <w:rFonts w:ascii="Calibri" w:cs="Calibri" w:eastAsia="Calibri" w:hAnsi="Calibri"/>
          <w:b w:val="1"/>
          <w:bCs w:val="1"/>
          <w:i w:val="0"/>
          <w:iCs w:val="0"/>
          <w:color w:val="44546a"/>
          <w:sz w:val="30"/>
          <w:szCs w:val="30"/>
          <w:rtl w:val="0"/>
        </w:rPr>
        <w:t xml:space="preserve">Anexos</w:t>
      </w:r>
      <w:r w:rsidDel="00000000" w:rsidR="00000000" w:rsidRPr="00000000">
        <w:rPr>
          <w:rtl w:val="0"/>
        </w:rPr>
      </w:r>
    </w:p>
    <w:p w:rsidR="00000000" w:rsidDel="00000000" w:rsidP="00000000" w:rsidRDefault="00000000" w:rsidRPr="00000000" w14:paraId="00000046">
      <w:pPr>
        <w:spacing w:after="120" w:before="0" w:lineRule="auto"/>
        <w:rPr/>
      </w:pPr>
      <w:r w:rsidDel="00000000" w:rsidR="00000000" w:rsidRPr="00000000">
        <w:rPr>
          <w:rFonts w:ascii="Calibri" w:cs="Calibri" w:eastAsia="Calibri" w:hAnsi="Calibri"/>
          <w:b w:val="0"/>
          <w:bCs w:val="0"/>
          <w:i w:val="0"/>
          <w:iCs w:val="0"/>
          <w:sz w:val="20"/>
          <w:szCs w:val="20"/>
          <w:rtl w:val="0"/>
        </w:rPr>
        <w:t xml:space="preserve">Los anexos reúnen las evidencias que respaldan lo descrito en el informe. Los datos provienen de los documentos del proyecto (Product Backlog, Plan de Pruebas v1.2 y Planilla de Casos de Prueba, ciclo 1 del 9 de octubre de 2026) y de la aplicación desplegada.</w:t>
      </w:r>
      <w:r w:rsidDel="00000000" w:rsidR="00000000" w:rsidRPr="00000000">
        <w:rPr>
          <w:rtl w:val="0"/>
        </w:rPr>
      </w:r>
    </w:p>
    <w:p w:rsidR="00000000" w:rsidDel="00000000" w:rsidP="00000000" w:rsidRDefault="00000000" w:rsidRPr="00000000" w14:paraId="00000047">
      <w:pPr>
        <w:keepNext w:val="1"/>
        <w:spacing w:after="60" w:before="120" w:lineRule="auto"/>
        <w:rPr/>
      </w:pPr>
      <w:r w:rsidDel="00000000" w:rsidR="00000000" w:rsidRPr="00000000">
        <w:rPr>
          <w:rFonts w:ascii="Calibri" w:cs="Calibri" w:eastAsia="Calibri" w:hAnsi="Calibri"/>
          <w:b w:val="1"/>
          <w:bCs w:val="1"/>
          <w:i w:val="0"/>
          <w:iCs w:val="0"/>
          <w:color w:val="44546a"/>
          <w:sz w:val="22"/>
          <w:szCs w:val="22"/>
          <w:rtl w:val="0"/>
        </w:rPr>
        <w:t xml:space="preserve">Anexo 1. Aplicación desplegada, repositorio y arquitectura</w:t>
      </w:r>
      <w:r w:rsidDel="00000000" w:rsidR="00000000" w:rsidRPr="00000000">
        <w:rPr>
          <w:rtl w:val="0"/>
        </w:rPr>
      </w:r>
    </w:p>
    <w:tbl>
      <w:tblPr>
        <w:tblStyle w:val="Table4"/>
        <w:tblW w:w="9015.0" w:type="dxa"/>
        <w:jc w:val="left"/>
        <w:tblBorders>
          <w:top w:color="9aa5b5" w:space="0" w:sz="4" w:val="single"/>
          <w:left w:color="9aa5b5" w:space="0" w:sz="4" w:val="single"/>
          <w:bottom w:color="9aa5b5" w:space="0" w:sz="4" w:val="single"/>
          <w:right w:color="9aa5b5" w:space="0" w:sz="4" w:val="single"/>
          <w:insideH w:color="9aa5b5" w:space="0" w:sz="4" w:val="single"/>
          <w:insideV w:color="9aa5b5" w:space="0" w:sz="4" w:val="single"/>
        </w:tblBorders>
        <w:tblLayout w:type="fixed"/>
        <w:tblLook w:val="0400"/>
      </w:tblPr>
      <w:tblGrid>
        <w:gridCol w:w="2268"/>
        <w:gridCol w:w="6747"/>
        <w:tblGridChange w:id="0">
          <w:tblGrid>
            <w:gridCol w:w="2268"/>
            <w:gridCol w:w="6747"/>
          </w:tblGrid>
        </w:tblGridChange>
      </w:tblGrid>
      <w:tr>
        <w:trPr>
          <w:cantSplit w:val="0"/>
          <w:tblHeader w:val="1"/>
        </w:trPr>
        <w:tc>
          <w:tcPr>
            <w:shd w:fill="44546a" w:val="clear"/>
          </w:tcPr>
          <w:p w:rsidR="00000000" w:rsidDel="00000000" w:rsidP="00000000" w:rsidRDefault="00000000" w:rsidRPr="00000000" w14:paraId="00000048">
            <w:pPr>
              <w:spacing w:after="0" w:lineRule="auto"/>
              <w:rPr/>
            </w:pPr>
            <w:r w:rsidDel="00000000" w:rsidR="00000000" w:rsidRPr="00000000">
              <w:rPr>
                <w:rFonts w:ascii="Calibri" w:cs="Calibri" w:eastAsia="Calibri" w:hAnsi="Calibri"/>
                <w:b w:val="1"/>
                <w:bCs w:val="1"/>
                <w:i w:val="0"/>
                <w:iCs w:val="0"/>
                <w:color w:val="ffffff"/>
                <w:sz w:val="17"/>
                <w:szCs w:val="17"/>
                <w:rtl w:val="0"/>
              </w:rPr>
              <w:t xml:space="preserve">Elemento</w:t>
            </w:r>
            <w:r w:rsidDel="00000000" w:rsidR="00000000" w:rsidRPr="00000000">
              <w:rPr>
                <w:rtl w:val="0"/>
              </w:rPr>
            </w:r>
          </w:p>
        </w:tc>
        <w:tc>
          <w:tcPr>
            <w:shd w:fill="44546a" w:val="clear"/>
          </w:tcPr>
          <w:p w:rsidR="00000000" w:rsidDel="00000000" w:rsidP="00000000" w:rsidRDefault="00000000" w:rsidRPr="00000000" w14:paraId="00000049">
            <w:pPr>
              <w:spacing w:after="0" w:lineRule="auto"/>
              <w:rPr/>
            </w:pPr>
            <w:r w:rsidDel="00000000" w:rsidR="00000000" w:rsidRPr="00000000">
              <w:rPr>
                <w:rFonts w:ascii="Calibri" w:cs="Calibri" w:eastAsia="Calibri" w:hAnsi="Calibri"/>
                <w:b w:val="1"/>
                <w:bCs w:val="1"/>
                <w:i w:val="0"/>
                <w:iCs w:val="0"/>
                <w:color w:val="ffffff"/>
                <w:sz w:val="17"/>
                <w:szCs w:val="17"/>
                <w:rtl w:val="0"/>
              </w:rPr>
              <w:t xml:space="preserve">Detalle</w:t>
            </w:r>
            <w:r w:rsidDel="00000000" w:rsidR="00000000" w:rsidRPr="00000000">
              <w:rPr>
                <w:rtl w:val="0"/>
              </w:rPr>
            </w:r>
          </w:p>
        </w:tc>
      </w:tr>
      <w:tr>
        <w:trPr>
          <w:cantSplit w:val="1"/>
          <w:tblHeader w:val="0"/>
        </w:trPr>
        <w:tc>
          <w:tcPr/>
          <w:p w:rsidR="00000000" w:rsidDel="00000000" w:rsidP="00000000" w:rsidRDefault="00000000" w:rsidRPr="00000000" w14:paraId="0000004A">
            <w:pPr>
              <w:spacing w:after="0" w:lineRule="auto"/>
              <w:rPr/>
            </w:pPr>
            <w:r w:rsidDel="00000000" w:rsidR="00000000" w:rsidRPr="00000000">
              <w:rPr>
                <w:rFonts w:ascii="Calibri" w:cs="Calibri" w:eastAsia="Calibri" w:hAnsi="Calibri"/>
                <w:b w:val="0"/>
                <w:bCs w:val="0"/>
                <w:i w:val="0"/>
                <w:iCs w:val="0"/>
                <w:sz w:val="17"/>
                <w:szCs w:val="17"/>
                <w:rtl w:val="0"/>
              </w:rPr>
              <w:t xml:space="preserve">Aplicación en producción</w:t>
            </w:r>
            <w:r w:rsidDel="00000000" w:rsidR="00000000" w:rsidRPr="00000000">
              <w:rPr>
                <w:rtl w:val="0"/>
              </w:rPr>
            </w:r>
          </w:p>
        </w:tc>
        <w:tc>
          <w:tcPr/>
          <w:p w:rsidR="00000000" w:rsidDel="00000000" w:rsidP="00000000" w:rsidRDefault="00000000" w:rsidRPr="00000000" w14:paraId="0000004B">
            <w:pPr>
              <w:spacing w:after="0" w:lineRule="auto"/>
              <w:rPr/>
            </w:pPr>
            <w:r w:rsidDel="00000000" w:rsidR="00000000" w:rsidRPr="00000000">
              <w:rPr>
                <w:rFonts w:ascii="Calibri" w:cs="Calibri" w:eastAsia="Calibri" w:hAnsi="Calibri"/>
                <w:b w:val="0"/>
                <w:bCs w:val="0"/>
                <w:i w:val="0"/>
                <w:iCs w:val="0"/>
                <w:sz w:val="17"/>
                <w:szCs w:val="17"/>
                <w:rtl w:val="0"/>
              </w:rPr>
              <w:t xml:space="preserve">aprueba-admin-web-neon.vercel.app (despliegue en Vercel; consola de administración de Aprueba)</w:t>
            </w:r>
            <w:r w:rsidDel="00000000" w:rsidR="00000000" w:rsidRPr="00000000">
              <w:rPr>
                <w:rtl w:val="0"/>
              </w:rPr>
            </w:r>
          </w:p>
        </w:tc>
      </w:tr>
      <w:tr>
        <w:trPr>
          <w:cantSplit w:val="1"/>
          <w:tblHeader w:val="0"/>
        </w:trPr>
        <w:tc>
          <w:tcPr/>
          <w:p w:rsidR="00000000" w:rsidDel="00000000" w:rsidP="00000000" w:rsidRDefault="00000000" w:rsidRPr="00000000" w14:paraId="0000004C">
            <w:pPr>
              <w:spacing w:after="0" w:lineRule="auto"/>
              <w:rPr/>
            </w:pPr>
            <w:r w:rsidDel="00000000" w:rsidR="00000000" w:rsidRPr="00000000">
              <w:rPr>
                <w:rFonts w:ascii="Calibri" w:cs="Calibri" w:eastAsia="Calibri" w:hAnsi="Calibri"/>
                <w:b w:val="0"/>
                <w:bCs w:val="0"/>
                <w:i w:val="0"/>
                <w:iCs w:val="0"/>
                <w:sz w:val="17"/>
                <w:szCs w:val="17"/>
                <w:rtl w:val="0"/>
              </w:rPr>
              <w:t xml:space="preserve">Repositorio</w:t>
            </w:r>
            <w:r w:rsidDel="00000000" w:rsidR="00000000" w:rsidRPr="00000000">
              <w:rPr>
                <w:rtl w:val="0"/>
              </w:rPr>
            </w:r>
          </w:p>
        </w:tc>
        <w:tc>
          <w:tcPr/>
          <w:p w:rsidR="00000000" w:rsidDel="00000000" w:rsidP="00000000" w:rsidRDefault="00000000" w:rsidRPr="00000000" w14:paraId="0000004D">
            <w:pPr>
              <w:spacing w:after="0" w:lineRule="auto"/>
              <w:rPr/>
            </w:pPr>
            <w:r w:rsidDel="00000000" w:rsidR="00000000" w:rsidRPr="00000000">
              <w:rPr>
                <w:rFonts w:ascii="Calibri" w:cs="Calibri" w:eastAsia="Calibri" w:hAnsi="Calibri"/>
                <w:b w:val="0"/>
                <w:bCs w:val="0"/>
                <w:i w:val="0"/>
                <w:iCs w:val="0"/>
                <w:sz w:val="17"/>
                <w:szCs w:val="17"/>
                <w:rtl w:val="0"/>
              </w:rPr>
              <w:t xml:space="preserve">GitHub, organización Aprueba-Administracion, repositorio Aprueba-Admin-Web (código compartido entre frontend y backend)</w:t>
            </w:r>
            <w:r w:rsidDel="00000000" w:rsidR="00000000" w:rsidRPr="00000000">
              <w:rPr>
                <w:rtl w:val="0"/>
              </w:rPr>
            </w:r>
          </w:p>
        </w:tc>
      </w:tr>
      <w:tr>
        <w:trPr>
          <w:cantSplit w:val="1"/>
          <w:tblHeader w:val="0"/>
        </w:trPr>
        <w:tc>
          <w:tcPr/>
          <w:p w:rsidR="00000000" w:rsidDel="00000000" w:rsidP="00000000" w:rsidRDefault="00000000" w:rsidRPr="00000000" w14:paraId="0000004E">
            <w:pPr>
              <w:spacing w:after="0" w:lineRule="auto"/>
              <w:rPr/>
            </w:pPr>
            <w:r w:rsidDel="00000000" w:rsidR="00000000" w:rsidRPr="00000000">
              <w:rPr>
                <w:rFonts w:ascii="Calibri" w:cs="Calibri" w:eastAsia="Calibri" w:hAnsi="Calibri"/>
                <w:b w:val="0"/>
                <w:bCs w:val="0"/>
                <w:i w:val="0"/>
                <w:iCs w:val="0"/>
                <w:sz w:val="17"/>
                <w:szCs w:val="17"/>
                <w:rtl w:val="0"/>
              </w:rPr>
              <w:t xml:space="preserve">Frontend</w:t>
            </w:r>
            <w:r w:rsidDel="00000000" w:rsidR="00000000" w:rsidRPr="00000000">
              <w:rPr>
                <w:rtl w:val="0"/>
              </w:rPr>
            </w:r>
          </w:p>
        </w:tc>
        <w:tc>
          <w:tcPr/>
          <w:p w:rsidR="00000000" w:rsidDel="00000000" w:rsidP="00000000" w:rsidRDefault="00000000" w:rsidRPr="00000000" w14:paraId="0000004F">
            <w:pPr>
              <w:spacing w:after="0" w:lineRule="auto"/>
              <w:rPr/>
            </w:pPr>
            <w:r w:rsidDel="00000000" w:rsidR="00000000" w:rsidRPr="00000000">
              <w:rPr>
                <w:rFonts w:ascii="Calibri" w:cs="Calibri" w:eastAsia="Calibri" w:hAnsi="Calibri"/>
                <w:b w:val="0"/>
                <w:bCs w:val="0"/>
                <w:i w:val="0"/>
                <w:iCs w:val="0"/>
                <w:sz w:val="17"/>
                <w:szCs w:val="17"/>
                <w:rtl w:val="0"/>
              </w:rPr>
              <w:t xml:space="preserve">React 18, Vite y React Router v6; temas claro y oscuro; idioma ES/EN; adaptación de 360 a 1920 px</w:t>
            </w:r>
            <w:r w:rsidDel="00000000" w:rsidR="00000000" w:rsidRPr="00000000">
              <w:rPr>
                <w:rtl w:val="0"/>
              </w:rPr>
            </w:r>
          </w:p>
        </w:tc>
      </w:tr>
      <w:tr>
        <w:trPr>
          <w:cantSplit w:val="1"/>
          <w:tblHeader w:val="0"/>
        </w:trPr>
        <w:tc>
          <w:tcPr/>
          <w:p w:rsidR="00000000" w:rsidDel="00000000" w:rsidP="00000000" w:rsidRDefault="00000000" w:rsidRPr="00000000" w14:paraId="00000050">
            <w:pPr>
              <w:spacing w:after="0" w:lineRule="auto"/>
              <w:rPr/>
            </w:pPr>
            <w:r w:rsidDel="00000000" w:rsidR="00000000" w:rsidRPr="00000000">
              <w:rPr>
                <w:rFonts w:ascii="Calibri" w:cs="Calibri" w:eastAsia="Calibri" w:hAnsi="Calibri"/>
                <w:b w:val="0"/>
                <w:bCs w:val="0"/>
                <w:i w:val="0"/>
                <w:iCs w:val="0"/>
                <w:sz w:val="17"/>
                <w:szCs w:val="17"/>
                <w:rtl w:val="0"/>
              </w:rPr>
              <w:t xml:space="preserve">Backend</w:t>
            </w:r>
            <w:r w:rsidDel="00000000" w:rsidR="00000000" w:rsidRPr="00000000">
              <w:rPr>
                <w:rtl w:val="0"/>
              </w:rPr>
            </w:r>
          </w:p>
        </w:tc>
        <w:tc>
          <w:tcPr/>
          <w:p w:rsidR="00000000" w:rsidDel="00000000" w:rsidP="00000000" w:rsidRDefault="00000000" w:rsidRPr="00000000" w14:paraId="00000051">
            <w:pPr>
              <w:spacing w:after="0" w:lineRule="auto"/>
              <w:rPr/>
            </w:pPr>
            <w:r w:rsidDel="00000000" w:rsidR="00000000" w:rsidRPr="00000000">
              <w:rPr>
                <w:rFonts w:ascii="Calibri" w:cs="Calibri" w:eastAsia="Calibri" w:hAnsi="Calibri"/>
                <w:b w:val="0"/>
                <w:bCs w:val="0"/>
                <w:i w:val="0"/>
                <w:iCs w:val="0"/>
                <w:sz w:val="17"/>
                <w:szCs w:val="17"/>
                <w:rtl w:val="0"/>
              </w:rPr>
              <w:t xml:space="preserve">Node.js y Express; rutas bajo /api/v1/admin/*; autenticación JWT, MFA/OTP y control de acceso por rol; respuestas {data, error, meta}</w:t>
            </w:r>
            <w:r w:rsidDel="00000000" w:rsidR="00000000" w:rsidRPr="00000000">
              <w:rPr>
                <w:rtl w:val="0"/>
              </w:rPr>
            </w:r>
          </w:p>
        </w:tc>
      </w:tr>
      <w:tr>
        <w:trPr>
          <w:cantSplit w:val="1"/>
          <w:tblHeader w:val="0"/>
        </w:trPr>
        <w:tc>
          <w:tcPr/>
          <w:p w:rsidR="00000000" w:rsidDel="00000000" w:rsidP="00000000" w:rsidRDefault="00000000" w:rsidRPr="00000000" w14:paraId="00000052">
            <w:pPr>
              <w:spacing w:after="0" w:lineRule="auto"/>
              <w:rPr/>
            </w:pPr>
            <w:r w:rsidDel="00000000" w:rsidR="00000000" w:rsidRPr="00000000">
              <w:rPr>
                <w:rFonts w:ascii="Calibri" w:cs="Calibri" w:eastAsia="Calibri" w:hAnsi="Calibri"/>
                <w:b w:val="0"/>
                <w:bCs w:val="0"/>
                <w:i w:val="0"/>
                <w:iCs w:val="0"/>
                <w:sz w:val="17"/>
                <w:szCs w:val="17"/>
                <w:rtl w:val="0"/>
              </w:rPr>
              <w:t xml:space="preserve">Datos</w:t>
            </w:r>
            <w:r w:rsidDel="00000000" w:rsidR="00000000" w:rsidRPr="00000000">
              <w:rPr>
                <w:rtl w:val="0"/>
              </w:rPr>
            </w:r>
          </w:p>
        </w:tc>
        <w:tc>
          <w:tcPr/>
          <w:p w:rsidR="00000000" w:rsidDel="00000000" w:rsidP="00000000" w:rsidRDefault="00000000" w:rsidRPr="00000000" w14:paraId="00000053">
            <w:pPr>
              <w:spacing w:after="0" w:lineRule="auto"/>
              <w:rPr/>
            </w:pPr>
            <w:r w:rsidDel="00000000" w:rsidR="00000000" w:rsidRPr="00000000">
              <w:rPr>
                <w:rFonts w:ascii="Calibri" w:cs="Calibri" w:eastAsia="Calibri" w:hAnsi="Calibri"/>
                <w:b w:val="0"/>
                <w:bCs w:val="0"/>
                <w:i w:val="0"/>
                <w:iCs w:val="0"/>
                <w:sz w:val="17"/>
                <w:szCs w:val="17"/>
                <w:rtl w:val="0"/>
              </w:rPr>
              <w:t xml:space="preserve">Firestore mediante Firebase Admin SDK; modelo alineado al modelo canónico de </w:t>
            </w:r>
            <w:r w:rsidDel="00000000" w:rsidR="00000000" w:rsidRPr="00000000">
              <w:rPr>
                <w:rFonts w:ascii="Calibri" w:cs="Calibri" w:eastAsia="Calibri" w:hAnsi="Calibri"/>
                <w:b w:val="0"/>
                <w:bCs w:val="0"/>
                <w:i w:val="0"/>
                <w:iCs w:val="0"/>
                <w:sz w:val="17"/>
                <w:szCs w:val="17"/>
                <w:rtl w:val="0"/>
              </w:rPr>
              <w:t xml:space="preserve">Alloxentric</w:t>
            </w:r>
            <w:r w:rsidDel="00000000" w:rsidR="00000000" w:rsidRPr="00000000">
              <w:rPr>
                <w:rFonts w:ascii="Calibri" w:cs="Calibri" w:eastAsia="Calibri" w:hAnsi="Calibri"/>
                <w:b w:val="0"/>
                <w:bCs w:val="0"/>
                <w:i w:val="0"/>
                <w:iCs w:val="0"/>
                <w:sz w:val="17"/>
                <w:szCs w:val="17"/>
                <w:rtl w:val="0"/>
              </w:rPr>
              <w:t xml:space="preserve"> (v1.0) en 4 fases</w:t>
            </w:r>
            <w:r w:rsidDel="00000000" w:rsidR="00000000" w:rsidRPr="00000000">
              <w:rPr>
                <w:rtl w:val="0"/>
              </w:rPr>
            </w:r>
          </w:p>
        </w:tc>
      </w:tr>
      <w:tr>
        <w:trPr>
          <w:cantSplit w:val="1"/>
          <w:tblHeader w:val="0"/>
        </w:trPr>
        <w:tc>
          <w:tcPr/>
          <w:p w:rsidR="00000000" w:rsidDel="00000000" w:rsidP="00000000" w:rsidRDefault="00000000" w:rsidRPr="00000000" w14:paraId="00000054">
            <w:pPr>
              <w:spacing w:after="0" w:lineRule="auto"/>
              <w:rPr/>
            </w:pPr>
            <w:r w:rsidDel="00000000" w:rsidR="00000000" w:rsidRPr="00000000">
              <w:rPr>
                <w:rFonts w:ascii="Calibri" w:cs="Calibri" w:eastAsia="Calibri" w:hAnsi="Calibri"/>
                <w:b w:val="0"/>
                <w:bCs w:val="0"/>
                <w:i w:val="0"/>
                <w:iCs w:val="0"/>
                <w:sz w:val="17"/>
                <w:szCs w:val="17"/>
                <w:rtl w:val="0"/>
              </w:rPr>
              <w:t xml:space="preserve">Pruebas</w:t>
            </w:r>
            <w:r w:rsidDel="00000000" w:rsidR="00000000" w:rsidRPr="00000000">
              <w:rPr>
                <w:rtl w:val="0"/>
              </w:rPr>
            </w:r>
          </w:p>
        </w:tc>
        <w:tc>
          <w:tcPr/>
          <w:p w:rsidR="00000000" w:rsidDel="00000000" w:rsidP="00000000" w:rsidRDefault="00000000" w:rsidRPr="00000000" w14:paraId="00000055">
            <w:pPr>
              <w:spacing w:after="0" w:lineRule="auto"/>
              <w:rPr/>
            </w:pPr>
            <w:r w:rsidDel="00000000" w:rsidR="00000000" w:rsidRPr="00000000">
              <w:rPr>
                <w:rFonts w:ascii="Calibri" w:cs="Calibri" w:eastAsia="Calibri" w:hAnsi="Calibri"/>
                <w:b w:val="0"/>
                <w:bCs w:val="0"/>
                <w:i w:val="0"/>
                <w:iCs w:val="0"/>
                <w:sz w:val="17"/>
                <w:szCs w:val="17"/>
                <w:rtl w:val="0"/>
              </w:rPr>
              <w:t xml:space="preserve">Emulador de Firestore con datos semilla (seed:emu) y suite smoke de 110 comprobaciones</w:t>
            </w:r>
            <w:r w:rsidDel="00000000" w:rsidR="00000000" w:rsidRPr="00000000">
              <w:rPr>
                <w:rtl w:val="0"/>
              </w:rPr>
            </w:r>
          </w:p>
        </w:tc>
      </w:tr>
    </w:tbl>
    <w:p w:rsidR="00000000" w:rsidDel="00000000" w:rsidP="00000000" w:rsidRDefault="00000000" w:rsidRPr="00000000" w14:paraId="00000056">
      <w:pPr>
        <w:spacing w:after="40" w:lineRule="auto"/>
        <w:rPr/>
      </w:pPr>
      <w:r w:rsidDel="00000000" w:rsidR="00000000" w:rsidRPr="00000000">
        <w:rPr>
          <w:rtl w:val="0"/>
        </w:rPr>
      </w:r>
    </w:p>
    <w:p w:rsidR="00000000" w:rsidDel="00000000" w:rsidP="00000000" w:rsidRDefault="00000000" w:rsidRPr="00000000" w14:paraId="00000057">
      <w:pPr>
        <w:spacing w:after="40" w:lineRule="auto"/>
        <w:jc w:val="center"/>
        <w:rPr/>
      </w:pPr>
      <w:r w:rsidDel="00000000" w:rsidR="00000000" w:rsidRPr="00000000">
        <w:rPr/>
        <w:drawing>
          <wp:inline distB="0" distT="0" distL="114300" distR="114300">
            <wp:extent cx="4860000" cy="2255344"/>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860000" cy="2255344"/>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60" w:before="0" w:lineRule="auto"/>
        <w:jc w:val="center"/>
        <w:rPr/>
      </w:pPr>
      <w:r w:rsidDel="00000000" w:rsidR="00000000" w:rsidRPr="00000000">
        <w:rPr>
          <w:rFonts w:ascii="Calibri" w:cs="Calibri" w:eastAsia="Calibri" w:hAnsi="Calibri"/>
          <w:b w:val="0"/>
          <w:bCs w:val="0"/>
          <w:i w:val="1"/>
          <w:iCs w:val="1"/>
          <w:color w:val="595959"/>
          <w:sz w:val="17"/>
          <w:szCs w:val="17"/>
          <w:rtl w:val="0"/>
        </w:rPr>
        <w:t xml:space="preserve">Figura A1. Arquitectura general de la consola Aprueba Administración.</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5A">
      <w:pPr>
        <w:keepNext w:val="1"/>
        <w:spacing w:after="60" w:before="120" w:lineRule="auto"/>
        <w:rPr/>
      </w:pPr>
      <w:r w:rsidDel="00000000" w:rsidR="00000000" w:rsidRPr="00000000">
        <w:rPr>
          <w:rFonts w:ascii="Calibri" w:cs="Calibri" w:eastAsia="Calibri" w:hAnsi="Calibri"/>
          <w:b w:val="1"/>
          <w:bCs w:val="1"/>
          <w:i w:val="0"/>
          <w:iCs w:val="0"/>
          <w:color w:val="44546a"/>
          <w:sz w:val="22"/>
          <w:szCs w:val="22"/>
          <w:rtl w:val="0"/>
        </w:rPr>
        <w:t xml:space="preserve">Anexo 2. Product Backlog (25 historias de usuario, 153 puntos)</w:t>
      </w:r>
      <w:r w:rsidDel="00000000" w:rsidR="00000000" w:rsidRPr="00000000">
        <w:rPr>
          <w:rtl w:val="0"/>
        </w:rPr>
      </w:r>
    </w:p>
    <w:p w:rsidR="00000000" w:rsidDel="00000000" w:rsidP="00000000" w:rsidRDefault="00000000" w:rsidRPr="00000000" w14:paraId="0000005B">
      <w:pPr>
        <w:spacing w:after="80" w:before="0" w:lineRule="auto"/>
        <w:rPr/>
      </w:pPr>
      <w:r w:rsidDel="00000000" w:rsidR="00000000" w:rsidRPr="00000000">
        <w:rPr>
          <w:rFonts w:ascii="Calibri" w:cs="Calibri" w:eastAsia="Calibri" w:hAnsi="Calibri"/>
          <w:b w:val="0"/>
          <w:bCs w:val="0"/>
          <w:i w:val="0"/>
          <w:iCs w:val="0"/>
          <w:sz w:val="18"/>
          <w:szCs w:val="18"/>
          <w:rtl w:val="0"/>
        </w:rPr>
        <w:t xml:space="preserve">Estimaciones y prioridades propuestas por el equipo, sujetas a validación con la Product Owner (Karina Alvarez). Estado al 9 de octubre de 2026.</w:t>
      </w:r>
      <w:r w:rsidDel="00000000" w:rsidR="00000000" w:rsidRPr="00000000">
        <w:rPr>
          <w:rtl w:val="0"/>
        </w:rPr>
      </w:r>
    </w:p>
    <w:tbl>
      <w:tblPr>
        <w:tblStyle w:val="Table5"/>
        <w:tblW w:w="9012.0" w:type="dxa"/>
        <w:jc w:val="left"/>
        <w:tblBorders>
          <w:top w:color="9aa5b5" w:space="0" w:sz="4" w:val="single"/>
          <w:left w:color="9aa5b5" w:space="0" w:sz="4" w:val="single"/>
          <w:bottom w:color="9aa5b5" w:space="0" w:sz="4" w:val="single"/>
          <w:right w:color="9aa5b5" w:space="0" w:sz="4" w:val="single"/>
          <w:insideH w:color="9aa5b5" w:space="0" w:sz="4" w:val="single"/>
          <w:insideV w:color="9aa5b5" w:space="0" w:sz="4" w:val="single"/>
        </w:tblBorders>
        <w:tblLayout w:type="fixed"/>
        <w:tblLook w:val="0400"/>
      </w:tblPr>
      <w:tblGrid>
        <w:gridCol w:w="793"/>
        <w:gridCol w:w="3458"/>
        <w:gridCol w:w="510"/>
        <w:gridCol w:w="850"/>
        <w:gridCol w:w="680"/>
        <w:gridCol w:w="2721"/>
        <w:tblGridChange w:id="0">
          <w:tblGrid>
            <w:gridCol w:w="793"/>
            <w:gridCol w:w="3458"/>
            <w:gridCol w:w="510"/>
            <w:gridCol w:w="850"/>
            <w:gridCol w:w="680"/>
            <w:gridCol w:w="2721"/>
          </w:tblGrid>
        </w:tblGridChange>
      </w:tblGrid>
      <w:tr>
        <w:trPr>
          <w:cantSplit w:val="0"/>
          <w:tblHeader w:val="1"/>
        </w:trPr>
        <w:tc>
          <w:tcPr>
            <w:shd w:fill="44546a" w:val="clear"/>
          </w:tcPr>
          <w:p w:rsidR="00000000" w:rsidDel="00000000" w:rsidP="00000000" w:rsidRDefault="00000000" w:rsidRPr="00000000" w14:paraId="0000005C">
            <w:pPr>
              <w:spacing w:after="0" w:lineRule="auto"/>
              <w:rPr/>
            </w:pPr>
            <w:r w:rsidDel="00000000" w:rsidR="00000000" w:rsidRPr="00000000">
              <w:rPr>
                <w:rFonts w:ascii="Calibri" w:cs="Calibri" w:eastAsia="Calibri" w:hAnsi="Calibri"/>
                <w:b w:val="1"/>
                <w:bCs w:val="1"/>
                <w:i w:val="0"/>
                <w:iCs w:val="0"/>
                <w:color w:val="ffffff"/>
                <w:sz w:val="16"/>
                <w:szCs w:val="16"/>
                <w:rtl w:val="0"/>
              </w:rPr>
              <w:t xml:space="preserve">ID</w:t>
            </w:r>
            <w:r w:rsidDel="00000000" w:rsidR="00000000" w:rsidRPr="00000000">
              <w:rPr>
                <w:rtl w:val="0"/>
              </w:rPr>
            </w:r>
          </w:p>
        </w:tc>
        <w:tc>
          <w:tcPr>
            <w:shd w:fill="44546a" w:val="clear"/>
          </w:tcPr>
          <w:p w:rsidR="00000000" w:rsidDel="00000000" w:rsidP="00000000" w:rsidRDefault="00000000" w:rsidRPr="00000000" w14:paraId="0000005D">
            <w:pPr>
              <w:spacing w:after="0" w:lineRule="auto"/>
              <w:rPr/>
            </w:pPr>
            <w:r w:rsidDel="00000000" w:rsidR="00000000" w:rsidRPr="00000000">
              <w:rPr>
                <w:rFonts w:ascii="Calibri" w:cs="Calibri" w:eastAsia="Calibri" w:hAnsi="Calibri"/>
                <w:b w:val="1"/>
                <w:bCs w:val="1"/>
                <w:i w:val="0"/>
                <w:iCs w:val="0"/>
                <w:color w:val="ffffff"/>
                <w:sz w:val="16"/>
                <w:szCs w:val="16"/>
                <w:rtl w:val="0"/>
              </w:rPr>
              <w:t xml:space="preserve">Historia de usuario (resumen)</w:t>
            </w:r>
            <w:r w:rsidDel="00000000" w:rsidR="00000000" w:rsidRPr="00000000">
              <w:rPr>
                <w:rtl w:val="0"/>
              </w:rPr>
            </w:r>
          </w:p>
        </w:tc>
        <w:tc>
          <w:tcPr>
            <w:shd w:fill="44546a" w:val="clear"/>
          </w:tcPr>
          <w:p w:rsidR="00000000" w:rsidDel="00000000" w:rsidP="00000000" w:rsidRDefault="00000000" w:rsidRPr="00000000" w14:paraId="0000005E">
            <w:pPr>
              <w:spacing w:after="0" w:lineRule="auto"/>
              <w:rPr/>
            </w:pPr>
            <w:r w:rsidDel="00000000" w:rsidR="00000000" w:rsidRPr="00000000">
              <w:rPr>
                <w:rFonts w:ascii="Calibri" w:cs="Calibri" w:eastAsia="Calibri" w:hAnsi="Calibri"/>
                <w:b w:val="1"/>
                <w:bCs w:val="1"/>
                <w:i w:val="0"/>
                <w:iCs w:val="0"/>
                <w:color w:val="ffffff"/>
                <w:sz w:val="16"/>
                <w:szCs w:val="16"/>
                <w:rtl w:val="0"/>
              </w:rPr>
              <w:t xml:space="preserve">Pts</w:t>
            </w:r>
            <w:r w:rsidDel="00000000" w:rsidR="00000000" w:rsidRPr="00000000">
              <w:rPr>
                <w:rtl w:val="0"/>
              </w:rPr>
            </w:r>
          </w:p>
        </w:tc>
        <w:tc>
          <w:tcPr>
            <w:shd w:fill="44546a" w:val="clear"/>
          </w:tcPr>
          <w:p w:rsidR="00000000" w:rsidDel="00000000" w:rsidP="00000000" w:rsidRDefault="00000000" w:rsidRPr="00000000" w14:paraId="0000005F">
            <w:pPr>
              <w:spacing w:after="0" w:lineRule="auto"/>
              <w:rPr/>
            </w:pPr>
            <w:r w:rsidDel="00000000" w:rsidR="00000000" w:rsidRPr="00000000">
              <w:rPr>
                <w:rFonts w:ascii="Calibri" w:cs="Calibri" w:eastAsia="Calibri" w:hAnsi="Calibri"/>
                <w:b w:val="1"/>
                <w:bCs w:val="1"/>
                <w:i w:val="0"/>
                <w:iCs w:val="0"/>
                <w:color w:val="ffffff"/>
                <w:sz w:val="16"/>
                <w:szCs w:val="16"/>
                <w:rtl w:val="0"/>
              </w:rPr>
              <w:t xml:space="preserve">Prioridad</w:t>
            </w:r>
            <w:r w:rsidDel="00000000" w:rsidR="00000000" w:rsidRPr="00000000">
              <w:rPr>
                <w:rtl w:val="0"/>
              </w:rPr>
            </w:r>
          </w:p>
        </w:tc>
        <w:tc>
          <w:tcPr>
            <w:shd w:fill="44546a" w:val="clear"/>
          </w:tcPr>
          <w:p w:rsidR="00000000" w:rsidDel="00000000" w:rsidP="00000000" w:rsidRDefault="00000000" w:rsidRPr="00000000" w14:paraId="00000060">
            <w:pPr>
              <w:spacing w:after="0" w:lineRule="auto"/>
              <w:rPr/>
            </w:pPr>
            <w:r w:rsidDel="00000000" w:rsidR="00000000" w:rsidRPr="00000000">
              <w:rPr>
                <w:rFonts w:ascii="Calibri" w:cs="Calibri" w:eastAsia="Calibri" w:hAnsi="Calibri"/>
                <w:b w:val="1"/>
                <w:bCs w:val="1"/>
                <w:i w:val="0"/>
                <w:iCs w:val="0"/>
                <w:color w:val="ffffff"/>
                <w:sz w:val="16"/>
                <w:szCs w:val="16"/>
                <w:rtl w:val="0"/>
              </w:rPr>
              <w:t xml:space="preserve">Sprint</w:t>
            </w:r>
            <w:r w:rsidDel="00000000" w:rsidR="00000000" w:rsidRPr="00000000">
              <w:rPr>
                <w:rtl w:val="0"/>
              </w:rPr>
            </w:r>
          </w:p>
        </w:tc>
        <w:tc>
          <w:tcPr>
            <w:shd w:fill="44546a" w:val="clear"/>
          </w:tcPr>
          <w:p w:rsidR="00000000" w:rsidDel="00000000" w:rsidP="00000000" w:rsidRDefault="00000000" w:rsidRPr="00000000" w14:paraId="00000061">
            <w:pPr>
              <w:spacing w:after="0" w:lineRule="auto"/>
              <w:rPr/>
            </w:pPr>
            <w:r w:rsidDel="00000000" w:rsidR="00000000" w:rsidRPr="00000000">
              <w:rPr>
                <w:rFonts w:ascii="Calibri" w:cs="Calibri" w:eastAsia="Calibri" w:hAnsi="Calibri"/>
                <w:b w:val="1"/>
                <w:bCs w:val="1"/>
                <w:i w:val="0"/>
                <w:iCs w:val="0"/>
                <w:color w:val="ffffff"/>
                <w:sz w:val="16"/>
                <w:szCs w:val="16"/>
                <w:rtl w:val="0"/>
              </w:rPr>
              <w:t xml:space="preserve">Estado</w:t>
            </w:r>
            <w:r w:rsidDel="00000000" w:rsidR="00000000" w:rsidRPr="00000000">
              <w:rPr>
                <w:rtl w:val="0"/>
              </w:rPr>
            </w:r>
          </w:p>
        </w:tc>
      </w:tr>
      <w:tr>
        <w:trPr>
          <w:cantSplit w:val="1"/>
          <w:tblHeader w:val="0"/>
        </w:trPr>
        <w:tc>
          <w:tcPr/>
          <w:p w:rsidR="00000000" w:rsidDel="00000000" w:rsidP="00000000" w:rsidRDefault="00000000" w:rsidRPr="00000000" w14:paraId="00000062">
            <w:pPr>
              <w:spacing w:after="0" w:lineRule="auto"/>
              <w:rPr/>
            </w:pPr>
            <w:r w:rsidDel="00000000" w:rsidR="00000000" w:rsidRPr="00000000">
              <w:rPr>
                <w:rFonts w:ascii="Calibri" w:cs="Calibri" w:eastAsia="Calibri" w:hAnsi="Calibri"/>
                <w:b w:val="0"/>
                <w:bCs w:val="0"/>
                <w:i w:val="0"/>
                <w:iCs w:val="0"/>
                <w:sz w:val="16"/>
                <w:szCs w:val="16"/>
                <w:rtl w:val="0"/>
              </w:rPr>
              <w:t xml:space="preserve">HU-01</w:t>
            </w:r>
            <w:r w:rsidDel="00000000" w:rsidR="00000000" w:rsidRPr="00000000">
              <w:rPr>
                <w:rtl w:val="0"/>
              </w:rPr>
            </w:r>
          </w:p>
        </w:tc>
        <w:tc>
          <w:tcPr/>
          <w:p w:rsidR="00000000" w:rsidDel="00000000" w:rsidP="00000000" w:rsidRDefault="00000000" w:rsidRPr="00000000" w14:paraId="00000063">
            <w:pPr>
              <w:spacing w:after="0" w:lineRule="auto"/>
              <w:rPr/>
            </w:pPr>
            <w:r w:rsidDel="00000000" w:rsidR="00000000" w:rsidRPr="00000000">
              <w:rPr>
                <w:rFonts w:ascii="Calibri" w:cs="Calibri" w:eastAsia="Calibri" w:hAnsi="Calibri"/>
                <w:b w:val="0"/>
                <w:bCs w:val="0"/>
                <w:i w:val="0"/>
                <w:iCs w:val="0"/>
                <w:sz w:val="16"/>
                <w:szCs w:val="16"/>
                <w:rtl w:val="0"/>
              </w:rPr>
              <w:t xml:space="preserve">Navegar con barra lateral, cambiar idioma y tema</w:t>
            </w:r>
            <w:r w:rsidDel="00000000" w:rsidR="00000000" w:rsidRPr="00000000">
              <w:rPr>
                <w:rtl w:val="0"/>
              </w:rPr>
            </w:r>
          </w:p>
        </w:tc>
        <w:tc>
          <w:tcPr/>
          <w:p w:rsidR="00000000" w:rsidDel="00000000" w:rsidP="00000000" w:rsidRDefault="00000000" w:rsidRPr="00000000" w14:paraId="00000064">
            <w:pPr>
              <w:spacing w:after="0" w:lineRule="auto"/>
              <w:rPr/>
            </w:pPr>
            <w:r w:rsidDel="00000000" w:rsidR="00000000" w:rsidRPr="00000000">
              <w:rPr>
                <w:rFonts w:ascii="Calibri" w:cs="Calibri" w:eastAsia="Calibri" w:hAnsi="Calibri"/>
                <w:b w:val="0"/>
                <w:bCs w:val="0"/>
                <w:i w:val="0"/>
                <w:iCs w:val="0"/>
                <w:sz w:val="16"/>
                <w:szCs w:val="16"/>
                <w:rtl w:val="0"/>
              </w:rPr>
              <w:t xml:space="preserve">8</w:t>
            </w:r>
            <w:r w:rsidDel="00000000" w:rsidR="00000000" w:rsidRPr="00000000">
              <w:rPr>
                <w:rtl w:val="0"/>
              </w:rPr>
            </w:r>
          </w:p>
        </w:tc>
        <w:tc>
          <w:tcPr/>
          <w:p w:rsidR="00000000" w:rsidDel="00000000" w:rsidP="00000000" w:rsidRDefault="00000000" w:rsidRPr="00000000" w14:paraId="00000065">
            <w:pPr>
              <w:spacing w:after="0" w:lineRule="auto"/>
              <w:rPr/>
            </w:pPr>
            <w:r w:rsidDel="00000000" w:rsidR="00000000" w:rsidRPr="00000000">
              <w:rPr>
                <w:rFonts w:ascii="Calibri" w:cs="Calibri" w:eastAsia="Calibri" w:hAnsi="Calibri"/>
                <w:b w:val="0"/>
                <w:bCs w:val="0"/>
                <w:i w:val="0"/>
                <w:iCs w:val="0"/>
                <w:sz w:val="16"/>
                <w:szCs w:val="16"/>
                <w:rtl w:val="0"/>
              </w:rPr>
              <w:t xml:space="preserve">Alta</w:t>
            </w:r>
            <w:r w:rsidDel="00000000" w:rsidR="00000000" w:rsidRPr="00000000">
              <w:rPr>
                <w:rtl w:val="0"/>
              </w:rPr>
            </w:r>
          </w:p>
        </w:tc>
        <w:tc>
          <w:tcPr/>
          <w:p w:rsidR="00000000" w:rsidDel="00000000" w:rsidP="00000000" w:rsidRDefault="00000000" w:rsidRPr="00000000" w14:paraId="00000066">
            <w:pPr>
              <w:spacing w:after="0" w:lineRule="auto"/>
              <w:rPr/>
            </w:pPr>
            <w:r w:rsidDel="00000000" w:rsidR="00000000" w:rsidRPr="00000000">
              <w:rPr>
                <w:rFonts w:ascii="Calibri" w:cs="Calibri" w:eastAsia="Calibri" w:hAnsi="Calibri"/>
                <w:b w:val="0"/>
                <w:bCs w:val="0"/>
                <w:i w:val="0"/>
                <w:iCs w:val="0"/>
                <w:sz w:val="16"/>
                <w:szCs w:val="16"/>
                <w:rtl w:val="0"/>
              </w:rPr>
              <w:t xml:space="preserve">S1</w:t>
            </w:r>
            <w:r w:rsidDel="00000000" w:rsidR="00000000" w:rsidRPr="00000000">
              <w:rPr>
                <w:rtl w:val="0"/>
              </w:rPr>
            </w:r>
          </w:p>
        </w:tc>
        <w:tc>
          <w:tcPr>
            <w:shd w:fill="c6e0b4" w:val="clear"/>
          </w:tcPr>
          <w:p w:rsidR="00000000" w:rsidDel="00000000" w:rsidP="00000000" w:rsidRDefault="00000000" w:rsidRPr="00000000" w14:paraId="00000067">
            <w:pPr>
              <w:spacing w:after="0" w:lineRule="auto"/>
              <w:rPr/>
            </w:pPr>
            <w:r w:rsidDel="00000000" w:rsidR="00000000" w:rsidRPr="00000000">
              <w:rPr>
                <w:rFonts w:ascii="Calibri" w:cs="Calibri" w:eastAsia="Calibri" w:hAnsi="Calibri"/>
                <w:b w:val="0"/>
                <w:bCs w:val="0"/>
                <w:i w:val="0"/>
                <w:iCs w:val="0"/>
                <w:sz w:val="16"/>
                <w:szCs w:val="16"/>
                <w:rtl w:val="0"/>
              </w:rPr>
              <w:t xml:space="preserve">Verificada</w:t>
            </w:r>
            <w:r w:rsidDel="00000000" w:rsidR="00000000" w:rsidRPr="00000000">
              <w:rPr>
                <w:rtl w:val="0"/>
              </w:rPr>
            </w:r>
          </w:p>
        </w:tc>
      </w:tr>
      <w:tr>
        <w:trPr>
          <w:cantSplit w:val="1"/>
          <w:tblHeader w:val="0"/>
        </w:trPr>
        <w:tc>
          <w:tcPr/>
          <w:p w:rsidR="00000000" w:rsidDel="00000000" w:rsidP="00000000" w:rsidRDefault="00000000" w:rsidRPr="00000000" w14:paraId="00000068">
            <w:pPr>
              <w:spacing w:after="0" w:lineRule="auto"/>
              <w:rPr/>
            </w:pPr>
            <w:r w:rsidDel="00000000" w:rsidR="00000000" w:rsidRPr="00000000">
              <w:rPr>
                <w:rFonts w:ascii="Calibri" w:cs="Calibri" w:eastAsia="Calibri" w:hAnsi="Calibri"/>
                <w:b w:val="0"/>
                <w:bCs w:val="0"/>
                <w:i w:val="0"/>
                <w:iCs w:val="0"/>
                <w:sz w:val="16"/>
                <w:szCs w:val="16"/>
                <w:rtl w:val="0"/>
              </w:rPr>
              <w:t xml:space="preserve">HU-02</w:t>
            </w:r>
            <w:r w:rsidDel="00000000" w:rsidR="00000000" w:rsidRPr="00000000">
              <w:rPr>
                <w:rtl w:val="0"/>
              </w:rPr>
            </w:r>
          </w:p>
        </w:tc>
        <w:tc>
          <w:tcPr/>
          <w:p w:rsidR="00000000" w:rsidDel="00000000" w:rsidP="00000000" w:rsidRDefault="00000000" w:rsidRPr="00000000" w14:paraId="00000069">
            <w:pPr>
              <w:spacing w:after="0" w:lineRule="auto"/>
              <w:rPr/>
            </w:pPr>
            <w:r w:rsidDel="00000000" w:rsidR="00000000" w:rsidRPr="00000000">
              <w:rPr>
                <w:rFonts w:ascii="Calibri" w:cs="Calibri" w:eastAsia="Calibri" w:hAnsi="Calibri"/>
                <w:b w:val="0"/>
                <w:bCs w:val="0"/>
                <w:i w:val="0"/>
                <w:iCs w:val="0"/>
                <w:sz w:val="16"/>
                <w:szCs w:val="16"/>
                <w:rtl w:val="0"/>
              </w:rPr>
              <w:t xml:space="preserve">Iniciar sesión con correo, contraseña y OTP</w:t>
            </w:r>
            <w:r w:rsidDel="00000000" w:rsidR="00000000" w:rsidRPr="00000000">
              <w:rPr>
                <w:rtl w:val="0"/>
              </w:rPr>
            </w:r>
          </w:p>
        </w:tc>
        <w:tc>
          <w:tcPr/>
          <w:p w:rsidR="00000000" w:rsidDel="00000000" w:rsidP="00000000" w:rsidRDefault="00000000" w:rsidRPr="00000000" w14:paraId="0000006A">
            <w:pPr>
              <w:spacing w:after="0" w:lineRule="auto"/>
              <w:rPr/>
            </w:pPr>
            <w:r w:rsidDel="00000000" w:rsidR="00000000" w:rsidRPr="00000000">
              <w:rPr>
                <w:rFonts w:ascii="Calibri" w:cs="Calibri" w:eastAsia="Calibri" w:hAnsi="Calibri"/>
                <w:b w:val="0"/>
                <w:bCs w:val="0"/>
                <w:i w:val="0"/>
                <w:iCs w:val="0"/>
                <w:sz w:val="16"/>
                <w:szCs w:val="16"/>
                <w:rtl w:val="0"/>
              </w:rPr>
              <w:t xml:space="preserve">8</w:t>
            </w:r>
            <w:r w:rsidDel="00000000" w:rsidR="00000000" w:rsidRPr="00000000">
              <w:rPr>
                <w:rtl w:val="0"/>
              </w:rPr>
            </w:r>
          </w:p>
        </w:tc>
        <w:tc>
          <w:tcPr/>
          <w:p w:rsidR="00000000" w:rsidDel="00000000" w:rsidP="00000000" w:rsidRDefault="00000000" w:rsidRPr="00000000" w14:paraId="0000006B">
            <w:pPr>
              <w:spacing w:after="0" w:lineRule="auto"/>
              <w:rPr/>
            </w:pPr>
            <w:r w:rsidDel="00000000" w:rsidR="00000000" w:rsidRPr="00000000">
              <w:rPr>
                <w:rFonts w:ascii="Calibri" w:cs="Calibri" w:eastAsia="Calibri" w:hAnsi="Calibri"/>
                <w:b w:val="0"/>
                <w:bCs w:val="0"/>
                <w:i w:val="0"/>
                <w:iCs w:val="0"/>
                <w:sz w:val="16"/>
                <w:szCs w:val="16"/>
                <w:rtl w:val="0"/>
              </w:rPr>
              <w:t xml:space="preserve">Alta</w:t>
            </w:r>
            <w:r w:rsidDel="00000000" w:rsidR="00000000" w:rsidRPr="00000000">
              <w:rPr>
                <w:rtl w:val="0"/>
              </w:rPr>
            </w:r>
          </w:p>
        </w:tc>
        <w:tc>
          <w:tcPr/>
          <w:p w:rsidR="00000000" w:rsidDel="00000000" w:rsidP="00000000" w:rsidRDefault="00000000" w:rsidRPr="00000000" w14:paraId="0000006C">
            <w:pPr>
              <w:spacing w:after="0" w:lineRule="auto"/>
              <w:rPr/>
            </w:pPr>
            <w:r w:rsidDel="00000000" w:rsidR="00000000" w:rsidRPr="00000000">
              <w:rPr>
                <w:rFonts w:ascii="Calibri" w:cs="Calibri" w:eastAsia="Calibri" w:hAnsi="Calibri"/>
                <w:b w:val="0"/>
                <w:bCs w:val="0"/>
                <w:i w:val="0"/>
                <w:iCs w:val="0"/>
                <w:sz w:val="16"/>
                <w:szCs w:val="16"/>
                <w:rtl w:val="0"/>
              </w:rPr>
              <w:t xml:space="preserve">S2</w:t>
            </w:r>
            <w:r w:rsidDel="00000000" w:rsidR="00000000" w:rsidRPr="00000000">
              <w:rPr>
                <w:rtl w:val="0"/>
              </w:rPr>
            </w:r>
          </w:p>
        </w:tc>
        <w:tc>
          <w:tcPr>
            <w:shd w:fill="f4cca0" w:val="clear"/>
          </w:tcPr>
          <w:p w:rsidR="00000000" w:rsidDel="00000000" w:rsidP="00000000" w:rsidRDefault="00000000" w:rsidRPr="00000000" w14:paraId="0000006D">
            <w:pPr>
              <w:spacing w:after="0" w:lineRule="auto"/>
              <w:rPr/>
            </w:pPr>
            <w:r w:rsidDel="00000000" w:rsidR="00000000" w:rsidRPr="00000000">
              <w:rPr>
                <w:rFonts w:ascii="Calibri" w:cs="Calibri" w:eastAsia="Calibri" w:hAnsi="Calibri"/>
                <w:b w:val="0"/>
                <w:bCs w:val="0"/>
                <w:i w:val="0"/>
                <w:iCs w:val="0"/>
                <w:sz w:val="16"/>
                <w:szCs w:val="16"/>
                <w:rtl w:val="0"/>
              </w:rPr>
              <w:t xml:space="preserve">Parcial: OTP real y SEG-01/02 pendientes</w:t>
            </w:r>
            <w:r w:rsidDel="00000000" w:rsidR="00000000" w:rsidRPr="00000000">
              <w:rPr>
                <w:rtl w:val="0"/>
              </w:rPr>
            </w:r>
          </w:p>
        </w:tc>
      </w:tr>
      <w:tr>
        <w:trPr>
          <w:cantSplit w:val="1"/>
          <w:tblHeader w:val="0"/>
        </w:trPr>
        <w:tc>
          <w:tcPr/>
          <w:p w:rsidR="00000000" w:rsidDel="00000000" w:rsidP="00000000" w:rsidRDefault="00000000" w:rsidRPr="00000000" w14:paraId="0000006E">
            <w:pPr>
              <w:spacing w:after="0" w:lineRule="auto"/>
              <w:rPr/>
            </w:pPr>
            <w:r w:rsidDel="00000000" w:rsidR="00000000" w:rsidRPr="00000000">
              <w:rPr>
                <w:rFonts w:ascii="Calibri" w:cs="Calibri" w:eastAsia="Calibri" w:hAnsi="Calibri"/>
                <w:b w:val="0"/>
                <w:bCs w:val="0"/>
                <w:i w:val="0"/>
                <w:iCs w:val="0"/>
                <w:sz w:val="16"/>
                <w:szCs w:val="16"/>
                <w:rtl w:val="0"/>
              </w:rPr>
              <w:t xml:space="preserve">HU-03</w:t>
            </w:r>
            <w:r w:rsidDel="00000000" w:rsidR="00000000" w:rsidRPr="00000000">
              <w:rPr>
                <w:rtl w:val="0"/>
              </w:rPr>
            </w:r>
          </w:p>
        </w:tc>
        <w:tc>
          <w:tcPr/>
          <w:p w:rsidR="00000000" w:rsidDel="00000000" w:rsidP="00000000" w:rsidRDefault="00000000" w:rsidRPr="00000000" w14:paraId="0000006F">
            <w:pPr>
              <w:spacing w:after="0" w:lineRule="auto"/>
              <w:rPr/>
            </w:pPr>
            <w:r w:rsidDel="00000000" w:rsidR="00000000" w:rsidRPr="00000000">
              <w:rPr>
                <w:rFonts w:ascii="Calibri" w:cs="Calibri" w:eastAsia="Calibri" w:hAnsi="Calibri"/>
                <w:b w:val="0"/>
                <w:bCs w:val="0"/>
                <w:i w:val="0"/>
                <w:iCs w:val="0"/>
                <w:sz w:val="16"/>
                <w:szCs w:val="16"/>
                <w:rtl w:val="0"/>
              </w:rPr>
              <w:t xml:space="preserve">Ver solo secciones y acciones del propio rol</w:t>
            </w:r>
            <w:r w:rsidDel="00000000" w:rsidR="00000000" w:rsidRPr="00000000">
              <w:rPr>
                <w:rtl w:val="0"/>
              </w:rPr>
            </w:r>
          </w:p>
        </w:tc>
        <w:tc>
          <w:tcPr/>
          <w:p w:rsidR="00000000" w:rsidDel="00000000" w:rsidP="00000000" w:rsidRDefault="00000000" w:rsidRPr="00000000" w14:paraId="00000070">
            <w:pPr>
              <w:spacing w:after="0" w:lineRule="auto"/>
              <w:rPr/>
            </w:pPr>
            <w:r w:rsidDel="00000000" w:rsidR="00000000" w:rsidRPr="00000000">
              <w:rPr>
                <w:rFonts w:ascii="Calibri" w:cs="Calibri" w:eastAsia="Calibri" w:hAnsi="Calibri"/>
                <w:b w:val="0"/>
                <w:bCs w:val="0"/>
                <w:i w:val="0"/>
                <w:iCs w:val="0"/>
                <w:sz w:val="16"/>
                <w:szCs w:val="16"/>
                <w:rtl w:val="0"/>
              </w:rPr>
              <w:t xml:space="preserve">5</w:t>
            </w:r>
            <w:r w:rsidDel="00000000" w:rsidR="00000000" w:rsidRPr="00000000">
              <w:rPr>
                <w:rtl w:val="0"/>
              </w:rPr>
            </w:r>
          </w:p>
        </w:tc>
        <w:tc>
          <w:tcPr/>
          <w:p w:rsidR="00000000" w:rsidDel="00000000" w:rsidP="00000000" w:rsidRDefault="00000000" w:rsidRPr="00000000" w14:paraId="00000071">
            <w:pPr>
              <w:spacing w:after="0" w:lineRule="auto"/>
              <w:rPr/>
            </w:pPr>
            <w:r w:rsidDel="00000000" w:rsidR="00000000" w:rsidRPr="00000000">
              <w:rPr>
                <w:rFonts w:ascii="Calibri" w:cs="Calibri" w:eastAsia="Calibri" w:hAnsi="Calibri"/>
                <w:b w:val="0"/>
                <w:bCs w:val="0"/>
                <w:i w:val="0"/>
                <w:iCs w:val="0"/>
                <w:sz w:val="16"/>
                <w:szCs w:val="16"/>
                <w:rtl w:val="0"/>
              </w:rPr>
              <w:t xml:space="preserve">Alta</w:t>
            </w:r>
            <w:r w:rsidDel="00000000" w:rsidR="00000000" w:rsidRPr="00000000">
              <w:rPr>
                <w:rtl w:val="0"/>
              </w:rPr>
            </w:r>
          </w:p>
        </w:tc>
        <w:tc>
          <w:tcPr/>
          <w:p w:rsidR="00000000" w:rsidDel="00000000" w:rsidP="00000000" w:rsidRDefault="00000000" w:rsidRPr="00000000" w14:paraId="00000072">
            <w:pPr>
              <w:spacing w:after="0" w:lineRule="auto"/>
              <w:rPr/>
            </w:pPr>
            <w:r w:rsidDel="00000000" w:rsidR="00000000" w:rsidRPr="00000000">
              <w:rPr>
                <w:rFonts w:ascii="Calibri" w:cs="Calibri" w:eastAsia="Calibri" w:hAnsi="Calibri"/>
                <w:b w:val="0"/>
                <w:bCs w:val="0"/>
                <w:i w:val="0"/>
                <w:iCs w:val="0"/>
                <w:sz w:val="16"/>
                <w:szCs w:val="16"/>
                <w:rtl w:val="0"/>
              </w:rPr>
              <w:t xml:space="preserve">S2</w:t>
            </w:r>
            <w:r w:rsidDel="00000000" w:rsidR="00000000" w:rsidRPr="00000000">
              <w:rPr>
                <w:rtl w:val="0"/>
              </w:rPr>
            </w:r>
          </w:p>
        </w:tc>
        <w:tc>
          <w:tcPr>
            <w:shd w:fill="c6e0b4" w:val="clear"/>
          </w:tcPr>
          <w:p w:rsidR="00000000" w:rsidDel="00000000" w:rsidP="00000000" w:rsidRDefault="00000000" w:rsidRPr="00000000" w14:paraId="00000073">
            <w:pPr>
              <w:spacing w:after="0" w:lineRule="auto"/>
              <w:rPr/>
            </w:pPr>
            <w:r w:rsidDel="00000000" w:rsidR="00000000" w:rsidRPr="00000000">
              <w:rPr>
                <w:rFonts w:ascii="Calibri" w:cs="Calibri" w:eastAsia="Calibri" w:hAnsi="Calibri"/>
                <w:b w:val="0"/>
                <w:bCs w:val="0"/>
                <w:i w:val="0"/>
                <w:iCs w:val="0"/>
                <w:sz w:val="16"/>
                <w:szCs w:val="16"/>
                <w:rtl w:val="0"/>
              </w:rPr>
              <w:t xml:space="preserve">Verificada</w:t>
            </w:r>
            <w:r w:rsidDel="00000000" w:rsidR="00000000" w:rsidRPr="00000000">
              <w:rPr>
                <w:rtl w:val="0"/>
              </w:rPr>
            </w:r>
          </w:p>
        </w:tc>
      </w:tr>
      <w:tr>
        <w:trPr>
          <w:cantSplit w:val="1"/>
          <w:tblHeader w:val="0"/>
        </w:trPr>
        <w:tc>
          <w:tcPr/>
          <w:p w:rsidR="00000000" w:rsidDel="00000000" w:rsidP="00000000" w:rsidRDefault="00000000" w:rsidRPr="00000000" w14:paraId="00000074">
            <w:pPr>
              <w:spacing w:after="0" w:lineRule="auto"/>
              <w:rPr/>
            </w:pPr>
            <w:r w:rsidDel="00000000" w:rsidR="00000000" w:rsidRPr="00000000">
              <w:rPr>
                <w:rFonts w:ascii="Calibri" w:cs="Calibri" w:eastAsia="Calibri" w:hAnsi="Calibri"/>
                <w:b w:val="0"/>
                <w:bCs w:val="0"/>
                <w:i w:val="0"/>
                <w:iCs w:val="0"/>
                <w:sz w:val="16"/>
                <w:szCs w:val="16"/>
                <w:rtl w:val="0"/>
              </w:rPr>
              <w:t xml:space="preserve">HU-04</w:t>
            </w:r>
            <w:r w:rsidDel="00000000" w:rsidR="00000000" w:rsidRPr="00000000">
              <w:rPr>
                <w:rtl w:val="0"/>
              </w:rPr>
            </w:r>
          </w:p>
        </w:tc>
        <w:tc>
          <w:tcPr/>
          <w:p w:rsidR="00000000" w:rsidDel="00000000" w:rsidP="00000000" w:rsidRDefault="00000000" w:rsidRPr="00000000" w14:paraId="00000075">
            <w:pPr>
              <w:spacing w:after="0" w:lineRule="auto"/>
              <w:rPr/>
            </w:pPr>
            <w:r w:rsidDel="00000000" w:rsidR="00000000" w:rsidRPr="00000000">
              <w:rPr>
                <w:rFonts w:ascii="Calibri" w:cs="Calibri" w:eastAsia="Calibri" w:hAnsi="Calibri"/>
                <w:b w:val="0"/>
                <w:bCs w:val="0"/>
                <w:i w:val="0"/>
                <w:iCs w:val="0"/>
                <w:sz w:val="16"/>
                <w:szCs w:val="16"/>
                <w:rtl w:val="0"/>
              </w:rPr>
              <w:t xml:space="preserve">Resumen con KPIs y gráficos</w:t>
            </w:r>
            <w:r w:rsidDel="00000000" w:rsidR="00000000" w:rsidRPr="00000000">
              <w:rPr>
                <w:rtl w:val="0"/>
              </w:rPr>
            </w:r>
          </w:p>
        </w:tc>
        <w:tc>
          <w:tcPr/>
          <w:p w:rsidR="00000000" w:rsidDel="00000000" w:rsidP="00000000" w:rsidRDefault="00000000" w:rsidRPr="00000000" w14:paraId="00000076">
            <w:pPr>
              <w:spacing w:after="0" w:lineRule="auto"/>
              <w:rPr/>
            </w:pPr>
            <w:r w:rsidDel="00000000" w:rsidR="00000000" w:rsidRPr="00000000">
              <w:rPr>
                <w:rFonts w:ascii="Calibri" w:cs="Calibri" w:eastAsia="Calibri" w:hAnsi="Calibri"/>
                <w:b w:val="0"/>
                <w:bCs w:val="0"/>
                <w:i w:val="0"/>
                <w:iCs w:val="0"/>
                <w:sz w:val="16"/>
                <w:szCs w:val="16"/>
                <w:rtl w:val="0"/>
              </w:rPr>
              <w:t xml:space="preserve">8</w:t>
            </w:r>
            <w:r w:rsidDel="00000000" w:rsidR="00000000" w:rsidRPr="00000000">
              <w:rPr>
                <w:rtl w:val="0"/>
              </w:rPr>
            </w:r>
          </w:p>
        </w:tc>
        <w:tc>
          <w:tcPr/>
          <w:p w:rsidR="00000000" w:rsidDel="00000000" w:rsidP="00000000" w:rsidRDefault="00000000" w:rsidRPr="00000000" w14:paraId="00000077">
            <w:pPr>
              <w:spacing w:after="0" w:lineRule="auto"/>
              <w:rPr/>
            </w:pPr>
            <w:r w:rsidDel="00000000" w:rsidR="00000000" w:rsidRPr="00000000">
              <w:rPr>
                <w:rFonts w:ascii="Calibri" w:cs="Calibri" w:eastAsia="Calibri" w:hAnsi="Calibri"/>
                <w:b w:val="0"/>
                <w:bCs w:val="0"/>
                <w:i w:val="0"/>
                <w:iCs w:val="0"/>
                <w:sz w:val="16"/>
                <w:szCs w:val="16"/>
                <w:rtl w:val="0"/>
              </w:rPr>
              <w:t xml:space="preserve">Media</w:t>
            </w:r>
            <w:r w:rsidDel="00000000" w:rsidR="00000000" w:rsidRPr="00000000">
              <w:rPr>
                <w:rtl w:val="0"/>
              </w:rPr>
            </w:r>
          </w:p>
        </w:tc>
        <w:tc>
          <w:tcPr/>
          <w:p w:rsidR="00000000" w:rsidDel="00000000" w:rsidP="00000000" w:rsidRDefault="00000000" w:rsidRPr="00000000" w14:paraId="00000078">
            <w:pPr>
              <w:spacing w:after="0" w:lineRule="auto"/>
              <w:rPr/>
            </w:pPr>
            <w:r w:rsidDel="00000000" w:rsidR="00000000" w:rsidRPr="00000000">
              <w:rPr>
                <w:rFonts w:ascii="Calibri" w:cs="Calibri" w:eastAsia="Calibri" w:hAnsi="Calibri"/>
                <w:b w:val="0"/>
                <w:bCs w:val="0"/>
                <w:i w:val="0"/>
                <w:iCs w:val="0"/>
                <w:sz w:val="16"/>
                <w:szCs w:val="16"/>
                <w:rtl w:val="0"/>
              </w:rPr>
              <w:t xml:space="preserve">S3</w:t>
            </w:r>
            <w:r w:rsidDel="00000000" w:rsidR="00000000" w:rsidRPr="00000000">
              <w:rPr>
                <w:rtl w:val="0"/>
              </w:rPr>
            </w:r>
          </w:p>
        </w:tc>
        <w:tc>
          <w:tcPr>
            <w:shd w:fill="c6e0b4" w:val="clear"/>
          </w:tcPr>
          <w:p w:rsidR="00000000" w:rsidDel="00000000" w:rsidP="00000000" w:rsidRDefault="00000000" w:rsidRPr="00000000" w14:paraId="00000079">
            <w:pPr>
              <w:spacing w:after="0" w:lineRule="auto"/>
              <w:rPr/>
            </w:pPr>
            <w:r w:rsidDel="00000000" w:rsidR="00000000" w:rsidRPr="00000000">
              <w:rPr>
                <w:rFonts w:ascii="Calibri" w:cs="Calibri" w:eastAsia="Calibri" w:hAnsi="Calibri"/>
                <w:b w:val="0"/>
                <w:bCs w:val="0"/>
                <w:i w:val="0"/>
                <w:iCs w:val="0"/>
                <w:sz w:val="16"/>
                <w:szCs w:val="16"/>
                <w:rtl w:val="0"/>
              </w:rPr>
              <w:t xml:space="preserve">Verificada (métricas sintéticas)</w:t>
            </w:r>
            <w:r w:rsidDel="00000000" w:rsidR="00000000" w:rsidRPr="00000000">
              <w:rPr>
                <w:rtl w:val="0"/>
              </w:rPr>
            </w:r>
          </w:p>
        </w:tc>
      </w:tr>
      <w:tr>
        <w:trPr>
          <w:cantSplit w:val="1"/>
          <w:tblHeader w:val="0"/>
        </w:trPr>
        <w:tc>
          <w:tcPr/>
          <w:p w:rsidR="00000000" w:rsidDel="00000000" w:rsidP="00000000" w:rsidRDefault="00000000" w:rsidRPr="00000000" w14:paraId="0000007A">
            <w:pPr>
              <w:spacing w:after="0" w:lineRule="auto"/>
              <w:rPr/>
            </w:pPr>
            <w:r w:rsidDel="00000000" w:rsidR="00000000" w:rsidRPr="00000000">
              <w:rPr>
                <w:rFonts w:ascii="Calibri" w:cs="Calibri" w:eastAsia="Calibri" w:hAnsi="Calibri"/>
                <w:b w:val="0"/>
                <w:bCs w:val="0"/>
                <w:i w:val="0"/>
                <w:iCs w:val="0"/>
                <w:sz w:val="16"/>
                <w:szCs w:val="16"/>
                <w:rtl w:val="0"/>
              </w:rPr>
              <w:t xml:space="preserve">HU-05</w:t>
            </w:r>
            <w:r w:rsidDel="00000000" w:rsidR="00000000" w:rsidRPr="00000000">
              <w:rPr>
                <w:rtl w:val="0"/>
              </w:rPr>
            </w:r>
          </w:p>
        </w:tc>
        <w:tc>
          <w:tcPr/>
          <w:p w:rsidR="00000000" w:rsidDel="00000000" w:rsidP="00000000" w:rsidRDefault="00000000" w:rsidRPr="00000000" w14:paraId="0000007B">
            <w:pPr>
              <w:spacing w:after="0" w:lineRule="auto"/>
              <w:rPr/>
            </w:pPr>
            <w:r w:rsidDel="00000000" w:rsidR="00000000" w:rsidRPr="00000000">
              <w:rPr>
                <w:rFonts w:ascii="Calibri" w:cs="Calibri" w:eastAsia="Calibri" w:hAnsi="Calibri"/>
                <w:b w:val="0"/>
                <w:bCs w:val="0"/>
                <w:i w:val="0"/>
                <w:iCs w:val="0"/>
                <w:sz w:val="16"/>
                <w:szCs w:val="16"/>
                <w:rtl w:val="0"/>
              </w:rPr>
              <w:t xml:space="preserve">Estado de salud de servicios en el resumen</w:t>
            </w:r>
            <w:r w:rsidDel="00000000" w:rsidR="00000000" w:rsidRPr="00000000">
              <w:rPr>
                <w:rtl w:val="0"/>
              </w:rPr>
            </w:r>
          </w:p>
        </w:tc>
        <w:tc>
          <w:tcPr/>
          <w:p w:rsidR="00000000" w:rsidDel="00000000" w:rsidP="00000000" w:rsidRDefault="00000000" w:rsidRPr="00000000" w14:paraId="0000007C">
            <w:pPr>
              <w:spacing w:after="0" w:lineRule="auto"/>
              <w:rPr/>
            </w:pPr>
            <w:r w:rsidDel="00000000" w:rsidR="00000000" w:rsidRPr="00000000">
              <w:rPr>
                <w:rFonts w:ascii="Calibri" w:cs="Calibri" w:eastAsia="Calibri" w:hAnsi="Calibri"/>
                <w:b w:val="0"/>
                <w:bCs w:val="0"/>
                <w:i w:val="0"/>
                <w:iCs w:val="0"/>
                <w:sz w:val="16"/>
                <w:szCs w:val="16"/>
                <w:rtl w:val="0"/>
              </w:rPr>
              <w:t xml:space="preserve">3</w:t>
            </w:r>
            <w:r w:rsidDel="00000000" w:rsidR="00000000" w:rsidRPr="00000000">
              <w:rPr>
                <w:rtl w:val="0"/>
              </w:rPr>
            </w:r>
          </w:p>
        </w:tc>
        <w:tc>
          <w:tcPr/>
          <w:p w:rsidR="00000000" w:rsidDel="00000000" w:rsidP="00000000" w:rsidRDefault="00000000" w:rsidRPr="00000000" w14:paraId="0000007D">
            <w:pPr>
              <w:spacing w:after="0" w:lineRule="auto"/>
              <w:rPr/>
            </w:pPr>
            <w:r w:rsidDel="00000000" w:rsidR="00000000" w:rsidRPr="00000000">
              <w:rPr>
                <w:rFonts w:ascii="Calibri" w:cs="Calibri" w:eastAsia="Calibri" w:hAnsi="Calibri"/>
                <w:b w:val="0"/>
                <w:bCs w:val="0"/>
                <w:i w:val="0"/>
                <w:iCs w:val="0"/>
                <w:sz w:val="16"/>
                <w:szCs w:val="16"/>
                <w:rtl w:val="0"/>
              </w:rPr>
              <w:t xml:space="preserve">Media</w:t>
            </w:r>
            <w:r w:rsidDel="00000000" w:rsidR="00000000" w:rsidRPr="00000000">
              <w:rPr>
                <w:rtl w:val="0"/>
              </w:rPr>
            </w:r>
          </w:p>
        </w:tc>
        <w:tc>
          <w:tcPr/>
          <w:p w:rsidR="00000000" w:rsidDel="00000000" w:rsidP="00000000" w:rsidRDefault="00000000" w:rsidRPr="00000000" w14:paraId="0000007E">
            <w:pPr>
              <w:spacing w:after="0" w:lineRule="auto"/>
              <w:rPr/>
            </w:pPr>
            <w:r w:rsidDel="00000000" w:rsidR="00000000" w:rsidRPr="00000000">
              <w:rPr>
                <w:rFonts w:ascii="Calibri" w:cs="Calibri" w:eastAsia="Calibri" w:hAnsi="Calibri"/>
                <w:b w:val="0"/>
                <w:bCs w:val="0"/>
                <w:i w:val="0"/>
                <w:iCs w:val="0"/>
                <w:sz w:val="16"/>
                <w:szCs w:val="16"/>
                <w:rtl w:val="0"/>
              </w:rPr>
              <w:t xml:space="preserve">S3</w:t>
            </w:r>
            <w:r w:rsidDel="00000000" w:rsidR="00000000" w:rsidRPr="00000000">
              <w:rPr>
                <w:rtl w:val="0"/>
              </w:rPr>
            </w:r>
          </w:p>
        </w:tc>
        <w:tc>
          <w:tcPr>
            <w:shd w:fill="c6e0b4" w:val="clear"/>
          </w:tcPr>
          <w:p w:rsidR="00000000" w:rsidDel="00000000" w:rsidP="00000000" w:rsidRDefault="00000000" w:rsidRPr="00000000" w14:paraId="0000007F">
            <w:pPr>
              <w:spacing w:after="0" w:lineRule="auto"/>
              <w:rPr/>
            </w:pPr>
            <w:r w:rsidDel="00000000" w:rsidR="00000000" w:rsidRPr="00000000">
              <w:rPr>
                <w:rFonts w:ascii="Calibri" w:cs="Calibri" w:eastAsia="Calibri" w:hAnsi="Calibri"/>
                <w:b w:val="0"/>
                <w:bCs w:val="0"/>
                <w:i w:val="0"/>
                <w:iCs w:val="0"/>
                <w:sz w:val="16"/>
                <w:szCs w:val="16"/>
                <w:rtl w:val="0"/>
              </w:rPr>
              <w:t xml:space="preserve">Verificada</w:t>
            </w:r>
            <w:r w:rsidDel="00000000" w:rsidR="00000000" w:rsidRPr="00000000">
              <w:rPr>
                <w:rtl w:val="0"/>
              </w:rPr>
            </w:r>
          </w:p>
        </w:tc>
      </w:tr>
      <w:tr>
        <w:trPr>
          <w:cantSplit w:val="1"/>
          <w:tblHeader w:val="0"/>
        </w:trPr>
        <w:tc>
          <w:tcPr/>
          <w:p w:rsidR="00000000" w:rsidDel="00000000" w:rsidP="00000000" w:rsidRDefault="00000000" w:rsidRPr="00000000" w14:paraId="00000080">
            <w:pPr>
              <w:spacing w:after="0" w:lineRule="auto"/>
              <w:rPr/>
            </w:pPr>
            <w:r w:rsidDel="00000000" w:rsidR="00000000" w:rsidRPr="00000000">
              <w:rPr>
                <w:rFonts w:ascii="Calibri" w:cs="Calibri" w:eastAsia="Calibri" w:hAnsi="Calibri"/>
                <w:b w:val="0"/>
                <w:bCs w:val="0"/>
                <w:i w:val="0"/>
                <w:iCs w:val="0"/>
                <w:sz w:val="16"/>
                <w:szCs w:val="16"/>
                <w:rtl w:val="0"/>
              </w:rPr>
              <w:t xml:space="preserve">HU-06</w:t>
            </w:r>
            <w:r w:rsidDel="00000000" w:rsidR="00000000" w:rsidRPr="00000000">
              <w:rPr>
                <w:rtl w:val="0"/>
              </w:rPr>
            </w:r>
          </w:p>
        </w:tc>
        <w:tc>
          <w:tcPr/>
          <w:p w:rsidR="00000000" w:rsidDel="00000000" w:rsidP="00000000" w:rsidRDefault="00000000" w:rsidRPr="00000000" w14:paraId="00000081">
            <w:pPr>
              <w:spacing w:after="0" w:lineRule="auto"/>
              <w:rPr/>
            </w:pPr>
            <w:r w:rsidDel="00000000" w:rsidR="00000000" w:rsidRPr="00000000">
              <w:rPr>
                <w:rFonts w:ascii="Calibri" w:cs="Calibri" w:eastAsia="Calibri" w:hAnsi="Calibri"/>
                <w:b w:val="0"/>
                <w:bCs w:val="0"/>
                <w:i w:val="0"/>
                <w:iCs w:val="0"/>
                <w:sz w:val="16"/>
                <w:szCs w:val="16"/>
                <w:rtl w:val="0"/>
              </w:rPr>
              <w:t xml:space="preserve">Embudo, recaudación y badges con rango</w:t>
            </w:r>
            <w:r w:rsidDel="00000000" w:rsidR="00000000" w:rsidRPr="00000000">
              <w:rPr>
                <w:rtl w:val="0"/>
              </w:rPr>
            </w:r>
          </w:p>
        </w:tc>
        <w:tc>
          <w:tcPr/>
          <w:p w:rsidR="00000000" w:rsidDel="00000000" w:rsidP="00000000" w:rsidRDefault="00000000" w:rsidRPr="00000000" w14:paraId="00000082">
            <w:pPr>
              <w:spacing w:after="0" w:lineRule="auto"/>
              <w:rPr/>
            </w:pPr>
            <w:r w:rsidDel="00000000" w:rsidR="00000000" w:rsidRPr="00000000">
              <w:rPr>
                <w:rFonts w:ascii="Calibri" w:cs="Calibri" w:eastAsia="Calibri" w:hAnsi="Calibri"/>
                <w:b w:val="0"/>
                <w:bCs w:val="0"/>
                <w:i w:val="0"/>
                <w:iCs w:val="0"/>
                <w:sz w:val="16"/>
                <w:szCs w:val="16"/>
                <w:rtl w:val="0"/>
              </w:rPr>
              <w:t xml:space="preserve">8</w:t>
            </w:r>
            <w:r w:rsidDel="00000000" w:rsidR="00000000" w:rsidRPr="00000000">
              <w:rPr>
                <w:rtl w:val="0"/>
              </w:rPr>
            </w:r>
          </w:p>
        </w:tc>
        <w:tc>
          <w:tcPr/>
          <w:p w:rsidR="00000000" w:rsidDel="00000000" w:rsidP="00000000" w:rsidRDefault="00000000" w:rsidRPr="00000000" w14:paraId="00000083">
            <w:pPr>
              <w:spacing w:after="0" w:lineRule="auto"/>
              <w:rPr/>
            </w:pPr>
            <w:r w:rsidDel="00000000" w:rsidR="00000000" w:rsidRPr="00000000">
              <w:rPr>
                <w:rFonts w:ascii="Calibri" w:cs="Calibri" w:eastAsia="Calibri" w:hAnsi="Calibri"/>
                <w:b w:val="0"/>
                <w:bCs w:val="0"/>
                <w:i w:val="0"/>
                <w:iCs w:val="0"/>
                <w:sz w:val="16"/>
                <w:szCs w:val="16"/>
                <w:rtl w:val="0"/>
              </w:rPr>
              <w:t xml:space="preserve">Media</w:t>
            </w:r>
            <w:r w:rsidDel="00000000" w:rsidR="00000000" w:rsidRPr="00000000">
              <w:rPr>
                <w:rtl w:val="0"/>
              </w:rPr>
            </w:r>
          </w:p>
        </w:tc>
        <w:tc>
          <w:tcPr/>
          <w:p w:rsidR="00000000" w:rsidDel="00000000" w:rsidP="00000000" w:rsidRDefault="00000000" w:rsidRPr="00000000" w14:paraId="00000084">
            <w:pPr>
              <w:spacing w:after="0" w:lineRule="auto"/>
              <w:rPr/>
            </w:pPr>
            <w:r w:rsidDel="00000000" w:rsidR="00000000" w:rsidRPr="00000000">
              <w:rPr>
                <w:rFonts w:ascii="Calibri" w:cs="Calibri" w:eastAsia="Calibri" w:hAnsi="Calibri"/>
                <w:b w:val="0"/>
                <w:bCs w:val="0"/>
                <w:i w:val="0"/>
                <w:iCs w:val="0"/>
                <w:sz w:val="16"/>
                <w:szCs w:val="16"/>
                <w:rtl w:val="0"/>
              </w:rPr>
              <w:t xml:space="preserve">S4</w:t>
            </w:r>
            <w:r w:rsidDel="00000000" w:rsidR="00000000" w:rsidRPr="00000000">
              <w:rPr>
                <w:rtl w:val="0"/>
              </w:rPr>
            </w:r>
          </w:p>
        </w:tc>
        <w:tc>
          <w:tcPr>
            <w:shd w:fill="c6e0b4" w:val="clear"/>
          </w:tcPr>
          <w:p w:rsidR="00000000" w:rsidDel="00000000" w:rsidP="00000000" w:rsidRDefault="00000000" w:rsidRPr="00000000" w14:paraId="00000085">
            <w:pPr>
              <w:spacing w:after="0" w:lineRule="auto"/>
              <w:rPr/>
            </w:pPr>
            <w:r w:rsidDel="00000000" w:rsidR="00000000" w:rsidRPr="00000000">
              <w:rPr>
                <w:rFonts w:ascii="Calibri" w:cs="Calibri" w:eastAsia="Calibri" w:hAnsi="Calibri"/>
                <w:b w:val="0"/>
                <w:bCs w:val="0"/>
                <w:i w:val="0"/>
                <w:iCs w:val="0"/>
                <w:sz w:val="16"/>
                <w:szCs w:val="16"/>
                <w:rtl w:val="0"/>
              </w:rPr>
              <w:t xml:space="preserve">Verificada</w:t>
            </w:r>
            <w:r w:rsidDel="00000000" w:rsidR="00000000" w:rsidRPr="00000000">
              <w:rPr>
                <w:rtl w:val="0"/>
              </w:rPr>
            </w:r>
          </w:p>
        </w:tc>
      </w:tr>
      <w:tr>
        <w:trPr>
          <w:cantSplit w:val="1"/>
          <w:tblHeader w:val="0"/>
        </w:trPr>
        <w:tc>
          <w:tcPr/>
          <w:p w:rsidR="00000000" w:rsidDel="00000000" w:rsidP="00000000" w:rsidRDefault="00000000" w:rsidRPr="00000000" w14:paraId="00000086">
            <w:pPr>
              <w:spacing w:after="0" w:lineRule="auto"/>
              <w:rPr/>
            </w:pPr>
            <w:r w:rsidDel="00000000" w:rsidR="00000000" w:rsidRPr="00000000">
              <w:rPr>
                <w:rFonts w:ascii="Calibri" w:cs="Calibri" w:eastAsia="Calibri" w:hAnsi="Calibri"/>
                <w:b w:val="0"/>
                <w:bCs w:val="0"/>
                <w:i w:val="0"/>
                <w:iCs w:val="0"/>
                <w:sz w:val="16"/>
                <w:szCs w:val="16"/>
                <w:rtl w:val="0"/>
              </w:rPr>
              <w:t xml:space="preserve">HU-07</w:t>
            </w:r>
            <w:r w:rsidDel="00000000" w:rsidR="00000000" w:rsidRPr="00000000">
              <w:rPr>
                <w:rtl w:val="0"/>
              </w:rPr>
            </w:r>
          </w:p>
        </w:tc>
        <w:tc>
          <w:tcPr/>
          <w:p w:rsidR="00000000" w:rsidDel="00000000" w:rsidP="00000000" w:rsidRDefault="00000000" w:rsidRPr="00000000" w14:paraId="00000087">
            <w:pPr>
              <w:spacing w:after="0" w:lineRule="auto"/>
              <w:rPr/>
            </w:pPr>
            <w:r w:rsidDel="00000000" w:rsidR="00000000" w:rsidRPr="00000000">
              <w:rPr>
                <w:rFonts w:ascii="Calibri" w:cs="Calibri" w:eastAsia="Calibri" w:hAnsi="Calibri"/>
                <w:b w:val="0"/>
                <w:bCs w:val="0"/>
                <w:i w:val="0"/>
                <w:iCs w:val="0"/>
                <w:sz w:val="16"/>
                <w:szCs w:val="16"/>
                <w:rtl w:val="0"/>
              </w:rPr>
              <w:t xml:space="preserve">Exportar métricas comerciales a CSV</w:t>
            </w:r>
            <w:r w:rsidDel="00000000" w:rsidR="00000000" w:rsidRPr="00000000">
              <w:rPr>
                <w:rtl w:val="0"/>
              </w:rPr>
            </w:r>
          </w:p>
        </w:tc>
        <w:tc>
          <w:tcPr/>
          <w:p w:rsidR="00000000" w:rsidDel="00000000" w:rsidP="00000000" w:rsidRDefault="00000000" w:rsidRPr="00000000" w14:paraId="00000088">
            <w:pPr>
              <w:spacing w:after="0" w:lineRule="auto"/>
              <w:rPr/>
            </w:pPr>
            <w:r w:rsidDel="00000000" w:rsidR="00000000" w:rsidRPr="00000000">
              <w:rPr>
                <w:rFonts w:ascii="Calibri" w:cs="Calibri" w:eastAsia="Calibri" w:hAnsi="Calibri"/>
                <w:b w:val="0"/>
                <w:bCs w:val="0"/>
                <w:i w:val="0"/>
                <w:iCs w:val="0"/>
                <w:sz w:val="16"/>
                <w:szCs w:val="16"/>
                <w:rtl w:val="0"/>
              </w:rPr>
              <w:t xml:space="preserve">3</w:t>
            </w:r>
            <w:r w:rsidDel="00000000" w:rsidR="00000000" w:rsidRPr="00000000">
              <w:rPr>
                <w:rtl w:val="0"/>
              </w:rPr>
            </w:r>
          </w:p>
        </w:tc>
        <w:tc>
          <w:tcPr/>
          <w:p w:rsidR="00000000" w:rsidDel="00000000" w:rsidP="00000000" w:rsidRDefault="00000000" w:rsidRPr="00000000" w14:paraId="00000089">
            <w:pPr>
              <w:spacing w:after="0" w:lineRule="auto"/>
              <w:rPr/>
            </w:pPr>
            <w:r w:rsidDel="00000000" w:rsidR="00000000" w:rsidRPr="00000000">
              <w:rPr>
                <w:rFonts w:ascii="Calibri" w:cs="Calibri" w:eastAsia="Calibri" w:hAnsi="Calibri"/>
                <w:b w:val="0"/>
                <w:bCs w:val="0"/>
                <w:i w:val="0"/>
                <w:iCs w:val="0"/>
                <w:sz w:val="16"/>
                <w:szCs w:val="16"/>
                <w:rtl w:val="0"/>
              </w:rPr>
              <w:t xml:space="preserve">Media</w:t>
            </w:r>
            <w:r w:rsidDel="00000000" w:rsidR="00000000" w:rsidRPr="00000000">
              <w:rPr>
                <w:rtl w:val="0"/>
              </w:rPr>
            </w:r>
          </w:p>
        </w:tc>
        <w:tc>
          <w:tcPr/>
          <w:p w:rsidR="00000000" w:rsidDel="00000000" w:rsidP="00000000" w:rsidRDefault="00000000" w:rsidRPr="00000000" w14:paraId="0000008A">
            <w:pPr>
              <w:spacing w:after="0" w:lineRule="auto"/>
              <w:rPr/>
            </w:pPr>
            <w:r w:rsidDel="00000000" w:rsidR="00000000" w:rsidRPr="00000000">
              <w:rPr>
                <w:rFonts w:ascii="Calibri" w:cs="Calibri" w:eastAsia="Calibri" w:hAnsi="Calibri"/>
                <w:b w:val="0"/>
                <w:bCs w:val="0"/>
                <w:i w:val="0"/>
                <w:iCs w:val="0"/>
                <w:sz w:val="16"/>
                <w:szCs w:val="16"/>
                <w:rtl w:val="0"/>
              </w:rPr>
              <w:t xml:space="preserve">S4</w:t>
            </w:r>
            <w:r w:rsidDel="00000000" w:rsidR="00000000" w:rsidRPr="00000000">
              <w:rPr>
                <w:rtl w:val="0"/>
              </w:rPr>
            </w:r>
          </w:p>
        </w:tc>
        <w:tc>
          <w:tcPr>
            <w:shd w:fill="c6e0b4" w:val="clear"/>
          </w:tcPr>
          <w:p w:rsidR="00000000" w:rsidDel="00000000" w:rsidP="00000000" w:rsidRDefault="00000000" w:rsidRPr="00000000" w14:paraId="0000008B">
            <w:pPr>
              <w:spacing w:after="0" w:lineRule="auto"/>
              <w:rPr/>
            </w:pPr>
            <w:r w:rsidDel="00000000" w:rsidR="00000000" w:rsidRPr="00000000">
              <w:rPr>
                <w:rFonts w:ascii="Calibri" w:cs="Calibri" w:eastAsia="Calibri" w:hAnsi="Calibri"/>
                <w:b w:val="0"/>
                <w:bCs w:val="0"/>
                <w:i w:val="0"/>
                <w:iCs w:val="0"/>
                <w:sz w:val="16"/>
                <w:szCs w:val="16"/>
                <w:rtl w:val="0"/>
              </w:rPr>
              <w:t xml:space="preserve">Verificada</w:t>
            </w:r>
            <w:r w:rsidDel="00000000" w:rsidR="00000000" w:rsidRPr="00000000">
              <w:rPr>
                <w:rtl w:val="0"/>
              </w:rPr>
            </w:r>
          </w:p>
        </w:tc>
      </w:tr>
      <w:tr>
        <w:trPr>
          <w:cantSplit w:val="1"/>
          <w:tblHeader w:val="0"/>
        </w:trPr>
        <w:tc>
          <w:tcPr/>
          <w:p w:rsidR="00000000" w:rsidDel="00000000" w:rsidP="00000000" w:rsidRDefault="00000000" w:rsidRPr="00000000" w14:paraId="0000008C">
            <w:pPr>
              <w:spacing w:after="0" w:lineRule="auto"/>
              <w:rPr/>
            </w:pPr>
            <w:r w:rsidDel="00000000" w:rsidR="00000000" w:rsidRPr="00000000">
              <w:rPr>
                <w:rFonts w:ascii="Calibri" w:cs="Calibri" w:eastAsia="Calibri" w:hAnsi="Calibri"/>
                <w:b w:val="0"/>
                <w:bCs w:val="0"/>
                <w:i w:val="0"/>
                <w:iCs w:val="0"/>
                <w:sz w:val="16"/>
                <w:szCs w:val="16"/>
                <w:rtl w:val="0"/>
              </w:rPr>
              <w:t xml:space="preserve">HU-08</w:t>
            </w:r>
            <w:r w:rsidDel="00000000" w:rsidR="00000000" w:rsidRPr="00000000">
              <w:rPr>
                <w:rtl w:val="0"/>
              </w:rPr>
            </w:r>
          </w:p>
        </w:tc>
        <w:tc>
          <w:tcPr/>
          <w:p w:rsidR="00000000" w:rsidDel="00000000" w:rsidP="00000000" w:rsidRDefault="00000000" w:rsidRPr="00000000" w14:paraId="0000008D">
            <w:pPr>
              <w:spacing w:after="0" w:lineRule="auto"/>
              <w:rPr/>
            </w:pPr>
            <w:r w:rsidDel="00000000" w:rsidR="00000000" w:rsidRPr="00000000">
              <w:rPr>
                <w:rFonts w:ascii="Calibri" w:cs="Calibri" w:eastAsia="Calibri" w:hAnsi="Calibri"/>
                <w:b w:val="0"/>
                <w:bCs w:val="0"/>
                <w:i w:val="0"/>
                <w:iCs w:val="0"/>
                <w:sz w:val="16"/>
                <w:szCs w:val="16"/>
                <w:rtl w:val="0"/>
              </w:rPr>
              <w:t xml:space="preserve">Recaudación solo con rol finance o admin</w:t>
            </w:r>
            <w:r w:rsidDel="00000000" w:rsidR="00000000" w:rsidRPr="00000000">
              <w:rPr>
                <w:rtl w:val="0"/>
              </w:rPr>
            </w:r>
          </w:p>
        </w:tc>
        <w:tc>
          <w:tcPr/>
          <w:p w:rsidR="00000000" w:rsidDel="00000000" w:rsidP="00000000" w:rsidRDefault="00000000" w:rsidRPr="00000000" w14:paraId="0000008E">
            <w:pPr>
              <w:spacing w:after="0" w:lineRule="auto"/>
              <w:rPr/>
            </w:pPr>
            <w:r w:rsidDel="00000000" w:rsidR="00000000" w:rsidRPr="00000000">
              <w:rPr>
                <w:rFonts w:ascii="Calibri" w:cs="Calibri" w:eastAsia="Calibri" w:hAnsi="Calibri"/>
                <w:b w:val="0"/>
                <w:bCs w:val="0"/>
                <w:i w:val="0"/>
                <w:iCs w:val="0"/>
                <w:sz w:val="16"/>
                <w:szCs w:val="16"/>
                <w:rtl w:val="0"/>
              </w:rPr>
              <w:t xml:space="preserve">3</w:t>
            </w:r>
            <w:r w:rsidDel="00000000" w:rsidR="00000000" w:rsidRPr="00000000">
              <w:rPr>
                <w:rtl w:val="0"/>
              </w:rPr>
            </w:r>
          </w:p>
        </w:tc>
        <w:tc>
          <w:tcPr/>
          <w:p w:rsidR="00000000" w:rsidDel="00000000" w:rsidP="00000000" w:rsidRDefault="00000000" w:rsidRPr="00000000" w14:paraId="0000008F">
            <w:pPr>
              <w:spacing w:after="0" w:lineRule="auto"/>
              <w:rPr/>
            </w:pPr>
            <w:r w:rsidDel="00000000" w:rsidR="00000000" w:rsidRPr="00000000">
              <w:rPr>
                <w:rFonts w:ascii="Calibri" w:cs="Calibri" w:eastAsia="Calibri" w:hAnsi="Calibri"/>
                <w:b w:val="0"/>
                <w:bCs w:val="0"/>
                <w:i w:val="0"/>
                <w:iCs w:val="0"/>
                <w:sz w:val="16"/>
                <w:szCs w:val="16"/>
                <w:rtl w:val="0"/>
              </w:rPr>
              <w:t xml:space="preserve">Alta</w:t>
            </w:r>
            <w:r w:rsidDel="00000000" w:rsidR="00000000" w:rsidRPr="00000000">
              <w:rPr>
                <w:rtl w:val="0"/>
              </w:rPr>
            </w:r>
          </w:p>
        </w:tc>
        <w:tc>
          <w:tcPr/>
          <w:p w:rsidR="00000000" w:rsidDel="00000000" w:rsidP="00000000" w:rsidRDefault="00000000" w:rsidRPr="00000000" w14:paraId="00000090">
            <w:pPr>
              <w:spacing w:after="0" w:lineRule="auto"/>
              <w:rPr/>
            </w:pPr>
            <w:r w:rsidDel="00000000" w:rsidR="00000000" w:rsidRPr="00000000">
              <w:rPr>
                <w:rFonts w:ascii="Calibri" w:cs="Calibri" w:eastAsia="Calibri" w:hAnsi="Calibri"/>
                <w:b w:val="0"/>
                <w:bCs w:val="0"/>
                <w:i w:val="0"/>
                <w:iCs w:val="0"/>
                <w:sz w:val="16"/>
                <w:szCs w:val="16"/>
                <w:rtl w:val="0"/>
              </w:rPr>
              <w:t xml:space="preserve">S4</w:t>
            </w:r>
            <w:r w:rsidDel="00000000" w:rsidR="00000000" w:rsidRPr="00000000">
              <w:rPr>
                <w:rtl w:val="0"/>
              </w:rPr>
            </w:r>
          </w:p>
        </w:tc>
        <w:tc>
          <w:tcPr>
            <w:shd w:fill="c6e0b4" w:val="clear"/>
          </w:tcPr>
          <w:p w:rsidR="00000000" w:rsidDel="00000000" w:rsidP="00000000" w:rsidRDefault="00000000" w:rsidRPr="00000000" w14:paraId="00000091">
            <w:pPr>
              <w:spacing w:after="0" w:lineRule="auto"/>
              <w:rPr/>
            </w:pPr>
            <w:r w:rsidDel="00000000" w:rsidR="00000000" w:rsidRPr="00000000">
              <w:rPr>
                <w:rFonts w:ascii="Calibri" w:cs="Calibri" w:eastAsia="Calibri" w:hAnsi="Calibri"/>
                <w:b w:val="0"/>
                <w:bCs w:val="0"/>
                <w:i w:val="0"/>
                <w:iCs w:val="0"/>
                <w:sz w:val="16"/>
                <w:szCs w:val="16"/>
                <w:rtl w:val="0"/>
              </w:rPr>
              <w:t xml:space="preserve">Verificada (403 confirmado)</w:t>
            </w:r>
            <w:r w:rsidDel="00000000" w:rsidR="00000000" w:rsidRPr="00000000">
              <w:rPr>
                <w:rtl w:val="0"/>
              </w:rPr>
            </w:r>
          </w:p>
        </w:tc>
      </w:tr>
      <w:tr>
        <w:trPr>
          <w:cantSplit w:val="1"/>
          <w:tblHeader w:val="0"/>
        </w:trPr>
        <w:tc>
          <w:tcPr/>
          <w:p w:rsidR="00000000" w:rsidDel="00000000" w:rsidP="00000000" w:rsidRDefault="00000000" w:rsidRPr="00000000" w14:paraId="00000092">
            <w:pPr>
              <w:spacing w:after="0" w:lineRule="auto"/>
              <w:rPr/>
            </w:pPr>
            <w:r w:rsidDel="00000000" w:rsidR="00000000" w:rsidRPr="00000000">
              <w:rPr>
                <w:rFonts w:ascii="Calibri" w:cs="Calibri" w:eastAsia="Calibri" w:hAnsi="Calibri"/>
                <w:b w:val="0"/>
                <w:bCs w:val="0"/>
                <w:i w:val="0"/>
                <w:iCs w:val="0"/>
                <w:sz w:val="16"/>
                <w:szCs w:val="16"/>
                <w:rtl w:val="0"/>
              </w:rPr>
              <w:t xml:space="preserve">HU-09</w:t>
            </w:r>
            <w:r w:rsidDel="00000000" w:rsidR="00000000" w:rsidRPr="00000000">
              <w:rPr>
                <w:rtl w:val="0"/>
              </w:rPr>
            </w:r>
          </w:p>
        </w:tc>
        <w:tc>
          <w:tcPr/>
          <w:p w:rsidR="00000000" w:rsidDel="00000000" w:rsidP="00000000" w:rsidRDefault="00000000" w:rsidRPr="00000000" w14:paraId="00000093">
            <w:pPr>
              <w:spacing w:after="0" w:lineRule="auto"/>
              <w:rPr/>
            </w:pPr>
            <w:r w:rsidDel="00000000" w:rsidR="00000000" w:rsidRPr="00000000">
              <w:rPr>
                <w:rFonts w:ascii="Calibri" w:cs="Calibri" w:eastAsia="Calibri" w:hAnsi="Calibri"/>
                <w:b w:val="0"/>
                <w:bCs w:val="0"/>
                <w:i w:val="0"/>
                <w:iCs w:val="0"/>
                <w:sz w:val="16"/>
                <w:szCs w:val="16"/>
                <w:rtl w:val="0"/>
              </w:rPr>
              <w:t xml:space="preserve">Tabla de sponsors y gráfico de aporte mensual</w:t>
            </w:r>
            <w:r w:rsidDel="00000000" w:rsidR="00000000" w:rsidRPr="00000000">
              <w:rPr>
                <w:rtl w:val="0"/>
              </w:rPr>
            </w:r>
          </w:p>
        </w:tc>
        <w:tc>
          <w:tcPr/>
          <w:p w:rsidR="00000000" w:rsidDel="00000000" w:rsidP="00000000" w:rsidRDefault="00000000" w:rsidRPr="00000000" w14:paraId="00000094">
            <w:pPr>
              <w:spacing w:after="0" w:lineRule="auto"/>
              <w:rPr/>
            </w:pPr>
            <w:r w:rsidDel="00000000" w:rsidR="00000000" w:rsidRPr="00000000">
              <w:rPr>
                <w:rFonts w:ascii="Calibri" w:cs="Calibri" w:eastAsia="Calibri" w:hAnsi="Calibri"/>
                <w:b w:val="0"/>
                <w:bCs w:val="0"/>
                <w:i w:val="0"/>
                <w:iCs w:val="0"/>
                <w:sz w:val="16"/>
                <w:szCs w:val="16"/>
                <w:rtl w:val="0"/>
              </w:rPr>
              <w:t xml:space="preserve">5</w:t>
            </w:r>
            <w:r w:rsidDel="00000000" w:rsidR="00000000" w:rsidRPr="00000000">
              <w:rPr>
                <w:rtl w:val="0"/>
              </w:rPr>
            </w:r>
          </w:p>
        </w:tc>
        <w:tc>
          <w:tcPr/>
          <w:p w:rsidR="00000000" w:rsidDel="00000000" w:rsidP="00000000" w:rsidRDefault="00000000" w:rsidRPr="00000000" w14:paraId="00000095">
            <w:pPr>
              <w:spacing w:after="0" w:lineRule="auto"/>
              <w:rPr/>
            </w:pPr>
            <w:r w:rsidDel="00000000" w:rsidR="00000000" w:rsidRPr="00000000">
              <w:rPr>
                <w:rFonts w:ascii="Calibri" w:cs="Calibri" w:eastAsia="Calibri" w:hAnsi="Calibri"/>
                <w:b w:val="0"/>
                <w:bCs w:val="0"/>
                <w:i w:val="0"/>
                <w:iCs w:val="0"/>
                <w:sz w:val="16"/>
                <w:szCs w:val="16"/>
                <w:rtl w:val="0"/>
              </w:rPr>
              <w:t xml:space="preserve">Alta</w:t>
            </w:r>
            <w:r w:rsidDel="00000000" w:rsidR="00000000" w:rsidRPr="00000000">
              <w:rPr>
                <w:rtl w:val="0"/>
              </w:rPr>
            </w:r>
          </w:p>
        </w:tc>
        <w:tc>
          <w:tcPr/>
          <w:p w:rsidR="00000000" w:rsidDel="00000000" w:rsidP="00000000" w:rsidRDefault="00000000" w:rsidRPr="00000000" w14:paraId="00000096">
            <w:pPr>
              <w:spacing w:after="0" w:lineRule="auto"/>
              <w:rPr/>
            </w:pPr>
            <w:r w:rsidDel="00000000" w:rsidR="00000000" w:rsidRPr="00000000">
              <w:rPr>
                <w:rFonts w:ascii="Calibri" w:cs="Calibri" w:eastAsia="Calibri" w:hAnsi="Calibri"/>
                <w:b w:val="0"/>
                <w:bCs w:val="0"/>
                <w:i w:val="0"/>
                <w:iCs w:val="0"/>
                <w:sz w:val="16"/>
                <w:szCs w:val="16"/>
                <w:rtl w:val="0"/>
              </w:rPr>
              <w:t xml:space="preserve">S5</w:t>
            </w:r>
            <w:r w:rsidDel="00000000" w:rsidR="00000000" w:rsidRPr="00000000">
              <w:rPr>
                <w:rtl w:val="0"/>
              </w:rPr>
            </w:r>
          </w:p>
        </w:tc>
        <w:tc>
          <w:tcPr>
            <w:shd w:fill="f4cca0" w:val="clear"/>
          </w:tcPr>
          <w:p w:rsidR="00000000" w:rsidDel="00000000" w:rsidP="00000000" w:rsidRDefault="00000000" w:rsidRPr="00000000" w14:paraId="00000097">
            <w:pPr>
              <w:spacing w:after="0" w:lineRule="auto"/>
              <w:rPr/>
            </w:pPr>
            <w:r w:rsidDel="00000000" w:rsidR="00000000" w:rsidRPr="00000000">
              <w:rPr>
                <w:rFonts w:ascii="Calibri" w:cs="Calibri" w:eastAsia="Calibri" w:hAnsi="Calibri"/>
                <w:b w:val="0"/>
                <w:bCs w:val="0"/>
                <w:i w:val="0"/>
                <w:iCs w:val="0"/>
                <w:sz w:val="16"/>
                <w:szCs w:val="16"/>
                <w:rtl w:val="0"/>
              </w:rPr>
              <w:t xml:space="preserve">Cierre funcional; revalidar</w:t>
            </w:r>
            <w:r w:rsidDel="00000000" w:rsidR="00000000" w:rsidRPr="00000000">
              <w:rPr>
                <w:rtl w:val="0"/>
              </w:rPr>
            </w:r>
          </w:p>
        </w:tc>
      </w:tr>
      <w:tr>
        <w:trPr>
          <w:cantSplit w:val="1"/>
          <w:tblHeader w:val="0"/>
        </w:trPr>
        <w:tc>
          <w:tcPr/>
          <w:p w:rsidR="00000000" w:rsidDel="00000000" w:rsidP="00000000" w:rsidRDefault="00000000" w:rsidRPr="00000000" w14:paraId="00000098">
            <w:pPr>
              <w:spacing w:after="0" w:lineRule="auto"/>
              <w:rPr/>
            </w:pPr>
            <w:r w:rsidDel="00000000" w:rsidR="00000000" w:rsidRPr="00000000">
              <w:rPr>
                <w:rFonts w:ascii="Calibri" w:cs="Calibri" w:eastAsia="Calibri" w:hAnsi="Calibri"/>
                <w:b w:val="0"/>
                <w:bCs w:val="0"/>
                <w:i w:val="0"/>
                <w:iCs w:val="0"/>
                <w:sz w:val="16"/>
                <w:szCs w:val="16"/>
                <w:rtl w:val="0"/>
              </w:rPr>
              <w:t xml:space="preserve">HU-10</w:t>
            </w:r>
            <w:r w:rsidDel="00000000" w:rsidR="00000000" w:rsidRPr="00000000">
              <w:rPr>
                <w:rtl w:val="0"/>
              </w:rPr>
            </w:r>
          </w:p>
        </w:tc>
        <w:tc>
          <w:tcPr/>
          <w:p w:rsidR="00000000" w:rsidDel="00000000" w:rsidP="00000000" w:rsidRDefault="00000000" w:rsidRPr="00000000" w14:paraId="00000099">
            <w:pPr>
              <w:spacing w:after="0" w:lineRule="auto"/>
              <w:rPr/>
            </w:pPr>
            <w:r w:rsidDel="00000000" w:rsidR="00000000" w:rsidRPr="00000000">
              <w:rPr>
                <w:rFonts w:ascii="Calibri" w:cs="Calibri" w:eastAsia="Calibri" w:hAnsi="Calibri"/>
                <w:b w:val="0"/>
                <w:bCs w:val="0"/>
                <w:i w:val="0"/>
                <w:iCs w:val="0"/>
                <w:sz w:val="16"/>
                <w:szCs w:val="16"/>
                <w:rtl w:val="0"/>
              </w:rPr>
              <w:t xml:space="preserve">Crear, editar y dar de baja sponsors y beneficios</w:t>
            </w:r>
            <w:r w:rsidDel="00000000" w:rsidR="00000000" w:rsidRPr="00000000">
              <w:rPr>
                <w:rtl w:val="0"/>
              </w:rPr>
            </w:r>
          </w:p>
        </w:tc>
        <w:tc>
          <w:tcPr/>
          <w:p w:rsidR="00000000" w:rsidDel="00000000" w:rsidP="00000000" w:rsidRDefault="00000000" w:rsidRPr="00000000" w14:paraId="0000009A">
            <w:pPr>
              <w:spacing w:after="0" w:lineRule="auto"/>
              <w:rPr/>
            </w:pPr>
            <w:r w:rsidDel="00000000" w:rsidR="00000000" w:rsidRPr="00000000">
              <w:rPr>
                <w:rFonts w:ascii="Calibri" w:cs="Calibri" w:eastAsia="Calibri" w:hAnsi="Calibri"/>
                <w:b w:val="0"/>
                <w:bCs w:val="0"/>
                <w:i w:val="0"/>
                <w:iCs w:val="0"/>
                <w:sz w:val="16"/>
                <w:szCs w:val="16"/>
                <w:rtl w:val="0"/>
              </w:rPr>
              <w:t xml:space="preserve">8</w:t>
            </w:r>
            <w:r w:rsidDel="00000000" w:rsidR="00000000" w:rsidRPr="00000000">
              <w:rPr>
                <w:rtl w:val="0"/>
              </w:rPr>
            </w:r>
          </w:p>
        </w:tc>
        <w:tc>
          <w:tcPr/>
          <w:p w:rsidR="00000000" w:rsidDel="00000000" w:rsidP="00000000" w:rsidRDefault="00000000" w:rsidRPr="00000000" w14:paraId="0000009B">
            <w:pPr>
              <w:spacing w:after="0" w:lineRule="auto"/>
              <w:rPr/>
            </w:pPr>
            <w:r w:rsidDel="00000000" w:rsidR="00000000" w:rsidRPr="00000000">
              <w:rPr>
                <w:rFonts w:ascii="Calibri" w:cs="Calibri" w:eastAsia="Calibri" w:hAnsi="Calibri"/>
                <w:b w:val="0"/>
                <w:bCs w:val="0"/>
                <w:i w:val="0"/>
                <w:iCs w:val="0"/>
                <w:sz w:val="16"/>
                <w:szCs w:val="16"/>
                <w:rtl w:val="0"/>
              </w:rPr>
              <w:t xml:space="preserve">Alta</w:t>
            </w:r>
            <w:r w:rsidDel="00000000" w:rsidR="00000000" w:rsidRPr="00000000">
              <w:rPr>
                <w:rtl w:val="0"/>
              </w:rPr>
            </w:r>
          </w:p>
        </w:tc>
        <w:tc>
          <w:tcPr/>
          <w:p w:rsidR="00000000" w:rsidDel="00000000" w:rsidP="00000000" w:rsidRDefault="00000000" w:rsidRPr="00000000" w14:paraId="0000009C">
            <w:pPr>
              <w:spacing w:after="0" w:lineRule="auto"/>
              <w:rPr/>
            </w:pPr>
            <w:r w:rsidDel="00000000" w:rsidR="00000000" w:rsidRPr="00000000">
              <w:rPr>
                <w:rFonts w:ascii="Calibri" w:cs="Calibri" w:eastAsia="Calibri" w:hAnsi="Calibri"/>
                <w:b w:val="0"/>
                <w:bCs w:val="0"/>
                <w:i w:val="0"/>
                <w:iCs w:val="0"/>
                <w:sz w:val="16"/>
                <w:szCs w:val="16"/>
                <w:rtl w:val="0"/>
              </w:rPr>
              <w:t xml:space="preserve">S5</w:t>
            </w:r>
            <w:r w:rsidDel="00000000" w:rsidR="00000000" w:rsidRPr="00000000">
              <w:rPr>
                <w:rtl w:val="0"/>
              </w:rPr>
            </w:r>
          </w:p>
        </w:tc>
        <w:tc>
          <w:tcPr>
            <w:shd w:fill="f4cca0" w:val="clear"/>
          </w:tcPr>
          <w:p w:rsidR="00000000" w:rsidDel="00000000" w:rsidP="00000000" w:rsidRDefault="00000000" w:rsidRPr="00000000" w14:paraId="0000009D">
            <w:pPr>
              <w:spacing w:after="0" w:lineRule="auto"/>
              <w:rPr/>
            </w:pPr>
            <w:r w:rsidDel="00000000" w:rsidR="00000000" w:rsidRPr="00000000">
              <w:rPr>
                <w:rFonts w:ascii="Calibri" w:cs="Calibri" w:eastAsia="Calibri" w:hAnsi="Calibri"/>
                <w:b w:val="0"/>
                <w:bCs w:val="0"/>
                <w:i w:val="0"/>
                <w:iCs w:val="0"/>
                <w:sz w:val="16"/>
                <w:szCs w:val="16"/>
                <w:rtl w:val="0"/>
              </w:rPr>
              <w:t xml:space="preserve">Cierre funcional; revalidar</w:t>
            </w:r>
            <w:r w:rsidDel="00000000" w:rsidR="00000000" w:rsidRPr="00000000">
              <w:rPr>
                <w:rtl w:val="0"/>
              </w:rPr>
            </w:r>
          </w:p>
        </w:tc>
      </w:tr>
      <w:tr>
        <w:trPr>
          <w:cantSplit w:val="1"/>
          <w:tblHeader w:val="0"/>
        </w:trPr>
        <w:tc>
          <w:tcPr/>
          <w:p w:rsidR="00000000" w:rsidDel="00000000" w:rsidP="00000000" w:rsidRDefault="00000000" w:rsidRPr="00000000" w14:paraId="0000009E">
            <w:pPr>
              <w:spacing w:after="0" w:lineRule="auto"/>
              <w:rPr/>
            </w:pPr>
            <w:r w:rsidDel="00000000" w:rsidR="00000000" w:rsidRPr="00000000">
              <w:rPr>
                <w:rFonts w:ascii="Calibri" w:cs="Calibri" w:eastAsia="Calibri" w:hAnsi="Calibri"/>
                <w:b w:val="0"/>
                <w:bCs w:val="0"/>
                <w:i w:val="0"/>
                <w:iCs w:val="0"/>
                <w:sz w:val="16"/>
                <w:szCs w:val="16"/>
                <w:rtl w:val="0"/>
              </w:rPr>
              <w:t xml:space="preserve">HU-11</w:t>
            </w:r>
            <w:r w:rsidDel="00000000" w:rsidR="00000000" w:rsidRPr="00000000">
              <w:rPr>
                <w:rtl w:val="0"/>
              </w:rPr>
            </w:r>
          </w:p>
        </w:tc>
        <w:tc>
          <w:tcPr/>
          <w:p w:rsidR="00000000" w:rsidDel="00000000" w:rsidP="00000000" w:rsidRDefault="00000000" w:rsidRPr="00000000" w14:paraId="0000009F">
            <w:pPr>
              <w:spacing w:after="0" w:lineRule="auto"/>
              <w:rPr/>
            </w:pPr>
            <w:r w:rsidDel="00000000" w:rsidR="00000000" w:rsidRPr="00000000">
              <w:rPr>
                <w:rFonts w:ascii="Calibri" w:cs="Calibri" w:eastAsia="Calibri" w:hAnsi="Calibri"/>
                <w:b w:val="0"/>
                <w:bCs w:val="0"/>
                <w:i w:val="0"/>
                <w:iCs w:val="0"/>
                <w:sz w:val="16"/>
                <w:szCs w:val="16"/>
                <w:rtl w:val="0"/>
              </w:rPr>
              <w:t xml:space="preserve">Conciliar beneficios ofrecidos vs cobrados</w:t>
            </w:r>
            <w:r w:rsidDel="00000000" w:rsidR="00000000" w:rsidRPr="00000000">
              <w:rPr>
                <w:rtl w:val="0"/>
              </w:rPr>
            </w:r>
          </w:p>
        </w:tc>
        <w:tc>
          <w:tcPr/>
          <w:p w:rsidR="00000000" w:rsidDel="00000000" w:rsidP="00000000" w:rsidRDefault="00000000" w:rsidRPr="00000000" w14:paraId="000000A0">
            <w:pPr>
              <w:spacing w:after="0" w:lineRule="auto"/>
              <w:rPr/>
            </w:pPr>
            <w:r w:rsidDel="00000000" w:rsidR="00000000" w:rsidRPr="00000000">
              <w:rPr>
                <w:rFonts w:ascii="Calibri" w:cs="Calibri" w:eastAsia="Calibri" w:hAnsi="Calibri"/>
                <w:b w:val="0"/>
                <w:bCs w:val="0"/>
                <w:i w:val="0"/>
                <w:iCs w:val="0"/>
                <w:sz w:val="16"/>
                <w:szCs w:val="16"/>
                <w:rtl w:val="0"/>
              </w:rPr>
              <w:t xml:space="preserve">5</w:t>
            </w:r>
            <w:r w:rsidDel="00000000" w:rsidR="00000000" w:rsidRPr="00000000">
              <w:rPr>
                <w:rtl w:val="0"/>
              </w:rPr>
            </w:r>
          </w:p>
        </w:tc>
        <w:tc>
          <w:tcPr/>
          <w:p w:rsidR="00000000" w:rsidDel="00000000" w:rsidP="00000000" w:rsidRDefault="00000000" w:rsidRPr="00000000" w14:paraId="000000A1">
            <w:pPr>
              <w:spacing w:after="0" w:lineRule="auto"/>
              <w:rPr/>
            </w:pPr>
            <w:r w:rsidDel="00000000" w:rsidR="00000000" w:rsidRPr="00000000">
              <w:rPr>
                <w:rFonts w:ascii="Calibri" w:cs="Calibri" w:eastAsia="Calibri" w:hAnsi="Calibri"/>
                <w:b w:val="0"/>
                <w:bCs w:val="0"/>
                <w:i w:val="0"/>
                <w:iCs w:val="0"/>
                <w:sz w:val="16"/>
                <w:szCs w:val="16"/>
                <w:rtl w:val="0"/>
              </w:rPr>
              <w:t xml:space="preserve">Alta</w:t>
            </w:r>
            <w:r w:rsidDel="00000000" w:rsidR="00000000" w:rsidRPr="00000000">
              <w:rPr>
                <w:rtl w:val="0"/>
              </w:rPr>
            </w:r>
          </w:p>
        </w:tc>
        <w:tc>
          <w:tcPr/>
          <w:p w:rsidR="00000000" w:rsidDel="00000000" w:rsidP="00000000" w:rsidRDefault="00000000" w:rsidRPr="00000000" w14:paraId="000000A2">
            <w:pPr>
              <w:spacing w:after="0" w:lineRule="auto"/>
              <w:rPr/>
            </w:pPr>
            <w:r w:rsidDel="00000000" w:rsidR="00000000" w:rsidRPr="00000000">
              <w:rPr>
                <w:rFonts w:ascii="Calibri" w:cs="Calibri" w:eastAsia="Calibri" w:hAnsi="Calibri"/>
                <w:b w:val="0"/>
                <w:bCs w:val="0"/>
                <w:i w:val="0"/>
                <w:iCs w:val="0"/>
                <w:sz w:val="16"/>
                <w:szCs w:val="16"/>
                <w:rtl w:val="0"/>
              </w:rPr>
              <w:t xml:space="preserve">S5</w:t>
            </w:r>
            <w:r w:rsidDel="00000000" w:rsidR="00000000" w:rsidRPr="00000000">
              <w:rPr>
                <w:rtl w:val="0"/>
              </w:rPr>
            </w:r>
          </w:p>
        </w:tc>
        <w:tc>
          <w:tcPr>
            <w:shd w:fill="f4cca0" w:val="clear"/>
          </w:tcPr>
          <w:p w:rsidR="00000000" w:rsidDel="00000000" w:rsidP="00000000" w:rsidRDefault="00000000" w:rsidRPr="00000000" w14:paraId="000000A3">
            <w:pPr>
              <w:spacing w:after="0" w:lineRule="auto"/>
              <w:rPr/>
            </w:pPr>
            <w:r w:rsidDel="00000000" w:rsidR="00000000" w:rsidRPr="00000000">
              <w:rPr>
                <w:rFonts w:ascii="Calibri" w:cs="Calibri" w:eastAsia="Calibri" w:hAnsi="Calibri"/>
                <w:b w:val="0"/>
                <w:bCs w:val="0"/>
                <w:i w:val="0"/>
                <w:iCs w:val="0"/>
                <w:sz w:val="16"/>
                <w:szCs w:val="16"/>
                <w:rtl w:val="0"/>
              </w:rPr>
              <w:t xml:space="preserve">Cierre funcional; revalidar</w:t>
            </w:r>
            <w:r w:rsidDel="00000000" w:rsidR="00000000" w:rsidRPr="00000000">
              <w:rPr>
                <w:rtl w:val="0"/>
              </w:rPr>
            </w:r>
          </w:p>
        </w:tc>
      </w:tr>
      <w:tr>
        <w:trPr>
          <w:cantSplit w:val="1"/>
          <w:tblHeader w:val="0"/>
        </w:trPr>
        <w:tc>
          <w:tcPr/>
          <w:p w:rsidR="00000000" w:rsidDel="00000000" w:rsidP="00000000" w:rsidRDefault="00000000" w:rsidRPr="00000000" w14:paraId="000000A4">
            <w:pPr>
              <w:spacing w:after="0" w:lineRule="auto"/>
              <w:rPr/>
            </w:pPr>
            <w:r w:rsidDel="00000000" w:rsidR="00000000" w:rsidRPr="00000000">
              <w:rPr>
                <w:rFonts w:ascii="Calibri" w:cs="Calibri" w:eastAsia="Calibri" w:hAnsi="Calibri"/>
                <w:b w:val="0"/>
                <w:bCs w:val="0"/>
                <w:i w:val="0"/>
                <w:iCs w:val="0"/>
                <w:sz w:val="16"/>
                <w:szCs w:val="16"/>
                <w:rtl w:val="0"/>
              </w:rPr>
              <w:t xml:space="preserve">HU-12</w:t>
            </w:r>
            <w:r w:rsidDel="00000000" w:rsidR="00000000" w:rsidRPr="00000000">
              <w:rPr>
                <w:rtl w:val="0"/>
              </w:rPr>
            </w:r>
          </w:p>
        </w:tc>
        <w:tc>
          <w:tcPr/>
          <w:p w:rsidR="00000000" w:rsidDel="00000000" w:rsidP="00000000" w:rsidRDefault="00000000" w:rsidRPr="00000000" w14:paraId="000000A5">
            <w:pPr>
              <w:spacing w:after="0" w:lineRule="auto"/>
              <w:rPr/>
            </w:pPr>
            <w:r w:rsidDel="00000000" w:rsidR="00000000" w:rsidRPr="00000000">
              <w:rPr>
                <w:rFonts w:ascii="Calibri" w:cs="Calibri" w:eastAsia="Calibri" w:hAnsi="Calibri"/>
                <w:b w:val="0"/>
                <w:bCs w:val="0"/>
                <w:i w:val="0"/>
                <w:iCs w:val="0"/>
                <w:sz w:val="16"/>
                <w:szCs w:val="16"/>
                <w:rtl w:val="0"/>
              </w:rPr>
              <w:t xml:space="preserve">Disponibilidad en tiendas y estado de servicios</w:t>
            </w:r>
            <w:r w:rsidDel="00000000" w:rsidR="00000000" w:rsidRPr="00000000">
              <w:rPr>
                <w:rtl w:val="0"/>
              </w:rPr>
            </w:r>
          </w:p>
        </w:tc>
        <w:tc>
          <w:tcPr/>
          <w:p w:rsidR="00000000" w:rsidDel="00000000" w:rsidP="00000000" w:rsidRDefault="00000000" w:rsidRPr="00000000" w14:paraId="000000A6">
            <w:pPr>
              <w:spacing w:after="0" w:lineRule="auto"/>
              <w:rPr/>
            </w:pPr>
            <w:r w:rsidDel="00000000" w:rsidR="00000000" w:rsidRPr="00000000">
              <w:rPr>
                <w:rFonts w:ascii="Calibri" w:cs="Calibri" w:eastAsia="Calibri" w:hAnsi="Calibri"/>
                <w:b w:val="0"/>
                <w:bCs w:val="0"/>
                <w:i w:val="0"/>
                <w:iCs w:val="0"/>
                <w:sz w:val="16"/>
                <w:szCs w:val="16"/>
                <w:rtl w:val="0"/>
              </w:rPr>
              <w:t xml:space="preserve">5</w:t>
            </w:r>
            <w:r w:rsidDel="00000000" w:rsidR="00000000" w:rsidRPr="00000000">
              <w:rPr>
                <w:rtl w:val="0"/>
              </w:rPr>
            </w:r>
          </w:p>
        </w:tc>
        <w:tc>
          <w:tcPr/>
          <w:p w:rsidR="00000000" w:rsidDel="00000000" w:rsidP="00000000" w:rsidRDefault="00000000" w:rsidRPr="00000000" w14:paraId="000000A7">
            <w:pPr>
              <w:spacing w:after="0" w:lineRule="auto"/>
              <w:rPr/>
            </w:pPr>
            <w:r w:rsidDel="00000000" w:rsidR="00000000" w:rsidRPr="00000000">
              <w:rPr>
                <w:rFonts w:ascii="Calibri" w:cs="Calibri" w:eastAsia="Calibri" w:hAnsi="Calibri"/>
                <w:b w:val="0"/>
                <w:bCs w:val="0"/>
                <w:i w:val="0"/>
                <w:iCs w:val="0"/>
                <w:sz w:val="16"/>
                <w:szCs w:val="16"/>
                <w:rtl w:val="0"/>
              </w:rPr>
              <w:t xml:space="preserve">Media</w:t>
            </w:r>
            <w:r w:rsidDel="00000000" w:rsidR="00000000" w:rsidRPr="00000000">
              <w:rPr>
                <w:rtl w:val="0"/>
              </w:rPr>
            </w:r>
          </w:p>
        </w:tc>
        <w:tc>
          <w:tcPr/>
          <w:p w:rsidR="00000000" w:rsidDel="00000000" w:rsidP="00000000" w:rsidRDefault="00000000" w:rsidRPr="00000000" w14:paraId="000000A8">
            <w:pPr>
              <w:spacing w:after="0" w:lineRule="auto"/>
              <w:rPr/>
            </w:pPr>
            <w:r w:rsidDel="00000000" w:rsidR="00000000" w:rsidRPr="00000000">
              <w:rPr>
                <w:rFonts w:ascii="Calibri" w:cs="Calibri" w:eastAsia="Calibri" w:hAnsi="Calibri"/>
                <w:b w:val="0"/>
                <w:bCs w:val="0"/>
                <w:i w:val="0"/>
                <w:iCs w:val="0"/>
                <w:sz w:val="16"/>
                <w:szCs w:val="16"/>
                <w:rtl w:val="0"/>
              </w:rPr>
              <w:t xml:space="preserve">S6</w:t>
            </w:r>
            <w:r w:rsidDel="00000000" w:rsidR="00000000" w:rsidRPr="00000000">
              <w:rPr>
                <w:rtl w:val="0"/>
              </w:rPr>
            </w:r>
          </w:p>
        </w:tc>
        <w:tc>
          <w:tcPr>
            <w:shd w:fill="c6e0b4" w:val="clear"/>
          </w:tcPr>
          <w:p w:rsidR="00000000" w:rsidDel="00000000" w:rsidP="00000000" w:rsidRDefault="00000000" w:rsidRPr="00000000" w14:paraId="000000A9">
            <w:pPr>
              <w:spacing w:after="0" w:lineRule="auto"/>
              <w:rPr/>
            </w:pPr>
            <w:r w:rsidDel="00000000" w:rsidR="00000000" w:rsidRPr="00000000">
              <w:rPr>
                <w:rFonts w:ascii="Calibri" w:cs="Calibri" w:eastAsia="Calibri" w:hAnsi="Calibri"/>
                <w:b w:val="0"/>
                <w:bCs w:val="0"/>
                <w:i w:val="0"/>
                <w:iCs w:val="0"/>
                <w:sz w:val="16"/>
                <w:szCs w:val="16"/>
                <w:rtl w:val="0"/>
              </w:rPr>
              <w:t xml:space="preserve">Verificada (datos simulados)</w:t>
            </w:r>
            <w:r w:rsidDel="00000000" w:rsidR="00000000" w:rsidRPr="00000000">
              <w:rPr>
                <w:rtl w:val="0"/>
              </w:rPr>
            </w:r>
          </w:p>
        </w:tc>
      </w:tr>
      <w:tr>
        <w:trPr>
          <w:cantSplit w:val="1"/>
          <w:tblHeader w:val="0"/>
        </w:trPr>
        <w:tc>
          <w:tcPr/>
          <w:p w:rsidR="00000000" w:rsidDel="00000000" w:rsidP="00000000" w:rsidRDefault="00000000" w:rsidRPr="00000000" w14:paraId="000000AA">
            <w:pPr>
              <w:spacing w:after="0" w:lineRule="auto"/>
              <w:rPr/>
            </w:pPr>
            <w:r w:rsidDel="00000000" w:rsidR="00000000" w:rsidRPr="00000000">
              <w:rPr>
                <w:rFonts w:ascii="Calibri" w:cs="Calibri" w:eastAsia="Calibri" w:hAnsi="Calibri"/>
                <w:b w:val="0"/>
                <w:bCs w:val="0"/>
                <w:i w:val="0"/>
                <w:iCs w:val="0"/>
                <w:sz w:val="16"/>
                <w:szCs w:val="16"/>
                <w:rtl w:val="0"/>
              </w:rPr>
              <w:t xml:space="preserve">HU-13</w:t>
            </w:r>
            <w:r w:rsidDel="00000000" w:rsidR="00000000" w:rsidRPr="00000000">
              <w:rPr>
                <w:rtl w:val="0"/>
              </w:rPr>
            </w:r>
          </w:p>
        </w:tc>
        <w:tc>
          <w:tcPr/>
          <w:p w:rsidR="00000000" w:rsidDel="00000000" w:rsidP="00000000" w:rsidRDefault="00000000" w:rsidRPr="00000000" w14:paraId="000000AB">
            <w:pPr>
              <w:spacing w:after="0" w:lineRule="auto"/>
              <w:rPr/>
            </w:pPr>
            <w:r w:rsidDel="00000000" w:rsidR="00000000" w:rsidRPr="00000000">
              <w:rPr>
                <w:rFonts w:ascii="Calibri" w:cs="Calibri" w:eastAsia="Calibri" w:hAnsi="Calibri"/>
                <w:b w:val="0"/>
                <w:bCs w:val="0"/>
                <w:i w:val="0"/>
                <w:iCs w:val="0"/>
                <w:sz w:val="16"/>
                <w:szCs w:val="16"/>
                <w:rtl w:val="0"/>
              </w:rPr>
              <w:t xml:space="preserve">CPU y memoria de contenedores; reinicio</w:t>
            </w:r>
            <w:r w:rsidDel="00000000" w:rsidR="00000000" w:rsidRPr="00000000">
              <w:rPr>
                <w:rtl w:val="0"/>
              </w:rPr>
            </w:r>
          </w:p>
        </w:tc>
        <w:tc>
          <w:tcPr/>
          <w:p w:rsidR="00000000" w:rsidDel="00000000" w:rsidP="00000000" w:rsidRDefault="00000000" w:rsidRPr="00000000" w14:paraId="000000AC">
            <w:pPr>
              <w:spacing w:after="0" w:lineRule="auto"/>
              <w:rPr/>
            </w:pPr>
            <w:r w:rsidDel="00000000" w:rsidR="00000000" w:rsidRPr="00000000">
              <w:rPr>
                <w:rFonts w:ascii="Calibri" w:cs="Calibri" w:eastAsia="Calibri" w:hAnsi="Calibri"/>
                <w:b w:val="0"/>
                <w:bCs w:val="0"/>
                <w:i w:val="0"/>
                <w:iCs w:val="0"/>
                <w:sz w:val="16"/>
                <w:szCs w:val="16"/>
                <w:rtl w:val="0"/>
              </w:rPr>
              <w:t xml:space="preserve">8</w:t>
            </w:r>
            <w:r w:rsidDel="00000000" w:rsidR="00000000" w:rsidRPr="00000000">
              <w:rPr>
                <w:rtl w:val="0"/>
              </w:rPr>
            </w:r>
          </w:p>
        </w:tc>
        <w:tc>
          <w:tcPr/>
          <w:p w:rsidR="00000000" w:rsidDel="00000000" w:rsidP="00000000" w:rsidRDefault="00000000" w:rsidRPr="00000000" w14:paraId="000000AD">
            <w:pPr>
              <w:spacing w:after="0" w:lineRule="auto"/>
              <w:rPr/>
            </w:pPr>
            <w:r w:rsidDel="00000000" w:rsidR="00000000" w:rsidRPr="00000000">
              <w:rPr>
                <w:rFonts w:ascii="Calibri" w:cs="Calibri" w:eastAsia="Calibri" w:hAnsi="Calibri"/>
                <w:b w:val="0"/>
                <w:bCs w:val="0"/>
                <w:i w:val="0"/>
                <w:iCs w:val="0"/>
                <w:sz w:val="16"/>
                <w:szCs w:val="16"/>
                <w:rtl w:val="0"/>
              </w:rPr>
              <w:t xml:space="preserve">Media</w:t>
            </w:r>
            <w:r w:rsidDel="00000000" w:rsidR="00000000" w:rsidRPr="00000000">
              <w:rPr>
                <w:rtl w:val="0"/>
              </w:rPr>
            </w:r>
          </w:p>
        </w:tc>
        <w:tc>
          <w:tcPr/>
          <w:p w:rsidR="00000000" w:rsidDel="00000000" w:rsidP="00000000" w:rsidRDefault="00000000" w:rsidRPr="00000000" w14:paraId="000000AE">
            <w:pPr>
              <w:spacing w:after="0" w:lineRule="auto"/>
              <w:rPr/>
            </w:pPr>
            <w:r w:rsidDel="00000000" w:rsidR="00000000" w:rsidRPr="00000000">
              <w:rPr>
                <w:rFonts w:ascii="Calibri" w:cs="Calibri" w:eastAsia="Calibri" w:hAnsi="Calibri"/>
                <w:b w:val="0"/>
                <w:bCs w:val="0"/>
                <w:i w:val="0"/>
                <w:iCs w:val="0"/>
                <w:sz w:val="16"/>
                <w:szCs w:val="16"/>
                <w:rtl w:val="0"/>
              </w:rPr>
              <w:t xml:space="preserve">S6</w:t>
            </w:r>
            <w:r w:rsidDel="00000000" w:rsidR="00000000" w:rsidRPr="00000000">
              <w:rPr>
                <w:rtl w:val="0"/>
              </w:rPr>
            </w:r>
          </w:p>
        </w:tc>
        <w:tc>
          <w:tcPr>
            <w:shd w:fill="c6e0b4" w:val="clear"/>
          </w:tcPr>
          <w:p w:rsidR="00000000" w:rsidDel="00000000" w:rsidP="00000000" w:rsidRDefault="00000000" w:rsidRPr="00000000" w14:paraId="000000AF">
            <w:pPr>
              <w:spacing w:after="0" w:lineRule="auto"/>
              <w:rPr/>
            </w:pPr>
            <w:r w:rsidDel="00000000" w:rsidR="00000000" w:rsidRPr="00000000">
              <w:rPr>
                <w:rFonts w:ascii="Calibri" w:cs="Calibri" w:eastAsia="Calibri" w:hAnsi="Calibri"/>
                <w:b w:val="0"/>
                <w:bCs w:val="0"/>
                <w:i w:val="0"/>
                <w:iCs w:val="0"/>
                <w:sz w:val="16"/>
                <w:szCs w:val="16"/>
                <w:rtl w:val="0"/>
              </w:rPr>
              <w:t xml:space="preserve">Verificada (simulada)</w:t>
            </w:r>
            <w:r w:rsidDel="00000000" w:rsidR="00000000" w:rsidRPr="00000000">
              <w:rPr>
                <w:rtl w:val="0"/>
              </w:rPr>
            </w:r>
          </w:p>
        </w:tc>
      </w:tr>
      <w:tr>
        <w:trPr>
          <w:cantSplit w:val="1"/>
          <w:tblHeader w:val="0"/>
        </w:trPr>
        <w:tc>
          <w:tcPr/>
          <w:p w:rsidR="00000000" w:rsidDel="00000000" w:rsidP="00000000" w:rsidRDefault="00000000" w:rsidRPr="00000000" w14:paraId="000000B0">
            <w:pPr>
              <w:spacing w:after="0" w:lineRule="auto"/>
              <w:rPr/>
            </w:pPr>
            <w:r w:rsidDel="00000000" w:rsidR="00000000" w:rsidRPr="00000000">
              <w:rPr>
                <w:rFonts w:ascii="Calibri" w:cs="Calibri" w:eastAsia="Calibri" w:hAnsi="Calibri"/>
                <w:b w:val="0"/>
                <w:bCs w:val="0"/>
                <w:i w:val="0"/>
                <w:iCs w:val="0"/>
                <w:sz w:val="16"/>
                <w:szCs w:val="16"/>
                <w:rtl w:val="0"/>
              </w:rPr>
              <w:t xml:space="preserve">HU-14</w:t>
            </w:r>
            <w:r w:rsidDel="00000000" w:rsidR="00000000" w:rsidRPr="00000000">
              <w:rPr>
                <w:rtl w:val="0"/>
              </w:rPr>
            </w:r>
          </w:p>
        </w:tc>
        <w:tc>
          <w:tcPr/>
          <w:p w:rsidR="00000000" w:rsidDel="00000000" w:rsidP="00000000" w:rsidRDefault="00000000" w:rsidRPr="00000000" w14:paraId="000000B1">
            <w:pPr>
              <w:spacing w:after="0" w:lineRule="auto"/>
              <w:rPr/>
            </w:pPr>
            <w:r w:rsidDel="00000000" w:rsidR="00000000" w:rsidRPr="00000000">
              <w:rPr>
                <w:rFonts w:ascii="Calibri" w:cs="Calibri" w:eastAsia="Calibri" w:hAnsi="Calibri"/>
                <w:b w:val="0"/>
                <w:bCs w:val="0"/>
                <w:i w:val="0"/>
                <w:iCs w:val="0"/>
                <w:sz w:val="16"/>
                <w:szCs w:val="16"/>
                <w:rtl w:val="0"/>
              </w:rPr>
              <w:t xml:space="preserve">Buscar y filtrar usuarios; ver detalle</w:t>
            </w:r>
            <w:r w:rsidDel="00000000" w:rsidR="00000000" w:rsidRPr="00000000">
              <w:rPr>
                <w:rtl w:val="0"/>
              </w:rPr>
            </w:r>
          </w:p>
        </w:tc>
        <w:tc>
          <w:tcPr/>
          <w:p w:rsidR="00000000" w:rsidDel="00000000" w:rsidP="00000000" w:rsidRDefault="00000000" w:rsidRPr="00000000" w14:paraId="000000B2">
            <w:pPr>
              <w:spacing w:after="0" w:lineRule="auto"/>
              <w:rPr/>
            </w:pPr>
            <w:r w:rsidDel="00000000" w:rsidR="00000000" w:rsidRPr="00000000">
              <w:rPr>
                <w:rFonts w:ascii="Calibri" w:cs="Calibri" w:eastAsia="Calibri" w:hAnsi="Calibri"/>
                <w:b w:val="0"/>
                <w:bCs w:val="0"/>
                <w:i w:val="0"/>
                <w:iCs w:val="0"/>
                <w:sz w:val="16"/>
                <w:szCs w:val="16"/>
                <w:rtl w:val="0"/>
              </w:rPr>
              <w:t xml:space="preserve">5</w:t>
            </w:r>
            <w:r w:rsidDel="00000000" w:rsidR="00000000" w:rsidRPr="00000000">
              <w:rPr>
                <w:rtl w:val="0"/>
              </w:rPr>
            </w:r>
          </w:p>
        </w:tc>
        <w:tc>
          <w:tcPr/>
          <w:p w:rsidR="00000000" w:rsidDel="00000000" w:rsidP="00000000" w:rsidRDefault="00000000" w:rsidRPr="00000000" w14:paraId="000000B3">
            <w:pPr>
              <w:spacing w:after="0" w:lineRule="auto"/>
              <w:rPr/>
            </w:pPr>
            <w:r w:rsidDel="00000000" w:rsidR="00000000" w:rsidRPr="00000000">
              <w:rPr>
                <w:rFonts w:ascii="Calibri" w:cs="Calibri" w:eastAsia="Calibri" w:hAnsi="Calibri"/>
                <w:b w:val="0"/>
                <w:bCs w:val="0"/>
                <w:i w:val="0"/>
                <w:iCs w:val="0"/>
                <w:sz w:val="16"/>
                <w:szCs w:val="16"/>
                <w:rtl w:val="0"/>
              </w:rPr>
              <w:t xml:space="preserve">Media</w:t>
            </w:r>
            <w:r w:rsidDel="00000000" w:rsidR="00000000" w:rsidRPr="00000000">
              <w:rPr>
                <w:rtl w:val="0"/>
              </w:rPr>
            </w:r>
          </w:p>
        </w:tc>
        <w:tc>
          <w:tcPr/>
          <w:p w:rsidR="00000000" w:rsidDel="00000000" w:rsidP="00000000" w:rsidRDefault="00000000" w:rsidRPr="00000000" w14:paraId="000000B4">
            <w:pPr>
              <w:spacing w:after="0" w:lineRule="auto"/>
              <w:rPr/>
            </w:pPr>
            <w:r w:rsidDel="00000000" w:rsidR="00000000" w:rsidRPr="00000000">
              <w:rPr>
                <w:rFonts w:ascii="Calibri" w:cs="Calibri" w:eastAsia="Calibri" w:hAnsi="Calibri"/>
                <w:b w:val="0"/>
                <w:bCs w:val="0"/>
                <w:i w:val="0"/>
                <w:iCs w:val="0"/>
                <w:sz w:val="16"/>
                <w:szCs w:val="16"/>
                <w:rtl w:val="0"/>
              </w:rPr>
              <w:t xml:space="preserve">S6</w:t>
            </w:r>
            <w:r w:rsidDel="00000000" w:rsidR="00000000" w:rsidRPr="00000000">
              <w:rPr>
                <w:rtl w:val="0"/>
              </w:rPr>
            </w:r>
          </w:p>
        </w:tc>
        <w:tc>
          <w:tcPr>
            <w:shd w:fill="c6e0b4" w:val="clear"/>
          </w:tcPr>
          <w:p w:rsidR="00000000" w:rsidDel="00000000" w:rsidP="00000000" w:rsidRDefault="00000000" w:rsidRPr="00000000" w14:paraId="000000B5">
            <w:pPr>
              <w:spacing w:after="0" w:lineRule="auto"/>
              <w:rPr/>
            </w:pPr>
            <w:r w:rsidDel="00000000" w:rsidR="00000000" w:rsidRPr="00000000">
              <w:rPr>
                <w:rFonts w:ascii="Calibri" w:cs="Calibri" w:eastAsia="Calibri" w:hAnsi="Calibri"/>
                <w:b w:val="0"/>
                <w:bCs w:val="0"/>
                <w:i w:val="0"/>
                <w:iCs w:val="0"/>
                <w:sz w:val="16"/>
                <w:szCs w:val="16"/>
                <w:rtl w:val="0"/>
              </w:rPr>
              <w:t xml:space="preserve">Verificada</w:t>
            </w:r>
            <w:r w:rsidDel="00000000" w:rsidR="00000000" w:rsidRPr="00000000">
              <w:rPr>
                <w:rtl w:val="0"/>
              </w:rPr>
            </w:r>
          </w:p>
        </w:tc>
      </w:tr>
      <w:tr>
        <w:trPr>
          <w:cantSplit w:val="1"/>
          <w:tblHeader w:val="0"/>
        </w:trPr>
        <w:tc>
          <w:tcPr/>
          <w:p w:rsidR="00000000" w:rsidDel="00000000" w:rsidP="00000000" w:rsidRDefault="00000000" w:rsidRPr="00000000" w14:paraId="000000B6">
            <w:pPr>
              <w:spacing w:after="0" w:lineRule="auto"/>
              <w:rPr/>
            </w:pPr>
            <w:r w:rsidDel="00000000" w:rsidR="00000000" w:rsidRPr="00000000">
              <w:rPr>
                <w:rFonts w:ascii="Calibri" w:cs="Calibri" w:eastAsia="Calibri" w:hAnsi="Calibri"/>
                <w:b w:val="0"/>
                <w:bCs w:val="0"/>
                <w:i w:val="0"/>
                <w:iCs w:val="0"/>
                <w:sz w:val="16"/>
                <w:szCs w:val="16"/>
                <w:rtl w:val="0"/>
              </w:rPr>
              <w:t xml:space="preserve">HU-15</w:t>
            </w:r>
            <w:r w:rsidDel="00000000" w:rsidR="00000000" w:rsidRPr="00000000">
              <w:rPr>
                <w:rtl w:val="0"/>
              </w:rPr>
            </w:r>
          </w:p>
        </w:tc>
        <w:tc>
          <w:tcPr/>
          <w:p w:rsidR="00000000" w:rsidDel="00000000" w:rsidP="00000000" w:rsidRDefault="00000000" w:rsidRPr="00000000" w14:paraId="000000B7">
            <w:pPr>
              <w:spacing w:after="0" w:lineRule="auto"/>
              <w:rPr/>
            </w:pPr>
            <w:r w:rsidDel="00000000" w:rsidR="00000000" w:rsidRPr="00000000">
              <w:rPr>
                <w:rFonts w:ascii="Calibri" w:cs="Calibri" w:eastAsia="Calibri" w:hAnsi="Calibri"/>
                <w:b w:val="0"/>
                <w:bCs w:val="0"/>
                <w:i w:val="0"/>
                <w:iCs w:val="0"/>
                <w:sz w:val="16"/>
                <w:szCs w:val="16"/>
                <w:rtl w:val="0"/>
              </w:rPr>
              <w:t xml:space="preserve">Suspender, reactivar y ajustar usuarios con motivo</w:t>
            </w:r>
            <w:r w:rsidDel="00000000" w:rsidR="00000000" w:rsidRPr="00000000">
              <w:rPr>
                <w:rtl w:val="0"/>
              </w:rPr>
            </w:r>
          </w:p>
        </w:tc>
        <w:tc>
          <w:tcPr/>
          <w:p w:rsidR="00000000" w:rsidDel="00000000" w:rsidP="00000000" w:rsidRDefault="00000000" w:rsidRPr="00000000" w14:paraId="000000B8">
            <w:pPr>
              <w:spacing w:after="0" w:lineRule="auto"/>
              <w:rPr/>
            </w:pPr>
            <w:r w:rsidDel="00000000" w:rsidR="00000000" w:rsidRPr="00000000">
              <w:rPr>
                <w:rFonts w:ascii="Calibri" w:cs="Calibri" w:eastAsia="Calibri" w:hAnsi="Calibri"/>
                <w:b w:val="0"/>
                <w:bCs w:val="0"/>
                <w:i w:val="0"/>
                <w:iCs w:val="0"/>
                <w:sz w:val="16"/>
                <w:szCs w:val="16"/>
                <w:rtl w:val="0"/>
              </w:rPr>
              <w:t xml:space="preserve">8</w:t>
            </w:r>
            <w:r w:rsidDel="00000000" w:rsidR="00000000" w:rsidRPr="00000000">
              <w:rPr>
                <w:rtl w:val="0"/>
              </w:rPr>
            </w:r>
          </w:p>
        </w:tc>
        <w:tc>
          <w:tcPr/>
          <w:p w:rsidR="00000000" w:rsidDel="00000000" w:rsidP="00000000" w:rsidRDefault="00000000" w:rsidRPr="00000000" w14:paraId="000000B9">
            <w:pPr>
              <w:spacing w:after="0" w:lineRule="auto"/>
              <w:rPr/>
            </w:pPr>
            <w:r w:rsidDel="00000000" w:rsidR="00000000" w:rsidRPr="00000000">
              <w:rPr>
                <w:rFonts w:ascii="Calibri" w:cs="Calibri" w:eastAsia="Calibri" w:hAnsi="Calibri"/>
                <w:b w:val="0"/>
                <w:bCs w:val="0"/>
                <w:i w:val="0"/>
                <w:iCs w:val="0"/>
                <w:sz w:val="16"/>
                <w:szCs w:val="16"/>
                <w:rtl w:val="0"/>
              </w:rPr>
              <w:t xml:space="preserve">Alta</w:t>
            </w:r>
            <w:r w:rsidDel="00000000" w:rsidR="00000000" w:rsidRPr="00000000">
              <w:rPr>
                <w:rtl w:val="0"/>
              </w:rPr>
            </w:r>
          </w:p>
        </w:tc>
        <w:tc>
          <w:tcPr/>
          <w:p w:rsidR="00000000" w:rsidDel="00000000" w:rsidP="00000000" w:rsidRDefault="00000000" w:rsidRPr="00000000" w14:paraId="000000BA">
            <w:pPr>
              <w:spacing w:after="0" w:lineRule="auto"/>
              <w:rPr/>
            </w:pPr>
            <w:r w:rsidDel="00000000" w:rsidR="00000000" w:rsidRPr="00000000">
              <w:rPr>
                <w:rFonts w:ascii="Calibri" w:cs="Calibri" w:eastAsia="Calibri" w:hAnsi="Calibri"/>
                <w:b w:val="0"/>
                <w:bCs w:val="0"/>
                <w:i w:val="0"/>
                <w:iCs w:val="0"/>
                <w:sz w:val="16"/>
                <w:szCs w:val="16"/>
                <w:rtl w:val="0"/>
              </w:rPr>
              <w:t xml:space="preserve">S7</w:t>
            </w:r>
            <w:r w:rsidDel="00000000" w:rsidR="00000000" w:rsidRPr="00000000">
              <w:rPr>
                <w:rtl w:val="0"/>
              </w:rPr>
            </w:r>
          </w:p>
        </w:tc>
        <w:tc>
          <w:tcPr>
            <w:shd w:fill="c6e0b4" w:val="clear"/>
          </w:tcPr>
          <w:p w:rsidR="00000000" w:rsidDel="00000000" w:rsidP="00000000" w:rsidRDefault="00000000" w:rsidRPr="00000000" w14:paraId="000000BB">
            <w:pPr>
              <w:spacing w:after="0" w:lineRule="auto"/>
              <w:rPr/>
            </w:pPr>
            <w:r w:rsidDel="00000000" w:rsidR="00000000" w:rsidRPr="00000000">
              <w:rPr>
                <w:rFonts w:ascii="Calibri" w:cs="Calibri" w:eastAsia="Calibri" w:hAnsi="Calibri"/>
                <w:b w:val="0"/>
                <w:bCs w:val="0"/>
                <w:i w:val="0"/>
                <w:iCs w:val="0"/>
                <w:sz w:val="16"/>
                <w:szCs w:val="16"/>
                <w:rtl w:val="0"/>
              </w:rPr>
              <w:t xml:space="preserve">Verificada</w:t>
            </w:r>
            <w:r w:rsidDel="00000000" w:rsidR="00000000" w:rsidRPr="00000000">
              <w:rPr>
                <w:rtl w:val="0"/>
              </w:rPr>
            </w:r>
          </w:p>
        </w:tc>
      </w:tr>
      <w:tr>
        <w:trPr>
          <w:cantSplit w:val="1"/>
          <w:tblHeader w:val="0"/>
        </w:trPr>
        <w:tc>
          <w:tcPr/>
          <w:p w:rsidR="00000000" w:rsidDel="00000000" w:rsidP="00000000" w:rsidRDefault="00000000" w:rsidRPr="00000000" w14:paraId="000000BC">
            <w:pPr>
              <w:spacing w:after="0" w:lineRule="auto"/>
              <w:rPr/>
            </w:pPr>
            <w:r w:rsidDel="00000000" w:rsidR="00000000" w:rsidRPr="00000000">
              <w:rPr>
                <w:rFonts w:ascii="Calibri" w:cs="Calibri" w:eastAsia="Calibri" w:hAnsi="Calibri"/>
                <w:b w:val="0"/>
                <w:bCs w:val="0"/>
                <w:i w:val="0"/>
                <w:iCs w:val="0"/>
                <w:sz w:val="16"/>
                <w:szCs w:val="16"/>
                <w:rtl w:val="0"/>
              </w:rPr>
              <w:t xml:space="preserve">HU-16</w:t>
            </w:r>
            <w:r w:rsidDel="00000000" w:rsidR="00000000" w:rsidRPr="00000000">
              <w:rPr>
                <w:rtl w:val="0"/>
              </w:rPr>
            </w:r>
          </w:p>
        </w:tc>
        <w:tc>
          <w:tcPr/>
          <w:p w:rsidR="00000000" w:rsidDel="00000000" w:rsidP="00000000" w:rsidRDefault="00000000" w:rsidRPr="00000000" w14:paraId="000000BD">
            <w:pPr>
              <w:spacing w:after="0" w:lineRule="auto"/>
              <w:rPr/>
            </w:pPr>
            <w:r w:rsidDel="00000000" w:rsidR="00000000" w:rsidRPr="00000000">
              <w:rPr>
                <w:rFonts w:ascii="Calibri" w:cs="Calibri" w:eastAsia="Calibri" w:hAnsi="Calibri"/>
                <w:b w:val="0"/>
                <w:bCs w:val="0"/>
                <w:i w:val="0"/>
                <w:iCs w:val="0"/>
                <w:sz w:val="16"/>
                <w:szCs w:val="16"/>
                <w:rtl w:val="0"/>
              </w:rPr>
              <w:t xml:space="preserve">Gestionar tickets de soporte</w:t>
            </w:r>
            <w:r w:rsidDel="00000000" w:rsidR="00000000" w:rsidRPr="00000000">
              <w:rPr>
                <w:rtl w:val="0"/>
              </w:rPr>
            </w:r>
          </w:p>
        </w:tc>
        <w:tc>
          <w:tcPr/>
          <w:p w:rsidR="00000000" w:rsidDel="00000000" w:rsidP="00000000" w:rsidRDefault="00000000" w:rsidRPr="00000000" w14:paraId="000000BE">
            <w:pPr>
              <w:spacing w:after="0" w:lineRule="auto"/>
              <w:rPr/>
            </w:pPr>
            <w:r w:rsidDel="00000000" w:rsidR="00000000" w:rsidRPr="00000000">
              <w:rPr>
                <w:rFonts w:ascii="Calibri" w:cs="Calibri" w:eastAsia="Calibri" w:hAnsi="Calibri"/>
                <w:b w:val="0"/>
                <w:bCs w:val="0"/>
                <w:i w:val="0"/>
                <w:iCs w:val="0"/>
                <w:sz w:val="16"/>
                <w:szCs w:val="16"/>
                <w:rtl w:val="0"/>
              </w:rPr>
              <w:t xml:space="preserve">8</w:t>
            </w:r>
            <w:r w:rsidDel="00000000" w:rsidR="00000000" w:rsidRPr="00000000">
              <w:rPr>
                <w:rtl w:val="0"/>
              </w:rPr>
            </w:r>
          </w:p>
        </w:tc>
        <w:tc>
          <w:tcPr/>
          <w:p w:rsidR="00000000" w:rsidDel="00000000" w:rsidP="00000000" w:rsidRDefault="00000000" w:rsidRPr="00000000" w14:paraId="000000BF">
            <w:pPr>
              <w:spacing w:after="0" w:lineRule="auto"/>
              <w:rPr/>
            </w:pPr>
            <w:r w:rsidDel="00000000" w:rsidR="00000000" w:rsidRPr="00000000">
              <w:rPr>
                <w:rFonts w:ascii="Calibri" w:cs="Calibri" w:eastAsia="Calibri" w:hAnsi="Calibri"/>
                <w:b w:val="0"/>
                <w:bCs w:val="0"/>
                <w:i w:val="0"/>
                <w:iCs w:val="0"/>
                <w:sz w:val="16"/>
                <w:szCs w:val="16"/>
                <w:rtl w:val="0"/>
              </w:rPr>
              <w:t xml:space="preserve">Media</w:t>
            </w:r>
            <w:r w:rsidDel="00000000" w:rsidR="00000000" w:rsidRPr="00000000">
              <w:rPr>
                <w:rtl w:val="0"/>
              </w:rPr>
            </w:r>
          </w:p>
        </w:tc>
        <w:tc>
          <w:tcPr/>
          <w:p w:rsidR="00000000" w:rsidDel="00000000" w:rsidP="00000000" w:rsidRDefault="00000000" w:rsidRPr="00000000" w14:paraId="000000C0">
            <w:pPr>
              <w:spacing w:after="0" w:lineRule="auto"/>
              <w:rPr/>
            </w:pPr>
            <w:r w:rsidDel="00000000" w:rsidR="00000000" w:rsidRPr="00000000">
              <w:rPr>
                <w:rFonts w:ascii="Calibri" w:cs="Calibri" w:eastAsia="Calibri" w:hAnsi="Calibri"/>
                <w:b w:val="0"/>
                <w:bCs w:val="0"/>
                <w:i w:val="0"/>
                <w:iCs w:val="0"/>
                <w:sz w:val="16"/>
                <w:szCs w:val="16"/>
                <w:rtl w:val="0"/>
              </w:rPr>
              <w:t xml:space="preserve">S7</w:t>
            </w:r>
            <w:r w:rsidDel="00000000" w:rsidR="00000000" w:rsidRPr="00000000">
              <w:rPr>
                <w:rtl w:val="0"/>
              </w:rPr>
            </w:r>
          </w:p>
        </w:tc>
        <w:tc>
          <w:tcPr>
            <w:shd w:fill="c6e0b4" w:val="clear"/>
          </w:tcPr>
          <w:p w:rsidR="00000000" w:rsidDel="00000000" w:rsidP="00000000" w:rsidRDefault="00000000" w:rsidRPr="00000000" w14:paraId="000000C1">
            <w:pPr>
              <w:spacing w:after="0" w:lineRule="auto"/>
              <w:rPr/>
            </w:pPr>
            <w:r w:rsidDel="00000000" w:rsidR="00000000" w:rsidRPr="00000000">
              <w:rPr>
                <w:rFonts w:ascii="Calibri" w:cs="Calibri" w:eastAsia="Calibri" w:hAnsi="Calibri"/>
                <w:b w:val="0"/>
                <w:bCs w:val="0"/>
                <w:i w:val="0"/>
                <w:iCs w:val="0"/>
                <w:sz w:val="16"/>
                <w:szCs w:val="16"/>
                <w:rtl w:val="0"/>
              </w:rPr>
              <w:t xml:space="preserve">Verificada</w:t>
            </w:r>
            <w:r w:rsidDel="00000000" w:rsidR="00000000" w:rsidRPr="00000000">
              <w:rPr>
                <w:rtl w:val="0"/>
              </w:rPr>
            </w:r>
          </w:p>
        </w:tc>
      </w:tr>
      <w:tr>
        <w:trPr>
          <w:cantSplit w:val="1"/>
          <w:tblHeader w:val="0"/>
        </w:trPr>
        <w:tc>
          <w:tcPr/>
          <w:p w:rsidR="00000000" w:rsidDel="00000000" w:rsidP="00000000" w:rsidRDefault="00000000" w:rsidRPr="00000000" w14:paraId="000000C2">
            <w:pPr>
              <w:spacing w:after="0" w:lineRule="auto"/>
              <w:rPr/>
            </w:pPr>
            <w:r w:rsidDel="00000000" w:rsidR="00000000" w:rsidRPr="00000000">
              <w:rPr>
                <w:rFonts w:ascii="Calibri" w:cs="Calibri" w:eastAsia="Calibri" w:hAnsi="Calibri"/>
                <w:b w:val="0"/>
                <w:bCs w:val="0"/>
                <w:i w:val="0"/>
                <w:iCs w:val="0"/>
                <w:sz w:val="16"/>
                <w:szCs w:val="16"/>
                <w:rtl w:val="0"/>
              </w:rPr>
              <w:t xml:space="preserve">HU-17</w:t>
            </w:r>
            <w:r w:rsidDel="00000000" w:rsidR="00000000" w:rsidRPr="00000000">
              <w:rPr>
                <w:rtl w:val="0"/>
              </w:rPr>
            </w:r>
          </w:p>
        </w:tc>
        <w:tc>
          <w:tcPr/>
          <w:p w:rsidR="00000000" w:rsidDel="00000000" w:rsidP="00000000" w:rsidRDefault="00000000" w:rsidRPr="00000000" w14:paraId="000000C3">
            <w:pPr>
              <w:spacing w:after="0" w:lineRule="auto"/>
              <w:rPr/>
            </w:pPr>
            <w:r w:rsidDel="00000000" w:rsidR="00000000" w:rsidRPr="00000000">
              <w:rPr>
                <w:rFonts w:ascii="Calibri" w:cs="Calibri" w:eastAsia="Calibri" w:hAnsi="Calibri"/>
                <w:b w:val="0"/>
                <w:bCs w:val="0"/>
                <w:i w:val="0"/>
                <w:iCs w:val="0"/>
                <w:sz w:val="16"/>
                <w:szCs w:val="16"/>
                <w:rtl w:val="0"/>
              </w:rPr>
              <w:t xml:space="preserve">Revisar solicitudes de recorrección</w:t>
            </w:r>
            <w:r w:rsidDel="00000000" w:rsidR="00000000" w:rsidRPr="00000000">
              <w:rPr>
                <w:rtl w:val="0"/>
              </w:rPr>
            </w:r>
          </w:p>
        </w:tc>
        <w:tc>
          <w:tcPr/>
          <w:p w:rsidR="00000000" w:rsidDel="00000000" w:rsidP="00000000" w:rsidRDefault="00000000" w:rsidRPr="00000000" w14:paraId="000000C4">
            <w:pPr>
              <w:spacing w:after="0" w:lineRule="auto"/>
              <w:rPr/>
            </w:pPr>
            <w:r w:rsidDel="00000000" w:rsidR="00000000" w:rsidRPr="00000000">
              <w:rPr>
                <w:rFonts w:ascii="Calibri" w:cs="Calibri" w:eastAsia="Calibri" w:hAnsi="Calibri"/>
                <w:b w:val="0"/>
                <w:bCs w:val="0"/>
                <w:i w:val="0"/>
                <w:iCs w:val="0"/>
                <w:sz w:val="16"/>
                <w:szCs w:val="16"/>
                <w:rtl w:val="0"/>
              </w:rPr>
              <w:t xml:space="preserve">8</w:t>
            </w:r>
            <w:r w:rsidDel="00000000" w:rsidR="00000000" w:rsidRPr="00000000">
              <w:rPr>
                <w:rtl w:val="0"/>
              </w:rPr>
            </w:r>
          </w:p>
        </w:tc>
        <w:tc>
          <w:tcPr/>
          <w:p w:rsidR="00000000" w:rsidDel="00000000" w:rsidP="00000000" w:rsidRDefault="00000000" w:rsidRPr="00000000" w14:paraId="000000C5">
            <w:pPr>
              <w:spacing w:after="0" w:lineRule="auto"/>
              <w:rPr/>
            </w:pPr>
            <w:r w:rsidDel="00000000" w:rsidR="00000000" w:rsidRPr="00000000">
              <w:rPr>
                <w:rFonts w:ascii="Calibri" w:cs="Calibri" w:eastAsia="Calibri" w:hAnsi="Calibri"/>
                <w:b w:val="0"/>
                <w:bCs w:val="0"/>
                <w:i w:val="0"/>
                <w:iCs w:val="0"/>
                <w:sz w:val="16"/>
                <w:szCs w:val="16"/>
                <w:rtl w:val="0"/>
              </w:rPr>
              <w:t xml:space="preserve">Media</w:t>
            </w:r>
            <w:r w:rsidDel="00000000" w:rsidR="00000000" w:rsidRPr="00000000">
              <w:rPr>
                <w:rtl w:val="0"/>
              </w:rPr>
            </w:r>
          </w:p>
        </w:tc>
        <w:tc>
          <w:tcPr/>
          <w:p w:rsidR="00000000" w:rsidDel="00000000" w:rsidP="00000000" w:rsidRDefault="00000000" w:rsidRPr="00000000" w14:paraId="000000C6">
            <w:pPr>
              <w:spacing w:after="0" w:lineRule="auto"/>
              <w:rPr/>
            </w:pPr>
            <w:r w:rsidDel="00000000" w:rsidR="00000000" w:rsidRPr="00000000">
              <w:rPr>
                <w:rFonts w:ascii="Calibri" w:cs="Calibri" w:eastAsia="Calibri" w:hAnsi="Calibri"/>
                <w:b w:val="0"/>
                <w:bCs w:val="0"/>
                <w:i w:val="0"/>
                <w:iCs w:val="0"/>
                <w:sz w:val="16"/>
                <w:szCs w:val="16"/>
                <w:rtl w:val="0"/>
              </w:rPr>
              <w:t xml:space="preserve">S8</w:t>
            </w:r>
            <w:r w:rsidDel="00000000" w:rsidR="00000000" w:rsidRPr="00000000">
              <w:rPr>
                <w:rtl w:val="0"/>
              </w:rPr>
            </w:r>
          </w:p>
        </w:tc>
        <w:tc>
          <w:tcPr>
            <w:shd w:fill="c6e0b4" w:val="clear"/>
          </w:tcPr>
          <w:p w:rsidR="00000000" w:rsidDel="00000000" w:rsidP="00000000" w:rsidRDefault="00000000" w:rsidRPr="00000000" w14:paraId="000000C7">
            <w:pPr>
              <w:spacing w:after="0" w:lineRule="auto"/>
              <w:rPr/>
            </w:pPr>
            <w:r w:rsidDel="00000000" w:rsidR="00000000" w:rsidRPr="00000000">
              <w:rPr>
                <w:rFonts w:ascii="Calibri" w:cs="Calibri" w:eastAsia="Calibri" w:hAnsi="Calibri"/>
                <w:b w:val="0"/>
                <w:bCs w:val="0"/>
                <w:i w:val="0"/>
                <w:iCs w:val="0"/>
                <w:sz w:val="16"/>
                <w:szCs w:val="16"/>
                <w:rtl w:val="0"/>
              </w:rPr>
              <w:t xml:space="preserve">Verificada</w:t>
            </w:r>
            <w:r w:rsidDel="00000000" w:rsidR="00000000" w:rsidRPr="00000000">
              <w:rPr>
                <w:rtl w:val="0"/>
              </w:rPr>
            </w:r>
          </w:p>
        </w:tc>
      </w:tr>
      <w:tr>
        <w:trPr>
          <w:cantSplit w:val="1"/>
          <w:tblHeader w:val="0"/>
        </w:trPr>
        <w:tc>
          <w:tcPr/>
          <w:p w:rsidR="00000000" w:rsidDel="00000000" w:rsidP="00000000" w:rsidRDefault="00000000" w:rsidRPr="00000000" w14:paraId="000000C8">
            <w:pPr>
              <w:spacing w:after="0" w:lineRule="auto"/>
              <w:rPr/>
            </w:pPr>
            <w:r w:rsidDel="00000000" w:rsidR="00000000" w:rsidRPr="00000000">
              <w:rPr>
                <w:rFonts w:ascii="Calibri" w:cs="Calibri" w:eastAsia="Calibri" w:hAnsi="Calibri"/>
                <w:b w:val="0"/>
                <w:bCs w:val="0"/>
                <w:i w:val="0"/>
                <w:iCs w:val="0"/>
                <w:sz w:val="16"/>
                <w:szCs w:val="16"/>
                <w:rtl w:val="0"/>
              </w:rPr>
              <w:t xml:space="preserve">HU-18</w:t>
            </w:r>
            <w:r w:rsidDel="00000000" w:rsidR="00000000" w:rsidRPr="00000000">
              <w:rPr>
                <w:rtl w:val="0"/>
              </w:rPr>
            </w:r>
          </w:p>
        </w:tc>
        <w:tc>
          <w:tcPr/>
          <w:p w:rsidR="00000000" w:rsidDel="00000000" w:rsidP="00000000" w:rsidRDefault="00000000" w:rsidRPr="00000000" w14:paraId="000000C9">
            <w:pPr>
              <w:spacing w:after="0" w:lineRule="auto"/>
              <w:rPr/>
            </w:pPr>
            <w:r w:rsidDel="00000000" w:rsidR="00000000" w:rsidRPr="00000000">
              <w:rPr>
                <w:rFonts w:ascii="Calibri" w:cs="Calibri" w:eastAsia="Calibri" w:hAnsi="Calibri"/>
                <w:b w:val="0"/>
                <w:bCs w:val="0"/>
                <w:i w:val="0"/>
                <w:iCs w:val="0"/>
                <w:sz w:val="16"/>
                <w:szCs w:val="16"/>
                <w:rtl w:val="0"/>
              </w:rPr>
              <w:t xml:space="preserve">Gestionar banco de preguntas e importar JSON</w:t>
            </w:r>
            <w:r w:rsidDel="00000000" w:rsidR="00000000" w:rsidRPr="00000000">
              <w:rPr>
                <w:rtl w:val="0"/>
              </w:rPr>
            </w:r>
          </w:p>
        </w:tc>
        <w:tc>
          <w:tcPr/>
          <w:p w:rsidR="00000000" w:rsidDel="00000000" w:rsidP="00000000" w:rsidRDefault="00000000" w:rsidRPr="00000000" w14:paraId="000000CA">
            <w:pPr>
              <w:spacing w:after="0" w:lineRule="auto"/>
              <w:rPr/>
            </w:pPr>
            <w:r w:rsidDel="00000000" w:rsidR="00000000" w:rsidRPr="00000000">
              <w:rPr>
                <w:rFonts w:ascii="Calibri" w:cs="Calibri" w:eastAsia="Calibri" w:hAnsi="Calibri"/>
                <w:b w:val="0"/>
                <w:bCs w:val="0"/>
                <w:i w:val="0"/>
                <w:iCs w:val="0"/>
                <w:sz w:val="16"/>
                <w:szCs w:val="16"/>
                <w:rtl w:val="0"/>
              </w:rPr>
              <w:t xml:space="preserve">8</w:t>
            </w:r>
            <w:r w:rsidDel="00000000" w:rsidR="00000000" w:rsidRPr="00000000">
              <w:rPr>
                <w:rtl w:val="0"/>
              </w:rPr>
            </w:r>
          </w:p>
        </w:tc>
        <w:tc>
          <w:tcPr/>
          <w:p w:rsidR="00000000" w:rsidDel="00000000" w:rsidP="00000000" w:rsidRDefault="00000000" w:rsidRPr="00000000" w14:paraId="000000CB">
            <w:pPr>
              <w:spacing w:after="0" w:lineRule="auto"/>
              <w:rPr/>
            </w:pPr>
            <w:r w:rsidDel="00000000" w:rsidR="00000000" w:rsidRPr="00000000">
              <w:rPr>
                <w:rFonts w:ascii="Calibri" w:cs="Calibri" w:eastAsia="Calibri" w:hAnsi="Calibri"/>
                <w:b w:val="0"/>
                <w:bCs w:val="0"/>
                <w:i w:val="0"/>
                <w:iCs w:val="0"/>
                <w:sz w:val="16"/>
                <w:szCs w:val="16"/>
                <w:rtl w:val="0"/>
              </w:rPr>
              <w:t xml:space="preserve">Media</w:t>
            </w:r>
            <w:r w:rsidDel="00000000" w:rsidR="00000000" w:rsidRPr="00000000">
              <w:rPr>
                <w:rtl w:val="0"/>
              </w:rPr>
            </w:r>
          </w:p>
        </w:tc>
        <w:tc>
          <w:tcPr/>
          <w:p w:rsidR="00000000" w:rsidDel="00000000" w:rsidP="00000000" w:rsidRDefault="00000000" w:rsidRPr="00000000" w14:paraId="000000CC">
            <w:pPr>
              <w:spacing w:after="0" w:lineRule="auto"/>
              <w:rPr/>
            </w:pPr>
            <w:r w:rsidDel="00000000" w:rsidR="00000000" w:rsidRPr="00000000">
              <w:rPr>
                <w:rFonts w:ascii="Calibri" w:cs="Calibri" w:eastAsia="Calibri" w:hAnsi="Calibri"/>
                <w:b w:val="0"/>
                <w:bCs w:val="0"/>
                <w:i w:val="0"/>
                <w:iCs w:val="0"/>
                <w:sz w:val="16"/>
                <w:szCs w:val="16"/>
                <w:rtl w:val="0"/>
              </w:rPr>
              <w:t xml:space="preserve">S8</w:t>
            </w:r>
            <w:r w:rsidDel="00000000" w:rsidR="00000000" w:rsidRPr="00000000">
              <w:rPr>
                <w:rtl w:val="0"/>
              </w:rPr>
            </w:r>
          </w:p>
        </w:tc>
        <w:tc>
          <w:tcPr>
            <w:shd w:fill="f4cca0" w:val="clear"/>
          </w:tcPr>
          <w:p w:rsidR="00000000" w:rsidDel="00000000" w:rsidP="00000000" w:rsidRDefault="00000000" w:rsidRPr="00000000" w14:paraId="000000CD">
            <w:pPr>
              <w:spacing w:after="0" w:lineRule="auto"/>
              <w:rPr/>
            </w:pPr>
            <w:r w:rsidDel="00000000" w:rsidR="00000000" w:rsidRPr="00000000">
              <w:rPr>
                <w:rFonts w:ascii="Calibri" w:cs="Calibri" w:eastAsia="Calibri" w:hAnsi="Calibri"/>
                <w:b w:val="0"/>
                <w:bCs w:val="0"/>
                <w:i w:val="0"/>
                <w:iCs w:val="0"/>
                <w:sz w:val="16"/>
                <w:szCs w:val="16"/>
                <w:rtl w:val="0"/>
              </w:rPr>
              <w:t xml:space="preserve">Implementada; pruebas pendientes</w:t>
            </w:r>
            <w:r w:rsidDel="00000000" w:rsidR="00000000" w:rsidRPr="00000000">
              <w:rPr>
                <w:rtl w:val="0"/>
              </w:rPr>
            </w:r>
          </w:p>
        </w:tc>
      </w:tr>
      <w:tr>
        <w:trPr>
          <w:cantSplit w:val="1"/>
          <w:tblHeader w:val="0"/>
        </w:trPr>
        <w:tc>
          <w:tcPr/>
          <w:p w:rsidR="00000000" w:rsidDel="00000000" w:rsidP="00000000" w:rsidRDefault="00000000" w:rsidRPr="00000000" w14:paraId="000000CE">
            <w:pPr>
              <w:spacing w:after="0" w:lineRule="auto"/>
              <w:rPr/>
            </w:pPr>
            <w:r w:rsidDel="00000000" w:rsidR="00000000" w:rsidRPr="00000000">
              <w:rPr>
                <w:rFonts w:ascii="Calibri" w:cs="Calibri" w:eastAsia="Calibri" w:hAnsi="Calibri"/>
                <w:b w:val="0"/>
                <w:bCs w:val="0"/>
                <w:i w:val="0"/>
                <w:iCs w:val="0"/>
                <w:sz w:val="16"/>
                <w:szCs w:val="16"/>
                <w:rtl w:val="0"/>
              </w:rPr>
              <w:t xml:space="preserve">HU-19</w:t>
            </w:r>
            <w:r w:rsidDel="00000000" w:rsidR="00000000" w:rsidRPr="00000000">
              <w:rPr>
                <w:rtl w:val="0"/>
              </w:rPr>
            </w:r>
          </w:p>
        </w:tc>
        <w:tc>
          <w:tcPr/>
          <w:p w:rsidR="00000000" w:rsidDel="00000000" w:rsidP="00000000" w:rsidRDefault="00000000" w:rsidRPr="00000000" w14:paraId="000000CF">
            <w:pPr>
              <w:spacing w:after="0" w:lineRule="auto"/>
              <w:rPr/>
            </w:pPr>
            <w:r w:rsidDel="00000000" w:rsidR="00000000" w:rsidRPr="00000000">
              <w:rPr>
                <w:rFonts w:ascii="Calibri" w:cs="Calibri" w:eastAsia="Calibri" w:hAnsi="Calibri"/>
                <w:b w:val="0"/>
                <w:bCs w:val="0"/>
                <w:i w:val="0"/>
                <w:iCs w:val="0"/>
                <w:sz w:val="16"/>
                <w:szCs w:val="16"/>
                <w:rtl w:val="0"/>
              </w:rPr>
              <w:t xml:space="preserve">Armar planes arrastrando funcionalidades</w:t>
            </w:r>
            <w:r w:rsidDel="00000000" w:rsidR="00000000" w:rsidRPr="00000000">
              <w:rPr>
                <w:rtl w:val="0"/>
              </w:rPr>
            </w:r>
          </w:p>
        </w:tc>
        <w:tc>
          <w:tcPr/>
          <w:p w:rsidR="00000000" w:rsidDel="00000000" w:rsidP="00000000" w:rsidRDefault="00000000" w:rsidRPr="00000000" w14:paraId="000000D0">
            <w:pPr>
              <w:spacing w:after="0" w:lineRule="auto"/>
              <w:rPr/>
            </w:pPr>
            <w:r w:rsidDel="00000000" w:rsidR="00000000" w:rsidRPr="00000000">
              <w:rPr>
                <w:rFonts w:ascii="Calibri" w:cs="Calibri" w:eastAsia="Calibri" w:hAnsi="Calibri"/>
                <w:b w:val="0"/>
                <w:bCs w:val="0"/>
                <w:i w:val="0"/>
                <w:iCs w:val="0"/>
                <w:sz w:val="16"/>
                <w:szCs w:val="16"/>
                <w:rtl w:val="0"/>
              </w:rPr>
              <w:t xml:space="preserve">8</w:t>
            </w:r>
            <w:r w:rsidDel="00000000" w:rsidR="00000000" w:rsidRPr="00000000">
              <w:rPr>
                <w:rtl w:val="0"/>
              </w:rPr>
            </w:r>
          </w:p>
        </w:tc>
        <w:tc>
          <w:tcPr/>
          <w:p w:rsidR="00000000" w:rsidDel="00000000" w:rsidP="00000000" w:rsidRDefault="00000000" w:rsidRPr="00000000" w14:paraId="000000D1">
            <w:pPr>
              <w:spacing w:after="0" w:lineRule="auto"/>
              <w:rPr/>
            </w:pPr>
            <w:r w:rsidDel="00000000" w:rsidR="00000000" w:rsidRPr="00000000">
              <w:rPr>
                <w:rFonts w:ascii="Calibri" w:cs="Calibri" w:eastAsia="Calibri" w:hAnsi="Calibri"/>
                <w:b w:val="0"/>
                <w:bCs w:val="0"/>
                <w:i w:val="0"/>
                <w:iCs w:val="0"/>
                <w:sz w:val="16"/>
                <w:szCs w:val="16"/>
                <w:rtl w:val="0"/>
              </w:rPr>
              <w:t xml:space="preserve">Media</w:t>
            </w:r>
            <w:r w:rsidDel="00000000" w:rsidR="00000000" w:rsidRPr="00000000">
              <w:rPr>
                <w:rtl w:val="0"/>
              </w:rPr>
            </w:r>
          </w:p>
        </w:tc>
        <w:tc>
          <w:tcPr/>
          <w:p w:rsidR="00000000" w:rsidDel="00000000" w:rsidP="00000000" w:rsidRDefault="00000000" w:rsidRPr="00000000" w14:paraId="000000D2">
            <w:pPr>
              <w:spacing w:after="0" w:lineRule="auto"/>
              <w:rPr/>
            </w:pPr>
            <w:r w:rsidDel="00000000" w:rsidR="00000000" w:rsidRPr="00000000">
              <w:rPr>
                <w:rFonts w:ascii="Calibri" w:cs="Calibri" w:eastAsia="Calibri" w:hAnsi="Calibri"/>
                <w:b w:val="0"/>
                <w:bCs w:val="0"/>
                <w:i w:val="0"/>
                <w:iCs w:val="0"/>
                <w:sz w:val="16"/>
                <w:szCs w:val="16"/>
                <w:rtl w:val="0"/>
              </w:rPr>
              <w:t xml:space="preserve">S9</w:t>
            </w:r>
            <w:r w:rsidDel="00000000" w:rsidR="00000000" w:rsidRPr="00000000">
              <w:rPr>
                <w:rtl w:val="0"/>
              </w:rPr>
            </w:r>
          </w:p>
        </w:tc>
        <w:tc>
          <w:tcPr>
            <w:shd w:fill="c6e0b4" w:val="clear"/>
          </w:tcPr>
          <w:p w:rsidR="00000000" w:rsidDel="00000000" w:rsidP="00000000" w:rsidRDefault="00000000" w:rsidRPr="00000000" w14:paraId="000000D3">
            <w:pPr>
              <w:spacing w:after="0" w:lineRule="auto"/>
              <w:rPr/>
            </w:pPr>
            <w:r w:rsidDel="00000000" w:rsidR="00000000" w:rsidRPr="00000000">
              <w:rPr>
                <w:rFonts w:ascii="Calibri" w:cs="Calibri" w:eastAsia="Calibri" w:hAnsi="Calibri"/>
                <w:b w:val="0"/>
                <w:bCs w:val="0"/>
                <w:i w:val="0"/>
                <w:iCs w:val="0"/>
                <w:sz w:val="16"/>
                <w:szCs w:val="16"/>
                <w:rtl w:val="0"/>
              </w:rPr>
              <w:t xml:space="preserve">Verificada</w:t>
            </w:r>
            <w:r w:rsidDel="00000000" w:rsidR="00000000" w:rsidRPr="00000000">
              <w:rPr>
                <w:rtl w:val="0"/>
              </w:rPr>
            </w:r>
          </w:p>
        </w:tc>
      </w:tr>
      <w:tr>
        <w:trPr>
          <w:cantSplit w:val="1"/>
          <w:tblHeader w:val="0"/>
        </w:trPr>
        <w:tc>
          <w:tcPr/>
          <w:p w:rsidR="00000000" w:rsidDel="00000000" w:rsidP="00000000" w:rsidRDefault="00000000" w:rsidRPr="00000000" w14:paraId="000000D4">
            <w:pPr>
              <w:spacing w:after="0" w:lineRule="auto"/>
              <w:rPr/>
            </w:pPr>
            <w:r w:rsidDel="00000000" w:rsidR="00000000" w:rsidRPr="00000000">
              <w:rPr>
                <w:rFonts w:ascii="Calibri" w:cs="Calibri" w:eastAsia="Calibri" w:hAnsi="Calibri"/>
                <w:b w:val="0"/>
                <w:bCs w:val="0"/>
                <w:i w:val="0"/>
                <w:iCs w:val="0"/>
                <w:sz w:val="16"/>
                <w:szCs w:val="16"/>
                <w:rtl w:val="0"/>
              </w:rPr>
              <w:t xml:space="preserve">HU-20</w:t>
            </w:r>
            <w:r w:rsidDel="00000000" w:rsidR="00000000" w:rsidRPr="00000000">
              <w:rPr>
                <w:rtl w:val="0"/>
              </w:rPr>
            </w:r>
          </w:p>
        </w:tc>
        <w:tc>
          <w:tcPr/>
          <w:p w:rsidR="00000000" w:rsidDel="00000000" w:rsidP="00000000" w:rsidRDefault="00000000" w:rsidRPr="00000000" w14:paraId="000000D5">
            <w:pPr>
              <w:spacing w:after="0" w:lineRule="auto"/>
              <w:rPr/>
            </w:pPr>
            <w:r w:rsidDel="00000000" w:rsidR="00000000" w:rsidRPr="00000000">
              <w:rPr>
                <w:rFonts w:ascii="Calibri" w:cs="Calibri" w:eastAsia="Calibri" w:hAnsi="Calibri"/>
                <w:b w:val="0"/>
                <w:bCs w:val="0"/>
                <w:i w:val="0"/>
                <w:iCs w:val="0"/>
                <w:sz w:val="16"/>
                <w:szCs w:val="16"/>
                <w:rtl w:val="0"/>
              </w:rPr>
              <w:t xml:space="preserve">Editar precios y publicación de planes</w:t>
            </w:r>
            <w:r w:rsidDel="00000000" w:rsidR="00000000" w:rsidRPr="00000000">
              <w:rPr>
                <w:rtl w:val="0"/>
              </w:rPr>
            </w:r>
          </w:p>
        </w:tc>
        <w:tc>
          <w:tcPr/>
          <w:p w:rsidR="00000000" w:rsidDel="00000000" w:rsidP="00000000" w:rsidRDefault="00000000" w:rsidRPr="00000000" w14:paraId="000000D6">
            <w:pPr>
              <w:spacing w:after="0" w:lineRule="auto"/>
              <w:rPr/>
            </w:pPr>
            <w:r w:rsidDel="00000000" w:rsidR="00000000" w:rsidRPr="00000000">
              <w:rPr>
                <w:rFonts w:ascii="Calibri" w:cs="Calibri" w:eastAsia="Calibri" w:hAnsi="Calibri"/>
                <w:b w:val="0"/>
                <w:bCs w:val="0"/>
                <w:i w:val="0"/>
                <w:iCs w:val="0"/>
                <w:sz w:val="16"/>
                <w:szCs w:val="16"/>
                <w:rtl w:val="0"/>
              </w:rPr>
              <w:t xml:space="preserve">5</w:t>
            </w:r>
            <w:r w:rsidDel="00000000" w:rsidR="00000000" w:rsidRPr="00000000">
              <w:rPr>
                <w:rtl w:val="0"/>
              </w:rPr>
            </w:r>
          </w:p>
        </w:tc>
        <w:tc>
          <w:tcPr/>
          <w:p w:rsidR="00000000" w:rsidDel="00000000" w:rsidP="00000000" w:rsidRDefault="00000000" w:rsidRPr="00000000" w14:paraId="000000D7">
            <w:pPr>
              <w:spacing w:after="0" w:lineRule="auto"/>
              <w:rPr/>
            </w:pPr>
            <w:r w:rsidDel="00000000" w:rsidR="00000000" w:rsidRPr="00000000">
              <w:rPr>
                <w:rFonts w:ascii="Calibri" w:cs="Calibri" w:eastAsia="Calibri" w:hAnsi="Calibri"/>
                <w:b w:val="0"/>
                <w:bCs w:val="0"/>
                <w:i w:val="0"/>
                <w:iCs w:val="0"/>
                <w:sz w:val="16"/>
                <w:szCs w:val="16"/>
                <w:rtl w:val="0"/>
              </w:rPr>
              <w:t xml:space="preserve">Media</w:t>
            </w:r>
            <w:r w:rsidDel="00000000" w:rsidR="00000000" w:rsidRPr="00000000">
              <w:rPr>
                <w:rtl w:val="0"/>
              </w:rPr>
            </w:r>
          </w:p>
        </w:tc>
        <w:tc>
          <w:tcPr/>
          <w:p w:rsidR="00000000" w:rsidDel="00000000" w:rsidP="00000000" w:rsidRDefault="00000000" w:rsidRPr="00000000" w14:paraId="000000D8">
            <w:pPr>
              <w:spacing w:after="0" w:lineRule="auto"/>
              <w:rPr/>
            </w:pPr>
            <w:r w:rsidDel="00000000" w:rsidR="00000000" w:rsidRPr="00000000">
              <w:rPr>
                <w:rFonts w:ascii="Calibri" w:cs="Calibri" w:eastAsia="Calibri" w:hAnsi="Calibri"/>
                <w:b w:val="0"/>
                <w:bCs w:val="0"/>
                <w:i w:val="0"/>
                <w:iCs w:val="0"/>
                <w:sz w:val="16"/>
                <w:szCs w:val="16"/>
                <w:rtl w:val="0"/>
              </w:rPr>
              <w:t xml:space="preserve">S9</w:t>
            </w:r>
            <w:r w:rsidDel="00000000" w:rsidR="00000000" w:rsidRPr="00000000">
              <w:rPr>
                <w:rtl w:val="0"/>
              </w:rPr>
            </w:r>
          </w:p>
        </w:tc>
        <w:tc>
          <w:tcPr>
            <w:shd w:fill="f4cca0" w:val="clear"/>
          </w:tcPr>
          <w:p w:rsidR="00000000" w:rsidDel="00000000" w:rsidP="00000000" w:rsidRDefault="00000000" w:rsidRPr="00000000" w14:paraId="000000D9">
            <w:pPr>
              <w:spacing w:after="0" w:lineRule="auto"/>
              <w:rPr/>
            </w:pPr>
            <w:r w:rsidDel="00000000" w:rsidR="00000000" w:rsidRPr="00000000">
              <w:rPr>
                <w:rFonts w:ascii="Calibri" w:cs="Calibri" w:eastAsia="Calibri" w:hAnsi="Calibri"/>
                <w:b w:val="0"/>
                <w:bCs w:val="0"/>
                <w:i w:val="0"/>
                <w:iCs w:val="0"/>
                <w:sz w:val="16"/>
                <w:szCs w:val="16"/>
                <w:rtl w:val="0"/>
              </w:rPr>
              <w:t xml:space="preserve">Parcial: Stripe pendiente de decisión</w:t>
            </w:r>
            <w:r w:rsidDel="00000000" w:rsidR="00000000" w:rsidRPr="00000000">
              <w:rPr>
                <w:rtl w:val="0"/>
              </w:rPr>
            </w:r>
          </w:p>
        </w:tc>
      </w:tr>
      <w:tr>
        <w:trPr>
          <w:cantSplit w:val="1"/>
          <w:tblHeader w:val="0"/>
        </w:trPr>
        <w:tc>
          <w:tcPr/>
          <w:p w:rsidR="00000000" w:rsidDel="00000000" w:rsidP="00000000" w:rsidRDefault="00000000" w:rsidRPr="00000000" w14:paraId="000000DA">
            <w:pPr>
              <w:spacing w:after="0" w:lineRule="auto"/>
              <w:rPr/>
            </w:pPr>
            <w:r w:rsidDel="00000000" w:rsidR="00000000" w:rsidRPr="00000000">
              <w:rPr>
                <w:rFonts w:ascii="Calibri" w:cs="Calibri" w:eastAsia="Calibri" w:hAnsi="Calibri"/>
                <w:b w:val="0"/>
                <w:bCs w:val="0"/>
                <w:i w:val="0"/>
                <w:iCs w:val="0"/>
                <w:sz w:val="16"/>
                <w:szCs w:val="16"/>
                <w:rtl w:val="0"/>
              </w:rPr>
              <w:t xml:space="preserve">HU-21</w:t>
            </w:r>
            <w:r w:rsidDel="00000000" w:rsidR="00000000" w:rsidRPr="00000000">
              <w:rPr>
                <w:rtl w:val="0"/>
              </w:rPr>
            </w:r>
          </w:p>
        </w:tc>
        <w:tc>
          <w:tcPr/>
          <w:p w:rsidR="00000000" w:rsidDel="00000000" w:rsidP="00000000" w:rsidRDefault="00000000" w:rsidRPr="00000000" w14:paraId="000000DB">
            <w:pPr>
              <w:spacing w:after="0" w:lineRule="auto"/>
              <w:rPr/>
            </w:pPr>
            <w:r w:rsidDel="00000000" w:rsidR="00000000" w:rsidRPr="00000000">
              <w:rPr>
                <w:rFonts w:ascii="Calibri" w:cs="Calibri" w:eastAsia="Calibri" w:hAnsi="Calibri"/>
                <w:b w:val="0"/>
                <w:bCs w:val="0"/>
                <w:i w:val="0"/>
                <w:iCs w:val="0"/>
                <w:sz w:val="16"/>
                <w:szCs w:val="16"/>
                <w:rtl w:val="0"/>
              </w:rPr>
              <w:t xml:space="preserve">Bitácora de auditoría</w:t>
            </w:r>
            <w:r w:rsidDel="00000000" w:rsidR="00000000" w:rsidRPr="00000000">
              <w:rPr>
                <w:rtl w:val="0"/>
              </w:rPr>
            </w:r>
          </w:p>
        </w:tc>
        <w:tc>
          <w:tcPr/>
          <w:p w:rsidR="00000000" w:rsidDel="00000000" w:rsidP="00000000" w:rsidRDefault="00000000" w:rsidRPr="00000000" w14:paraId="000000DC">
            <w:pPr>
              <w:spacing w:after="0" w:lineRule="auto"/>
              <w:rPr/>
            </w:pPr>
            <w:r w:rsidDel="00000000" w:rsidR="00000000" w:rsidRPr="00000000">
              <w:rPr>
                <w:rFonts w:ascii="Calibri" w:cs="Calibri" w:eastAsia="Calibri" w:hAnsi="Calibri"/>
                <w:b w:val="0"/>
                <w:bCs w:val="0"/>
                <w:i w:val="0"/>
                <w:iCs w:val="0"/>
                <w:sz w:val="16"/>
                <w:szCs w:val="16"/>
                <w:rtl w:val="0"/>
              </w:rPr>
              <w:t xml:space="preserve">5</w:t>
            </w:r>
            <w:r w:rsidDel="00000000" w:rsidR="00000000" w:rsidRPr="00000000">
              <w:rPr>
                <w:rtl w:val="0"/>
              </w:rPr>
            </w:r>
          </w:p>
        </w:tc>
        <w:tc>
          <w:tcPr/>
          <w:p w:rsidR="00000000" w:rsidDel="00000000" w:rsidP="00000000" w:rsidRDefault="00000000" w:rsidRPr="00000000" w14:paraId="000000DD">
            <w:pPr>
              <w:spacing w:after="0" w:lineRule="auto"/>
              <w:rPr/>
            </w:pPr>
            <w:r w:rsidDel="00000000" w:rsidR="00000000" w:rsidRPr="00000000">
              <w:rPr>
                <w:rFonts w:ascii="Calibri" w:cs="Calibri" w:eastAsia="Calibri" w:hAnsi="Calibri"/>
                <w:b w:val="0"/>
                <w:bCs w:val="0"/>
                <w:i w:val="0"/>
                <w:iCs w:val="0"/>
                <w:sz w:val="16"/>
                <w:szCs w:val="16"/>
                <w:rtl w:val="0"/>
              </w:rPr>
              <w:t xml:space="preserve">Alta</w:t>
            </w:r>
            <w:r w:rsidDel="00000000" w:rsidR="00000000" w:rsidRPr="00000000">
              <w:rPr>
                <w:rtl w:val="0"/>
              </w:rPr>
            </w:r>
          </w:p>
        </w:tc>
        <w:tc>
          <w:tcPr/>
          <w:p w:rsidR="00000000" w:rsidDel="00000000" w:rsidP="00000000" w:rsidRDefault="00000000" w:rsidRPr="00000000" w14:paraId="000000DE">
            <w:pPr>
              <w:spacing w:after="0" w:lineRule="auto"/>
              <w:rPr/>
            </w:pPr>
            <w:r w:rsidDel="00000000" w:rsidR="00000000" w:rsidRPr="00000000">
              <w:rPr>
                <w:rFonts w:ascii="Calibri" w:cs="Calibri" w:eastAsia="Calibri" w:hAnsi="Calibri"/>
                <w:b w:val="0"/>
                <w:bCs w:val="0"/>
                <w:i w:val="0"/>
                <w:iCs w:val="0"/>
                <w:sz w:val="16"/>
                <w:szCs w:val="16"/>
                <w:rtl w:val="0"/>
              </w:rPr>
              <w:t xml:space="preserve">S3</w:t>
            </w:r>
            <w:r w:rsidDel="00000000" w:rsidR="00000000" w:rsidRPr="00000000">
              <w:rPr>
                <w:rtl w:val="0"/>
              </w:rPr>
            </w:r>
          </w:p>
        </w:tc>
        <w:tc>
          <w:tcPr>
            <w:shd w:fill="c6e0b4" w:val="clear"/>
          </w:tcPr>
          <w:p w:rsidR="00000000" w:rsidDel="00000000" w:rsidP="00000000" w:rsidRDefault="00000000" w:rsidRPr="00000000" w14:paraId="000000DF">
            <w:pPr>
              <w:spacing w:after="0" w:lineRule="auto"/>
              <w:rPr/>
            </w:pPr>
            <w:r w:rsidDel="00000000" w:rsidR="00000000" w:rsidRPr="00000000">
              <w:rPr>
                <w:rFonts w:ascii="Calibri" w:cs="Calibri" w:eastAsia="Calibri" w:hAnsi="Calibri"/>
                <w:b w:val="0"/>
                <w:bCs w:val="0"/>
                <w:i w:val="0"/>
                <w:iCs w:val="0"/>
                <w:sz w:val="16"/>
                <w:szCs w:val="16"/>
                <w:rtl w:val="0"/>
              </w:rPr>
              <w:t xml:space="preserve">Verificada</w:t>
            </w:r>
            <w:r w:rsidDel="00000000" w:rsidR="00000000" w:rsidRPr="00000000">
              <w:rPr>
                <w:rtl w:val="0"/>
              </w:rPr>
            </w:r>
          </w:p>
        </w:tc>
      </w:tr>
      <w:tr>
        <w:trPr>
          <w:cantSplit w:val="1"/>
          <w:tblHeader w:val="0"/>
        </w:trPr>
        <w:tc>
          <w:tcPr/>
          <w:p w:rsidR="00000000" w:rsidDel="00000000" w:rsidP="00000000" w:rsidRDefault="00000000" w:rsidRPr="00000000" w14:paraId="000000E0">
            <w:pPr>
              <w:spacing w:after="0" w:lineRule="auto"/>
              <w:rPr/>
            </w:pPr>
            <w:r w:rsidDel="00000000" w:rsidR="00000000" w:rsidRPr="00000000">
              <w:rPr>
                <w:rFonts w:ascii="Calibri" w:cs="Calibri" w:eastAsia="Calibri" w:hAnsi="Calibri"/>
                <w:b w:val="0"/>
                <w:bCs w:val="0"/>
                <w:i w:val="0"/>
                <w:iCs w:val="0"/>
                <w:sz w:val="16"/>
                <w:szCs w:val="16"/>
                <w:rtl w:val="0"/>
              </w:rPr>
              <w:t xml:space="preserve">HU-22</w:t>
            </w:r>
            <w:r w:rsidDel="00000000" w:rsidR="00000000" w:rsidRPr="00000000">
              <w:rPr>
                <w:rtl w:val="0"/>
              </w:rPr>
            </w:r>
          </w:p>
        </w:tc>
        <w:tc>
          <w:tcPr/>
          <w:p w:rsidR="00000000" w:rsidDel="00000000" w:rsidP="00000000" w:rsidRDefault="00000000" w:rsidRPr="00000000" w14:paraId="000000E1">
            <w:pPr>
              <w:spacing w:after="0" w:lineRule="auto"/>
              <w:rPr/>
            </w:pPr>
            <w:r w:rsidDel="00000000" w:rsidR="00000000" w:rsidRPr="00000000">
              <w:rPr>
                <w:rFonts w:ascii="Calibri" w:cs="Calibri" w:eastAsia="Calibri" w:hAnsi="Calibri"/>
                <w:b w:val="0"/>
                <w:bCs w:val="0"/>
                <w:i w:val="0"/>
                <w:iCs w:val="0"/>
                <w:sz w:val="16"/>
                <w:szCs w:val="16"/>
                <w:rtl w:val="0"/>
              </w:rPr>
              <w:t xml:space="preserve">Uso en pantallas pequeñas y accesibilidad</w:t>
            </w:r>
            <w:r w:rsidDel="00000000" w:rsidR="00000000" w:rsidRPr="00000000">
              <w:rPr>
                <w:rtl w:val="0"/>
              </w:rPr>
            </w:r>
          </w:p>
        </w:tc>
        <w:tc>
          <w:tcPr/>
          <w:p w:rsidR="00000000" w:rsidDel="00000000" w:rsidP="00000000" w:rsidRDefault="00000000" w:rsidRPr="00000000" w14:paraId="000000E2">
            <w:pPr>
              <w:spacing w:after="0" w:lineRule="auto"/>
              <w:rPr/>
            </w:pPr>
            <w:r w:rsidDel="00000000" w:rsidR="00000000" w:rsidRPr="00000000">
              <w:rPr>
                <w:rFonts w:ascii="Calibri" w:cs="Calibri" w:eastAsia="Calibri" w:hAnsi="Calibri"/>
                <w:b w:val="0"/>
                <w:bCs w:val="0"/>
                <w:i w:val="0"/>
                <w:iCs w:val="0"/>
                <w:sz w:val="16"/>
                <w:szCs w:val="16"/>
                <w:rtl w:val="0"/>
              </w:rPr>
              <w:t xml:space="preserve">8</w:t>
            </w:r>
            <w:r w:rsidDel="00000000" w:rsidR="00000000" w:rsidRPr="00000000">
              <w:rPr>
                <w:rtl w:val="0"/>
              </w:rPr>
            </w:r>
          </w:p>
        </w:tc>
        <w:tc>
          <w:tcPr/>
          <w:p w:rsidR="00000000" w:rsidDel="00000000" w:rsidP="00000000" w:rsidRDefault="00000000" w:rsidRPr="00000000" w14:paraId="000000E3">
            <w:pPr>
              <w:spacing w:after="0" w:lineRule="auto"/>
              <w:rPr/>
            </w:pPr>
            <w:r w:rsidDel="00000000" w:rsidR="00000000" w:rsidRPr="00000000">
              <w:rPr>
                <w:rFonts w:ascii="Calibri" w:cs="Calibri" w:eastAsia="Calibri" w:hAnsi="Calibri"/>
                <w:b w:val="0"/>
                <w:bCs w:val="0"/>
                <w:i w:val="0"/>
                <w:iCs w:val="0"/>
                <w:sz w:val="16"/>
                <w:szCs w:val="16"/>
                <w:rtl w:val="0"/>
              </w:rPr>
              <w:t xml:space="preserve">Alta</w:t>
            </w:r>
            <w:r w:rsidDel="00000000" w:rsidR="00000000" w:rsidRPr="00000000">
              <w:rPr>
                <w:rtl w:val="0"/>
              </w:rPr>
            </w:r>
          </w:p>
        </w:tc>
        <w:tc>
          <w:tcPr/>
          <w:p w:rsidR="00000000" w:rsidDel="00000000" w:rsidP="00000000" w:rsidRDefault="00000000" w:rsidRPr="00000000" w14:paraId="000000E4">
            <w:pPr>
              <w:spacing w:after="0" w:lineRule="auto"/>
              <w:rPr/>
            </w:pPr>
            <w:r w:rsidDel="00000000" w:rsidR="00000000" w:rsidRPr="00000000">
              <w:rPr>
                <w:rFonts w:ascii="Calibri" w:cs="Calibri" w:eastAsia="Calibri" w:hAnsi="Calibri"/>
                <w:b w:val="0"/>
                <w:bCs w:val="0"/>
                <w:i w:val="0"/>
                <w:iCs w:val="0"/>
                <w:sz w:val="16"/>
                <w:szCs w:val="16"/>
                <w:rtl w:val="0"/>
              </w:rPr>
              <w:t xml:space="preserve">S10</w:t>
            </w:r>
            <w:r w:rsidDel="00000000" w:rsidR="00000000" w:rsidRPr="00000000">
              <w:rPr>
                <w:rtl w:val="0"/>
              </w:rPr>
            </w:r>
          </w:p>
        </w:tc>
        <w:tc>
          <w:tcPr>
            <w:shd w:fill="c6e0b4" w:val="clear"/>
          </w:tcPr>
          <w:p w:rsidR="00000000" w:rsidDel="00000000" w:rsidP="00000000" w:rsidRDefault="00000000" w:rsidRPr="00000000" w14:paraId="000000E5">
            <w:pPr>
              <w:spacing w:after="0" w:lineRule="auto"/>
              <w:rPr/>
            </w:pPr>
            <w:r w:rsidDel="00000000" w:rsidR="00000000" w:rsidRPr="00000000">
              <w:rPr>
                <w:rFonts w:ascii="Calibri" w:cs="Calibri" w:eastAsia="Calibri" w:hAnsi="Calibri"/>
                <w:b w:val="0"/>
                <w:bCs w:val="0"/>
                <w:i w:val="0"/>
                <w:iCs w:val="0"/>
                <w:sz w:val="16"/>
                <w:szCs w:val="16"/>
                <w:rtl w:val="0"/>
              </w:rPr>
              <w:t xml:space="preserve">Verificada (360 a 1920 px)</w:t>
            </w:r>
            <w:r w:rsidDel="00000000" w:rsidR="00000000" w:rsidRPr="00000000">
              <w:rPr>
                <w:rtl w:val="0"/>
              </w:rPr>
            </w:r>
          </w:p>
        </w:tc>
      </w:tr>
      <w:tr>
        <w:trPr>
          <w:cantSplit w:val="1"/>
          <w:tblHeader w:val="0"/>
        </w:trPr>
        <w:tc>
          <w:tcPr/>
          <w:p w:rsidR="00000000" w:rsidDel="00000000" w:rsidP="00000000" w:rsidRDefault="00000000" w:rsidRPr="00000000" w14:paraId="000000E6">
            <w:pPr>
              <w:spacing w:after="0" w:lineRule="auto"/>
              <w:rPr/>
            </w:pPr>
            <w:r w:rsidDel="00000000" w:rsidR="00000000" w:rsidRPr="00000000">
              <w:rPr>
                <w:rFonts w:ascii="Calibri" w:cs="Calibri" w:eastAsia="Calibri" w:hAnsi="Calibri"/>
                <w:b w:val="0"/>
                <w:bCs w:val="0"/>
                <w:i w:val="0"/>
                <w:iCs w:val="0"/>
                <w:sz w:val="16"/>
                <w:szCs w:val="16"/>
                <w:rtl w:val="0"/>
              </w:rPr>
              <w:t xml:space="preserve">HU-23</w:t>
            </w:r>
            <w:r w:rsidDel="00000000" w:rsidR="00000000" w:rsidRPr="00000000">
              <w:rPr>
                <w:rtl w:val="0"/>
              </w:rPr>
            </w:r>
          </w:p>
        </w:tc>
        <w:tc>
          <w:tcPr/>
          <w:p w:rsidR="00000000" w:rsidDel="00000000" w:rsidP="00000000" w:rsidRDefault="00000000" w:rsidRPr="00000000" w14:paraId="000000E7">
            <w:pPr>
              <w:spacing w:after="0" w:lineRule="auto"/>
              <w:rPr/>
            </w:pPr>
            <w:r w:rsidDel="00000000" w:rsidR="00000000" w:rsidRPr="00000000">
              <w:rPr>
                <w:rFonts w:ascii="Calibri" w:cs="Calibri" w:eastAsia="Calibri" w:hAnsi="Calibri"/>
                <w:b w:val="0"/>
                <w:bCs w:val="0"/>
                <w:i w:val="0"/>
                <w:iCs w:val="0"/>
                <w:sz w:val="16"/>
                <w:szCs w:val="16"/>
                <w:rtl w:val="0"/>
              </w:rPr>
              <w:t xml:space="preserve">Métricas y alertas de la consola</w:t>
            </w:r>
            <w:r w:rsidDel="00000000" w:rsidR="00000000" w:rsidRPr="00000000">
              <w:rPr>
                <w:rtl w:val="0"/>
              </w:rPr>
            </w:r>
          </w:p>
        </w:tc>
        <w:tc>
          <w:tcPr/>
          <w:p w:rsidR="00000000" w:rsidDel="00000000" w:rsidP="00000000" w:rsidRDefault="00000000" w:rsidRPr="00000000" w14:paraId="000000E8">
            <w:pPr>
              <w:spacing w:after="0" w:lineRule="auto"/>
              <w:rPr/>
            </w:pPr>
            <w:r w:rsidDel="00000000" w:rsidR="00000000" w:rsidRPr="00000000">
              <w:rPr>
                <w:rFonts w:ascii="Calibri" w:cs="Calibri" w:eastAsia="Calibri" w:hAnsi="Calibri"/>
                <w:b w:val="0"/>
                <w:bCs w:val="0"/>
                <w:i w:val="0"/>
                <w:iCs w:val="0"/>
                <w:sz w:val="16"/>
                <w:szCs w:val="16"/>
                <w:rtl w:val="0"/>
              </w:rPr>
              <w:t xml:space="preserve">5</w:t>
            </w:r>
            <w:r w:rsidDel="00000000" w:rsidR="00000000" w:rsidRPr="00000000">
              <w:rPr>
                <w:rtl w:val="0"/>
              </w:rPr>
            </w:r>
          </w:p>
        </w:tc>
        <w:tc>
          <w:tcPr/>
          <w:p w:rsidR="00000000" w:rsidDel="00000000" w:rsidP="00000000" w:rsidRDefault="00000000" w:rsidRPr="00000000" w14:paraId="000000E9">
            <w:pPr>
              <w:spacing w:after="0" w:lineRule="auto"/>
              <w:rPr/>
            </w:pPr>
            <w:r w:rsidDel="00000000" w:rsidR="00000000" w:rsidRPr="00000000">
              <w:rPr>
                <w:rFonts w:ascii="Calibri" w:cs="Calibri" w:eastAsia="Calibri" w:hAnsi="Calibri"/>
                <w:b w:val="0"/>
                <w:bCs w:val="0"/>
                <w:i w:val="0"/>
                <w:iCs w:val="0"/>
                <w:sz w:val="16"/>
                <w:szCs w:val="16"/>
                <w:rtl w:val="0"/>
              </w:rPr>
              <w:t xml:space="preserve">Media</w:t>
            </w:r>
            <w:r w:rsidDel="00000000" w:rsidR="00000000" w:rsidRPr="00000000">
              <w:rPr>
                <w:rtl w:val="0"/>
              </w:rPr>
            </w:r>
          </w:p>
        </w:tc>
        <w:tc>
          <w:tcPr/>
          <w:p w:rsidR="00000000" w:rsidDel="00000000" w:rsidP="00000000" w:rsidRDefault="00000000" w:rsidRPr="00000000" w14:paraId="000000EA">
            <w:pPr>
              <w:spacing w:after="0" w:lineRule="auto"/>
              <w:rPr/>
            </w:pPr>
            <w:r w:rsidDel="00000000" w:rsidR="00000000" w:rsidRPr="00000000">
              <w:rPr>
                <w:rFonts w:ascii="Calibri" w:cs="Calibri" w:eastAsia="Calibri" w:hAnsi="Calibri"/>
                <w:b w:val="0"/>
                <w:bCs w:val="0"/>
                <w:i w:val="0"/>
                <w:iCs w:val="0"/>
                <w:sz w:val="16"/>
                <w:szCs w:val="16"/>
                <w:rtl w:val="0"/>
              </w:rPr>
              <w:t xml:space="preserve">S9</w:t>
            </w:r>
            <w:r w:rsidDel="00000000" w:rsidR="00000000" w:rsidRPr="00000000">
              <w:rPr>
                <w:rtl w:val="0"/>
              </w:rPr>
            </w:r>
          </w:p>
        </w:tc>
        <w:tc>
          <w:tcPr>
            <w:shd w:fill="f4cca0" w:val="clear"/>
          </w:tcPr>
          <w:p w:rsidR="00000000" w:rsidDel="00000000" w:rsidP="00000000" w:rsidRDefault="00000000" w:rsidRPr="00000000" w14:paraId="000000EB">
            <w:pPr>
              <w:spacing w:after="0" w:lineRule="auto"/>
              <w:rPr/>
            </w:pPr>
            <w:r w:rsidDel="00000000" w:rsidR="00000000" w:rsidRPr="00000000">
              <w:rPr>
                <w:rFonts w:ascii="Calibri" w:cs="Calibri" w:eastAsia="Calibri" w:hAnsi="Calibri"/>
                <w:b w:val="0"/>
                <w:bCs w:val="0"/>
                <w:i w:val="0"/>
                <w:iCs w:val="0"/>
                <w:sz w:val="16"/>
                <w:szCs w:val="16"/>
                <w:rtl w:val="0"/>
              </w:rPr>
              <w:t xml:space="preserve">Métricas verificadas; alertas por definir</w:t>
            </w:r>
            <w:r w:rsidDel="00000000" w:rsidR="00000000" w:rsidRPr="00000000">
              <w:rPr>
                <w:rtl w:val="0"/>
              </w:rPr>
            </w:r>
          </w:p>
        </w:tc>
      </w:tr>
      <w:tr>
        <w:trPr>
          <w:cantSplit w:val="1"/>
          <w:tblHeader w:val="0"/>
        </w:trPr>
        <w:tc>
          <w:tcPr/>
          <w:p w:rsidR="00000000" w:rsidDel="00000000" w:rsidP="00000000" w:rsidRDefault="00000000" w:rsidRPr="00000000" w14:paraId="000000EC">
            <w:pPr>
              <w:spacing w:after="0" w:lineRule="auto"/>
              <w:rPr/>
            </w:pPr>
            <w:r w:rsidDel="00000000" w:rsidR="00000000" w:rsidRPr="00000000">
              <w:rPr>
                <w:rFonts w:ascii="Calibri" w:cs="Calibri" w:eastAsia="Calibri" w:hAnsi="Calibri"/>
                <w:b w:val="0"/>
                <w:bCs w:val="0"/>
                <w:i w:val="0"/>
                <w:iCs w:val="0"/>
                <w:sz w:val="16"/>
                <w:szCs w:val="16"/>
                <w:rtl w:val="0"/>
              </w:rPr>
              <w:t xml:space="preserve">HU-24</w:t>
            </w:r>
            <w:r w:rsidDel="00000000" w:rsidR="00000000" w:rsidRPr="00000000">
              <w:rPr>
                <w:rtl w:val="0"/>
              </w:rPr>
            </w:r>
          </w:p>
        </w:tc>
        <w:tc>
          <w:tcPr/>
          <w:p w:rsidR="00000000" w:rsidDel="00000000" w:rsidP="00000000" w:rsidRDefault="00000000" w:rsidRPr="00000000" w14:paraId="000000ED">
            <w:pPr>
              <w:spacing w:after="0" w:lineRule="auto"/>
              <w:rPr/>
            </w:pPr>
            <w:r w:rsidDel="00000000" w:rsidR="00000000" w:rsidRPr="00000000">
              <w:rPr>
                <w:rFonts w:ascii="Calibri" w:cs="Calibri" w:eastAsia="Calibri" w:hAnsi="Calibri"/>
                <w:b w:val="0"/>
                <w:bCs w:val="0"/>
                <w:i w:val="0"/>
                <w:iCs w:val="0"/>
                <w:sz w:val="16"/>
                <w:szCs w:val="16"/>
                <w:rtl w:val="0"/>
              </w:rPr>
              <w:t xml:space="preserve">Pruebas de los flujos clave</w:t>
            </w:r>
            <w:r w:rsidDel="00000000" w:rsidR="00000000" w:rsidRPr="00000000">
              <w:rPr>
                <w:rtl w:val="0"/>
              </w:rPr>
            </w:r>
          </w:p>
        </w:tc>
        <w:tc>
          <w:tcPr/>
          <w:p w:rsidR="00000000" w:rsidDel="00000000" w:rsidP="00000000" w:rsidRDefault="00000000" w:rsidRPr="00000000" w14:paraId="000000EE">
            <w:pPr>
              <w:spacing w:after="0" w:lineRule="auto"/>
              <w:rPr/>
            </w:pPr>
            <w:r w:rsidDel="00000000" w:rsidR="00000000" w:rsidRPr="00000000">
              <w:rPr>
                <w:rFonts w:ascii="Calibri" w:cs="Calibri" w:eastAsia="Calibri" w:hAnsi="Calibri"/>
                <w:b w:val="0"/>
                <w:bCs w:val="0"/>
                <w:i w:val="0"/>
                <w:iCs w:val="0"/>
                <w:sz w:val="16"/>
                <w:szCs w:val="16"/>
                <w:rtl w:val="0"/>
              </w:rPr>
              <w:t xml:space="preserve">5</w:t>
            </w:r>
            <w:r w:rsidDel="00000000" w:rsidR="00000000" w:rsidRPr="00000000">
              <w:rPr>
                <w:rtl w:val="0"/>
              </w:rPr>
            </w:r>
          </w:p>
        </w:tc>
        <w:tc>
          <w:tcPr/>
          <w:p w:rsidR="00000000" w:rsidDel="00000000" w:rsidP="00000000" w:rsidRDefault="00000000" w:rsidRPr="00000000" w14:paraId="000000EF">
            <w:pPr>
              <w:spacing w:after="0" w:lineRule="auto"/>
              <w:rPr/>
            </w:pPr>
            <w:r w:rsidDel="00000000" w:rsidR="00000000" w:rsidRPr="00000000">
              <w:rPr>
                <w:rFonts w:ascii="Calibri" w:cs="Calibri" w:eastAsia="Calibri" w:hAnsi="Calibri"/>
                <w:b w:val="0"/>
                <w:bCs w:val="0"/>
                <w:i w:val="0"/>
                <w:iCs w:val="0"/>
                <w:sz w:val="16"/>
                <w:szCs w:val="16"/>
                <w:rtl w:val="0"/>
              </w:rPr>
              <w:t xml:space="preserve">Alta</w:t>
            </w:r>
            <w:r w:rsidDel="00000000" w:rsidR="00000000" w:rsidRPr="00000000">
              <w:rPr>
                <w:rtl w:val="0"/>
              </w:rPr>
            </w:r>
          </w:p>
        </w:tc>
        <w:tc>
          <w:tcPr/>
          <w:p w:rsidR="00000000" w:rsidDel="00000000" w:rsidP="00000000" w:rsidRDefault="00000000" w:rsidRPr="00000000" w14:paraId="000000F0">
            <w:pPr>
              <w:spacing w:after="0" w:lineRule="auto"/>
              <w:rPr/>
            </w:pPr>
            <w:r w:rsidDel="00000000" w:rsidR="00000000" w:rsidRPr="00000000">
              <w:rPr>
                <w:rFonts w:ascii="Calibri" w:cs="Calibri" w:eastAsia="Calibri" w:hAnsi="Calibri"/>
                <w:b w:val="0"/>
                <w:bCs w:val="0"/>
                <w:i w:val="0"/>
                <w:iCs w:val="0"/>
                <w:sz w:val="16"/>
                <w:szCs w:val="16"/>
                <w:rtl w:val="0"/>
              </w:rPr>
              <w:t xml:space="preserve">S10</w:t>
            </w:r>
            <w:r w:rsidDel="00000000" w:rsidR="00000000" w:rsidRPr="00000000">
              <w:rPr>
                <w:rtl w:val="0"/>
              </w:rPr>
            </w:r>
          </w:p>
        </w:tc>
        <w:tc>
          <w:tcPr>
            <w:shd w:fill="c6e0b4" w:val="clear"/>
          </w:tcPr>
          <w:p w:rsidR="00000000" w:rsidDel="00000000" w:rsidP="00000000" w:rsidRDefault="00000000" w:rsidRPr="00000000" w14:paraId="000000F1">
            <w:pPr>
              <w:spacing w:after="0" w:lineRule="auto"/>
              <w:rPr/>
            </w:pPr>
            <w:r w:rsidDel="00000000" w:rsidR="00000000" w:rsidRPr="00000000">
              <w:rPr>
                <w:rFonts w:ascii="Calibri" w:cs="Calibri" w:eastAsia="Calibri" w:hAnsi="Calibri"/>
                <w:b w:val="0"/>
                <w:bCs w:val="0"/>
                <w:i w:val="0"/>
                <w:iCs w:val="0"/>
                <w:sz w:val="16"/>
                <w:szCs w:val="16"/>
                <w:rtl w:val="0"/>
              </w:rPr>
              <w:t xml:space="preserve">Smoke de 110 ejecutada</w:t>
            </w:r>
            <w:r w:rsidDel="00000000" w:rsidR="00000000" w:rsidRPr="00000000">
              <w:rPr>
                <w:rtl w:val="0"/>
              </w:rPr>
            </w:r>
          </w:p>
        </w:tc>
      </w:tr>
      <w:tr>
        <w:trPr>
          <w:cantSplit w:val="1"/>
          <w:tblHeader w:val="0"/>
        </w:trPr>
        <w:tc>
          <w:tcPr/>
          <w:p w:rsidR="00000000" w:rsidDel="00000000" w:rsidP="00000000" w:rsidRDefault="00000000" w:rsidRPr="00000000" w14:paraId="000000F2">
            <w:pPr>
              <w:spacing w:after="0" w:lineRule="auto"/>
              <w:rPr/>
            </w:pPr>
            <w:r w:rsidDel="00000000" w:rsidR="00000000" w:rsidRPr="00000000">
              <w:rPr>
                <w:rFonts w:ascii="Calibri" w:cs="Calibri" w:eastAsia="Calibri" w:hAnsi="Calibri"/>
                <w:b w:val="0"/>
                <w:bCs w:val="0"/>
                <w:i w:val="0"/>
                <w:iCs w:val="0"/>
                <w:sz w:val="16"/>
                <w:szCs w:val="16"/>
                <w:rtl w:val="0"/>
              </w:rPr>
              <w:t xml:space="preserve">HU-25</w:t>
            </w:r>
            <w:r w:rsidDel="00000000" w:rsidR="00000000" w:rsidRPr="00000000">
              <w:rPr>
                <w:rtl w:val="0"/>
              </w:rPr>
            </w:r>
          </w:p>
        </w:tc>
        <w:tc>
          <w:tcPr/>
          <w:p w:rsidR="00000000" w:rsidDel="00000000" w:rsidP="00000000" w:rsidRDefault="00000000" w:rsidRPr="00000000" w14:paraId="000000F3">
            <w:pPr>
              <w:spacing w:after="0" w:lineRule="auto"/>
              <w:rPr/>
            </w:pPr>
            <w:r w:rsidDel="00000000" w:rsidR="00000000" w:rsidRPr="00000000">
              <w:rPr>
                <w:rFonts w:ascii="Calibri" w:cs="Calibri" w:eastAsia="Calibri" w:hAnsi="Calibri"/>
                <w:b w:val="0"/>
                <w:bCs w:val="0"/>
                <w:i w:val="0"/>
                <w:iCs w:val="0"/>
                <w:sz w:val="16"/>
                <w:szCs w:val="16"/>
                <w:rtl w:val="0"/>
              </w:rPr>
              <w:t xml:space="preserve">Consola desplegada</w:t>
            </w:r>
            <w:r w:rsidDel="00000000" w:rsidR="00000000" w:rsidRPr="00000000">
              <w:rPr>
                <w:rtl w:val="0"/>
              </w:rPr>
            </w:r>
          </w:p>
        </w:tc>
        <w:tc>
          <w:tcPr/>
          <w:p w:rsidR="00000000" w:rsidDel="00000000" w:rsidP="00000000" w:rsidRDefault="00000000" w:rsidRPr="00000000" w14:paraId="000000F4">
            <w:pPr>
              <w:spacing w:after="0" w:lineRule="auto"/>
              <w:rPr/>
            </w:pPr>
            <w:r w:rsidDel="00000000" w:rsidR="00000000" w:rsidRPr="00000000">
              <w:rPr>
                <w:rFonts w:ascii="Calibri" w:cs="Calibri" w:eastAsia="Calibri" w:hAnsi="Calibri"/>
                <w:b w:val="0"/>
                <w:bCs w:val="0"/>
                <w:i w:val="0"/>
                <w:iCs w:val="0"/>
                <w:sz w:val="16"/>
                <w:szCs w:val="16"/>
                <w:rtl w:val="0"/>
              </w:rPr>
              <w:t xml:space="preserve">3</w:t>
            </w:r>
            <w:r w:rsidDel="00000000" w:rsidR="00000000" w:rsidRPr="00000000">
              <w:rPr>
                <w:rtl w:val="0"/>
              </w:rPr>
            </w:r>
          </w:p>
        </w:tc>
        <w:tc>
          <w:tcPr/>
          <w:p w:rsidR="00000000" w:rsidDel="00000000" w:rsidP="00000000" w:rsidRDefault="00000000" w:rsidRPr="00000000" w14:paraId="000000F5">
            <w:pPr>
              <w:spacing w:after="0" w:lineRule="auto"/>
              <w:rPr/>
            </w:pPr>
            <w:r w:rsidDel="00000000" w:rsidR="00000000" w:rsidRPr="00000000">
              <w:rPr>
                <w:rFonts w:ascii="Calibri" w:cs="Calibri" w:eastAsia="Calibri" w:hAnsi="Calibri"/>
                <w:b w:val="0"/>
                <w:bCs w:val="0"/>
                <w:i w:val="0"/>
                <w:iCs w:val="0"/>
                <w:sz w:val="16"/>
                <w:szCs w:val="16"/>
                <w:rtl w:val="0"/>
              </w:rPr>
              <w:t xml:space="preserve">Alta</w:t>
            </w:r>
            <w:r w:rsidDel="00000000" w:rsidR="00000000" w:rsidRPr="00000000">
              <w:rPr>
                <w:rtl w:val="0"/>
              </w:rPr>
            </w:r>
          </w:p>
        </w:tc>
        <w:tc>
          <w:tcPr/>
          <w:p w:rsidR="00000000" w:rsidDel="00000000" w:rsidP="00000000" w:rsidRDefault="00000000" w:rsidRPr="00000000" w14:paraId="000000F6">
            <w:pPr>
              <w:spacing w:after="0" w:lineRule="auto"/>
              <w:rPr/>
            </w:pPr>
            <w:r w:rsidDel="00000000" w:rsidR="00000000" w:rsidRPr="00000000">
              <w:rPr>
                <w:rFonts w:ascii="Calibri" w:cs="Calibri" w:eastAsia="Calibri" w:hAnsi="Calibri"/>
                <w:b w:val="0"/>
                <w:bCs w:val="0"/>
                <w:i w:val="0"/>
                <w:iCs w:val="0"/>
                <w:sz w:val="16"/>
                <w:szCs w:val="16"/>
                <w:rtl w:val="0"/>
              </w:rPr>
              <w:t xml:space="preserve">S2</w:t>
            </w:r>
            <w:r w:rsidDel="00000000" w:rsidR="00000000" w:rsidRPr="00000000">
              <w:rPr>
                <w:rtl w:val="0"/>
              </w:rPr>
            </w:r>
          </w:p>
        </w:tc>
        <w:tc>
          <w:tcPr>
            <w:shd w:fill="c6e0b4" w:val="clear"/>
          </w:tcPr>
          <w:p w:rsidR="00000000" w:rsidDel="00000000" w:rsidP="00000000" w:rsidRDefault="00000000" w:rsidRPr="00000000" w14:paraId="000000F7">
            <w:pPr>
              <w:spacing w:after="0" w:lineRule="auto"/>
              <w:rPr/>
            </w:pPr>
            <w:r w:rsidDel="00000000" w:rsidR="00000000" w:rsidRPr="00000000">
              <w:rPr>
                <w:rFonts w:ascii="Calibri" w:cs="Calibri" w:eastAsia="Calibri" w:hAnsi="Calibri"/>
                <w:b w:val="0"/>
                <w:bCs w:val="0"/>
                <w:i w:val="0"/>
                <w:iCs w:val="0"/>
                <w:sz w:val="16"/>
                <w:szCs w:val="16"/>
                <w:rtl w:val="0"/>
              </w:rPr>
              <w:t xml:space="preserve">Completada (Vercel)</w:t>
            </w:r>
            <w:r w:rsidDel="00000000" w:rsidR="00000000" w:rsidRPr="00000000">
              <w:rPr>
                <w:rtl w:val="0"/>
              </w:rPr>
            </w:r>
          </w:p>
        </w:tc>
      </w:tr>
    </w:tbl>
    <w:p w:rsidR="00000000" w:rsidDel="00000000" w:rsidP="00000000" w:rsidRDefault="00000000" w:rsidRPr="00000000" w14:paraId="000000F8">
      <w:pPr>
        <w:spacing w:after="40" w:lineRule="auto"/>
        <w:rPr/>
      </w:pPr>
      <w:r w:rsidDel="00000000" w:rsidR="00000000" w:rsidRPr="00000000">
        <w:rPr>
          <w:rtl w:val="0"/>
        </w:rPr>
      </w:r>
    </w:p>
    <w:p w:rsidR="00000000" w:rsidDel="00000000" w:rsidP="00000000" w:rsidRDefault="00000000" w:rsidRPr="00000000" w14:paraId="000000F9">
      <w:pPr>
        <w:spacing w:after="160" w:before="0" w:lineRule="auto"/>
        <w:jc w:val="center"/>
        <w:rPr/>
      </w:pPr>
      <w:r w:rsidDel="00000000" w:rsidR="00000000" w:rsidRPr="00000000">
        <w:rPr>
          <w:rFonts w:ascii="Calibri" w:cs="Calibri" w:eastAsia="Calibri" w:hAnsi="Calibri"/>
          <w:b w:val="0"/>
          <w:bCs w:val="0"/>
          <w:i w:val="1"/>
          <w:iCs w:val="1"/>
          <w:color w:val="595959"/>
          <w:sz w:val="17"/>
          <w:szCs w:val="17"/>
          <w:rtl w:val="0"/>
        </w:rPr>
        <w:t xml:space="preserve">Verde: verificada o completada. Naranja: parcial, pendiente o con defecto abierto.</w:t>
      </w:r>
      <w:r w:rsidDel="00000000" w:rsidR="00000000" w:rsidRPr="00000000">
        <w:rPr>
          <w:rtl w:val="0"/>
        </w:rPr>
      </w:r>
    </w:p>
    <w:p w:rsidR="00000000" w:rsidDel="00000000" w:rsidP="00000000" w:rsidRDefault="00000000" w:rsidRPr="00000000" w14:paraId="000000FA">
      <w:pPr>
        <w:spacing w:after="40" w:lineRule="auto"/>
        <w:jc w:val="center"/>
        <w:rPr/>
      </w:pPr>
      <w:r w:rsidDel="00000000" w:rsidR="00000000" w:rsidRPr="00000000">
        <w:rPr/>
        <w:drawing>
          <wp:inline distB="0" distT="0" distL="114300" distR="114300">
            <wp:extent cx="4500000" cy="2062345"/>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00000" cy="206234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160" w:before="0" w:lineRule="auto"/>
        <w:jc w:val="center"/>
        <w:rPr/>
      </w:pPr>
      <w:r w:rsidDel="00000000" w:rsidR="00000000" w:rsidRPr="00000000">
        <w:rPr>
          <w:rFonts w:ascii="Calibri" w:cs="Calibri" w:eastAsia="Calibri" w:hAnsi="Calibri"/>
          <w:b w:val="0"/>
          <w:bCs w:val="0"/>
          <w:i w:val="1"/>
          <w:iCs w:val="1"/>
          <w:color w:val="595959"/>
          <w:sz w:val="17"/>
          <w:szCs w:val="17"/>
          <w:rtl w:val="0"/>
        </w:rPr>
        <w:t xml:space="preserve">Figura A2. Distribución de puntos de historia por sprint de referencia.</w:t>
      </w:r>
      <w:r w:rsidDel="00000000" w:rsidR="00000000" w:rsidRPr="00000000">
        <w:rPr>
          <w:rtl w:val="0"/>
        </w:rPr>
      </w:r>
    </w:p>
    <w:p w:rsidR="00000000" w:rsidDel="00000000" w:rsidP="00000000" w:rsidRDefault="00000000" w:rsidRPr="00000000" w14:paraId="000000FC">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FD">
      <w:pPr>
        <w:keepNext w:val="1"/>
        <w:spacing w:after="60" w:before="120" w:lineRule="auto"/>
        <w:rPr/>
      </w:pPr>
      <w:r w:rsidDel="00000000" w:rsidR="00000000" w:rsidRPr="00000000">
        <w:rPr>
          <w:rFonts w:ascii="Calibri" w:cs="Calibri" w:eastAsia="Calibri" w:hAnsi="Calibri"/>
          <w:b w:val="1"/>
          <w:bCs w:val="1"/>
          <w:i w:val="0"/>
          <w:iCs w:val="0"/>
          <w:color w:val="44546a"/>
          <w:sz w:val="22"/>
          <w:szCs w:val="22"/>
          <w:rtl w:val="0"/>
        </w:rPr>
        <w:t xml:space="preserve">Anexo 3. Trazabilidad entre objetivos, módulos e historias de usuario</w:t>
      </w:r>
      <w:r w:rsidDel="00000000" w:rsidR="00000000" w:rsidRPr="00000000">
        <w:rPr>
          <w:rtl w:val="0"/>
        </w:rPr>
      </w:r>
    </w:p>
    <w:tbl>
      <w:tblPr>
        <w:tblStyle w:val="Table6"/>
        <w:tblW w:w="9014.999999999998" w:type="dxa"/>
        <w:jc w:val="left"/>
        <w:tblBorders>
          <w:top w:color="9aa5b5" w:space="0" w:sz="4" w:val="single"/>
          <w:left w:color="9aa5b5" w:space="0" w:sz="4" w:val="single"/>
          <w:bottom w:color="9aa5b5" w:space="0" w:sz="4" w:val="single"/>
          <w:right w:color="9aa5b5" w:space="0" w:sz="4" w:val="single"/>
          <w:insideH w:color="9aa5b5" w:space="0" w:sz="4" w:val="single"/>
          <w:insideV w:color="9aa5b5" w:space="0" w:sz="4" w:val="single"/>
        </w:tblBorders>
        <w:tblLayout w:type="fixed"/>
        <w:tblLook w:val="0400"/>
      </w:tblPr>
      <w:tblGrid>
        <w:gridCol w:w="2608"/>
        <w:gridCol w:w="3005"/>
        <w:gridCol w:w="2268"/>
        <w:gridCol w:w="1134"/>
        <w:tblGridChange w:id="0">
          <w:tblGrid>
            <w:gridCol w:w="2608"/>
            <w:gridCol w:w="3005"/>
            <w:gridCol w:w="2268"/>
            <w:gridCol w:w="1134"/>
          </w:tblGrid>
        </w:tblGridChange>
      </w:tblGrid>
      <w:tr>
        <w:trPr>
          <w:cantSplit w:val="0"/>
          <w:tblHeader w:val="1"/>
        </w:trPr>
        <w:tc>
          <w:tcPr>
            <w:shd w:fill="44546a" w:val="clear"/>
          </w:tcPr>
          <w:p w:rsidR="00000000" w:rsidDel="00000000" w:rsidP="00000000" w:rsidRDefault="00000000" w:rsidRPr="00000000" w14:paraId="000000FE">
            <w:pPr>
              <w:spacing w:after="0" w:lineRule="auto"/>
              <w:rPr/>
            </w:pPr>
            <w:r w:rsidDel="00000000" w:rsidR="00000000" w:rsidRPr="00000000">
              <w:rPr>
                <w:rFonts w:ascii="Calibri" w:cs="Calibri" w:eastAsia="Calibri" w:hAnsi="Calibri"/>
                <w:b w:val="1"/>
                <w:bCs w:val="1"/>
                <w:i w:val="0"/>
                <w:iCs w:val="0"/>
                <w:color w:val="ffffff"/>
                <w:sz w:val="17"/>
                <w:szCs w:val="17"/>
                <w:rtl w:val="0"/>
              </w:rPr>
              <w:t xml:space="preserve">Objetivo específico</w:t>
            </w:r>
            <w:r w:rsidDel="00000000" w:rsidR="00000000" w:rsidRPr="00000000">
              <w:rPr>
                <w:rtl w:val="0"/>
              </w:rPr>
            </w:r>
          </w:p>
        </w:tc>
        <w:tc>
          <w:tcPr>
            <w:shd w:fill="44546a" w:val="clear"/>
          </w:tcPr>
          <w:p w:rsidR="00000000" w:rsidDel="00000000" w:rsidP="00000000" w:rsidRDefault="00000000" w:rsidRPr="00000000" w14:paraId="000000FF">
            <w:pPr>
              <w:spacing w:after="0" w:lineRule="auto"/>
              <w:rPr/>
            </w:pPr>
            <w:r w:rsidDel="00000000" w:rsidR="00000000" w:rsidRPr="00000000">
              <w:rPr>
                <w:rFonts w:ascii="Calibri" w:cs="Calibri" w:eastAsia="Calibri" w:hAnsi="Calibri"/>
                <w:b w:val="1"/>
                <w:bCs w:val="1"/>
                <w:i w:val="0"/>
                <w:iCs w:val="0"/>
                <w:color w:val="ffffff"/>
                <w:sz w:val="17"/>
                <w:szCs w:val="17"/>
                <w:rtl w:val="0"/>
              </w:rPr>
              <w:t xml:space="preserve">Módulo de la consola</w:t>
            </w:r>
            <w:r w:rsidDel="00000000" w:rsidR="00000000" w:rsidRPr="00000000">
              <w:rPr>
                <w:rtl w:val="0"/>
              </w:rPr>
            </w:r>
          </w:p>
        </w:tc>
        <w:tc>
          <w:tcPr>
            <w:shd w:fill="44546a" w:val="clear"/>
          </w:tcPr>
          <w:p w:rsidR="00000000" w:rsidDel="00000000" w:rsidP="00000000" w:rsidRDefault="00000000" w:rsidRPr="00000000" w14:paraId="00000100">
            <w:pPr>
              <w:spacing w:after="0" w:lineRule="auto"/>
              <w:rPr/>
            </w:pPr>
            <w:r w:rsidDel="00000000" w:rsidR="00000000" w:rsidRPr="00000000">
              <w:rPr>
                <w:rFonts w:ascii="Calibri" w:cs="Calibri" w:eastAsia="Calibri" w:hAnsi="Calibri"/>
                <w:b w:val="1"/>
                <w:bCs w:val="1"/>
                <w:i w:val="0"/>
                <w:iCs w:val="0"/>
                <w:color w:val="ffffff"/>
                <w:sz w:val="17"/>
                <w:szCs w:val="17"/>
                <w:rtl w:val="0"/>
              </w:rPr>
              <w:t xml:space="preserve">Historias de usuario</w:t>
            </w:r>
            <w:r w:rsidDel="00000000" w:rsidR="00000000" w:rsidRPr="00000000">
              <w:rPr>
                <w:rtl w:val="0"/>
              </w:rPr>
            </w:r>
          </w:p>
        </w:tc>
        <w:tc>
          <w:tcPr>
            <w:shd w:fill="44546a" w:val="clear"/>
          </w:tcPr>
          <w:p w:rsidR="00000000" w:rsidDel="00000000" w:rsidP="00000000" w:rsidRDefault="00000000" w:rsidRPr="00000000" w14:paraId="00000101">
            <w:pPr>
              <w:spacing w:after="0" w:lineRule="auto"/>
              <w:rPr/>
            </w:pPr>
            <w:r w:rsidDel="00000000" w:rsidR="00000000" w:rsidRPr="00000000">
              <w:rPr>
                <w:rFonts w:ascii="Calibri" w:cs="Calibri" w:eastAsia="Calibri" w:hAnsi="Calibri"/>
                <w:b w:val="1"/>
                <w:bCs w:val="1"/>
                <w:i w:val="0"/>
                <w:iCs w:val="0"/>
                <w:color w:val="ffffff"/>
                <w:sz w:val="17"/>
                <w:szCs w:val="17"/>
                <w:rtl w:val="0"/>
              </w:rPr>
              <w:t xml:space="preserve">Puntos</w:t>
            </w:r>
            <w:r w:rsidDel="00000000" w:rsidR="00000000" w:rsidRPr="00000000">
              <w:rPr>
                <w:rtl w:val="0"/>
              </w:rPr>
            </w:r>
          </w:p>
        </w:tc>
      </w:tr>
      <w:tr>
        <w:trPr>
          <w:cantSplit w:val="1"/>
          <w:tblHeader w:val="0"/>
        </w:trPr>
        <w:tc>
          <w:tcPr/>
          <w:p w:rsidR="00000000" w:rsidDel="00000000" w:rsidP="00000000" w:rsidRDefault="00000000" w:rsidRPr="00000000" w14:paraId="00000102">
            <w:pPr>
              <w:spacing w:after="0" w:lineRule="auto"/>
              <w:rPr/>
            </w:pPr>
            <w:r w:rsidDel="00000000" w:rsidR="00000000" w:rsidRPr="00000000">
              <w:rPr>
                <w:rFonts w:ascii="Calibri" w:cs="Calibri" w:eastAsia="Calibri" w:hAnsi="Calibri"/>
                <w:b w:val="0"/>
                <w:bCs w:val="0"/>
                <w:i w:val="0"/>
                <w:iCs w:val="0"/>
                <w:sz w:val="17"/>
                <w:szCs w:val="17"/>
                <w:rtl w:val="0"/>
              </w:rPr>
              <w:t xml:space="preserve">OE1 Identidad administrativa</w:t>
            </w:r>
            <w:r w:rsidDel="00000000" w:rsidR="00000000" w:rsidRPr="00000000">
              <w:rPr>
                <w:rtl w:val="0"/>
              </w:rPr>
            </w:r>
          </w:p>
        </w:tc>
        <w:tc>
          <w:tcPr/>
          <w:p w:rsidR="00000000" w:rsidDel="00000000" w:rsidP="00000000" w:rsidRDefault="00000000" w:rsidRPr="00000000" w14:paraId="00000103">
            <w:pPr>
              <w:spacing w:after="0" w:lineRule="auto"/>
              <w:rPr/>
            </w:pPr>
            <w:r w:rsidDel="00000000" w:rsidR="00000000" w:rsidRPr="00000000">
              <w:rPr>
                <w:rFonts w:ascii="Calibri" w:cs="Calibri" w:eastAsia="Calibri" w:hAnsi="Calibri"/>
                <w:b w:val="0"/>
                <w:bCs w:val="0"/>
                <w:i w:val="0"/>
                <w:iCs w:val="0"/>
                <w:sz w:val="17"/>
                <w:szCs w:val="17"/>
                <w:rtl w:val="0"/>
              </w:rPr>
              <w:t xml:space="preserve">Login, MFA/OTP y roles</w:t>
            </w:r>
            <w:r w:rsidDel="00000000" w:rsidR="00000000" w:rsidRPr="00000000">
              <w:rPr>
                <w:rtl w:val="0"/>
              </w:rPr>
            </w:r>
          </w:p>
        </w:tc>
        <w:tc>
          <w:tcPr/>
          <w:p w:rsidR="00000000" w:rsidDel="00000000" w:rsidP="00000000" w:rsidRDefault="00000000" w:rsidRPr="00000000" w14:paraId="00000104">
            <w:pPr>
              <w:spacing w:after="0" w:lineRule="auto"/>
              <w:rPr/>
            </w:pPr>
            <w:r w:rsidDel="00000000" w:rsidR="00000000" w:rsidRPr="00000000">
              <w:rPr>
                <w:rFonts w:ascii="Calibri" w:cs="Calibri" w:eastAsia="Calibri" w:hAnsi="Calibri"/>
                <w:b w:val="0"/>
                <w:bCs w:val="0"/>
                <w:i w:val="0"/>
                <w:iCs w:val="0"/>
                <w:sz w:val="17"/>
                <w:szCs w:val="17"/>
                <w:rtl w:val="0"/>
              </w:rPr>
              <w:t xml:space="preserve">HU-02, HU-03</w:t>
            </w:r>
            <w:r w:rsidDel="00000000" w:rsidR="00000000" w:rsidRPr="00000000">
              <w:rPr>
                <w:rtl w:val="0"/>
              </w:rPr>
            </w:r>
          </w:p>
        </w:tc>
        <w:tc>
          <w:tcPr/>
          <w:p w:rsidR="00000000" w:rsidDel="00000000" w:rsidP="00000000" w:rsidRDefault="00000000" w:rsidRPr="00000000" w14:paraId="00000105">
            <w:pPr>
              <w:spacing w:after="0" w:lineRule="auto"/>
              <w:rPr/>
            </w:pPr>
            <w:r w:rsidDel="00000000" w:rsidR="00000000" w:rsidRPr="00000000">
              <w:rPr>
                <w:rFonts w:ascii="Calibri" w:cs="Calibri" w:eastAsia="Calibri" w:hAnsi="Calibri"/>
                <w:b w:val="0"/>
                <w:bCs w:val="0"/>
                <w:i w:val="0"/>
                <w:iCs w:val="0"/>
                <w:sz w:val="17"/>
                <w:szCs w:val="17"/>
                <w:rtl w:val="0"/>
              </w:rPr>
              <w:t xml:space="preserve">13</w:t>
            </w:r>
            <w:r w:rsidDel="00000000" w:rsidR="00000000" w:rsidRPr="00000000">
              <w:rPr>
                <w:rtl w:val="0"/>
              </w:rPr>
            </w:r>
          </w:p>
        </w:tc>
      </w:tr>
      <w:tr>
        <w:trPr>
          <w:cantSplit w:val="1"/>
          <w:tblHeader w:val="0"/>
        </w:trPr>
        <w:tc>
          <w:tcPr/>
          <w:p w:rsidR="00000000" w:rsidDel="00000000" w:rsidP="00000000" w:rsidRDefault="00000000" w:rsidRPr="00000000" w14:paraId="00000106">
            <w:pPr>
              <w:spacing w:after="0" w:lineRule="auto"/>
              <w:rPr/>
            </w:pPr>
            <w:r w:rsidDel="00000000" w:rsidR="00000000" w:rsidRPr="00000000">
              <w:rPr>
                <w:rFonts w:ascii="Calibri" w:cs="Calibri" w:eastAsia="Calibri" w:hAnsi="Calibri"/>
                <w:b w:val="0"/>
                <w:bCs w:val="0"/>
                <w:i w:val="0"/>
                <w:iCs w:val="0"/>
                <w:sz w:val="17"/>
                <w:szCs w:val="17"/>
                <w:rtl w:val="0"/>
              </w:rPr>
              <w:t xml:space="preserve">OE2 Sponsors y Beneficios (prioridad de negocio)</w:t>
            </w:r>
            <w:r w:rsidDel="00000000" w:rsidR="00000000" w:rsidRPr="00000000">
              <w:rPr>
                <w:rtl w:val="0"/>
              </w:rPr>
            </w:r>
          </w:p>
        </w:tc>
        <w:tc>
          <w:tcPr/>
          <w:p w:rsidR="00000000" w:rsidDel="00000000" w:rsidP="00000000" w:rsidRDefault="00000000" w:rsidRPr="00000000" w14:paraId="00000107">
            <w:pPr>
              <w:spacing w:after="0" w:lineRule="auto"/>
              <w:rPr/>
            </w:pPr>
            <w:r w:rsidDel="00000000" w:rsidR="00000000" w:rsidRPr="00000000">
              <w:rPr>
                <w:rFonts w:ascii="Calibri" w:cs="Calibri" w:eastAsia="Calibri" w:hAnsi="Calibri"/>
                <w:b w:val="0"/>
                <w:bCs w:val="0"/>
                <w:i w:val="0"/>
                <w:iCs w:val="0"/>
                <w:sz w:val="17"/>
                <w:szCs w:val="17"/>
                <w:rtl w:val="0"/>
              </w:rPr>
              <w:t xml:space="preserve">Sponsors, beneficios y conciliación</w:t>
            </w:r>
            <w:r w:rsidDel="00000000" w:rsidR="00000000" w:rsidRPr="00000000">
              <w:rPr>
                <w:rtl w:val="0"/>
              </w:rPr>
            </w:r>
          </w:p>
        </w:tc>
        <w:tc>
          <w:tcPr/>
          <w:p w:rsidR="00000000" w:rsidDel="00000000" w:rsidP="00000000" w:rsidRDefault="00000000" w:rsidRPr="00000000" w14:paraId="00000108">
            <w:pPr>
              <w:spacing w:after="0" w:lineRule="auto"/>
              <w:rPr/>
            </w:pPr>
            <w:r w:rsidDel="00000000" w:rsidR="00000000" w:rsidRPr="00000000">
              <w:rPr>
                <w:rFonts w:ascii="Calibri" w:cs="Calibri" w:eastAsia="Calibri" w:hAnsi="Calibri"/>
                <w:b w:val="0"/>
                <w:bCs w:val="0"/>
                <w:i w:val="0"/>
                <w:iCs w:val="0"/>
                <w:sz w:val="17"/>
                <w:szCs w:val="17"/>
                <w:rtl w:val="0"/>
              </w:rPr>
              <w:t xml:space="preserve">HU-09, HU-10, HU-11</w:t>
            </w:r>
            <w:r w:rsidDel="00000000" w:rsidR="00000000" w:rsidRPr="00000000">
              <w:rPr>
                <w:rtl w:val="0"/>
              </w:rPr>
            </w:r>
          </w:p>
        </w:tc>
        <w:tc>
          <w:tcPr/>
          <w:p w:rsidR="00000000" w:rsidDel="00000000" w:rsidP="00000000" w:rsidRDefault="00000000" w:rsidRPr="00000000" w14:paraId="00000109">
            <w:pPr>
              <w:spacing w:after="0" w:lineRule="auto"/>
              <w:rPr/>
            </w:pPr>
            <w:r w:rsidDel="00000000" w:rsidR="00000000" w:rsidRPr="00000000">
              <w:rPr>
                <w:rFonts w:ascii="Calibri" w:cs="Calibri" w:eastAsia="Calibri" w:hAnsi="Calibri"/>
                <w:b w:val="0"/>
                <w:bCs w:val="0"/>
                <w:i w:val="0"/>
                <w:iCs w:val="0"/>
                <w:sz w:val="17"/>
                <w:szCs w:val="17"/>
                <w:rtl w:val="0"/>
              </w:rPr>
              <w:t xml:space="preserve">18</w:t>
            </w:r>
            <w:r w:rsidDel="00000000" w:rsidR="00000000" w:rsidRPr="00000000">
              <w:rPr>
                <w:rtl w:val="0"/>
              </w:rPr>
            </w:r>
          </w:p>
        </w:tc>
      </w:tr>
      <w:tr>
        <w:trPr>
          <w:cantSplit w:val="1"/>
          <w:tblHeader w:val="0"/>
        </w:trPr>
        <w:tc>
          <w:tcPr/>
          <w:p w:rsidR="00000000" w:rsidDel="00000000" w:rsidP="00000000" w:rsidRDefault="00000000" w:rsidRPr="00000000" w14:paraId="0000010A">
            <w:pPr>
              <w:spacing w:after="0" w:lineRule="auto"/>
              <w:rPr/>
            </w:pPr>
            <w:r w:rsidDel="00000000" w:rsidR="00000000" w:rsidRPr="00000000">
              <w:rPr>
                <w:rFonts w:ascii="Calibri" w:cs="Calibri" w:eastAsia="Calibri" w:hAnsi="Calibri"/>
                <w:b w:val="0"/>
                <w:bCs w:val="0"/>
                <w:i w:val="0"/>
                <w:iCs w:val="0"/>
                <w:sz w:val="17"/>
                <w:szCs w:val="17"/>
                <w:rtl w:val="0"/>
              </w:rPr>
              <w:t xml:space="preserve">OE3 Módulos de gestión</w:t>
            </w:r>
            <w:r w:rsidDel="00000000" w:rsidR="00000000" w:rsidRPr="00000000">
              <w:rPr>
                <w:rtl w:val="0"/>
              </w:rPr>
            </w:r>
          </w:p>
        </w:tc>
        <w:tc>
          <w:tcPr/>
          <w:p w:rsidR="00000000" w:rsidDel="00000000" w:rsidP="00000000" w:rsidRDefault="00000000" w:rsidRPr="00000000" w14:paraId="0000010B">
            <w:pPr>
              <w:spacing w:after="0" w:lineRule="auto"/>
              <w:rPr/>
            </w:pPr>
            <w:r w:rsidDel="00000000" w:rsidR="00000000" w:rsidRPr="00000000">
              <w:rPr>
                <w:rFonts w:ascii="Calibri" w:cs="Calibri" w:eastAsia="Calibri" w:hAnsi="Calibri"/>
                <w:b w:val="0"/>
                <w:bCs w:val="0"/>
                <w:i w:val="0"/>
                <w:iCs w:val="0"/>
                <w:sz w:val="17"/>
                <w:szCs w:val="17"/>
                <w:rtl w:val="0"/>
              </w:rPr>
              <w:t xml:space="preserve">Resumen, Comercial, Operativa, Usuarios y soporte, Recorrecciones, Contenido, Planes</w:t>
            </w:r>
            <w:r w:rsidDel="00000000" w:rsidR="00000000" w:rsidRPr="00000000">
              <w:rPr>
                <w:rtl w:val="0"/>
              </w:rPr>
            </w:r>
          </w:p>
        </w:tc>
        <w:tc>
          <w:tcPr/>
          <w:p w:rsidR="00000000" w:rsidDel="00000000" w:rsidP="00000000" w:rsidRDefault="00000000" w:rsidRPr="00000000" w14:paraId="0000010C">
            <w:pPr>
              <w:spacing w:after="0" w:lineRule="auto"/>
              <w:rPr/>
            </w:pPr>
            <w:r w:rsidDel="00000000" w:rsidR="00000000" w:rsidRPr="00000000">
              <w:rPr>
                <w:rFonts w:ascii="Calibri" w:cs="Calibri" w:eastAsia="Calibri" w:hAnsi="Calibri"/>
                <w:b w:val="0"/>
                <w:bCs w:val="0"/>
                <w:i w:val="0"/>
                <w:iCs w:val="0"/>
                <w:sz w:val="17"/>
                <w:szCs w:val="17"/>
                <w:rtl w:val="0"/>
              </w:rPr>
              <w:t xml:space="preserve">HU-04 a HU-08, HU-12 a HU-20</w:t>
            </w:r>
            <w:r w:rsidDel="00000000" w:rsidR="00000000" w:rsidRPr="00000000">
              <w:rPr>
                <w:rtl w:val="0"/>
              </w:rPr>
            </w:r>
          </w:p>
        </w:tc>
        <w:tc>
          <w:tcPr/>
          <w:p w:rsidR="00000000" w:rsidDel="00000000" w:rsidP="00000000" w:rsidRDefault="00000000" w:rsidRPr="00000000" w14:paraId="0000010D">
            <w:pPr>
              <w:spacing w:after="0" w:lineRule="auto"/>
              <w:rPr/>
            </w:pPr>
            <w:r w:rsidDel="00000000" w:rsidR="00000000" w:rsidRPr="00000000">
              <w:rPr>
                <w:rFonts w:ascii="Calibri" w:cs="Calibri" w:eastAsia="Calibri" w:hAnsi="Calibri"/>
                <w:b w:val="0"/>
                <w:bCs w:val="0"/>
                <w:i w:val="0"/>
                <w:iCs w:val="0"/>
                <w:sz w:val="17"/>
                <w:szCs w:val="17"/>
                <w:rtl w:val="0"/>
              </w:rPr>
              <w:t xml:space="preserve">88</w:t>
            </w:r>
            <w:r w:rsidDel="00000000" w:rsidR="00000000" w:rsidRPr="00000000">
              <w:rPr>
                <w:rtl w:val="0"/>
              </w:rPr>
            </w:r>
          </w:p>
        </w:tc>
      </w:tr>
      <w:tr>
        <w:trPr>
          <w:cantSplit w:val="1"/>
          <w:tblHeader w:val="0"/>
        </w:trPr>
        <w:tc>
          <w:tcPr/>
          <w:p w:rsidR="00000000" w:rsidDel="00000000" w:rsidP="00000000" w:rsidRDefault="00000000" w:rsidRPr="00000000" w14:paraId="0000010E">
            <w:pPr>
              <w:spacing w:after="0" w:lineRule="auto"/>
              <w:rPr/>
            </w:pPr>
            <w:r w:rsidDel="00000000" w:rsidR="00000000" w:rsidRPr="00000000">
              <w:rPr>
                <w:rFonts w:ascii="Calibri" w:cs="Calibri" w:eastAsia="Calibri" w:hAnsi="Calibri"/>
                <w:b w:val="0"/>
                <w:bCs w:val="0"/>
                <w:i w:val="0"/>
                <w:iCs w:val="0"/>
                <w:sz w:val="17"/>
                <w:szCs w:val="17"/>
                <w:rtl w:val="0"/>
              </w:rPr>
              <w:t xml:space="preserve">OE4 Firestore, modelo canónico y despliegue</w:t>
            </w:r>
            <w:r w:rsidDel="00000000" w:rsidR="00000000" w:rsidRPr="00000000">
              <w:rPr>
                <w:rtl w:val="0"/>
              </w:rPr>
            </w:r>
          </w:p>
        </w:tc>
        <w:tc>
          <w:tcPr/>
          <w:p w:rsidR="00000000" w:rsidDel="00000000" w:rsidP="00000000" w:rsidRDefault="00000000" w:rsidRPr="00000000" w14:paraId="0000010F">
            <w:pPr>
              <w:spacing w:after="0" w:lineRule="auto"/>
              <w:rPr/>
            </w:pPr>
            <w:r w:rsidDel="00000000" w:rsidR="00000000" w:rsidRPr="00000000">
              <w:rPr>
                <w:rFonts w:ascii="Calibri" w:cs="Calibri" w:eastAsia="Calibri" w:hAnsi="Calibri"/>
                <w:b w:val="0"/>
                <w:bCs w:val="0"/>
                <w:i w:val="0"/>
                <w:iCs w:val="0"/>
                <w:sz w:val="17"/>
                <w:szCs w:val="17"/>
                <w:rtl w:val="0"/>
              </w:rPr>
              <w:t xml:space="preserve">Datos, API y Vercel</w:t>
            </w:r>
            <w:r w:rsidDel="00000000" w:rsidR="00000000" w:rsidRPr="00000000">
              <w:rPr>
                <w:rtl w:val="0"/>
              </w:rPr>
            </w:r>
          </w:p>
        </w:tc>
        <w:tc>
          <w:tcPr/>
          <w:p w:rsidR="00000000" w:rsidDel="00000000" w:rsidP="00000000" w:rsidRDefault="00000000" w:rsidRPr="00000000" w14:paraId="00000110">
            <w:pPr>
              <w:spacing w:after="0" w:lineRule="auto"/>
              <w:rPr/>
            </w:pPr>
            <w:r w:rsidDel="00000000" w:rsidR="00000000" w:rsidRPr="00000000">
              <w:rPr>
                <w:rFonts w:ascii="Calibri" w:cs="Calibri" w:eastAsia="Calibri" w:hAnsi="Calibri"/>
                <w:b w:val="0"/>
                <w:bCs w:val="0"/>
                <w:i w:val="0"/>
                <w:iCs w:val="0"/>
                <w:sz w:val="17"/>
                <w:szCs w:val="17"/>
                <w:rtl w:val="0"/>
              </w:rPr>
              <w:t xml:space="preserve">HU-25 (y alineación en 4 fases)</w:t>
            </w:r>
            <w:r w:rsidDel="00000000" w:rsidR="00000000" w:rsidRPr="00000000">
              <w:rPr>
                <w:rtl w:val="0"/>
              </w:rPr>
            </w:r>
          </w:p>
        </w:tc>
        <w:tc>
          <w:tcPr/>
          <w:p w:rsidR="00000000" w:rsidDel="00000000" w:rsidP="00000000" w:rsidRDefault="00000000" w:rsidRPr="00000000" w14:paraId="00000111">
            <w:pPr>
              <w:spacing w:after="0" w:lineRule="auto"/>
              <w:rPr/>
            </w:pPr>
            <w:r w:rsidDel="00000000" w:rsidR="00000000" w:rsidRPr="00000000">
              <w:rPr>
                <w:rFonts w:ascii="Calibri" w:cs="Calibri" w:eastAsia="Calibri" w:hAnsi="Calibri"/>
                <w:b w:val="0"/>
                <w:bCs w:val="0"/>
                <w:i w:val="0"/>
                <w:iCs w:val="0"/>
                <w:sz w:val="17"/>
                <w:szCs w:val="17"/>
                <w:rtl w:val="0"/>
              </w:rPr>
              <w:t xml:space="preserve">3</w:t>
            </w:r>
            <w:r w:rsidDel="00000000" w:rsidR="00000000" w:rsidRPr="00000000">
              <w:rPr>
                <w:rtl w:val="0"/>
              </w:rPr>
            </w:r>
          </w:p>
        </w:tc>
      </w:tr>
      <w:tr>
        <w:trPr>
          <w:cantSplit w:val="1"/>
          <w:tblHeader w:val="0"/>
        </w:trPr>
        <w:tc>
          <w:tcPr/>
          <w:p w:rsidR="00000000" w:rsidDel="00000000" w:rsidP="00000000" w:rsidRDefault="00000000" w:rsidRPr="00000000" w14:paraId="00000112">
            <w:pPr>
              <w:spacing w:after="0" w:lineRule="auto"/>
              <w:rPr/>
            </w:pPr>
            <w:r w:rsidDel="00000000" w:rsidR="00000000" w:rsidRPr="00000000">
              <w:rPr>
                <w:rFonts w:ascii="Calibri" w:cs="Calibri" w:eastAsia="Calibri" w:hAnsi="Calibri"/>
                <w:b w:val="0"/>
                <w:bCs w:val="0"/>
                <w:i w:val="0"/>
                <w:iCs w:val="0"/>
                <w:sz w:val="17"/>
                <w:szCs w:val="17"/>
                <w:rtl w:val="0"/>
              </w:rPr>
              <w:t xml:space="preserve">OE5 Auditoría y pruebas</w:t>
            </w:r>
            <w:r w:rsidDel="00000000" w:rsidR="00000000" w:rsidRPr="00000000">
              <w:rPr>
                <w:rtl w:val="0"/>
              </w:rPr>
            </w:r>
          </w:p>
        </w:tc>
        <w:tc>
          <w:tcPr/>
          <w:p w:rsidR="00000000" w:rsidDel="00000000" w:rsidP="00000000" w:rsidRDefault="00000000" w:rsidRPr="00000000" w14:paraId="00000113">
            <w:pPr>
              <w:spacing w:after="0" w:lineRule="auto"/>
              <w:rPr/>
            </w:pPr>
            <w:r w:rsidDel="00000000" w:rsidR="00000000" w:rsidRPr="00000000">
              <w:rPr>
                <w:rFonts w:ascii="Calibri" w:cs="Calibri" w:eastAsia="Calibri" w:hAnsi="Calibri"/>
                <w:b w:val="0"/>
                <w:bCs w:val="0"/>
                <w:i w:val="0"/>
                <w:iCs w:val="0"/>
                <w:sz w:val="17"/>
                <w:szCs w:val="17"/>
                <w:rtl w:val="0"/>
              </w:rPr>
              <w:t xml:space="preserve">Bitácora, smoke y plan de pruebas</w:t>
            </w:r>
            <w:r w:rsidDel="00000000" w:rsidR="00000000" w:rsidRPr="00000000">
              <w:rPr>
                <w:rtl w:val="0"/>
              </w:rPr>
            </w:r>
          </w:p>
        </w:tc>
        <w:tc>
          <w:tcPr/>
          <w:p w:rsidR="00000000" w:rsidDel="00000000" w:rsidP="00000000" w:rsidRDefault="00000000" w:rsidRPr="00000000" w14:paraId="00000114">
            <w:pPr>
              <w:spacing w:after="0" w:lineRule="auto"/>
              <w:rPr/>
            </w:pPr>
            <w:r w:rsidDel="00000000" w:rsidR="00000000" w:rsidRPr="00000000">
              <w:rPr>
                <w:rFonts w:ascii="Calibri" w:cs="Calibri" w:eastAsia="Calibri" w:hAnsi="Calibri"/>
                <w:b w:val="0"/>
                <w:bCs w:val="0"/>
                <w:i w:val="0"/>
                <w:iCs w:val="0"/>
                <w:sz w:val="17"/>
                <w:szCs w:val="17"/>
                <w:rtl w:val="0"/>
              </w:rPr>
              <w:t xml:space="preserve">HU-21, HU-23, HU-24</w:t>
            </w:r>
            <w:r w:rsidDel="00000000" w:rsidR="00000000" w:rsidRPr="00000000">
              <w:rPr>
                <w:rtl w:val="0"/>
              </w:rPr>
            </w:r>
          </w:p>
        </w:tc>
        <w:tc>
          <w:tcPr/>
          <w:p w:rsidR="00000000" w:rsidDel="00000000" w:rsidP="00000000" w:rsidRDefault="00000000" w:rsidRPr="00000000" w14:paraId="00000115">
            <w:pPr>
              <w:spacing w:after="0" w:lineRule="auto"/>
              <w:rPr/>
            </w:pPr>
            <w:r w:rsidDel="00000000" w:rsidR="00000000" w:rsidRPr="00000000">
              <w:rPr>
                <w:rFonts w:ascii="Calibri" w:cs="Calibri" w:eastAsia="Calibri" w:hAnsi="Calibri"/>
                <w:b w:val="0"/>
                <w:bCs w:val="0"/>
                <w:i w:val="0"/>
                <w:iCs w:val="0"/>
                <w:sz w:val="17"/>
                <w:szCs w:val="17"/>
                <w:rtl w:val="0"/>
              </w:rPr>
              <w:t xml:space="preserve">15</w:t>
            </w:r>
            <w:r w:rsidDel="00000000" w:rsidR="00000000" w:rsidRPr="00000000">
              <w:rPr>
                <w:rtl w:val="0"/>
              </w:rPr>
            </w:r>
          </w:p>
        </w:tc>
      </w:tr>
      <w:tr>
        <w:trPr>
          <w:cantSplit w:val="1"/>
          <w:tblHeader w:val="0"/>
        </w:trPr>
        <w:tc>
          <w:tcPr/>
          <w:p w:rsidR="00000000" w:rsidDel="00000000" w:rsidP="00000000" w:rsidRDefault="00000000" w:rsidRPr="00000000" w14:paraId="00000116">
            <w:pPr>
              <w:spacing w:after="0" w:lineRule="auto"/>
              <w:rPr/>
            </w:pPr>
            <w:r w:rsidDel="00000000" w:rsidR="00000000" w:rsidRPr="00000000">
              <w:rPr>
                <w:rFonts w:ascii="Calibri" w:cs="Calibri" w:eastAsia="Calibri" w:hAnsi="Calibri"/>
                <w:b w:val="0"/>
                <w:bCs w:val="0"/>
                <w:i w:val="0"/>
                <w:iCs w:val="0"/>
                <w:sz w:val="17"/>
                <w:szCs w:val="17"/>
                <w:rtl w:val="0"/>
              </w:rPr>
              <w:t xml:space="preserve">Transversal</w:t>
            </w:r>
            <w:r w:rsidDel="00000000" w:rsidR="00000000" w:rsidRPr="00000000">
              <w:rPr>
                <w:rtl w:val="0"/>
              </w:rPr>
            </w:r>
          </w:p>
        </w:tc>
        <w:tc>
          <w:tcPr/>
          <w:p w:rsidR="00000000" w:rsidDel="00000000" w:rsidP="00000000" w:rsidRDefault="00000000" w:rsidRPr="00000000" w14:paraId="00000117">
            <w:pPr>
              <w:spacing w:after="0" w:lineRule="auto"/>
              <w:rPr/>
            </w:pPr>
            <w:r w:rsidDel="00000000" w:rsidR="00000000" w:rsidRPr="00000000">
              <w:rPr>
                <w:rFonts w:ascii="Calibri" w:cs="Calibri" w:eastAsia="Calibri" w:hAnsi="Calibri"/>
                <w:b w:val="0"/>
                <w:bCs w:val="0"/>
                <w:i w:val="0"/>
                <w:iCs w:val="0"/>
                <w:sz w:val="17"/>
                <w:szCs w:val="17"/>
                <w:rtl w:val="0"/>
              </w:rPr>
              <w:t xml:space="preserve">Navegación, tema, idioma y adaptación</w:t>
            </w:r>
            <w:r w:rsidDel="00000000" w:rsidR="00000000" w:rsidRPr="00000000">
              <w:rPr>
                <w:rtl w:val="0"/>
              </w:rPr>
            </w:r>
          </w:p>
        </w:tc>
        <w:tc>
          <w:tcPr/>
          <w:p w:rsidR="00000000" w:rsidDel="00000000" w:rsidP="00000000" w:rsidRDefault="00000000" w:rsidRPr="00000000" w14:paraId="00000118">
            <w:pPr>
              <w:spacing w:after="0" w:lineRule="auto"/>
              <w:rPr/>
            </w:pPr>
            <w:r w:rsidDel="00000000" w:rsidR="00000000" w:rsidRPr="00000000">
              <w:rPr>
                <w:rFonts w:ascii="Calibri" w:cs="Calibri" w:eastAsia="Calibri" w:hAnsi="Calibri"/>
                <w:b w:val="0"/>
                <w:bCs w:val="0"/>
                <w:i w:val="0"/>
                <w:iCs w:val="0"/>
                <w:sz w:val="17"/>
                <w:szCs w:val="17"/>
                <w:rtl w:val="0"/>
              </w:rPr>
              <w:t xml:space="preserve">HU-01, HU-22</w:t>
            </w:r>
            <w:r w:rsidDel="00000000" w:rsidR="00000000" w:rsidRPr="00000000">
              <w:rPr>
                <w:rtl w:val="0"/>
              </w:rPr>
            </w:r>
          </w:p>
        </w:tc>
        <w:tc>
          <w:tcPr/>
          <w:p w:rsidR="00000000" w:rsidDel="00000000" w:rsidP="00000000" w:rsidRDefault="00000000" w:rsidRPr="00000000" w14:paraId="00000119">
            <w:pPr>
              <w:spacing w:after="0" w:lineRule="auto"/>
              <w:rPr/>
            </w:pPr>
            <w:r w:rsidDel="00000000" w:rsidR="00000000" w:rsidRPr="00000000">
              <w:rPr>
                <w:rFonts w:ascii="Calibri" w:cs="Calibri" w:eastAsia="Calibri" w:hAnsi="Calibri"/>
                <w:b w:val="0"/>
                <w:bCs w:val="0"/>
                <w:i w:val="0"/>
                <w:iCs w:val="0"/>
                <w:sz w:val="17"/>
                <w:szCs w:val="17"/>
                <w:rtl w:val="0"/>
              </w:rPr>
              <w:t xml:space="preserve">16</w:t>
            </w:r>
            <w:r w:rsidDel="00000000" w:rsidR="00000000" w:rsidRPr="00000000">
              <w:rPr>
                <w:rtl w:val="0"/>
              </w:rPr>
            </w:r>
          </w:p>
        </w:tc>
      </w:tr>
    </w:tbl>
    <w:p w:rsidR="00000000" w:rsidDel="00000000" w:rsidP="00000000" w:rsidRDefault="00000000" w:rsidRPr="00000000" w14:paraId="0000011A">
      <w:pPr>
        <w:spacing w:after="40" w:lineRule="auto"/>
        <w:rPr/>
      </w:pPr>
      <w:r w:rsidDel="00000000" w:rsidR="00000000" w:rsidRPr="00000000">
        <w:rPr>
          <w:rtl w:val="0"/>
        </w:rPr>
      </w:r>
    </w:p>
    <w:p w:rsidR="00000000" w:rsidDel="00000000" w:rsidP="00000000" w:rsidRDefault="00000000" w:rsidRPr="00000000" w14:paraId="0000011B">
      <w:pPr>
        <w:spacing w:after="120" w:before="0" w:lineRule="auto"/>
        <w:rPr/>
      </w:pPr>
      <w:r w:rsidDel="00000000" w:rsidR="00000000" w:rsidRPr="00000000">
        <w:rPr>
          <w:rFonts w:ascii="Calibri" w:cs="Calibri" w:eastAsia="Calibri" w:hAnsi="Calibri"/>
          <w:b w:val="0"/>
          <w:bCs w:val="0"/>
          <w:i w:val="1"/>
          <w:iCs w:val="1"/>
          <w:sz w:val="18"/>
          <w:szCs w:val="18"/>
          <w:rtl w:val="0"/>
        </w:rPr>
        <w:t xml:space="preserve">Total: 25 historias y 153 puntos. La documentación formal (OE6) se entrega como documentos adjuntos y no se estima en puntos de historia.</w:t>
      </w:r>
      <w:r w:rsidDel="00000000" w:rsidR="00000000" w:rsidRPr="00000000">
        <w:rPr>
          <w:rtl w:val="0"/>
        </w:rPr>
      </w:r>
    </w:p>
    <w:tbl>
      <w:tblPr>
        <w:tblStyle w:val="Table7"/>
        <w:tblW w:w="9015.0" w:type="dxa"/>
        <w:jc w:val="left"/>
        <w:tblBorders>
          <w:top w:color="9aa5b5" w:space="0" w:sz="4" w:val="single"/>
          <w:left w:color="9aa5b5" w:space="0" w:sz="4" w:val="single"/>
          <w:bottom w:color="9aa5b5" w:space="0" w:sz="4" w:val="single"/>
          <w:right w:color="9aa5b5" w:space="0" w:sz="4" w:val="single"/>
          <w:insideH w:color="9aa5b5" w:space="0" w:sz="4" w:val="single"/>
          <w:insideV w:color="9aa5b5" w:space="0" w:sz="4" w:val="single"/>
        </w:tblBorders>
        <w:tblLayout w:type="fixed"/>
        <w:tblLook w:val="0400"/>
      </w:tblPr>
      <w:tblGrid>
        <w:gridCol w:w="1134"/>
        <w:gridCol w:w="7881"/>
        <w:tblGridChange w:id="0">
          <w:tblGrid>
            <w:gridCol w:w="1134"/>
            <w:gridCol w:w="7881"/>
          </w:tblGrid>
        </w:tblGridChange>
      </w:tblGrid>
      <w:tr>
        <w:trPr>
          <w:cantSplit w:val="0"/>
          <w:tblHeader w:val="1"/>
        </w:trPr>
        <w:tc>
          <w:tcPr>
            <w:shd w:fill="44546a" w:val="clear"/>
          </w:tcPr>
          <w:p w:rsidR="00000000" w:rsidDel="00000000" w:rsidP="00000000" w:rsidRDefault="00000000" w:rsidRPr="00000000" w14:paraId="0000011C">
            <w:pPr>
              <w:spacing w:after="0" w:lineRule="auto"/>
              <w:rPr/>
            </w:pPr>
            <w:r w:rsidDel="00000000" w:rsidR="00000000" w:rsidRPr="00000000">
              <w:rPr>
                <w:rFonts w:ascii="Calibri" w:cs="Calibri" w:eastAsia="Calibri" w:hAnsi="Calibri"/>
                <w:b w:val="1"/>
                <w:bCs w:val="1"/>
                <w:i w:val="0"/>
                <w:iCs w:val="0"/>
                <w:color w:val="ffffff"/>
                <w:sz w:val="17"/>
                <w:szCs w:val="17"/>
                <w:rtl w:val="0"/>
              </w:rPr>
              <w:t xml:space="preserve">Épica</w:t>
            </w:r>
            <w:r w:rsidDel="00000000" w:rsidR="00000000" w:rsidRPr="00000000">
              <w:rPr>
                <w:rtl w:val="0"/>
              </w:rPr>
            </w:r>
          </w:p>
        </w:tc>
        <w:tc>
          <w:tcPr>
            <w:shd w:fill="44546a" w:val="clear"/>
          </w:tcPr>
          <w:p w:rsidR="00000000" w:rsidDel="00000000" w:rsidP="00000000" w:rsidRDefault="00000000" w:rsidRPr="00000000" w14:paraId="0000011D">
            <w:pPr>
              <w:spacing w:after="0" w:lineRule="auto"/>
              <w:rPr/>
            </w:pPr>
            <w:r w:rsidDel="00000000" w:rsidR="00000000" w:rsidRPr="00000000">
              <w:rPr>
                <w:rFonts w:ascii="Calibri" w:cs="Calibri" w:eastAsia="Calibri" w:hAnsi="Calibri"/>
                <w:b w:val="1"/>
                <w:bCs w:val="1"/>
                <w:i w:val="0"/>
                <w:iCs w:val="0"/>
                <w:color w:val="ffffff"/>
                <w:sz w:val="17"/>
                <w:szCs w:val="17"/>
                <w:rtl w:val="0"/>
              </w:rPr>
              <w:t xml:space="preserve">Foco</w:t>
            </w:r>
            <w:r w:rsidDel="00000000" w:rsidR="00000000" w:rsidRPr="00000000">
              <w:rPr>
                <w:rtl w:val="0"/>
              </w:rPr>
            </w:r>
          </w:p>
        </w:tc>
      </w:tr>
      <w:tr>
        <w:trPr>
          <w:cantSplit w:val="1"/>
          <w:tblHeader w:val="0"/>
        </w:trPr>
        <w:tc>
          <w:tcPr/>
          <w:p w:rsidR="00000000" w:rsidDel="00000000" w:rsidP="00000000" w:rsidRDefault="00000000" w:rsidRPr="00000000" w14:paraId="0000011E">
            <w:pPr>
              <w:spacing w:after="0" w:lineRule="auto"/>
              <w:rPr/>
            </w:pPr>
            <w:r w:rsidDel="00000000" w:rsidR="00000000" w:rsidRPr="00000000">
              <w:rPr>
                <w:rFonts w:ascii="Calibri" w:cs="Calibri" w:eastAsia="Calibri" w:hAnsi="Calibri"/>
                <w:b w:val="0"/>
                <w:bCs w:val="0"/>
                <w:i w:val="0"/>
                <w:iCs w:val="0"/>
                <w:sz w:val="17"/>
                <w:szCs w:val="17"/>
                <w:rtl w:val="0"/>
              </w:rPr>
              <w:t xml:space="preserve">D-E1</w:t>
            </w:r>
            <w:r w:rsidDel="00000000" w:rsidR="00000000" w:rsidRPr="00000000">
              <w:rPr>
                <w:rtl w:val="0"/>
              </w:rPr>
            </w:r>
          </w:p>
        </w:tc>
        <w:tc>
          <w:tcPr/>
          <w:p w:rsidR="00000000" w:rsidDel="00000000" w:rsidP="00000000" w:rsidRDefault="00000000" w:rsidRPr="00000000" w14:paraId="0000011F">
            <w:pPr>
              <w:spacing w:after="0" w:lineRule="auto"/>
              <w:rPr/>
            </w:pPr>
            <w:r w:rsidDel="00000000" w:rsidR="00000000" w:rsidRPr="00000000">
              <w:rPr>
                <w:rFonts w:ascii="Calibri" w:cs="Calibri" w:eastAsia="Calibri" w:hAnsi="Calibri"/>
                <w:b w:val="0"/>
                <w:bCs w:val="0"/>
                <w:i w:val="0"/>
                <w:iCs w:val="0"/>
                <w:sz w:val="17"/>
                <w:szCs w:val="17"/>
                <w:rtl w:val="0"/>
              </w:rPr>
              <w:t xml:space="preserve">Identidad administrativa (login, MFA, roles)</w:t>
            </w:r>
            <w:r w:rsidDel="00000000" w:rsidR="00000000" w:rsidRPr="00000000">
              <w:rPr>
                <w:rtl w:val="0"/>
              </w:rPr>
            </w:r>
          </w:p>
        </w:tc>
      </w:tr>
      <w:tr>
        <w:trPr>
          <w:cantSplit w:val="1"/>
          <w:tblHeader w:val="0"/>
        </w:trPr>
        <w:tc>
          <w:tcPr/>
          <w:p w:rsidR="00000000" w:rsidDel="00000000" w:rsidP="00000000" w:rsidRDefault="00000000" w:rsidRPr="00000000" w14:paraId="00000120">
            <w:pPr>
              <w:spacing w:after="0" w:lineRule="auto"/>
              <w:rPr/>
            </w:pPr>
            <w:r w:rsidDel="00000000" w:rsidR="00000000" w:rsidRPr="00000000">
              <w:rPr>
                <w:rFonts w:ascii="Calibri" w:cs="Calibri" w:eastAsia="Calibri" w:hAnsi="Calibri"/>
                <w:b w:val="0"/>
                <w:bCs w:val="0"/>
                <w:i w:val="0"/>
                <w:iCs w:val="0"/>
                <w:sz w:val="17"/>
                <w:szCs w:val="17"/>
                <w:rtl w:val="0"/>
              </w:rPr>
              <w:t xml:space="preserve">D-E2</w:t>
            </w:r>
            <w:r w:rsidDel="00000000" w:rsidR="00000000" w:rsidRPr="00000000">
              <w:rPr>
                <w:rtl w:val="0"/>
              </w:rPr>
            </w:r>
          </w:p>
        </w:tc>
        <w:tc>
          <w:tcPr/>
          <w:p w:rsidR="00000000" w:rsidDel="00000000" w:rsidP="00000000" w:rsidRDefault="00000000" w:rsidRPr="00000000" w14:paraId="00000121">
            <w:pPr>
              <w:spacing w:after="0" w:lineRule="auto"/>
              <w:rPr/>
            </w:pPr>
            <w:r w:rsidDel="00000000" w:rsidR="00000000" w:rsidRPr="00000000">
              <w:rPr>
                <w:rFonts w:ascii="Calibri" w:cs="Calibri" w:eastAsia="Calibri" w:hAnsi="Calibri"/>
                <w:b w:val="0"/>
                <w:bCs w:val="0"/>
                <w:i w:val="0"/>
                <w:iCs w:val="0"/>
                <w:sz w:val="17"/>
                <w:szCs w:val="17"/>
                <w:rtl w:val="0"/>
              </w:rPr>
              <w:t xml:space="preserve">Resumen</w:t>
            </w:r>
            <w:r w:rsidDel="00000000" w:rsidR="00000000" w:rsidRPr="00000000">
              <w:rPr>
                <w:rtl w:val="0"/>
              </w:rPr>
            </w:r>
          </w:p>
        </w:tc>
      </w:tr>
      <w:tr>
        <w:trPr>
          <w:cantSplit w:val="1"/>
          <w:tblHeader w:val="0"/>
        </w:trPr>
        <w:tc>
          <w:tcPr/>
          <w:p w:rsidR="00000000" w:rsidDel="00000000" w:rsidP="00000000" w:rsidRDefault="00000000" w:rsidRPr="00000000" w14:paraId="00000122">
            <w:pPr>
              <w:spacing w:after="0" w:lineRule="auto"/>
              <w:rPr/>
            </w:pPr>
            <w:r w:rsidDel="00000000" w:rsidR="00000000" w:rsidRPr="00000000">
              <w:rPr>
                <w:rFonts w:ascii="Calibri" w:cs="Calibri" w:eastAsia="Calibri" w:hAnsi="Calibri"/>
                <w:b w:val="0"/>
                <w:bCs w:val="0"/>
                <w:i w:val="0"/>
                <w:iCs w:val="0"/>
                <w:sz w:val="17"/>
                <w:szCs w:val="17"/>
                <w:rtl w:val="0"/>
              </w:rPr>
              <w:t xml:space="preserve">D-E3</w:t>
            </w:r>
            <w:r w:rsidDel="00000000" w:rsidR="00000000" w:rsidRPr="00000000">
              <w:rPr>
                <w:rtl w:val="0"/>
              </w:rPr>
            </w:r>
          </w:p>
        </w:tc>
        <w:tc>
          <w:tcPr/>
          <w:p w:rsidR="00000000" w:rsidDel="00000000" w:rsidP="00000000" w:rsidRDefault="00000000" w:rsidRPr="00000000" w14:paraId="00000123">
            <w:pPr>
              <w:spacing w:after="0" w:lineRule="auto"/>
              <w:rPr/>
            </w:pPr>
            <w:r w:rsidDel="00000000" w:rsidR="00000000" w:rsidRPr="00000000">
              <w:rPr>
                <w:rFonts w:ascii="Calibri" w:cs="Calibri" w:eastAsia="Calibri" w:hAnsi="Calibri"/>
                <w:b w:val="0"/>
                <w:bCs w:val="0"/>
                <w:i w:val="0"/>
                <w:iCs w:val="0"/>
                <w:sz w:val="17"/>
                <w:szCs w:val="17"/>
                <w:rtl w:val="0"/>
              </w:rPr>
              <w:t xml:space="preserve">Comercial</w:t>
            </w:r>
            <w:r w:rsidDel="00000000" w:rsidR="00000000" w:rsidRPr="00000000">
              <w:rPr>
                <w:rtl w:val="0"/>
              </w:rPr>
            </w:r>
          </w:p>
        </w:tc>
      </w:tr>
      <w:tr>
        <w:trPr>
          <w:cantSplit w:val="1"/>
          <w:tblHeader w:val="0"/>
        </w:trPr>
        <w:tc>
          <w:tcPr/>
          <w:p w:rsidR="00000000" w:rsidDel="00000000" w:rsidP="00000000" w:rsidRDefault="00000000" w:rsidRPr="00000000" w14:paraId="00000124">
            <w:pPr>
              <w:spacing w:after="0" w:lineRule="auto"/>
              <w:rPr/>
            </w:pPr>
            <w:r w:rsidDel="00000000" w:rsidR="00000000" w:rsidRPr="00000000">
              <w:rPr>
                <w:rFonts w:ascii="Calibri" w:cs="Calibri" w:eastAsia="Calibri" w:hAnsi="Calibri"/>
                <w:b w:val="0"/>
                <w:bCs w:val="0"/>
                <w:i w:val="0"/>
                <w:iCs w:val="0"/>
                <w:sz w:val="17"/>
                <w:szCs w:val="17"/>
                <w:rtl w:val="0"/>
              </w:rPr>
              <w:t xml:space="preserve">D-E4</w:t>
            </w:r>
            <w:r w:rsidDel="00000000" w:rsidR="00000000" w:rsidRPr="00000000">
              <w:rPr>
                <w:rtl w:val="0"/>
              </w:rPr>
            </w:r>
          </w:p>
        </w:tc>
        <w:tc>
          <w:tcPr/>
          <w:p w:rsidR="00000000" w:rsidDel="00000000" w:rsidP="00000000" w:rsidRDefault="00000000" w:rsidRPr="00000000" w14:paraId="00000125">
            <w:pPr>
              <w:spacing w:after="0" w:lineRule="auto"/>
              <w:rPr/>
            </w:pPr>
            <w:r w:rsidDel="00000000" w:rsidR="00000000" w:rsidRPr="00000000">
              <w:rPr>
                <w:rFonts w:ascii="Calibri" w:cs="Calibri" w:eastAsia="Calibri" w:hAnsi="Calibri"/>
                <w:b w:val="0"/>
                <w:bCs w:val="0"/>
                <w:i w:val="0"/>
                <w:iCs w:val="0"/>
                <w:sz w:val="17"/>
                <w:szCs w:val="17"/>
                <w:rtl w:val="0"/>
              </w:rPr>
              <w:t xml:space="preserve">Sponsors y Beneficios (entregable prioritario)</w:t>
            </w:r>
            <w:r w:rsidDel="00000000" w:rsidR="00000000" w:rsidRPr="00000000">
              <w:rPr>
                <w:rtl w:val="0"/>
              </w:rPr>
            </w:r>
          </w:p>
        </w:tc>
      </w:tr>
      <w:tr>
        <w:trPr>
          <w:cantSplit w:val="1"/>
          <w:tblHeader w:val="0"/>
        </w:trPr>
        <w:tc>
          <w:tcPr/>
          <w:p w:rsidR="00000000" w:rsidDel="00000000" w:rsidP="00000000" w:rsidRDefault="00000000" w:rsidRPr="00000000" w14:paraId="00000126">
            <w:pPr>
              <w:spacing w:after="0" w:lineRule="auto"/>
              <w:rPr/>
            </w:pPr>
            <w:r w:rsidDel="00000000" w:rsidR="00000000" w:rsidRPr="00000000">
              <w:rPr>
                <w:rFonts w:ascii="Calibri" w:cs="Calibri" w:eastAsia="Calibri" w:hAnsi="Calibri"/>
                <w:b w:val="0"/>
                <w:bCs w:val="0"/>
                <w:i w:val="0"/>
                <w:iCs w:val="0"/>
                <w:sz w:val="17"/>
                <w:szCs w:val="17"/>
                <w:rtl w:val="0"/>
              </w:rPr>
              <w:t xml:space="preserve">D-E5</w:t>
            </w:r>
            <w:r w:rsidDel="00000000" w:rsidR="00000000" w:rsidRPr="00000000">
              <w:rPr>
                <w:rtl w:val="0"/>
              </w:rPr>
            </w:r>
          </w:p>
        </w:tc>
        <w:tc>
          <w:tcPr/>
          <w:p w:rsidR="00000000" w:rsidDel="00000000" w:rsidP="00000000" w:rsidRDefault="00000000" w:rsidRPr="00000000" w14:paraId="00000127">
            <w:pPr>
              <w:spacing w:after="0" w:lineRule="auto"/>
              <w:rPr/>
            </w:pPr>
            <w:r w:rsidDel="00000000" w:rsidR="00000000" w:rsidRPr="00000000">
              <w:rPr>
                <w:rFonts w:ascii="Calibri" w:cs="Calibri" w:eastAsia="Calibri" w:hAnsi="Calibri"/>
                <w:b w:val="0"/>
                <w:bCs w:val="0"/>
                <w:i w:val="0"/>
                <w:iCs w:val="0"/>
                <w:sz w:val="17"/>
                <w:szCs w:val="17"/>
                <w:rtl w:val="0"/>
              </w:rPr>
              <w:t xml:space="preserve">Operativa</w:t>
            </w:r>
            <w:r w:rsidDel="00000000" w:rsidR="00000000" w:rsidRPr="00000000">
              <w:rPr>
                <w:rtl w:val="0"/>
              </w:rPr>
            </w:r>
          </w:p>
        </w:tc>
      </w:tr>
      <w:tr>
        <w:trPr>
          <w:cantSplit w:val="1"/>
          <w:tblHeader w:val="0"/>
        </w:trPr>
        <w:tc>
          <w:tcPr/>
          <w:p w:rsidR="00000000" w:rsidDel="00000000" w:rsidP="00000000" w:rsidRDefault="00000000" w:rsidRPr="00000000" w14:paraId="00000128">
            <w:pPr>
              <w:spacing w:after="0" w:lineRule="auto"/>
              <w:rPr/>
            </w:pPr>
            <w:r w:rsidDel="00000000" w:rsidR="00000000" w:rsidRPr="00000000">
              <w:rPr>
                <w:rFonts w:ascii="Calibri" w:cs="Calibri" w:eastAsia="Calibri" w:hAnsi="Calibri"/>
                <w:b w:val="0"/>
                <w:bCs w:val="0"/>
                <w:i w:val="0"/>
                <w:iCs w:val="0"/>
                <w:sz w:val="17"/>
                <w:szCs w:val="17"/>
                <w:rtl w:val="0"/>
              </w:rPr>
              <w:t xml:space="preserve">D-E6</w:t>
            </w:r>
            <w:r w:rsidDel="00000000" w:rsidR="00000000" w:rsidRPr="00000000">
              <w:rPr>
                <w:rtl w:val="0"/>
              </w:rPr>
            </w:r>
          </w:p>
        </w:tc>
        <w:tc>
          <w:tcPr/>
          <w:p w:rsidR="00000000" w:rsidDel="00000000" w:rsidP="00000000" w:rsidRDefault="00000000" w:rsidRPr="00000000" w14:paraId="00000129">
            <w:pPr>
              <w:spacing w:after="0" w:lineRule="auto"/>
              <w:rPr/>
            </w:pPr>
            <w:r w:rsidDel="00000000" w:rsidR="00000000" w:rsidRPr="00000000">
              <w:rPr>
                <w:rFonts w:ascii="Calibri" w:cs="Calibri" w:eastAsia="Calibri" w:hAnsi="Calibri"/>
                <w:b w:val="0"/>
                <w:bCs w:val="0"/>
                <w:i w:val="0"/>
                <w:iCs w:val="0"/>
                <w:sz w:val="17"/>
                <w:szCs w:val="17"/>
                <w:rtl w:val="0"/>
              </w:rPr>
              <w:t xml:space="preserve">Usuarios, soporte y recorrecciones</w:t>
            </w:r>
            <w:r w:rsidDel="00000000" w:rsidR="00000000" w:rsidRPr="00000000">
              <w:rPr>
                <w:rtl w:val="0"/>
              </w:rPr>
            </w:r>
          </w:p>
        </w:tc>
      </w:tr>
      <w:tr>
        <w:trPr>
          <w:cantSplit w:val="1"/>
          <w:tblHeader w:val="0"/>
        </w:trPr>
        <w:tc>
          <w:tcPr/>
          <w:p w:rsidR="00000000" w:rsidDel="00000000" w:rsidP="00000000" w:rsidRDefault="00000000" w:rsidRPr="00000000" w14:paraId="0000012A">
            <w:pPr>
              <w:spacing w:after="0" w:lineRule="auto"/>
              <w:rPr/>
            </w:pPr>
            <w:r w:rsidDel="00000000" w:rsidR="00000000" w:rsidRPr="00000000">
              <w:rPr>
                <w:rFonts w:ascii="Calibri" w:cs="Calibri" w:eastAsia="Calibri" w:hAnsi="Calibri"/>
                <w:b w:val="0"/>
                <w:bCs w:val="0"/>
                <w:i w:val="0"/>
                <w:iCs w:val="0"/>
                <w:sz w:val="17"/>
                <w:szCs w:val="17"/>
                <w:rtl w:val="0"/>
              </w:rPr>
              <w:t xml:space="preserve">D-E7</w:t>
            </w:r>
            <w:r w:rsidDel="00000000" w:rsidR="00000000" w:rsidRPr="00000000">
              <w:rPr>
                <w:rtl w:val="0"/>
              </w:rPr>
            </w:r>
          </w:p>
        </w:tc>
        <w:tc>
          <w:tcPr/>
          <w:p w:rsidR="00000000" w:rsidDel="00000000" w:rsidP="00000000" w:rsidRDefault="00000000" w:rsidRPr="00000000" w14:paraId="0000012B">
            <w:pPr>
              <w:spacing w:after="0" w:lineRule="auto"/>
              <w:rPr/>
            </w:pPr>
            <w:r w:rsidDel="00000000" w:rsidR="00000000" w:rsidRPr="00000000">
              <w:rPr>
                <w:rFonts w:ascii="Calibri" w:cs="Calibri" w:eastAsia="Calibri" w:hAnsi="Calibri"/>
                <w:b w:val="0"/>
                <w:bCs w:val="0"/>
                <w:i w:val="0"/>
                <w:iCs w:val="0"/>
                <w:sz w:val="17"/>
                <w:szCs w:val="17"/>
                <w:rtl w:val="0"/>
              </w:rPr>
              <w:t xml:space="preserve">Banco de preguntas y planes</w:t>
            </w:r>
            <w:r w:rsidDel="00000000" w:rsidR="00000000" w:rsidRPr="00000000">
              <w:rPr>
                <w:rtl w:val="0"/>
              </w:rPr>
            </w:r>
          </w:p>
        </w:tc>
      </w:tr>
      <w:tr>
        <w:trPr>
          <w:cantSplit w:val="1"/>
          <w:tblHeader w:val="0"/>
        </w:trPr>
        <w:tc>
          <w:tcPr/>
          <w:p w:rsidR="00000000" w:rsidDel="00000000" w:rsidP="00000000" w:rsidRDefault="00000000" w:rsidRPr="00000000" w14:paraId="0000012C">
            <w:pPr>
              <w:spacing w:after="0" w:lineRule="auto"/>
              <w:rPr/>
            </w:pPr>
            <w:r w:rsidDel="00000000" w:rsidR="00000000" w:rsidRPr="00000000">
              <w:rPr>
                <w:rFonts w:ascii="Calibri" w:cs="Calibri" w:eastAsia="Calibri" w:hAnsi="Calibri"/>
                <w:b w:val="0"/>
                <w:bCs w:val="0"/>
                <w:i w:val="0"/>
                <w:iCs w:val="0"/>
                <w:sz w:val="17"/>
                <w:szCs w:val="17"/>
                <w:rtl w:val="0"/>
              </w:rPr>
              <w:t xml:space="preserve">D-E8</w:t>
            </w:r>
            <w:r w:rsidDel="00000000" w:rsidR="00000000" w:rsidRPr="00000000">
              <w:rPr>
                <w:rtl w:val="0"/>
              </w:rPr>
            </w:r>
          </w:p>
        </w:tc>
        <w:tc>
          <w:tcPr/>
          <w:p w:rsidR="00000000" w:rsidDel="00000000" w:rsidP="00000000" w:rsidRDefault="00000000" w:rsidRPr="00000000" w14:paraId="0000012D">
            <w:pPr>
              <w:spacing w:after="0" w:lineRule="auto"/>
              <w:rPr/>
            </w:pPr>
            <w:r w:rsidDel="00000000" w:rsidR="00000000" w:rsidRPr="00000000">
              <w:rPr>
                <w:rFonts w:ascii="Calibri" w:cs="Calibri" w:eastAsia="Calibri" w:hAnsi="Calibri"/>
                <w:b w:val="0"/>
                <w:bCs w:val="0"/>
                <w:i w:val="0"/>
                <w:iCs w:val="0"/>
                <w:sz w:val="17"/>
                <w:szCs w:val="17"/>
                <w:rtl w:val="0"/>
              </w:rPr>
              <w:t xml:space="preserve">Auditoría, adaptación, métricas, pruebas y despliegue</w:t>
            </w:r>
            <w:r w:rsidDel="00000000" w:rsidR="00000000" w:rsidRPr="00000000">
              <w:rPr>
                <w:rtl w:val="0"/>
              </w:rPr>
            </w:r>
          </w:p>
        </w:tc>
      </w:tr>
    </w:tbl>
    <w:p w:rsidR="00000000" w:rsidDel="00000000" w:rsidP="00000000" w:rsidRDefault="00000000" w:rsidRPr="00000000" w14:paraId="0000012E">
      <w:pPr>
        <w:spacing w:after="40" w:lineRule="auto"/>
        <w:rPr/>
      </w:pPr>
      <w:r w:rsidDel="00000000" w:rsidR="00000000" w:rsidRPr="00000000">
        <w:rPr>
          <w:rtl w:val="0"/>
        </w:rPr>
      </w:r>
    </w:p>
    <w:p w:rsidR="00000000" w:rsidDel="00000000" w:rsidP="00000000" w:rsidRDefault="00000000" w:rsidRPr="00000000" w14:paraId="0000012F">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130">
      <w:pPr>
        <w:keepNext w:val="1"/>
        <w:spacing w:after="60" w:before="120" w:lineRule="auto"/>
        <w:rPr/>
      </w:pPr>
      <w:r w:rsidDel="00000000" w:rsidR="00000000" w:rsidRPr="00000000">
        <w:rPr>
          <w:rFonts w:ascii="Calibri" w:cs="Calibri" w:eastAsia="Calibri" w:hAnsi="Calibri"/>
          <w:b w:val="1"/>
          <w:bCs w:val="1"/>
          <w:i w:val="0"/>
          <w:iCs w:val="0"/>
          <w:color w:val="44546a"/>
          <w:sz w:val="22"/>
          <w:szCs w:val="22"/>
          <w:rtl w:val="0"/>
        </w:rPr>
        <w:t xml:space="preserve">Anexo 4. Resultados de pruebas (ciclo 1, 9 de octubre de 2026)</w:t>
      </w:r>
      <w:r w:rsidDel="00000000" w:rsidR="00000000" w:rsidRPr="00000000">
        <w:rPr>
          <w:rtl w:val="0"/>
        </w:rPr>
      </w:r>
    </w:p>
    <w:p w:rsidR="00000000" w:rsidDel="00000000" w:rsidP="00000000" w:rsidRDefault="00000000" w:rsidRPr="00000000" w14:paraId="00000131">
      <w:pPr>
        <w:spacing w:after="80" w:before="0" w:lineRule="auto"/>
        <w:rPr/>
      </w:pPr>
      <w:r w:rsidDel="00000000" w:rsidR="00000000" w:rsidRPr="00000000">
        <w:rPr>
          <w:rFonts w:ascii="Calibri" w:cs="Calibri" w:eastAsia="Calibri" w:hAnsi="Calibri"/>
          <w:b w:val="0"/>
          <w:bCs w:val="0"/>
          <w:i w:val="0"/>
          <w:iCs w:val="0"/>
          <w:sz w:val="18"/>
          <w:szCs w:val="18"/>
          <w:rtl w:val="0"/>
        </w:rPr>
        <w:t xml:space="preserve">Estados: OK cumple; BL bloqueada por una dependencia pendiente; NC no cumple; pendiente sin ejecutar. Evaluación: Amaru Rojas (analista de testing) y David Arenas (jefe de proyecto).</w:t>
      </w:r>
      <w:r w:rsidDel="00000000" w:rsidR="00000000" w:rsidRPr="00000000">
        <w:rPr>
          <w:rtl w:val="0"/>
        </w:rPr>
      </w:r>
    </w:p>
    <w:tbl>
      <w:tblPr>
        <w:tblStyle w:val="Table8"/>
        <w:tblW w:w="8443.999999999998" w:type="dxa"/>
        <w:jc w:val="left"/>
        <w:tblBorders>
          <w:top w:color="9aa5b5" w:space="0" w:sz="4" w:val="single"/>
          <w:left w:color="9aa5b5" w:space="0" w:sz="4" w:val="single"/>
          <w:bottom w:color="9aa5b5" w:space="0" w:sz="4" w:val="single"/>
          <w:right w:color="9aa5b5" w:space="0" w:sz="4" w:val="single"/>
          <w:insideH w:color="9aa5b5" w:space="0" w:sz="4" w:val="single"/>
          <w:insideV w:color="9aa5b5" w:space="0" w:sz="4" w:val="single"/>
        </w:tblBorders>
        <w:tblLayout w:type="fixed"/>
        <w:tblLook w:val="0400"/>
      </w:tblPr>
      <w:tblGrid>
        <w:gridCol w:w="4479"/>
        <w:gridCol w:w="793"/>
        <w:gridCol w:w="793"/>
        <w:gridCol w:w="793"/>
        <w:gridCol w:w="793"/>
        <w:gridCol w:w="793"/>
        <w:tblGridChange w:id="0">
          <w:tblGrid>
            <w:gridCol w:w="4479"/>
            <w:gridCol w:w="793"/>
            <w:gridCol w:w="793"/>
            <w:gridCol w:w="793"/>
            <w:gridCol w:w="793"/>
            <w:gridCol w:w="793"/>
          </w:tblGrid>
        </w:tblGridChange>
      </w:tblGrid>
      <w:tr>
        <w:trPr>
          <w:cantSplit w:val="0"/>
          <w:tblHeader w:val="1"/>
        </w:trPr>
        <w:tc>
          <w:tcPr>
            <w:shd w:fill="44546a" w:val="clear"/>
          </w:tcPr>
          <w:p w:rsidR="00000000" w:rsidDel="00000000" w:rsidP="00000000" w:rsidRDefault="00000000" w:rsidRPr="00000000" w14:paraId="00000132">
            <w:pPr>
              <w:spacing w:after="0" w:lineRule="auto"/>
              <w:rPr/>
            </w:pPr>
            <w:r w:rsidDel="00000000" w:rsidR="00000000" w:rsidRPr="00000000">
              <w:rPr>
                <w:rFonts w:ascii="Calibri" w:cs="Calibri" w:eastAsia="Calibri" w:hAnsi="Calibri"/>
                <w:b w:val="1"/>
                <w:bCs w:val="1"/>
                <w:i w:val="0"/>
                <w:iCs w:val="0"/>
                <w:color w:val="ffffff"/>
                <w:sz w:val="17"/>
                <w:szCs w:val="17"/>
                <w:rtl w:val="0"/>
              </w:rPr>
              <w:t xml:space="preserve">Categoría de pruebas estándar</w:t>
            </w:r>
            <w:r w:rsidDel="00000000" w:rsidR="00000000" w:rsidRPr="00000000">
              <w:rPr>
                <w:rtl w:val="0"/>
              </w:rPr>
            </w:r>
          </w:p>
        </w:tc>
        <w:tc>
          <w:tcPr>
            <w:shd w:fill="44546a" w:val="clear"/>
          </w:tcPr>
          <w:p w:rsidR="00000000" w:rsidDel="00000000" w:rsidP="00000000" w:rsidRDefault="00000000" w:rsidRPr="00000000" w14:paraId="00000133">
            <w:pPr>
              <w:spacing w:after="0" w:lineRule="auto"/>
              <w:rPr/>
            </w:pPr>
            <w:r w:rsidDel="00000000" w:rsidR="00000000" w:rsidRPr="00000000">
              <w:rPr>
                <w:rFonts w:ascii="Calibri" w:cs="Calibri" w:eastAsia="Calibri" w:hAnsi="Calibri"/>
                <w:b w:val="1"/>
                <w:bCs w:val="1"/>
                <w:i w:val="0"/>
                <w:iCs w:val="0"/>
                <w:color w:val="ffffff"/>
                <w:sz w:val="17"/>
                <w:szCs w:val="17"/>
                <w:rtl w:val="0"/>
              </w:rPr>
              <w:t xml:space="preserve">Total</w:t>
            </w:r>
            <w:r w:rsidDel="00000000" w:rsidR="00000000" w:rsidRPr="00000000">
              <w:rPr>
                <w:rtl w:val="0"/>
              </w:rPr>
            </w:r>
          </w:p>
        </w:tc>
        <w:tc>
          <w:tcPr>
            <w:shd w:fill="44546a" w:val="clear"/>
          </w:tcPr>
          <w:p w:rsidR="00000000" w:rsidDel="00000000" w:rsidP="00000000" w:rsidRDefault="00000000" w:rsidRPr="00000000" w14:paraId="00000134">
            <w:pPr>
              <w:spacing w:after="0" w:lineRule="auto"/>
              <w:rPr/>
            </w:pPr>
            <w:r w:rsidDel="00000000" w:rsidR="00000000" w:rsidRPr="00000000">
              <w:rPr>
                <w:rFonts w:ascii="Calibri" w:cs="Calibri" w:eastAsia="Calibri" w:hAnsi="Calibri"/>
                <w:b w:val="1"/>
                <w:bCs w:val="1"/>
                <w:i w:val="0"/>
                <w:iCs w:val="0"/>
                <w:color w:val="ffffff"/>
                <w:sz w:val="17"/>
                <w:szCs w:val="17"/>
                <w:rtl w:val="0"/>
              </w:rPr>
              <w:t xml:space="preserve">OK</w:t>
            </w:r>
            <w:r w:rsidDel="00000000" w:rsidR="00000000" w:rsidRPr="00000000">
              <w:rPr>
                <w:rtl w:val="0"/>
              </w:rPr>
            </w:r>
          </w:p>
        </w:tc>
        <w:tc>
          <w:tcPr>
            <w:shd w:fill="44546a" w:val="clear"/>
          </w:tcPr>
          <w:p w:rsidR="00000000" w:rsidDel="00000000" w:rsidP="00000000" w:rsidRDefault="00000000" w:rsidRPr="00000000" w14:paraId="00000135">
            <w:pPr>
              <w:spacing w:after="0" w:lineRule="auto"/>
              <w:rPr/>
            </w:pPr>
            <w:r w:rsidDel="00000000" w:rsidR="00000000" w:rsidRPr="00000000">
              <w:rPr>
                <w:rFonts w:ascii="Calibri" w:cs="Calibri" w:eastAsia="Calibri" w:hAnsi="Calibri"/>
                <w:b w:val="1"/>
                <w:bCs w:val="1"/>
                <w:i w:val="0"/>
                <w:iCs w:val="0"/>
                <w:color w:val="ffffff"/>
                <w:sz w:val="17"/>
                <w:szCs w:val="17"/>
                <w:rtl w:val="0"/>
              </w:rPr>
              <w:t xml:space="preserve">BL</w:t>
            </w:r>
            <w:r w:rsidDel="00000000" w:rsidR="00000000" w:rsidRPr="00000000">
              <w:rPr>
                <w:rtl w:val="0"/>
              </w:rPr>
            </w:r>
          </w:p>
        </w:tc>
        <w:tc>
          <w:tcPr>
            <w:shd w:fill="44546a" w:val="clear"/>
          </w:tcPr>
          <w:p w:rsidR="00000000" w:rsidDel="00000000" w:rsidP="00000000" w:rsidRDefault="00000000" w:rsidRPr="00000000" w14:paraId="00000136">
            <w:pPr>
              <w:spacing w:after="0" w:lineRule="auto"/>
              <w:rPr/>
            </w:pPr>
            <w:r w:rsidDel="00000000" w:rsidR="00000000" w:rsidRPr="00000000">
              <w:rPr>
                <w:rFonts w:ascii="Calibri" w:cs="Calibri" w:eastAsia="Calibri" w:hAnsi="Calibri"/>
                <w:b w:val="1"/>
                <w:bCs w:val="1"/>
                <w:i w:val="0"/>
                <w:iCs w:val="0"/>
                <w:color w:val="ffffff"/>
                <w:sz w:val="17"/>
                <w:szCs w:val="17"/>
                <w:rtl w:val="0"/>
              </w:rPr>
              <w:t xml:space="preserve">NC</w:t>
            </w:r>
            <w:r w:rsidDel="00000000" w:rsidR="00000000" w:rsidRPr="00000000">
              <w:rPr>
                <w:rtl w:val="0"/>
              </w:rPr>
            </w:r>
          </w:p>
        </w:tc>
        <w:tc>
          <w:tcPr>
            <w:shd w:fill="44546a" w:val="clear"/>
          </w:tcPr>
          <w:p w:rsidR="00000000" w:rsidDel="00000000" w:rsidP="00000000" w:rsidRDefault="00000000" w:rsidRPr="00000000" w14:paraId="00000137">
            <w:pPr>
              <w:spacing w:after="0" w:lineRule="auto"/>
              <w:rPr/>
            </w:pPr>
            <w:r w:rsidDel="00000000" w:rsidR="00000000" w:rsidRPr="00000000">
              <w:rPr>
                <w:rFonts w:ascii="Calibri" w:cs="Calibri" w:eastAsia="Calibri" w:hAnsi="Calibri"/>
                <w:b w:val="1"/>
                <w:bCs w:val="1"/>
                <w:i w:val="0"/>
                <w:iCs w:val="0"/>
                <w:color w:val="ffffff"/>
                <w:sz w:val="17"/>
                <w:szCs w:val="17"/>
                <w:rtl w:val="0"/>
              </w:rPr>
              <w:t xml:space="preserve">Pend.</w:t>
            </w:r>
            <w:r w:rsidDel="00000000" w:rsidR="00000000" w:rsidRPr="00000000">
              <w:rPr>
                <w:rtl w:val="0"/>
              </w:rPr>
            </w:r>
          </w:p>
        </w:tc>
      </w:tr>
      <w:tr>
        <w:trPr>
          <w:cantSplit w:val="1"/>
          <w:tblHeader w:val="0"/>
        </w:trPr>
        <w:tc>
          <w:tcPr/>
          <w:p w:rsidR="00000000" w:rsidDel="00000000" w:rsidP="00000000" w:rsidRDefault="00000000" w:rsidRPr="00000000" w14:paraId="00000138">
            <w:pPr>
              <w:spacing w:after="0" w:lineRule="auto"/>
              <w:rPr/>
            </w:pPr>
            <w:r w:rsidDel="00000000" w:rsidR="00000000" w:rsidRPr="00000000">
              <w:rPr>
                <w:rFonts w:ascii="Calibri" w:cs="Calibri" w:eastAsia="Calibri" w:hAnsi="Calibri"/>
                <w:b w:val="0"/>
                <w:bCs w:val="0"/>
                <w:i w:val="0"/>
                <w:iCs w:val="0"/>
                <w:sz w:val="17"/>
                <w:szCs w:val="17"/>
                <w:rtl w:val="0"/>
              </w:rPr>
              <w:t xml:space="preserve">1. Interfaz gráfica (adaptación, temas, idioma, formularios)</w:t>
            </w:r>
            <w:r w:rsidDel="00000000" w:rsidR="00000000" w:rsidRPr="00000000">
              <w:rPr>
                <w:rtl w:val="0"/>
              </w:rPr>
            </w:r>
          </w:p>
        </w:tc>
        <w:tc>
          <w:tcPr/>
          <w:p w:rsidR="00000000" w:rsidDel="00000000" w:rsidP="00000000" w:rsidRDefault="00000000" w:rsidRPr="00000000" w14:paraId="00000139">
            <w:pPr>
              <w:spacing w:after="0" w:lineRule="auto"/>
              <w:rPr/>
            </w:pPr>
            <w:r w:rsidDel="00000000" w:rsidR="00000000" w:rsidRPr="00000000">
              <w:rPr>
                <w:rFonts w:ascii="Calibri" w:cs="Calibri" w:eastAsia="Calibri" w:hAnsi="Calibri"/>
                <w:b w:val="0"/>
                <w:bCs w:val="0"/>
                <w:i w:val="0"/>
                <w:iCs w:val="0"/>
                <w:sz w:val="17"/>
                <w:szCs w:val="17"/>
                <w:rtl w:val="0"/>
              </w:rPr>
              <w:t xml:space="preserve">16</w:t>
            </w:r>
            <w:r w:rsidDel="00000000" w:rsidR="00000000" w:rsidRPr="00000000">
              <w:rPr>
                <w:rtl w:val="0"/>
              </w:rPr>
            </w:r>
          </w:p>
        </w:tc>
        <w:tc>
          <w:tcPr/>
          <w:p w:rsidR="00000000" w:rsidDel="00000000" w:rsidP="00000000" w:rsidRDefault="00000000" w:rsidRPr="00000000" w14:paraId="0000013A">
            <w:pPr>
              <w:spacing w:after="0" w:lineRule="auto"/>
              <w:rPr/>
            </w:pPr>
            <w:r w:rsidDel="00000000" w:rsidR="00000000" w:rsidRPr="00000000">
              <w:rPr>
                <w:rFonts w:ascii="Calibri" w:cs="Calibri" w:eastAsia="Calibri" w:hAnsi="Calibri"/>
                <w:b w:val="0"/>
                <w:bCs w:val="0"/>
                <w:i w:val="0"/>
                <w:iCs w:val="0"/>
                <w:sz w:val="17"/>
                <w:szCs w:val="17"/>
                <w:rtl w:val="0"/>
              </w:rPr>
              <w:t xml:space="preserve">16</w:t>
            </w:r>
            <w:r w:rsidDel="00000000" w:rsidR="00000000" w:rsidRPr="00000000">
              <w:rPr>
                <w:rtl w:val="0"/>
              </w:rPr>
            </w:r>
          </w:p>
        </w:tc>
        <w:tc>
          <w:tcPr/>
          <w:p w:rsidR="00000000" w:rsidDel="00000000" w:rsidP="00000000" w:rsidRDefault="00000000" w:rsidRPr="00000000" w14:paraId="0000013B">
            <w:pPr>
              <w:spacing w:after="0" w:lineRule="auto"/>
              <w:rPr/>
            </w:pPr>
            <w:r w:rsidDel="00000000" w:rsidR="00000000" w:rsidRPr="00000000">
              <w:rPr>
                <w:rFonts w:ascii="Calibri" w:cs="Calibri" w:eastAsia="Calibri" w:hAnsi="Calibri"/>
                <w:b w:val="0"/>
                <w:bCs w:val="0"/>
                <w:i w:val="0"/>
                <w:iCs w:val="0"/>
                <w:sz w:val="17"/>
                <w:szCs w:val="17"/>
                <w:rtl w:val="0"/>
              </w:rPr>
              <w:t xml:space="preserve">0</w:t>
            </w:r>
            <w:r w:rsidDel="00000000" w:rsidR="00000000" w:rsidRPr="00000000">
              <w:rPr>
                <w:rtl w:val="0"/>
              </w:rPr>
            </w:r>
          </w:p>
        </w:tc>
        <w:tc>
          <w:tcPr/>
          <w:p w:rsidR="00000000" w:rsidDel="00000000" w:rsidP="00000000" w:rsidRDefault="00000000" w:rsidRPr="00000000" w14:paraId="0000013C">
            <w:pPr>
              <w:spacing w:after="0" w:lineRule="auto"/>
              <w:rPr/>
            </w:pPr>
            <w:r w:rsidDel="00000000" w:rsidR="00000000" w:rsidRPr="00000000">
              <w:rPr>
                <w:rFonts w:ascii="Calibri" w:cs="Calibri" w:eastAsia="Calibri" w:hAnsi="Calibri"/>
                <w:b w:val="0"/>
                <w:bCs w:val="0"/>
                <w:i w:val="0"/>
                <w:iCs w:val="0"/>
                <w:sz w:val="17"/>
                <w:szCs w:val="17"/>
                <w:rtl w:val="0"/>
              </w:rPr>
              <w:t xml:space="preserve">0</w:t>
            </w:r>
            <w:r w:rsidDel="00000000" w:rsidR="00000000" w:rsidRPr="00000000">
              <w:rPr>
                <w:rtl w:val="0"/>
              </w:rPr>
            </w:r>
          </w:p>
        </w:tc>
        <w:tc>
          <w:tcPr/>
          <w:p w:rsidR="00000000" w:rsidDel="00000000" w:rsidP="00000000" w:rsidRDefault="00000000" w:rsidRPr="00000000" w14:paraId="0000013D">
            <w:pPr>
              <w:spacing w:after="0" w:lineRule="auto"/>
              <w:rPr/>
            </w:pPr>
            <w:r w:rsidDel="00000000" w:rsidR="00000000" w:rsidRPr="00000000">
              <w:rPr>
                <w:rFonts w:ascii="Calibri" w:cs="Calibri" w:eastAsia="Calibri" w:hAnsi="Calibri"/>
                <w:b w:val="0"/>
                <w:bCs w:val="0"/>
                <w:i w:val="0"/>
                <w:iCs w:val="0"/>
                <w:sz w:val="17"/>
                <w:szCs w:val="17"/>
                <w:rtl w:val="0"/>
              </w:rPr>
              <w:t xml:space="preserve">0</w:t>
            </w:r>
            <w:r w:rsidDel="00000000" w:rsidR="00000000" w:rsidRPr="00000000">
              <w:rPr>
                <w:rtl w:val="0"/>
              </w:rPr>
            </w:r>
          </w:p>
        </w:tc>
      </w:tr>
      <w:tr>
        <w:trPr>
          <w:cantSplit w:val="1"/>
          <w:tblHeader w:val="0"/>
        </w:trPr>
        <w:tc>
          <w:tcPr/>
          <w:p w:rsidR="00000000" w:rsidDel="00000000" w:rsidP="00000000" w:rsidRDefault="00000000" w:rsidRPr="00000000" w14:paraId="0000013E">
            <w:pPr>
              <w:spacing w:after="0" w:lineRule="auto"/>
              <w:rPr/>
            </w:pPr>
            <w:r w:rsidDel="00000000" w:rsidR="00000000" w:rsidRPr="00000000">
              <w:rPr>
                <w:rFonts w:ascii="Calibri" w:cs="Calibri" w:eastAsia="Calibri" w:hAnsi="Calibri"/>
                <w:b w:val="0"/>
                <w:bCs w:val="0"/>
                <w:i w:val="0"/>
                <w:iCs w:val="0"/>
                <w:sz w:val="17"/>
                <w:szCs w:val="17"/>
                <w:rtl w:val="0"/>
              </w:rPr>
              <w:t xml:space="preserve">2. Validación de datos de entrada</w:t>
            </w:r>
            <w:r w:rsidDel="00000000" w:rsidR="00000000" w:rsidRPr="00000000">
              <w:rPr>
                <w:rtl w:val="0"/>
              </w:rPr>
            </w:r>
          </w:p>
        </w:tc>
        <w:tc>
          <w:tcPr/>
          <w:p w:rsidR="00000000" w:rsidDel="00000000" w:rsidP="00000000" w:rsidRDefault="00000000" w:rsidRPr="00000000" w14:paraId="0000013F">
            <w:pPr>
              <w:spacing w:after="0" w:lineRule="auto"/>
              <w:rPr/>
            </w:pPr>
            <w:r w:rsidDel="00000000" w:rsidR="00000000" w:rsidRPr="00000000">
              <w:rPr>
                <w:rFonts w:ascii="Calibri" w:cs="Calibri" w:eastAsia="Calibri" w:hAnsi="Calibri"/>
                <w:b w:val="0"/>
                <w:bCs w:val="0"/>
                <w:i w:val="0"/>
                <w:iCs w:val="0"/>
                <w:sz w:val="17"/>
                <w:szCs w:val="17"/>
                <w:rtl w:val="0"/>
              </w:rPr>
              <w:t xml:space="preserve">17</w:t>
            </w:r>
            <w:r w:rsidDel="00000000" w:rsidR="00000000" w:rsidRPr="00000000">
              <w:rPr>
                <w:rtl w:val="0"/>
              </w:rPr>
            </w:r>
          </w:p>
        </w:tc>
        <w:tc>
          <w:tcPr/>
          <w:p w:rsidR="00000000" w:rsidDel="00000000" w:rsidP="00000000" w:rsidRDefault="00000000" w:rsidRPr="00000000" w14:paraId="00000140">
            <w:pPr>
              <w:spacing w:after="0" w:lineRule="auto"/>
              <w:rPr/>
            </w:pPr>
            <w:r w:rsidDel="00000000" w:rsidR="00000000" w:rsidRPr="00000000">
              <w:rPr>
                <w:rFonts w:ascii="Calibri" w:cs="Calibri" w:eastAsia="Calibri" w:hAnsi="Calibri"/>
                <w:b w:val="0"/>
                <w:bCs w:val="0"/>
                <w:i w:val="0"/>
                <w:iCs w:val="0"/>
                <w:sz w:val="17"/>
                <w:szCs w:val="17"/>
                <w:rtl w:val="0"/>
              </w:rPr>
              <w:t xml:space="preserve">13</w:t>
            </w:r>
            <w:r w:rsidDel="00000000" w:rsidR="00000000" w:rsidRPr="00000000">
              <w:rPr>
                <w:rtl w:val="0"/>
              </w:rPr>
            </w:r>
          </w:p>
        </w:tc>
        <w:tc>
          <w:tcPr/>
          <w:p w:rsidR="00000000" w:rsidDel="00000000" w:rsidP="00000000" w:rsidRDefault="00000000" w:rsidRPr="00000000" w14:paraId="00000141">
            <w:pPr>
              <w:spacing w:after="0" w:lineRule="auto"/>
              <w:rPr/>
            </w:pPr>
            <w:r w:rsidDel="00000000" w:rsidR="00000000" w:rsidRPr="00000000">
              <w:rPr>
                <w:rFonts w:ascii="Calibri" w:cs="Calibri" w:eastAsia="Calibri" w:hAnsi="Calibri"/>
                <w:b w:val="0"/>
                <w:bCs w:val="0"/>
                <w:i w:val="0"/>
                <w:iCs w:val="0"/>
                <w:sz w:val="17"/>
                <w:szCs w:val="17"/>
                <w:rtl w:val="0"/>
              </w:rPr>
              <w:t xml:space="preserve">4</w:t>
            </w:r>
            <w:r w:rsidDel="00000000" w:rsidR="00000000" w:rsidRPr="00000000">
              <w:rPr>
                <w:rtl w:val="0"/>
              </w:rPr>
            </w:r>
          </w:p>
        </w:tc>
        <w:tc>
          <w:tcPr/>
          <w:p w:rsidR="00000000" w:rsidDel="00000000" w:rsidP="00000000" w:rsidRDefault="00000000" w:rsidRPr="00000000" w14:paraId="00000142">
            <w:pPr>
              <w:spacing w:after="0" w:lineRule="auto"/>
              <w:rPr/>
            </w:pPr>
            <w:r w:rsidDel="00000000" w:rsidR="00000000" w:rsidRPr="00000000">
              <w:rPr>
                <w:rFonts w:ascii="Calibri" w:cs="Calibri" w:eastAsia="Calibri" w:hAnsi="Calibri"/>
                <w:b w:val="0"/>
                <w:bCs w:val="0"/>
                <w:i w:val="0"/>
                <w:iCs w:val="0"/>
                <w:sz w:val="17"/>
                <w:szCs w:val="17"/>
                <w:rtl w:val="0"/>
              </w:rPr>
              <w:t xml:space="preserve">0</w:t>
            </w:r>
            <w:r w:rsidDel="00000000" w:rsidR="00000000" w:rsidRPr="00000000">
              <w:rPr>
                <w:rtl w:val="0"/>
              </w:rPr>
            </w:r>
          </w:p>
        </w:tc>
        <w:tc>
          <w:tcPr/>
          <w:p w:rsidR="00000000" w:rsidDel="00000000" w:rsidP="00000000" w:rsidRDefault="00000000" w:rsidRPr="00000000" w14:paraId="00000143">
            <w:pPr>
              <w:spacing w:after="0" w:lineRule="auto"/>
              <w:rPr/>
            </w:pPr>
            <w:r w:rsidDel="00000000" w:rsidR="00000000" w:rsidRPr="00000000">
              <w:rPr>
                <w:rFonts w:ascii="Calibri" w:cs="Calibri" w:eastAsia="Calibri" w:hAnsi="Calibri"/>
                <w:b w:val="0"/>
                <w:bCs w:val="0"/>
                <w:i w:val="0"/>
                <w:iCs w:val="0"/>
                <w:sz w:val="17"/>
                <w:szCs w:val="17"/>
                <w:rtl w:val="0"/>
              </w:rPr>
              <w:t xml:space="preserve">0</w:t>
            </w:r>
            <w:r w:rsidDel="00000000" w:rsidR="00000000" w:rsidRPr="00000000">
              <w:rPr>
                <w:rtl w:val="0"/>
              </w:rPr>
            </w:r>
          </w:p>
        </w:tc>
      </w:tr>
      <w:tr>
        <w:trPr>
          <w:cantSplit w:val="1"/>
          <w:tblHeader w:val="0"/>
        </w:trPr>
        <w:tc>
          <w:tcPr/>
          <w:p w:rsidR="00000000" w:rsidDel="00000000" w:rsidP="00000000" w:rsidRDefault="00000000" w:rsidRPr="00000000" w14:paraId="00000144">
            <w:pPr>
              <w:spacing w:after="0" w:lineRule="auto"/>
              <w:rPr/>
            </w:pPr>
            <w:r w:rsidDel="00000000" w:rsidR="00000000" w:rsidRPr="00000000">
              <w:rPr>
                <w:rFonts w:ascii="Calibri" w:cs="Calibri" w:eastAsia="Calibri" w:hAnsi="Calibri"/>
                <w:b w:val="0"/>
                <w:bCs w:val="0"/>
                <w:i w:val="0"/>
                <w:iCs w:val="0"/>
                <w:sz w:val="17"/>
                <w:szCs w:val="17"/>
                <w:rtl w:val="0"/>
              </w:rPr>
              <w:t xml:space="preserve">3. Pruebas funcionales</w:t>
            </w:r>
            <w:r w:rsidDel="00000000" w:rsidR="00000000" w:rsidRPr="00000000">
              <w:rPr>
                <w:rtl w:val="0"/>
              </w:rPr>
            </w:r>
          </w:p>
        </w:tc>
        <w:tc>
          <w:tcPr/>
          <w:p w:rsidR="00000000" w:rsidDel="00000000" w:rsidP="00000000" w:rsidRDefault="00000000" w:rsidRPr="00000000" w14:paraId="00000145">
            <w:pPr>
              <w:spacing w:after="0" w:lineRule="auto"/>
              <w:rPr/>
            </w:pPr>
            <w:r w:rsidDel="00000000" w:rsidR="00000000" w:rsidRPr="00000000">
              <w:rPr>
                <w:rFonts w:ascii="Calibri" w:cs="Calibri" w:eastAsia="Calibri" w:hAnsi="Calibri"/>
                <w:b w:val="0"/>
                <w:bCs w:val="0"/>
                <w:i w:val="0"/>
                <w:iCs w:val="0"/>
                <w:sz w:val="17"/>
                <w:szCs w:val="17"/>
                <w:rtl w:val="0"/>
              </w:rPr>
              <w:t xml:space="preserve">15</w:t>
            </w:r>
            <w:r w:rsidDel="00000000" w:rsidR="00000000" w:rsidRPr="00000000">
              <w:rPr>
                <w:rtl w:val="0"/>
              </w:rPr>
            </w:r>
          </w:p>
        </w:tc>
        <w:tc>
          <w:tcPr/>
          <w:p w:rsidR="00000000" w:rsidDel="00000000" w:rsidP="00000000" w:rsidRDefault="00000000" w:rsidRPr="00000000" w14:paraId="00000146">
            <w:pPr>
              <w:spacing w:after="0" w:lineRule="auto"/>
              <w:rPr/>
            </w:pPr>
            <w:r w:rsidDel="00000000" w:rsidR="00000000" w:rsidRPr="00000000">
              <w:rPr>
                <w:rFonts w:ascii="Calibri" w:cs="Calibri" w:eastAsia="Calibri" w:hAnsi="Calibri"/>
                <w:b w:val="0"/>
                <w:bCs w:val="0"/>
                <w:i w:val="0"/>
                <w:iCs w:val="0"/>
                <w:sz w:val="17"/>
                <w:szCs w:val="17"/>
                <w:rtl w:val="0"/>
              </w:rPr>
              <w:t xml:space="preserve">14</w:t>
            </w:r>
            <w:r w:rsidDel="00000000" w:rsidR="00000000" w:rsidRPr="00000000">
              <w:rPr>
                <w:rtl w:val="0"/>
              </w:rPr>
            </w:r>
          </w:p>
        </w:tc>
        <w:tc>
          <w:tcPr/>
          <w:p w:rsidR="00000000" w:rsidDel="00000000" w:rsidP="00000000" w:rsidRDefault="00000000" w:rsidRPr="00000000" w14:paraId="00000147">
            <w:pPr>
              <w:spacing w:after="0" w:lineRule="auto"/>
              <w:rPr/>
            </w:pPr>
            <w:r w:rsidDel="00000000" w:rsidR="00000000" w:rsidRPr="00000000">
              <w:rPr>
                <w:rFonts w:ascii="Calibri" w:cs="Calibri" w:eastAsia="Calibri" w:hAnsi="Calibri"/>
                <w:b w:val="0"/>
                <w:bCs w:val="0"/>
                <w:i w:val="0"/>
                <w:iCs w:val="0"/>
                <w:sz w:val="17"/>
                <w:szCs w:val="17"/>
                <w:rtl w:val="0"/>
              </w:rPr>
              <w:t xml:space="preserve">1</w:t>
            </w:r>
            <w:r w:rsidDel="00000000" w:rsidR="00000000" w:rsidRPr="00000000">
              <w:rPr>
                <w:rtl w:val="0"/>
              </w:rPr>
            </w:r>
          </w:p>
        </w:tc>
        <w:tc>
          <w:tcPr/>
          <w:p w:rsidR="00000000" w:rsidDel="00000000" w:rsidP="00000000" w:rsidRDefault="00000000" w:rsidRPr="00000000" w14:paraId="00000148">
            <w:pPr>
              <w:spacing w:after="0" w:lineRule="auto"/>
              <w:rPr/>
            </w:pPr>
            <w:r w:rsidDel="00000000" w:rsidR="00000000" w:rsidRPr="00000000">
              <w:rPr>
                <w:rFonts w:ascii="Calibri" w:cs="Calibri" w:eastAsia="Calibri" w:hAnsi="Calibri"/>
                <w:b w:val="0"/>
                <w:bCs w:val="0"/>
                <w:i w:val="0"/>
                <w:iCs w:val="0"/>
                <w:sz w:val="17"/>
                <w:szCs w:val="17"/>
                <w:rtl w:val="0"/>
              </w:rPr>
              <w:t xml:space="preserve">0</w:t>
            </w:r>
            <w:r w:rsidDel="00000000" w:rsidR="00000000" w:rsidRPr="00000000">
              <w:rPr>
                <w:rtl w:val="0"/>
              </w:rPr>
            </w:r>
          </w:p>
        </w:tc>
        <w:tc>
          <w:tcPr/>
          <w:p w:rsidR="00000000" w:rsidDel="00000000" w:rsidP="00000000" w:rsidRDefault="00000000" w:rsidRPr="00000000" w14:paraId="00000149">
            <w:pPr>
              <w:spacing w:after="0" w:lineRule="auto"/>
              <w:rPr/>
            </w:pPr>
            <w:r w:rsidDel="00000000" w:rsidR="00000000" w:rsidRPr="00000000">
              <w:rPr>
                <w:rFonts w:ascii="Calibri" w:cs="Calibri" w:eastAsia="Calibri" w:hAnsi="Calibri"/>
                <w:b w:val="0"/>
                <w:bCs w:val="0"/>
                <w:i w:val="0"/>
                <w:iCs w:val="0"/>
                <w:sz w:val="17"/>
                <w:szCs w:val="17"/>
                <w:rtl w:val="0"/>
              </w:rPr>
              <w:t xml:space="preserve">0</w:t>
            </w:r>
            <w:r w:rsidDel="00000000" w:rsidR="00000000" w:rsidRPr="00000000">
              <w:rPr>
                <w:rtl w:val="0"/>
              </w:rPr>
            </w:r>
          </w:p>
        </w:tc>
      </w:tr>
      <w:tr>
        <w:trPr>
          <w:cantSplit w:val="1"/>
          <w:tblHeader w:val="0"/>
        </w:trPr>
        <w:tc>
          <w:tcPr/>
          <w:p w:rsidR="00000000" w:rsidDel="00000000" w:rsidP="00000000" w:rsidRDefault="00000000" w:rsidRPr="00000000" w14:paraId="0000014A">
            <w:pPr>
              <w:spacing w:after="0" w:lineRule="auto"/>
              <w:rPr/>
            </w:pPr>
            <w:r w:rsidDel="00000000" w:rsidR="00000000" w:rsidRPr="00000000">
              <w:rPr>
                <w:rFonts w:ascii="Calibri" w:cs="Calibri" w:eastAsia="Calibri" w:hAnsi="Calibri"/>
                <w:b w:val="0"/>
                <w:bCs w:val="0"/>
                <w:i w:val="0"/>
                <w:iCs w:val="0"/>
                <w:sz w:val="17"/>
                <w:szCs w:val="17"/>
                <w:rtl w:val="0"/>
              </w:rPr>
              <w:t xml:space="preserve">4. Verificación de informes (conciliación y CSV)</w:t>
            </w:r>
            <w:r w:rsidDel="00000000" w:rsidR="00000000" w:rsidRPr="00000000">
              <w:rPr>
                <w:rtl w:val="0"/>
              </w:rPr>
            </w:r>
          </w:p>
        </w:tc>
        <w:tc>
          <w:tcPr/>
          <w:p w:rsidR="00000000" w:rsidDel="00000000" w:rsidP="00000000" w:rsidRDefault="00000000" w:rsidRPr="00000000" w14:paraId="0000014B">
            <w:pPr>
              <w:spacing w:after="0" w:lineRule="auto"/>
              <w:rPr/>
            </w:pPr>
            <w:r w:rsidDel="00000000" w:rsidR="00000000" w:rsidRPr="00000000">
              <w:rPr>
                <w:rFonts w:ascii="Calibri" w:cs="Calibri" w:eastAsia="Calibri" w:hAnsi="Calibri"/>
                <w:b w:val="0"/>
                <w:bCs w:val="0"/>
                <w:i w:val="0"/>
                <w:iCs w:val="0"/>
                <w:sz w:val="17"/>
                <w:szCs w:val="17"/>
                <w:rtl w:val="0"/>
              </w:rPr>
              <w:t xml:space="preserve">3</w:t>
            </w:r>
            <w:r w:rsidDel="00000000" w:rsidR="00000000" w:rsidRPr="00000000">
              <w:rPr>
                <w:rtl w:val="0"/>
              </w:rPr>
            </w:r>
          </w:p>
        </w:tc>
        <w:tc>
          <w:tcPr/>
          <w:p w:rsidR="00000000" w:rsidDel="00000000" w:rsidP="00000000" w:rsidRDefault="00000000" w:rsidRPr="00000000" w14:paraId="0000014C">
            <w:pPr>
              <w:spacing w:after="0" w:lineRule="auto"/>
              <w:rPr/>
            </w:pPr>
            <w:r w:rsidDel="00000000" w:rsidR="00000000" w:rsidRPr="00000000">
              <w:rPr>
                <w:rFonts w:ascii="Calibri" w:cs="Calibri" w:eastAsia="Calibri" w:hAnsi="Calibri"/>
                <w:b w:val="0"/>
                <w:bCs w:val="0"/>
                <w:i w:val="0"/>
                <w:iCs w:val="0"/>
                <w:sz w:val="17"/>
                <w:szCs w:val="17"/>
                <w:rtl w:val="0"/>
              </w:rPr>
              <w:t xml:space="preserve">3</w:t>
            </w:r>
            <w:r w:rsidDel="00000000" w:rsidR="00000000" w:rsidRPr="00000000">
              <w:rPr>
                <w:rtl w:val="0"/>
              </w:rPr>
            </w:r>
          </w:p>
        </w:tc>
        <w:tc>
          <w:tcPr/>
          <w:p w:rsidR="00000000" w:rsidDel="00000000" w:rsidP="00000000" w:rsidRDefault="00000000" w:rsidRPr="00000000" w14:paraId="0000014D">
            <w:pPr>
              <w:spacing w:after="0" w:lineRule="auto"/>
              <w:rPr/>
            </w:pPr>
            <w:r w:rsidDel="00000000" w:rsidR="00000000" w:rsidRPr="00000000">
              <w:rPr>
                <w:rFonts w:ascii="Calibri" w:cs="Calibri" w:eastAsia="Calibri" w:hAnsi="Calibri"/>
                <w:b w:val="0"/>
                <w:bCs w:val="0"/>
                <w:i w:val="0"/>
                <w:iCs w:val="0"/>
                <w:sz w:val="17"/>
                <w:szCs w:val="17"/>
                <w:rtl w:val="0"/>
              </w:rPr>
              <w:t xml:space="preserve">0</w:t>
            </w:r>
            <w:r w:rsidDel="00000000" w:rsidR="00000000" w:rsidRPr="00000000">
              <w:rPr>
                <w:rtl w:val="0"/>
              </w:rPr>
            </w:r>
          </w:p>
        </w:tc>
        <w:tc>
          <w:tcPr/>
          <w:p w:rsidR="00000000" w:rsidDel="00000000" w:rsidP="00000000" w:rsidRDefault="00000000" w:rsidRPr="00000000" w14:paraId="0000014E">
            <w:pPr>
              <w:spacing w:after="0" w:lineRule="auto"/>
              <w:rPr/>
            </w:pPr>
            <w:r w:rsidDel="00000000" w:rsidR="00000000" w:rsidRPr="00000000">
              <w:rPr>
                <w:rFonts w:ascii="Calibri" w:cs="Calibri" w:eastAsia="Calibri" w:hAnsi="Calibri"/>
                <w:b w:val="0"/>
                <w:bCs w:val="0"/>
                <w:i w:val="0"/>
                <w:iCs w:val="0"/>
                <w:sz w:val="17"/>
                <w:szCs w:val="17"/>
                <w:rtl w:val="0"/>
              </w:rPr>
              <w:t xml:space="preserve">0</w:t>
            </w:r>
            <w:r w:rsidDel="00000000" w:rsidR="00000000" w:rsidRPr="00000000">
              <w:rPr>
                <w:rtl w:val="0"/>
              </w:rPr>
            </w:r>
          </w:p>
        </w:tc>
        <w:tc>
          <w:tcPr/>
          <w:p w:rsidR="00000000" w:rsidDel="00000000" w:rsidP="00000000" w:rsidRDefault="00000000" w:rsidRPr="00000000" w14:paraId="0000014F">
            <w:pPr>
              <w:spacing w:after="0" w:lineRule="auto"/>
              <w:rPr/>
            </w:pPr>
            <w:r w:rsidDel="00000000" w:rsidR="00000000" w:rsidRPr="00000000">
              <w:rPr>
                <w:rFonts w:ascii="Calibri" w:cs="Calibri" w:eastAsia="Calibri" w:hAnsi="Calibri"/>
                <w:b w:val="0"/>
                <w:bCs w:val="0"/>
                <w:i w:val="0"/>
                <w:iCs w:val="0"/>
                <w:sz w:val="17"/>
                <w:szCs w:val="17"/>
                <w:rtl w:val="0"/>
              </w:rPr>
              <w:t xml:space="preserve">0</w:t>
            </w:r>
            <w:r w:rsidDel="00000000" w:rsidR="00000000" w:rsidRPr="00000000">
              <w:rPr>
                <w:rtl w:val="0"/>
              </w:rPr>
            </w:r>
          </w:p>
        </w:tc>
      </w:tr>
      <w:tr>
        <w:trPr>
          <w:cantSplit w:val="1"/>
          <w:tblHeader w:val="0"/>
        </w:trPr>
        <w:tc>
          <w:tcPr/>
          <w:p w:rsidR="00000000" w:rsidDel="00000000" w:rsidP="00000000" w:rsidRDefault="00000000" w:rsidRPr="00000000" w14:paraId="00000150">
            <w:pPr>
              <w:spacing w:after="0" w:lineRule="auto"/>
              <w:rPr/>
            </w:pPr>
            <w:r w:rsidDel="00000000" w:rsidR="00000000" w:rsidRPr="00000000">
              <w:rPr>
                <w:rFonts w:ascii="Calibri" w:cs="Calibri" w:eastAsia="Calibri" w:hAnsi="Calibri"/>
                <w:b w:val="0"/>
                <w:bCs w:val="0"/>
                <w:i w:val="0"/>
                <w:iCs w:val="0"/>
                <w:sz w:val="17"/>
                <w:szCs w:val="17"/>
                <w:rtl w:val="0"/>
              </w:rPr>
              <w:t xml:space="preserve">5. Impresiones (a confirmar si hay requisito)</w:t>
            </w:r>
            <w:r w:rsidDel="00000000" w:rsidR="00000000" w:rsidRPr="00000000">
              <w:rPr>
                <w:rtl w:val="0"/>
              </w:rPr>
            </w:r>
          </w:p>
        </w:tc>
        <w:tc>
          <w:tcPr/>
          <w:p w:rsidR="00000000" w:rsidDel="00000000" w:rsidP="00000000" w:rsidRDefault="00000000" w:rsidRPr="00000000" w14:paraId="00000151">
            <w:pPr>
              <w:spacing w:after="0" w:lineRule="auto"/>
              <w:rPr/>
            </w:pPr>
            <w:r w:rsidDel="00000000" w:rsidR="00000000" w:rsidRPr="00000000">
              <w:rPr>
                <w:rFonts w:ascii="Calibri" w:cs="Calibri" w:eastAsia="Calibri" w:hAnsi="Calibri"/>
                <w:b w:val="0"/>
                <w:bCs w:val="0"/>
                <w:i w:val="0"/>
                <w:iCs w:val="0"/>
                <w:sz w:val="17"/>
                <w:szCs w:val="17"/>
                <w:rtl w:val="0"/>
              </w:rPr>
              <w:t xml:space="preserve">5</w:t>
            </w:r>
            <w:r w:rsidDel="00000000" w:rsidR="00000000" w:rsidRPr="00000000">
              <w:rPr>
                <w:rtl w:val="0"/>
              </w:rPr>
            </w:r>
          </w:p>
        </w:tc>
        <w:tc>
          <w:tcPr/>
          <w:p w:rsidR="00000000" w:rsidDel="00000000" w:rsidP="00000000" w:rsidRDefault="00000000" w:rsidRPr="00000000" w14:paraId="00000152">
            <w:pPr>
              <w:spacing w:after="0" w:lineRule="auto"/>
              <w:rPr/>
            </w:pPr>
            <w:r w:rsidDel="00000000" w:rsidR="00000000" w:rsidRPr="00000000">
              <w:rPr>
                <w:rFonts w:ascii="Calibri" w:cs="Calibri" w:eastAsia="Calibri" w:hAnsi="Calibri"/>
                <w:b w:val="0"/>
                <w:bCs w:val="0"/>
                <w:i w:val="0"/>
                <w:iCs w:val="0"/>
                <w:sz w:val="17"/>
                <w:szCs w:val="17"/>
                <w:rtl w:val="0"/>
              </w:rPr>
              <w:t xml:space="preserve">0</w:t>
            </w:r>
            <w:r w:rsidDel="00000000" w:rsidR="00000000" w:rsidRPr="00000000">
              <w:rPr>
                <w:rtl w:val="0"/>
              </w:rPr>
            </w:r>
          </w:p>
        </w:tc>
        <w:tc>
          <w:tcPr/>
          <w:p w:rsidR="00000000" w:rsidDel="00000000" w:rsidP="00000000" w:rsidRDefault="00000000" w:rsidRPr="00000000" w14:paraId="00000153">
            <w:pPr>
              <w:spacing w:after="0" w:lineRule="auto"/>
              <w:rPr/>
            </w:pPr>
            <w:r w:rsidDel="00000000" w:rsidR="00000000" w:rsidRPr="00000000">
              <w:rPr>
                <w:rFonts w:ascii="Calibri" w:cs="Calibri" w:eastAsia="Calibri" w:hAnsi="Calibri"/>
                <w:b w:val="0"/>
                <w:bCs w:val="0"/>
                <w:i w:val="0"/>
                <w:iCs w:val="0"/>
                <w:sz w:val="17"/>
                <w:szCs w:val="17"/>
                <w:rtl w:val="0"/>
              </w:rPr>
              <w:t xml:space="preserve">0</w:t>
            </w:r>
            <w:r w:rsidDel="00000000" w:rsidR="00000000" w:rsidRPr="00000000">
              <w:rPr>
                <w:rtl w:val="0"/>
              </w:rPr>
            </w:r>
          </w:p>
        </w:tc>
        <w:tc>
          <w:tcPr/>
          <w:p w:rsidR="00000000" w:rsidDel="00000000" w:rsidP="00000000" w:rsidRDefault="00000000" w:rsidRPr="00000000" w14:paraId="00000154">
            <w:pPr>
              <w:spacing w:after="0" w:lineRule="auto"/>
              <w:rPr/>
            </w:pPr>
            <w:r w:rsidDel="00000000" w:rsidR="00000000" w:rsidRPr="00000000">
              <w:rPr>
                <w:rFonts w:ascii="Calibri" w:cs="Calibri" w:eastAsia="Calibri" w:hAnsi="Calibri"/>
                <w:b w:val="0"/>
                <w:bCs w:val="0"/>
                <w:i w:val="0"/>
                <w:iCs w:val="0"/>
                <w:sz w:val="17"/>
                <w:szCs w:val="17"/>
                <w:rtl w:val="0"/>
              </w:rPr>
              <w:t xml:space="preserve">0</w:t>
            </w:r>
            <w:r w:rsidDel="00000000" w:rsidR="00000000" w:rsidRPr="00000000">
              <w:rPr>
                <w:rtl w:val="0"/>
              </w:rPr>
            </w:r>
          </w:p>
        </w:tc>
        <w:tc>
          <w:tcPr/>
          <w:p w:rsidR="00000000" w:rsidDel="00000000" w:rsidP="00000000" w:rsidRDefault="00000000" w:rsidRPr="00000000" w14:paraId="00000155">
            <w:pPr>
              <w:spacing w:after="0" w:lineRule="auto"/>
              <w:rPr/>
            </w:pPr>
            <w:r w:rsidDel="00000000" w:rsidR="00000000" w:rsidRPr="00000000">
              <w:rPr>
                <w:rFonts w:ascii="Calibri" w:cs="Calibri" w:eastAsia="Calibri" w:hAnsi="Calibri"/>
                <w:b w:val="0"/>
                <w:bCs w:val="0"/>
                <w:i w:val="0"/>
                <w:iCs w:val="0"/>
                <w:sz w:val="17"/>
                <w:szCs w:val="17"/>
                <w:rtl w:val="0"/>
              </w:rPr>
              <w:t xml:space="preserve">5</w:t>
            </w:r>
            <w:r w:rsidDel="00000000" w:rsidR="00000000" w:rsidRPr="00000000">
              <w:rPr>
                <w:rtl w:val="0"/>
              </w:rPr>
            </w:r>
          </w:p>
        </w:tc>
      </w:tr>
      <w:tr>
        <w:trPr>
          <w:cantSplit w:val="1"/>
          <w:tblHeader w:val="0"/>
        </w:trPr>
        <w:tc>
          <w:tcPr/>
          <w:p w:rsidR="00000000" w:rsidDel="00000000" w:rsidP="00000000" w:rsidRDefault="00000000" w:rsidRPr="00000000" w14:paraId="00000156">
            <w:pPr>
              <w:spacing w:after="0" w:lineRule="auto"/>
              <w:rPr/>
            </w:pPr>
            <w:r w:rsidDel="00000000" w:rsidR="00000000" w:rsidRPr="00000000">
              <w:rPr>
                <w:rFonts w:ascii="Calibri" w:cs="Calibri" w:eastAsia="Calibri" w:hAnsi="Calibri"/>
                <w:b w:val="0"/>
                <w:bCs w:val="0"/>
                <w:i w:val="0"/>
                <w:iCs w:val="0"/>
                <w:sz w:val="17"/>
                <w:szCs w:val="17"/>
                <w:rtl w:val="0"/>
              </w:rPr>
              <w:t xml:space="preserve">6. Observaciones anexas (emulador, smoke y seguridad)</w:t>
            </w:r>
            <w:r w:rsidDel="00000000" w:rsidR="00000000" w:rsidRPr="00000000">
              <w:rPr>
                <w:rtl w:val="0"/>
              </w:rPr>
            </w:r>
          </w:p>
        </w:tc>
        <w:tc>
          <w:tcPr/>
          <w:p w:rsidR="00000000" w:rsidDel="00000000" w:rsidP="00000000" w:rsidRDefault="00000000" w:rsidRPr="00000000" w14:paraId="00000157">
            <w:pPr>
              <w:spacing w:after="0" w:lineRule="auto"/>
              <w:rPr/>
            </w:pPr>
            <w:r w:rsidDel="00000000" w:rsidR="00000000" w:rsidRPr="00000000">
              <w:rPr>
                <w:rFonts w:ascii="Calibri" w:cs="Calibri" w:eastAsia="Calibri" w:hAnsi="Calibri"/>
                <w:b w:val="0"/>
                <w:bCs w:val="0"/>
                <w:i w:val="0"/>
                <w:iCs w:val="0"/>
                <w:sz w:val="17"/>
                <w:szCs w:val="17"/>
                <w:rtl w:val="0"/>
              </w:rPr>
              <w:t xml:space="preserve">5</w:t>
            </w:r>
            <w:r w:rsidDel="00000000" w:rsidR="00000000" w:rsidRPr="00000000">
              <w:rPr>
                <w:rtl w:val="0"/>
              </w:rPr>
            </w:r>
          </w:p>
        </w:tc>
        <w:tc>
          <w:tcPr/>
          <w:p w:rsidR="00000000" w:rsidDel="00000000" w:rsidP="00000000" w:rsidRDefault="00000000" w:rsidRPr="00000000" w14:paraId="00000158">
            <w:pPr>
              <w:spacing w:after="0" w:lineRule="auto"/>
              <w:rPr/>
            </w:pPr>
            <w:r w:rsidDel="00000000" w:rsidR="00000000" w:rsidRPr="00000000">
              <w:rPr>
                <w:rFonts w:ascii="Calibri" w:cs="Calibri" w:eastAsia="Calibri" w:hAnsi="Calibri"/>
                <w:b w:val="0"/>
                <w:bCs w:val="0"/>
                <w:i w:val="0"/>
                <w:iCs w:val="0"/>
                <w:sz w:val="17"/>
                <w:szCs w:val="17"/>
                <w:rtl w:val="0"/>
              </w:rPr>
              <w:t xml:space="preserve">3</w:t>
            </w:r>
            <w:r w:rsidDel="00000000" w:rsidR="00000000" w:rsidRPr="00000000">
              <w:rPr>
                <w:rtl w:val="0"/>
              </w:rPr>
            </w:r>
          </w:p>
        </w:tc>
        <w:tc>
          <w:tcPr/>
          <w:p w:rsidR="00000000" w:rsidDel="00000000" w:rsidP="00000000" w:rsidRDefault="00000000" w:rsidRPr="00000000" w14:paraId="00000159">
            <w:pPr>
              <w:spacing w:after="0" w:lineRule="auto"/>
              <w:rPr/>
            </w:pPr>
            <w:r w:rsidDel="00000000" w:rsidR="00000000" w:rsidRPr="00000000">
              <w:rPr>
                <w:rFonts w:ascii="Calibri" w:cs="Calibri" w:eastAsia="Calibri" w:hAnsi="Calibri"/>
                <w:b w:val="0"/>
                <w:bCs w:val="0"/>
                <w:i w:val="0"/>
                <w:iCs w:val="0"/>
                <w:sz w:val="17"/>
                <w:szCs w:val="17"/>
                <w:rtl w:val="0"/>
              </w:rPr>
              <w:t xml:space="preserve">0</w:t>
            </w:r>
            <w:r w:rsidDel="00000000" w:rsidR="00000000" w:rsidRPr="00000000">
              <w:rPr>
                <w:rtl w:val="0"/>
              </w:rPr>
            </w:r>
          </w:p>
        </w:tc>
        <w:tc>
          <w:tcPr/>
          <w:p w:rsidR="00000000" w:rsidDel="00000000" w:rsidP="00000000" w:rsidRDefault="00000000" w:rsidRPr="00000000" w14:paraId="0000015A">
            <w:pPr>
              <w:spacing w:after="0" w:lineRule="auto"/>
              <w:rPr/>
            </w:pPr>
            <w:r w:rsidDel="00000000" w:rsidR="00000000" w:rsidRPr="00000000">
              <w:rPr>
                <w:rFonts w:ascii="Calibri" w:cs="Calibri" w:eastAsia="Calibri" w:hAnsi="Calibri"/>
                <w:b w:val="0"/>
                <w:bCs w:val="0"/>
                <w:i w:val="0"/>
                <w:iCs w:val="0"/>
                <w:sz w:val="17"/>
                <w:szCs w:val="17"/>
                <w:rtl w:val="0"/>
              </w:rPr>
              <w:t xml:space="preserve">2</w:t>
            </w:r>
            <w:r w:rsidDel="00000000" w:rsidR="00000000" w:rsidRPr="00000000">
              <w:rPr>
                <w:rtl w:val="0"/>
              </w:rPr>
            </w:r>
          </w:p>
        </w:tc>
        <w:tc>
          <w:tcPr/>
          <w:p w:rsidR="00000000" w:rsidDel="00000000" w:rsidP="00000000" w:rsidRDefault="00000000" w:rsidRPr="00000000" w14:paraId="0000015B">
            <w:pPr>
              <w:spacing w:after="0" w:lineRule="auto"/>
              <w:rPr/>
            </w:pPr>
            <w:r w:rsidDel="00000000" w:rsidR="00000000" w:rsidRPr="00000000">
              <w:rPr>
                <w:rFonts w:ascii="Calibri" w:cs="Calibri" w:eastAsia="Calibri" w:hAnsi="Calibri"/>
                <w:b w:val="0"/>
                <w:bCs w:val="0"/>
                <w:i w:val="0"/>
                <w:iCs w:val="0"/>
                <w:sz w:val="17"/>
                <w:szCs w:val="17"/>
                <w:rtl w:val="0"/>
              </w:rPr>
              <w:t xml:space="preserve">0</w:t>
            </w:r>
            <w:r w:rsidDel="00000000" w:rsidR="00000000" w:rsidRPr="00000000">
              <w:rPr>
                <w:rtl w:val="0"/>
              </w:rPr>
            </w:r>
          </w:p>
        </w:tc>
      </w:tr>
      <w:tr>
        <w:trPr>
          <w:cantSplit w:val="1"/>
          <w:tblHeader w:val="0"/>
        </w:trPr>
        <w:tc>
          <w:tcPr/>
          <w:p w:rsidR="00000000" w:rsidDel="00000000" w:rsidP="00000000" w:rsidRDefault="00000000" w:rsidRPr="00000000" w14:paraId="0000015C">
            <w:pPr>
              <w:spacing w:after="0" w:lineRule="auto"/>
              <w:rPr/>
            </w:pPr>
            <w:r w:rsidDel="00000000" w:rsidR="00000000" w:rsidRPr="00000000">
              <w:rPr>
                <w:rFonts w:ascii="Calibri" w:cs="Calibri" w:eastAsia="Calibri" w:hAnsi="Calibri"/>
                <w:b w:val="0"/>
                <w:bCs w:val="0"/>
                <w:i w:val="0"/>
                <w:iCs w:val="0"/>
                <w:sz w:val="17"/>
                <w:szCs w:val="17"/>
                <w:rtl w:val="0"/>
              </w:rPr>
              <w:t xml:space="preserve">Total</w:t>
            </w:r>
            <w:r w:rsidDel="00000000" w:rsidR="00000000" w:rsidRPr="00000000">
              <w:rPr>
                <w:rtl w:val="0"/>
              </w:rPr>
            </w:r>
          </w:p>
        </w:tc>
        <w:tc>
          <w:tcPr/>
          <w:p w:rsidR="00000000" w:rsidDel="00000000" w:rsidP="00000000" w:rsidRDefault="00000000" w:rsidRPr="00000000" w14:paraId="0000015D">
            <w:pPr>
              <w:spacing w:after="0" w:lineRule="auto"/>
              <w:rPr/>
            </w:pPr>
            <w:r w:rsidDel="00000000" w:rsidR="00000000" w:rsidRPr="00000000">
              <w:rPr>
                <w:rFonts w:ascii="Calibri" w:cs="Calibri" w:eastAsia="Calibri" w:hAnsi="Calibri"/>
                <w:b w:val="0"/>
                <w:bCs w:val="0"/>
                <w:i w:val="0"/>
                <w:iCs w:val="0"/>
                <w:sz w:val="17"/>
                <w:szCs w:val="17"/>
                <w:rtl w:val="0"/>
              </w:rPr>
              <w:t xml:space="preserve">61</w:t>
            </w:r>
            <w:r w:rsidDel="00000000" w:rsidR="00000000" w:rsidRPr="00000000">
              <w:rPr>
                <w:rtl w:val="0"/>
              </w:rPr>
            </w:r>
          </w:p>
        </w:tc>
        <w:tc>
          <w:tcPr/>
          <w:p w:rsidR="00000000" w:rsidDel="00000000" w:rsidP="00000000" w:rsidRDefault="00000000" w:rsidRPr="00000000" w14:paraId="0000015E">
            <w:pPr>
              <w:spacing w:after="0" w:lineRule="auto"/>
              <w:rPr/>
            </w:pPr>
            <w:r w:rsidDel="00000000" w:rsidR="00000000" w:rsidRPr="00000000">
              <w:rPr>
                <w:rFonts w:ascii="Calibri" w:cs="Calibri" w:eastAsia="Calibri" w:hAnsi="Calibri"/>
                <w:b w:val="0"/>
                <w:bCs w:val="0"/>
                <w:i w:val="0"/>
                <w:iCs w:val="0"/>
                <w:sz w:val="17"/>
                <w:szCs w:val="17"/>
                <w:rtl w:val="0"/>
              </w:rPr>
              <w:t xml:space="preserve">49</w:t>
            </w:r>
            <w:r w:rsidDel="00000000" w:rsidR="00000000" w:rsidRPr="00000000">
              <w:rPr>
                <w:rtl w:val="0"/>
              </w:rPr>
            </w:r>
          </w:p>
        </w:tc>
        <w:tc>
          <w:tcPr/>
          <w:p w:rsidR="00000000" w:rsidDel="00000000" w:rsidP="00000000" w:rsidRDefault="00000000" w:rsidRPr="00000000" w14:paraId="0000015F">
            <w:pPr>
              <w:spacing w:after="0" w:lineRule="auto"/>
              <w:rPr/>
            </w:pPr>
            <w:r w:rsidDel="00000000" w:rsidR="00000000" w:rsidRPr="00000000">
              <w:rPr>
                <w:rFonts w:ascii="Calibri" w:cs="Calibri" w:eastAsia="Calibri" w:hAnsi="Calibri"/>
                <w:b w:val="0"/>
                <w:bCs w:val="0"/>
                <w:i w:val="0"/>
                <w:iCs w:val="0"/>
                <w:sz w:val="17"/>
                <w:szCs w:val="17"/>
                <w:rtl w:val="0"/>
              </w:rPr>
              <w:t xml:space="preserve">5</w:t>
            </w:r>
            <w:r w:rsidDel="00000000" w:rsidR="00000000" w:rsidRPr="00000000">
              <w:rPr>
                <w:rtl w:val="0"/>
              </w:rPr>
            </w:r>
          </w:p>
        </w:tc>
        <w:tc>
          <w:tcPr/>
          <w:p w:rsidR="00000000" w:rsidDel="00000000" w:rsidP="00000000" w:rsidRDefault="00000000" w:rsidRPr="00000000" w14:paraId="00000160">
            <w:pPr>
              <w:spacing w:after="0" w:lineRule="auto"/>
              <w:rPr/>
            </w:pPr>
            <w:r w:rsidDel="00000000" w:rsidR="00000000" w:rsidRPr="00000000">
              <w:rPr>
                <w:rFonts w:ascii="Calibri" w:cs="Calibri" w:eastAsia="Calibri" w:hAnsi="Calibri"/>
                <w:b w:val="0"/>
                <w:bCs w:val="0"/>
                <w:i w:val="0"/>
                <w:iCs w:val="0"/>
                <w:sz w:val="17"/>
                <w:szCs w:val="17"/>
                <w:rtl w:val="0"/>
              </w:rPr>
              <w:t xml:space="preserve">2</w:t>
            </w:r>
            <w:r w:rsidDel="00000000" w:rsidR="00000000" w:rsidRPr="00000000">
              <w:rPr>
                <w:rtl w:val="0"/>
              </w:rPr>
            </w:r>
          </w:p>
        </w:tc>
        <w:tc>
          <w:tcPr/>
          <w:p w:rsidR="00000000" w:rsidDel="00000000" w:rsidP="00000000" w:rsidRDefault="00000000" w:rsidRPr="00000000" w14:paraId="00000161">
            <w:pPr>
              <w:spacing w:after="0" w:lineRule="auto"/>
              <w:rPr/>
            </w:pPr>
            <w:r w:rsidDel="00000000" w:rsidR="00000000" w:rsidRPr="00000000">
              <w:rPr>
                <w:rFonts w:ascii="Calibri" w:cs="Calibri" w:eastAsia="Calibri" w:hAnsi="Calibri"/>
                <w:b w:val="0"/>
                <w:bCs w:val="0"/>
                <w:i w:val="0"/>
                <w:iCs w:val="0"/>
                <w:sz w:val="17"/>
                <w:szCs w:val="17"/>
                <w:rtl w:val="0"/>
              </w:rPr>
              <w:t xml:space="preserve">5</w:t>
            </w:r>
            <w:r w:rsidDel="00000000" w:rsidR="00000000" w:rsidRPr="00000000">
              <w:rPr>
                <w:rtl w:val="0"/>
              </w:rPr>
            </w:r>
          </w:p>
        </w:tc>
      </w:tr>
    </w:tbl>
    <w:p w:rsidR="00000000" w:rsidDel="00000000" w:rsidP="00000000" w:rsidRDefault="00000000" w:rsidRPr="00000000" w14:paraId="00000162">
      <w:pPr>
        <w:spacing w:after="40" w:lineRule="auto"/>
        <w:rPr/>
      </w:pPr>
      <w:r w:rsidDel="00000000" w:rsidR="00000000" w:rsidRPr="00000000">
        <w:rPr>
          <w:rtl w:val="0"/>
        </w:rPr>
      </w:r>
    </w:p>
    <w:p w:rsidR="00000000" w:rsidDel="00000000" w:rsidP="00000000" w:rsidRDefault="00000000" w:rsidRPr="00000000" w14:paraId="00000163">
      <w:pPr>
        <w:spacing w:after="40" w:lineRule="auto"/>
        <w:jc w:val="center"/>
        <w:rPr/>
      </w:pPr>
      <w:r w:rsidDel="00000000" w:rsidR="00000000" w:rsidRPr="00000000">
        <w:rPr/>
        <w:drawing>
          <wp:inline distB="0" distT="0" distL="114300" distR="114300">
            <wp:extent cx="4500000" cy="2133453"/>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00000" cy="2133453"/>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160" w:before="0" w:lineRule="auto"/>
        <w:jc w:val="center"/>
        <w:rPr/>
      </w:pPr>
      <w:r w:rsidDel="00000000" w:rsidR="00000000" w:rsidRPr="00000000">
        <w:rPr>
          <w:rFonts w:ascii="Calibri" w:cs="Calibri" w:eastAsia="Calibri" w:hAnsi="Calibri"/>
          <w:b w:val="0"/>
          <w:bCs w:val="0"/>
          <w:i w:val="1"/>
          <w:iCs w:val="1"/>
          <w:color w:val="595959"/>
          <w:sz w:val="17"/>
          <w:szCs w:val="17"/>
          <w:rtl w:val="0"/>
        </w:rPr>
        <w:t xml:space="preserve">Figura A3. Resultados de las pruebas estándar por categoría.</w:t>
      </w:r>
      <w:r w:rsidDel="00000000" w:rsidR="00000000" w:rsidRPr="00000000">
        <w:rPr>
          <w:rtl w:val="0"/>
        </w:rPr>
      </w:r>
    </w:p>
    <w:p w:rsidR="00000000" w:rsidDel="00000000" w:rsidP="00000000" w:rsidRDefault="00000000" w:rsidRPr="00000000" w14:paraId="00000165">
      <w:pPr>
        <w:spacing w:after="120" w:before="0" w:lineRule="auto"/>
        <w:rPr/>
      </w:pPr>
      <w:r w:rsidDel="00000000" w:rsidR="00000000" w:rsidRPr="00000000">
        <w:rPr>
          <w:rFonts w:ascii="Calibri" w:cs="Calibri" w:eastAsia="Calibri" w:hAnsi="Calibri"/>
          <w:b w:val="0"/>
          <w:bCs w:val="0"/>
          <w:i w:val="0"/>
          <w:iCs w:val="0"/>
          <w:sz w:val="18"/>
          <w:szCs w:val="18"/>
          <w:rtl w:val="0"/>
        </w:rPr>
        <w:t xml:space="preserve">Las 5 pruebas bloqueadas (OTP incorrecto, vencido y reutilizado; saldo insuficiente en el canje; canje simultáneo sin stock negativo) dependen de una condición pendiente según la planilla y se ejecutarán cuando esa dependencia esté resuelta.</w:t>
      </w:r>
      <w:r w:rsidDel="00000000" w:rsidR="00000000" w:rsidRPr="00000000">
        <w:rPr>
          <w:rtl w:val="0"/>
        </w:rPr>
      </w:r>
    </w:p>
    <w:p w:rsidR="00000000" w:rsidDel="00000000" w:rsidP="00000000" w:rsidRDefault="00000000" w:rsidRPr="00000000" w14:paraId="00000166">
      <w:pPr>
        <w:keepNext w:val="1"/>
        <w:spacing w:after="60" w:before="120" w:lineRule="auto"/>
        <w:rPr/>
      </w:pPr>
      <w:r w:rsidDel="00000000" w:rsidR="00000000" w:rsidRPr="00000000">
        <w:rPr>
          <w:rFonts w:ascii="Calibri" w:cs="Calibri" w:eastAsia="Calibri" w:hAnsi="Calibri"/>
          <w:b w:val="1"/>
          <w:bCs w:val="1"/>
          <w:i w:val="0"/>
          <w:iCs w:val="0"/>
          <w:color w:val="44546a"/>
          <w:sz w:val="22"/>
          <w:szCs w:val="22"/>
          <w:rtl w:val="0"/>
        </w:rPr>
        <w:t xml:space="preserve">Defectos de seguridad conocidos</w:t>
      </w:r>
      <w:r w:rsidDel="00000000" w:rsidR="00000000" w:rsidRPr="00000000">
        <w:rPr>
          <w:rtl w:val="0"/>
        </w:rPr>
      </w:r>
    </w:p>
    <w:tbl>
      <w:tblPr>
        <w:tblStyle w:val="Table9"/>
        <w:tblW w:w="9013.999999999998" w:type="dxa"/>
        <w:jc w:val="left"/>
        <w:tblBorders>
          <w:top w:color="9aa5b5" w:space="0" w:sz="4" w:val="single"/>
          <w:left w:color="9aa5b5" w:space="0" w:sz="4" w:val="single"/>
          <w:bottom w:color="9aa5b5" w:space="0" w:sz="4" w:val="single"/>
          <w:right w:color="9aa5b5" w:space="0" w:sz="4" w:val="single"/>
          <w:insideH w:color="9aa5b5" w:space="0" w:sz="4" w:val="single"/>
          <w:insideV w:color="9aa5b5" w:space="0" w:sz="4" w:val="single"/>
        </w:tblBorders>
        <w:tblLayout w:type="fixed"/>
        <w:tblLook w:val="0400"/>
      </w:tblPr>
      <w:tblGrid>
        <w:gridCol w:w="907"/>
        <w:gridCol w:w="3402"/>
        <w:gridCol w:w="1417"/>
        <w:gridCol w:w="3288"/>
        <w:tblGridChange w:id="0">
          <w:tblGrid>
            <w:gridCol w:w="907"/>
            <w:gridCol w:w="3402"/>
            <w:gridCol w:w="1417"/>
            <w:gridCol w:w="3288"/>
          </w:tblGrid>
        </w:tblGridChange>
      </w:tblGrid>
      <w:tr>
        <w:trPr>
          <w:cantSplit w:val="0"/>
          <w:tblHeader w:val="1"/>
        </w:trPr>
        <w:tc>
          <w:tcPr>
            <w:shd w:fill="44546a" w:val="clear"/>
          </w:tcPr>
          <w:p w:rsidR="00000000" w:rsidDel="00000000" w:rsidP="00000000" w:rsidRDefault="00000000" w:rsidRPr="00000000" w14:paraId="00000167">
            <w:pPr>
              <w:spacing w:after="0" w:lineRule="auto"/>
              <w:rPr/>
            </w:pPr>
            <w:r w:rsidDel="00000000" w:rsidR="00000000" w:rsidRPr="00000000">
              <w:rPr>
                <w:rFonts w:ascii="Calibri" w:cs="Calibri" w:eastAsia="Calibri" w:hAnsi="Calibri"/>
                <w:b w:val="1"/>
                <w:bCs w:val="1"/>
                <w:i w:val="0"/>
                <w:iCs w:val="0"/>
                <w:color w:val="ffffff"/>
                <w:sz w:val="17"/>
                <w:szCs w:val="17"/>
                <w:rtl w:val="0"/>
              </w:rPr>
              <w:t xml:space="preserve">ID</w:t>
            </w:r>
            <w:r w:rsidDel="00000000" w:rsidR="00000000" w:rsidRPr="00000000">
              <w:rPr>
                <w:rtl w:val="0"/>
              </w:rPr>
            </w:r>
          </w:p>
        </w:tc>
        <w:tc>
          <w:tcPr>
            <w:shd w:fill="44546a" w:val="clear"/>
          </w:tcPr>
          <w:p w:rsidR="00000000" w:rsidDel="00000000" w:rsidP="00000000" w:rsidRDefault="00000000" w:rsidRPr="00000000" w14:paraId="00000168">
            <w:pPr>
              <w:spacing w:after="0" w:lineRule="auto"/>
              <w:rPr/>
            </w:pPr>
            <w:r w:rsidDel="00000000" w:rsidR="00000000" w:rsidRPr="00000000">
              <w:rPr>
                <w:rFonts w:ascii="Calibri" w:cs="Calibri" w:eastAsia="Calibri" w:hAnsi="Calibri"/>
                <w:b w:val="1"/>
                <w:bCs w:val="1"/>
                <w:i w:val="0"/>
                <w:iCs w:val="0"/>
                <w:color w:val="ffffff"/>
                <w:sz w:val="17"/>
                <w:szCs w:val="17"/>
                <w:rtl w:val="0"/>
              </w:rPr>
              <w:t xml:space="preserve">Defecto</w:t>
            </w:r>
            <w:r w:rsidDel="00000000" w:rsidR="00000000" w:rsidRPr="00000000">
              <w:rPr>
                <w:rtl w:val="0"/>
              </w:rPr>
            </w:r>
          </w:p>
        </w:tc>
        <w:tc>
          <w:tcPr>
            <w:shd w:fill="44546a" w:val="clear"/>
          </w:tcPr>
          <w:p w:rsidR="00000000" w:rsidDel="00000000" w:rsidP="00000000" w:rsidRDefault="00000000" w:rsidRPr="00000000" w14:paraId="00000169">
            <w:pPr>
              <w:spacing w:after="0" w:lineRule="auto"/>
              <w:rPr/>
            </w:pPr>
            <w:r w:rsidDel="00000000" w:rsidR="00000000" w:rsidRPr="00000000">
              <w:rPr>
                <w:rFonts w:ascii="Calibri" w:cs="Calibri" w:eastAsia="Calibri" w:hAnsi="Calibri"/>
                <w:b w:val="1"/>
                <w:bCs w:val="1"/>
                <w:i w:val="0"/>
                <w:iCs w:val="0"/>
                <w:color w:val="ffffff"/>
                <w:sz w:val="17"/>
                <w:szCs w:val="17"/>
                <w:rtl w:val="0"/>
              </w:rPr>
              <w:t xml:space="preserve">Estado</w:t>
            </w:r>
            <w:r w:rsidDel="00000000" w:rsidR="00000000" w:rsidRPr="00000000">
              <w:rPr>
                <w:rtl w:val="0"/>
              </w:rPr>
            </w:r>
          </w:p>
        </w:tc>
        <w:tc>
          <w:tcPr>
            <w:shd w:fill="44546a" w:val="clear"/>
          </w:tcPr>
          <w:p w:rsidR="00000000" w:rsidDel="00000000" w:rsidP="00000000" w:rsidRDefault="00000000" w:rsidRPr="00000000" w14:paraId="0000016A">
            <w:pPr>
              <w:spacing w:after="0" w:lineRule="auto"/>
              <w:rPr/>
            </w:pPr>
            <w:r w:rsidDel="00000000" w:rsidR="00000000" w:rsidRPr="00000000">
              <w:rPr>
                <w:rFonts w:ascii="Calibri" w:cs="Calibri" w:eastAsia="Calibri" w:hAnsi="Calibri"/>
                <w:b w:val="1"/>
                <w:bCs w:val="1"/>
                <w:i w:val="0"/>
                <w:iCs w:val="0"/>
                <w:color w:val="ffffff"/>
                <w:sz w:val="17"/>
                <w:szCs w:val="17"/>
                <w:rtl w:val="0"/>
              </w:rPr>
              <w:t xml:space="preserve">Corrección prevista</w:t>
            </w:r>
            <w:r w:rsidDel="00000000" w:rsidR="00000000" w:rsidRPr="00000000">
              <w:rPr>
                <w:rtl w:val="0"/>
              </w:rPr>
            </w:r>
          </w:p>
        </w:tc>
      </w:tr>
      <w:tr>
        <w:trPr>
          <w:cantSplit w:val="1"/>
          <w:tblHeader w:val="0"/>
        </w:trPr>
        <w:tc>
          <w:tcPr/>
          <w:p w:rsidR="00000000" w:rsidDel="00000000" w:rsidP="00000000" w:rsidRDefault="00000000" w:rsidRPr="00000000" w14:paraId="0000016B">
            <w:pPr>
              <w:spacing w:after="0" w:lineRule="auto"/>
              <w:rPr/>
            </w:pPr>
            <w:r w:rsidDel="00000000" w:rsidR="00000000" w:rsidRPr="00000000">
              <w:rPr>
                <w:rFonts w:ascii="Calibri" w:cs="Calibri" w:eastAsia="Calibri" w:hAnsi="Calibri"/>
                <w:b w:val="0"/>
                <w:bCs w:val="0"/>
                <w:i w:val="0"/>
                <w:iCs w:val="0"/>
                <w:sz w:val="17"/>
                <w:szCs w:val="17"/>
                <w:rtl w:val="0"/>
              </w:rPr>
              <w:t xml:space="preserve">SEG-01</w:t>
            </w:r>
            <w:r w:rsidDel="00000000" w:rsidR="00000000" w:rsidRPr="00000000">
              <w:rPr>
                <w:rtl w:val="0"/>
              </w:rPr>
            </w:r>
          </w:p>
        </w:tc>
        <w:tc>
          <w:tcPr/>
          <w:p w:rsidR="00000000" w:rsidDel="00000000" w:rsidP="00000000" w:rsidRDefault="00000000" w:rsidRPr="00000000" w14:paraId="0000016C">
            <w:pPr>
              <w:spacing w:after="0" w:lineRule="auto"/>
              <w:rPr/>
            </w:pPr>
            <w:r w:rsidDel="00000000" w:rsidR="00000000" w:rsidRPr="00000000">
              <w:rPr>
                <w:rFonts w:ascii="Calibri" w:cs="Calibri" w:eastAsia="Calibri" w:hAnsi="Calibri"/>
                <w:b w:val="0"/>
                <w:bCs w:val="0"/>
                <w:i w:val="0"/>
                <w:iCs w:val="0"/>
                <w:sz w:val="17"/>
                <w:szCs w:val="17"/>
                <w:rtl w:val="0"/>
              </w:rPr>
              <w:t xml:space="preserve">Credenciales de prueba publicadas en el README del repositorio</w:t>
            </w:r>
            <w:r w:rsidDel="00000000" w:rsidR="00000000" w:rsidRPr="00000000">
              <w:rPr>
                <w:rtl w:val="0"/>
              </w:rPr>
            </w:r>
          </w:p>
        </w:tc>
        <w:tc>
          <w:tcPr/>
          <w:p w:rsidR="00000000" w:rsidDel="00000000" w:rsidP="00000000" w:rsidRDefault="00000000" w:rsidRPr="00000000" w14:paraId="0000016D">
            <w:pPr>
              <w:spacing w:after="0" w:lineRule="auto"/>
              <w:rPr/>
            </w:pPr>
            <w:r w:rsidDel="00000000" w:rsidR="00000000" w:rsidRPr="00000000">
              <w:rPr>
                <w:rFonts w:ascii="Calibri" w:cs="Calibri" w:eastAsia="Calibri" w:hAnsi="Calibri"/>
                <w:b w:val="0"/>
                <w:bCs w:val="0"/>
                <w:i w:val="0"/>
                <w:iCs w:val="0"/>
                <w:sz w:val="17"/>
                <w:szCs w:val="17"/>
                <w:rtl w:val="0"/>
              </w:rPr>
              <w:t xml:space="preserve">Abierto (NC)</w:t>
            </w:r>
            <w:r w:rsidDel="00000000" w:rsidR="00000000" w:rsidRPr="00000000">
              <w:rPr>
                <w:rtl w:val="0"/>
              </w:rPr>
            </w:r>
          </w:p>
        </w:tc>
        <w:tc>
          <w:tcPr>
            <w:shd w:fill="f4cca0" w:val="clear"/>
          </w:tcPr>
          <w:p w:rsidR="00000000" w:rsidDel="00000000" w:rsidP="00000000" w:rsidRDefault="00000000" w:rsidRPr="00000000" w14:paraId="0000016E">
            <w:pPr>
              <w:spacing w:after="0" w:lineRule="auto"/>
              <w:rPr/>
            </w:pPr>
            <w:r w:rsidDel="00000000" w:rsidR="00000000" w:rsidRPr="00000000">
              <w:rPr>
                <w:rFonts w:ascii="Calibri" w:cs="Calibri" w:eastAsia="Calibri" w:hAnsi="Calibri"/>
                <w:b w:val="0"/>
                <w:bCs w:val="0"/>
                <w:i w:val="0"/>
                <w:iCs w:val="0"/>
                <w:sz w:val="17"/>
                <w:szCs w:val="17"/>
                <w:rtl w:val="0"/>
              </w:rPr>
              <w:t xml:space="preserve">Retirar, rotar credenciales y revalidar (22 y 23 de octubre)</w:t>
            </w:r>
            <w:r w:rsidDel="00000000" w:rsidR="00000000" w:rsidRPr="00000000">
              <w:rPr>
                <w:rtl w:val="0"/>
              </w:rPr>
            </w:r>
          </w:p>
        </w:tc>
      </w:tr>
      <w:tr>
        <w:trPr>
          <w:cantSplit w:val="1"/>
          <w:tblHeader w:val="0"/>
        </w:trPr>
        <w:tc>
          <w:tcPr/>
          <w:p w:rsidR="00000000" w:rsidDel="00000000" w:rsidP="00000000" w:rsidRDefault="00000000" w:rsidRPr="00000000" w14:paraId="0000016F">
            <w:pPr>
              <w:spacing w:after="0" w:lineRule="auto"/>
              <w:rPr/>
            </w:pPr>
            <w:r w:rsidDel="00000000" w:rsidR="00000000" w:rsidRPr="00000000">
              <w:rPr>
                <w:rFonts w:ascii="Calibri" w:cs="Calibri" w:eastAsia="Calibri" w:hAnsi="Calibri"/>
                <w:b w:val="0"/>
                <w:bCs w:val="0"/>
                <w:i w:val="0"/>
                <w:iCs w:val="0"/>
                <w:sz w:val="17"/>
                <w:szCs w:val="17"/>
                <w:rtl w:val="0"/>
              </w:rPr>
              <w:t xml:space="preserve">SEG-02</w:t>
            </w:r>
            <w:r w:rsidDel="00000000" w:rsidR="00000000" w:rsidRPr="00000000">
              <w:rPr>
                <w:rtl w:val="0"/>
              </w:rPr>
            </w:r>
          </w:p>
        </w:tc>
        <w:tc>
          <w:tcPr/>
          <w:p w:rsidR="00000000" w:rsidDel="00000000" w:rsidP="00000000" w:rsidRDefault="00000000" w:rsidRPr="00000000" w14:paraId="00000170">
            <w:pPr>
              <w:spacing w:after="0" w:lineRule="auto"/>
              <w:rPr/>
            </w:pPr>
            <w:r w:rsidDel="00000000" w:rsidR="00000000" w:rsidRPr="00000000">
              <w:rPr>
                <w:rFonts w:ascii="Calibri" w:cs="Calibri" w:eastAsia="Calibri" w:hAnsi="Calibri"/>
                <w:b w:val="0"/>
                <w:bCs w:val="0"/>
                <w:i w:val="0"/>
                <w:iCs w:val="0"/>
                <w:sz w:val="17"/>
                <w:szCs w:val="17"/>
                <w:rtl w:val="0"/>
              </w:rPr>
              <w:t xml:space="preserve">MFA que acepta un código fijo de demostración</w:t>
            </w:r>
            <w:r w:rsidDel="00000000" w:rsidR="00000000" w:rsidRPr="00000000">
              <w:rPr>
                <w:rtl w:val="0"/>
              </w:rPr>
            </w:r>
          </w:p>
        </w:tc>
        <w:tc>
          <w:tcPr/>
          <w:p w:rsidR="00000000" w:rsidDel="00000000" w:rsidP="00000000" w:rsidRDefault="00000000" w:rsidRPr="00000000" w14:paraId="00000171">
            <w:pPr>
              <w:spacing w:after="0" w:lineRule="auto"/>
              <w:rPr/>
            </w:pPr>
            <w:r w:rsidDel="00000000" w:rsidR="00000000" w:rsidRPr="00000000">
              <w:rPr>
                <w:rFonts w:ascii="Calibri" w:cs="Calibri" w:eastAsia="Calibri" w:hAnsi="Calibri"/>
                <w:b w:val="0"/>
                <w:bCs w:val="0"/>
                <w:i w:val="0"/>
                <w:iCs w:val="0"/>
                <w:sz w:val="17"/>
                <w:szCs w:val="17"/>
                <w:rtl w:val="0"/>
              </w:rPr>
              <w:t xml:space="preserve">Abierto (NC)</w:t>
            </w:r>
            <w:r w:rsidDel="00000000" w:rsidR="00000000" w:rsidRPr="00000000">
              <w:rPr>
                <w:rtl w:val="0"/>
              </w:rPr>
            </w:r>
          </w:p>
        </w:tc>
        <w:tc>
          <w:tcPr>
            <w:shd w:fill="f4cca0" w:val="clear"/>
          </w:tcPr>
          <w:p w:rsidR="00000000" w:rsidDel="00000000" w:rsidP="00000000" w:rsidRDefault="00000000" w:rsidRPr="00000000" w14:paraId="00000172">
            <w:pPr>
              <w:spacing w:after="0" w:lineRule="auto"/>
              <w:rPr/>
            </w:pPr>
            <w:r w:rsidDel="00000000" w:rsidR="00000000" w:rsidRPr="00000000">
              <w:rPr>
                <w:rFonts w:ascii="Calibri" w:cs="Calibri" w:eastAsia="Calibri" w:hAnsi="Calibri"/>
                <w:b w:val="0"/>
                <w:bCs w:val="0"/>
                <w:i w:val="0"/>
                <w:iCs w:val="0"/>
                <w:sz w:val="17"/>
                <w:szCs w:val="17"/>
                <w:rtl w:val="0"/>
              </w:rPr>
              <w:t xml:space="preserve">OTP real con expiración y uso único; código fijo solo en el emulador local</w:t>
            </w:r>
            <w:r w:rsidDel="00000000" w:rsidR="00000000" w:rsidRPr="00000000">
              <w:rPr>
                <w:rtl w:val="0"/>
              </w:rPr>
            </w:r>
          </w:p>
        </w:tc>
      </w:tr>
    </w:tbl>
    <w:p w:rsidR="00000000" w:rsidDel="00000000" w:rsidP="00000000" w:rsidRDefault="00000000" w:rsidRPr="00000000" w14:paraId="00000173">
      <w:pPr>
        <w:spacing w:after="40" w:lineRule="auto"/>
        <w:rPr/>
      </w:pPr>
      <w:r w:rsidDel="00000000" w:rsidR="00000000" w:rsidRPr="00000000">
        <w:rPr>
          <w:rtl w:val="0"/>
        </w:rPr>
      </w:r>
    </w:p>
    <w:p w:rsidR="00000000" w:rsidDel="00000000" w:rsidP="00000000" w:rsidRDefault="00000000" w:rsidRPr="00000000" w14:paraId="00000174">
      <w:pPr>
        <w:spacing w:after="80" w:before="0" w:lineRule="auto"/>
        <w:rPr/>
      </w:pPr>
      <w:r w:rsidDel="00000000" w:rsidR="00000000" w:rsidRPr="00000000">
        <w:rPr>
          <w:rFonts w:ascii="Calibri" w:cs="Calibri" w:eastAsia="Calibri" w:hAnsi="Calibri"/>
          <w:b w:val="0"/>
          <w:bCs w:val="0"/>
          <w:i w:val="0"/>
          <w:iCs w:val="0"/>
          <w:sz w:val="18"/>
          <w:szCs w:val="18"/>
          <w:rtl w:val="0"/>
        </w:rPr>
        <w:t xml:space="preserve">Suite smoke: 110 comprobaciones de integración sobre el emulador de Firestore con datos semilla (seed:emu), con salida conservada por el equipo. Cubre autenticación, permisos por rol (incluido el 403 de finanzas), Sponsors y Beneficios, Comercial, Usuarios y soporte, Recorrecciones, Planes y bitácora de auditoría.</w:t>
      </w:r>
      <w:r w:rsidDel="00000000" w:rsidR="00000000" w:rsidRPr="00000000">
        <w:rPr>
          <w:rtl w:val="0"/>
        </w:rPr>
      </w:r>
    </w:p>
    <w:p w:rsidR="00000000" w:rsidDel="00000000" w:rsidP="00000000" w:rsidRDefault="00000000" w:rsidRPr="00000000" w14:paraId="00000175">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176">
      <w:pPr>
        <w:keepNext w:val="1"/>
        <w:spacing w:after="60" w:before="120" w:lineRule="auto"/>
        <w:rPr/>
      </w:pPr>
      <w:r w:rsidDel="00000000" w:rsidR="00000000" w:rsidRPr="00000000">
        <w:rPr>
          <w:rFonts w:ascii="Calibri" w:cs="Calibri" w:eastAsia="Calibri" w:hAnsi="Calibri"/>
          <w:b w:val="1"/>
          <w:bCs w:val="1"/>
          <w:i w:val="0"/>
          <w:iCs w:val="0"/>
          <w:color w:val="44546a"/>
          <w:sz w:val="22"/>
          <w:szCs w:val="22"/>
          <w:rtl w:val="0"/>
        </w:rPr>
        <w:t xml:space="preserve">Anexo 5. Gestión Scrum</w:t>
      </w:r>
      <w:r w:rsidDel="00000000" w:rsidR="00000000" w:rsidRPr="00000000">
        <w:rPr>
          <w:rtl w:val="0"/>
        </w:rPr>
      </w:r>
    </w:p>
    <w:tbl>
      <w:tblPr>
        <w:tblStyle w:val="Table10"/>
        <w:tblW w:w="9013.0" w:type="dxa"/>
        <w:jc w:val="left"/>
        <w:tblBorders>
          <w:top w:color="9aa5b5" w:space="0" w:sz="4" w:val="single"/>
          <w:left w:color="9aa5b5" w:space="0" w:sz="4" w:val="single"/>
          <w:bottom w:color="9aa5b5" w:space="0" w:sz="4" w:val="single"/>
          <w:right w:color="9aa5b5" w:space="0" w:sz="4" w:val="single"/>
          <w:insideH w:color="9aa5b5" w:space="0" w:sz="4" w:val="single"/>
          <w:insideV w:color="9aa5b5" w:space="0" w:sz="4" w:val="single"/>
        </w:tblBorders>
        <w:tblLayout w:type="fixed"/>
        <w:tblLook w:val="0400"/>
      </w:tblPr>
      <w:tblGrid>
        <w:gridCol w:w="2154"/>
        <w:gridCol w:w="2664"/>
        <w:gridCol w:w="4195"/>
        <w:tblGridChange w:id="0">
          <w:tblGrid>
            <w:gridCol w:w="2154"/>
            <w:gridCol w:w="2664"/>
            <w:gridCol w:w="4195"/>
          </w:tblGrid>
        </w:tblGridChange>
      </w:tblGrid>
      <w:tr>
        <w:trPr>
          <w:cantSplit w:val="0"/>
          <w:tblHeader w:val="1"/>
        </w:trPr>
        <w:tc>
          <w:tcPr>
            <w:shd w:fill="44546a" w:val="clear"/>
          </w:tcPr>
          <w:p w:rsidR="00000000" w:rsidDel="00000000" w:rsidP="00000000" w:rsidRDefault="00000000" w:rsidRPr="00000000" w14:paraId="00000177">
            <w:pPr>
              <w:spacing w:after="0" w:lineRule="auto"/>
              <w:rPr/>
            </w:pPr>
            <w:r w:rsidDel="00000000" w:rsidR="00000000" w:rsidRPr="00000000">
              <w:rPr>
                <w:rFonts w:ascii="Calibri" w:cs="Calibri" w:eastAsia="Calibri" w:hAnsi="Calibri"/>
                <w:b w:val="1"/>
                <w:bCs w:val="1"/>
                <w:i w:val="0"/>
                <w:iCs w:val="0"/>
                <w:color w:val="ffffff"/>
                <w:sz w:val="17"/>
                <w:szCs w:val="17"/>
                <w:rtl w:val="0"/>
              </w:rPr>
              <w:t xml:space="preserve">Rol</w:t>
            </w:r>
            <w:r w:rsidDel="00000000" w:rsidR="00000000" w:rsidRPr="00000000">
              <w:rPr>
                <w:rtl w:val="0"/>
              </w:rPr>
            </w:r>
          </w:p>
        </w:tc>
        <w:tc>
          <w:tcPr>
            <w:shd w:fill="44546a" w:val="clear"/>
          </w:tcPr>
          <w:p w:rsidR="00000000" w:rsidDel="00000000" w:rsidP="00000000" w:rsidRDefault="00000000" w:rsidRPr="00000000" w14:paraId="00000178">
            <w:pPr>
              <w:spacing w:after="0" w:lineRule="auto"/>
              <w:rPr/>
            </w:pPr>
            <w:r w:rsidDel="00000000" w:rsidR="00000000" w:rsidRPr="00000000">
              <w:rPr>
                <w:rFonts w:ascii="Calibri" w:cs="Calibri" w:eastAsia="Calibri" w:hAnsi="Calibri"/>
                <w:b w:val="1"/>
                <w:bCs w:val="1"/>
                <w:i w:val="0"/>
                <w:iCs w:val="0"/>
                <w:color w:val="ffffff"/>
                <w:sz w:val="17"/>
                <w:szCs w:val="17"/>
                <w:rtl w:val="0"/>
              </w:rPr>
              <w:t xml:space="preserve">Persona</w:t>
            </w:r>
            <w:r w:rsidDel="00000000" w:rsidR="00000000" w:rsidRPr="00000000">
              <w:rPr>
                <w:rtl w:val="0"/>
              </w:rPr>
            </w:r>
          </w:p>
        </w:tc>
        <w:tc>
          <w:tcPr>
            <w:shd w:fill="44546a" w:val="clear"/>
          </w:tcPr>
          <w:p w:rsidR="00000000" w:rsidDel="00000000" w:rsidP="00000000" w:rsidRDefault="00000000" w:rsidRPr="00000000" w14:paraId="00000179">
            <w:pPr>
              <w:spacing w:after="0" w:lineRule="auto"/>
              <w:rPr/>
            </w:pPr>
            <w:r w:rsidDel="00000000" w:rsidR="00000000" w:rsidRPr="00000000">
              <w:rPr>
                <w:rFonts w:ascii="Calibri" w:cs="Calibri" w:eastAsia="Calibri" w:hAnsi="Calibri"/>
                <w:b w:val="1"/>
                <w:bCs w:val="1"/>
                <w:i w:val="0"/>
                <w:iCs w:val="0"/>
                <w:color w:val="ffffff"/>
                <w:sz w:val="17"/>
                <w:szCs w:val="17"/>
                <w:rtl w:val="0"/>
              </w:rPr>
              <w:t xml:space="preserve">Responsabilidad</w:t>
            </w:r>
            <w:r w:rsidDel="00000000" w:rsidR="00000000" w:rsidRPr="00000000">
              <w:rPr>
                <w:rtl w:val="0"/>
              </w:rPr>
            </w:r>
          </w:p>
        </w:tc>
      </w:tr>
      <w:tr>
        <w:trPr>
          <w:cantSplit w:val="1"/>
          <w:tblHeader w:val="0"/>
        </w:trPr>
        <w:tc>
          <w:tcPr/>
          <w:p w:rsidR="00000000" w:rsidDel="00000000" w:rsidP="00000000" w:rsidRDefault="00000000" w:rsidRPr="00000000" w14:paraId="0000017A">
            <w:pPr>
              <w:spacing w:after="0" w:lineRule="auto"/>
              <w:rPr/>
            </w:pPr>
            <w:r w:rsidDel="00000000" w:rsidR="00000000" w:rsidRPr="00000000">
              <w:rPr>
                <w:rFonts w:ascii="Calibri" w:cs="Calibri" w:eastAsia="Calibri" w:hAnsi="Calibri"/>
                <w:b w:val="0"/>
                <w:bCs w:val="0"/>
                <w:i w:val="0"/>
                <w:iCs w:val="0"/>
                <w:sz w:val="17"/>
                <w:szCs w:val="17"/>
                <w:rtl w:val="0"/>
              </w:rPr>
              <w:t xml:space="preserve">Product Owner</w:t>
            </w:r>
            <w:r w:rsidDel="00000000" w:rsidR="00000000" w:rsidRPr="00000000">
              <w:rPr>
                <w:rtl w:val="0"/>
              </w:rPr>
            </w:r>
          </w:p>
        </w:tc>
        <w:tc>
          <w:tcPr/>
          <w:p w:rsidR="00000000" w:rsidDel="00000000" w:rsidP="00000000" w:rsidRDefault="00000000" w:rsidRPr="00000000" w14:paraId="0000017B">
            <w:pPr>
              <w:spacing w:after="0" w:lineRule="auto"/>
              <w:rPr/>
            </w:pPr>
            <w:r w:rsidDel="00000000" w:rsidR="00000000" w:rsidRPr="00000000">
              <w:rPr>
                <w:rFonts w:ascii="Calibri" w:cs="Calibri" w:eastAsia="Calibri" w:hAnsi="Calibri"/>
                <w:b w:val="0"/>
                <w:bCs w:val="0"/>
                <w:i w:val="0"/>
                <w:iCs w:val="0"/>
                <w:sz w:val="17"/>
                <w:szCs w:val="17"/>
                <w:rtl w:val="0"/>
              </w:rPr>
              <w:t xml:space="preserve">Karina Alvarez (</w:t>
            </w:r>
            <w:r w:rsidDel="00000000" w:rsidR="00000000" w:rsidRPr="00000000">
              <w:rPr>
                <w:rFonts w:ascii="Calibri" w:cs="Calibri" w:eastAsia="Calibri" w:hAnsi="Calibri"/>
                <w:b w:val="0"/>
                <w:bCs w:val="0"/>
                <w:i w:val="0"/>
                <w:iCs w:val="0"/>
                <w:sz w:val="17"/>
                <w:szCs w:val="17"/>
                <w:rtl w:val="0"/>
              </w:rPr>
              <w:t xml:space="preserve">Alloxentric</w:t>
            </w:r>
            <w:r w:rsidDel="00000000" w:rsidR="00000000" w:rsidRPr="00000000">
              <w:rPr>
                <w:rFonts w:ascii="Calibri" w:cs="Calibri" w:eastAsia="Calibri" w:hAnsi="Calibri"/>
                <w:b w:val="0"/>
                <w:bCs w:val="0"/>
                <w:i w:val="0"/>
                <w:iCs w:val="0"/>
                <w:sz w:val="17"/>
                <w:szCs w:val="17"/>
                <w:rtl w:val="0"/>
              </w:rPr>
              <w:t xml:space="preserve">)</w:t>
            </w:r>
            <w:r w:rsidDel="00000000" w:rsidR="00000000" w:rsidRPr="00000000">
              <w:rPr>
                <w:rtl w:val="0"/>
              </w:rPr>
            </w:r>
          </w:p>
        </w:tc>
        <w:tc>
          <w:tcPr/>
          <w:p w:rsidR="00000000" w:rsidDel="00000000" w:rsidP="00000000" w:rsidRDefault="00000000" w:rsidRPr="00000000" w14:paraId="0000017C">
            <w:pPr>
              <w:spacing w:after="0" w:lineRule="auto"/>
              <w:rPr/>
            </w:pPr>
            <w:r w:rsidDel="00000000" w:rsidR="00000000" w:rsidRPr="00000000">
              <w:rPr>
                <w:rFonts w:ascii="Calibri" w:cs="Calibri" w:eastAsia="Calibri" w:hAnsi="Calibri"/>
                <w:b w:val="0"/>
                <w:bCs w:val="0"/>
                <w:i w:val="0"/>
                <w:iCs w:val="0"/>
                <w:sz w:val="17"/>
                <w:szCs w:val="17"/>
                <w:rtl w:val="0"/>
              </w:rPr>
              <w:t xml:space="preserve">Prioriza el backlog y valida criterios de aceptación</w:t>
            </w:r>
            <w:r w:rsidDel="00000000" w:rsidR="00000000" w:rsidRPr="00000000">
              <w:rPr>
                <w:rtl w:val="0"/>
              </w:rPr>
            </w:r>
          </w:p>
        </w:tc>
      </w:tr>
      <w:tr>
        <w:trPr>
          <w:cantSplit w:val="1"/>
          <w:tblHeader w:val="0"/>
        </w:trPr>
        <w:tc>
          <w:tcPr/>
          <w:p w:rsidR="00000000" w:rsidDel="00000000" w:rsidP="00000000" w:rsidRDefault="00000000" w:rsidRPr="00000000" w14:paraId="0000017D">
            <w:pPr>
              <w:spacing w:after="0" w:lineRule="auto"/>
              <w:rPr/>
            </w:pPr>
            <w:r w:rsidDel="00000000" w:rsidR="00000000" w:rsidRPr="00000000">
              <w:rPr>
                <w:rFonts w:ascii="Calibri" w:cs="Calibri" w:eastAsia="Calibri" w:hAnsi="Calibri"/>
                <w:b w:val="0"/>
                <w:bCs w:val="0"/>
                <w:i w:val="0"/>
                <w:iCs w:val="0"/>
                <w:sz w:val="17"/>
                <w:szCs w:val="17"/>
                <w:rtl w:val="0"/>
              </w:rPr>
              <w:t xml:space="preserve">Developer (frontend)</w:t>
            </w:r>
            <w:r w:rsidDel="00000000" w:rsidR="00000000" w:rsidRPr="00000000">
              <w:rPr>
                <w:rtl w:val="0"/>
              </w:rPr>
            </w:r>
          </w:p>
        </w:tc>
        <w:tc>
          <w:tcPr/>
          <w:p w:rsidR="00000000" w:rsidDel="00000000" w:rsidP="00000000" w:rsidRDefault="00000000" w:rsidRPr="00000000" w14:paraId="0000017E">
            <w:pPr>
              <w:spacing w:after="0" w:lineRule="auto"/>
              <w:rPr/>
            </w:pPr>
            <w:r w:rsidDel="00000000" w:rsidR="00000000" w:rsidRPr="00000000">
              <w:rPr>
                <w:rFonts w:ascii="Calibri" w:cs="Calibri" w:eastAsia="Calibri" w:hAnsi="Calibri"/>
                <w:b w:val="0"/>
                <w:bCs w:val="0"/>
                <w:i w:val="0"/>
                <w:iCs w:val="0"/>
                <w:sz w:val="17"/>
                <w:szCs w:val="17"/>
                <w:rtl w:val="0"/>
              </w:rPr>
              <w:t xml:space="preserve">David Arenas Márquez</w:t>
            </w:r>
            <w:r w:rsidDel="00000000" w:rsidR="00000000" w:rsidRPr="00000000">
              <w:rPr>
                <w:rtl w:val="0"/>
              </w:rPr>
            </w:r>
          </w:p>
        </w:tc>
        <w:tc>
          <w:tcPr/>
          <w:p w:rsidR="00000000" w:rsidDel="00000000" w:rsidP="00000000" w:rsidRDefault="00000000" w:rsidRPr="00000000" w14:paraId="0000017F">
            <w:pPr>
              <w:spacing w:after="0" w:lineRule="auto"/>
              <w:rPr/>
            </w:pPr>
            <w:r w:rsidDel="00000000" w:rsidR="00000000" w:rsidRPr="00000000">
              <w:rPr>
                <w:rFonts w:ascii="Calibri" w:cs="Calibri" w:eastAsia="Calibri" w:hAnsi="Calibri"/>
                <w:b w:val="0"/>
                <w:bCs w:val="0"/>
                <w:i w:val="0"/>
                <w:iCs w:val="0"/>
                <w:sz w:val="17"/>
                <w:szCs w:val="17"/>
                <w:rtl w:val="0"/>
              </w:rPr>
              <w:t xml:space="preserve">Interfaz, navegación, módulos y jefatura de proyecto</w:t>
            </w:r>
            <w:r w:rsidDel="00000000" w:rsidR="00000000" w:rsidRPr="00000000">
              <w:rPr>
                <w:rtl w:val="0"/>
              </w:rPr>
            </w:r>
          </w:p>
        </w:tc>
      </w:tr>
      <w:tr>
        <w:trPr>
          <w:cantSplit w:val="1"/>
          <w:tblHeader w:val="0"/>
        </w:trPr>
        <w:tc>
          <w:tcPr/>
          <w:p w:rsidR="00000000" w:rsidDel="00000000" w:rsidP="00000000" w:rsidRDefault="00000000" w:rsidRPr="00000000" w14:paraId="00000180">
            <w:pPr>
              <w:spacing w:after="0" w:lineRule="auto"/>
              <w:rPr/>
            </w:pPr>
            <w:r w:rsidDel="00000000" w:rsidR="00000000" w:rsidRPr="00000000">
              <w:rPr>
                <w:rFonts w:ascii="Calibri" w:cs="Calibri" w:eastAsia="Calibri" w:hAnsi="Calibri"/>
                <w:b w:val="0"/>
                <w:bCs w:val="0"/>
                <w:i w:val="0"/>
                <w:iCs w:val="0"/>
                <w:sz w:val="17"/>
                <w:szCs w:val="17"/>
                <w:rtl w:val="0"/>
              </w:rPr>
              <w:t xml:space="preserve">Developer (backend)</w:t>
            </w:r>
            <w:r w:rsidDel="00000000" w:rsidR="00000000" w:rsidRPr="00000000">
              <w:rPr>
                <w:rtl w:val="0"/>
              </w:rPr>
            </w:r>
          </w:p>
        </w:tc>
        <w:tc>
          <w:tcPr/>
          <w:p w:rsidR="00000000" w:rsidDel="00000000" w:rsidP="00000000" w:rsidRDefault="00000000" w:rsidRPr="00000000" w14:paraId="00000181">
            <w:pPr>
              <w:spacing w:after="0" w:lineRule="auto"/>
              <w:rPr/>
            </w:pPr>
            <w:r w:rsidDel="00000000" w:rsidR="00000000" w:rsidRPr="00000000">
              <w:rPr>
                <w:rFonts w:ascii="Calibri" w:cs="Calibri" w:eastAsia="Calibri" w:hAnsi="Calibri"/>
                <w:b w:val="0"/>
                <w:bCs w:val="0"/>
                <w:i w:val="0"/>
                <w:iCs w:val="0"/>
                <w:sz w:val="17"/>
                <w:szCs w:val="17"/>
                <w:rtl w:val="0"/>
              </w:rPr>
              <w:t xml:space="preserve">Amaru Rojas Justiniano</w:t>
            </w:r>
            <w:r w:rsidDel="00000000" w:rsidR="00000000" w:rsidRPr="00000000">
              <w:rPr>
                <w:rtl w:val="0"/>
              </w:rPr>
            </w:r>
          </w:p>
        </w:tc>
        <w:tc>
          <w:tcPr/>
          <w:p w:rsidR="00000000" w:rsidDel="00000000" w:rsidP="00000000" w:rsidRDefault="00000000" w:rsidRPr="00000000" w14:paraId="00000182">
            <w:pPr>
              <w:spacing w:after="0" w:lineRule="auto"/>
              <w:rPr/>
            </w:pPr>
            <w:r w:rsidDel="00000000" w:rsidR="00000000" w:rsidRPr="00000000">
              <w:rPr>
                <w:rFonts w:ascii="Calibri" w:cs="Calibri" w:eastAsia="Calibri" w:hAnsi="Calibri"/>
                <w:b w:val="0"/>
                <w:bCs w:val="0"/>
                <w:i w:val="0"/>
                <w:iCs w:val="0"/>
                <w:sz w:val="17"/>
                <w:szCs w:val="17"/>
                <w:rtl w:val="0"/>
              </w:rPr>
              <w:t xml:space="preserve">API, seguridad, datos en Firestore y analista de testing</w:t>
            </w:r>
            <w:r w:rsidDel="00000000" w:rsidR="00000000" w:rsidRPr="00000000">
              <w:rPr>
                <w:rtl w:val="0"/>
              </w:rPr>
            </w:r>
          </w:p>
        </w:tc>
      </w:tr>
      <w:tr>
        <w:trPr>
          <w:cantSplit w:val="1"/>
          <w:tblHeader w:val="0"/>
        </w:trPr>
        <w:tc>
          <w:tcPr/>
          <w:p w:rsidR="00000000" w:rsidDel="00000000" w:rsidP="00000000" w:rsidRDefault="00000000" w:rsidRPr="00000000" w14:paraId="00000183">
            <w:pPr>
              <w:spacing w:after="0" w:lineRule="auto"/>
              <w:rPr/>
            </w:pPr>
            <w:r w:rsidDel="00000000" w:rsidR="00000000" w:rsidRPr="00000000">
              <w:rPr>
                <w:rFonts w:ascii="Calibri" w:cs="Calibri" w:eastAsia="Calibri" w:hAnsi="Calibri"/>
                <w:b w:val="0"/>
                <w:bCs w:val="0"/>
                <w:i w:val="0"/>
                <w:iCs w:val="0"/>
                <w:sz w:val="17"/>
                <w:szCs w:val="17"/>
                <w:rtl w:val="0"/>
              </w:rPr>
              <w:t xml:space="preserve">Scrum Master</w:t>
            </w:r>
            <w:r w:rsidDel="00000000" w:rsidR="00000000" w:rsidRPr="00000000">
              <w:rPr>
                <w:rtl w:val="0"/>
              </w:rPr>
            </w:r>
          </w:p>
        </w:tc>
        <w:tc>
          <w:tcPr/>
          <w:p w:rsidR="00000000" w:rsidDel="00000000" w:rsidP="00000000" w:rsidRDefault="00000000" w:rsidRPr="00000000" w14:paraId="00000184">
            <w:pPr>
              <w:spacing w:after="0" w:lineRule="auto"/>
              <w:rPr/>
            </w:pPr>
            <w:r w:rsidDel="00000000" w:rsidR="00000000" w:rsidRPr="00000000">
              <w:rPr>
                <w:rFonts w:ascii="Calibri" w:cs="Calibri" w:eastAsia="Calibri" w:hAnsi="Calibri"/>
                <w:b w:val="0"/>
                <w:bCs w:val="0"/>
                <w:i w:val="0"/>
                <w:iCs w:val="0"/>
                <w:sz w:val="17"/>
                <w:szCs w:val="17"/>
                <w:rtl w:val="0"/>
              </w:rPr>
              <w:t xml:space="preserve">Por definir</w:t>
            </w:r>
            <w:r w:rsidDel="00000000" w:rsidR="00000000" w:rsidRPr="00000000">
              <w:rPr>
                <w:rtl w:val="0"/>
              </w:rPr>
            </w:r>
          </w:p>
        </w:tc>
        <w:tc>
          <w:tcPr/>
          <w:p w:rsidR="00000000" w:rsidDel="00000000" w:rsidP="00000000" w:rsidRDefault="00000000" w:rsidRPr="00000000" w14:paraId="00000185">
            <w:pPr>
              <w:spacing w:after="0" w:lineRule="auto"/>
              <w:rPr/>
            </w:pPr>
            <w:r w:rsidDel="00000000" w:rsidR="00000000" w:rsidRPr="00000000">
              <w:rPr>
                <w:rFonts w:ascii="Calibri" w:cs="Calibri" w:eastAsia="Calibri" w:hAnsi="Calibri"/>
                <w:b w:val="0"/>
                <w:bCs w:val="0"/>
                <w:i w:val="0"/>
                <w:iCs w:val="0"/>
                <w:sz w:val="17"/>
                <w:szCs w:val="17"/>
                <w:rtl w:val="0"/>
              </w:rPr>
              <w:t xml:space="preserve">Facilitación de la metodología</w:t>
            </w:r>
            <w:r w:rsidDel="00000000" w:rsidR="00000000" w:rsidRPr="00000000">
              <w:rPr>
                <w:rtl w:val="0"/>
              </w:rPr>
            </w:r>
          </w:p>
        </w:tc>
      </w:tr>
      <w:tr>
        <w:trPr>
          <w:cantSplit w:val="1"/>
          <w:tblHeader w:val="0"/>
        </w:trPr>
        <w:tc>
          <w:tcPr/>
          <w:p w:rsidR="00000000" w:rsidDel="00000000" w:rsidP="00000000" w:rsidRDefault="00000000" w:rsidRPr="00000000" w14:paraId="00000186">
            <w:pPr>
              <w:spacing w:after="0" w:lineRule="auto"/>
              <w:rPr/>
            </w:pPr>
            <w:r w:rsidDel="00000000" w:rsidR="00000000" w:rsidRPr="00000000">
              <w:rPr>
                <w:rFonts w:ascii="Calibri" w:cs="Calibri" w:eastAsia="Calibri" w:hAnsi="Calibri"/>
                <w:b w:val="0"/>
                <w:bCs w:val="0"/>
                <w:i w:val="0"/>
                <w:iCs w:val="0"/>
                <w:sz w:val="17"/>
                <w:szCs w:val="17"/>
                <w:rtl w:val="0"/>
              </w:rPr>
              <w:t xml:space="preserve">Docente</w:t>
            </w:r>
            <w:r w:rsidDel="00000000" w:rsidR="00000000" w:rsidRPr="00000000">
              <w:rPr>
                <w:rtl w:val="0"/>
              </w:rPr>
            </w:r>
          </w:p>
        </w:tc>
        <w:tc>
          <w:tcPr/>
          <w:p w:rsidR="00000000" w:rsidDel="00000000" w:rsidP="00000000" w:rsidRDefault="00000000" w:rsidRPr="00000000" w14:paraId="00000187">
            <w:pPr>
              <w:spacing w:after="0" w:lineRule="auto"/>
              <w:rPr/>
            </w:pPr>
            <w:r w:rsidDel="00000000" w:rsidR="00000000" w:rsidRPr="00000000">
              <w:rPr>
                <w:rFonts w:ascii="Calibri" w:cs="Calibri" w:eastAsia="Calibri" w:hAnsi="Calibri"/>
                <w:b w:val="0"/>
                <w:bCs w:val="0"/>
                <w:i w:val="0"/>
                <w:iCs w:val="0"/>
                <w:sz w:val="17"/>
                <w:szCs w:val="17"/>
                <w:rtl w:val="0"/>
              </w:rPr>
              <w:t xml:space="preserve">Luis Alberto Bravo</w:t>
            </w:r>
            <w:r w:rsidDel="00000000" w:rsidR="00000000" w:rsidRPr="00000000">
              <w:rPr>
                <w:rtl w:val="0"/>
              </w:rPr>
            </w:r>
          </w:p>
        </w:tc>
        <w:tc>
          <w:tcPr/>
          <w:p w:rsidR="00000000" w:rsidDel="00000000" w:rsidP="00000000" w:rsidRDefault="00000000" w:rsidRPr="00000000" w14:paraId="00000188">
            <w:pPr>
              <w:spacing w:after="0" w:lineRule="auto"/>
              <w:rPr/>
            </w:pPr>
            <w:r w:rsidDel="00000000" w:rsidR="00000000" w:rsidRPr="00000000">
              <w:rPr>
                <w:rFonts w:ascii="Calibri" w:cs="Calibri" w:eastAsia="Calibri" w:hAnsi="Calibri"/>
                <w:b w:val="0"/>
                <w:bCs w:val="0"/>
                <w:i w:val="0"/>
                <w:iCs w:val="0"/>
                <w:sz w:val="17"/>
                <w:szCs w:val="17"/>
                <w:rtl w:val="0"/>
              </w:rPr>
              <w:t xml:space="preserve">Seguimiento académico (sección 004D)</w:t>
            </w:r>
            <w:r w:rsidDel="00000000" w:rsidR="00000000" w:rsidRPr="00000000">
              <w:rPr>
                <w:rtl w:val="0"/>
              </w:rPr>
            </w:r>
          </w:p>
        </w:tc>
      </w:tr>
    </w:tbl>
    <w:p w:rsidR="00000000" w:rsidDel="00000000" w:rsidP="00000000" w:rsidRDefault="00000000" w:rsidRPr="00000000" w14:paraId="00000189">
      <w:pPr>
        <w:spacing w:after="40" w:lineRule="auto"/>
        <w:rPr/>
      </w:pPr>
      <w:r w:rsidDel="00000000" w:rsidR="00000000" w:rsidRPr="00000000">
        <w:rPr>
          <w:rtl w:val="0"/>
        </w:rPr>
      </w:r>
    </w:p>
    <w:tbl>
      <w:tblPr>
        <w:tblStyle w:val="Table11"/>
        <w:tblW w:w="9014.0" w:type="dxa"/>
        <w:jc w:val="left"/>
        <w:tblBorders>
          <w:top w:color="9aa5b5" w:space="0" w:sz="4" w:val="single"/>
          <w:left w:color="9aa5b5" w:space="0" w:sz="4" w:val="single"/>
          <w:bottom w:color="9aa5b5" w:space="0" w:sz="4" w:val="single"/>
          <w:right w:color="9aa5b5" w:space="0" w:sz="4" w:val="single"/>
          <w:insideH w:color="9aa5b5" w:space="0" w:sz="4" w:val="single"/>
          <w:insideV w:color="9aa5b5" w:space="0" w:sz="4" w:val="single"/>
        </w:tblBorders>
        <w:tblLayout w:type="fixed"/>
        <w:tblLook w:val="0400"/>
      </w:tblPr>
      <w:tblGrid>
        <w:gridCol w:w="2381"/>
        <w:gridCol w:w="6633"/>
        <w:tblGridChange w:id="0">
          <w:tblGrid>
            <w:gridCol w:w="2381"/>
            <w:gridCol w:w="6633"/>
          </w:tblGrid>
        </w:tblGridChange>
      </w:tblGrid>
      <w:tr>
        <w:trPr>
          <w:cantSplit w:val="0"/>
          <w:tblHeader w:val="1"/>
        </w:trPr>
        <w:tc>
          <w:tcPr>
            <w:shd w:fill="44546a" w:val="clear"/>
          </w:tcPr>
          <w:p w:rsidR="00000000" w:rsidDel="00000000" w:rsidP="00000000" w:rsidRDefault="00000000" w:rsidRPr="00000000" w14:paraId="0000018A">
            <w:pPr>
              <w:spacing w:after="0" w:lineRule="auto"/>
              <w:rPr/>
            </w:pPr>
            <w:r w:rsidDel="00000000" w:rsidR="00000000" w:rsidRPr="00000000">
              <w:rPr>
                <w:rFonts w:ascii="Calibri" w:cs="Calibri" w:eastAsia="Calibri" w:hAnsi="Calibri"/>
                <w:b w:val="1"/>
                <w:bCs w:val="1"/>
                <w:i w:val="0"/>
                <w:iCs w:val="0"/>
                <w:color w:val="ffffff"/>
                <w:sz w:val="17"/>
                <w:szCs w:val="17"/>
                <w:rtl w:val="0"/>
              </w:rPr>
              <w:t xml:space="preserve">Elemento</w:t>
            </w:r>
            <w:r w:rsidDel="00000000" w:rsidR="00000000" w:rsidRPr="00000000">
              <w:rPr>
                <w:rtl w:val="0"/>
              </w:rPr>
            </w:r>
          </w:p>
        </w:tc>
        <w:tc>
          <w:tcPr>
            <w:shd w:fill="44546a" w:val="clear"/>
          </w:tcPr>
          <w:p w:rsidR="00000000" w:rsidDel="00000000" w:rsidP="00000000" w:rsidRDefault="00000000" w:rsidRPr="00000000" w14:paraId="0000018B">
            <w:pPr>
              <w:spacing w:after="0" w:lineRule="auto"/>
              <w:rPr/>
            </w:pPr>
            <w:r w:rsidDel="00000000" w:rsidR="00000000" w:rsidRPr="00000000">
              <w:rPr>
                <w:rFonts w:ascii="Calibri" w:cs="Calibri" w:eastAsia="Calibri" w:hAnsi="Calibri"/>
                <w:b w:val="1"/>
                <w:bCs w:val="1"/>
                <w:i w:val="0"/>
                <w:iCs w:val="0"/>
                <w:color w:val="ffffff"/>
                <w:sz w:val="17"/>
                <w:szCs w:val="17"/>
                <w:rtl w:val="0"/>
              </w:rPr>
              <w:t xml:space="preserve">Descripción</w:t>
            </w:r>
            <w:r w:rsidDel="00000000" w:rsidR="00000000" w:rsidRPr="00000000">
              <w:rPr>
                <w:rtl w:val="0"/>
              </w:rPr>
            </w:r>
          </w:p>
        </w:tc>
      </w:tr>
      <w:tr>
        <w:trPr>
          <w:cantSplit w:val="1"/>
          <w:tblHeader w:val="0"/>
        </w:trPr>
        <w:tc>
          <w:tcPr/>
          <w:p w:rsidR="00000000" w:rsidDel="00000000" w:rsidP="00000000" w:rsidRDefault="00000000" w:rsidRPr="00000000" w14:paraId="0000018C">
            <w:pPr>
              <w:spacing w:after="0" w:lineRule="auto"/>
              <w:rPr/>
            </w:pPr>
            <w:r w:rsidDel="00000000" w:rsidR="00000000" w:rsidRPr="00000000">
              <w:rPr>
                <w:rFonts w:ascii="Calibri" w:cs="Calibri" w:eastAsia="Calibri" w:hAnsi="Calibri"/>
                <w:b w:val="0"/>
                <w:bCs w:val="0"/>
                <w:i w:val="0"/>
                <w:iCs w:val="0"/>
                <w:sz w:val="17"/>
                <w:szCs w:val="17"/>
                <w:rtl w:val="0"/>
              </w:rPr>
              <w:t xml:space="preserve">Seguimiento</w:t>
            </w:r>
            <w:r w:rsidDel="00000000" w:rsidR="00000000" w:rsidRPr="00000000">
              <w:rPr>
                <w:rtl w:val="0"/>
              </w:rPr>
            </w:r>
          </w:p>
        </w:tc>
        <w:tc>
          <w:tcPr/>
          <w:p w:rsidR="00000000" w:rsidDel="00000000" w:rsidP="00000000" w:rsidRDefault="00000000" w:rsidRPr="00000000" w14:paraId="0000018D">
            <w:pPr>
              <w:spacing w:after="0" w:lineRule="auto"/>
              <w:rPr/>
            </w:pPr>
            <w:r w:rsidDel="00000000" w:rsidR="00000000" w:rsidRPr="00000000">
              <w:rPr>
                <w:rFonts w:ascii="Calibri" w:cs="Calibri" w:eastAsia="Calibri" w:hAnsi="Calibri"/>
                <w:b w:val="0"/>
                <w:bCs w:val="0"/>
                <w:i w:val="0"/>
                <w:iCs w:val="0"/>
                <w:sz w:val="17"/>
                <w:szCs w:val="17"/>
                <w:rtl w:val="0"/>
              </w:rPr>
              <w:t xml:space="preserve">Reunión semanal con </w:t>
            </w:r>
            <w:r w:rsidDel="00000000" w:rsidR="00000000" w:rsidRPr="00000000">
              <w:rPr>
                <w:rFonts w:ascii="Calibri" w:cs="Calibri" w:eastAsia="Calibri" w:hAnsi="Calibri"/>
                <w:b w:val="0"/>
                <w:bCs w:val="0"/>
                <w:i w:val="0"/>
                <w:iCs w:val="0"/>
                <w:sz w:val="17"/>
                <w:szCs w:val="17"/>
                <w:rtl w:val="0"/>
              </w:rPr>
              <w:t xml:space="preserve">Alloxentric</w:t>
            </w:r>
            <w:r w:rsidDel="00000000" w:rsidR="00000000" w:rsidRPr="00000000">
              <w:rPr>
                <w:rFonts w:ascii="Calibri" w:cs="Calibri" w:eastAsia="Calibri" w:hAnsi="Calibri"/>
                <w:b w:val="0"/>
                <w:bCs w:val="0"/>
                <w:i w:val="0"/>
                <w:iCs w:val="0"/>
                <w:sz w:val="17"/>
                <w:szCs w:val="17"/>
                <w:rtl w:val="0"/>
              </w:rPr>
              <w:t xml:space="preserve"> (miércoles 17:00–17:30); no se considera una ceremonia Scrum formal</w:t>
            </w:r>
            <w:r w:rsidDel="00000000" w:rsidR="00000000" w:rsidRPr="00000000">
              <w:rPr>
                <w:rtl w:val="0"/>
              </w:rPr>
            </w:r>
          </w:p>
        </w:tc>
      </w:tr>
      <w:tr>
        <w:trPr>
          <w:cantSplit w:val="1"/>
          <w:tblHeader w:val="0"/>
        </w:trPr>
        <w:tc>
          <w:tcPr/>
          <w:p w:rsidR="00000000" w:rsidDel="00000000" w:rsidP="00000000" w:rsidRDefault="00000000" w:rsidRPr="00000000" w14:paraId="0000018E">
            <w:pPr>
              <w:spacing w:after="0" w:lineRule="auto"/>
              <w:rPr/>
            </w:pPr>
            <w:r w:rsidDel="00000000" w:rsidR="00000000" w:rsidRPr="00000000">
              <w:rPr>
                <w:rFonts w:ascii="Calibri" w:cs="Calibri" w:eastAsia="Calibri" w:hAnsi="Calibri"/>
                <w:b w:val="0"/>
                <w:bCs w:val="0"/>
                <w:i w:val="0"/>
                <w:iCs w:val="0"/>
                <w:sz w:val="17"/>
                <w:szCs w:val="17"/>
                <w:rtl w:val="0"/>
              </w:rPr>
              <w:t xml:space="preserve">Sprints</w:t>
            </w:r>
            <w:r w:rsidDel="00000000" w:rsidR="00000000" w:rsidRPr="00000000">
              <w:rPr>
                <w:rtl w:val="0"/>
              </w:rPr>
            </w:r>
          </w:p>
        </w:tc>
        <w:tc>
          <w:tcPr/>
          <w:p w:rsidR="00000000" w:rsidDel="00000000" w:rsidP="00000000" w:rsidRDefault="00000000" w:rsidRPr="00000000" w14:paraId="0000018F">
            <w:pPr>
              <w:spacing w:after="0" w:lineRule="auto"/>
              <w:rPr/>
            </w:pPr>
            <w:r w:rsidDel="00000000" w:rsidR="00000000" w:rsidRPr="00000000">
              <w:rPr>
                <w:rFonts w:ascii="Calibri" w:cs="Calibri" w:eastAsia="Calibri" w:hAnsi="Calibri"/>
                <w:b w:val="0"/>
                <w:bCs w:val="0"/>
                <w:i w:val="0"/>
                <w:iCs w:val="0"/>
                <w:sz w:val="17"/>
                <w:szCs w:val="17"/>
                <w:rtl w:val="0"/>
              </w:rPr>
              <w:t xml:space="preserve">S1 a S10 como referencia de planificación; S2 a </w:t>
            </w:r>
            <w:r w:rsidDel="00000000" w:rsidR="00000000" w:rsidRPr="00000000">
              <w:rPr>
                <w:rFonts w:ascii="Calibri" w:cs="Calibri" w:eastAsia="Calibri" w:hAnsi="Calibri"/>
                <w:b w:val="0"/>
                <w:bCs w:val="0"/>
                <w:i w:val="0"/>
                <w:iCs w:val="0"/>
                <w:sz w:val="17"/>
                <w:szCs w:val="17"/>
                <w:rtl w:val="0"/>
              </w:rPr>
              <w:t xml:space="preserve">S9 entre</w:t>
            </w:r>
            <w:r w:rsidDel="00000000" w:rsidR="00000000" w:rsidRPr="00000000">
              <w:rPr>
                <w:rFonts w:ascii="Calibri" w:cs="Calibri" w:eastAsia="Calibri" w:hAnsi="Calibri"/>
                <w:b w:val="0"/>
                <w:bCs w:val="0"/>
                <w:i w:val="0"/>
                <w:iCs w:val="0"/>
                <w:sz w:val="17"/>
                <w:szCs w:val="17"/>
                <w:rtl w:val="0"/>
              </w:rPr>
              <w:t xml:space="preserve"> 14 y 18 puntos</w:t>
            </w:r>
            <w:r w:rsidDel="00000000" w:rsidR="00000000" w:rsidRPr="00000000">
              <w:rPr>
                <w:rtl w:val="0"/>
              </w:rPr>
            </w:r>
          </w:p>
        </w:tc>
      </w:tr>
      <w:tr>
        <w:trPr>
          <w:cantSplit w:val="1"/>
          <w:tblHeader w:val="0"/>
        </w:trPr>
        <w:tc>
          <w:tcPr/>
          <w:p w:rsidR="00000000" w:rsidDel="00000000" w:rsidP="00000000" w:rsidRDefault="00000000" w:rsidRPr="00000000" w14:paraId="00000190">
            <w:pPr>
              <w:spacing w:after="0" w:lineRule="auto"/>
              <w:rPr/>
            </w:pPr>
            <w:r w:rsidDel="00000000" w:rsidR="00000000" w:rsidRPr="00000000">
              <w:rPr>
                <w:rFonts w:ascii="Calibri" w:cs="Calibri" w:eastAsia="Calibri" w:hAnsi="Calibri"/>
                <w:b w:val="0"/>
                <w:bCs w:val="0"/>
                <w:i w:val="0"/>
                <w:iCs w:val="0"/>
                <w:sz w:val="17"/>
                <w:szCs w:val="17"/>
                <w:rtl w:val="0"/>
              </w:rPr>
              <w:t xml:space="preserve">Definición de terminado</w:t>
            </w:r>
            <w:r w:rsidDel="00000000" w:rsidR="00000000" w:rsidRPr="00000000">
              <w:rPr>
                <w:rtl w:val="0"/>
              </w:rPr>
            </w:r>
          </w:p>
        </w:tc>
        <w:tc>
          <w:tcPr/>
          <w:p w:rsidR="00000000" w:rsidDel="00000000" w:rsidP="00000000" w:rsidRDefault="00000000" w:rsidRPr="00000000" w14:paraId="00000191">
            <w:pPr>
              <w:spacing w:after="0" w:lineRule="auto"/>
              <w:rPr/>
            </w:pPr>
            <w:r w:rsidDel="00000000" w:rsidR="00000000" w:rsidRPr="00000000">
              <w:rPr>
                <w:rFonts w:ascii="Calibri" w:cs="Calibri" w:eastAsia="Calibri" w:hAnsi="Calibri"/>
                <w:b w:val="0"/>
                <w:bCs w:val="0"/>
                <w:i w:val="0"/>
                <w:iCs w:val="0"/>
                <w:sz w:val="17"/>
                <w:szCs w:val="17"/>
                <w:rtl w:val="0"/>
              </w:rPr>
              <w:t xml:space="preserve">Integración, revisión de criterios de aceptación, pruebas pertinentes, evidencia y documentación actualizada</w:t>
            </w:r>
            <w:r w:rsidDel="00000000" w:rsidR="00000000" w:rsidRPr="00000000">
              <w:rPr>
                <w:rtl w:val="0"/>
              </w:rPr>
            </w:r>
          </w:p>
        </w:tc>
      </w:tr>
      <w:tr>
        <w:trPr>
          <w:cantSplit w:val="1"/>
          <w:tblHeader w:val="0"/>
        </w:trPr>
        <w:tc>
          <w:tcPr/>
          <w:p w:rsidR="00000000" w:rsidDel="00000000" w:rsidP="00000000" w:rsidRDefault="00000000" w:rsidRPr="00000000" w14:paraId="00000192">
            <w:pPr>
              <w:spacing w:after="0" w:lineRule="auto"/>
              <w:rPr/>
            </w:pPr>
            <w:r w:rsidDel="00000000" w:rsidR="00000000" w:rsidRPr="00000000">
              <w:rPr>
                <w:rFonts w:ascii="Calibri" w:cs="Calibri" w:eastAsia="Calibri" w:hAnsi="Calibri"/>
                <w:b w:val="0"/>
                <w:bCs w:val="0"/>
                <w:i w:val="0"/>
                <w:iCs w:val="0"/>
                <w:sz w:val="17"/>
                <w:szCs w:val="17"/>
                <w:rtl w:val="0"/>
              </w:rPr>
              <w:t xml:space="preserve">Regla de calidad</w:t>
            </w:r>
            <w:r w:rsidDel="00000000" w:rsidR="00000000" w:rsidRPr="00000000">
              <w:rPr>
                <w:rtl w:val="0"/>
              </w:rPr>
            </w:r>
          </w:p>
        </w:tc>
        <w:tc>
          <w:tcPr/>
          <w:p w:rsidR="00000000" w:rsidDel="00000000" w:rsidP="00000000" w:rsidRDefault="00000000" w:rsidRPr="00000000" w14:paraId="00000193">
            <w:pPr>
              <w:spacing w:after="0" w:lineRule="auto"/>
              <w:rPr/>
            </w:pPr>
            <w:r w:rsidDel="00000000" w:rsidR="00000000" w:rsidRPr="00000000">
              <w:rPr>
                <w:rFonts w:ascii="Calibri" w:cs="Calibri" w:eastAsia="Calibri" w:hAnsi="Calibri"/>
                <w:b w:val="0"/>
                <w:bCs w:val="0"/>
                <w:i w:val="0"/>
                <w:iCs w:val="0"/>
                <w:sz w:val="17"/>
                <w:szCs w:val="17"/>
                <w:rtl w:val="0"/>
              </w:rPr>
              <w:t xml:space="preserve">Una funcionalidad implementada no se considera aprobada sin verificación; el estado se determina por pruebas</w:t>
            </w:r>
            <w:r w:rsidDel="00000000" w:rsidR="00000000" w:rsidRPr="00000000">
              <w:rPr>
                <w:rtl w:val="0"/>
              </w:rPr>
            </w:r>
          </w:p>
        </w:tc>
      </w:tr>
    </w:tbl>
    <w:p w:rsidR="00000000" w:rsidDel="00000000" w:rsidP="00000000" w:rsidRDefault="00000000" w:rsidRPr="00000000" w14:paraId="00000194">
      <w:pPr>
        <w:spacing w:after="40" w:lineRule="auto"/>
        <w:rPr/>
      </w:pPr>
      <w:r w:rsidDel="00000000" w:rsidR="00000000" w:rsidRPr="00000000">
        <w:rPr>
          <w:rtl w:val="0"/>
        </w:rPr>
      </w:r>
    </w:p>
    <w:p w:rsidR="00000000" w:rsidDel="00000000" w:rsidP="00000000" w:rsidRDefault="00000000" w:rsidRPr="00000000" w14:paraId="00000195">
      <w:pPr>
        <w:keepNext w:val="1"/>
        <w:spacing w:after="60" w:before="120" w:lineRule="auto"/>
        <w:rPr/>
      </w:pPr>
      <w:r w:rsidDel="00000000" w:rsidR="00000000" w:rsidRPr="00000000">
        <w:rPr>
          <w:rFonts w:ascii="Calibri" w:cs="Calibri" w:eastAsia="Calibri" w:hAnsi="Calibri"/>
          <w:b w:val="1"/>
          <w:bCs w:val="1"/>
          <w:i w:val="0"/>
          <w:iCs w:val="0"/>
          <w:color w:val="44546a"/>
          <w:sz w:val="22"/>
          <w:szCs w:val="22"/>
          <w:rtl w:val="0"/>
        </w:rPr>
        <w:t xml:space="preserve">Calendario de pruebas (Plan de Pruebas v1.2)</w:t>
      </w:r>
      <w:r w:rsidDel="00000000" w:rsidR="00000000" w:rsidRPr="00000000">
        <w:rPr>
          <w:rtl w:val="0"/>
        </w:rPr>
      </w:r>
    </w:p>
    <w:tbl>
      <w:tblPr>
        <w:tblStyle w:val="Table12"/>
        <w:tblW w:w="9015.0" w:type="dxa"/>
        <w:jc w:val="left"/>
        <w:tblBorders>
          <w:top w:color="9aa5b5" w:space="0" w:sz="4" w:val="single"/>
          <w:left w:color="9aa5b5" w:space="0" w:sz="4" w:val="single"/>
          <w:bottom w:color="9aa5b5" w:space="0" w:sz="4" w:val="single"/>
          <w:right w:color="9aa5b5" w:space="0" w:sz="4" w:val="single"/>
          <w:insideH w:color="9aa5b5" w:space="0" w:sz="4" w:val="single"/>
          <w:insideV w:color="9aa5b5" w:space="0" w:sz="4" w:val="single"/>
        </w:tblBorders>
        <w:tblLayout w:type="fixed"/>
        <w:tblLook w:val="0400"/>
      </w:tblPr>
      <w:tblGrid>
        <w:gridCol w:w="5670"/>
        <w:gridCol w:w="3345"/>
        <w:tblGridChange w:id="0">
          <w:tblGrid>
            <w:gridCol w:w="5670"/>
            <w:gridCol w:w="3345"/>
          </w:tblGrid>
        </w:tblGridChange>
      </w:tblGrid>
      <w:tr>
        <w:trPr>
          <w:cantSplit w:val="0"/>
          <w:tblHeader w:val="1"/>
        </w:trPr>
        <w:tc>
          <w:tcPr>
            <w:shd w:fill="44546a" w:val="clear"/>
          </w:tcPr>
          <w:p w:rsidR="00000000" w:rsidDel="00000000" w:rsidP="00000000" w:rsidRDefault="00000000" w:rsidRPr="00000000" w14:paraId="00000196">
            <w:pPr>
              <w:spacing w:after="0" w:lineRule="auto"/>
              <w:rPr/>
            </w:pPr>
            <w:r w:rsidDel="00000000" w:rsidR="00000000" w:rsidRPr="00000000">
              <w:rPr>
                <w:rFonts w:ascii="Calibri" w:cs="Calibri" w:eastAsia="Calibri" w:hAnsi="Calibri"/>
                <w:b w:val="1"/>
                <w:bCs w:val="1"/>
                <w:i w:val="0"/>
                <w:iCs w:val="0"/>
                <w:color w:val="ffffff"/>
                <w:sz w:val="17"/>
                <w:szCs w:val="17"/>
                <w:rtl w:val="0"/>
              </w:rPr>
              <w:t xml:space="preserve">Hito</w:t>
            </w:r>
            <w:r w:rsidDel="00000000" w:rsidR="00000000" w:rsidRPr="00000000">
              <w:rPr>
                <w:rtl w:val="0"/>
              </w:rPr>
            </w:r>
          </w:p>
        </w:tc>
        <w:tc>
          <w:tcPr>
            <w:shd w:fill="44546a" w:val="clear"/>
          </w:tcPr>
          <w:p w:rsidR="00000000" w:rsidDel="00000000" w:rsidP="00000000" w:rsidRDefault="00000000" w:rsidRPr="00000000" w14:paraId="00000197">
            <w:pPr>
              <w:spacing w:after="0" w:lineRule="auto"/>
              <w:rPr/>
            </w:pPr>
            <w:r w:rsidDel="00000000" w:rsidR="00000000" w:rsidRPr="00000000">
              <w:rPr>
                <w:rFonts w:ascii="Calibri" w:cs="Calibri" w:eastAsia="Calibri" w:hAnsi="Calibri"/>
                <w:b w:val="1"/>
                <w:bCs w:val="1"/>
                <w:i w:val="0"/>
                <w:iCs w:val="0"/>
                <w:color w:val="ffffff"/>
                <w:sz w:val="17"/>
                <w:szCs w:val="17"/>
                <w:rtl w:val="0"/>
              </w:rPr>
              <w:t xml:space="preserve">Fecha</w:t>
            </w:r>
            <w:r w:rsidDel="00000000" w:rsidR="00000000" w:rsidRPr="00000000">
              <w:rPr>
                <w:rtl w:val="0"/>
              </w:rPr>
            </w:r>
          </w:p>
        </w:tc>
      </w:tr>
      <w:tr>
        <w:trPr>
          <w:cantSplit w:val="1"/>
          <w:tblHeader w:val="0"/>
        </w:trPr>
        <w:tc>
          <w:tcPr/>
          <w:p w:rsidR="00000000" w:rsidDel="00000000" w:rsidP="00000000" w:rsidRDefault="00000000" w:rsidRPr="00000000" w14:paraId="00000198">
            <w:pPr>
              <w:spacing w:after="0" w:lineRule="auto"/>
              <w:rPr/>
            </w:pPr>
            <w:r w:rsidDel="00000000" w:rsidR="00000000" w:rsidRPr="00000000">
              <w:rPr>
                <w:rFonts w:ascii="Calibri" w:cs="Calibri" w:eastAsia="Calibri" w:hAnsi="Calibri"/>
                <w:b w:val="0"/>
                <w:bCs w:val="0"/>
                <w:i w:val="0"/>
                <w:iCs w:val="0"/>
                <w:sz w:val="17"/>
                <w:szCs w:val="17"/>
                <w:rtl w:val="0"/>
              </w:rPr>
              <w:t xml:space="preserve">Inicio del plan de pruebas</w:t>
            </w:r>
            <w:r w:rsidDel="00000000" w:rsidR="00000000" w:rsidRPr="00000000">
              <w:rPr>
                <w:rtl w:val="0"/>
              </w:rPr>
            </w:r>
          </w:p>
        </w:tc>
        <w:tc>
          <w:tcPr/>
          <w:p w:rsidR="00000000" w:rsidDel="00000000" w:rsidP="00000000" w:rsidRDefault="00000000" w:rsidRPr="00000000" w14:paraId="00000199">
            <w:pPr>
              <w:spacing w:after="0" w:lineRule="auto"/>
              <w:rPr/>
            </w:pPr>
            <w:r w:rsidDel="00000000" w:rsidR="00000000" w:rsidRPr="00000000">
              <w:rPr>
                <w:rFonts w:ascii="Calibri" w:cs="Calibri" w:eastAsia="Calibri" w:hAnsi="Calibri"/>
                <w:b w:val="0"/>
                <w:bCs w:val="0"/>
                <w:i w:val="0"/>
                <w:iCs w:val="0"/>
                <w:sz w:val="17"/>
                <w:szCs w:val="17"/>
                <w:rtl w:val="0"/>
              </w:rPr>
              <w:t xml:space="preserve">8 de octubre de 2026</w:t>
            </w:r>
            <w:r w:rsidDel="00000000" w:rsidR="00000000" w:rsidRPr="00000000">
              <w:rPr>
                <w:rtl w:val="0"/>
              </w:rPr>
            </w:r>
          </w:p>
        </w:tc>
      </w:tr>
      <w:tr>
        <w:trPr>
          <w:cantSplit w:val="1"/>
          <w:tblHeader w:val="0"/>
        </w:trPr>
        <w:tc>
          <w:tcPr/>
          <w:p w:rsidR="00000000" w:rsidDel="00000000" w:rsidP="00000000" w:rsidRDefault="00000000" w:rsidRPr="00000000" w14:paraId="0000019A">
            <w:pPr>
              <w:spacing w:after="0" w:lineRule="auto"/>
              <w:rPr/>
            </w:pPr>
            <w:r w:rsidDel="00000000" w:rsidR="00000000" w:rsidRPr="00000000">
              <w:rPr>
                <w:rFonts w:ascii="Calibri" w:cs="Calibri" w:eastAsia="Calibri" w:hAnsi="Calibri"/>
                <w:b w:val="0"/>
                <w:bCs w:val="0"/>
                <w:i w:val="0"/>
                <w:iCs w:val="0"/>
                <w:sz w:val="17"/>
                <w:szCs w:val="17"/>
                <w:rtl w:val="0"/>
              </w:rPr>
              <w:t xml:space="preserve">Ejecución de pruebas del ciclo</w:t>
            </w:r>
            <w:r w:rsidDel="00000000" w:rsidR="00000000" w:rsidRPr="00000000">
              <w:rPr>
                <w:rtl w:val="0"/>
              </w:rPr>
            </w:r>
          </w:p>
        </w:tc>
        <w:tc>
          <w:tcPr/>
          <w:p w:rsidR="00000000" w:rsidDel="00000000" w:rsidP="00000000" w:rsidRDefault="00000000" w:rsidRPr="00000000" w14:paraId="0000019B">
            <w:pPr>
              <w:spacing w:after="0" w:lineRule="auto"/>
              <w:rPr/>
            </w:pPr>
            <w:r w:rsidDel="00000000" w:rsidR="00000000" w:rsidRPr="00000000">
              <w:rPr>
                <w:rFonts w:ascii="Calibri" w:cs="Calibri" w:eastAsia="Calibri" w:hAnsi="Calibri"/>
                <w:b w:val="0"/>
                <w:bCs w:val="0"/>
                <w:i w:val="0"/>
                <w:iCs w:val="0"/>
                <w:sz w:val="17"/>
                <w:szCs w:val="17"/>
                <w:rtl w:val="0"/>
              </w:rPr>
              <w:t xml:space="preserve">13 al 26 de octubre de 2026</w:t>
            </w:r>
            <w:r w:rsidDel="00000000" w:rsidR="00000000" w:rsidRPr="00000000">
              <w:rPr>
                <w:rtl w:val="0"/>
              </w:rPr>
            </w:r>
          </w:p>
        </w:tc>
      </w:tr>
      <w:tr>
        <w:trPr>
          <w:cantSplit w:val="1"/>
          <w:tblHeader w:val="0"/>
        </w:trPr>
        <w:tc>
          <w:tcPr/>
          <w:p w:rsidR="00000000" w:rsidDel="00000000" w:rsidP="00000000" w:rsidRDefault="00000000" w:rsidRPr="00000000" w14:paraId="0000019C">
            <w:pPr>
              <w:spacing w:after="0" w:lineRule="auto"/>
              <w:rPr/>
            </w:pPr>
            <w:r w:rsidDel="00000000" w:rsidR="00000000" w:rsidRPr="00000000">
              <w:rPr>
                <w:rFonts w:ascii="Calibri" w:cs="Calibri" w:eastAsia="Calibri" w:hAnsi="Calibri"/>
                <w:b w:val="0"/>
                <w:bCs w:val="0"/>
                <w:i w:val="0"/>
                <w:iCs w:val="0"/>
                <w:sz w:val="17"/>
                <w:szCs w:val="17"/>
                <w:rtl w:val="0"/>
              </w:rPr>
              <w:t xml:space="preserve">Corrección y revalidación de SEG-01 y SEG-02</w:t>
            </w:r>
            <w:r w:rsidDel="00000000" w:rsidR="00000000" w:rsidRPr="00000000">
              <w:rPr>
                <w:rtl w:val="0"/>
              </w:rPr>
            </w:r>
          </w:p>
        </w:tc>
        <w:tc>
          <w:tcPr/>
          <w:p w:rsidR="00000000" w:rsidDel="00000000" w:rsidP="00000000" w:rsidRDefault="00000000" w:rsidRPr="00000000" w14:paraId="0000019D">
            <w:pPr>
              <w:spacing w:after="0" w:lineRule="auto"/>
              <w:rPr/>
            </w:pPr>
            <w:r w:rsidDel="00000000" w:rsidR="00000000" w:rsidRPr="00000000">
              <w:rPr>
                <w:rFonts w:ascii="Calibri" w:cs="Calibri" w:eastAsia="Calibri" w:hAnsi="Calibri"/>
                <w:b w:val="0"/>
                <w:bCs w:val="0"/>
                <w:i w:val="0"/>
                <w:iCs w:val="0"/>
                <w:sz w:val="17"/>
                <w:szCs w:val="17"/>
                <w:rtl w:val="0"/>
              </w:rPr>
              <w:t xml:space="preserve">22 y 23 de octubre de 2026</w:t>
            </w:r>
            <w:r w:rsidDel="00000000" w:rsidR="00000000" w:rsidRPr="00000000">
              <w:rPr>
                <w:rtl w:val="0"/>
              </w:rPr>
            </w:r>
          </w:p>
        </w:tc>
      </w:tr>
      <w:tr>
        <w:trPr>
          <w:cantSplit w:val="1"/>
          <w:tblHeader w:val="0"/>
        </w:trPr>
        <w:tc>
          <w:tcPr/>
          <w:p w:rsidR="00000000" w:rsidDel="00000000" w:rsidP="00000000" w:rsidRDefault="00000000" w:rsidRPr="00000000" w14:paraId="0000019E">
            <w:pPr>
              <w:spacing w:after="0" w:lineRule="auto"/>
              <w:rPr/>
            </w:pPr>
            <w:r w:rsidDel="00000000" w:rsidR="00000000" w:rsidRPr="00000000">
              <w:rPr>
                <w:rFonts w:ascii="Calibri" w:cs="Calibri" w:eastAsia="Calibri" w:hAnsi="Calibri"/>
                <w:b w:val="0"/>
                <w:bCs w:val="0"/>
                <w:i w:val="0"/>
                <w:iCs w:val="0"/>
                <w:sz w:val="17"/>
                <w:szCs w:val="17"/>
                <w:rtl w:val="0"/>
              </w:rPr>
              <w:t xml:space="preserve">Integración de módulos de otros equipos (estimado)</w:t>
            </w:r>
            <w:r w:rsidDel="00000000" w:rsidR="00000000" w:rsidRPr="00000000">
              <w:rPr>
                <w:rtl w:val="0"/>
              </w:rPr>
            </w:r>
          </w:p>
        </w:tc>
        <w:tc>
          <w:tcPr/>
          <w:p w:rsidR="00000000" w:rsidDel="00000000" w:rsidP="00000000" w:rsidRDefault="00000000" w:rsidRPr="00000000" w14:paraId="0000019F">
            <w:pPr>
              <w:spacing w:after="0" w:lineRule="auto"/>
              <w:rPr/>
            </w:pPr>
            <w:r w:rsidDel="00000000" w:rsidR="00000000" w:rsidRPr="00000000">
              <w:rPr>
                <w:rFonts w:ascii="Calibri" w:cs="Calibri" w:eastAsia="Calibri" w:hAnsi="Calibri"/>
                <w:b w:val="0"/>
                <w:bCs w:val="0"/>
                <w:i w:val="0"/>
                <w:iCs w:val="0"/>
                <w:sz w:val="17"/>
                <w:szCs w:val="17"/>
                <w:rtl w:val="0"/>
              </w:rPr>
              <w:t xml:space="preserve">16 al 27 de noviembre de 2026</w:t>
            </w:r>
            <w:r w:rsidDel="00000000" w:rsidR="00000000" w:rsidRPr="00000000">
              <w:rPr>
                <w:rtl w:val="0"/>
              </w:rPr>
            </w:r>
          </w:p>
        </w:tc>
      </w:tr>
      <w:tr>
        <w:trPr>
          <w:cantSplit w:val="1"/>
          <w:tblHeader w:val="0"/>
        </w:trPr>
        <w:tc>
          <w:tcPr/>
          <w:p w:rsidR="00000000" w:rsidDel="00000000" w:rsidP="00000000" w:rsidRDefault="00000000" w:rsidRPr="00000000" w14:paraId="000001A0">
            <w:pPr>
              <w:spacing w:after="0" w:lineRule="auto"/>
              <w:rPr/>
            </w:pPr>
            <w:r w:rsidDel="00000000" w:rsidR="00000000" w:rsidRPr="00000000">
              <w:rPr>
                <w:rFonts w:ascii="Calibri" w:cs="Calibri" w:eastAsia="Calibri" w:hAnsi="Calibri"/>
                <w:b w:val="0"/>
                <w:bCs w:val="0"/>
                <w:i w:val="0"/>
                <w:iCs w:val="0"/>
                <w:sz w:val="17"/>
                <w:szCs w:val="17"/>
                <w:rtl w:val="0"/>
              </w:rPr>
              <w:t xml:space="preserve">Fecha de término del proyecto según plan</w:t>
            </w:r>
            <w:r w:rsidDel="00000000" w:rsidR="00000000" w:rsidRPr="00000000">
              <w:rPr>
                <w:rtl w:val="0"/>
              </w:rPr>
            </w:r>
          </w:p>
        </w:tc>
        <w:tc>
          <w:tcPr/>
          <w:p w:rsidR="00000000" w:rsidDel="00000000" w:rsidP="00000000" w:rsidRDefault="00000000" w:rsidRPr="00000000" w14:paraId="000001A1">
            <w:pPr>
              <w:spacing w:after="0" w:lineRule="auto"/>
              <w:rPr/>
            </w:pPr>
            <w:r w:rsidDel="00000000" w:rsidR="00000000" w:rsidRPr="00000000">
              <w:rPr>
                <w:rFonts w:ascii="Calibri" w:cs="Calibri" w:eastAsia="Calibri" w:hAnsi="Calibri"/>
                <w:b w:val="0"/>
                <w:bCs w:val="0"/>
                <w:i w:val="0"/>
                <w:iCs w:val="0"/>
                <w:sz w:val="17"/>
                <w:szCs w:val="17"/>
                <w:rtl w:val="0"/>
              </w:rPr>
              <w:t xml:space="preserve">16 de noviembre de 2026</w:t>
            </w:r>
            <w:r w:rsidDel="00000000" w:rsidR="00000000" w:rsidRPr="00000000">
              <w:rPr>
                <w:rtl w:val="0"/>
              </w:rPr>
            </w:r>
          </w:p>
        </w:tc>
      </w:tr>
    </w:tbl>
    <w:p w:rsidR="00000000" w:rsidDel="00000000" w:rsidP="00000000" w:rsidRDefault="00000000" w:rsidRPr="00000000" w14:paraId="000001A2">
      <w:pPr>
        <w:spacing w:after="40" w:lineRule="auto"/>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1A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