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CCB2" w14:textId="444642F0" w:rsidR="005566D7" w:rsidRDefault="005566D7">
      <w:r>
        <w:t>DIW</w:t>
      </w:r>
    </w:p>
    <w:p w14:paraId="741DCCEB" w14:textId="214606C2" w:rsidR="005566D7" w:rsidRDefault="005566D7" w:rsidP="005566D7">
      <w:pPr>
        <w:pStyle w:val="Prrafodelista"/>
        <w:numPr>
          <w:ilvl w:val="0"/>
          <w:numId w:val="1"/>
        </w:numPr>
      </w:pPr>
      <w:r>
        <w:t>A</w:t>
      </w:r>
    </w:p>
    <w:p w14:paraId="0E98EFF2" w14:textId="363DC314" w:rsidR="005566D7" w:rsidRDefault="005566D7" w:rsidP="005566D7">
      <w:pPr>
        <w:pStyle w:val="Prrafodelista"/>
        <w:numPr>
          <w:ilvl w:val="0"/>
          <w:numId w:val="1"/>
        </w:numPr>
      </w:pPr>
      <w:r>
        <w:t>D</w:t>
      </w:r>
    </w:p>
    <w:p w14:paraId="77AE7FC5" w14:textId="77777777" w:rsidR="005566D7" w:rsidRDefault="005566D7" w:rsidP="005566D7">
      <w:pPr>
        <w:pStyle w:val="Prrafodelista"/>
        <w:numPr>
          <w:ilvl w:val="0"/>
          <w:numId w:val="1"/>
        </w:numPr>
      </w:pPr>
    </w:p>
    <w:p w14:paraId="7ABC6D2F" w14:textId="3A1E3E34" w:rsidR="005566D7" w:rsidRDefault="005566D7" w:rsidP="005566D7">
      <w:r>
        <w:t xml:space="preserve">Si el audio o video es para subir a alguna web el factor más importante es el tamaño del archivo ya que un archivo muy grande puede penalizar considerablemente el rendimiento de la página web, dicho tamaño viene condicionado por todas las características del archivo, en un video podrían ser el tamaño de cada fotograma, la duración </w:t>
      </w:r>
      <w:proofErr w:type="gramStart"/>
      <w:r>
        <w:t>del mismo</w:t>
      </w:r>
      <w:proofErr w:type="gramEnd"/>
      <w:r>
        <w:t xml:space="preserve">, el códec correspondiente, el tamaño… </w:t>
      </w:r>
      <w:proofErr w:type="spellStart"/>
      <w:r>
        <w:t>etc</w:t>
      </w:r>
      <w:proofErr w:type="spellEnd"/>
      <w:r>
        <w:t xml:space="preserve">, en una imagen la resolución, formato de imagen… </w:t>
      </w:r>
      <w:proofErr w:type="spellStart"/>
      <w:r>
        <w:t>etc</w:t>
      </w:r>
      <w:proofErr w:type="spellEnd"/>
    </w:p>
    <w:p w14:paraId="39657B07" w14:textId="77777777" w:rsidR="005566D7" w:rsidRDefault="005566D7" w:rsidP="005566D7"/>
    <w:p w14:paraId="41C2B706" w14:textId="1336BC22" w:rsidR="005566D7" w:rsidRDefault="005566D7" w:rsidP="005566D7">
      <w:r>
        <w:t>DWEC</w:t>
      </w:r>
    </w:p>
    <w:p w14:paraId="5A98CE82" w14:textId="77777777" w:rsidR="005566D7" w:rsidRDefault="005566D7" w:rsidP="005566D7"/>
    <w:p w14:paraId="6AE889E4" w14:textId="53D4F9B2" w:rsidR="005566D7" w:rsidRDefault="005566D7" w:rsidP="005566D7">
      <w:pPr>
        <w:pStyle w:val="Prrafodelista"/>
        <w:numPr>
          <w:ilvl w:val="0"/>
          <w:numId w:val="2"/>
        </w:numPr>
      </w:pPr>
      <w:r>
        <w:t>D</w:t>
      </w:r>
    </w:p>
    <w:p w14:paraId="69F582F1" w14:textId="2BEACFD9" w:rsidR="005566D7" w:rsidRDefault="005566D7" w:rsidP="005566D7">
      <w:pPr>
        <w:pStyle w:val="Prrafodelista"/>
        <w:numPr>
          <w:ilvl w:val="0"/>
          <w:numId w:val="2"/>
        </w:numPr>
      </w:pPr>
      <w:r>
        <w:t>C</w:t>
      </w:r>
    </w:p>
    <w:p w14:paraId="0DF205A5" w14:textId="025324A6" w:rsidR="005566D7" w:rsidRDefault="005566D7" w:rsidP="005566D7">
      <w:pPr>
        <w:pStyle w:val="Prrafodelista"/>
        <w:numPr>
          <w:ilvl w:val="0"/>
          <w:numId w:val="2"/>
        </w:numPr>
      </w:pPr>
    </w:p>
    <w:p w14:paraId="40028E40" w14:textId="135A3591" w:rsidR="005566D7" w:rsidRDefault="005566D7" w:rsidP="005566D7">
      <w:pPr>
        <w:ind w:left="360"/>
      </w:pPr>
      <w:r>
        <w:t xml:space="preserve">Atributos </w:t>
      </w:r>
      <w:r>
        <w:sym w:font="Wingdings" w:char="F0E0"/>
      </w:r>
      <w:r>
        <w:t xml:space="preserve"> Son las propiedades de los elementos (etiquetas) &lt;p </w:t>
      </w:r>
      <w:proofErr w:type="spellStart"/>
      <w:r>
        <w:t>name</w:t>
      </w:r>
      <w:proofErr w:type="spellEnd"/>
      <w:r>
        <w:t>=’atributo’&gt;&lt;/p&gt;</w:t>
      </w:r>
    </w:p>
    <w:p w14:paraId="1FBB293C" w14:textId="4AA29171" w:rsidR="005566D7" w:rsidRDefault="005566D7" w:rsidP="005566D7">
      <w:pPr>
        <w:ind w:left="360"/>
      </w:pPr>
      <w:r>
        <w:t xml:space="preserve">Texto </w:t>
      </w:r>
      <w:r>
        <w:sym w:font="Wingdings" w:char="F0E0"/>
      </w:r>
      <w:r>
        <w:t xml:space="preserve"> Es el texto comprendido entre etiquetas &lt;p&gt;Esto es el texto &lt;/p&gt;</w:t>
      </w:r>
    </w:p>
    <w:p w14:paraId="4263EAE7" w14:textId="15446F90" w:rsidR="005566D7" w:rsidRDefault="005566D7" w:rsidP="005566D7">
      <w:pPr>
        <w:ind w:left="360"/>
      </w:pPr>
      <w:r>
        <w:t xml:space="preserve">Elementos </w:t>
      </w:r>
      <w:r>
        <w:sym w:font="Wingdings" w:char="F0E0"/>
      </w:r>
      <w:r>
        <w:t xml:space="preserve"> Son las propias etiquetas de HTML &lt;p&gt;&lt;/p&gt;</w:t>
      </w:r>
    </w:p>
    <w:sectPr w:rsidR="00556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4DE"/>
    <w:multiLevelType w:val="hybridMultilevel"/>
    <w:tmpl w:val="83E450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CC05099"/>
    <w:multiLevelType w:val="hybridMultilevel"/>
    <w:tmpl w:val="B9269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07326832">
    <w:abstractNumId w:val="1"/>
  </w:num>
  <w:num w:numId="2" w16cid:durableId="165275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D7"/>
    <w:rsid w:val="00391A03"/>
    <w:rsid w:val="005566D7"/>
    <w:rsid w:val="00DD4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6246"/>
  <w15:chartTrackingRefBased/>
  <w15:docId w15:val="{FBD9012B-8E82-409C-B059-B9BBAB66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103</Words>
  <Characters>568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Menendez Blanco</dc:creator>
  <cp:keywords/>
  <dc:description/>
  <cp:lastModifiedBy>David Menendez Blanco</cp:lastModifiedBy>
  <cp:revision>2</cp:revision>
  <dcterms:created xsi:type="dcterms:W3CDTF">2024-02-21T07:20:00Z</dcterms:created>
  <dcterms:modified xsi:type="dcterms:W3CDTF">2024-02-21T07:32:00Z</dcterms:modified>
</cp:coreProperties>
</file>