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404" w:rsidRPr="008B5CAE" w:rsidRDefault="008B5CAE">
      <w:pPr>
        <w:rPr>
          <w:rFonts w:ascii="Verdana" w:hAnsi="Verdana"/>
          <w:color w:val="00B050"/>
          <w:lang w:val="en-US"/>
        </w:rPr>
      </w:pPr>
      <w:r w:rsidRPr="008B5CAE">
        <w:rPr>
          <w:rFonts w:ascii="Verdana" w:hAnsi="Verdana"/>
          <w:color w:val="00B050"/>
          <w:lang w:val="en-US"/>
        </w:rPr>
        <w:t>Salle 2 WEB et Publication:</w:t>
      </w:r>
    </w:p>
    <w:p w:rsidR="008B5CAE" w:rsidRPr="008B5CAE" w:rsidRDefault="008B5CAE">
      <w:pPr>
        <w:rPr>
          <w:rFonts w:ascii="Verdana" w:hAnsi="Verdana"/>
          <w:color w:val="00B050"/>
          <w:lang w:val="en-US"/>
        </w:rPr>
      </w:pPr>
      <w:r w:rsidRPr="008B5CAE">
        <w:rPr>
          <w:rFonts w:ascii="Verdana" w:hAnsi="Verdana"/>
          <w:color w:val="00B050"/>
          <w:lang w:val="en-US"/>
        </w:rPr>
        <w:t xml:space="preserve">Photoshop, </w:t>
      </w:r>
      <w:proofErr w:type="spellStart"/>
      <w:r w:rsidRPr="008B5CAE">
        <w:rPr>
          <w:rFonts w:ascii="Verdana" w:hAnsi="Verdana"/>
          <w:color w:val="00B050"/>
          <w:lang w:val="en-US"/>
        </w:rPr>
        <w:t>Indesign</w:t>
      </w:r>
      <w:proofErr w:type="spellEnd"/>
      <w:r w:rsidRPr="008B5CAE">
        <w:rPr>
          <w:rFonts w:ascii="Verdana" w:hAnsi="Verdana"/>
          <w:color w:val="00B050"/>
          <w:lang w:val="en-US"/>
        </w:rPr>
        <w:t xml:space="preserve">, Illustrator, </w:t>
      </w:r>
      <w:proofErr w:type="spellStart"/>
      <w:r w:rsidRPr="008B5CAE">
        <w:rPr>
          <w:rFonts w:ascii="Verdana" w:hAnsi="Verdana"/>
          <w:color w:val="00B050"/>
          <w:lang w:val="en-US"/>
        </w:rPr>
        <w:t>WordPress</w:t>
      </w:r>
      <w:proofErr w:type="spellEnd"/>
    </w:p>
    <w:p w:rsidR="008B5CAE" w:rsidRDefault="008B5CAE" w:rsidP="008B5CAE">
      <w:pPr>
        <w:rPr>
          <w:rFonts w:ascii="Verdana" w:hAnsi="Verdana"/>
          <w:color w:val="00B050"/>
        </w:rPr>
      </w:pPr>
      <w:r w:rsidRPr="00B26261">
        <w:rPr>
          <w:rFonts w:ascii="Verdana" w:hAnsi="Verdana"/>
          <w:color w:val="00B050"/>
        </w:rPr>
        <w:t>WEB ET PUBLICATION</w:t>
      </w:r>
    </w:p>
    <w:p w:rsidR="008B5CAE" w:rsidRPr="009526D7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Essentiel  Photoshop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Acteurs de l'édition, de la communication, du marketing. Public débutant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5CAE" w:rsidRPr="00950C3D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4 jours - 28 heures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8B5CAE" w:rsidRPr="00950C3D" w:rsidRDefault="008B5CAE" w:rsidP="008B5CAE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5CAE" w:rsidRPr="006C3C1F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Produire rapidement et efficacement des photomontages en intégrant les fonctions essentiels de </w:t>
      </w:r>
      <w:proofErr w:type="spellStart"/>
      <w:r>
        <w:rPr>
          <w:rFonts w:ascii="Verdana" w:hAnsi="Verdana"/>
        </w:rPr>
        <w:t>photoshop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Réaliser les retouches images de qualité</w:t>
      </w:r>
    </w:p>
    <w:p w:rsidR="008B5CAE" w:rsidRDefault="008B5CAE" w:rsidP="008B5CAE">
      <w:pPr>
        <w:rPr>
          <w:rFonts w:ascii="Verdana" w:hAnsi="Verdana"/>
        </w:rPr>
      </w:pPr>
    </w:p>
    <w:p w:rsidR="008B5CAE" w:rsidRPr="006C3C1F" w:rsidRDefault="008B5CAE" w:rsidP="008B5CAE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Présentation de Photoshop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Paramètres de l'image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Réglage de base de l'image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Sélection et détourage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L'utilisation de calques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retouche d'images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lastRenderedPageBreak/>
        <w:t>° Les formats d'enregistrement et d'exportation</w:t>
      </w:r>
    </w:p>
    <w:p w:rsidR="008B5CAE" w:rsidRDefault="008B5CAE" w:rsidP="008B5CAE">
      <w:pPr>
        <w:rPr>
          <w:rFonts w:ascii="Verdana" w:hAnsi="Verdana"/>
        </w:rPr>
      </w:pPr>
    </w:p>
    <w:p w:rsidR="008B5CAE" w:rsidRPr="009526D7" w:rsidRDefault="008B5CAE" w:rsidP="008B5CAE">
      <w:pPr>
        <w:rPr>
          <w:rFonts w:ascii="Verdana" w:hAnsi="Verdana"/>
          <w:color w:val="FFC000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Présentation de Photoshop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L'interface du logiciel, gestion de fenêtres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Définition de l'image numérique, le pixel</w:t>
      </w:r>
    </w:p>
    <w:p w:rsidR="008B5CAE" w:rsidRPr="003153C3" w:rsidRDefault="008B5CAE" w:rsidP="008B5CAE">
      <w:pPr>
        <w:rPr>
          <w:rFonts w:ascii="Verdana" w:hAnsi="Verdana"/>
          <w:color w:val="FFC000"/>
        </w:rPr>
      </w:pPr>
    </w:p>
    <w:p w:rsidR="008B5CAE" w:rsidRPr="003153C3" w:rsidRDefault="008B5CAE" w:rsidP="008B5CAE">
      <w:pPr>
        <w:rPr>
          <w:rFonts w:ascii="Verdana" w:hAnsi="Verdana"/>
          <w:color w:val="FFC000"/>
        </w:rPr>
      </w:pPr>
      <w:r w:rsidRPr="003153C3">
        <w:rPr>
          <w:rFonts w:ascii="Verdana" w:hAnsi="Verdana"/>
          <w:color w:val="FFC000"/>
        </w:rPr>
        <w:t>Paramètres de l'image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modes couleurs: RVB, CMJN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Taille et résolution de l'image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Rotation, cadrage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Réglage de base de l'image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Analyse de l'image. Réglage de la luminosité et du contraste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Correction Automatique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Sélection et détourage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Méthodes de détourage: plume, baguette magique, sélection rapide, lassos...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Mémorisations et récupérations de sélections (Couches Alpha)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Détourage par traces. Travail sur les sélections: contour progressif, contracter, améliorer le contour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Transformation manuelle et paramétrée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 xml:space="preserve">L'utilisation de calques 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Création et gestion de calques (groupes, liaisons, disposition, visibilité, protection)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Opacité et mode de fusion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Styles de calques, Photomontage</w:t>
      </w:r>
    </w:p>
    <w:p w:rsidR="008B5CAE" w:rsidRDefault="008B5CAE" w:rsidP="008B5CAE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lastRenderedPageBreak/>
        <w:t>La retouche d'images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Tampon, correcteurs, pièce, déplacement base sur le contenu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Remplissage d'après le contenu. Déformation de la marionnette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Recadrer, </w:t>
      </w:r>
      <w:proofErr w:type="spellStart"/>
      <w:r>
        <w:rPr>
          <w:rFonts w:ascii="Verdana" w:hAnsi="Verdana"/>
        </w:rPr>
        <w:t>désincliner</w:t>
      </w:r>
      <w:proofErr w:type="spellEnd"/>
      <w:r>
        <w:rPr>
          <w:rFonts w:ascii="Verdana" w:hAnsi="Verdana"/>
        </w:rPr>
        <w:t xml:space="preserve"> une image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Pr="00354CA7">
        <w:rPr>
          <w:rFonts w:ascii="Arial" w:hAnsi="Arial" w:cs="Arial"/>
          <w:lang w:eastAsia="ja-JP"/>
        </w:rPr>
        <w:t>É</w:t>
      </w:r>
      <w:r>
        <w:rPr>
          <w:rFonts w:ascii="Verdana" w:hAnsi="Verdana"/>
        </w:rPr>
        <w:t>chelle base sur le contenu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filtre point de fuite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Réglage du piqué, nettoyage des poussières et rayures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Travail sur le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Outil texte, et l'outil masque de texte, les options de textes...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Effets créatifs (relief, ombre portée...)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Incrustation d'une image dans un texte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 xml:space="preserve">Les formats d'enregistrement et d'exportation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PSD, EPS, TIFF, JPEG, PNG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354CA7" w:rsidRDefault="008B5CAE" w:rsidP="008B5CAE">
      <w:pPr>
        <w:rPr>
          <w:rFonts w:ascii="Verdana" w:hAnsi="Verdana"/>
        </w:rPr>
      </w:pPr>
    </w:p>
    <w:p w:rsidR="008B5CAE" w:rsidRPr="009526D7" w:rsidRDefault="008B5CAE" w:rsidP="008B5CAE">
      <w:pPr>
        <w:rPr>
          <w:rFonts w:ascii="Verdana" w:hAnsi="Verdana"/>
        </w:rPr>
      </w:pPr>
      <w:proofErr w:type="spellStart"/>
      <w:r>
        <w:rPr>
          <w:rFonts w:ascii="Verdana" w:hAnsi="Verdana"/>
        </w:rPr>
        <w:t>WordPress</w:t>
      </w:r>
      <w:proofErr w:type="spellEnd"/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5CAE" w:rsidRPr="00AC44EB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Tout public souhaitant apprendre à créer son site internet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Être à l'aise avec l'outil informatique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Savoir organiser ses dossiers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Savoir décompresser un archive</w:t>
      </w:r>
    </w:p>
    <w:p w:rsidR="008B5CAE" w:rsidRPr="00950C3D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Bonne connaissance d'Internet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5 jours - 35 heures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8B5CAE" w:rsidRDefault="008B5CAE" w:rsidP="008B5CAE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8B5CAE" w:rsidRPr="00950C3D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5CAE" w:rsidRPr="006C3C1F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Créer, gérer et optimiser un blog professionnel ou un site internet avec le CMS </w:t>
      </w:r>
      <w:proofErr w:type="spellStart"/>
      <w:r>
        <w:rPr>
          <w:rFonts w:ascii="Verdana" w:hAnsi="Verdana"/>
        </w:rPr>
        <w:t>WordPress</w:t>
      </w:r>
      <w:proofErr w:type="spellEnd"/>
      <w:r>
        <w:rPr>
          <w:rFonts w:ascii="Verdana" w:hAnsi="Verdana"/>
        </w:rPr>
        <w:t xml:space="preserve"> (Système de Gestion de Contenus)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Utiliser des outils et techniques de référencement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6C3C1F" w:rsidRDefault="008B5CAE" w:rsidP="008B5CAE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Structure d'un CMS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Introduction à </w:t>
      </w:r>
      <w:proofErr w:type="spellStart"/>
      <w:r>
        <w:rPr>
          <w:rFonts w:ascii="Verdana" w:hAnsi="Verdana"/>
        </w:rPr>
        <w:t>WordPress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Installation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lastRenderedPageBreak/>
        <w:t>° Utilisation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Médias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Apparence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5400AB">
        <w:rPr>
          <w:rFonts w:ascii="Verdana" w:hAnsi="Verdana"/>
          <w:color w:val="FFC000"/>
        </w:rPr>
        <w:t>Structure d'une CMS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Définition d'un CMS et son vocabulaire associé. Contraintes techniques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Choix d'un hébergement ou d'une solution tout-en-un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Comprendre le fonctionnement d'un FTP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connexion et la structure des bases des données MySQL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Travail en local ou en ligne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Tour d'horizon des différents solutions de CMS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outils nécessaires (</w:t>
      </w:r>
      <w:proofErr w:type="spellStart"/>
      <w:r>
        <w:rPr>
          <w:rFonts w:ascii="Verdana" w:hAnsi="Verdana"/>
        </w:rPr>
        <w:t>Wampserver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Xenu</w:t>
      </w:r>
      <w:proofErr w:type="spellEnd"/>
      <w:r>
        <w:rPr>
          <w:rFonts w:ascii="Verdana" w:hAnsi="Verdana"/>
        </w:rPr>
        <w:t>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Configuration de son environnement du travail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 xml:space="preserve">Introduction à </w:t>
      </w:r>
      <w:proofErr w:type="spellStart"/>
      <w:r w:rsidRPr="00A40C33">
        <w:rPr>
          <w:rFonts w:ascii="Verdana" w:hAnsi="Verdana"/>
          <w:color w:val="FFC000"/>
        </w:rPr>
        <w:t>WordPress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Présentation et historique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Exemples d'utilisation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Vocabulaire et ressources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>Installation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outils, les fichiers et la base de données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Hébergement: en ligne ou en local?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Utilisation</w:t>
      </w:r>
    </w:p>
    <w:p w:rsidR="008B5CAE" w:rsidRPr="00E74BF3" w:rsidRDefault="008B5CAE" w:rsidP="008B5CAE">
      <w:pPr>
        <w:rPr>
          <w:rFonts w:ascii="Verdana" w:hAnsi="Verdana"/>
        </w:rPr>
      </w:pPr>
      <w:r w:rsidRPr="00757271">
        <w:rPr>
          <w:rFonts w:ascii="Verdana" w:hAnsi="Verdana"/>
        </w:rPr>
        <w:t xml:space="preserve">° Front Office vs back office. </w:t>
      </w:r>
      <w:r w:rsidRPr="00E74BF3">
        <w:rPr>
          <w:rFonts w:ascii="Verdana" w:hAnsi="Verdana"/>
        </w:rPr>
        <w:t>Configuration générale</w:t>
      </w:r>
    </w:p>
    <w:p w:rsidR="008B5CAE" w:rsidRDefault="008B5CAE" w:rsidP="008B5CAE">
      <w:pPr>
        <w:rPr>
          <w:rFonts w:ascii="Verdana" w:hAnsi="Verdana"/>
        </w:rPr>
      </w:pPr>
      <w:r w:rsidRPr="00E74BF3">
        <w:rPr>
          <w:rFonts w:ascii="Verdana" w:hAnsi="Verdana"/>
        </w:rPr>
        <w:t>° Création de pages statiques.</w:t>
      </w:r>
      <w:r>
        <w:rPr>
          <w:rFonts w:ascii="Verdana" w:hAnsi="Verdana"/>
        </w:rPr>
        <w:t xml:space="preserve"> Gestion d'un blog et des articles: taxonomie et commentaires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lastRenderedPageBreak/>
        <w:t>° Trouver, installer et configurer des extensions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Gestion des utilisateurs: pages privée, commentaires et newsletter</w:t>
      </w:r>
    </w:p>
    <w:p w:rsidR="008B5CAE" w:rsidRDefault="008B5CAE" w:rsidP="008B5CAE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Médias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Gestion de la bibliothèque (photos, vidéo, </w:t>
      </w:r>
      <w:proofErr w:type="spellStart"/>
      <w:r>
        <w:rPr>
          <w:rFonts w:ascii="Verdana" w:hAnsi="Verdana"/>
        </w:rPr>
        <w:t>pdf</w:t>
      </w:r>
      <w:proofErr w:type="spellEnd"/>
      <w:r>
        <w:rPr>
          <w:rFonts w:ascii="Verdana" w:hAnsi="Verdana"/>
        </w:rPr>
        <w:t>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Options d'image, alignement, </w:t>
      </w:r>
      <w:proofErr w:type="spellStart"/>
      <w:r>
        <w:rPr>
          <w:rFonts w:ascii="Verdana" w:hAnsi="Verdana"/>
        </w:rPr>
        <w:t>cliquabilité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Droits d'exploitation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outils pour créer un diaporama, une galerie d'images...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Gestion de flux RSS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A03371">
        <w:rPr>
          <w:rFonts w:ascii="Verdana" w:hAnsi="Verdana"/>
          <w:color w:val="FFC000"/>
        </w:rPr>
        <w:t>Apparence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Trouver et personnaliser le thème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Modification avancée du thème avec l'éditeur CSS et PHP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Les </w:t>
      </w:r>
      <w:proofErr w:type="spellStart"/>
      <w:r>
        <w:rPr>
          <w:rFonts w:ascii="Verdana" w:hAnsi="Verdana"/>
        </w:rPr>
        <w:t>widgets</w:t>
      </w:r>
      <w:proofErr w:type="spellEnd"/>
      <w:r>
        <w:rPr>
          <w:rFonts w:ascii="Verdana" w:hAnsi="Verdana"/>
        </w:rPr>
        <w:t>: intérêt, astuces et conseils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Gérer les menus principaux et secondaires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9526D7" w:rsidRDefault="008B5CAE" w:rsidP="008B5CAE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InDesign</w:t>
      </w:r>
      <w:proofErr w:type="spellEnd"/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5CAE" w:rsidRPr="00757271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8B5CAE" w:rsidRDefault="008B5CAE" w:rsidP="008B5CAE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8B5CAE" w:rsidRPr="00950C3D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Concevoir des mises en page simples en utilisant les techniques de base du logiciel, découvrir la conception de mise en page et la création graphique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6C3C1F" w:rsidRDefault="008B5CAE" w:rsidP="008B5CAE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Présentation d'</w:t>
      </w:r>
      <w:proofErr w:type="spellStart"/>
      <w:r>
        <w:rPr>
          <w:rFonts w:ascii="Verdana" w:hAnsi="Verdana"/>
        </w:rPr>
        <w:t>InDesign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document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Structure de la page: les blocs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Attributs de blocs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Composition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images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Environnement métier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Présentation d'</w:t>
      </w:r>
      <w:proofErr w:type="spellStart"/>
      <w:r w:rsidRPr="001632FB">
        <w:rPr>
          <w:rFonts w:ascii="Verdana" w:hAnsi="Verdana"/>
          <w:color w:val="FFC000"/>
        </w:rPr>
        <w:t>InDesign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L'interface du logiciel, gestion de fenêtres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présentation des outils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Le document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format di document, les marges et les colonnes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fonds perdus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règles, les repères, la grille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Structure de la page: les blocs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Convertir la forme d'un bloc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placement manuel, le placement paramétré des blocs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Grouper des blocs, déplacer, dupliquer, aligner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chaînage des blocs de texte, les options de bloc de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Les blocs de formes personnalisés - </w:t>
      </w:r>
      <w:proofErr w:type="spellStart"/>
      <w:r>
        <w:rPr>
          <w:rFonts w:ascii="Verdana" w:hAnsi="Verdana"/>
        </w:rPr>
        <w:t>Pathfinder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L'habillage simple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Attributs de blocs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mise en couleurs des blocs, les filets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couleurs CMJN, ton directs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création de dégradés: panneau dégradé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paramétrage de contours de blocs, la mémorisation de nuances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ED7902">
        <w:rPr>
          <w:rFonts w:ascii="Verdana" w:hAnsi="Verdana"/>
          <w:color w:val="FFC000"/>
        </w:rPr>
        <w:t>Composition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encarts, les colonnes, le calage vertical du texte dans son bloc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typographie du caractère et le format du paragraphe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lastRenderedPageBreak/>
        <w:t>° Les filets de paragraphes, la lettrine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grille d'alignement du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texte curviligne, le texte vectorisé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 xml:space="preserve">Les images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formats de fichiers d'image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Mini Bridge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L'importation, le cadrage des images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couleurs des images importées, la gestion des liens avec les fichiers importés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>Environnement Métier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La description de la chaîne graphique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Le flux de production </w:t>
      </w:r>
      <w:proofErr w:type="spellStart"/>
      <w:r>
        <w:rPr>
          <w:rFonts w:ascii="Verdana" w:hAnsi="Verdana"/>
        </w:rPr>
        <w:t>pré-presse</w:t>
      </w:r>
      <w:proofErr w:type="spellEnd"/>
    </w:p>
    <w:p w:rsidR="008B5CAE" w:rsidRPr="001D6D6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Les espaces couleurs, les formats d'enregistrement </w:t>
      </w:r>
    </w:p>
    <w:p w:rsidR="008B5CAE" w:rsidRPr="001D6D6E" w:rsidRDefault="008B5CAE" w:rsidP="008B5CAE">
      <w:pPr>
        <w:rPr>
          <w:rFonts w:ascii="Verdana" w:hAnsi="Verdana"/>
        </w:rPr>
      </w:pPr>
    </w:p>
    <w:p w:rsidR="008B5CAE" w:rsidRPr="001632FB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9526D7" w:rsidRDefault="008B5CAE" w:rsidP="008B5CAE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Illustrator</w:t>
      </w:r>
      <w:proofErr w:type="spellEnd"/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5CAE" w:rsidRPr="00757271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Utilisateur débutant dont les travaux intègrent des illustrations vectorielles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8B5CAE" w:rsidRDefault="008B5CAE" w:rsidP="008B5CAE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8B5CAE" w:rsidRPr="00950C3D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8B5CAE" w:rsidRPr="00950C3D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8B5CAE" w:rsidRDefault="008B5CAE" w:rsidP="008B5CA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Produire rapidement et efficacement des illustrations vectorielles de qualité en appréhendant les fonctions  essentiels d'</w:t>
      </w:r>
      <w:proofErr w:type="spellStart"/>
      <w:r>
        <w:rPr>
          <w:rFonts w:ascii="Verdana" w:hAnsi="Verdana"/>
        </w:rPr>
        <w:t>illustrator</w:t>
      </w:r>
      <w:proofErr w:type="spellEnd"/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6C3C1F" w:rsidRDefault="008B5CAE" w:rsidP="008B5CAE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Présentation d'</w:t>
      </w:r>
      <w:proofErr w:type="spellStart"/>
      <w:r>
        <w:rPr>
          <w:rFonts w:ascii="Verdana" w:hAnsi="Verdana"/>
        </w:rPr>
        <w:t>Illustrator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Création d'objets vectoriels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Modifications et transformations sur les objets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L'aspect graphique des objets (fonds et contours)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calques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Techniques spécifiques appliquées aux objets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lastRenderedPageBreak/>
        <w:t>° Finalisation d'un document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1A5EC5">
        <w:rPr>
          <w:rFonts w:ascii="Verdana" w:hAnsi="Verdana"/>
          <w:color w:val="FFC000"/>
        </w:rPr>
        <w:t>Présentation d'</w:t>
      </w:r>
      <w:proofErr w:type="spellStart"/>
      <w:r w:rsidRPr="001A5EC5">
        <w:rPr>
          <w:rFonts w:ascii="Verdana" w:hAnsi="Verdana"/>
          <w:color w:val="FFC000"/>
        </w:rPr>
        <w:t>Illustrator</w:t>
      </w:r>
      <w:proofErr w:type="spellEnd"/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L'interface de logiciel et la gestion de fenêtres. Présentation des outils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Format du document, plans de travail. Les règles, les repères, la grille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Création d'objets vectoriels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Formes géométriques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L'outil plume (courbes et Bézier)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Modifications et transformations sur les objets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Les outils de sélection. L'association et le mode isolation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Déplacements, copies et alignements et répartition d'objets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Correction, réunion et découpe de traces. Combinaison des formes (</w:t>
      </w:r>
      <w:proofErr w:type="spellStart"/>
      <w:r>
        <w:rPr>
          <w:rFonts w:ascii="Verdana" w:hAnsi="Verdana"/>
        </w:rPr>
        <w:t>Pathfinder</w:t>
      </w:r>
      <w:proofErr w:type="spellEnd"/>
      <w:r>
        <w:rPr>
          <w:rFonts w:ascii="Verdana" w:hAnsi="Verdana"/>
        </w:rPr>
        <w:t>, concepteur)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Outils de transformations: rotation, symétrie, mise à l'échelle, déformation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Dessiner sur une grille de perspective</w:t>
      </w:r>
    </w:p>
    <w:p w:rsidR="008B5CAE" w:rsidRPr="00A93C1A" w:rsidRDefault="008B5CAE" w:rsidP="008B5CAE">
      <w:pPr>
        <w:rPr>
          <w:rFonts w:ascii="Verdana" w:hAnsi="Verdana"/>
          <w:color w:val="FFC000"/>
        </w:rPr>
      </w:pPr>
    </w:p>
    <w:p w:rsidR="008B5CAE" w:rsidRPr="00A93C1A" w:rsidRDefault="008B5CAE" w:rsidP="008B5CA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L'aspect graphique des objets (fonds et contours)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Couleurs, quadri, tons directs, RVB, palette Nuanciers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Dégradés des couleurs linéaires et radiaux. Le filet de dégradé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Création de motifs de fond. Contours simples, en pointillés, avec des flèches</w:t>
      </w:r>
    </w:p>
    <w:p w:rsidR="008B5CAE" w:rsidRDefault="008B5CAE" w:rsidP="008B5CAE">
      <w:pPr>
        <w:rPr>
          <w:rFonts w:ascii="Verdana" w:hAnsi="Verdana"/>
        </w:rPr>
      </w:pPr>
    </w:p>
    <w:p w:rsidR="008B5CAE" w:rsidRPr="00397923" w:rsidRDefault="008B5CAE" w:rsidP="008B5CA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t>Les calques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Utiliser et organiser les calques (Insérer, supprimer, renommer...)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Masquer, afficher, verrouiller des calques. Gérer les calques et les sous-calques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Sélectionner par la palette des calques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397923" w:rsidRDefault="008B5CAE" w:rsidP="008B5CA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t>Le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Saisie, importation et correction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Texte libre, curviligne, captif, outil retouche de texte, vectorisation du texte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Mise en forme (caractère, paragraphe), chaînage et habillage de texte</w:t>
      </w:r>
    </w:p>
    <w:p w:rsidR="008B5CAE" w:rsidRDefault="008B5CAE" w:rsidP="008B5CAE">
      <w:pPr>
        <w:rPr>
          <w:rFonts w:ascii="Verdana" w:hAnsi="Verdana"/>
        </w:rPr>
      </w:pPr>
    </w:p>
    <w:p w:rsidR="008B5CAE" w:rsidRPr="00B375D9" w:rsidRDefault="008B5CAE" w:rsidP="008B5CA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Techniques spécifiques appliqués aux objets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Dégradé des formes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Le tracé transparent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 xml:space="preserve">° Les masques d'écrêtage (simples et multiples) 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Utilisation des symboles (création et pulvérisation de symboles)</w:t>
      </w:r>
    </w:p>
    <w:p w:rsidR="008B5CAE" w:rsidRDefault="008B5CAE" w:rsidP="008B5CAE">
      <w:pPr>
        <w:rPr>
          <w:rFonts w:ascii="Verdana" w:hAnsi="Verdana"/>
        </w:rPr>
      </w:pPr>
    </w:p>
    <w:p w:rsidR="008B5CAE" w:rsidRPr="00B375D9" w:rsidRDefault="008B5CAE" w:rsidP="008B5CA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Finalisation d'un document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Format d'enregistrement et d'exportation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Vérifier la séparation quadri et tons directs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Aplatissement de la transparence</w:t>
      </w:r>
    </w:p>
    <w:p w:rsidR="008B5CAE" w:rsidRDefault="008B5CAE" w:rsidP="008B5CAE">
      <w:pPr>
        <w:rPr>
          <w:rFonts w:ascii="Verdana" w:hAnsi="Verdana"/>
        </w:rPr>
      </w:pPr>
      <w:r>
        <w:rPr>
          <w:rFonts w:ascii="Verdana" w:hAnsi="Verdana"/>
        </w:rPr>
        <w:t>° Exportation en PDF, impression</w:t>
      </w: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A93C1A" w:rsidRDefault="008B5CAE" w:rsidP="008B5CAE">
      <w:pPr>
        <w:rPr>
          <w:rFonts w:ascii="Verdana" w:hAnsi="Verdana"/>
        </w:rPr>
      </w:pPr>
    </w:p>
    <w:p w:rsidR="008B5CAE" w:rsidRPr="00A93C1A" w:rsidRDefault="008B5CAE" w:rsidP="008B5CAE">
      <w:pPr>
        <w:rPr>
          <w:rFonts w:ascii="Verdana" w:hAnsi="Verdana"/>
        </w:rPr>
      </w:pPr>
    </w:p>
    <w:p w:rsidR="008B5CAE" w:rsidRDefault="008B5CAE" w:rsidP="008B5CAE">
      <w:pPr>
        <w:rPr>
          <w:rFonts w:ascii="Verdana" w:hAnsi="Verdana"/>
        </w:rPr>
      </w:pPr>
    </w:p>
    <w:p w:rsidR="008B5CAE" w:rsidRPr="008B5CAE" w:rsidRDefault="008B5CAE"/>
    <w:sectPr w:rsidR="008B5CAE" w:rsidRPr="008B5CAE" w:rsidSect="0015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B5CAE"/>
    <w:rsid w:val="00153404"/>
    <w:rsid w:val="008B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1361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2016-07-26T14:52:00Z</dcterms:created>
  <dcterms:modified xsi:type="dcterms:W3CDTF">2016-07-26T14:54:00Z</dcterms:modified>
</cp:coreProperties>
</file>