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335A" w14:textId="752746DE" w:rsidR="004A17E0" w:rsidRPr="00FD47D2" w:rsidRDefault="00FD47D2" w:rsidP="00FD47D2">
      <w:pPr>
        <w:jc w:val="center"/>
        <w:rPr>
          <w:rFonts w:ascii="Agency FB" w:hAnsi="Agency FB"/>
          <w:b/>
          <w:sz w:val="32"/>
          <w:szCs w:val="40"/>
        </w:rPr>
      </w:pPr>
      <w:r w:rsidRPr="00FD47D2">
        <w:rPr>
          <w:rFonts w:ascii="Agency FB" w:hAnsi="Agency FB"/>
          <w:b/>
          <w:sz w:val="32"/>
          <w:szCs w:val="40"/>
        </w:rPr>
        <w:t>Zanzibar Beach</w:t>
      </w:r>
    </w:p>
    <w:p w14:paraId="5AF3BA04" w14:textId="56823F65" w:rsidR="004A17E0" w:rsidRDefault="00DB5675" w:rsidP="00FD47D2">
      <w:pPr>
        <w:pStyle w:val="Titolo2"/>
      </w:pPr>
      <w:r>
        <w:t>TEAM DI SVILUPPO</w:t>
      </w:r>
    </w:p>
    <w:p w14:paraId="1FE0659C" w14:textId="0CE5A8DF" w:rsidR="00DB5675" w:rsidRDefault="00FD47D2" w:rsidP="00FD47D2">
      <w:pPr>
        <w:jc w:val="both"/>
        <w:rPr>
          <w:rFonts w:ascii="Arial" w:hAnsi="Arial"/>
          <w:sz w:val="20"/>
        </w:rPr>
      </w:pPr>
      <w:r w:rsidRPr="00FD47D2">
        <w:rPr>
          <w:rFonts w:ascii="Arial" w:hAnsi="Arial"/>
          <w:b/>
          <w:bCs/>
          <w:sz w:val="20"/>
        </w:rPr>
        <w:t>Davide Iraci</w:t>
      </w:r>
      <w:r>
        <w:rPr>
          <w:rFonts w:ascii="Arial" w:hAnsi="Arial"/>
          <w:sz w:val="20"/>
        </w:rPr>
        <w:t xml:space="preserve"> 0706673</w:t>
      </w:r>
    </w:p>
    <w:p w14:paraId="02123D49" w14:textId="328440EA" w:rsidR="00A97C5B" w:rsidRPr="00555E50" w:rsidRDefault="00555E50" w:rsidP="00FD47D2">
      <w:pPr>
        <w:pStyle w:val="Titolo2"/>
      </w:pPr>
      <w:r w:rsidRPr="00555E50">
        <w:t>DESCRI</w:t>
      </w:r>
      <w:r>
        <w:t>ZIONE GENERALE</w:t>
      </w:r>
    </w:p>
    <w:p w14:paraId="075F85A5" w14:textId="77777777" w:rsidR="004A17E0" w:rsidRPr="00280387" w:rsidRDefault="004A17E0" w:rsidP="00ED39BC">
      <w:pPr>
        <w:jc w:val="both"/>
        <w:rPr>
          <w:rFonts w:ascii="Arial" w:hAnsi="Arial"/>
          <w:sz w:val="20"/>
        </w:rPr>
      </w:pPr>
    </w:p>
    <w:p w14:paraId="281FA083" w14:textId="52204FD7" w:rsidR="00A97C5B" w:rsidRPr="00555E50" w:rsidRDefault="00555E50" w:rsidP="00FD47D2">
      <w:pPr>
        <w:pStyle w:val="Titolo2"/>
      </w:pPr>
      <w:r w:rsidRPr="00555E50">
        <w:t>ARCHITETTURA DEL SISTEMA</w:t>
      </w:r>
    </w:p>
    <w:p w14:paraId="1164316A" w14:textId="3E7FEAEA" w:rsidR="004A17E0" w:rsidRPr="00555E50" w:rsidRDefault="00A97C5B" w:rsidP="00ED39BC">
      <w:pPr>
        <w:jc w:val="both"/>
        <w:rPr>
          <w:rFonts w:ascii="Arial" w:hAnsi="Arial"/>
          <w:sz w:val="20"/>
        </w:rPr>
      </w:pPr>
      <w:r w:rsidRPr="00555E50">
        <w:rPr>
          <w:rFonts w:ascii="Arial" w:hAnsi="Arial"/>
          <w:sz w:val="20"/>
        </w:rPr>
        <w:t>Tecnologie</w:t>
      </w:r>
      <w:r w:rsidR="00555E50" w:rsidRPr="00555E50">
        <w:rPr>
          <w:rFonts w:ascii="Arial" w:hAnsi="Arial"/>
          <w:sz w:val="20"/>
        </w:rPr>
        <w:t xml:space="preserve"> utilizzate</w:t>
      </w:r>
      <w:r w:rsidR="004A17E0" w:rsidRPr="00555E50">
        <w:rPr>
          <w:rFonts w:ascii="Arial" w:hAnsi="Arial"/>
          <w:sz w:val="20"/>
        </w:rPr>
        <w:t>:</w:t>
      </w:r>
    </w:p>
    <w:p w14:paraId="4BC8732B" w14:textId="2EC4EB82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classi Java servlet, per l’accettazione di richieste http, per la costruzione delle relative pagina web di risposta e per il processo di validazione ed elaborazione </w:t>
      </w:r>
      <w:r w:rsidR="006A1C3E">
        <w:rPr>
          <w:rFonts w:ascii="Arial" w:hAnsi="Arial"/>
          <w:sz w:val="20"/>
        </w:rPr>
        <w:t>dei dati inseriti dal</w:t>
      </w:r>
      <w:r w:rsidRPr="00ED39BC">
        <w:rPr>
          <w:rFonts w:ascii="Arial" w:hAnsi="Arial"/>
          <w:sz w:val="20"/>
        </w:rPr>
        <w:t xml:space="preserve"> client;</w:t>
      </w:r>
    </w:p>
    <w:p w14:paraId="63F71348" w14:textId="538B9F8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HTML, CSS e JavaScript, per la </w:t>
      </w:r>
      <w:r w:rsidR="00FB5C87">
        <w:rPr>
          <w:rFonts w:ascii="Arial" w:hAnsi="Arial"/>
          <w:sz w:val="20"/>
        </w:rPr>
        <w:t>gestione dell’interfaccia utente</w:t>
      </w:r>
      <w:r w:rsidRPr="00ED39BC">
        <w:rPr>
          <w:rFonts w:ascii="Arial" w:hAnsi="Arial"/>
          <w:sz w:val="20"/>
        </w:rPr>
        <w:t>;</w:t>
      </w:r>
    </w:p>
    <w:p w14:paraId="18ABA91F" w14:textId="2E74254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Apache Tomcat, quale middleware per il deployment della web application.</w:t>
      </w:r>
    </w:p>
    <w:p w14:paraId="0C83B653" w14:textId="4AEA3060" w:rsidR="004A17E0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un qualsiasi DB relazionale per la memorizzazione dei dati degli utenti</w:t>
      </w:r>
    </w:p>
    <w:p w14:paraId="154EA47A" w14:textId="1D797EB7" w:rsidR="00555E50" w:rsidRPr="00ED39BC" w:rsidRDefault="00555E5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33F63A23" w14:textId="77777777" w:rsidR="004A17E0" w:rsidRPr="00ED39BC" w:rsidRDefault="004A17E0" w:rsidP="00ED39BC">
      <w:pPr>
        <w:jc w:val="both"/>
        <w:rPr>
          <w:rFonts w:ascii="Arial" w:hAnsi="Arial"/>
          <w:sz w:val="20"/>
        </w:rPr>
      </w:pPr>
    </w:p>
    <w:p w14:paraId="08211C19" w14:textId="15553530" w:rsidR="004A17E0" w:rsidRPr="00ED39BC" w:rsidRDefault="00555E50" w:rsidP="00FD47D2">
      <w:pPr>
        <w:pStyle w:val="Titolo2"/>
      </w:pPr>
      <w:r>
        <w:t>REQUISITI FUNZIONALI</w:t>
      </w:r>
    </w:p>
    <w:p w14:paraId="793F9437" w14:textId="4C63EA13" w:rsidR="004A17E0" w:rsidRPr="00ED39BC" w:rsidRDefault="00A97C5B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General</w:t>
      </w:r>
      <w:r w:rsidR="00555E50">
        <w:rPr>
          <w:rFonts w:ascii="Arial" w:hAnsi="Arial"/>
          <w:sz w:val="20"/>
        </w:rPr>
        <w:t>i</w:t>
      </w:r>
      <w:r w:rsidR="004A17E0" w:rsidRPr="00ED39BC">
        <w:rPr>
          <w:rFonts w:ascii="Arial" w:hAnsi="Arial"/>
          <w:sz w:val="20"/>
        </w:rPr>
        <w:t>:</w:t>
      </w:r>
    </w:p>
    <w:p w14:paraId="1725F779" w14:textId="77777777" w:rsidR="004A17E0" w:rsidRPr="00ED39BC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dovrà presentare in primis un’interfaccia per il login del</w:t>
      </w:r>
      <w:r w:rsidR="00FB5C87">
        <w:rPr>
          <w:rFonts w:ascii="Arial" w:hAnsi="Arial"/>
          <w:sz w:val="20"/>
        </w:rPr>
        <w:t>l’utente</w:t>
      </w:r>
      <w:r w:rsidRPr="00ED39BC">
        <w:rPr>
          <w:rFonts w:ascii="Arial" w:hAnsi="Arial"/>
          <w:sz w:val="20"/>
        </w:rPr>
        <w:t>;</w:t>
      </w:r>
    </w:p>
    <w:p w14:paraId="2693893E" w14:textId="77777777" w:rsidR="00393607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effettuato il login, dovrà </w:t>
      </w:r>
      <w:r w:rsidR="00393607">
        <w:rPr>
          <w:rFonts w:ascii="Arial" w:hAnsi="Arial"/>
          <w:sz w:val="20"/>
        </w:rPr>
        <w:t>visualizzare i post più recenti degli utenti seguiti</w:t>
      </w:r>
    </w:p>
    <w:p w14:paraId="0504D06A" w14:textId="77777777" w:rsidR="004A17E0" w:rsidRPr="00ED39BC" w:rsidRDefault="00393607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dovrà dare la possibilità di </w:t>
      </w:r>
      <w:r w:rsidR="00A5250A">
        <w:rPr>
          <w:rFonts w:ascii="Arial" w:hAnsi="Arial"/>
          <w:sz w:val="20"/>
        </w:rPr>
        <w:t>inserire un nuovo post</w:t>
      </w:r>
    </w:p>
    <w:p w14:paraId="04E6108D" w14:textId="57800B75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</w:t>
      </w:r>
      <w:r w:rsidR="00745A09" w:rsidRPr="00ED39BC">
        <w:rPr>
          <w:rFonts w:ascii="Arial" w:hAnsi="Arial"/>
          <w:sz w:val="20"/>
        </w:rPr>
        <w:t>lient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0915927F" w14:textId="77777777" w:rsidR="00745A09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client e le tecnologie che si intendono utilizzare.</w:t>
      </w:r>
    </w:p>
    <w:p w14:paraId="1BA1B821" w14:textId="77777777" w:rsidR="00745A09" w:rsidRPr="00ED39BC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262180FD" w14:textId="6879BD16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745A09" w:rsidRPr="00ED39BC">
        <w:rPr>
          <w:rFonts w:ascii="Arial" w:hAnsi="Arial"/>
          <w:sz w:val="20"/>
        </w:rPr>
        <w:t>erver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6E5E29D2" w14:textId="77777777" w:rsidR="00745A09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server e le tecnologie che si intendono utilizzare.</w:t>
      </w:r>
    </w:p>
    <w:p w14:paraId="2D775B2C" w14:textId="77777777" w:rsidR="00745A09" w:rsidRPr="00ED39BC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…</w:t>
      </w:r>
    </w:p>
    <w:p w14:paraId="3D767286" w14:textId="77777777" w:rsidR="0012241E" w:rsidRDefault="0012241E" w:rsidP="00ED39BC">
      <w:pPr>
        <w:jc w:val="both"/>
        <w:rPr>
          <w:rFonts w:ascii="Arial" w:hAnsi="Arial"/>
          <w:sz w:val="20"/>
        </w:rPr>
      </w:pPr>
    </w:p>
    <w:p w14:paraId="377715A4" w14:textId="10B26457" w:rsidR="004A17E0" w:rsidRDefault="00555E50" w:rsidP="00FD47D2">
      <w:pPr>
        <w:pStyle w:val="Titolo2"/>
      </w:pPr>
      <w:r>
        <w:t>MODELLO DEI DATI</w:t>
      </w:r>
    </w:p>
    <w:p w14:paraId="202DF652" w14:textId="63757D58" w:rsidR="0012241E" w:rsidRPr="00555E50" w:rsidRDefault="00555E50" w:rsidP="00ED39BC">
      <w:pPr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S</w:t>
      </w:r>
      <w:r w:rsidR="00A97C5B" w:rsidRPr="00555E50">
        <w:rPr>
          <w:rFonts w:ascii="Arial" w:hAnsi="Arial"/>
          <w:sz w:val="20"/>
          <w:lang w:val="en-US"/>
        </w:rPr>
        <w:t xml:space="preserve">chema </w:t>
      </w:r>
      <w:r>
        <w:rPr>
          <w:rFonts w:ascii="Arial" w:hAnsi="Arial"/>
          <w:sz w:val="20"/>
          <w:lang w:val="en-US"/>
        </w:rPr>
        <w:t>logico del</w:t>
      </w:r>
      <w:r w:rsidR="00A97C5B" w:rsidRPr="00555E50">
        <w:rPr>
          <w:rFonts w:ascii="Arial" w:hAnsi="Arial"/>
          <w:sz w:val="20"/>
          <w:lang w:val="en-US"/>
        </w:rPr>
        <w:t xml:space="preserve"> D</w:t>
      </w:r>
      <w:r>
        <w:rPr>
          <w:rFonts w:ascii="Arial" w:hAnsi="Arial"/>
          <w:sz w:val="20"/>
          <w:lang w:val="en-US"/>
        </w:rPr>
        <w:t>B</w:t>
      </w:r>
      <w:r w:rsidR="00A97C5B" w:rsidRPr="00555E50">
        <w:rPr>
          <w:rFonts w:ascii="Arial" w:hAnsi="Arial"/>
          <w:sz w:val="20"/>
          <w:lang w:val="en-US"/>
        </w:rPr>
        <w:t>.</w:t>
      </w:r>
    </w:p>
    <w:p w14:paraId="04144E1C" w14:textId="77777777" w:rsidR="0012241E" w:rsidRPr="00555E50" w:rsidRDefault="0012241E" w:rsidP="00ED39BC">
      <w:pPr>
        <w:jc w:val="both"/>
        <w:rPr>
          <w:rFonts w:ascii="Arial" w:hAnsi="Arial"/>
          <w:sz w:val="20"/>
          <w:lang w:val="en-US"/>
        </w:rPr>
      </w:pPr>
    </w:p>
    <w:p w14:paraId="6E86153C" w14:textId="77777777" w:rsidR="00ED39BC" w:rsidRDefault="00ED39BC" w:rsidP="00FD47D2">
      <w:pPr>
        <w:pStyle w:val="Titolo2"/>
      </w:pPr>
      <w:r>
        <w:t>NOTE</w:t>
      </w:r>
    </w:p>
    <w:p w14:paraId="465988E8" w14:textId="74FA55A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Il pagamento è previsto unicamente online</w:t>
      </w:r>
      <w:r w:rsidR="00FF4E96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è necessario per la prenotazione, mentre è necessario per il ritiro dell’ordine al banco.</w:t>
      </w:r>
    </w:p>
    <w:p w14:paraId="03BD92AF" w14:textId="7FCBA6F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Un utente può comunicare all’amministrazione la positività al virus, l’amministratore potrà selezionare l’utente che era positivo e il sistema automaticamente invierà una comunicazione a tutti gli utenti che erano presenti contemporaneamente alla persona contagiata.</w:t>
      </w:r>
    </w:p>
    <w:p w14:paraId="42D08F0B" w14:textId="3D9B9D70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Saranno presenti 30 postazioni a sinistra e 30 a destra</w:t>
      </w:r>
      <w:r w:rsidR="00FF4E96">
        <w:rPr>
          <w:rFonts w:ascii="Arial" w:hAnsi="Arial"/>
          <w:sz w:val="20"/>
        </w:rPr>
        <w:t xml:space="preserve"> disposte in 5 file da 6 postazioni ciascuna.</w:t>
      </w:r>
    </w:p>
    <w:p w14:paraId="15F3A35D" w14:textId="634D7F95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All’utente arriverà una comunicazione quando l’ordine è pronto per il ritiro.</w:t>
      </w:r>
    </w:p>
    <w:p w14:paraId="2F2453E4" w14:textId="71960288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Non sarà possibile annullare ordini, ma prenotazioni sì.</w:t>
      </w:r>
    </w:p>
    <w:p w14:paraId="22EC11CC" w14:textId="0B9D28B4" w:rsidR="00280387" w:rsidRDefault="00280387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 ruoli saranno 5: User, Admin, Banco, Bagnino, Cucina</w:t>
      </w:r>
    </w:p>
    <w:p w14:paraId="272F27C1" w14:textId="04ED60EA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Aggiornare DB con lunghezza psw e campo categoria</w:t>
      </w:r>
    </w:p>
    <w:p w14:paraId="21ABB4D2" w14:textId="1C57E8C5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Password utente crittografata con SHA-256</w:t>
      </w:r>
    </w:p>
    <w:p w14:paraId="73899A84" w14:textId="03EA58E4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Sicurezza Dichiarativa</w:t>
      </w:r>
      <w:bookmarkStart w:id="0" w:name="_GoBack"/>
      <w:bookmarkEnd w:id="0"/>
    </w:p>
    <w:sectPr w:rsidR="001E60BA" w:rsidSect="004A17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E0"/>
    <w:rsid w:val="0005461F"/>
    <w:rsid w:val="0012241E"/>
    <w:rsid w:val="001E60BA"/>
    <w:rsid w:val="00216D9B"/>
    <w:rsid w:val="00280387"/>
    <w:rsid w:val="002F54BA"/>
    <w:rsid w:val="003212DE"/>
    <w:rsid w:val="00393607"/>
    <w:rsid w:val="004A17E0"/>
    <w:rsid w:val="004F7AB8"/>
    <w:rsid w:val="005419EB"/>
    <w:rsid w:val="00555E50"/>
    <w:rsid w:val="006A1C3E"/>
    <w:rsid w:val="00745A09"/>
    <w:rsid w:val="007B28BF"/>
    <w:rsid w:val="007D5724"/>
    <w:rsid w:val="008C3D97"/>
    <w:rsid w:val="00986992"/>
    <w:rsid w:val="00A5250A"/>
    <w:rsid w:val="00A97C5B"/>
    <w:rsid w:val="00BA5CE5"/>
    <w:rsid w:val="00BD6546"/>
    <w:rsid w:val="00DB5675"/>
    <w:rsid w:val="00ED39BC"/>
    <w:rsid w:val="00FB5C87"/>
    <w:rsid w:val="00FD47D2"/>
    <w:rsid w:val="00FF4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E151C"/>
    <w:rPr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4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17E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D4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Palermo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 Cascia</dc:creator>
  <cp:keywords/>
  <cp:lastModifiedBy>Davide Iraci</cp:lastModifiedBy>
  <cp:revision>5</cp:revision>
  <cp:lastPrinted>2011-06-23T14:55:00Z</cp:lastPrinted>
  <dcterms:created xsi:type="dcterms:W3CDTF">2020-05-14T19:36:00Z</dcterms:created>
  <dcterms:modified xsi:type="dcterms:W3CDTF">2020-10-18T16:46:00Z</dcterms:modified>
</cp:coreProperties>
</file>