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MySQL管理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连接MySQL</w:t>
      </w:r>
    </w:p>
    <w:p>
      <w:pPr>
        <w:numPr>
          <w:ilvl w:val="0"/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命令行：mysql -u root -p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退出MySQL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语法:mysql&gt;exit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语法：mysql&gt;create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MySQL删除数据库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MySQL选择数据库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MySQL支持多种类型，大致可以分为三类：数值，日期/时间和字符串(字符)类型。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 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5.1.1 严格数值类型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INTEGER,SMALLINT,DECIMAL和NUMERIC(关键字INT是INTEGER的同义词，关键字DEC是DECIMAL的同义词)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5.1.2 近似数值数据类型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FLOAT,REAL,DOUBLE,PRECISION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备注：BIT数据类型保存位字段值,并支持MyISAM,MEMORY,InnoDB和BDB表。</w:t>
      </w:r>
    </w:p>
    <w:p>
      <w:r>
        <w:drawing>
          <wp:inline distT="0" distB="0" distL="114300" distR="114300">
            <wp:extent cx="5273040" cy="3707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86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854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MySQL创建数据表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创建数据表需要一下信息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表字段名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定义每个表字段</w:t>
      </w:r>
    </w:p>
    <w:p>
      <w:pPr>
        <w:numPr>
          <w:ilvl w:val="0"/>
          <w:numId w:val="0"/>
        </w:num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创建MySQL数据表的通用语法：CREATE TABLE table_name(表的名字)(column_name column_type);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68595" cy="2458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4204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删除MySQL数据表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TEBLE table_name;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5074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MySQL插入数据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语法：INSERT INTO SQL语法：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5562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php语法：mysqli_query(connection,dbname)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2168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MySQL查询数据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MySQL数据库通过使用SQL SELECT语句来查询数据。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sz w:val="15"/>
          <w:szCs w:val="15"/>
          <w:lang w:val="en-US" w:eastAsia="zh-CN"/>
        </w:rPr>
        <w:t>使用PHP脚本来查询数据：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语法：通过使用PHP函数的mysqli_query和SELECT命令来获取数据,该函数用于执行SQL命令，然后通过mysqli_featch_array()来使用或者输出所有查询的数据。</w:t>
      </w:r>
      <w:r>
        <w:rPr>
          <w:rFonts w:hint="eastAsia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备注：mysqli_featch_array()函数从结果集中取得一行作为关联数组，或数字数组或二者兼有的返回根据从结果集取得的行生成的数组,如果没有更多则返回false。Mysqli_featch_array()可以通过设置第二个参数为MYSQL_ASSOC使返回关联数组可以使用字段名称来作为索引。也可以通过设置第二参数为MYSQL_NUM返回数字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9.1内存释放：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执行完SELECT语句之后释放游标内存是一个很好的习惯。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PHP语法：mysqli_free_result()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  <w:lang w:val="en-US" w:eastAsia="zh-CN"/>
        </w:rPr>
        <w:t>MySQL WHERE语句：</w:t>
      </w:r>
    </w:p>
    <w:p>
      <w:pPr>
        <w:widowControl w:val="0"/>
        <w:numPr>
          <w:numId w:val="0"/>
        </w:numPr>
        <w:ind w:left="300" w:leftChars="0" w:hanging="300" w:hangingChars="20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配合SELECT语句有条件的筛选数据。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查询语句中你可以使用的一个或者多个表,表之间使用</w:t>
      </w:r>
      <w:r>
        <w:rPr>
          <w:rFonts w:hint="eastAsia"/>
          <w:b/>
          <w:bCs/>
          <w:sz w:val="15"/>
          <w:szCs w:val="15"/>
          <w:lang w:val="en-US" w:eastAsia="zh-CN"/>
        </w:rPr>
        <w:t>逗号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隔开，并使用WHERE语句来设定查询条件。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可以再WHERE子句中指定任何条件。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可以使用AND或OR指定一个或者多个条件。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WHERE语句也可以运用于SQL的DELETE 或者 UPDATE命令。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WHERE子句类似于程序语言的if条件,根据MySQL表中的字段来读取指定数据。</w:t>
      </w:r>
    </w:p>
    <w:p>
      <w:pPr>
        <w:widowControl w:val="0"/>
        <w:numPr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0500" cy="2684780"/>
            <wp:effectExtent l="0" t="0" r="635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15"/>
          <w:szCs w:val="15"/>
          <w:lang w:val="en-US" w:eastAsia="zh-CN"/>
        </w:rPr>
        <w:t>语法：SELECT * from tableName WHERE tableKey的筛选条件。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备注：可以使用BINARY关键字来设定WHERE子句的字符串比较去区分大小写的。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例子：SELECT * from runoob_tbl WHERE BINARY runoob_id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1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UPDATE更新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语法：UPDATE table_name SET field1 = new_val ,field2 = new_val[WHERE Clause]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PHP语法：使用mysqli_query()来执行SQL语句，在执行SQL UPDATE语句中如果不使用WHERE子句将对</w:t>
      </w:r>
      <w:r>
        <w:rPr>
          <w:rFonts w:hint="eastAsia"/>
          <w:b/>
          <w:bCs/>
          <w:sz w:val="15"/>
          <w:szCs w:val="15"/>
          <w:lang w:val="en-US" w:eastAsia="zh-CN"/>
        </w:rPr>
        <w:t>数据表全部数据进行更新，需要谨慎。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DELETE语句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语法：DELETE FROM table_name [WHERE Clause]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备注: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如果不适用WHERE子句中的任何条件将</w:t>
      </w:r>
      <w:r>
        <w:rPr>
          <w:rFonts w:hint="eastAsia"/>
          <w:b/>
          <w:bCs/>
          <w:sz w:val="15"/>
          <w:szCs w:val="15"/>
          <w:lang w:val="en-US" w:eastAsia="zh-CN"/>
        </w:rPr>
        <w:t>删除所有数据。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LIKE语句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SQL LIKE子句中使用%字符来表示任意字符，如果没有%，LIKE子句与等号=的效果是一样的。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语法：SELECT field1,field2,...fieldn FROM table_name WHERE field1 LIKE condition1[AND[OR]] field2 =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somevalue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1441450"/>
            <wp:effectExtent l="0" t="0" r="50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 UNION操作符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用于连续两个以上的SELECT语句的结果组合到一个结果集合中。多个SELECT语句会删除重复的数据。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71135" cy="1468120"/>
            <wp:effectExtent l="0" t="0" r="571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例子：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535940"/>
            <wp:effectExtent l="0" t="0" r="698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备注：ORDER BY 根据指定列队结果集进行排序。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0BF1"/>
    <w:multiLevelType w:val="singleLevel"/>
    <w:tmpl w:val="34840B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6DA9ED9"/>
    <w:multiLevelType w:val="singleLevel"/>
    <w:tmpl w:val="56DA9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82B706"/>
    <w:multiLevelType w:val="singleLevel"/>
    <w:tmpl w:val="6482B7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27ED"/>
    <w:rsid w:val="26052F17"/>
    <w:rsid w:val="328125E5"/>
    <w:rsid w:val="5E8D2E70"/>
    <w:rsid w:val="79044B8D"/>
    <w:rsid w:val="7C3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644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2020-05-26T03:27:00Z</dcterms:created>
  <dc:creator>xiaojb</dc:creator>
  <cp:lastModifiedBy>未知</cp:lastModifiedBy>
  <dcterms:modified xsi:type="dcterms:W3CDTF">2020-05-27T11:02:53Z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