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5BFE" w14:textId="7FBABA22" w:rsidR="00254AD4" w:rsidRPr="00254AD4" w:rsidRDefault="00254AD4">
      <w:pPr>
        <w:rPr>
          <w:b/>
          <w:bCs/>
        </w:rPr>
      </w:pPr>
      <w:r w:rsidRPr="00254AD4">
        <w:rPr>
          <w:b/>
          <w:bCs/>
        </w:rPr>
        <w:t xml:space="preserve">Jméno na DISCORDu: </w:t>
      </w:r>
      <w:r w:rsidRPr="00254AD4">
        <w:rPr>
          <w:b/>
          <w:bCs/>
        </w:rPr>
        <w:t>davidw.5796</w:t>
      </w:r>
    </w:p>
    <w:p w14:paraId="3F049922" w14:textId="6DD15B71" w:rsidR="00217FCA" w:rsidRDefault="00217FCA">
      <w:r>
        <w:t>Nejdříve jsem vytvořil tabulku t_payroll_data z tabulky czechia_payroll, kde jsou informace o průměrných hrubých mzdách zaměstnanců</w:t>
      </w:r>
      <w:r w:rsidR="00DE4C5A">
        <w:t>. Do této tabulky jsem</w:t>
      </w:r>
      <w:r>
        <w:t xml:space="preserve"> místo kódových označení jednotlivých sloupců propsal názvy těchto sloupců</w:t>
      </w:r>
      <w:r w:rsidR="00DE4C5A">
        <w:t xml:space="preserve"> z pomocných tabulek</w:t>
      </w:r>
      <w:r>
        <w:t xml:space="preserve">. Pomocí LEFT JOINu jsem tak napojil tabulky: czechia_payroll_calculation, czechia_payroll_industry_branch, czechia_payroll_unit a czechia_payroll_value_type. </w:t>
      </w:r>
      <w:r w:rsidR="004D29D7">
        <w:t>Omezil jsem to na roky 2006 až 2018 a calculation_code beru v úvahu pouze přepočtený. Vzhledem k tomu, že k odpovědím na otázky nebyly potřeba jednotlivá čtvrtletí, groupnul jsem data na celé roky.</w:t>
      </w:r>
    </w:p>
    <w:p w14:paraId="5A1DE09F" w14:textId="6A28A7CA" w:rsidR="00217FCA" w:rsidRDefault="00217FCA">
      <w:r>
        <w:t xml:space="preserve">SQL zápis: </w:t>
      </w:r>
    </w:p>
    <w:p w14:paraId="0711803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t_payroll_data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456FD4C8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E42D598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cp.payroll_year,</w:t>
      </w:r>
    </w:p>
    <w:p w14:paraId="1509195D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(cp.value),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avg_value, </w:t>
      </w:r>
    </w:p>
    <w:p w14:paraId="191EC30E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cpvt.name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value_type, </w:t>
      </w:r>
    </w:p>
    <w:p w14:paraId="4C2DA16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cpu.name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payroll_unit, </w:t>
      </w:r>
    </w:p>
    <w:p w14:paraId="0D9540BD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cpc.name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calculation_code, </w:t>
      </w:r>
    </w:p>
    <w:p w14:paraId="31E14A1C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cpib.name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industry_branch </w:t>
      </w:r>
    </w:p>
    <w:p w14:paraId="2AE4D789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czechia_payroll cp </w:t>
      </w:r>
    </w:p>
    <w:p w14:paraId="282D6190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czechia_payroll_calculation cpc </w:t>
      </w:r>
    </w:p>
    <w:p w14:paraId="70048D07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cp.calculation_code = cpc.code </w:t>
      </w:r>
    </w:p>
    <w:p w14:paraId="79A33CD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czechia_payroll_industry_branch cpib </w:t>
      </w:r>
    </w:p>
    <w:p w14:paraId="06617174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cp.industry_branch_code = cpib.code </w:t>
      </w:r>
    </w:p>
    <w:p w14:paraId="634A19EC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czechia_payroll_unit cpu </w:t>
      </w:r>
    </w:p>
    <w:p w14:paraId="2CD16813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cp.unit_code = cpu.code </w:t>
      </w:r>
    </w:p>
    <w:p w14:paraId="7892659C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czechia_payroll_value_type cpvt </w:t>
      </w:r>
    </w:p>
    <w:p w14:paraId="2351012B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cp.value_type_code = cpvt.code</w:t>
      </w:r>
    </w:p>
    <w:p w14:paraId="75A68CE2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cp.value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177B822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cp.payroll_year &gt; </w:t>
      </w:r>
      <w:r>
        <w:rPr>
          <w:rFonts w:ascii="Consolas" w:hAnsi="Consolas"/>
          <w:color w:val="008000"/>
          <w:sz w:val="20"/>
          <w:szCs w:val="20"/>
        </w:rPr>
        <w:t>'2005'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8DFB7E9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cp.payroll_year &lt; </w:t>
      </w:r>
      <w:r>
        <w:rPr>
          <w:rFonts w:ascii="Consolas" w:hAnsi="Consolas"/>
          <w:color w:val="008000"/>
          <w:sz w:val="20"/>
          <w:szCs w:val="20"/>
        </w:rPr>
        <w:t>'2019'</w:t>
      </w:r>
    </w:p>
    <w:p w14:paraId="799F2B06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cpc.name = </w:t>
      </w:r>
      <w:r>
        <w:rPr>
          <w:rFonts w:ascii="Consolas" w:hAnsi="Consolas"/>
          <w:color w:val="008000"/>
          <w:sz w:val="20"/>
          <w:szCs w:val="20"/>
        </w:rPr>
        <w:t>'přepočtený'</w:t>
      </w:r>
    </w:p>
    <w:p w14:paraId="6A428D06" w14:textId="77777777" w:rsidR="00217FCA" w:rsidRDefault="00217FCA" w:rsidP="00217FC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payroll_year, industry_branch, value_type, payroll_unit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4B9CF78" w14:textId="2822C517" w:rsidR="00217FCA" w:rsidRDefault="00217FCA"/>
    <w:p w14:paraId="58EFC18B" w14:textId="78A3C823" w:rsidR="00217FCA" w:rsidRDefault="00217FCA">
      <w:r>
        <w:t xml:space="preserve">Dále jsem si vytvořil druhu pomocnou tabulku s názvem </w:t>
      </w:r>
      <w:r w:rsidR="004D29D7">
        <w:t>t_food_data z tabulky czechia_price a pomocných tabulek</w:t>
      </w:r>
      <w:r w:rsidR="00E4541F">
        <w:t xml:space="preserve"> czechia_price_category a </w:t>
      </w:r>
      <w:r w:rsidR="003E5E85">
        <w:t>czechia_region</w:t>
      </w:r>
      <w:r w:rsidR="00992FAA">
        <w:t>.</w:t>
      </w:r>
      <w:r w:rsidR="005B1FB3">
        <w:t xml:space="preserve">. Data jsem groupoval na roky a </w:t>
      </w:r>
      <w:r w:rsidR="002B1F57">
        <w:t>jednotlivé typy potravin. S regionama jsem s ohledem na výzkumné otázky nadále nepracoval.</w:t>
      </w:r>
    </w:p>
    <w:p w14:paraId="49E877C5" w14:textId="441C2FDC" w:rsidR="008355EF" w:rsidRDefault="008355EF">
      <w:r>
        <w:t xml:space="preserve">SQL zápis: </w:t>
      </w:r>
    </w:p>
    <w:p w14:paraId="225BD883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t_food_data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388DCD4B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309767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(cp2.date_from)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value_year,</w:t>
      </w:r>
    </w:p>
    <w:p w14:paraId="0D1259E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000080"/>
          <w:sz w:val="20"/>
          <w:szCs w:val="20"/>
        </w:rPr>
        <w:t>ROUND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(cp2.value),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avg_price_of_food,</w:t>
      </w:r>
    </w:p>
    <w:p w14:paraId="140F758B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cpc2.name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type_of_food,</w:t>
      </w:r>
    </w:p>
    <w:p w14:paraId="301D16AF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cpc2.price_value,</w:t>
      </w:r>
    </w:p>
    <w:p w14:paraId="66FC127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cpc2.price_unit</w:t>
      </w:r>
    </w:p>
    <w:p w14:paraId="6F5D1F5E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czechia_price cp2 </w:t>
      </w:r>
    </w:p>
    <w:p w14:paraId="62894591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czechia_price_category cpc2 </w:t>
      </w:r>
    </w:p>
    <w:p w14:paraId="473EC59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cp2.category_code = cpc2.code </w:t>
      </w:r>
    </w:p>
    <w:p w14:paraId="4E2ED34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czechia_region cr </w:t>
      </w:r>
    </w:p>
    <w:p w14:paraId="756BFEB7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cp2.region_code = cr.code</w:t>
      </w:r>
    </w:p>
    <w:p w14:paraId="4B17ADF6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type_of_food, value_year</w:t>
      </w:r>
    </w:p>
    <w:p w14:paraId="66799D64" w14:textId="77777777" w:rsidR="008355EF" w:rsidRDefault="008355EF" w:rsidP="008355EF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type_of_food, value_year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1866011" w14:textId="77777777" w:rsidR="008355EF" w:rsidRDefault="008355EF"/>
    <w:p w14:paraId="10D091BE" w14:textId="039EF97D" w:rsidR="008E5D5D" w:rsidRDefault="008E5D5D">
      <w:r>
        <w:lastRenderedPageBreak/>
        <w:t>Tyto dvě pomocné tabulky jsem následně pomocí roku spojil a vytvořil výslednou tabulku s názvem t_david_wolf_SQL_primary_final:</w:t>
      </w:r>
    </w:p>
    <w:p w14:paraId="5EA239B2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t_david_wolf_project_sql_primary_final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108C4EB0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71B3746D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t_tab1 t1</w:t>
      </w:r>
    </w:p>
    <w:p w14:paraId="0C86662C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t_tab2 t2</w:t>
      </w:r>
    </w:p>
    <w:p w14:paraId="1B0A611B" w14:textId="77777777" w:rsidR="008E5D5D" w:rsidRDefault="008E5D5D" w:rsidP="008E5D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t1.payroll_year = t2.value_year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A64566B" w14:textId="56D81C46" w:rsidR="00A23E5E" w:rsidRDefault="00A23E5E"/>
    <w:p w14:paraId="09ECBEB5" w14:textId="42F7348B" w:rsidR="00A23E5E" w:rsidRDefault="00A23E5E">
      <w:r>
        <w:t xml:space="preserve">Dále jsem vytvořil druhou výslednou tabulku, </w:t>
      </w:r>
      <w:r w:rsidR="0043545D">
        <w:t xml:space="preserve">kterou jsem omezil pouze na státy EU a roky 2006 až 2018: </w:t>
      </w:r>
    </w:p>
    <w:p w14:paraId="792EFA2E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t_david_wolf_project_SQL_secondary_final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</w:p>
    <w:p w14:paraId="1A40BCD6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c.*, e.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, e.GDP, e.gini, e.taxes</w:t>
      </w:r>
    </w:p>
    <w:p w14:paraId="4099169D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economies e </w:t>
      </w:r>
    </w:p>
    <w:p w14:paraId="4C0559B4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countries c </w:t>
      </w:r>
    </w:p>
    <w:p w14:paraId="044F31F9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e.country = c.country</w:t>
      </w:r>
    </w:p>
    <w:p w14:paraId="6D3CE04A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c.country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'Austria'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'Belgium'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'Bulgaria'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'Croatia'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'Cyprus'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'Czech Republic'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'Denmark'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'Estonia'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'Finland'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'France'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'Germany'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'Greece'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'Hungary'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'Ireland'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'Italy'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'Latvia'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'Lithuania'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'Luxembourg'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'Malta'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'Netherlands'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'Poland'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'Portugal'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'Romania'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'Slovakia'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'Slovenia'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'Spain'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'Sweden'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37577FC" w14:textId="77777777" w:rsidR="0043545D" w:rsidRDefault="0043545D" w:rsidP="0043545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e.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8000"/>
          <w:sz w:val="20"/>
          <w:szCs w:val="20"/>
        </w:rPr>
        <w:t>'2005'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e.</w:t>
      </w:r>
      <w:r>
        <w:rPr>
          <w:rFonts w:ascii="Consolas" w:hAnsi="Consolas"/>
          <w:b/>
          <w:bCs/>
          <w:color w:val="80000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8000"/>
          <w:sz w:val="20"/>
          <w:szCs w:val="20"/>
        </w:rPr>
        <w:t>'2019'</w:t>
      </w:r>
    </w:p>
    <w:p w14:paraId="592CAD53" w14:textId="3F10658D" w:rsidR="0043545D" w:rsidRDefault="0043545D"/>
    <w:p w14:paraId="76972D89" w14:textId="634B85BC" w:rsidR="00BB0B97" w:rsidRDefault="0043545D">
      <w:r>
        <w:t>Po vytvoření těchto dvou finálních tabulek</w:t>
      </w:r>
      <w:r w:rsidR="00F856F2">
        <w:t xml:space="preserve"> jsem se pustil do zpracovávání sele</w:t>
      </w:r>
      <w:r w:rsidR="0034158C">
        <w:t>k</w:t>
      </w:r>
      <w:r w:rsidR="00F856F2">
        <w:t xml:space="preserve">tů, aby bylo možné zodpovědět </w:t>
      </w:r>
      <w:r w:rsidR="008D3648">
        <w:t xml:space="preserve">následující </w:t>
      </w:r>
      <w:r w:rsidR="00F856F2">
        <w:t>výzkumné otázky</w:t>
      </w:r>
      <w:r w:rsidR="008D3648">
        <w:t>:</w:t>
      </w:r>
    </w:p>
    <w:p w14:paraId="400596EB" w14:textId="7DBCFB29" w:rsidR="0043545D" w:rsidRPr="001D04A5" w:rsidRDefault="00BB0B97">
      <w:pPr>
        <w:rPr>
          <w:b/>
          <w:bCs/>
        </w:rPr>
      </w:pPr>
      <w:r w:rsidRPr="001D04A5">
        <w:rPr>
          <w:b/>
          <w:bCs/>
        </w:rPr>
        <w:t xml:space="preserve">1, </w:t>
      </w:r>
      <w:r w:rsidR="00CF4376" w:rsidRPr="001D04A5">
        <w:rPr>
          <w:b/>
          <w:bCs/>
        </w:rPr>
        <w:t>Rostou v průběhu let mzdy ve všech odvětvích, nebo v některých klesají?</w:t>
      </w:r>
    </w:p>
    <w:p w14:paraId="1481D5F9" w14:textId="4EE4784D" w:rsidR="00CF4376" w:rsidRDefault="00FE6595">
      <w:r>
        <w:rPr>
          <w:noProof/>
        </w:rPr>
        <w:drawing>
          <wp:inline distT="0" distB="0" distL="0" distR="0" wp14:anchorId="1B62EF63" wp14:editId="5526DC76">
            <wp:extent cx="5760720" cy="30372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C6E1" w14:textId="21EF4CCB" w:rsidR="00F856F2" w:rsidRDefault="0011680F">
      <w:r w:rsidRPr="00EB4C27">
        <w:rPr>
          <w:b/>
          <w:bCs/>
        </w:rPr>
        <w:t>Ne, nerostou</w:t>
      </w:r>
      <w:r>
        <w:t>. Ze selektu je zřejmé, že při porovná</w:t>
      </w:r>
      <w:r w:rsidR="00947D27">
        <w:t xml:space="preserve">vání průměrných mezd v jednotlivých letech se především v letech 2009 až 2013 </w:t>
      </w:r>
      <w:r w:rsidR="0034158C">
        <w:t xml:space="preserve">průměrná mzda meziročně snížila. Nejvýraznější pokles mzdy byl v oboru Peněžnictví a pojišťovnictví a to mezi roky 2012 a 2013. Meziroční pokles </w:t>
      </w:r>
      <w:r w:rsidR="00CE42B3">
        <w:t xml:space="preserve">průměrné mzdy činil 4 484 Kč. </w:t>
      </w:r>
    </w:p>
    <w:p w14:paraId="695BC313" w14:textId="4D1D6A49" w:rsidR="0044530B" w:rsidRPr="001D04A5" w:rsidRDefault="0044530B">
      <w:pPr>
        <w:rPr>
          <w:b/>
          <w:bCs/>
        </w:rPr>
      </w:pPr>
      <w:r w:rsidRPr="001D04A5">
        <w:rPr>
          <w:b/>
          <w:bCs/>
        </w:rPr>
        <w:lastRenderedPageBreak/>
        <w:t xml:space="preserve">2, </w:t>
      </w:r>
      <w:r w:rsidR="00F54F0D" w:rsidRPr="001D04A5">
        <w:rPr>
          <w:b/>
          <w:bCs/>
        </w:rPr>
        <w:t>Kolik je možné si koupit litrů mléka a kilogramů chleba za první a poslední srovnatelné období v dostupných datech cen a mezd?</w:t>
      </w:r>
    </w:p>
    <w:p w14:paraId="33A960AB" w14:textId="3A36E265" w:rsidR="00CD68BB" w:rsidRDefault="00103C12">
      <w:r>
        <w:rPr>
          <w:noProof/>
        </w:rPr>
        <w:drawing>
          <wp:inline distT="0" distB="0" distL="0" distR="0" wp14:anchorId="6C311FC3" wp14:editId="1AECCC95">
            <wp:extent cx="6309852" cy="6477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05" cy="6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A4DD" w14:textId="7776E5EF" w:rsidR="00B67FA7" w:rsidRDefault="00B67FA7">
      <w:r>
        <w:t>První srovnatelné období je rok 2006</w:t>
      </w:r>
      <w:r w:rsidR="00027D1B">
        <w:t xml:space="preserve">, kde průměrná mzda činila 21 084 Kč. Průměrná cena mléka byla 14,44 Kč a průměrná cena chlebu činila 16,12 Kč. </w:t>
      </w:r>
    </w:p>
    <w:p w14:paraId="1ABA78F0" w14:textId="365E970D" w:rsidR="00852107" w:rsidRDefault="00852107">
      <w:r>
        <w:t xml:space="preserve">Posledním srovnatelným obdobím byl rok 2018, kde </w:t>
      </w:r>
      <w:r w:rsidR="004B5EF8">
        <w:t xml:space="preserve">průměrná mzda byla ve výši 33 039 Kč. V tomto roce </w:t>
      </w:r>
      <w:r w:rsidR="00094B9E">
        <w:t xml:space="preserve">průměrná cena mléka činila 19,82 Kč a u chleba to byla částka 24,24 Kč. </w:t>
      </w:r>
    </w:p>
    <w:p w14:paraId="4C7F3F8B" w14:textId="269CEA44" w:rsidR="00094B9E" w:rsidRPr="001D04A5" w:rsidRDefault="00465DBB">
      <w:pPr>
        <w:rPr>
          <w:b/>
          <w:bCs/>
        </w:rPr>
      </w:pPr>
      <w:r w:rsidRPr="001D04A5">
        <w:rPr>
          <w:b/>
          <w:bCs/>
        </w:rPr>
        <w:t xml:space="preserve">V prvním srovnatelném období tak bylo možné si koupit za průměrnou mzdu 1460 litrů mléka nebo </w:t>
      </w:r>
      <w:r w:rsidR="00067A1E" w:rsidRPr="001D04A5">
        <w:rPr>
          <w:b/>
          <w:bCs/>
        </w:rPr>
        <w:t xml:space="preserve">1308 bochníků chleba. </w:t>
      </w:r>
    </w:p>
    <w:p w14:paraId="1940783B" w14:textId="7FD0B7EF" w:rsidR="00067A1E" w:rsidRPr="001D04A5" w:rsidRDefault="00067A1E">
      <w:pPr>
        <w:rPr>
          <w:b/>
          <w:bCs/>
        </w:rPr>
      </w:pPr>
      <w:r w:rsidRPr="001D04A5">
        <w:rPr>
          <w:b/>
          <w:bCs/>
        </w:rPr>
        <w:t>V posledním srovnatelném období, tedy v roce 2018 pak bylo možn</w:t>
      </w:r>
      <w:r w:rsidR="00215C10" w:rsidRPr="001D04A5">
        <w:rPr>
          <w:b/>
          <w:bCs/>
        </w:rPr>
        <w:t>é</w:t>
      </w:r>
      <w:r w:rsidRPr="001D04A5">
        <w:rPr>
          <w:b/>
          <w:bCs/>
        </w:rPr>
        <w:t xml:space="preserve"> za průměrnou mzdu pořídit 1667 litrů mléka a 1363 bochníků chleba. </w:t>
      </w:r>
    </w:p>
    <w:p w14:paraId="29F44365" w14:textId="77777777" w:rsidR="001D04A5" w:rsidRDefault="001D04A5"/>
    <w:p w14:paraId="5DEDC5D8" w14:textId="070E0E63" w:rsidR="001D04A5" w:rsidRDefault="001D04A5">
      <w:pPr>
        <w:rPr>
          <w:b/>
          <w:bCs/>
        </w:rPr>
      </w:pPr>
      <w:r w:rsidRPr="00FE72B5">
        <w:rPr>
          <w:b/>
          <w:bCs/>
        </w:rPr>
        <w:t>3, Která kategorie potravin zdražuje nejpomaleji (je u ní nejnižší percentuální meziroční nárůst)?</w:t>
      </w:r>
    </w:p>
    <w:p w14:paraId="663482DE" w14:textId="05340C68" w:rsidR="006D24C1" w:rsidRDefault="0035493E" w:rsidP="0035493E">
      <w:r>
        <w:rPr>
          <w:noProof/>
        </w:rPr>
        <w:drawing>
          <wp:inline distT="0" distB="0" distL="0" distR="0" wp14:anchorId="59B63F01" wp14:editId="20CD75FC">
            <wp:extent cx="5753100" cy="6191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39D9" w14:textId="7BD98CFE" w:rsidR="0035493E" w:rsidRDefault="0035493E" w:rsidP="0035493E">
      <w:r>
        <w:t xml:space="preserve">Budu-li odpovídat přímo na </w:t>
      </w:r>
      <w:r w:rsidR="00CB4164">
        <w:t xml:space="preserve">otázku, tedy </w:t>
      </w:r>
      <w:r w:rsidR="00CB4164" w:rsidRPr="003A03E0">
        <w:rPr>
          <w:b/>
          <w:bCs/>
        </w:rPr>
        <w:t xml:space="preserve">nejnižší percentuální meziroční nárust, jedná se o </w:t>
      </w:r>
      <w:r w:rsidR="00DE11D9" w:rsidRPr="003A03E0">
        <w:rPr>
          <w:b/>
          <w:bCs/>
        </w:rPr>
        <w:t>Rostlinný roztíratelný tuk, kde mezi lety 2008 a 2009 byl nárust ceny pouze o 0,01%.</w:t>
      </w:r>
      <w:r w:rsidR="00DE11D9">
        <w:t xml:space="preserve"> Samozřejmě </w:t>
      </w:r>
      <w:r w:rsidR="0017041E">
        <w:t xml:space="preserve">výsledky mohou být ovlivněny </w:t>
      </w:r>
      <w:r w:rsidR="00C905E2">
        <w:t xml:space="preserve">zaokrouhlováním a průměrováním cen již při vytváření </w:t>
      </w:r>
      <w:r w:rsidR="00EC50F2">
        <w:t xml:space="preserve">výsledné tabulky s cenami potravin. </w:t>
      </w:r>
    </w:p>
    <w:p w14:paraId="5C1D79C2" w14:textId="6CFC5237" w:rsidR="00EC50F2" w:rsidRDefault="00EC50F2" w:rsidP="0035493E">
      <w:r>
        <w:t>Pokud by</w:t>
      </w:r>
      <w:r w:rsidR="001B336C">
        <w:t xml:space="preserve"> otázka zněla, která kategorie potravi</w:t>
      </w:r>
      <w:r w:rsidR="000D0086">
        <w:t xml:space="preserve">n meziročně zdražuje nejméně a tedy může být brán v úvahu i meziroční pokles ceny, jednalo by se </w:t>
      </w:r>
      <w:r w:rsidR="00556813">
        <w:t xml:space="preserve">Rajské jablko červené kulaté, které mezi lety 2006 a 2007 </w:t>
      </w:r>
      <w:r w:rsidR="002B189C">
        <w:t>zlevnilo o 30,28%</w:t>
      </w:r>
    </w:p>
    <w:p w14:paraId="6F585319" w14:textId="366FF09E" w:rsidR="00556813" w:rsidRDefault="00556813" w:rsidP="0035493E">
      <w:r>
        <w:rPr>
          <w:noProof/>
        </w:rPr>
        <w:drawing>
          <wp:inline distT="0" distB="0" distL="0" distR="0" wp14:anchorId="52E87502" wp14:editId="14CA7825">
            <wp:extent cx="5760720" cy="6477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0E70" w14:textId="207F559A" w:rsidR="00746193" w:rsidRDefault="00746193" w:rsidP="0035493E"/>
    <w:p w14:paraId="3ACAE197" w14:textId="684EACC1" w:rsidR="00746193" w:rsidRDefault="00746193" w:rsidP="0035493E">
      <w:pPr>
        <w:rPr>
          <w:b/>
          <w:bCs/>
        </w:rPr>
      </w:pPr>
      <w:r w:rsidRPr="00746193">
        <w:rPr>
          <w:b/>
          <w:bCs/>
        </w:rPr>
        <w:t>4, Existuje rok, ve kterém byl meziroční nárůst cen potravin výrazně vyšší než růst mezd (větší než 10 %)?</w:t>
      </w:r>
    </w:p>
    <w:p w14:paraId="38D53336" w14:textId="1675571F" w:rsidR="005D0DF3" w:rsidRDefault="00D67496" w:rsidP="0035493E">
      <w:pPr>
        <w:rPr>
          <w:b/>
          <w:bCs/>
        </w:rPr>
      </w:pPr>
      <w:r>
        <w:rPr>
          <w:b/>
          <w:bCs/>
        </w:rPr>
        <w:t xml:space="preserve">Ne, </w:t>
      </w:r>
      <w:r w:rsidR="0081280F">
        <w:rPr>
          <w:b/>
          <w:bCs/>
        </w:rPr>
        <w:t xml:space="preserve">největší procentuální rozdíl mezi růstem </w:t>
      </w:r>
      <w:r w:rsidR="00E94F65">
        <w:rPr>
          <w:b/>
          <w:bCs/>
        </w:rPr>
        <w:t xml:space="preserve">cen potravin a mezd je mezi roky 2012 a 2013. </w:t>
      </w:r>
      <w:r w:rsidR="0052612A">
        <w:rPr>
          <w:b/>
          <w:bCs/>
        </w:rPr>
        <w:t xml:space="preserve">V těchto letech meziročně průměrná mzda poklesla o 1,49% </w:t>
      </w:r>
      <w:r w:rsidR="00E506CF">
        <w:rPr>
          <w:b/>
          <w:bCs/>
        </w:rPr>
        <w:t xml:space="preserve">a cena potravin naopak vzrostla o 5,1%. Výsledkem tedy je procentuální rozdíl </w:t>
      </w:r>
      <w:r w:rsidR="004A7AAD">
        <w:rPr>
          <w:b/>
          <w:bCs/>
        </w:rPr>
        <w:t xml:space="preserve">6,59%. </w:t>
      </w:r>
    </w:p>
    <w:p w14:paraId="2EF3ED12" w14:textId="2C54289D" w:rsidR="004A7AAD" w:rsidRPr="004A7AAD" w:rsidRDefault="00AF3C61" w:rsidP="0035493E">
      <w:r>
        <w:t xml:space="preserve">Mezi roky 2008 a 2009 byl naopak největší rozdíl </w:t>
      </w:r>
      <w:r w:rsidR="000D5D1D">
        <w:t xml:space="preserve">mezi růstem mezd oproti cen potravin. Tedy mzdy rostly o 3,09% a průměrné ceny potravin naopak klesly o 6,42%. </w:t>
      </w:r>
      <w:r w:rsidR="00C00E30">
        <w:t>Výsledný rozdíl byl tedy 9,5%.</w:t>
      </w:r>
    </w:p>
    <w:p w14:paraId="4703A4A8" w14:textId="5AE1A90F" w:rsidR="005D0DF3" w:rsidRDefault="005D0DF3" w:rsidP="003549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8026D9" wp14:editId="79916BCE">
            <wp:extent cx="5753100" cy="183832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99AC" w14:textId="77777777" w:rsidR="00566BE4" w:rsidRDefault="00566BE4" w:rsidP="0035493E">
      <w:pPr>
        <w:rPr>
          <w:b/>
          <w:bCs/>
        </w:rPr>
      </w:pPr>
    </w:p>
    <w:p w14:paraId="1415EBC1" w14:textId="07F939AF" w:rsidR="00566BE4" w:rsidRDefault="00566BE4" w:rsidP="0035493E">
      <w:pPr>
        <w:rPr>
          <w:b/>
          <w:bCs/>
        </w:rPr>
      </w:pPr>
      <w:r>
        <w:rPr>
          <w:b/>
          <w:bCs/>
        </w:rPr>
        <w:t xml:space="preserve">5, </w:t>
      </w:r>
      <w:r w:rsidRPr="00566BE4">
        <w:rPr>
          <w:b/>
          <w:bCs/>
        </w:rPr>
        <w:t>Má výška HDP vliv na změny ve mzdách a cenách potravin? Neboli, pokud HDP vzroste výrazněji v jednom roce, projeví se to na cenách potravin či mzdách ve stejném nebo nás</w:t>
      </w:r>
      <w:r w:rsidR="00CB680E">
        <w:rPr>
          <w:b/>
          <w:bCs/>
        </w:rPr>
        <w:t>le</w:t>
      </w:r>
      <w:r w:rsidRPr="00566BE4">
        <w:rPr>
          <w:b/>
          <w:bCs/>
        </w:rPr>
        <w:t>dujícím roce výraznějším růstem?</w:t>
      </w:r>
    </w:p>
    <w:p w14:paraId="09211621" w14:textId="3BBB8E08" w:rsidR="00931CA5" w:rsidRDefault="00931CA5" w:rsidP="003549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E4E450" wp14:editId="1FE1FD35">
            <wp:extent cx="5753100" cy="23622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8B43" w14:textId="09CCF53B" w:rsidR="00931CA5" w:rsidRDefault="006B5793" w:rsidP="0035493E">
      <w:pPr>
        <w:rPr>
          <w:b/>
          <w:bCs/>
        </w:rPr>
      </w:pPr>
      <w:r>
        <w:rPr>
          <w:b/>
          <w:bCs/>
        </w:rPr>
        <w:t xml:space="preserve">HDP výrazně rostlo mezi lety 2006/2007, </w:t>
      </w:r>
      <w:r w:rsidR="00743994">
        <w:rPr>
          <w:b/>
          <w:bCs/>
        </w:rPr>
        <w:t xml:space="preserve">2014/2015 a 2016/2017. </w:t>
      </w:r>
      <w:r w:rsidR="00CB680E">
        <w:rPr>
          <w:b/>
          <w:bCs/>
        </w:rPr>
        <w:t xml:space="preserve">V letech 2006/2007 a </w:t>
      </w:r>
      <w:r w:rsidR="00E03217">
        <w:rPr>
          <w:b/>
          <w:bCs/>
        </w:rPr>
        <w:t xml:space="preserve">2016/2017 lze říci, že ano. Tedy výraznější růst </w:t>
      </w:r>
      <w:r w:rsidR="00435C06">
        <w:rPr>
          <w:b/>
          <w:bCs/>
        </w:rPr>
        <w:t xml:space="preserve">HDP mezi těmito lety má výrazný vliv na růst cen potravin a mezd. </w:t>
      </w:r>
      <w:r w:rsidR="00B51319">
        <w:rPr>
          <w:b/>
          <w:bCs/>
        </w:rPr>
        <w:t xml:space="preserve">Při růstu HDP mezi roky 2014/2015 však tato úměra neplatí </w:t>
      </w:r>
      <w:r w:rsidR="00527EB1">
        <w:rPr>
          <w:b/>
          <w:bCs/>
        </w:rPr>
        <w:t xml:space="preserve">a ceny potravin ve stávajícím i následujícím roce naopak klesají a průměrné mzdy rostou </w:t>
      </w:r>
      <w:r w:rsidR="009B7819">
        <w:rPr>
          <w:b/>
          <w:bCs/>
        </w:rPr>
        <w:t xml:space="preserve">jen lehce. </w:t>
      </w:r>
    </w:p>
    <w:p w14:paraId="703A6447" w14:textId="038D346A" w:rsidR="002D68B8" w:rsidRDefault="009B7819" w:rsidP="0035493E">
      <w:r>
        <w:t xml:space="preserve">HDP mezi lety 2006 a 2007 meziročně rostlo </w:t>
      </w:r>
      <w:r w:rsidR="003C7E02">
        <w:t xml:space="preserve">o 5,57%. V tomto roce rovněž rostly průměrné ceny potravin – o 6,76% a průměrné mzdy o 6,89%. Rovněž v následujícím roce výrazně rostly ceny potravin (o 6,19%) i </w:t>
      </w:r>
      <w:r w:rsidR="002D68B8">
        <w:t>průměrné mzdy, které rostly o 7,7%.</w:t>
      </w:r>
      <w:r w:rsidR="00BF15C1">
        <w:t xml:space="preserve"> Podobné tomu bylo mezi lety 2016 a 2017, kdy HDP rostlo o 5,169% a v tomto roce rostly výrazně i průměrné ceny potravin – o 9,63% a rovněž mzdy – o 6,2%. </w:t>
      </w:r>
    </w:p>
    <w:p w14:paraId="6FB811BB" w14:textId="5D038BB5" w:rsidR="00BF15C1" w:rsidRPr="009B7819" w:rsidRDefault="00BF15C1" w:rsidP="0035493E">
      <w:r>
        <w:t xml:space="preserve">Naopak tomu však bylo v letech </w:t>
      </w:r>
      <w:r w:rsidR="005B594A">
        <w:t xml:space="preserve">2014 a 2015, kdy HDP meziročně rostlo o 5,388%, nicméně ceny potravin meziročně klesaly </w:t>
      </w:r>
      <w:r w:rsidR="008014EC">
        <w:t>v tomto i následujícím sledovaném období o 0,55%, resp. 1,19%. Průměrné mzdy zaměstnanců mez</w:t>
      </w:r>
      <w:r w:rsidR="00A43999">
        <w:t>i</w:t>
      </w:r>
      <w:r w:rsidR="008014EC">
        <w:t>r</w:t>
      </w:r>
      <w:r w:rsidR="00A43999">
        <w:t>o</w:t>
      </w:r>
      <w:r w:rsidR="008014EC">
        <w:t xml:space="preserve">čně sice stoupaly, ale nijak </w:t>
      </w:r>
      <w:r w:rsidR="00A43999">
        <w:t>výrazně a to o 2,62%, respektive 3,67%.</w:t>
      </w:r>
    </w:p>
    <w:sectPr w:rsidR="00BF15C1" w:rsidRPr="009B7819"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5CED" w14:textId="77777777" w:rsidR="005E2B4B" w:rsidRDefault="005E2B4B" w:rsidP="005E2B4B">
      <w:pPr>
        <w:spacing w:after="0" w:line="240" w:lineRule="auto"/>
      </w:pPr>
      <w:r>
        <w:separator/>
      </w:r>
    </w:p>
  </w:endnote>
  <w:endnote w:type="continuationSeparator" w:id="0">
    <w:p w14:paraId="6840693B" w14:textId="77777777" w:rsidR="005E2B4B" w:rsidRDefault="005E2B4B" w:rsidP="005E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AF73" w14:textId="6E56FD7D" w:rsidR="005E2B4B" w:rsidRDefault="005E2B4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479987" wp14:editId="12BFEDF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2" name="Textové pole 2" descr="Klasifikační stupeň tohoto dokumentu je interní (Internal). Dokument je určen pro zaměstnance nebo spolupracovníky. Byl vytvořen a je vlastněn společností Home Credit a.s. / Home Credit Slovakia, a.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D268C" w14:textId="307CAB8B" w:rsidR="005E2B4B" w:rsidRPr="005E2B4B" w:rsidRDefault="005E2B4B" w:rsidP="005E2B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E2B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Klasifikační stupeň tohoto dokumentu je interní (Internal). Dokument je určen pro zaměstnance nebo spolupracovníky. Byl vytvořen a je vlastněn společností Home Credit a.s. / Home Credit Slovakia, a.s.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79987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Klasifikační stupeň tohoto dokumentu je interní (Internal). Dokument je určen pro zaměstnance nebo spolupracovníky. Byl vytvořen a je vlastněn společností Home Credit a.s. / Home Credit Slovakia, a.s.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1BD268C" w14:textId="307CAB8B" w:rsidR="005E2B4B" w:rsidRPr="005E2B4B" w:rsidRDefault="005E2B4B" w:rsidP="005E2B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E2B4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Klasifikační stupeň tohoto dokumentu je interní (Internal). Dokument je určen pro zaměstnance nebo spolupracovníky. Byl vytvořen a je vlastněn společností Home Credit a.s. / Home Credit Slovakia, a.s.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A30F" w14:textId="0DC10B25" w:rsidR="005E2B4B" w:rsidRDefault="005E2B4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D54E2D" wp14:editId="41EE338E">
              <wp:simplePos x="90487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3" name="Textové pole 3" descr="Klasifikační stupeň tohoto dokumentu je interní (Internal). Dokument je určen pro zaměstnance nebo spolupracovníky. Byl vytvořen a je vlastněn společností Home Credit a.s. / Home Credit Slovakia, a.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80532" w14:textId="076C06FE" w:rsidR="005E2B4B" w:rsidRPr="005E2B4B" w:rsidRDefault="005E2B4B" w:rsidP="005E2B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54E2D" id="_x0000_t202" coordsize="21600,21600" o:spt="202" path="m,l,21600r21600,l21600,xe">
              <v:stroke joinstyle="miter"/>
              <v:path gradientshapeok="t" o:connecttype="rect"/>
            </v:shapetype>
            <v:shape id="Textové pole 3" o:spid="_x0000_s1027" type="#_x0000_t202" alt="Klasifikační stupeň tohoto dokumentu je interní (Internal). Dokument je určen pro zaměstnance nebo spolupracovníky. Byl vytvořen a je vlastněn společností Home Credit a.s. / Home Credit Slovakia, a.s.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10180532" w14:textId="076C06FE" w:rsidR="005E2B4B" w:rsidRPr="005E2B4B" w:rsidRDefault="005E2B4B" w:rsidP="005E2B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C184" w14:textId="6B7A9E20" w:rsidR="005E2B4B" w:rsidRDefault="005E2B4B">
    <w:pPr>
      <w:pStyle w:val="Zpa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13160" wp14:editId="02DB1C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" name="Textové pole 1" descr="Klasifikační stupeň tohoto dokumentu je interní (Internal). Dokument je určen pro zaměstnance nebo spolupracovníky. Byl vytvořen a je vlastněn společností Home Credit a.s. / Home Credit Slovakia, a.s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95D6A" w14:textId="73718CD6" w:rsidR="005E2B4B" w:rsidRPr="005E2B4B" w:rsidRDefault="005E2B4B" w:rsidP="005E2B4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E2B4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Klasifikační stupeň tohoto dokumentu je interní (Internal). Dokument je určen pro zaměstnance nebo spolupracovníky. Byl vytvořen a je vlastněn společností Home Credit a.s. / Home Credit Slovakia, a.s.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13160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8" type="#_x0000_t202" alt="Klasifikační stupeň tohoto dokumentu je interní (Internal). Dokument je určen pro zaměstnance nebo spolupracovníky. Byl vytvořen a je vlastněn společností Home Credit a.s. / Home Credit Slovakia, a.s.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3A95D6A" w14:textId="73718CD6" w:rsidR="005E2B4B" w:rsidRPr="005E2B4B" w:rsidRDefault="005E2B4B" w:rsidP="005E2B4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5E2B4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Klasifikační stupeň tohoto dokumentu je interní (Internal). Dokument je určen pro zaměstnance nebo spolupracovníky. Byl vytvořen a je vlastněn společností Home Credit a.s. / Home Credit Slovakia, a.s.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BE5C" w14:textId="77777777" w:rsidR="005E2B4B" w:rsidRDefault="005E2B4B" w:rsidP="005E2B4B">
      <w:pPr>
        <w:spacing w:after="0" w:line="240" w:lineRule="auto"/>
      </w:pPr>
      <w:r>
        <w:separator/>
      </w:r>
    </w:p>
  </w:footnote>
  <w:footnote w:type="continuationSeparator" w:id="0">
    <w:p w14:paraId="32179557" w14:textId="77777777" w:rsidR="005E2B4B" w:rsidRDefault="005E2B4B" w:rsidP="005E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C58BD"/>
    <w:multiLevelType w:val="multilevel"/>
    <w:tmpl w:val="249A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2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E"/>
    <w:rsid w:val="00027D1B"/>
    <w:rsid w:val="00067A1E"/>
    <w:rsid w:val="00094B9E"/>
    <w:rsid w:val="000D0086"/>
    <w:rsid w:val="000D5D1D"/>
    <w:rsid w:val="00103C12"/>
    <w:rsid w:val="0011680F"/>
    <w:rsid w:val="0017041E"/>
    <w:rsid w:val="001B336C"/>
    <w:rsid w:val="001D04A5"/>
    <w:rsid w:val="00215C10"/>
    <w:rsid w:val="00217FCA"/>
    <w:rsid w:val="002200BA"/>
    <w:rsid w:val="00254AD4"/>
    <w:rsid w:val="002B189C"/>
    <w:rsid w:val="002B1F57"/>
    <w:rsid w:val="002D68B8"/>
    <w:rsid w:val="0034158C"/>
    <w:rsid w:val="0035493E"/>
    <w:rsid w:val="003A03E0"/>
    <w:rsid w:val="003C7E02"/>
    <w:rsid w:val="003E5E85"/>
    <w:rsid w:val="0043545D"/>
    <w:rsid w:val="00435C06"/>
    <w:rsid w:val="0044530B"/>
    <w:rsid w:val="00465DBB"/>
    <w:rsid w:val="004A7AAD"/>
    <w:rsid w:val="004B5EF8"/>
    <w:rsid w:val="004D29D7"/>
    <w:rsid w:val="0052612A"/>
    <w:rsid w:val="00527EB1"/>
    <w:rsid w:val="00556813"/>
    <w:rsid w:val="00566BE4"/>
    <w:rsid w:val="005B1FB3"/>
    <w:rsid w:val="005B594A"/>
    <w:rsid w:val="005D0DF3"/>
    <w:rsid w:val="005E2B4B"/>
    <w:rsid w:val="006B5793"/>
    <w:rsid w:val="006D24C1"/>
    <w:rsid w:val="00743994"/>
    <w:rsid w:val="00746193"/>
    <w:rsid w:val="008014EC"/>
    <w:rsid w:val="0081280F"/>
    <w:rsid w:val="008355EF"/>
    <w:rsid w:val="00852107"/>
    <w:rsid w:val="008D3648"/>
    <w:rsid w:val="008E5D5D"/>
    <w:rsid w:val="00931CA5"/>
    <w:rsid w:val="00941ECD"/>
    <w:rsid w:val="00947D27"/>
    <w:rsid w:val="00992FAA"/>
    <w:rsid w:val="009B7819"/>
    <w:rsid w:val="00A23E5E"/>
    <w:rsid w:val="00A43999"/>
    <w:rsid w:val="00AF3C61"/>
    <w:rsid w:val="00B51319"/>
    <w:rsid w:val="00B57E54"/>
    <w:rsid w:val="00B67FA7"/>
    <w:rsid w:val="00BB0B97"/>
    <w:rsid w:val="00BF15C1"/>
    <w:rsid w:val="00C00E30"/>
    <w:rsid w:val="00C41504"/>
    <w:rsid w:val="00C905E2"/>
    <w:rsid w:val="00CB4164"/>
    <w:rsid w:val="00CB680E"/>
    <w:rsid w:val="00CD68BB"/>
    <w:rsid w:val="00CE42B3"/>
    <w:rsid w:val="00CF4376"/>
    <w:rsid w:val="00D1584F"/>
    <w:rsid w:val="00D67496"/>
    <w:rsid w:val="00DE11D9"/>
    <w:rsid w:val="00DE4C5A"/>
    <w:rsid w:val="00E03217"/>
    <w:rsid w:val="00E4541F"/>
    <w:rsid w:val="00E506CF"/>
    <w:rsid w:val="00E94F65"/>
    <w:rsid w:val="00EB4C27"/>
    <w:rsid w:val="00EC50F2"/>
    <w:rsid w:val="00F147AE"/>
    <w:rsid w:val="00F54F0D"/>
    <w:rsid w:val="00F856F2"/>
    <w:rsid w:val="00FE6595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EEC731"/>
  <w15:chartTrackingRefBased/>
  <w15:docId w15:val="{CE71B3F5-7247-47EE-9D94-1799761F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E2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4B"/>
  </w:style>
  <w:style w:type="paragraph" w:styleId="Zhlav">
    <w:name w:val="header"/>
    <w:basedOn w:val="Normln"/>
    <w:link w:val="ZhlavChar"/>
    <w:uiPriority w:val="99"/>
    <w:unhideWhenUsed/>
    <w:rsid w:val="00C4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4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964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Wolf (CZ)</dc:creator>
  <cp:keywords/>
  <dc:description/>
  <cp:lastModifiedBy>David Wolf (CZ)</cp:lastModifiedBy>
  <cp:revision>3</cp:revision>
  <dcterms:created xsi:type="dcterms:W3CDTF">2023-09-18T11:54:00Z</dcterms:created>
  <dcterms:modified xsi:type="dcterms:W3CDTF">2023-09-18T12:04:00Z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Klasifikační stupeň tohoto dokumentu je interní (Internal). Dokument je určen pro zaměstnance nebo spolupracovníky. Byl vytvořen a je vlastněn společností Home Credit a.s. / Home Credit Slovakia, a.s.</vt:lpwstr>
  </property>
  <property fmtid="{D5CDD505-2E9C-101B-9397-08002B2CF9AE}" pid="5" name="MSIP_Label_72c5bbdb-8c63-46a2-a284-b318feb876ca_Enabled">
    <vt:lpwstr>true</vt:lpwstr>
  </property>
  <property fmtid="{D5CDD505-2E9C-101B-9397-08002B2CF9AE}" pid="6" name="MSIP_Label_72c5bbdb-8c63-46a2-a284-b318feb876ca_SetDate">
    <vt:lpwstr>2023-09-14T12:53:36Z</vt:lpwstr>
  </property>
  <property fmtid="{D5CDD505-2E9C-101B-9397-08002B2CF9AE}" pid="7" name="MSIP_Label_72c5bbdb-8c63-46a2-a284-b318feb876ca_Method">
    <vt:lpwstr>Standard</vt:lpwstr>
  </property>
  <property fmtid="{D5CDD505-2E9C-101B-9397-08002B2CF9AE}" pid="8" name="MSIP_Label_72c5bbdb-8c63-46a2-a284-b318feb876ca_Name">
    <vt:lpwstr>Internal</vt:lpwstr>
  </property>
  <property fmtid="{D5CDD505-2E9C-101B-9397-08002B2CF9AE}" pid="9" name="MSIP_Label_72c5bbdb-8c63-46a2-a284-b318feb876ca_SiteId">
    <vt:lpwstr>4dccb863-b9f9-42ff-b199-b749a67a3298</vt:lpwstr>
  </property>
  <property fmtid="{D5CDD505-2E9C-101B-9397-08002B2CF9AE}" pid="10" name="MSIP_Label_72c5bbdb-8c63-46a2-a284-b318feb876ca_ActionId">
    <vt:lpwstr>3dd112ad-fbbc-447d-b88d-31253bb6c47d</vt:lpwstr>
  </property>
  <property fmtid="{D5CDD505-2E9C-101B-9397-08002B2CF9AE}" pid="11" name="MSIP_Label_72c5bbdb-8c63-46a2-a284-b318feb876ca_ContentBits">
    <vt:lpwstr>2</vt:lpwstr>
  </property>
</Properties>
</file>