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A6C1FEF" w:rsidP="673264D9" w:rsidRDefault="1A6C1FEF" w14:paraId="47802BA5" w14:textId="41860464">
      <w:pPr>
        <w:pStyle w:val="Heading2"/>
        <w:rPr>
          <w:sz w:val="44"/>
          <w:szCs w:val="44"/>
        </w:rPr>
      </w:pPr>
      <w:r w:rsidRPr="673264D9" w:rsidR="1A6C1FEF">
        <w:rPr>
          <w:sz w:val="40"/>
          <w:szCs w:val="40"/>
        </w:rPr>
        <w:t>Brouillon</w:t>
      </w:r>
      <w:r w:rsidRPr="673264D9" w:rsidR="1A6C1FEF">
        <w:rPr>
          <w:sz w:val="40"/>
          <w:szCs w:val="40"/>
        </w:rPr>
        <w:t>/</w:t>
      </w:r>
      <w:r w:rsidRPr="673264D9" w:rsidR="1A6C1FEF">
        <w:rPr>
          <w:sz w:val="40"/>
          <w:szCs w:val="40"/>
        </w:rPr>
        <w:t xml:space="preserve"> notes :</w:t>
      </w:r>
    </w:p>
    <w:p w:rsidR="673264D9" w:rsidP="673264D9" w:rsidRDefault="673264D9" w14:paraId="3A40847D" w14:textId="19B8C416">
      <w:pPr>
        <w:pStyle w:val="Normal"/>
        <w:rPr/>
      </w:pPr>
    </w:p>
    <w:p w:rsidR="06953EAF" w:rsidP="673264D9" w:rsidRDefault="06953EAF" w14:paraId="39F3230B" w14:textId="1302356C">
      <w:pPr>
        <w:pStyle w:val="Normal"/>
        <w:pBdr>
          <w:top w:val="single" w:color="4472C4" w:sz="24" w:space="4"/>
          <w:left w:val="single" w:color="4472C4" w:sz="24" w:space="4"/>
          <w:bottom w:val="single" w:color="4472C4" w:sz="24" w:space="4"/>
          <w:right w:val="single" w:color="4472C4" w:sz="24" w:space="4"/>
        </w:pBdr>
        <w:rPr>
          <w:rStyle w:val="Hyperlink"/>
          <w:b w:val="1"/>
          <w:bCs w:val="1"/>
        </w:rPr>
      </w:pPr>
      <w:hyperlink r:id="R46aa0cafcf314f5c">
        <w:r w:rsidRPr="673264D9" w:rsidR="06953EAF">
          <w:rPr>
            <w:rStyle w:val="Hyperlink"/>
            <w:b w:val="1"/>
            <w:bCs w:val="1"/>
          </w:rPr>
          <w:t>TP 7 : Pilotage et management des équipes projet / Elaboration du cachier des charges techniques et d'une note de cadrag</w:t>
        </w:r>
        <w:r w:rsidRPr="673264D9" w:rsidR="46CDDD7C">
          <w:rPr>
            <w:rStyle w:val="Hyperlink"/>
            <w:b w:val="1"/>
            <w:bCs w:val="1"/>
          </w:rPr>
          <w:t>e</w:t>
        </w:r>
      </w:hyperlink>
    </w:p>
    <w:p w:rsidR="673264D9" w:rsidP="673264D9" w:rsidRDefault="673264D9" w14:paraId="0EBA8E59" w14:textId="74C9F8CE">
      <w:pPr>
        <w:pStyle w:val="Normal"/>
        <w:rPr/>
      </w:pPr>
    </w:p>
    <w:tbl>
      <w:tblPr>
        <w:tblStyle w:val="TableNormal"/>
        <w:tblW w:w="0" w:type="auto"/>
        <w:tblLayout w:type="fixed"/>
        <w:tblLook w:val="06A0" w:firstRow="1" w:lastRow="0" w:firstColumn="1" w:lastColumn="0" w:noHBand="1" w:noVBand="1"/>
      </w:tblPr>
      <w:tblGrid>
        <w:gridCol w:w="9120"/>
      </w:tblGrid>
      <w:tr w:rsidR="673264D9" w:rsidTr="673264D9" w14:paraId="1E1E5D14">
        <w:trPr>
          <w:trHeight w:val="300"/>
        </w:trPr>
        <w:tc>
          <w:tcPr>
            <w:tcW w:w="9120" w:type="dxa"/>
            <w:tcBorders>
              <w:top w:val="single" w:sz="4"/>
              <w:left w:val="single" w:sz="4"/>
              <w:bottom w:val="single" w:sz="4"/>
              <w:right w:val="single" w:sz="4"/>
            </w:tcBorders>
            <w:tcMar/>
            <w:vAlign w:val="center"/>
          </w:tcPr>
          <w:p w:rsidR="7E2EDB7A" w:rsidP="673264D9" w:rsidRDefault="7E2EDB7A" w14:paraId="00018D06" w14:textId="69F07763">
            <w:pPr>
              <w:pStyle w:val="ListParagraph"/>
              <w:numPr>
                <w:ilvl w:val="0"/>
                <w:numId w:val="4"/>
              </w:numP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7E2EDB7A">
              <w:rPr>
                <w:rFonts w:ascii="Calibri" w:hAnsi="Calibri" w:eastAsia="Calibri" w:cs="Calibri"/>
                <w:b w:val="0"/>
                <w:bCs w:val="0"/>
                <w:i w:val="0"/>
                <w:iCs w:val="0"/>
                <w:color w:val="000000" w:themeColor="text1" w:themeTint="FF" w:themeShade="FF"/>
                <w:sz w:val="22"/>
                <w:szCs w:val="22"/>
              </w:rPr>
              <w:t xml:space="preserve">Distinction entre les membres de l’équipe projet et les parties prenantes </w:t>
            </w:r>
          </w:p>
          <w:p w:rsidR="7E2EDB7A" w:rsidP="673264D9" w:rsidRDefault="7E2EDB7A" w14:paraId="7623DEFA" w14:textId="0EB96D8F">
            <w:pPr>
              <w:pStyle w:val="ListParagraph"/>
              <w:numPr>
                <w:ilvl w:val="0"/>
                <w:numId w:val="4"/>
              </w:numP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7E2EDB7A">
              <w:rPr>
                <w:rFonts w:ascii="Calibri" w:hAnsi="Calibri" w:eastAsia="Calibri" w:cs="Calibri"/>
                <w:b w:val="0"/>
                <w:bCs w:val="0"/>
                <w:i w:val="0"/>
                <w:iCs w:val="0"/>
                <w:color w:val="000000" w:themeColor="text1" w:themeTint="FF" w:themeShade="FF"/>
                <w:sz w:val="22"/>
                <w:szCs w:val="22"/>
              </w:rPr>
              <w:t>Clarté de la définition des objectifs et des responsabilités</w:t>
            </w:r>
          </w:p>
          <w:p w:rsidR="7E2EDB7A" w:rsidP="673264D9" w:rsidRDefault="7E2EDB7A" w14:paraId="04792FD3" w14:textId="1003044B">
            <w:pPr>
              <w:pStyle w:val="ListParagraph"/>
              <w:numPr>
                <w:ilvl w:val="0"/>
                <w:numId w:val="4"/>
              </w:numP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7E2EDB7A">
              <w:rPr>
                <w:rFonts w:ascii="Calibri" w:hAnsi="Calibri" w:eastAsia="Calibri" w:cs="Calibri"/>
                <w:b w:val="0"/>
                <w:bCs w:val="0"/>
                <w:i w:val="0"/>
                <w:iCs w:val="0"/>
                <w:color w:val="000000" w:themeColor="text1" w:themeTint="FF" w:themeShade="FF"/>
                <w:sz w:val="22"/>
                <w:szCs w:val="22"/>
              </w:rPr>
              <w:t>Niveau de précisions adéquat</w:t>
            </w:r>
          </w:p>
        </w:tc>
      </w:tr>
    </w:tbl>
    <w:p w:rsidR="673264D9" w:rsidP="673264D9" w:rsidRDefault="673264D9" w14:paraId="5E86BAF0" w14:textId="193A443C">
      <w:pPr>
        <w:pStyle w:val="Normal"/>
        <w:rPr/>
      </w:pPr>
    </w:p>
    <w:p w:rsidR="30CFE39C" w:rsidP="673264D9" w:rsidRDefault="30CFE39C" w14:paraId="5BEE0267" w14:textId="0924AED2">
      <w:pPr>
        <w:pStyle w:val="Heading2"/>
        <w:rPr/>
      </w:pPr>
      <w:r w:rsidR="30CFE39C">
        <w:rPr/>
        <w:t>Description du projet</w:t>
      </w:r>
    </w:p>
    <w:p w:rsidR="6EC3456E" w:rsidP="673264D9" w:rsidRDefault="6EC3456E" w14:paraId="3B4C2CB0" w14:textId="4732D746">
      <w:pPr>
        <w:pStyle w:val="Normal"/>
        <w:rPr/>
      </w:pPr>
      <w:r w:rsidRPr="673264D9" w:rsidR="6EC3456E">
        <w:rPr>
          <w:rFonts w:ascii="Calibri" w:hAnsi="Calibri" w:eastAsia="Calibri" w:cs="Calibri"/>
          <w:sz w:val="22"/>
          <w:szCs w:val="22"/>
        </w:rPr>
        <w:t>La TPE de la Fromagerie DIGICHEES souhaite une refonte complète de son application et de la base de données existante, obsolètes après 20 ans. L'objectif est de créer un nouveau Système d'Information (SI) pour gérer une boutique physique et en ligne basée sur des points de fidélité, avec le nom de domaine "DIGICHEES.com".</w:t>
      </w:r>
    </w:p>
    <w:p w:rsidR="0071A293" w:rsidP="673264D9" w:rsidRDefault="0071A293" w14:paraId="6411C64C" w14:textId="25C2000D">
      <w:pPr>
        <w:pStyle w:val="Heading3"/>
        <w:numPr>
          <w:ilvl w:val="0"/>
          <w:numId w:val="14"/>
        </w:numPr>
        <w:rPr/>
      </w:pPr>
      <w:r w:rsidR="0071A293">
        <w:rPr/>
        <w:t>Exposé de la situation</w:t>
      </w:r>
    </w:p>
    <w:p w:rsidR="0071A293" w:rsidP="673264D9" w:rsidRDefault="0071A293" w14:paraId="0BD31B9B" w14:textId="5D5433A7">
      <w:pPr>
        <w:pStyle w:val="Normal"/>
        <w:rPr/>
      </w:pPr>
      <w:r w:rsidRPr="673264D9" w:rsidR="0071A293">
        <w:rPr>
          <w:rFonts w:ascii="Calibri" w:hAnsi="Calibri" w:eastAsia="Calibri" w:cs="Calibri"/>
          <w:sz w:val="22"/>
          <w:szCs w:val="22"/>
        </w:rPr>
        <w:t>L'application actuelle, créée il y a plus de 20 ans via Access Office 2000, présente des limites majeures. Non pris en charge sur les versions récentes de Windows, elle a connu des mises à jour limitées avec des compétences restreintes. Le support pour Office 2000 a pris fin en 2009, et l'application est caractérisée par un client lourd peu performant, une interface dépassée et des possibilités d'amélioration limitées.</w:t>
      </w:r>
    </w:p>
    <w:p w:rsidR="662AAB8F" w:rsidP="673264D9" w:rsidRDefault="662AAB8F" w14:paraId="502A788D" w14:textId="3F8DBF3C">
      <w:pPr>
        <w:pStyle w:val="Normal"/>
        <w:rPr>
          <w:rFonts w:ascii="Calibri" w:hAnsi="Calibri" w:eastAsia="Calibri" w:cs="Calibri"/>
          <w:sz w:val="22"/>
          <w:szCs w:val="22"/>
        </w:rPr>
      </w:pPr>
      <w:r w:rsidRPr="673264D9" w:rsidR="662AAB8F">
        <w:rPr>
          <w:rFonts w:ascii="Calibri" w:hAnsi="Calibri" w:eastAsia="Calibri" w:cs="Calibri"/>
          <w:sz w:val="22"/>
          <w:szCs w:val="22"/>
        </w:rPr>
        <w:t xml:space="preserve">Dans ce cadre de développement, nous devons répondre aux problématiques suivantes : </w:t>
      </w:r>
    </w:p>
    <w:p w:rsidR="662AAB8F" w:rsidP="673264D9" w:rsidRDefault="662AAB8F" w14:paraId="5756FFC1" w14:textId="2B3EDED8">
      <w:pPr>
        <w:pStyle w:val="ListParagraph"/>
        <w:numPr>
          <w:ilvl w:val="0"/>
          <w:numId w:val="17"/>
        </w:numPr>
        <w:rPr>
          <w:rFonts w:ascii="Calibri" w:hAnsi="Calibri" w:eastAsia="Calibri" w:cs="Calibri"/>
          <w:sz w:val="22"/>
          <w:szCs w:val="22"/>
        </w:rPr>
      </w:pPr>
      <w:r w:rsidRPr="673264D9" w:rsidR="662AAB8F">
        <w:rPr>
          <w:rFonts w:ascii="Calibri" w:hAnsi="Calibri" w:eastAsia="Calibri" w:cs="Calibri"/>
          <w:sz w:val="22"/>
          <w:szCs w:val="22"/>
        </w:rPr>
        <w:t>Fonctionnalité 1 : Plateforme performante</w:t>
      </w:r>
    </w:p>
    <w:p w:rsidR="662AAB8F" w:rsidP="673264D9" w:rsidRDefault="662AAB8F" w14:paraId="336C289F" w14:textId="5FD25AF1">
      <w:pPr>
        <w:pStyle w:val="ListParagraph"/>
        <w:numPr>
          <w:ilvl w:val="0"/>
          <w:numId w:val="17"/>
        </w:numPr>
        <w:rPr>
          <w:rFonts w:ascii="Calibri" w:hAnsi="Calibri" w:eastAsia="Calibri" w:cs="Calibri"/>
          <w:sz w:val="22"/>
          <w:szCs w:val="22"/>
        </w:rPr>
      </w:pPr>
      <w:r w:rsidRPr="673264D9" w:rsidR="662AAB8F">
        <w:rPr>
          <w:rFonts w:ascii="Calibri" w:hAnsi="Calibri" w:eastAsia="Calibri" w:cs="Calibri"/>
          <w:sz w:val="22"/>
          <w:szCs w:val="22"/>
        </w:rPr>
        <w:t>Fonctionnalité 2 : Maintenabilité de la solution</w:t>
      </w:r>
    </w:p>
    <w:p w:rsidR="662AAB8F" w:rsidP="673264D9" w:rsidRDefault="662AAB8F" w14:paraId="00025597" w14:textId="03527746">
      <w:pPr>
        <w:pStyle w:val="ListParagraph"/>
        <w:numPr>
          <w:ilvl w:val="0"/>
          <w:numId w:val="17"/>
        </w:numPr>
        <w:rPr>
          <w:rFonts w:ascii="Calibri" w:hAnsi="Calibri" w:eastAsia="Calibri" w:cs="Calibri"/>
          <w:sz w:val="22"/>
          <w:szCs w:val="22"/>
        </w:rPr>
      </w:pPr>
      <w:r w:rsidRPr="673264D9" w:rsidR="662AAB8F">
        <w:rPr>
          <w:rFonts w:ascii="Calibri" w:hAnsi="Calibri" w:eastAsia="Calibri" w:cs="Calibri"/>
          <w:sz w:val="22"/>
          <w:szCs w:val="22"/>
        </w:rPr>
        <w:t xml:space="preserve">Fonctionnalité 3 : </w:t>
      </w:r>
      <w:r w:rsidRPr="673264D9" w:rsidR="48A94CCD">
        <w:rPr>
          <w:rFonts w:ascii="Calibri" w:hAnsi="Calibri" w:eastAsia="Calibri" w:cs="Calibri"/>
          <w:sz w:val="22"/>
          <w:szCs w:val="22"/>
        </w:rPr>
        <w:t>Collaboration</w:t>
      </w:r>
    </w:p>
    <w:p w:rsidR="662AAB8F" w:rsidP="673264D9" w:rsidRDefault="662AAB8F" w14:paraId="423C77F8" w14:textId="2DAA99B7">
      <w:pPr>
        <w:pStyle w:val="Heading3"/>
        <w:numPr>
          <w:ilvl w:val="0"/>
          <w:numId w:val="14"/>
        </w:numPr>
        <w:rPr/>
      </w:pPr>
      <w:r w:rsidR="662AAB8F">
        <w:rPr/>
        <w:t>Nos objectifs</w:t>
      </w:r>
    </w:p>
    <w:p w:rsidR="673264D9" w:rsidP="673264D9" w:rsidRDefault="673264D9" w14:paraId="3AC4A90B" w14:textId="447C8EFD">
      <w:pPr>
        <w:pStyle w:val="Normal"/>
        <w:rPr/>
      </w:pPr>
    </w:p>
    <w:p w:rsidR="02D0D20E" w:rsidP="673264D9" w:rsidRDefault="02D0D20E" w14:paraId="21483E2B" w14:textId="1E0483C5">
      <w:pPr>
        <w:pStyle w:val="Heading2"/>
        <w:rPr/>
      </w:pPr>
      <w:r w:rsidR="02D0D20E">
        <w:rPr/>
        <w:t>Membres de l’équipe :</w:t>
      </w:r>
    </w:p>
    <w:p w:rsidR="0717369F" w:rsidP="673264D9" w:rsidRDefault="0717369F" w14:paraId="16E636F4" w14:textId="3EB380C8">
      <w:pPr>
        <w:pStyle w:val="ListParagraph"/>
        <w:numPr>
          <w:ilvl w:val="0"/>
          <w:numId w:val="2"/>
        </w:numPr>
        <w:rPr/>
      </w:pPr>
      <w:r w:rsidR="0717369F">
        <w:rPr/>
        <w:t>Angela CRUZ</w:t>
      </w:r>
    </w:p>
    <w:p w:rsidR="491AE75C" w:rsidP="673264D9" w:rsidRDefault="491AE75C" w14:paraId="2F3BA8FC" w14:textId="3FEC9258">
      <w:pPr>
        <w:pStyle w:val="ListParagraph"/>
        <w:numPr>
          <w:ilvl w:val="0"/>
          <w:numId w:val="2"/>
        </w:numPr>
        <w:rPr/>
      </w:pPr>
      <w:r w:rsidR="491AE75C">
        <w:rPr/>
        <w:t>Henri PIERRE</w:t>
      </w:r>
    </w:p>
    <w:p w:rsidR="5A2C38E6" w:rsidP="673264D9" w:rsidRDefault="5A2C38E6" w14:paraId="6AB33EED" w14:textId="1F8FFE1B">
      <w:pPr>
        <w:pStyle w:val="ListParagraph"/>
        <w:numPr>
          <w:ilvl w:val="0"/>
          <w:numId w:val="2"/>
        </w:numPr>
        <w:rPr/>
      </w:pPr>
      <w:r w:rsidR="5A2C38E6">
        <w:rPr/>
        <w:t>Wasin</w:t>
      </w:r>
      <w:r w:rsidR="13C61C2D">
        <w:rPr/>
        <w:t xml:space="preserve"> ALSHAMI</w:t>
      </w:r>
    </w:p>
    <w:p w:rsidR="5A2C38E6" w:rsidP="673264D9" w:rsidRDefault="5A2C38E6" w14:paraId="1FFF58A6" w14:textId="12329496">
      <w:pPr>
        <w:pStyle w:val="ListParagraph"/>
        <w:numPr>
          <w:ilvl w:val="0"/>
          <w:numId w:val="2"/>
        </w:numPr>
        <w:rPr/>
      </w:pPr>
      <w:r w:rsidR="5A2C38E6">
        <w:rPr/>
        <w:t>Dav</w:t>
      </w:r>
      <w:r w:rsidR="5A2C38E6">
        <w:rPr/>
        <w:t>id</w:t>
      </w:r>
      <w:r w:rsidR="270728D3">
        <w:rPr/>
        <w:t xml:space="preserve"> BILLON</w:t>
      </w:r>
    </w:p>
    <w:p w:rsidR="02D0D20E" w:rsidP="673264D9" w:rsidRDefault="02D0D20E" w14:paraId="48FA1504" w14:textId="54A6AB91">
      <w:pPr>
        <w:pStyle w:val="Heading2"/>
        <w:rPr/>
      </w:pPr>
      <w:r w:rsidR="02D0D20E">
        <w:rPr/>
        <w:t>Parties prenantes :</w:t>
      </w:r>
    </w:p>
    <w:p w:rsidR="02D0D20E" w:rsidP="673264D9" w:rsidRDefault="02D0D20E" w14:paraId="295C6C4B" w14:textId="40562DC4">
      <w:pPr>
        <w:pStyle w:val="ListParagraph"/>
        <w:numPr>
          <w:ilvl w:val="0"/>
          <w:numId w:val="1"/>
        </w:numPr>
        <w:rPr/>
      </w:pPr>
      <w:r w:rsidR="02D0D20E">
        <w:rPr/>
        <w:t>Directeur de projets</w:t>
      </w:r>
      <w:r w:rsidR="0533FBE5">
        <w:rPr/>
        <w:t xml:space="preserve"> / PO</w:t>
      </w:r>
      <w:r w:rsidR="02D0D20E">
        <w:rPr/>
        <w:t xml:space="preserve"> : Christophe GERMAIN</w:t>
      </w:r>
    </w:p>
    <w:p w:rsidR="02D0D20E" w:rsidP="673264D9" w:rsidRDefault="02D0D20E" w14:paraId="06AB5894" w14:textId="7C0B6ACC">
      <w:pPr>
        <w:pStyle w:val="ListParagraph"/>
        <w:numPr>
          <w:ilvl w:val="0"/>
          <w:numId w:val="1"/>
        </w:numPr>
        <w:rPr/>
      </w:pPr>
      <w:r w:rsidR="02D0D20E">
        <w:rPr/>
        <w:t>PO : Robin HOTTON</w:t>
      </w:r>
    </w:p>
    <w:p w:rsidR="33438626" w:rsidP="673264D9" w:rsidRDefault="33438626" w14:paraId="4C14A1CD" w14:textId="16BFDF69">
      <w:pPr>
        <w:pStyle w:val="Heading2"/>
        <w:rPr/>
      </w:pPr>
      <w:r w:rsidR="33438626">
        <w:rPr/>
        <w:t xml:space="preserve">Description </w:t>
      </w:r>
      <w:r w:rsidR="5D83D896">
        <w:rPr/>
        <w:t>fonctionnelle</w:t>
      </w:r>
      <w:r w:rsidR="33438626">
        <w:rPr/>
        <w:t xml:space="preserve"> des besoins</w:t>
      </w:r>
    </w:p>
    <w:p w:rsidR="33438626" w:rsidP="673264D9" w:rsidRDefault="33438626" w14:paraId="3BAFC6C8" w14:textId="18B46040">
      <w:pPr>
        <w:pStyle w:val="Heading3"/>
        <w:numPr>
          <w:ilvl w:val="0"/>
          <w:numId w:val="19"/>
        </w:numPr>
        <w:rPr/>
      </w:pPr>
      <w:r w:rsidR="33438626">
        <w:rPr/>
        <w:t>Accueil et connexion</w:t>
      </w:r>
    </w:p>
    <w:p w:rsidR="33438626" w:rsidP="673264D9" w:rsidRDefault="33438626" w14:paraId="17F56C99" w14:textId="507B6481">
      <w:pPr>
        <w:spacing w:before="0" w:beforeAutospacing="off" w:after="0" w:afterAutospacing="off" w:line="276" w:lineRule="auto"/>
        <w:jc w:val="both"/>
        <w:rPr/>
      </w:pPr>
      <w:r w:rsidRPr="673264D9" w:rsidR="33438626">
        <w:rPr>
          <w:rFonts w:ascii="Poppins" w:hAnsi="Poppins" w:eastAsia="Poppins" w:cs="Poppins"/>
          <w:sz w:val="20"/>
          <w:szCs w:val="20"/>
        </w:rPr>
        <w:t xml:space="preserve">Après consultation de la DSI/équipe technique, la plateforme doit être accessible selon les modalités suivantes : </w:t>
      </w:r>
      <w:r w:rsidRPr="673264D9" w:rsidR="33438626">
        <w:rPr>
          <w:rFonts w:ascii="Poppins" w:hAnsi="Poppins" w:eastAsia="Poppins" w:cs="Poppins"/>
          <w:color w:val="000000" w:themeColor="text1" w:themeTint="FF" w:themeShade="FF"/>
          <w:sz w:val="20"/>
          <w:szCs w:val="20"/>
        </w:rPr>
        <w:t>[SSO du client, création de comptes directement sur la plateforme…]</w:t>
      </w:r>
    </w:p>
    <w:p w:rsidR="33438626" w:rsidP="673264D9" w:rsidRDefault="33438626" w14:paraId="24D49100" w14:textId="6FFD2FCA">
      <w:pPr>
        <w:pStyle w:val="ListParagraph"/>
        <w:numPr>
          <w:ilvl w:val="0"/>
          <w:numId w:val="20"/>
        </w:numPr>
        <w:rPr/>
      </w:pPr>
      <w:r w:rsidR="33438626">
        <w:rPr/>
        <w:t>Rôle 1 : Administrateur, gère la création et l’administration du site</w:t>
      </w:r>
    </w:p>
    <w:p w:rsidR="33438626" w:rsidP="673264D9" w:rsidRDefault="33438626" w14:paraId="78A805DC" w14:textId="3A5AA595">
      <w:pPr>
        <w:pStyle w:val="ListParagraph"/>
        <w:numPr>
          <w:ilvl w:val="0"/>
          <w:numId w:val="20"/>
        </w:numPr>
        <w:rPr/>
      </w:pPr>
      <w:r w:rsidR="33438626">
        <w:rPr/>
        <w:t xml:space="preserve">Rôle </w:t>
      </w:r>
      <w:r w:rsidR="33438626">
        <w:rPr/>
        <w:t>2</w:t>
      </w:r>
      <w:r w:rsidR="48A24411">
        <w:rPr/>
        <w:t xml:space="preserve"> </w:t>
      </w:r>
      <w:r w:rsidR="33438626">
        <w:rPr/>
        <w:t>:</w:t>
      </w:r>
      <w:r w:rsidR="33438626">
        <w:rPr/>
        <w:t xml:space="preserve"> Utilisateur, </w:t>
      </w:r>
      <w:r w:rsidR="5E76D362">
        <w:rPr/>
        <w:t>peut créer un compte, naviguer sur le site et effectuer un achat</w:t>
      </w:r>
    </w:p>
    <w:p w:rsidR="5E76D362" w:rsidP="673264D9" w:rsidRDefault="5E76D362" w14:paraId="0B43C4D0" w14:textId="0A01C57B">
      <w:pPr>
        <w:pStyle w:val="ListParagraph"/>
        <w:numPr>
          <w:ilvl w:val="0"/>
          <w:numId w:val="20"/>
        </w:numPr>
        <w:rPr/>
      </w:pPr>
      <w:r w:rsidR="5E76D362">
        <w:rPr/>
        <w:t xml:space="preserve">Rôle </w:t>
      </w:r>
      <w:r w:rsidR="5E76D362">
        <w:rPr/>
        <w:t>3</w:t>
      </w:r>
      <w:r w:rsidR="1950C9C0">
        <w:rPr/>
        <w:t xml:space="preserve"> </w:t>
      </w:r>
      <w:r w:rsidR="5E76D362">
        <w:rPr/>
        <w:t>:</w:t>
      </w:r>
      <w:r w:rsidR="5E76D362">
        <w:rPr/>
        <w:t xml:space="preserve"> Opérateur, personnel de l’entreprise qui s’occupe de la livraison</w:t>
      </w:r>
    </w:p>
    <w:tbl>
      <w:tblPr>
        <w:tblStyle w:val="TableNormal"/>
        <w:tblW w:w="0" w:type="auto"/>
        <w:tblLayout w:type="fixed"/>
        <w:tblLook w:val="06A0" w:firstRow="1" w:lastRow="0" w:firstColumn="1" w:lastColumn="0" w:noHBand="1" w:noVBand="1"/>
      </w:tblPr>
      <w:tblGrid>
        <w:gridCol w:w="9120"/>
      </w:tblGrid>
      <w:tr w:rsidR="673264D9" w:rsidTr="673264D9" w14:paraId="365FCD7C">
        <w:trPr>
          <w:trHeight w:val="300"/>
        </w:trPr>
        <w:tc>
          <w:tcPr>
            <w:tcW w:w="9120" w:type="dxa"/>
            <w:tcBorders>
              <w:top w:val="single" w:sz="4"/>
              <w:left w:val="single" w:sz="4"/>
              <w:bottom w:val="single" w:sz="4"/>
              <w:right w:val="single" w:sz="4"/>
            </w:tcBorders>
            <w:tcMar/>
            <w:vAlign w:val="center"/>
          </w:tcPr>
          <w:p w:rsidR="673264D9" w:rsidP="673264D9" w:rsidRDefault="673264D9" w14:paraId="42DB1143" w14:textId="36AE78EA">
            <w:pPr>
              <w:pStyle w:val="ListParagraph"/>
              <w:numPr>
                <w:ilvl w:val="0"/>
                <w:numId w:val="5"/>
              </w:numP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673264D9">
              <w:rPr>
                <w:rFonts w:ascii="Calibri" w:hAnsi="Calibri" w:eastAsia="Calibri" w:cs="Calibri"/>
                <w:b w:val="0"/>
                <w:bCs w:val="0"/>
                <w:i w:val="0"/>
                <w:iCs w:val="0"/>
                <w:color w:val="000000" w:themeColor="text1" w:themeTint="FF" w:themeShade="FF"/>
                <w:sz w:val="22"/>
                <w:szCs w:val="22"/>
              </w:rPr>
              <w:t>Outils d’organisation de réunions efficaces</w:t>
            </w:r>
          </w:p>
          <w:p w:rsidR="320190E5" w:rsidP="673264D9" w:rsidRDefault="320190E5" w14:paraId="7F960957" w14:textId="7A91AF8B">
            <w:pPr>
              <w:pStyle w:val="ListParagraph"/>
              <w:numPr>
                <w:ilvl w:val="0"/>
                <w:numId w:val="5"/>
              </w:numP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320190E5">
              <w:rPr>
                <w:rFonts w:ascii="Calibri" w:hAnsi="Calibri" w:eastAsia="Calibri" w:cs="Calibri"/>
                <w:b w:val="0"/>
                <w:bCs w:val="0"/>
                <w:i w:val="0"/>
                <w:iCs w:val="0"/>
                <w:color w:val="000000" w:themeColor="text1" w:themeTint="FF" w:themeShade="FF"/>
                <w:sz w:val="22"/>
                <w:szCs w:val="22"/>
              </w:rPr>
              <w:t>Indicateurs d’avancement et un plan de suivi adapté et précis</w:t>
            </w:r>
          </w:p>
          <w:p w:rsidR="320190E5" w:rsidP="673264D9" w:rsidRDefault="320190E5" w14:paraId="0DFFF90F" w14:textId="6B670BD4">
            <w:pPr>
              <w:pStyle w:val="ListParagraph"/>
              <w:numPr>
                <w:ilvl w:val="0"/>
                <w:numId w:val="5"/>
              </w:numP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320190E5">
              <w:rPr>
                <w:rFonts w:ascii="Calibri" w:hAnsi="Calibri" w:eastAsia="Calibri" w:cs="Calibri"/>
                <w:b w:val="0"/>
                <w:bCs w:val="0"/>
                <w:i w:val="0"/>
                <w:iCs w:val="0"/>
                <w:color w:val="000000" w:themeColor="text1" w:themeTint="FF" w:themeShade="FF"/>
                <w:sz w:val="22"/>
                <w:szCs w:val="22"/>
              </w:rPr>
              <w:t>Plan de montée en compétences adaptés</w:t>
            </w:r>
          </w:p>
        </w:tc>
      </w:tr>
    </w:tbl>
    <w:p w:rsidR="673264D9" w:rsidRDefault="673264D9" w14:paraId="19F5593D" w14:textId="56831BE3">
      <w:pPr>
        <w:rPr/>
      </w:pPr>
    </w:p>
    <w:p w:rsidR="211F2FFA" w:rsidP="673264D9" w:rsidRDefault="211F2FFA" w14:paraId="2BCF5AE7" w14:textId="209FD55C">
      <w:pPr>
        <w:pStyle w:val="Heading2"/>
        <w:rPr>
          <w:rFonts w:ascii="Calibri" w:hAnsi="Calibri" w:eastAsia="Calibri" w:cs="Calibri"/>
          <w:b w:val="0"/>
          <w:bCs w:val="0"/>
          <w:i w:val="0"/>
          <w:iCs w:val="0"/>
          <w:color w:val="000000" w:themeColor="text1" w:themeTint="FF" w:themeShade="FF"/>
          <w:sz w:val="22"/>
          <w:szCs w:val="22"/>
        </w:rPr>
      </w:pPr>
      <w:r w:rsidR="211F2FFA">
        <w:rPr/>
        <w:t>Outils d’organisation de réunions efficaces :</w:t>
      </w:r>
    </w:p>
    <w:p w:rsidR="211F2FFA" w:rsidP="673264D9" w:rsidRDefault="211F2FFA" w14:paraId="1C326457" w14:textId="17925176">
      <w:pPr>
        <w:pStyle w:val="Normal"/>
        <w:rPr>
          <w:rFonts w:ascii="Calibri" w:hAnsi="Calibri" w:eastAsia="Calibri" w:cs="Calibri"/>
          <w:b w:val="0"/>
          <w:bCs w:val="0"/>
          <w:i w:val="0"/>
          <w:iCs w:val="0"/>
          <w:color w:val="000000" w:themeColor="text1" w:themeTint="FF" w:themeShade="FF"/>
          <w:sz w:val="22"/>
          <w:szCs w:val="22"/>
        </w:rPr>
      </w:pPr>
      <w:r w:rsidRPr="673264D9" w:rsidR="211F2FFA">
        <w:rPr>
          <w:rFonts w:ascii="Calibri" w:hAnsi="Calibri" w:eastAsia="Calibri" w:cs="Calibri"/>
          <w:b w:val="0"/>
          <w:bCs w:val="0"/>
          <w:i w:val="0"/>
          <w:iCs w:val="0"/>
          <w:color w:val="000000" w:themeColor="text1" w:themeTint="FF" w:themeShade="FF"/>
          <w:sz w:val="22"/>
          <w:szCs w:val="22"/>
        </w:rPr>
        <w:t>Outils de communication :</w:t>
      </w:r>
    </w:p>
    <w:p w:rsidR="211F2FFA" w:rsidP="673264D9" w:rsidRDefault="211F2FFA" w14:paraId="736F343E" w14:textId="385FF9D8">
      <w:pPr>
        <w:pStyle w:val="ListParagraph"/>
        <w:numPr>
          <w:ilvl w:val="0"/>
          <w:numId w:val="12"/>
        </w:numPr>
        <w:rPr>
          <w:rFonts w:ascii="Calibri" w:hAnsi="Calibri" w:eastAsia="Calibri" w:cs="Calibri"/>
          <w:b w:val="0"/>
          <w:bCs w:val="0"/>
          <w:i w:val="0"/>
          <w:iCs w:val="0"/>
          <w:color w:val="000000" w:themeColor="text1" w:themeTint="FF" w:themeShade="FF"/>
          <w:sz w:val="22"/>
          <w:szCs w:val="22"/>
        </w:rPr>
      </w:pPr>
      <w:r w:rsidRPr="673264D9" w:rsidR="211F2FFA">
        <w:rPr>
          <w:rFonts w:ascii="Calibri" w:hAnsi="Calibri" w:eastAsia="Calibri" w:cs="Calibri"/>
          <w:b w:val="0"/>
          <w:bCs w:val="0"/>
          <w:i w:val="0"/>
          <w:iCs w:val="0"/>
          <w:color w:val="000000" w:themeColor="text1" w:themeTint="FF" w:themeShade="FF"/>
          <w:sz w:val="22"/>
          <w:szCs w:val="22"/>
        </w:rPr>
        <w:t>Teams</w:t>
      </w:r>
    </w:p>
    <w:p w:rsidR="211F2FFA" w:rsidP="673264D9" w:rsidRDefault="211F2FFA" w14:paraId="0E7CDC2F" w14:textId="4757EE05">
      <w:pPr>
        <w:pStyle w:val="ListParagraph"/>
        <w:numPr>
          <w:ilvl w:val="0"/>
          <w:numId w:val="12"/>
        </w:numPr>
        <w:rPr>
          <w:rFonts w:ascii="Calibri" w:hAnsi="Calibri" w:eastAsia="Calibri" w:cs="Calibri"/>
          <w:b w:val="0"/>
          <w:bCs w:val="0"/>
          <w:i w:val="0"/>
          <w:iCs w:val="0"/>
          <w:color w:val="000000" w:themeColor="text1" w:themeTint="FF" w:themeShade="FF"/>
          <w:sz w:val="22"/>
          <w:szCs w:val="22"/>
        </w:rPr>
      </w:pPr>
      <w:r w:rsidRPr="673264D9" w:rsidR="211F2FFA">
        <w:rPr>
          <w:rFonts w:ascii="Calibri" w:hAnsi="Calibri" w:eastAsia="Calibri" w:cs="Calibri"/>
          <w:b w:val="0"/>
          <w:bCs w:val="0"/>
          <w:i w:val="0"/>
          <w:iCs w:val="0"/>
          <w:color w:val="000000" w:themeColor="text1" w:themeTint="FF" w:themeShade="FF"/>
          <w:sz w:val="22"/>
          <w:szCs w:val="22"/>
        </w:rPr>
        <w:t>Outlook</w:t>
      </w:r>
    </w:p>
    <w:p w:rsidR="211F2FFA" w:rsidP="673264D9" w:rsidRDefault="211F2FFA" w14:paraId="04C4B238" w14:textId="7B427E8C">
      <w:pPr>
        <w:pStyle w:val="Normal"/>
        <w:rPr>
          <w:rFonts w:ascii="Calibri" w:hAnsi="Calibri" w:eastAsia="Calibri" w:cs="Calibri"/>
          <w:b w:val="0"/>
          <w:bCs w:val="0"/>
          <w:i w:val="0"/>
          <w:iCs w:val="0"/>
          <w:color w:val="000000" w:themeColor="text1" w:themeTint="FF" w:themeShade="FF"/>
          <w:sz w:val="22"/>
          <w:szCs w:val="22"/>
        </w:rPr>
      </w:pPr>
      <w:r w:rsidRPr="673264D9" w:rsidR="211F2FFA">
        <w:rPr>
          <w:rFonts w:ascii="Calibri" w:hAnsi="Calibri" w:eastAsia="Calibri" w:cs="Calibri"/>
          <w:b w:val="0"/>
          <w:bCs w:val="0"/>
          <w:i w:val="0"/>
          <w:iCs w:val="0"/>
          <w:color w:val="000000" w:themeColor="text1" w:themeTint="FF" w:themeShade="FF"/>
          <w:sz w:val="22"/>
          <w:szCs w:val="22"/>
        </w:rPr>
        <w:t xml:space="preserve"> Outils de </w:t>
      </w:r>
      <w:r w:rsidRPr="673264D9" w:rsidR="211F2FFA">
        <w:rPr>
          <w:rFonts w:ascii="Calibri" w:hAnsi="Calibri" w:eastAsia="Calibri" w:cs="Calibri"/>
          <w:b w:val="0"/>
          <w:bCs w:val="0"/>
          <w:i w:val="0"/>
          <w:iCs w:val="0"/>
          <w:color w:val="000000" w:themeColor="text1" w:themeTint="FF" w:themeShade="FF"/>
          <w:sz w:val="22"/>
          <w:szCs w:val="22"/>
        </w:rPr>
        <w:t>versioning :</w:t>
      </w:r>
    </w:p>
    <w:p w:rsidR="211F2FFA" w:rsidP="673264D9" w:rsidRDefault="211F2FFA" w14:paraId="1F2E48B3" w14:textId="407B162E">
      <w:pPr>
        <w:pStyle w:val="ListParagraph"/>
        <w:numPr>
          <w:ilvl w:val="0"/>
          <w:numId w:val="13"/>
        </w:numPr>
        <w:rPr>
          <w:rFonts w:ascii="Calibri" w:hAnsi="Calibri" w:eastAsia="Calibri" w:cs="Calibri"/>
          <w:b w:val="0"/>
          <w:bCs w:val="0"/>
          <w:i w:val="0"/>
          <w:iCs w:val="0"/>
          <w:color w:val="000000" w:themeColor="text1" w:themeTint="FF" w:themeShade="FF"/>
          <w:sz w:val="22"/>
          <w:szCs w:val="22"/>
        </w:rPr>
      </w:pPr>
      <w:r w:rsidRPr="673264D9" w:rsidR="211F2FFA">
        <w:rPr>
          <w:rFonts w:ascii="Calibri" w:hAnsi="Calibri" w:eastAsia="Calibri" w:cs="Calibri"/>
          <w:b w:val="0"/>
          <w:bCs w:val="0"/>
          <w:i w:val="0"/>
          <w:iCs w:val="0"/>
          <w:color w:val="000000" w:themeColor="text1" w:themeTint="FF" w:themeShade="FF"/>
          <w:sz w:val="22"/>
          <w:szCs w:val="22"/>
        </w:rPr>
        <w:t>Git</w:t>
      </w:r>
    </w:p>
    <w:p w:rsidR="211F2FFA" w:rsidP="673264D9" w:rsidRDefault="211F2FFA" w14:paraId="37E3B44A" w14:textId="38D1F7A2">
      <w:pPr>
        <w:pStyle w:val="Normal"/>
        <w:ind w:left="0"/>
        <w:rPr>
          <w:rFonts w:ascii="Calibri" w:hAnsi="Calibri" w:eastAsia="Calibri" w:cs="Calibri"/>
          <w:b w:val="0"/>
          <w:bCs w:val="0"/>
          <w:i w:val="0"/>
          <w:iCs w:val="0"/>
          <w:color w:val="000000" w:themeColor="text1" w:themeTint="FF" w:themeShade="FF"/>
          <w:sz w:val="22"/>
          <w:szCs w:val="22"/>
        </w:rPr>
      </w:pPr>
      <w:r w:rsidRPr="673264D9" w:rsidR="211F2FFA">
        <w:rPr>
          <w:rFonts w:ascii="Calibri" w:hAnsi="Calibri" w:eastAsia="Calibri" w:cs="Calibri"/>
          <w:b w:val="0"/>
          <w:bCs w:val="0"/>
          <w:i w:val="0"/>
          <w:iCs w:val="0"/>
          <w:color w:val="000000" w:themeColor="text1" w:themeTint="FF" w:themeShade="FF"/>
          <w:sz w:val="22"/>
          <w:szCs w:val="22"/>
        </w:rPr>
        <w:t>Outils de gestion de projets :</w:t>
      </w:r>
    </w:p>
    <w:p w:rsidR="56A7492A" w:rsidP="673264D9" w:rsidRDefault="56A7492A" w14:paraId="063E8559" w14:textId="7ACD0569">
      <w:pPr>
        <w:pStyle w:val="ListParagraph"/>
        <w:numPr>
          <w:ilvl w:val="0"/>
          <w:numId w:val="18"/>
        </w:numPr>
        <w:rPr>
          <w:rFonts w:ascii="Calibri" w:hAnsi="Calibri" w:eastAsia="Calibri" w:cs="Calibri"/>
          <w:b w:val="0"/>
          <w:bCs w:val="0"/>
          <w:i w:val="0"/>
          <w:iCs w:val="0"/>
          <w:color w:val="000000" w:themeColor="text1" w:themeTint="FF" w:themeShade="FF"/>
          <w:sz w:val="22"/>
          <w:szCs w:val="22"/>
        </w:rPr>
      </w:pPr>
      <w:r w:rsidRPr="673264D9" w:rsidR="56A7492A">
        <w:rPr>
          <w:rFonts w:ascii="Calibri" w:hAnsi="Calibri" w:eastAsia="Calibri" w:cs="Calibri"/>
          <w:b w:val="0"/>
          <w:bCs w:val="0"/>
          <w:i w:val="0"/>
          <w:iCs w:val="0"/>
          <w:color w:val="000000" w:themeColor="text1" w:themeTint="FF" w:themeShade="FF"/>
          <w:sz w:val="22"/>
          <w:szCs w:val="22"/>
        </w:rPr>
        <w:t>Jira / Confluence</w:t>
      </w:r>
    </w:p>
    <w:p w:rsidR="1B1BEEEE" w:rsidP="673264D9" w:rsidRDefault="1B1BEEEE" w14:paraId="33E1CF3F" w14:textId="502C452B">
      <w:pPr>
        <w:pStyle w:val="Heading2"/>
        <w:rPr/>
      </w:pPr>
      <w:r w:rsidR="1B1BEEEE">
        <w:rPr/>
        <w:t>Indicateurs d’avancement et un plan de suivi adapté et précis :</w:t>
      </w:r>
    </w:p>
    <w:p w:rsidR="0EF28362" w:rsidP="673264D9" w:rsidRDefault="0EF28362" w14:paraId="310FC02F" w14:textId="50305AA0">
      <w:pPr>
        <w:pStyle w:val="Normal"/>
        <w:ind w:firstLine="708"/>
        <w:rPr/>
      </w:pPr>
      <w:r w:rsidR="0EF28362">
        <w:rPr/>
        <w:t xml:space="preserve">Longueur des sprints </w:t>
      </w:r>
      <w:r w:rsidR="6CE7C69A">
        <w:rPr/>
        <w:t>4 semaine</w:t>
      </w:r>
      <w:r w:rsidR="28A3F847">
        <w:rPr/>
        <w:t>s</w:t>
      </w:r>
    </w:p>
    <w:p w:rsidR="6CE7C69A" w:rsidP="673264D9" w:rsidRDefault="6CE7C69A" w14:paraId="2089D5AB" w14:textId="3B437421">
      <w:pPr>
        <w:pStyle w:val="ListParagraph"/>
        <w:numPr>
          <w:ilvl w:val="0"/>
          <w:numId w:val="7"/>
        </w:numPr>
        <w:rPr/>
      </w:pPr>
      <w:r w:rsidR="6CE7C69A">
        <w:rPr/>
        <w:t>Back log</w:t>
      </w:r>
      <w:r w:rsidR="1B1BEEEE">
        <w:rPr/>
        <w:t xml:space="preserve"> Jira :</w:t>
      </w:r>
    </w:p>
    <w:p w:rsidR="1B1BEEEE" w:rsidP="673264D9" w:rsidRDefault="1B1BEEEE" w14:paraId="3103E001" w14:textId="5663EEB8">
      <w:pPr>
        <w:pStyle w:val="ListParagraph"/>
        <w:numPr>
          <w:ilvl w:val="1"/>
          <w:numId w:val="7"/>
        </w:numPr>
        <w:rPr/>
      </w:pPr>
      <w:r w:rsidR="1B1BEEEE">
        <w:rPr/>
        <w:t xml:space="preserve">Ticket Jira Avec les </w:t>
      </w:r>
      <w:r w:rsidR="1B1BEEEE">
        <w:rPr/>
        <w:t>status</w:t>
      </w:r>
      <w:r w:rsidR="1B1BEEEE">
        <w:rPr/>
        <w:t xml:space="preserve"> (Done, En progress, Testing, Reviewing)</w:t>
      </w:r>
    </w:p>
    <w:p w:rsidR="162598C7" w:rsidP="673264D9" w:rsidRDefault="162598C7" w14:paraId="7895C3BC" w14:textId="2D33A547">
      <w:pPr>
        <w:pStyle w:val="ListParagraph"/>
        <w:numPr>
          <w:ilvl w:val="1"/>
          <w:numId w:val="7"/>
        </w:numPr>
        <w:rPr/>
      </w:pPr>
      <w:r w:rsidR="162598C7">
        <w:rPr/>
        <w:t>Association</w:t>
      </w:r>
      <w:r w:rsidR="388ED330">
        <w:rPr/>
        <w:t xml:space="preserve"> des </w:t>
      </w:r>
      <w:r w:rsidR="388ED330">
        <w:rPr/>
        <w:t>ticket</w:t>
      </w:r>
      <w:r w:rsidR="4B309932">
        <w:rPr/>
        <w:t>s</w:t>
      </w:r>
      <w:r w:rsidR="388ED330">
        <w:rPr/>
        <w:t xml:space="preserve"> à</w:t>
      </w:r>
      <w:r w:rsidR="388ED330">
        <w:rPr/>
        <w:t xml:space="preserve"> </w:t>
      </w:r>
      <w:r w:rsidR="388ED330">
        <w:rPr/>
        <w:t>un</w:t>
      </w:r>
      <w:r w:rsidR="388ED330">
        <w:rPr/>
        <w:t xml:space="preserve"> </w:t>
      </w:r>
      <w:r w:rsidR="388ED330">
        <w:rPr/>
        <w:t>dev</w:t>
      </w:r>
    </w:p>
    <w:p w:rsidR="388ED330" w:rsidP="673264D9" w:rsidRDefault="388ED330" w14:paraId="13F2B7D0" w14:textId="52EE53E4">
      <w:pPr>
        <w:pStyle w:val="ListParagraph"/>
        <w:numPr>
          <w:ilvl w:val="1"/>
          <w:numId w:val="7"/>
        </w:numPr>
        <w:rPr/>
      </w:pPr>
      <w:r w:rsidR="388ED330">
        <w:rPr/>
        <w:t xml:space="preserve">Association des </w:t>
      </w:r>
      <w:r w:rsidR="388ED330">
        <w:rPr/>
        <w:t>relecture</w:t>
      </w:r>
      <w:r w:rsidR="39F0FE38">
        <w:rPr/>
        <w:t>s</w:t>
      </w:r>
      <w:r w:rsidR="388ED330">
        <w:rPr/>
        <w:t xml:space="preserve"> des US à un dev</w:t>
      </w:r>
    </w:p>
    <w:p w:rsidR="388ED330" w:rsidP="673264D9" w:rsidRDefault="388ED330" w14:paraId="6296F72E" w14:textId="42EC2D62">
      <w:pPr>
        <w:pStyle w:val="ListParagraph"/>
        <w:numPr>
          <w:ilvl w:val="0"/>
          <w:numId w:val="7"/>
        </w:numPr>
        <w:rPr/>
      </w:pPr>
      <w:r w:rsidR="388ED330">
        <w:rPr/>
        <w:t>Da</w:t>
      </w:r>
      <w:r w:rsidR="1797F361">
        <w:rPr/>
        <w:t>i</w:t>
      </w:r>
      <w:r w:rsidR="388ED330">
        <w:rPr/>
        <w:t>ly</w:t>
      </w:r>
      <w:r w:rsidR="388ED330">
        <w:rPr/>
        <w:t xml:space="preserve"> / V0</w:t>
      </w:r>
    </w:p>
    <w:p w:rsidR="603A0E33" w:rsidP="673264D9" w:rsidRDefault="603A0E33" w14:paraId="3FF463AE" w14:textId="7C516C15">
      <w:pPr>
        <w:pStyle w:val="ListParagraph"/>
        <w:numPr>
          <w:ilvl w:val="0"/>
          <w:numId w:val="7"/>
        </w:numPr>
        <w:rPr/>
      </w:pPr>
      <w:r w:rsidR="603A0E33">
        <w:rPr/>
        <w:t>Weekly / V1</w:t>
      </w:r>
    </w:p>
    <w:p w:rsidR="2B01F71D" w:rsidP="673264D9" w:rsidRDefault="2B01F71D" w14:paraId="32DB37E1" w14:textId="6E34FBCC">
      <w:pPr>
        <w:pStyle w:val="ListParagraph"/>
        <w:numPr>
          <w:ilvl w:val="0"/>
          <w:numId w:val="7"/>
        </w:numPr>
        <w:rPr/>
      </w:pPr>
      <w:r w:rsidR="2B01F71D">
        <w:rPr/>
        <w:t>Sprint planning</w:t>
      </w:r>
    </w:p>
    <w:p w:rsidR="2B01F71D" w:rsidP="673264D9" w:rsidRDefault="2B01F71D" w14:paraId="3E2CCF73" w14:textId="1B06A15F">
      <w:pPr>
        <w:pStyle w:val="ListParagraph"/>
        <w:numPr>
          <w:ilvl w:val="0"/>
          <w:numId w:val="7"/>
        </w:numPr>
        <w:rPr/>
      </w:pPr>
      <w:r w:rsidR="2B01F71D">
        <w:rPr/>
        <w:t>Sprint review</w:t>
      </w:r>
    </w:p>
    <w:p w:rsidR="7BB99BB9" w:rsidP="673264D9" w:rsidRDefault="7BB99BB9" w14:paraId="6C0ECA22" w14:textId="14AEA4A9">
      <w:pPr>
        <w:pStyle w:val="ListParagraph"/>
        <w:numPr>
          <w:ilvl w:val="0"/>
          <w:numId w:val="7"/>
        </w:numPr>
        <w:rPr/>
      </w:pPr>
      <w:r w:rsidR="7BB99BB9">
        <w:rPr/>
        <w:t xml:space="preserve">Backlog </w:t>
      </w:r>
      <w:r w:rsidR="7BB99BB9">
        <w:rPr/>
        <w:t>refinement</w:t>
      </w:r>
    </w:p>
    <w:p w:rsidR="2B01F71D" w:rsidP="673264D9" w:rsidRDefault="2B01F71D" w14:paraId="2857E664" w14:textId="44019064">
      <w:pPr>
        <w:pStyle w:val="ListParagraph"/>
        <w:numPr>
          <w:ilvl w:val="0"/>
          <w:numId w:val="7"/>
        </w:numPr>
        <w:rPr/>
      </w:pPr>
      <w:r w:rsidR="2B01F71D">
        <w:rPr/>
        <w:t>Sprint retrospective</w:t>
      </w:r>
    </w:p>
    <w:p w:rsidR="0B563C29" w:rsidP="673264D9" w:rsidRDefault="0B563C29" w14:paraId="520B1F75" w14:textId="310EEA61">
      <w:pPr>
        <w:pStyle w:val="Heading2"/>
        <w:rPr>
          <w:rFonts w:ascii="Calibri" w:hAnsi="Calibri" w:eastAsia="Calibri" w:cs="Calibri"/>
          <w:b w:val="0"/>
          <w:bCs w:val="0"/>
          <w:i w:val="0"/>
          <w:iCs w:val="0"/>
          <w:color w:val="000000" w:themeColor="text1" w:themeTint="FF" w:themeShade="FF"/>
          <w:sz w:val="22"/>
          <w:szCs w:val="22"/>
        </w:rPr>
      </w:pPr>
      <w:r w:rsidR="0B563C29">
        <w:rPr/>
        <w:t>Plan de montée en compétences adaptés :</w:t>
      </w:r>
    </w:p>
    <w:p w:rsidR="090A3C72" w:rsidP="673264D9" w:rsidRDefault="090A3C72" w14:paraId="557B42BB" w14:textId="3505BD20">
      <w:pPr>
        <w:pStyle w:val="ListParagraph"/>
        <w:numPr>
          <w:ilvl w:val="0"/>
          <w:numId w:val="11"/>
        </w:numPr>
        <w:rPr/>
      </w:pPr>
      <w:r w:rsidR="090A3C72">
        <w:rPr/>
        <w:t xml:space="preserve">Point Dev </w:t>
      </w:r>
    </w:p>
    <w:p w:rsidR="090A3C72" w:rsidP="673264D9" w:rsidRDefault="090A3C72" w14:paraId="296C4E59" w14:textId="3CDA0D59">
      <w:pPr>
        <w:pStyle w:val="ListParagraph"/>
        <w:numPr>
          <w:ilvl w:val="0"/>
          <w:numId w:val="11"/>
        </w:numPr>
        <w:rPr/>
      </w:pPr>
      <w:r w:rsidR="090A3C72">
        <w:rPr/>
        <w:t xml:space="preserve">Formation </w:t>
      </w:r>
    </w:p>
    <w:p w:rsidR="3583C2BB" w:rsidP="673264D9" w:rsidRDefault="3583C2BB" w14:paraId="29F603F4" w14:textId="31202FCA">
      <w:pPr>
        <w:pStyle w:val="ListParagraph"/>
        <w:numPr>
          <w:ilvl w:val="0"/>
          <w:numId w:val="11"/>
        </w:numPr>
        <w:rPr/>
      </w:pPr>
      <w:r w:rsidR="3583C2BB">
        <w:rPr/>
        <w:t>Cr</w:t>
      </w:r>
      <w:r w:rsidR="299A1761">
        <w:rPr/>
        <w:t>é</w:t>
      </w:r>
      <w:r w:rsidR="3583C2BB">
        <w:rPr/>
        <w:t>at</w:t>
      </w:r>
      <w:r w:rsidR="3583C2BB">
        <w:rPr/>
        <w:t>ion</w:t>
      </w:r>
      <w:r w:rsidR="090A3C72">
        <w:rPr/>
        <w:t xml:space="preserve"> des </w:t>
      </w:r>
      <w:r w:rsidR="090A3C72">
        <w:rPr/>
        <w:t>documentation / wiki</w:t>
      </w:r>
    </w:p>
    <w:p w:rsidR="3D2F26E5" w:rsidP="673264D9" w:rsidRDefault="3D2F26E5" w14:paraId="69F2959F" w14:textId="467094EB">
      <w:pPr>
        <w:pStyle w:val="ListParagraph"/>
        <w:numPr>
          <w:ilvl w:val="0"/>
          <w:numId w:val="11"/>
        </w:numPr>
        <w:rPr/>
      </w:pPr>
      <w:r w:rsidR="3D2F26E5">
        <w:rPr/>
        <w:t>Créa</w:t>
      </w:r>
      <w:r w:rsidR="3D2F26E5">
        <w:rPr/>
        <w:t>tion</w:t>
      </w:r>
      <w:r w:rsidR="090A3C72">
        <w:rPr/>
        <w:t xml:space="preserve"> des</w:t>
      </w:r>
      <w:r w:rsidR="090A3C72">
        <w:rPr/>
        <w:t xml:space="preserve"> TP pour </w:t>
      </w:r>
      <w:r w:rsidR="68DC4E8A">
        <w:rPr/>
        <w:t>les devs juniors</w:t>
      </w:r>
    </w:p>
    <w:p w:rsidR="673264D9" w:rsidP="673264D9" w:rsidRDefault="673264D9" w14:paraId="383B2990" w14:textId="1719BB4A">
      <w:pPr>
        <w:pStyle w:val="Normal"/>
        <w:rPr/>
      </w:pPr>
    </w:p>
    <w:p w:rsidR="1B8D14E6" w:rsidP="673264D9" w:rsidRDefault="1B8D14E6" w14:paraId="35D4703B" w14:textId="40F6B80E">
      <w:pPr>
        <w:pStyle w:val="ListParagraph"/>
        <w:numPr>
          <w:ilvl w:val="0"/>
          <w:numId w:val="8"/>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1B8D14E6">
        <w:rPr>
          <w:rFonts w:ascii="Calibri" w:hAnsi="Calibri" w:eastAsia="Calibri" w:cs="Calibri"/>
          <w:b w:val="0"/>
          <w:bCs w:val="0"/>
          <w:i w:val="0"/>
          <w:iCs w:val="0"/>
          <w:color w:val="000000" w:themeColor="text1" w:themeTint="FF" w:themeShade="FF"/>
          <w:sz w:val="22"/>
          <w:szCs w:val="22"/>
        </w:rPr>
        <w:t>Plan de valorisation des connaissances pertinent.</w:t>
      </w:r>
    </w:p>
    <w:p w:rsidR="1B8D14E6" w:rsidP="673264D9" w:rsidRDefault="1B8D14E6" w14:paraId="02C06CA0" w14:textId="37E536F8">
      <w:pPr>
        <w:pStyle w:val="ListParagraph"/>
        <w:numPr>
          <w:ilvl w:val="0"/>
          <w:numId w:val="8"/>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1B8D14E6">
        <w:rPr>
          <w:rFonts w:ascii="Calibri" w:hAnsi="Calibri" w:eastAsia="Calibri" w:cs="Calibri"/>
          <w:b w:val="0"/>
          <w:bCs w:val="0"/>
          <w:i w:val="0"/>
          <w:iCs w:val="0"/>
          <w:color w:val="000000" w:themeColor="text1" w:themeTint="FF" w:themeShade="FF"/>
          <w:sz w:val="22"/>
          <w:szCs w:val="22"/>
        </w:rPr>
        <w:t>Un cahier des charges techniques</w:t>
      </w:r>
    </w:p>
    <w:p w:rsidR="1B8D14E6" w:rsidP="673264D9" w:rsidRDefault="1B8D14E6" w14:paraId="14F60674" w14:textId="47225205">
      <w:pPr>
        <w:pStyle w:val="ListParagraph"/>
        <w:numPr>
          <w:ilvl w:val="0"/>
          <w:numId w:val="8"/>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1B8D14E6">
        <w:rPr>
          <w:rFonts w:ascii="Calibri" w:hAnsi="Calibri" w:eastAsia="Calibri" w:cs="Calibri"/>
          <w:b w:val="0"/>
          <w:bCs w:val="0"/>
          <w:i w:val="0"/>
          <w:iCs w:val="0"/>
          <w:color w:val="000000" w:themeColor="text1" w:themeTint="FF" w:themeShade="FF"/>
          <w:sz w:val="22"/>
          <w:szCs w:val="22"/>
        </w:rPr>
        <w:t>Recommandant l’environnement informatique choisi et justifiant ce choix</w:t>
      </w:r>
    </w:p>
    <w:p w:rsidR="673264D9" w:rsidP="673264D9" w:rsidRDefault="673264D9" w14:paraId="6DD568AB" w14:textId="13ABAE57">
      <w:pPr>
        <w:pStyle w:val="Normal"/>
        <w:rPr/>
      </w:pPr>
    </w:p>
    <w:p w:rsidR="72565DB5" w:rsidP="673264D9" w:rsidRDefault="72565DB5" w14:paraId="4E16E43D" w14:textId="0B07A8AC">
      <w:pPr>
        <w:pStyle w:val="Heading2"/>
        <w:rPr/>
      </w:pPr>
      <w:r w:rsidR="72565DB5">
        <w:rPr/>
        <w:t xml:space="preserve">Plan de valorisation des connaissances pertinent :  </w:t>
      </w:r>
    </w:p>
    <w:p w:rsidR="673264D9" w:rsidP="673264D9" w:rsidRDefault="673264D9" w14:paraId="40C8E017" w14:textId="48ECD6E7">
      <w:pPr>
        <w:pStyle w:val="Normal"/>
        <w:rPr/>
      </w:pPr>
    </w:p>
    <w:p w:rsidR="72565DB5" w:rsidP="673264D9" w:rsidRDefault="72565DB5" w14:paraId="30B9D08A" w14:textId="326CE666">
      <w:pPr>
        <w:pStyle w:val="Heading2"/>
        <w:rPr/>
      </w:pPr>
      <w:r w:rsidR="72565DB5">
        <w:rPr/>
        <w:t xml:space="preserve">Un cahier des charges </w:t>
      </w:r>
      <w:r w:rsidR="72565DB5">
        <w:rPr/>
        <w:t>techniques :</w:t>
      </w:r>
    </w:p>
    <w:p w:rsidR="673264D9" w:rsidP="673264D9" w:rsidRDefault="673264D9" w14:paraId="6FB6EE1F" w14:textId="0DED604B">
      <w:pPr>
        <w:pStyle w:val="Normal"/>
        <w:rPr/>
      </w:pPr>
    </w:p>
    <w:p w:rsidR="01E9C3A2" w:rsidP="673264D9" w:rsidRDefault="01E9C3A2" w14:paraId="4234F899" w14:textId="0977420A">
      <w:pPr>
        <w:pStyle w:val="ListParagraph"/>
        <w:numPr>
          <w:ilvl w:val="0"/>
          <w:numId w:val="21"/>
        </w:numPr>
        <w:rPr>
          <w:noProof w:val="0"/>
          <w:lang w:val="fr-FR"/>
        </w:rPr>
      </w:pPr>
      <w:r w:rsidRPr="673264D9" w:rsidR="01E9C3A2">
        <w:rPr>
          <w:noProof w:val="0"/>
          <w:lang w:val="fr-FR"/>
        </w:rPr>
        <w:t>Les spécifications fonctionnelles détaillées</w:t>
      </w:r>
    </w:p>
    <w:p w:rsidR="01E9C3A2" w:rsidP="673264D9" w:rsidRDefault="01E9C3A2" w14:paraId="0A35E317" w14:textId="230234B9">
      <w:pPr>
        <w:pStyle w:val="ListParagraph"/>
        <w:numPr>
          <w:ilvl w:val="0"/>
          <w:numId w:val="21"/>
        </w:numPr>
        <w:rPr>
          <w:noProof w:val="0"/>
          <w:lang w:val="fr-FR"/>
        </w:rPr>
      </w:pPr>
      <w:r w:rsidRPr="673264D9" w:rsidR="01E9C3A2">
        <w:rPr>
          <w:noProof w:val="0"/>
          <w:lang w:val="fr-FR"/>
        </w:rPr>
        <w:t>Le contenu des écrans</w:t>
      </w:r>
    </w:p>
    <w:p w:rsidR="01E9C3A2" w:rsidP="673264D9" w:rsidRDefault="01E9C3A2" w14:paraId="2DE8E854" w14:textId="40B61B5D">
      <w:pPr>
        <w:pStyle w:val="ListParagraph"/>
        <w:numPr>
          <w:ilvl w:val="0"/>
          <w:numId w:val="21"/>
        </w:numPr>
        <w:rPr>
          <w:noProof w:val="0"/>
          <w:lang w:val="fr-FR"/>
        </w:rPr>
      </w:pPr>
      <w:r w:rsidRPr="673264D9" w:rsidR="01E9C3A2">
        <w:rPr>
          <w:noProof w:val="0"/>
          <w:lang w:val="fr-FR"/>
        </w:rPr>
        <w:t>Bases</w:t>
      </w:r>
      <w:r w:rsidRPr="673264D9" w:rsidR="01E9C3A2">
        <w:rPr>
          <w:noProof w:val="0"/>
          <w:lang w:val="fr-FR"/>
        </w:rPr>
        <w:t xml:space="preserve"> de données</w:t>
      </w:r>
    </w:p>
    <w:p w:rsidR="01E9C3A2" w:rsidP="673264D9" w:rsidRDefault="01E9C3A2" w14:paraId="6C797236" w14:textId="484113A6">
      <w:pPr>
        <w:pStyle w:val="ListParagraph"/>
        <w:numPr>
          <w:ilvl w:val="0"/>
          <w:numId w:val="21"/>
        </w:numPr>
        <w:rPr>
          <w:noProof w:val="0"/>
          <w:lang w:val="fr-FR"/>
        </w:rPr>
      </w:pPr>
      <w:r w:rsidRPr="673264D9" w:rsidR="01E9C3A2">
        <w:rPr>
          <w:noProof w:val="0"/>
          <w:lang w:val="fr-FR"/>
        </w:rPr>
        <w:t>Environnement informatique</w:t>
      </w:r>
    </w:p>
    <w:p w:rsidR="673264D9" w:rsidP="673264D9" w:rsidRDefault="673264D9" w14:paraId="2A2236B1" w14:textId="0DF775AC">
      <w:pPr>
        <w:pStyle w:val="Normal"/>
        <w:rPr/>
      </w:pPr>
    </w:p>
    <w:p w:rsidR="673264D9" w:rsidP="673264D9" w:rsidRDefault="673264D9" w14:paraId="5B993FF7" w14:textId="5015AD97">
      <w:pPr>
        <w:pStyle w:val="Normal"/>
        <w:rPr/>
      </w:pPr>
    </w:p>
    <w:p w:rsidR="72565DB5" w:rsidP="673264D9" w:rsidRDefault="72565DB5" w14:paraId="4840257A" w14:textId="3663CAB4">
      <w:pPr>
        <w:pStyle w:val="Heading2"/>
        <w:rPr/>
      </w:pPr>
      <w:r w:rsidR="72565DB5">
        <w:rPr/>
        <w:t xml:space="preserve">Recommandant l’environnement informatique choisi et justifiant ce </w:t>
      </w:r>
      <w:r w:rsidR="72565DB5">
        <w:rPr/>
        <w:t>choix :</w:t>
      </w:r>
    </w:p>
    <w:p w:rsidR="673264D9" w:rsidP="673264D9" w:rsidRDefault="673264D9" w14:paraId="7C104EA9" w14:textId="5A318D76">
      <w:pPr>
        <w:pStyle w:val="Normal"/>
        <w:rPr/>
      </w:pPr>
    </w:p>
    <w:p w:rsidR="673264D9" w:rsidP="673264D9" w:rsidRDefault="673264D9" w14:paraId="6CBA228A" w14:textId="7883DDA9">
      <w:pPr>
        <w:pStyle w:val="Normal"/>
        <w:rPr/>
      </w:pPr>
    </w:p>
    <w:p w:rsidR="1B8D14E6" w:rsidP="673264D9" w:rsidRDefault="1B8D14E6" w14:paraId="0E67FAD7" w14:textId="5A32C297">
      <w:pPr>
        <w:pStyle w:val="ListParagraph"/>
        <w:numPr>
          <w:ilvl w:val="0"/>
          <w:numId w:val="6"/>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1B8D14E6">
        <w:rPr>
          <w:rFonts w:ascii="Calibri" w:hAnsi="Calibri" w:eastAsia="Calibri" w:cs="Calibri"/>
          <w:b w:val="0"/>
          <w:bCs w:val="0"/>
          <w:i w:val="0"/>
          <w:iCs w:val="0"/>
          <w:color w:val="000000" w:themeColor="text1" w:themeTint="FF" w:themeShade="FF"/>
          <w:sz w:val="22"/>
          <w:szCs w:val="22"/>
        </w:rPr>
        <w:t>L’organisation des bases de données et Les interactions entre les différents composants</w:t>
      </w:r>
    </w:p>
    <w:p w:rsidR="1B8D14E6" w:rsidP="673264D9" w:rsidRDefault="1B8D14E6" w14:paraId="5513B93C" w14:textId="6FACE070">
      <w:pPr>
        <w:pStyle w:val="ListParagraph"/>
        <w:numPr>
          <w:ilvl w:val="0"/>
          <w:numId w:val="6"/>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1B8D14E6">
        <w:rPr>
          <w:rFonts w:ascii="Calibri" w:hAnsi="Calibri" w:eastAsia="Calibri" w:cs="Calibri"/>
          <w:b w:val="0"/>
          <w:bCs w:val="0"/>
          <w:i w:val="0"/>
          <w:iCs w:val="0"/>
          <w:color w:val="000000" w:themeColor="text1" w:themeTint="FF" w:themeShade="FF"/>
          <w:sz w:val="22"/>
          <w:szCs w:val="22"/>
        </w:rPr>
        <w:t>Une note de cadrage comprenant les objectifs projet,</w:t>
      </w:r>
    </w:p>
    <w:p w:rsidR="1B8D14E6" w:rsidP="673264D9" w:rsidRDefault="1B8D14E6" w14:paraId="35130BCD" w14:textId="6AF57728">
      <w:pPr>
        <w:pStyle w:val="ListParagraph"/>
        <w:numPr>
          <w:ilvl w:val="0"/>
          <w:numId w:val="6"/>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1B8D14E6">
        <w:rPr>
          <w:rFonts w:ascii="Calibri" w:hAnsi="Calibri" w:eastAsia="Calibri" w:cs="Calibri"/>
          <w:b w:val="0"/>
          <w:bCs w:val="0"/>
          <w:i w:val="0"/>
          <w:iCs w:val="0"/>
          <w:color w:val="000000" w:themeColor="text1" w:themeTint="FF" w:themeShade="FF"/>
          <w:sz w:val="22"/>
          <w:szCs w:val="22"/>
        </w:rPr>
        <w:t>Le périmètre projet, les rôles des parties prenantes,</w:t>
      </w:r>
    </w:p>
    <w:p w:rsidR="1B8D14E6" w:rsidP="673264D9" w:rsidRDefault="1B8D14E6" w14:paraId="565A8DEC" w14:textId="34F06D1F">
      <w:pPr>
        <w:pStyle w:val="ListParagraph"/>
        <w:numPr>
          <w:ilvl w:val="0"/>
          <w:numId w:val="6"/>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1B8D14E6">
        <w:rPr>
          <w:rFonts w:ascii="Calibri" w:hAnsi="Calibri" w:eastAsia="Calibri" w:cs="Calibri"/>
          <w:b w:val="0"/>
          <w:bCs w:val="0"/>
          <w:i w:val="0"/>
          <w:iCs w:val="0"/>
          <w:color w:val="000000" w:themeColor="text1" w:themeTint="FF" w:themeShade="FF"/>
          <w:sz w:val="22"/>
          <w:szCs w:val="22"/>
        </w:rPr>
        <w:t>Le macro-planning, les ressources</w:t>
      </w:r>
      <w:r>
        <w:br/>
      </w:r>
      <w:r w:rsidRPr="673264D9" w:rsidR="1B8D14E6">
        <w:rPr>
          <w:rFonts w:ascii="Calibri" w:hAnsi="Calibri" w:eastAsia="Calibri" w:cs="Calibri"/>
          <w:b w:val="0"/>
          <w:bCs w:val="0"/>
          <w:i w:val="0"/>
          <w:iCs w:val="0"/>
          <w:color w:val="000000" w:themeColor="text1" w:themeTint="FF" w:themeShade="FF"/>
          <w:sz w:val="22"/>
          <w:szCs w:val="22"/>
        </w:rPr>
        <w:t>(Humaines, matérielles et financières)</w:t>
      </w:r>
    </w:p>
    <w:p w:rsidR="673264D9" w:rsidP="673264D9" w:rsidRDefault="673264D9" w14:paraId="53EB8AD2" w14:textId="5252672C">
      <w:pPr>
        <w:pStyle w:val="Normal"/>
        <w:rPr/>
      </w:pPr>
    </w:p>
    <w:p w:rsidR="254589C9" w:rsidP="673264D9" w:rsidRDefault="254589C9" w14:paraId="24AD6622" w14:textId="6B0E3ECF">
      <w:pPr>
        <w:pStyle w:val="Heading2"/>
        <w:rPr/>
      </w:pPr>
      <w:r w:rsidR="254589C9">
        <w:rPr/>
        <w:t xml:space="preserve">L’organisation des bases de données et Les interactions entre les différents </w:t>
      </w:r>
      <w:r w:rsidR="254589C9">
        <w:rPr/>
        <w:t>composants :</w:t>
      </w:r>
      <w:r w:rsidR="254589C9">
        <w:rPr/>
        <w:t xml:space="preserve">  </w:t>
      </w:r>
    </w:p>
    <w:p w:rsidR="673264D9" w:rsidP="673264D9" w:rsidRDefault="673264D9" w14:paraId="5D26F38D" w14:textId="7A95A612">
      <w:pPr>
        <w:pStyle w:val="Normal"/>
        <w:rPr/>
      </w:pPr>
    </w:p>
    <w:p w:rsidR="254589C9" w:rsidP="673264D9" w:rsidRDefault="254589C9" w14:paraId="4BC02F35" w14:textId="09CD30DB">
      <w:pPr>
        <w:pStyle w:val="Heading2"/>
        <w:rPr/>
      </w:pPr>
      <w:r w:rsidR="254589C9">
        <w:rPr/>
        <w:t>Une note de cadrage comprenant les objectifs projet</w:t>
      </w:r>
      <w:r w:rsidR="254589C9">
        <w:rPr/>
        <w:t xml:space="preserve"> :</w:t>
      </w:r>
    </w:p>
    <w:p w:rsidR="673264D9" w:rsidP="673264D9" w:rsidRDefault="673264D9" w14:paraId="161935AE" w14:textId="3EECEB07">
      <w:pPr>
        <w:pStyle w:val="Normal"/>
        <w:rPr/>
      </w:pPr>
    </w:p>
    <w:p w:rsidR="254589C9" w:rsidP="673264D9" w:rsidRDefault="254589C9" w14:paraId="3466A18B" w14:textId="1BAA0BA2">
      <w:pPr>
        <w:pStyle w:val="Heading2"/>
        <w:rPr>
          <w:rFonts w:ascii="Calibri" w:hAnsi="Calibri" w:eastAsia="Calibri" w:cs="Calibri"/>
          <w:b w:val="0"/>
          <w:bCs w:val="0"/>
          <w:i w:val="0"/>
          <w:iCs w:val="0"/>
          <w:color w:val="000000" w:themeColor="text1" w:themeTint="FF" w:themeShade="FF"/>
          <w:sz w:val="22"/>
          <w:szCs w:val="22"/>
        </w:rPr>
      </w:pPr>
      <w:r w:rsidR="254589C9">
        <w:rPr/>
        <w:t>Le périmètre projet, les rôles des parties prenantes :</w:t>
      </w:r>
    </w:p>
    <w:p w:rsidR="673264D9" w:rsidP="673264D9" w:rsidRDefault="673264D9" w14:paraId="4F7648F1" w14:textId="1306C81E">
      <w:pPr>
        <w:pStyle w:val="Normal"/>
        <w:rPr/>
      </w:pPr>
    </w:p>
    <w:p w:rsidR="254589C9" w:rsidP="673264D9" w:rsidRDefault="254589C9" w14:paraId="5FA1BB06" w14:textId="3EA88CE5">
      <w:pPr>
        <w:pStyle w:val="Normal"/>
        <w:rPr>
          <w:rFonts w:ascii="Calibri" w:hAnsi="Calibri" w:eastAsia="Calibri" w:cs="Calibri"/>
          <w:b w:val="0"/>
          <w:bCs w:val="0"/>
          <w:i w:val="0"/>
          <w:iCs w:val="0"/>
          <w:color w:val="000000" w:themeColor="text1" w:themeTint="FF" w:themeShade="FF"/>
          <w:sz w:val="22"/>
          <w:szCs w:val="22"/>
        </w:rPr>
      </w:pPr>
      <w:r w:rsidRPr="673264D9" w:rsidR="254589C9">
        <w:rPr>
          <w:rStyle w:val="Heading2Char"/>
        </w:rPr>
        <w:t>Le macro-planning, les ressources (Humaines, matérielles et financières) :</w:t>
      </w:r>
      <w:r>
        <w:br/>
      </w:r>
    </w:p>
    <w:p w:rsidR="673264D9" w:rsidP="673264D9" w:rsidRDefault="673264D9" w14:paraId="512C0C4E" w14:textId="37465CFB">
      <w:pPr>
        <w:pStyle w:val="Normal"/>
        <w:rPr/>
      </w:pPr>
    </w:p>
    <w:p w:rsidR="71B42EFA" w:rsidP="673264D9" w:rsidRDefault="71B42EFA" w14:paraId="319E7987" w14:textId="0A221CF8">
      <w:pPr>
        <w:pStyle w:val="ListParagraph"/>
        <w:numPr>
          <w:ilvl w:val="0"/>
          <w:numId w:val="9"/>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71B42EFA">
        <w:rPr>
          <w:rFonts w:ascii="Calibri" w:hAnsi="Calibri" w:eastAsia="Calibri" w:cs="Calibri"/>
          <w:b w:val="0"/>
          <w:bCs w:val="0"/>
          <w:i w:val="0"/>
          <w:iCs w:val="0"/>
          <w:color w:val="000000" w:themeColor="text1" w:themeTint="FF" w:themeShade="FF"/>
          <w:sz w:val="22"/>
          <w:szCs w:val="22"/>
        </w:rPr>
        <w:t>Les contraintes, risques et</w:t>
      </w:r>
    </w:p>
    <w:p w:rsidR="71B42EFA" w:rsidP="673264D9" w:rsidRDefault="71B42EFA" w14:paraId="47A57636" w14:textId="4A9A5246">
      <w:pPr>
        <w:pStyle w:val="ListParagraph"/>
        <w:numPr>
          <w:ilvl w:val="0"/>
          <w:numId w:val="9"/>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71B42EFA">
        <w:rPr>
          <w:rFonts w:ascii="Calibri" w:hAnsi="Calibri" w:eastAsia="Calibri" w:cs="Calibri"/>
          <w:b w:val="0"/>
          <w:bCs w:val="0"/>
          <w:i w:val="0"/>
          <w:iCs w:val="0"/>
          <w:color w:val="000000" w:themeColor="text1" w:themeTint="FF" w:themeShade="FF"/>
          <w:sz w:val="22"/>
          <w:szCs w:val="22"/>
        </w:rPr>
        <w:t>Modalités de communication</w:t>
      </w:r>
    </w:p>
    <w:p w:rsidR="71B42EFA" w:rsidP="673264D9" w:rsidRDefault="71B42EFA" w14:paraId="6F79399B" w14:textId="1B50DAB3">
      <w:pPr>
        <w:pStyle w:val="ListParagraph"/>
        <w:numPr>
          <w:ilvl w:val="0"/>
          <w:numId w:val="9"/>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71B42EFA">
        <w:rPr>
          <w:rFonts w:ascii="Calibri" w:hAnsi="Calibri" w:eastAsia="Calibri" w:cs="Calibri"/>
          <w:b w:val="0"/>
          <w:bCs w:val="0"/>
          <w:i w:val="0"/>
          <w:iCs w:val="0"/>
          <w:color w:val="000000" w:themeColor="text1" w:themeTint="FF" w:themeShade="FF"/>
          <w:sz w:val="22"/>
          <w:szCs w:val="22"/>
        </w:rPr>
        <w:t>Et de pilotage</w:t>
      </w:r>
    </w:p>
    <w:p w:rsidR="673264D9" w:rsidP="673264D9" w:rsidRDefault="673264D9" w14:paraId="3351897F" w14:textId="7ECBBB1D">
      <w:pPr>
        <w:pStyle w:val="Normal"/>
        <w:rPr/>
      </w:pPr>
    </w:p>
    <w:p w:rsidR="5E080AB8" w:rsidP="673264D9" w:rsidRDefault="5E080AB8" w14:paraId="05156F79" w14:textId="26833EA9">
      <w:pPr>
        <w:pStyle w:val="Heading2"/>
        <w:rPr>
          <w:rFonts w:ascii="Calibri" w:hAnsi="Calibri" w:eastAsia="Calibri" w:cs="Calibri"/>
          <w:b w:val="0"/>
          <w:bCs w:val="0"/>
          <w:i w:val="0"/>
          <w:iCs w:val="0"/>
          <w:color w:val="000000" w:themeColor="text1" w:themeTint="FF" w:themeShade="FF"/>
          <w:sz w:val="22"/>
          <w:szCs w:val="22"/>
        </w:rPr>
      </w:pPr>
      <w:r w:rsidR="5E080AB8">
        <w:rPr/>
        <w:t>Contraintes :</w:t>
      </w:r>
    </w:p>
    <w:p w:rsidR="673264D9" w:rsidP="673264D9" w:rsidRDefault="673264D9" w14:paraId="1C428F95" w14:textId="591931C1">
      <w:pPr>
        <w:pStyle w:val="Normal"/>
        <w:rPr/>
      </w:pPr>
    </w:p>
    <w:p w:rsidR="607AAD08" w:rsidP="673264D9" w:rsidRDefault="607AAD08" w14:paraId="477709EE" w14:textId="3F76E32A">
      <w:pPr>
        <w:pStyle w:val="Normal"/>
        <w:rPr>
          <w:noProof w:val="0"/>
          <w:lang w:val="fr-FR"/>
        </w:rPr>
      </w:pPr>
      <w:r w:rsidRPr="673264D9" w:rsidR="607AAD08">
        <w:rPr>
          <w:noProof w:val="0"/>
          <w:lang w:val="fr-FR"/>
        </w:rPr>
        <w:t>Les contraintes techniques seront spécifiées par le client.</w:t>
      </w:r>
    </w:p>
    <w:p w:rsidR="607AAD08" w:rsidP="673264D9" w:rsidRDefault="607AAD08" w14:paraId="5D1BE64F" w14:textId="08F907EC">
      <w:pPr>
        <w:pStyle w:val="Normal"/>
        <w:rPr>
          <w:noProof w:val="0"/>
          <w:lang w:val="fr-FR"/>
        </w:rPr>
      </w:pPr>
      <w:r w:rsidRPr="673264D9" w:rsidR="607AAD08">
        <w:rPr>
          <w:noProof w:val="0"/>
          <w:lang w:val="fr-FR"/>
        </w:rPr>
        <w:t>La solution proposée, devra se conformer aux spécificités De l'environnement technique du client.</w:t>
      </w:r>
    </w:p>
    <w:p w:rsidR="673264D9" w:rsidP="673264D9" w:rsidRDefault="673264D9" w14:paraId="01816772" w14:textId="59614582">
      <w:pPr>
        <w:pStyle w:val="Normal"/>
        <w:rPr/>
      </w:pPr>
    </w:p>
    <w:p w:rsidR="5E080AB8" w:rsidP="673264D9" w:rsidRDefault="5E080AB8" w14:paraId="6D5B7C19" w14:textId="2EEDFEB5">
      <w:pPr>
        <w:pStyle w:val="Heading2"/>
        <w:rPr/>
      </w:pPr>
      <w:r w:rsidR="5E080AB8">
        <w:rPr/>
        <w:t>Risques :</w:t>
      </w:r>
    </w:p>
    <w:p w:rsidR="673264D9" w:rsidP="673264D9" w:rsidRDefault="673264D9" w14:paraId="56EF581F" w14:textId="762810DB">
      <w:pPr>
        <w:pStyle w:val="Normal"/>
        <w:rPr/>
      </w:pPr>
    </w:p>
    <w:p w:rsidR="30F56234" w:rsidP="673264D9" w:rsidRDefault="30F56234" w14:paraId="26CBFDC7" w14:textId="75C1300A">
      <w:pPr>
        <w:pStyle w:val="ListParagraph"/>
        <w:numPr>
          <w:ilvl w:val="0"/>
          <w:numId w:val="9"/>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30F56234">
        <w:rPr>
          <w:rFonts w:ascii="Calibri" w:hAnsi="Calibri" w:eastAsia="Calibri" w:cs="Calibri"/>
          <w:b w:val="0"/>
          <w:bCs w:val="0"/>
          <w:i w:val="0"/>
          <w:iCs w:val="0"/>
          <w:color w:val="000000" w:themeColor="text1" w:themeTint="FF" w:themeShade="FF"/>
          <w:sz w:val="22"/>
          <w:szCs w:val="22"/>
        </w:rPr>
        <w:t>Pilotage et management des équipes projet</w:t>
      </w:r>
    </w:p>
    <w:p w:rsidR="30F56234" w:rsidP="673264D9" w:rsidRDefault="30F56234" w14:paraId="4F86AB3C" w14:textId="6BEA6702">
      <w:pPr>
        <w:pStyle w:val="ListParagraph"/>
        <w:numPr>
          <w:ilvl w:val="0"/>
          <w:numId w:val="9"/>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30F56234">
        <w:rPr>
          <w:rFonts w:ascii="Calibri" w:hAnsi="Calibri" w:eastAsia="Calibri" w:cs="Calibri"/>
          <w:b w:val="0"/>
          <w:bCs w:val="0"/>
          <w:i w:val="0"/>
          <w:iCs w:val="0"/>
          <w:color w:val="000000" w:themeColor="text1" w:themeTint="FF" w:themeShade="FF"/>
          <w:sz w:val="22"/>
          <w:szCs w:val="22"/>
        </w:rPr>
        <w:t>Décrire les parties prenantes</w:t>
      </w:r>
      <w:r>
        <w:br/>
      </w:r>
      <w:r w:rsidRPr="673264D9" w:rsidR="30F56234">
        <w:rPr>
          <w:rFonts w:ascii="Calibri" w:hAnsi="Calibri" w:eastAsia="Calibri" w:cs="Calibri"/>
          <w:b w:val="0"/>
          <w:bCs w:val="0"/>
          <w:i w:val="0"/>
          <w:iCs w:val="0"/>
          <w:color w:val="000000" w:themeColor="text1" w:themeTint="FF" w:themeShade="FF"/>
          <w:sz w:val="22"/>
          <w:szCs w:val="22"/>
        </w:rPr>
        <w:t>(Acteurs, rôles, organigramme, équipe projet)</w:t>
      </w:r>
    </w:p>
    <w:p w:rsidR="673264D9" w:rsidP="673264D9" w:rsidRDefault="673264D9" w14:paraId="612C31AB" w14:textId="5C50EC48">
      <w:pPr>
        <w:pStyle w:val="Normal"/>
        <w:rPr/>
      </w:pPr>
    </w:p>
    <w:p w:rsidR="5C61A20A" w:rsidP="673264D9" w:rsidRDefault="5C61A20A" w14:paraId="341073FD" w14:textId="3854CC86">
      <w:pPr>
        <w:pStyle w:val="Heading2"/>
        <w:rPr/>
      </w:pPr>
      <w:r w:rsidR="5C61A20A">
        <w:rPr/>
        <w:t>Pilotage et management des équipes projet :</w:t>
      </w:r>
    </w:p>
    <w:p w:rsidR="46545256" w:rsidP="673264D9" w:rsidRDefault="46545256" w14:paraId="3407E664" w14:textId="134EC908">
      <w:pPr>
        <w:pStyle w:val="ListParagraph"/>
        <w:numPr>
          <w:ilvl w:val="0"/>
          <w:numId w:val="2"/>
        </w:numPr>
        <w:rPr/>
      </w:pPr>
      <w:r w:rsidR="46545256">
        <w:rPr/>
        <w:t xml:space="preserve">Angela CRUZ✨ : </w:t>
      </w:r>
      <w:r w:rsidRPr="673264D9" w:rsidR="46545256">
        <w:rPr>
          <w:noProof w:val="0"/>
          <w:lang w:val="fr-FR"/>
        </w:rPr>
        <w:t>Product Owner.</w:t>
      </w:r>
    </w:p>
    <w:p w:rsidR="46545256" w:rsidP="673264D9" w:rsidRDefault="46545256" w14:paraId="25E4E7EC" w14:textId="0FC9F0B5">
      <w:pPr>
        <w:pStyle w:val="ListParagraph"/>
        <w:numPr>
          <w:ilvl w:val="0"/>
          <w:numId w:val="2"/>
        </w:numPr>
        <w:rPr/>
      </w:pPr>
      <w:r w:rsidR="46545256">
        <w:rPr/>
        <w:t xml:space="preserve">Henri PIERRE : </w:t>
      </w:r>
      <w:r w:rsidRPr="673264D9" w:rsidR="46545256">
        <w:rPr>
          <w:noProof w:val="0"/>
          <w:lang w:val="fr-FR"/>
        </w:rPr>
        <w:t>Scrum master.</w:t>
      </w:r>
    </w:p>
    <w:p w:rsidR="46545256" w:rsidP="673264D9" w:rsidRDefault="46545256" w14:paraId="724B75A7" w14:textId="16F62FCB">
      <w:pPr>
        <w:pStyle w:val="ListParagraph"/>
        <w:numPr>
          <w:ilvl w:val="0"/>
          <w:numId w:val="2"/>
        </w:numPr>
        <w:rPr/>
      </w:pPr>
      <w:r w:rsidR="46545256">
        <w:rPr/>
        <w:t>Wasin</w:t>
      </w:r>
      <w:r w:rsidR="46545256">
        <w:rPr/>
        <w:t xml:space="preserve"> ALSHAMI : </w:t>
      </w:r>
      <w:r w:rsidRPr="673264D9" w:rsidR="46545256">
        <w:rPr>
          <w:noProof w:val="0"/>
          <w:lang w:val="fr-FR"/>
        </w:rPr>
        <w:t>Développeur.</w:t>
      </w:r>
    </w:p>
    <w:p w:rsidR="46545256" w:rsidP="673264D9" w:rsidRDefault="46545256" w14:paraId="37A9BF11" w14:textId="1C13FEE8">
      <w:pPr>
        <w:pStyle w:val="ListParagraph"/>
        <w:numPr>
          <w:ilvl w:val="0"/>
          <w:numId w:val="2"/>
        </w:numPr>
        <w:rPr/>
      </w:pPr>
      <w:r w:rsidR="46545256">
        <w:rPr/>
        <w:t xml:space="preserve">David BILLON : </w:t>
      </w:r>
      <w:r w:rsidRPr="673264D9" w:rsidR="46545256">
        <w:rPr>
          <w:noProof w:val="0"/>
          <w:lang w:val="fr-FR"/>
        </w:rPr>
        <w:t>Développeur.</w:t>
      </w:r>
    </w:p>
    <w:p w:rsidR="673264D9" w:rsidP="673264D9" w:rsidRDefault="673264D9" w14:paraId="69FB2DBF" w14:textId="3B780A52">
      <w:pPr>
        <w:pStyle w:val="Normal"/>
        <w:rPr>
          <w:noProof w:val="0"/>
          <w:lang w:val="fr-FR"/>
        </w:rPr>
      </w:pPr>
    </w:p>
    <w:p w:rsidR="673264D9" w:rsidP="673264D9" w:rsidRDefault="673264D9" w14:paraId="6B9ADF70" w14:textId="35BAB322">
      <w:pPr>
        <w:pStyle w:val="Normal"/>
        <w:rPr>
          <w:noProof w:val="0"/>
          <w:lang w:val="fr-FR"/>
        </w:rPr>
      </w:pPr>
    </w:p>
    <w:p w:rsidR="673264D9" w:rsidP="673264D9" w:rsidRDefault="673264D9" w14:paraId="749E077A" w14:textId="0A5F04CA">
      <w:pPr>
        <w:pStyle w:val="Normal"/>
        <w:rPr/>
      </w:pPr>
    </w:p>
    <w:p w:rsidR="5C61A20A" w:rsidP="673264D9" w:rsidRDefault="5C61A20A" w14:paraId="64591CA6" w14:textId="02F54C6D">
      <w:pPr>
        <w:pStyle w:val="Heading2"/>
        <w:rPr/>
      </w:pPr>
      <w:r w:rsidR="5C61A20A">
        <w:rPr/>
        <w:t xml:space="preserve">Décrire les parties prenantes (Acteurs, rôles, organigramme, équipe projet) :  </w:t>
      </w:r>
    </w:p>
    <w:p w:rsidR="673264D9" w:rsidP="673264D9" w:rsidRDefault="673264D9" w14:paraId="2756D8B9" w14:textId="4835E6DA">
      <w:pPr>
        <w:pStyle w:val="Normal"/>
        <w:rPr/>
      </w:pPr>
    </w:p>
    <w:p w:rsidR="1B703A0D" w:rsidP="673264D9" w:rsidRDefault="1B703A0D" w14:paraId="53644684" w14:textId="63570A4C">
      <w:pPr>
        <w:pStyle w:val="Normal"/>
        <w:rPr/>
      </w:pPr>
      <w:r w:rsidR="1B703A0D">
        <w:drawing>
          <wp:inline wp14:editId="60999EDB" wp14:anchorId="55E71C7A">
            <wp:extent cx="4572000" cy="2857500"/>
            <wp:effectExtent l="0" t="0" r="0" b="0"/>
            <wp:docPr id="225841698" name="" title=""/>
            <wp:cNvGraphicFramePr>
              <a:graphicFrameLocks noChangeAspect="1"/>
            </wp:cNvGraphicFramePr>
            <a:graphic>
              <a:graphicData uri="http://schemas.openxmlformats.org/drawingml/2006/picture">
                <pic:pic>
                  <pic:nvPicPr>
                    <pic:cNvPr id="0" name=""/>
                    <pic:cNvPicPr/>
                  </pic:nvPicPr>
                  <pic:blipFill>
                    <a:blip r:embed="R9d6f5e87d310425c">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673264D9" w:rsidRDefault="673264D9" w14:paraId="0469AE1A" w14:textId="5618FFE6">
      <w:pPr>
        <w:rPr/>
      </w:pPr>
      <w:r>
        <w:br w:type="page"/>
      </w:r>
    </w:p>
    <w:p w:rsidR="4D8BDDE7" w:rsidP="673264D9" w:rsidRDefault="4D8BDDE7" w14:paraId="759DD908" w14:textId="1360DA16">
      <w:pPr>
        <w:pStyle w:val="Normal"/>
        <w:rPr/>
      </w:pPr>
      <w:r w:rsidR="4D8BDDE7">
        <w:drawing>
          <wp:inline wp14:editId="078C2BD8" wp14:anchorId="532A7640">
            <wp:extent cx="4572000" cy="2466975"/>
            <wp:effectExtent l="0" t="0" r="0" b="0"/>
            <wp:docPr id="1821729476" name="" title=""/>
            <wp:cNvGraphicFramePr>
              <a:graphicFrameLocks noChangeAspect="1"/>
            </wp:cNvGraphicFramePr>
            <a:graphic>
              <a:graphicData uri="http://schemas.openxmlformats.org/drawingml/2006/picture">
                <pic:pic>
                  <pic:nvPicPr>
                    <pic:cNvPr id="0" name=""/>
                    <pic:cNvPicPr/>
                  </pic:nvPicPr>
                  <pic:blipFill>
                    <a:blip r:embed="R28456b55e22046a1">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673264D9" w:rsidP="673264D9" w:rsidRDefault="673264D9" w14:paraId="5360C287" w14:textId="47A1A6AF">
      <w:pPr>
        <w:pStyle w:val="Normal"/>
        <w:rPr/>
      </w:pPr>
    </w:p>
    <w:p w:rsidR="673264D9" w:rsidP="673264D9" w:rsidRDefault="673264D9" w14:paraId="4232F9A9" w14:textId="7EDC7C41">
      <w:pPr>
        <w:pStyle w:val="Normal"/>
        <w:rPr/>
      </w:pPr>
    </w:p>
    <w:p w:rsidR="66350D5A" w:rsidP="673264D9" w:rsidRDefault="66350D5A" w14:paraId="0C70CE67" w14:textId="6B2FDED8">
      <w:pPr>
        <w:pStyle w:val="ListParagraph"/>
        <w:numPr>
          <w:ilvl w:val="0"/>
          <w:numId w:val="10"/>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66350D5A">
        <w:rPr>
          <w:rFonts w:ascii="Calibri" w:hAnsi="Calibri" w:eastAsia="Calibri" w:cs="Calibri"/>
          <w:b w:val="0"/>
          <w:bCs w:val="0"/>
          <w:i w:val="0"/>
          <w:iCs w:val="0"/>
          <w:color w:val="000000" w:themeColor="text1" w:themeTint="FF" w:themeShade="FF"/>
          <w:sz w:val="22"/>
          <w:szCs w:val="22"/>
        </w:rPr>
        <w:t>Mettre en place les types de message en fonction des parties prenantes</w:t>
      </w:r>
    </w:p>
    <w:p w:rsidR="673264D9" w:rsidP="673264D9" w:rsidRDefault="673264D9" w14:paraId="655DC991" w14:textId="59CB7DEA">
      <w:pPr>
        <w:pStyle w:val="Heading2"/>
        <w:rPr/>
      </w:pPr>
    </w:p>
    <w:p w:rsidR="673264D9" w:rsidP="673264D9" w:rsidRDefault="673264D9" w14:paraId="12216079" w14:textId="13E291D4">
      <w:pPr>
        <w:pStyle w:val="Normal"/>
        <w:rPr/>
      </w:pPr>
    </w:p>
    <w:p w:rsidR="4E84A853" w:rsidP="673264D9" w:rsidRDefault="4E84A853" w14:paraId="35413E62" w14:textId="2CDCDAA3">
      <w:pPr>
        <w:pStyle w:val="Heading2"/>
        <w:rPr/>
      </w:pPr>
      <w:r w:rsidR="4E84A853">
        <w:rPr/>
        <w:t>Mettre en place les types de message en fonction des parties prenantes :</w:t>
      </w:r>
    </w:p>
    <w:p w:rsidR="673264D9" w:rsidP="673264D9" w:rsidRDefault="673264D9" w14:paraId="632ED59B" w14:textId="4B240DF7">
      <w:pPr>
        <w:pStyle w:val="Normal"/>
        <w:rPr/>
      </w:pPr>
    </w:p>
    <w:p w:rsidR="673264D9" w:rsidP="673264D9" w:rsidRDefault="673264D9" w14:paraId="5FD4A348" w14:textId="63B16BA2">
      <w:pPr>
        <w:pStyle w:val="Normal"/>
        <w:rPr/>
      </w:pPr>
    </w:p>
    <w:p w:rsidR="66350D5A" w:rsidP="673264D9" w:rsidRDefault="66350D5A" w14:paraId="171C0C2F" w14:textId="3BED0E3D">
      <w:pPr>
        <w:pStyle w:val="ListParagraph"/>
        <w:numPr>
          <w:ilvl w:val="0"/>
          <w:numId w:val="10"/>
        </w:numPr>
        <w:pBdr>
          <w:top w:val="single" w:color="000000" w:sz="4" w:space="4"/>
          <w:left w:val="single" w:color="000000" w:sz="4" w:space="4"/>
          <w:bottom w:val="single" w:color="000000" w:sz="4" w:space="4"/>
          <w:right w:val="single" w:color="000000" w:sz="4" w:space="4"/>
        </w:pBdr>
        <w:spacing w:before="0" w:beforeAutospacing="off" w:after="0" w:afterAutospacing="off"/>
        <w:rPr>
          <w:rFonts w:ascii="Calibri" w:hAnsi="Calibri" w:eastAsia="Calibri" w:cs="Calibri"/>
          <w:b w:val="0"/>
          <w:bCs w:val="0"/>
          <w:i w:val="0"/>
          <w:iCs w:val="0"/>
          <w:color w:val="000000" w:themeColor="text1" w:themeTint="FF" w:themeShade="FF"/>
          <w:sz w:val="22"/>
          <w:szCs w:val="22"/>
        </w:rPr>
      </w:pPr>
      <w:r w:rsidRPr="673264D9" w:rsidR="66350D5A">
        <w:rPr>
          <w:rFonts w:ascii="Calibri" w:hAnsi="Calibri" w:eastAsia="Calibri" w:cs="Calibri"/>
          <w:b w:val="0"/>
          <w:bCs w:val="0"/>
          <w:i w:val="0"/>
          <w:iCs w:val="0"/>
          <w:color w:val="000000" w:themeColor="text1" w:themeTint="FF" w:themeShade="FF"/>
          <w:sz w:val="22"/>
          <w:szCs w:val="22"/>
        </w:rPr>
        <w:t>Mettre en place le plan de communication, les plannings</w:t>
      </w:r>
    </w:p>
    <w:p w:rsidR="673264D9" w:rsidP="673264D9" w:rsidRDefault="673264D9" w14:paraId="7B16ACC6" w14:textId="632C81E5">
      <w:pPr>
        <w:pStyle w:val="Normal"/>
        <w:rPr/>
      </w:pPr>
    </w:p>
    <w:p w:rsidR="673264D9" w:rsidP="673264D9" w:rsidRDefault="673264D9" w14:paraId="101FCD57" w14:textId="36BA69ED">
      <w:pPr>
        <w:pStyle w:val="Normal"/>
        <w:rPr/>
      </w:pPr>
    </w:p>
    <w:p w:rsidR="673264D9" w:rsidP="673264D9" w:rsidRDefault="673264D9" w14:paraId="256C22A2" w14:textId="3F2E7304">
      <w:pPr>
        <w:pStyle w:val="Normal"/>
        <w:rPr/>
      </w:pPr>
    </w:p>
    <w:p w:rsidR="673264D9" w:rsidP="673264D9" w:rsidRDefault="673264D9" w14:paraId="69A42EDE" w14:textId="753BA307">
      <w:pPr>
        <w:pStyle w:val="Normal"/>
        <w:rPr/>
      </w:pPr>
    </w:p>
    <w:p w:rsidR="3C6A034E" w:rsidP="673264D9" w:rsidRDefault="3C6A034E" w14:paraId="1756E030" w14:textId="2094F026">
      <w:pPr>
        <w:pStyle w:val="Heading2"/>
        <w:rPr>
          <w:b w:val="1"/>
          <w:bCs w:val="1"/>
          <w:color w:val="ED7D31" w:themeColor="accent2" w:themeTint="FF" w:themeShade="FF"/>
          <w:sz w:val="56"/>
          <w:szCs w:val="56"/>
        </w:rPr>
      </w:pPr>
      <w:r w:rsidRPr="673264D9" w:rsidR="3C6A034E">
        <w:rPr>
          <w:b w:val="1"/>
          <w:bCs w:val="1"/>
          <w:color w:val="ED7D31" w:themeColor="accent2" w:themeTint="FF" w:themeShade="FF"/>
          <w:sz w:val="56"/>
          <w:szCs w:val="56"/>
        </w:rPr>
        <w:t>Questions :</w:t>
      </w:r>
    </w:p>
    <w:p w:rsidR="673264D9" w:rsidP="673264D9" w:rsidRDefault="673264D9" w14:paraId="6FD9CAD6" w14:textId="5BEDA55C">
      <w:pPr>
        <w:pStyle w:val="Normal"/>
        <w:rPr/>
      </w:pPr>
    </w:p>
    <w:p w:rsidR="3C6A034E" w:rsidP="673264D9" w:rsidRDefault="3C6A034E" w14:paraId="7242664B" w14:textId="5EBE3305">
      <w:pPr>
        <w:pStyle w:val="ListParagraph"/>
        <w:numPr>
          <w:ilvl w:val="0"/>
          <w:numId w:val="22"/>
        </w:numPr>
        <w:rPr>
          <w:strike w:val="0"/>
          <w:dstrike w:val="0"/>
        </w:rPr>
      </w:pPr>
      <w:r w:rsidRPr="673264D9" w:rsidR="3C6A034E">
        <w:rPr>
          <w:strike w:val="1"/>
        </w:rPr>
        <w:t>Mettre les indicateurs d'avancement c’est quoi ?</w:t>
      </w:r>
      <w:r w:rsidR="61B4DE80">
        <w:rPr>
          <w:strike w:val="0"/>
          <w:dstrike w:val="0"/>
        </w:rPr>
        <w:t xml:space="preserve"> </w:t>
      </w:r>
      <w:r w:rsidR="0D695C17">
        <w:rPr>
          <w:strike w:val="0"/>
          <w:dstrike w:val="0"/>
        </w:rPr>
        <w:t>Ceux</w:t>
      </w:r>
      <w:r w:rsidR="61B4DE80">
        <w:rPr>
          <w:strike w:val="0"/>
          <w:dstrike w:val="0"/>
        </w:rPr>
        <w:t xml:space="preserve"> de Jira</w:t>
      </w:r>
    </w:p>
    <w:p w:rsidR="1BBC75E7" w:rsidP="673264D9" w:rsidRDefault="1BBC75E7" w14:paraId="1DA34F79" w14:textId="548B2210">
      <w:pPr>
        <w:pStyle w:val="ListParagraph"/>
        <w:numPr>
          <w:ilvl w:val="0"/>
          <w:numId w:val="22"/>
        </w:numPr>
        <w:rPr>
          <w:strike w:val="1"/>
        </w:rPr>
      </w:pPr>
      <w:r w:rsidRPr="673264D9" w:rsidR="1BBC75E7">
        <w:rPr>
          <w:strike w:val="1"/>
        </w:rPr>
        <w:t>Les points de fidélité ?</w:t>
      </w:r>
      <w:r w:rsidRPr="673264D9" w:rsidR="71102AA4">
        <w:rPr>
          <w:strike w:val="1"/>
        </w:rPr>
        <w:t xml:space="preserve"> (</w:t>
      </w:r>
      <w:r w:rsidRPr="673264D9" w:rsidR="0757E326">
        <w:rPr>
          <w:strike w:val="1"/>
        </w:rPr>
        <w:t>P</w:t>
      </w:r>
      <w:r w:rsidRPr="673264D9" w:rsidR="71102AA4">
        <w:rPr>
          <w:strike w:val="1"/>
        </w:rPr>
        <w:t xml:space="preserve">aramètre </w:t>
      </w:r>
      <w:r w:rsidRPr="673264D9" w:rsidR="71102AA4">
        <w:rPr>
          <w:strike w:val="1"/>
        </w:rPr>
        <w:t xml:space="preserve">dans le Client ? </w:t>
      </w:r>
      <w:r w:rsidRPr="673264D9" w:rsidR="71102AA4">
        <w:rPr>
          <w:strike w:val="1"/>
        </w:rPr>
        <w:t>BDD)</w:t>
      </w:r>
    </w:p>
    <w:p w:rsidR="33132F53" w:rsidP="673264D9" w:rsidRDefault="33132F53" w14:paraId="44E49CC8" w14:textId="1AE3728B">
      <w:pPr>
        <w:pStyle w:val="ListParagraph"/>
        <w:numPr>
          <w:ilvl w:val="0"/>
          <w:numId w:val="22"/>
        </w:numPr>
        <w:rPr>
          <w:strike w:val="1"/>
        </w:rPr>
      </w:pPr>
      <w:r w:rsidRPr="673264D9" w:rsidR="33132F53">
        <w:rPr>
          <w:strike w:val="1"/>
        </w:rPr>
        <w:t xml:space="preserve">Le site web doit il apparaître dans le cahier des </w:t>
      </w:r>
      <w:r w:rsidRPr="673264D9" w:rsidR="33132F53">
        <w:rPr>
          <w:strike w:val="1"/>
        </w:rPr>
        <w:t>ch</w:t>
      </w:r>
      <w:r w:rsidRPr="673264D9" w:rsidR="33132F53">
        <w:rPr>
          <w:strike w:val="1"/>
        </w:rPr>
        <w:t>arges technique ?</w:t>
      </w:r>
      <w:r w:rsidR="126FF19C">
        <w:rPr>
          <w:strike w:val="0"/>
          <w:dstrike w:val="0"/>
        </w:rPr>
        <w:t xml:space="preserve"> </w:t>
      </w:r>
      <w:r w:rsidR="126FF19C">
        <w:rPr>
          <w:strike w:val="0"/>
          <w:dstrike w:val="0"/>
        </w:rPr>
        <w:t>Non</w:t>
      </w:r>
    </w:p>
    <w:p w:rsidR="0C095B38" w:rsidP="673264D9" w:rsidRDefault="0C095B38" w14:paraId="6F3C2080" w14:textId="62090D2B">
      <w:pPr>
        <w:pStyle w:val="ListParagraph"/>
        <w:numPr>
          <w:ilvl w:val="0"/>
          <w:numId w:val="22"/>
        </w:numPr>
        <w:rPr>
          <w:strike w:val="0"/>
          <w:dstrike w:val="0"/>
        </w:rPr>
      </w:pPr>
      <w:r w:rsidR="0C095B38">
        <w:rPr>
          <w:strike w:val="0"/>
          <w:dstrike w:val="0"/>
        </w:rPr>
        <w:t xml:space="preserve">Combien de capture écrans (1 par ticket, une vue d’ensemble </w:t>
      </w:r>
      <w:r w:rsidR="74EE92D9">
        <w:rPr>
          <w:strike w:val="0"/>
          <w:dstrike w:val="0"/>
        </w:rPr>
        <w:t>des tickets</w:t>
      </w:r>
      <w:r w:rsidR="239A1C9E">
        <w:rPr>
          <w:strike w:val="0"/>
          <w:dstrike w:val="0"/>
        </w:rPr>
        <w:t>...</w:t>
      </w:r>
      <w:r w:rsidR="0C095B38">
        <w:rPr>
          <w:strike w:val="0"/>
          <w:dstrike w:val="0"/>
        </w:rPr>
        <w:t>)</w:t>
      </w:r>
    </w:p>
    <w:p w:rsidR="5C7E0CAB" w:rsidP="673264D9" w:rsidRDefault="5C7E0CAB" w14:paraId="6165F689" w14:textId="57F5D738">
      <w:pPr>
        <w:pStyle w:val="ListParagraph"/>
        <w:numPr>
          <w:ilvl w:val="0"/>
          <w:numId w:val="22"/>
        </w:numPr>
        <w:rPr>
          <w:strike w:val="0"/>
          <w:dstrike w:val="0"/>
        </w:rPr>
      </w:pPr>
      <w:r w:rsidR="5C7E0CAB">
        <w:rPr>
          <w:strike w:val="0"/>
          <w:dstrike w:val="0"/>
        </w:rPr>
        <w:t xml:space="preserve">Table M.A.J, </w:t>
      </w:r>
      <w:r w:rsidR="5C67E980">
        <w:rPr>
          <w:strike w:val="0"/>
          <w:dstrike w:val="0"/>
        </w:rPr>
        <w:t>Dafuq</w:t>
      </w:r>
      <w:r w:rsidR="5C7E0CAB">
        <w:rPr>
          <w:strike w:val="0"/>
          <w:dstrike w:val="0"/>
        </w:rPr>
        <w:t>?</w:t>
      </w:r>
    </w:p>
    <w:p w:rsidR="5C7E0CAB" w:rsidP="673264D9" w:rsidRDefault="5C7E0CAB" w14:paraId="38119ECA" w14:textId="620B5B4E">
      <w:pPr>
        <w:pStyle w:val="ListParagraph"/>
        <w:numPr>
          <w:ilvl w:val="0"/>
          <w:numId w:val="22"/>
        </w:numPr>
        <w:rPr>
          <w:strike w:val="0"/>
          <w:dstrike w:val="0"/>
        </w:rPr>
      </w:pPr>
      <w:r w:rsidR="5C7E0CAB">
        <w:rPr>
          <w:strike w:val="0"/>
          <w:dstrike w:val="0"/>
        </w:rPr>
        <w:t xml:space="preserve">Est-ce que l’application est un sous domaine de </w:t>
      </w:r>
      <w:r w:rsidR="5C7E0CAB">
        <w:rPr>
          <w:strike w:val="0"/>
          <w:dstrike w:val="0"/>
        </w:rPr>
        <w:t>Digichees.com?</w:t>
      </w:r>
    </w:p>
    <w:p w:rsidR="6215434D" w:rsidP="673264D9" w:rsidRDefault="6215434D" w14:paraId="5D0F4F44" w14:textId="66C113AA">
      <w:pPr>
        <w:pStyle w:val="ListParagraph"/>
        <w:numPr>
          <w:ilvl w:val="0"/>
          <w:numId w:val="22"/>
        </w:numPr>
        <w:rPr/>
      </w:pPr>
      <w:r w:rsidRPr="673264D9" w:rsidR="6215434D">
        <w:rPr>
          <w:b w:val="0"/>
          <w:bCs w:val="0"/>
          <w:i w:val="0"/>
          <w:iCs w:val="0"/>
          <w:noProof w:val="0"/>
          <w:color w:val="auto"/>
          <w:sz w:val="22"/>
          <w:szCs w:val="22"/>
          <w:lang w:val="fr-FR"/>
        </w:rPr>
        <w:t>“</w:t>
      </w:r>
      <w:r w:rsidRPr="673264D9" w:rsidR="6215434D">
        <w:rPr>
          <w:b w:val="0"/>
          <w:bCs w:val="0"/>
          <w:i w:val="1"/>
          <w:iCs w:val="1"/>
          <w:noProof w:val="0"/>
          <w:color w:val="auto"/>
          <w:sz w:val="22"/>
          <w:szCs w:val="22"/>
          <w:lang w:val="fr-FR"/>
        </w:rPr>
        <w:t xml:space="preserve">Le client “la Fromagerie </w:t>
      </w:r>
      <w:r w:rsidRPr="673264D9" w:rsidR="6215434D">
        <w:rPr>
          <w:b w:val="0"/>
          <w:bCs w:val="0"/>
          <w:i w:val="1"/>
          <w:iCs w:val="1"/>
          <w:noProof w:val="0"/>
          <w:color w:val="auto"/>
          <w:sz w:val="22"/>
          <w:szCs w:val="22"/>
          <w:lang w:val="fr-FR"/>
        </w:rPr>
        <w:t>DigiChees</w:t>
      </w:r>
      <w:r w:rsidRPr="673264D9" w:rsidR="6215434D">
        <w:rPr>
          <w:b w:val="0"/>
          <w:bCs w:val="0"/>
          <w:i w:val="1"/>
          <w:iCs w:val="1"/>
          <w:noProof w:val="0"/>
          <w:color w:val="auto"/>
          <w:sz w:val="22"/>
          <w:szCs w:val="22"/>
          <w:lang w:val="fr-FR"/>
        </w:rPr>
        <w:t>”</w:t>
      </w:r>
      <w:r w:rsidRPr="673264D9" w:rsidR="6215434D">
        <w:rPr>
          <w:b w:val="0"/>
          <w:bCs w:val="0"/>
          <w:i w:val="1"/>
          <w:iCs w:val="1"/>
          <w:noProof w:val="0"/>
          <w:color w:val="auto"/>
          <w:sz w:val="22"/>
          <w:szCs w:val="22"/>
          <w:lang w:val="fr-FR"/>
        </w:rPr>
        <w:t xml:space="preserve"> désire que la</w:t>
      </w:r>
      <w:r>
        <w:br/>
      </w:r>
      <w:r w:rsidRPr="673264D9" w:rsidR="6215434D">
        <w:rPr>
          <w:b w:val="0"/>
          <w:bCs w:val="0"/>
          <w:i w:val="1"/>
          <w:iCs w:val="1"/>
          <w:noProof w:val="0"/>
          <w:color w:val="auto"/>
          <w:sz w:val="22"/>
          <w:szCs w:val="22"/>
          <w:lang w:val="fr-FR"/>
        </w:rPr>
        <w:t>livraison soit décalée de 3 mois (par rapport à vos planning</w:t>
      </w:r>
      <w:r>
        <w:br/>
      </w:r>
      <w:r w:rsidRPr="673264D9" w:rsidR="6215434D">
        <w:rPr>
          <w:b w:val="0"/>
          <w:bCs w:val="0"/>
          <w:i w:val="1"/>
          <w:iCs w:val="1"/>
          <w:noProof w:val="0"/>
          <w:color w:val="auto"/>
          <w:sz w:val="22"/>
          <w:szCs w:val="22"/>
          <w:lang w:val="fr-FR"/>
        </w:rPr>
        <w:t>initiaux)</w:t>
      </w:r>
      <w:r w:rsidRPr="673264D9" w:rsidR="6215434D">
        <w:rPr>
          <w:b w:val="0"/>
          <w:bCs w:val="0"/>
          <w:i w:val="1"/>
          <w:iCs w:val="1"/>
          <w:noProof w:val="0"/>
          <w:color w:val="auto"/>
          <w:sz w:val="22"/>
          <w:szCs w:val="22"/>
          <w:lang w:val="fr-FR"/>
        </w:rPr>
        <w:t xml:space="preserve"> et qu’elle soit réalisée sur site en 30 jours maxi</w:t>
      </w:r>
      <w:r w:rsidRPr="673264D9" w:rsidR="6215434D">
        <w:rPr>
          <w:i w:val="0"/>
          <w:iCs w:val="0"/>
          <w:noProof w:val="0"/>
          <w:color w:val="auto"/>
          <w:sz w:val="22"/>
          <w:szCs w:val="22"/>
          <w:lang w:val="fr-FR"/>
        </w:rPr>
        <w:t xml:space="preserve"> </w:t>
      </w:r>
      <w:r w:rsidRPr="673264D9" w:rsidR="6215434D">
        <w:rPr>
          <w:noProof w:val="0"/>
          <w:color w:val="auto"/>
          <w:sz w:val="22"/>
          <w:szCs w:val="22"/>
          <w:lang w:val="fr-FR"/>
        </w:rPr>
        <w:t>“ =&gt; 30 jours à partir de quand ?</w:t>
      </w:r>
    </w:p>
    <w:p w:rsidR="0E3E5E85" w:rsidP="673264D9" w:rsidRDefault="0E3E5E85" w14:paraId="73A2AF43" w14:textId="7A997DC1">
      <w:pPr>
        <w:pStyle w:val="ListParagraph"/>
        <w:numPr>
          <w:ilvl w:val="0"/>
          <w:numId w:val="22"/>
        </w:numPr>
        <w:rPr>
          <w:noProof w:val="0"/>
          <w:color w:val="auto"/>
          <w:sz w:val="22"/>
          <w:szCs w:val="22"/>
          <w:lang w:val="fr-FR"/>
        </w:rPr>
      </w:pPr>
      <w:r w:rsidRPr="673264D9" w:rsidR="0E3E5E85">
        <w:rPr>
          <w:noProof w:val="0"/>
          <w:color w:val="auto"/>
          <w:sz w:val="22"/>
          <w:szCs w:val="22"/>
          <w:lang w:val="fr-FR"/>
        </w:rPr>
        <w:t>Est-ce qu’il y a d’autres délais ?</w:t>
      </w:r>
    </w:p>
    <w:p w:rsidR="673264D9" w:rsidP="673264D9" w:rsidRDefault="673264D9" w14:paraId="705C46B2" w14:textId="0DF036F3">
      <w:pPr>
        <w:pStyle w:val="Normal"/>
        <w:ind w:left="0"/>
        <w:rPr>
          <w:noProof w:val="0"/>
          <w:color w:val="auto"/>
          <w:sz w:val="22"/>
          <w:szCs w:val="22"/>
          <w:lang w:val="fr-FR"/>
        </w:rPr>
      </w:pPr>
    </w:p>
    <w:p w:rsidR="1F688987" w:rsidP="673264D9" w:rsidRDefault="1F688987" w14:paraId="4D3D4443" w14:textId="631FAED3">
      <w:pPr>
        <w:pStyle w:val="ListParagraph"/>
        <w:numPr>
          <w:ilvl w:val="0"/>
          <w:numId w:val="22"/>
        </w:numPr>
        <w:rPr>
          <w:noProof w:val="0"/>
          <w:color w:val="auto"/>
          <w:sz w:val="22"/>
          <w:szCs w:val="22"/>
          <w:lang w:val="fr-FR"/>
        </w:rPr>
      </w:pPr>
      <w:r w:rsidRPr="673264D9" w:rsidR="1F688987">
        <w:rPr>
          <w:noProof w:val="0"/>
          <w:color w:val="auto"/>
          <w:sz w:val="22"/>
          <w:szCs w:val="22"/>
          <w:lang w:val="fr-FR"/>
        </w:rPr>
        <w:t>Répartition des rôles ?</w:t>
      </w:r>
    </w:p>
    <w:p w:rsidR="3554658D" w:rsidP="673264D9" w:rsidRDefault="3554658D" w14:paraId="2F750FC1" w14:textId="3ABD5812">
      <w:pPr>
        <w:pStyle w:val="ListParagraph"/>
        <w:numPr>
          <w:ilvl w:val="0"/>
          <w:numId w:val="22"/>
        </w:numPr>
        <w:rPr>
          <w:noProof w:val="0"/>
          <w:color w:val="auto"/>
          <w:sz w:val="22"/>
          <w:szCs w:val="22"/>
          <w:lang w:val="fr-FR"/>
        </w:rPr>
      </w:pPr>
      <w:r w:rsidRPr="673264D9" w:rsidR="3554658D">
        <w:rPr>
          <w:noProof w:val="0"/>
          <w:color w:val="auto"/>
          <w:sz w:val="22"/>
          <w:szCs w:val="22"/>
          <w:lang w:val="fr-FR"/>
        </w:rPr>
        <w:t>Le bilan, on fait quoi ?</w:t>
      </w:r>
    </w:p>
    <w:p w:rsidR="30C7EBA1" w:rsidP="673264D9" w:rsidRDefault="30C7EBA1" w14:paraId="3DBF4ED0" w14:textId="059A8CDF">
      <w:pPr>
        <w:pStyle w:val="ListParagraph"/>
        <w:numPr>
          <w:ilvl w:val="0"/>
          <w:numId w:val="22"/>
        </w:numPr>
        <w:rPr>
          <w:noProof w:val="0"/>
          <w:color w:val="auto"/>
          <w:sz w:val="22"/>
          <w:szCs w:val="22"/>
          <w:lang w:val="fr-FR"/>
        </w:rPr>
      </w:pPr>
      <w:r w:rsidRPr="673264D9" w:rsidR="30C7EBA1">
        <w:rPr>
          <w:noProof w:val="0"/>
          <w:color w:val="auto"/>
          <w:sz w:val="22"/>
          <w:szCs w:val="22"/>
          <w:lang w:val="fr-FR"/>
        </w:rPr>
        <w:t>?</w:t>
      </w:r>
    </w:p>
    <w:p w:rsidR="673264D9" w:rsidP="673264D9" w:rsidRDefault="673264D9" w14:paraId="718517B3" w14:textId="2116639F">
      <w:pPr>
        <w:pStyle w:val="Normal"/>
        <w:rPr>
          <w:noProof w:val="0"/>
          <w:color w:val="auto"/>
          <w:sz w:val="22"/>
          <w:szCs w:val="22"/>
          <w:lang w:val="fr-FR"/>
        </w:rPr>
      </w:pPr>
    </w:p>
    <w:p w:rsidR="673264D9" w:rsidP="673264D9" w:rsidRDefault="673264D9" w14:paraId="153019F6" w14:textId="74C75DBA">
      <w:pPr>
        <w:pStyle w:val="Normal"/>
        <w:rPr/>
      </w:pPr>
    </w:p>
    <w:p w:rsidR="52E01DEE" w:rsidP="673264D9" w:rsidRDefault="52E01DEE" w14:paraId="19F2D862" w14:textId="797E582A">
      <w:pPr>
        <w:pStyle w:val="Normal"/>
        <w:rPr/>
      </w:pPr>
      <w:r w:rsidR="52E01DEE">
        <w:rPr/>
        <w:t>Maquettage : 1 à 2 écrans.</w:t>
      </w:r>
    </w:p>
    <w:p w:rsidR="673264D9" w:rsidP="673264D9" w:rsidRDefault="673264D9" w14:paraId="50E24EA6" w14:textId="33A8A6B2">
      <w:pPr>
        <w:pStyle w:val="Normal"/>
        <w:rPr/>
      </w:pPr>
    </w:p>
    <w:p w:rsidR="2A4FF07B" w:rsidP="673264D9" w:rsidRDefault="2A4FF07B" w14:paraId="68BDEA64" w14:textId="67BF77D9">
      <w:pPr>
        <w:pStyle w:val="Normal"/>
        <w:rPr/>
      </w:pPr>
      <w:r w:rsidR="2A4FF07B">
        <w:rPr/>
        <w:t xml:space="preserve">3 livrables : cahier des charges, note de </w:t>
      </w:r>
      <w:r w:rsidR="55A9413F">
        <w:rPr/>
        <w:t>cadrage</w:t>
      </w:r>
      <w:r w:rsidR="2A4FF07B">
        <w:rPr/>
        <w:t>,</w:t>
      </w:r>
      <w:r w:rsidR="2A4FF07B">
        <w:rPr/>
        <w:t xml:space="preserve"> </w:t>
      </w:r>
      <w:r w:rsidR="03744E4E">
        <w:rPr/>
        <w:t>PowerPoint</w:t>
      </w:r>
    </w:p>
    <w:p w:rsidR="1F2B9466" w:rsidP="673264D9" w:rsidRDefault="1F2B9466" w14:paraId="14AF6537" w14:textId="054C9B5B">
      <w:pPr>
        <w:pStyle w:val="Normal"/>
        <w:ind w:left="0"/>
        <w:rPr/>
      </w:pPr>
      <w:r w:rsidR="1F2B9466">
        <w:rPr/>
        <w:t>- - -</w:t>
      </w:r>
    </w:p>
    <w:p w:rsidR="71502304" w:rsidP="673264D9" w:rsidRDefault="71502304" w14:paraId="4212D8E7" w14:textId="44D0CBB2">
      <w:pPr>
        <w:pStyle w:val="Normal"/>
        <w:rPr/>
      </w:pPr>
      <w:r w:rsidR="71502304">
        <w:rPr/>
        <w:t xml:space="preserve">Contournement des risques à développer dans le cahier des charges. </w:t>
      </w:r>
    </w:p>
    <w:p w:rsidR="71502304" w:rsidP="673264D9" w:rsidRDefault="71502304" w14:paraId="107F266B" w14:textId="066F0DCD">
      <w:pPr>
        <w:pStyle w:val="Normal"/>
        <w:rPr/>
      </w:pPr>
      <w:r w:rsidR="71502304">
        <w:rPr/>
        <w:t>Pas besoin du point 8 (mais le chiffre 50k à ajouter).</w:t>
      </w:r>
    </w:p>
    <w:p w:rsidR="1180AEA8" w:rsidP="673264D9" w:rsidRDefault="1180AEA8" w14:paraId="17CAA925" w14:textId="6E206204">
      <w:pPr>
        <w:pStyle w:val="Normal"/>
        <w:rPr/>
      </w:pPr>
      <w:r w:rsidR="1180AEA8">
        <w:rPr/>
        <w:t>Les diagrammes doivent être repris en ajoutant les contraintes (ou à refaire mais plus long).</w:t>
      </w:r>
    </w:p>
    <w:p w:rsidR="1A62E7CE" w:rsidP="673264D9" w:rsidRDefault="1A62E7CE" w14:paraId="5006AB1C" w14:textId="02156AE7">
      <w:pPr>
        <w:pStyle w:val="Normal"/>
        <w:rPr/>
      </w:pPr>
      <w:r w:rsidR="1A62E7CE">
        <w:rPr/>
        <w:t xml:space="preserve">(4) Prenez des captures de </w:t>
      </w:r>
      <w:r w:rsidR="0ADF8569">
        <w:rPr/>
        <w:t>TOUTES</w:t>
      </w:r>
      <w:r w:rsidR="1A62E7CE">
        <w:rPr/>
        <w:t xml:space="preserve"> vos pages</w:t>
      </w:r>
      <w:r w:rsidR="6D6C5FC0">
        <w:rPr/>
        <w:t>, en prévision du DP, pour éviter de perdre les informations.</w:t>
      </w:r>
    </w:p>
    <w:p w:rsidR="7825FFCB" w:rsidP="673264D9" w:rsidRDefault="7825FFCB" w14:paraId="4418636D" w14:textId="635A0BB1">
      <w:pPr>
        <w:pStyle w:val="Normal"/>
        <w:rPr/>
      </w:pPr>
      <w:r w:rsidR="7825FFCB">
        <w:rPr/>
        <w:t xml:space="preserve">(5) </w:t>
      </w:r>
      <w:r w:rsidR="1C7CBD9C">
        <w:rPr/>
        <w:t xml:space="preserve">Table mise à jour : entrant/sortant pour l’état. Historisation de la base de données à donner 1 à 2 fois par an à l’état. =&gt; </w:t>
      </w:r>
      <w:r w:rsidR="510507EC">
        <w:rPr/>
        <w:t>ON NE DOIT PAS</w:t>
      </w:r>
      <w:r w:rsidR="1C7CBD9C">
        <w:rPr/>
        <w:t xml:space="preserve"> LE PRENDRE EN COMPTE</w:t>
      </w:r>
      <w:r w:rsidR="3FE7B0FE">
        <w:rPr/>
        <w:t>.</w:t>
      </w:r>
    </w:p>
    <w:p w:rsidR="2DC08DC2" w:rsidP="673264D9" w:rsidRDefault="2DC08DC2" w14:paraId="4137E3C6" w14:textId="11DE5CA3">
      <w:pPr>
        <w:pStyle w:val="Normal"/>
        <w:rPr/>
      </w:pPr>
      <w:r w:rsidR="2DC08DC2">
        <w:rPr/>
        <w:t>(6) Digichees.com =&gt; nom de domaine de l’application INTERNE.</w:t>
      </w:r>
    </w:p>
    <w:p w:rsidR="2C211205" w:rsidP="673264D9" w:rsidRDefault="2C211205" w14:paraId="0FED8DB6" w14:textId="71912B29">
      <w:pPr>
        <w:pStyle w:val="Normal"/>
        <w:rPr/>
      </w:pPr>
      <w:r w:rsidR="2C211205">
        <w:rPr/>
        <w:t>(7) à partir du lancement du projet (ok sur la note de cadrage)</w:t>
      </w:r>
    </w:p>
    <w:p w:rsidR="22B356F2" w:rsidP="673264D9" w:rsidRDefault="22B356F2" w14:paraId="01BDA22B" w14:textId="018CC4B7">
      <w:pPr>
        <w:pStyle w:val="Normal"/>
        <w:rPr/>
      </w:pPr>
      <w:r w:rsidR="22B356F2">
        <w:rPr/>
        <w:t xml:space="preserve">- </w:t>
      </w:r>
      <w:r w:rsidR="499437AD">
        <w:rPr/>
        <w:t>50k pour toutes les dépense du projet</w:t>
      </w:r>
    </w:p>
    <w:p w:rsidR="499437AD" w:rsidP="673264D9" w:rsidRDefault="499437AD" w14:paraId="77924184" w14:textId="6A42FDAD">
      <w:pPr>
        <w:pStyle w:val="Normal"/>
        <w:rPr/>
      </w:pPr>
      <w:r w:rsidR="499437AD">
        <w:rPr/>
        <w:t>(8) Non, pas pour le moment.</w:t>
      </w:r>
    </w:p>
    <w:p w:rsidR="499437AD" w:rsidP="673264D9" w:rsidRDefault="499437AD" w14:paraId="73ABFD92" w14:textId="01CD8563">
      <w:pPr>
        <w:pStyle w:val="Normal"/>
        <w:rPr/>
      </w:pPr>
      <w:r w:rsidR="499437AD">
        <w:rPr/>
        <w:t xml:space="preserve">(9) </w:t>
      </w:r>
      <w:r w:rsidR="3D31254A">
        <w:rPr/>
        <w:t>Les rôles : savoir expliquer les rôles et leur</w:t>
      </w:r>
      <w:r w:rsidR="69267971">
        <w:rPr/>
        <w:t>s actions.</w:t>
      </w:r>
    </w:p>
    <w:p w:rsidR="69267971" w:rsidP="673264D9" w:rsidRDefault="69267971" w14:paraId="32CDEA7B" w14:textId="57BFF71C">
      <w:pPr>
        <w:pStyle w:val="Normal"/>
        <w:rPr/>
      </w:pPr>
      <w:r w:rsidR="69267971">
        <w:rPr/>
        <w:t xml:space="preserve">(10) </w:t>
      </w:r>
      <w:r w:rsidR="11904673">
        <w:rPr/>
        <w:t xml:space="preserve">Ressources planifiées : </w:t>
      </w:r>
    </w:p>
    <w:p w:rsidR="0888E3EA" w:rsidP="673264D9" w:rsidRDefault="0888E3EA" w14:paraId="2EBE0533" w14:textId="5F6685B0">
      <w:pPr>
        <w:pStyle w:val="Normal"/>
        <w:rPr/>
      </w:pPr>
      <w:r w:rsidR="0888E3EA">
        <w:rPr/>
        <w:t xml:space="preserve">- Pour le client : </w:t>
      </w:r>
      <w:r w:rsidR="1C694489">
        <w:rPr/>
        <w:t>1 pc</w:t>
      </w:r>
      <w:r w:rsidR="7FE919AC">
        <w:rPr/>
        <w:t xml:space="preserve"> (par exemple)</w:t>
      </w:r>
      <w:r w:rsidR="1C694489">
        <w:rPr/>
        <w:t xml:space="preserve"> qui va servir de serveur qui va faire tourner le logiciel. Terminaux des utilisateurs auront juste à se connecter.</w:t>
      </w:r>
    </w:p>
    <w:p w:rsidR="5228B587" w:rsidP="673264D9" w:rsidRDefault="5228B587" w14:paraId="41107D4C" w14:textId="30E4F696">
      <w:pPr>
        <w:pStyle w:val="Normal"/>
        <w:rPr/>
      </w:pPr>
      <w:r w:rsidR="5228B587">
        <w:rPr/>
        <w:t>- Pour nous : environnement de dev / test / pré-</w:t>
      </w:r>
      <w:r w:rsidR="5228B587">
        <w:rPr/>
        <w:t>prod</w:t>
      </w:r>
    </w:p>
    <w:p w:rsidR="5228B587" w:rsidP="673264D9" w:rsidRDefault="5228B587" w14:paraId="60420C69" w14:textId="6A34235D">
      <w:pPr>
        <w:pStyle w:val="Normal"/>
        <w:rPr/>
      </w:pPr>
      <w:r w:rsidR="5228B587">
        <w:rPr/>
        <w:t>Co</w:t>
      </w:r>
      <w:r w:rsidR="6DA5DC5B">
        <w:rPr/>
        <w:t>nfiguration minimale</w:t>
      </w:r>
      <w:r w:rsidR="5228B587">
        <w:rPr/>
        <w:t xml:space="preserve"> : ex 4Go de RAM</w:t>
      </w:r>
      <w:r w:rsidR="0AF8A3D1">
        <w:rPr/>
        <w:t>, emplacement des données</w:t>
      </w:r>
      <w:r w:rsidR="5228B587">
        <w:rPr/>
        <w:t>...</w:t>
      </w:r>
      <w:r w:rsidR="4CF84EF4">
        <w:rPr/>
        <w:t xml:space="preserve"> à confirmer après analyse spécialiste infrastructure.</w:t>
      </w:r>
    </w:p>
    <w:p w:rsidR="673264D9" w:rsidP="673264D9" w:rsidRDefault="673264D9" w14:paraId="3425BCDE" w14:textId="730451EF">
      <w:pPr>
        <w:pStyle w:val="Normal"/>
        <w:rPr/>
      </w:pPr>
    </w:p>
    <w:p w:rsidR="31DB2570" w:rsidP="673264D9" w:rsidRDefault="31DB2570" w14:paraId="4E274EA9" w14:textId="5C8D331C">
      <w:pPr>
        <w:pStyle w:val="Normal"/>
        <w:rPr/>
      </w:pPr>
      <w:r w:rsidR="31DB2570">
        <w:rPr/>
        <w:t>- -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5IzssR5JBUjy6" int2:id="VYkCjIe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6149b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cf113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e8b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f631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8b791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8286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652c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58b5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9e1b1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b3f71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a483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ab78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8ed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e7d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336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b7e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cd1c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22c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779f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4355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f4ae8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07b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11d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56FE8B"/>
    <w:rsid w:val="00316FA5"/>
    <w:rsid w:val="0071A293"/>
    <w:rsid w:val="01CD4006"/>
    <w:rsid w:val="01E9C3A2"/>
    <w:rsid w:val="02D0D20E"/>
    <w:rsid w:val="03075D81"/>
    <w:rsid w:val="03744E4E"/>
    <w:rsid w:val="04EBB86B"/>
    <w:rsid w:val="0533FBE5"/>
    <w:rsid w:val="06953EAF"/>
    <w:rsid w:val="06CFA605"/>
    <w:rsid w:val="0717369F"/>
    <w:rsid w:val="0757E326"/>
    <w:rsid w:val="082B46B3"/>
    <w:rsid w:val="08349404"/>
    <w:rsid w:val="0866371B"/>
    <w:rsid w:val="0888E3EA"/>
    <w:rsid w:val="08918EF8"/>
    <w:rsid w:val="08AD7BB4"/>
    <w:rsid w:val="08C01579"/>
    <w:rsid w:val="08FDB755"/>
    <w:rsid w:val="090A3C72"/>
    <w:rsid w:val="09BC3804"/>
    <w:rsid w:val="0A2D5F59"/>
    <w:rsid w:val="0ADF8569"/>
    <w:rsid w:val="0AF8A3D1"/>
    <w:rsid w:val="0B563C29"/>
    <w:rsid w:val="0B62E775"/>
    <w:rsid w:val="0B806BE5"/>
    <w:rsid w:val="0BD804EC"/>
    <w:rsid w:val="0C095B38"/>
    <w:rsid w:val="0C792AAE"/>
    <w:rsid w:val="0CA2A2D6"/>
    <w:rsid w:val="0D695C17"/>
    <w:rsid w:val="0E3E5E85"/>
    <w:rsid w:val="0EF28362"/>
    <w:rsid w:val="0FAB69F8"/>
    <w:rsid w:val="103FA5E9"/>
    <w:rsid w:val="1047936F"/>
    <w:rsid w:val="1180AEA8"/>
    <w:rsid w:val="11904673"/>
    <w:rsid w:val="126FF19C"/>
    <w:rsid w:val="12868000"/>
    <w:rsid w:val="12E86C32"/>
    <w:rsid w:val="13C61C2D"/>
    <w:rsid w:val="151B0492"/>
    <w:rsid w:val="1618E9B7"/>
    <w:rsid w:val="162598C7"/>
    <w:rsid w:val="1698563C"/>
    <w:rsid w:val="169DAC96"/>
    <w:rsid w:val="1759F123"/>
    <w:rsid w:val="175B1BF6"/>
    <w:rsid w:val="1797F361"/>
    <w:rsid w:val="18F5C184"/>
    <w:rsid w:val="1950C9C0"/>
    <w:rsid w:val="1A62E7CE"/>
    <w:rsid w:val="1A6C1FEF"/>
    <w:rsid w:val="1A9C6469"/>
    <w:rsid w:val="1B1BEEEE"/>
    <w:rsid w:val="1B703A0D"/>
    <w:rsid w:val="1B8A4616"/>
    <w:rsid w:val="1B8D14E6"/>
    <w:rsid w:val="1BBC75E7"/>
    <w:rsid w:val="1C694489"/>
    <w:rsid w:val="1C7CBD9C"/>
    <w:rsid w:val="1DEF7636"/>
    <w:rsid w:val="1F2B9466"/>
    <w:rsid w:val="1F688987"/>
    <w:rsid w:val="1FC0A759"/>
    <w:rsid w:val="20E8D5DF"/>
    <w:rsid w:val="211F2FFA"/>
    <w:rsid w:val="22B356F2"/>
    <w:rsid w:val="239A1C9E"/>
    <w:rsid w:val="251FED85"/>
    <w:rsid w:val="254589C9"/>
    <w:rsid w:val="258C1F7F"/>
    <w:rsid w:val="270728D3"/>
    <w:rsid w:val="27A23CF9"/>
    <w:rsid w:val="28A3F847"/>
    <w:rsid w:val="290BEBC9"/>
    <w:rsid w:val="293228DD"/>
    <w:rsid w:val="29452504"/>
    <w:rsid w:val="299A1761"/>
    <w:rsid w:val="29EB7122"/>
    <w:rsid w:val="29FFA841"/>
    <w:rsid w:val="2A4FF07B"/>
    <w:rsid w:val="2AF18F78"/>
    <w:rsid w:val="2B01F71D"/>
    <w:rsid w:val="2B506CA3"/>
    <w:rsid w:val="2C211205"/>
    <w:rsid w:val="2C29774A"/>
    <w:rsid w:val="2C69C99F"/>
    <w:rsid w:val="2DC08DC2"/>
    <w:rsid w:val="2E059A00"/>
    <w:rsid w:val="2E2981C2"/>
    <w:rsid w:val="2E689637"/>
    <w:rsid w:val="2E8D49AD"/>
    <w:rsid w:val="2F1BDD39"/>
    <w:rsid w:val="2FA16A61"/>
    <w:rsid w:val="30C7EBA1"/>
    <w:rsid w:val="30CFE39C"/>
    <w:rsid w:val="30F56234"/>
    <w:rsid w:val="312FF6E2"/>
    <w:rsid w:val="31D36E1C"/>
    <w:rsid w:val="31DB2570"/>
    <w:rsid w:val="320190E5"/>
    <w:rsid w:val="3217D558"/>
    <w:rsid w:val="33132F53"/>
    <w:rsid w:val="33438626"/>
    <w:rsid w:val="338D622A"/>
    <w:rsid w:val="33CCCE16"/>
    <w:rsid w:val="33DE08ED"/>
    <w:rsid w:val="33EF4E5C"/>
    <w:rsid w:val="354F761A"/>
    <w:rsid w:val="3554658D"/>
    <w:rsid w:val="3583C2BB"/>
    <w:rsid w:val="35BC846B"/>
    <w:rsid w:val="37AC7C46"/>
    <w:rsid w:val="3848D5C3"/>
    <w:rsid w:val="388ED330"/>
    <w:rsid w:val="39AA1C8A"/>
    <w:rsid w:val="39AFD5EA"/>
    <w:rsid w:val="39F0FE38"/>
    <w:rsid w:val="3BBEB79E"/>
    <w:rsid w:val="3C024DC7"/>
    <w:rsid w:val="3C6A034E"/>
    <w:rsid w:val="3D01BDC3"/>
    <w:rsid w:val="3D2F26E5"/>
    <w:rsid w:val="3D31254A"/>
    <w:rsid w:val="3D4FA8EF"/>
    <w:rsid w:val="3DACF35A"/>
    <w:rsid w:val="3E82D058"/>
    <w:rsid w:val="3ED80257"/>
    <w:rsid w:val="3F48C3BB"/>
    <w:rsid w:val="3F99A344"/>
    <w:rsid w:val="3FB78E2B"/>
    <w:rsid w:val="3FE7B0FE"/>
    <w:rsid w:val="403B221A"/>
    <w:rsid w:val="409A1647"/>
    <w:rsid w:val="40D05D72"/>
    <w:rsid w:val="4104156D"/>
    <w:rsid w:val="41535E8C"/>
    <w:rsid w:val="41C0A94B"/>
    <w:rsid w:val="421E84B3"/>
    <w:rsid w:val="423438C9"/>
    <w:rsid w:val="426C2DD3"/>
    <w:rsid w:val="429FE5CE"/>
    <w:rsid w:val="42B8984D"/>
    <w:rsid w:val="42D0DF5F"/>
    <w:rsid w:val="4372C2DC"/>
    <w:rsid w:val="43AB737A"/>
    <w:rsid w:val="43B064B8"/>
    <w:rsid w:val="43C9C983"/>
    <w:rsid w:val="46545256"/>
    <w:rsid w:val="46CB0FC2"/>
    <w:rsid w:val="46CDDD7C"/>
    <w:rsid w:val="48460401"/>
    <w:rsid w:val="48A24411"/>
    <w:rsid w:val="48A5282C"/>
    <w:rsid w:val="48A94CCD"/>
    <w:rsid w:val="491AE75C"/>
    <w:rsid w:val="499437AD"/>
    <w:rsid w:val="4B309932"/>
    <w:rsid w:val="4CF84EF4"/>
    <w:rsid w:val="4D78994F"/>
    <w:rsid w:val="4D8BDDE7"/>
    <w:rsid w:val="4D8E9983"/>
    <w:rsid w:val="4E84A853"/>
    <w:rsid w:val="505D24FA"/>
    <w:rsid w:val="5082B282"/>
    <w:rsid w:val="50B299C9"/>
    <w:rsid w:val="50C377BE"/>
    <w:rsid w:val="510507EC"/>
    <w:rsid w:val="5160C7DA"/>
    <w:rsid w:val="51698256"/>
    <w:rsid w:val="51E2055F"/>
    <w:rsid w:val="5228B587"/>
    <w:rsid w:val="526AC44D"/>
    <w:rsid w:val="52E01DEE"/>
    <w:rsid w:val="52FC983B"/>
    <w:rsid w:val="537E3A67"/>
    <w:rsid w:val="538F1097"/>
    <w:rsid w:val="55165B5D"/>
    <w:rsid w:val="557BBDAE"/>
    <w:rsid w:val="55A9413F"/>
    <w:rsid w:val="5601F2F4"/>
    <w:rsid w:val="56A7492A"/>
    <w:rsid w:val="58095421"/>
    <w:rsid w:val="5856FE8B"/>
    <w:rsid w:val="58641551"/>
    <w:rsid w:val="58C49947"/>
    <w:rsid w:val="5921943B"/>
    <w:rsid w:val="5A2C38E6"/>
    <w:rsid w:val="5A4053B2"/>
    <w:rsid w:val="5A68572E"/>
    <w:rsid w:val="5BBFFCC1"/>
    <w:rsid w:val="5C61A20A"/>
    <w:rsid w:val="5C67E980"/>
    <w:rsid w:val="5C7E0CAB"/>
    <w:rsid w:val="5D197FBC"/>
    <w:rsid w:val="5D77F474"/>
    <w:rsid w:val="5D83D896"/>
    <w:rsid w:val="5E080AB8"/>
    <w:rsid w:val="5E0C1B35"/>
    <w:rsid w:val="5E76D362"/>
    <w:rsid w:val="5EFFCC1A"/>
    <w:rsid w:val="60279DBE"/>
    <w:rsid w:val="603A0E33"/>
    <w:rsid w:val="607AAD08"/>
    <w:rsid w:val="6086F86A"/>
    <w:rsid w:val="61B4DE80"/>
    <w:rsid w:val="6215434D"/>
    <w:rsid w:val="63F61117"/>
    <w:rsid w:val="65DD96FD"/>
    <w:rsid w:val="662AAB8F"/>
    <w:rsid w:val="6634FDA8"/>
    <w:rsid w:val="66350D5A"/>
    <w:rsid w:val="6696E9DA"/>
    <w:rsid w:val="66A5BF0C"/>
    <w:rsid w:val="673264D9"/>
    <w:rsid w:val="68A34526"/>
    <w:rsid w:val="68CAC560"/>
    <w:rsid w:val="68DC4E8A"/>
    <w:rsid w:val="69011486"/>
    <w:rsid w:val="69267971"/>
    <w:rsid w:val="6C0122FC"/>
    <w:rsid w:val="6C3B9DAA"/>
    <w:rsid w:val="6C79A605"/>
    <w:rsid w:val="6CCE0395"/>
    <w:rsid w:val="6CE7C69A"/>
    <w:rsid w:val="6D21DFC9"/>
    <w:rsid w:val="6D6C5FC0"/>
    <w:rsid w:val="6DA5DC5B"/>
    <w:rsid w:val="6EC3456E"/>
    <w:rsid w:val="703DCC20"/>
    <w:rsid w:val="70DC81A5"/>
    <w:rsid w:val="71102AA4"/>
    <w:rsid w:val="71502304"/>
    <w:rsid w:val="71B42EFA"/>
    <w:rsid w:val="72565DB5"/>
    <w:rsid w:val="74EE92D9"/>
    <w:rsid w:val="75291C68"/>
    <w:rsid w:val="75AFF2C8"/>
    <w:rsid w:val="75C4451D"/>
    <w:rsid w:val="77A0D097"/>
    <w:rsid w:val="7825FFCB"/>
    <w:rsid w:val="7A64E534"/>
    <w:rsid w:val="7BB99BB9"/>
    <w:rsid w:val="7BF8F738"/>
    <w:rsid w:val="7C00B595"/>
    <w:rsid w:val="7DBB04AD"/>
    <w:rsid w:val="7E2EDB7A"/>
    <w:rsid w:val="7F8E675A"/>
    <w:rsid w:val="7FE919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FE8B"/>
  <w15:chartTrackingRefBased/>
  <w15:docId w15:val="{C85D6233-2672-47F7-B019-6A5F31ABDA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73264D9"/>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73264D9"/>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673264D9"/>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73264D9"/>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673264D9"/>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73264D9"/>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73264D9"/>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673264D9"/>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673264D9"/>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73264D9"/>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73264D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73264D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73264D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73264D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73264D9"/>
    <w:pPr>
      <w:spacing/>
      <w:ind w:left="720"/>
      <w:contextualSpacing/>
    </w:pPr>
  </w:style>
  <w:style w:type="character" w:styleId="Heading1Char" w:customStyle="true">
    <w:uiPriority w:val="9"/>
    <w:name w:val="Heading 1 Char"/>
    <w:basedOn w:val="DefaultParagraphFont"/>
    <w:link w:val="Heading1"/>
    <w:rsid w:val="673264D9"/>
    <w:rPr>
      <w:rFonts w:ascii="Calibri Light" w:hAnsi="Calibri Light" w:eastAsia="" w:cs="" w:asciiTheme="majorAscii" w:hAnsiTheme="majorAscii" w:eastAsiaTheme="majorEastAsia" w:cstheme="majorBidi"/>
      <w:noProof w:val="0"/>
      <w:color w:val="2F5496" w:themeColor="accent1" w:themeTint="FF" w:themeShade="BF"/>
      <w:sz w:val="32"/>
      <w:szCs w:val="32"/>
      <w:lang w:val="fr-FR"/>
    </w:rPr>
  </w:style>
  <w:style w:type="character" w:styleId="Heading2Char" w:customStyle="true">
    <w:uiPriority w:val="9"/>
    <w:name w:val="Heading 2 Char"/>
    <w:basedOn w:val="DefaultParagraphFont"/>
    <w:link w:val="Heading2"/>
    <w:rsid w:val="673264D9"/>
    <w:rPr>
      <w:rFonts w:ascii="Calibri Light" w:hAnsi="Calibri Light" w:eastAsia="" w:cs="" w:asciiTheme="majorAscii" w:hAnsiTheme="majorAscii" w:eastAsiaTheme="majorEastAsia" w:cstheme="majorBidi"/>
      <w:noProof w:val="0"/>
      <w:color w:val="2F5496" w:themeColor="accent1" w:themeTint="FF" w:themeShade="BF"/>
      <w:sz w:val="26"/>
      <w:szCs w:val="26"/>
      <w:lang w:val="fr-FR"/>
    </w:rPr>
  </w:style>
  <w:style w:type="character" w:styleId="Heading3Char" w:customStyle="true">
    <w:uiPriority w:val="9"/>
    <w:name w:val="Heading 3 Char"/>
    <w:basedOn w:val="DefaultParagraphFont"/>
    <w:link w:val="Heading3"/>
    <w:rsid w:val="673264D9"/>
    <w:rPr>
      <w:rFonts w:ascii="Calibri Light" w:hAnsi="Calibri Light" w:eastAsia="" w:cs="" w:asciiTheme="majorAscii" w:hAnsiTheme="majorAscii" w:eastAsiaTheme="majorEastAsia" w:cstheme="majorBidi"/>
      <w:noProof w:val="0"/>
      <w:color w:val="1F3763"/>
      <w:sz w:val="24"/>
      <w:szCs w:val="24"/>
      <w:lang w:val="fr-FR"/>
    </w:rPr>
  </w:style>
  <w:style w:type="character" w:styleId="Heading4Char" w:customStyle="true">
    <w:uiPriority w:val="9"/>
    <w:name w:val="Heading 4 Char"/>
    <w:basedOn w:val="DefaultParagraphFont"/>
    <w:link w:val="Heading4"/>
    <w:rsid w:val="673264D9"/>
    <w:rPr>
      <w:rFonts w:ascii="Calibri Light" w:hAnsi="Calibri Light" w:eastAsia="" w:cs="" w:asciiTheme="majorAscii" w:hAnsiTheme="majorAscii" w:eastAsiaTheme="majorEastAsia" w:cstheme="majorBidi"/>
      <w:i w:val="1"/>
      <w:iCs w:val="1"/>
      <w:noProof w:val="0"/>
      <w:color w:val="2F5496" w:themeColor="accent1" w:themeTint="FF" w:themeShade="BF"/>
      <w:lang w:val="fr-FR"/>
    </w:rPr>
  </w:style>
  <w:style w:type="character" w:styleId="Heading5Char" w:customStyle="true">
    <w:uiPriority w:val="9"/>
    <w:name w:val="Heading 5 Char"/>
    <w:basedOn w:val="DefaultParagraphFont"/>
    <w:link w:val="Heading5"/>
    <w:rsid w:val="673264D9"/>
    <w:rPr>
      <w:rFonts w:ascii="Calibri Light" w:hAnsi="Calibri Light" w:eastAsia="" w:cs="" w:asciiTheme="majorAscii" w:hAnsiTheme="majorAscii" w:eastAsiaTheme="majorEastAsia" w:cstheme="majorBidi"/>
      <w:noProof w:val="0"/>
      <w:color w:val="2F5496" w:themeColor="accent1" w:themeTint="FF" w:themeShade="BF"/>
      <w:lang w:val="fr-FR"/>
    </w:rPr>
  </w:style>
  <w:style w:type="character" w:styleId="Heading6Char" w:customStyle="true">
    <w:uiPriority w:val="9"/>
    <w:name w:val="Heading 6 Char"/>
    <w:basedOn w:val="DefaultParagraphFont"/>
    <w:link w:val="Heading6"/>
    <w:rsid w:val="673264D9"/>
    <w:rPr>
      <w:rFonts w:ascii="Calibri Light" w:hAnsi="Calibri Light" w:eastAsia="" w:cs="" w:asciiTheme="majorAscii" w:hAnsiTheme="majorAscii" w:eastAsiaTheme="majorEastAsia" w:cstheme="majorBidi"/>
      <w:noProof w:val="0"/>
      <w:color w:val="1F3763"/>
      <w:lang w:val="fr-FR"/>
    </w:rPr>
  </w:style>
  <w:style w:type="character" w:styleId="Heading7Char" w:customStyle="true">
    <w:uiPriority w:val="9"/>
    <w:name w:val="Heading 7 Char"/>
    <w:basedOn w:val="DefaultParagraphFont"/>
    <w:link w:val="Heading7"/>
    <w:rsid w:val="673264D9"/>
    <w:rPr>
      <w:rFonts w:ascii="Calibri Light" w:hAnsi="Calibri Light" w:eastAsia="" w:cs="" w:asciiTheme="majorAscii" w:hAnsiTheme="majorAscii" w:eastAsiaTheme="majorEastAsia" w:cstheme="majorBidi"/>
      <w:i w:val="1"/>
      <w:iCs w:val="1"/>
      <w:noProof w:val="0"/>
      <w:color w:val="1F3763"/>
      <w:lang w:val="fr-FR"/>
    </w:rPr>
  </w:style>
  <w:style w:type="character" w:styleId="Heading8Char" w:customStyle="true">
    <w:uiPriority w:val="9"/>
    <w:name w:val="Heading 8 Char"/>
    <w:basedOn w:val="DefaultParagraphFont"/>
    <w:link w:val="Heading8"/>
    <w:rsid w:val="673264D9"/>
    <w:rPr>
      <w:rFonts w:ascii="Calibri Light" w:hAnsi="Calibri Light" w:eastAsia="" w:cs="" w:asciiTheme="majorAscii" w:hAnsiTheme="majorAscii" w:eastAsiaTheme="majorEastAsia" w:cstheme="majorBidi"/>
      <w:noProof w:val="0"/>
      <w:color w:val="272727"/>
      <w:sz w:val="21"/>
      <w:szCs w:val="21"/>
      <w:lang w:val="fr-FR"/>
    </w:rPr>
  </w:style>
  <w:style w:type="character" w:styleId="Heading9Char" w:customStyle="true">
    <w:uiPriority w:val="9"/>
    <w:name w:val="Heading 9 Char"/>
    <w:basedOn w:val="DefaultParagraphFont"/>
    <w:link w:val="Heading9"/>
    <w:rsid w:val="673264D9"/>
    <w:rPr>
      <w:rFonts w:ascii="Calibri Light" w:hAnsi="Calibri Light" w:eastAsia="" w:cs="" w:asciiTheme="majorAscii" w:hAnsiTheme="majorAscii" w:eastAsiaTheme="majorEastAsia" w:cstheme="majorBidi"/>
      <w:i w:val="1"/>
      <w:iCs w:val="1"/>
      <w:noProof w:val="0"/>
      <w:color w:val="272727"/>
      <w:sz w:val="21"/>
      <w:szCs w:val="21"/>
      <w:lang w:val="fr-FR"/>
    </w:rPr>
  </w:style>
  <w:style w:type="character" w:styleId="TitleChar" w:customStyle="true">
    <w:uiPriority w:val="10"/>
    <w:name w:val="Title Char"/>
    <w:basedOn w:val="DefaultParagraphFont"/>
    <w:link w:val="Title"/>
    <w:rsid w:val="673264D9"/>
    <w:rPr>
      <w:rFonts w:ascii="Calibri Light" w:hAnsi="Calibri Light" w:eastAsia="" w:cs="" w:asciiTheme="majorAscii" w:hAnsiTheme="majorAscii" w:eastAsiaTheme="majorEastAsia" w:cstheme="majorBidi"/>
      <w:noProof w:val="0"/>
      <w:sz w:val="56"/>
      <w:szCs w:val="56"/>
      <w:lang w:val="fr-FR"/>
    </w:rPr>
  </w:style>
  <w:style w:type="character" w:styleId="SubtitleChar" w:customStyle="true">
    <w:uiPriority w:val="11"/>
    <w:name w:val="Subtitle Char"/>
    <w:basedOn w:val="DefaultParagraphFont"/>
    <w:link w:val="Subtitle"/>
    <w:rsid w:val="673264D9"/>
    <w:rPr>
      <w:rFonts w:ascii="Calibri" w:hAnsi="Calibri" w:eastAsia="" w:cs="" w:asciiTheme="minorAscii" w:hAnsiTheme="minorAscii" w:eastAsiaTheme="minorEastAsia" w:cstheme="minorBidi"/>
      <w:noProof w:val="0"/>
      <w:color w:val="5A5A5A"/>
      <w:lang w:val="fr-FR"/>
    </w:rPr>
  </w:style>
  <w:style w:type="character" w:styleId="QuoteChar" w:customStyle="true">
    <w:uiPriority w:val="29"/>
    <w:name w:val="Quote Char"/>
    <w:basedOn w:val="DefaultParagraphFont"/>
    <w:link w:val="Quote"/>
    <w:rsid w:val="673264D9"/>
    <w:rPr>
      <w:i w:val="1"/>
      <w:iCs w:val="1"/>
      <w:noProof w:val="0"/>
      <w:color w:val="404040" w:themeColor="text1" w:themeTint="BF" w:themeShade="FF"/>
      <w:lang w:val="fr-FR"/>
    </w:rPr>
  </w:style>
  <w:style w:type="character" w:styleId="IntenseQuoteChar" w:customStyle="true">
    <w:uiPriority w:val="30"/>
    <w:name w:val="Intense Quote Char"/>
    <w:basedOn w:val="DefaultParagraphFont"/>
    <w:link w:val="IntenseQuote"/>
    <w:rsid w:val="673264D9"/>
    <w:rPr>
      <w:i w:val="1"/>
      <w:iCs w:val="1"/>
      <w:noProof w:val="0"/>
      <w:color w:val="4472C4" w:themeColor="accent1" w:themeTint="FF" w:themeShade="FF"/>
      <w:lang w:val="fr-FR"/>
    </w:rPr>
  </w:style>
  <w:style w:type="paragraph" w:styleId="TOC1">
    <w:uiPriority w:val="39"/>
    <w:name w:val="toc 1"/>
    <w:basedOn w:val="Normal"/>
    <w:next w:val="Normal"/>
    <w:unhideWhenUsed/>
    <w:rsid w:val="673264D9"/>
    <w:pPr>
      <w:spacing w:after="100"/>
    </w:pPr>
  </w:style>
  <w:style w:type="paragraph" w:styleId="TOC2">
    <w:uiPriority w:val="39"/>
    <w:name w:val="toc 2"/>
    <w:basedOn w:val="Normal"/>
    <w:next w:val="Normal"/>
    <w:unhideWhenUsed/>
    <w:rsid w:val="673264D9"/>
    <w:pPr>
      <w:spacing w:after="100"/>
      <w:ind w:left="220"/>
    </w:pPr>
  </w:style>
  <w:style w:type="paragraph" w:styleId="TOC3">
    <w:uiPriority w:val="39"/>
    <w:name w:val="toc 3"/>
    <w:basedOn w:val="Normal"/>
    <w:next w:val="Normal"/>
    <w:unhideWhenUsed/>
    <w:rsid w:val="673264D9"/>
    <w:pPr>
      <w:spacing w:after="100"/>
      <w:ind w:left="440"/>
    </w:pPr>
  </w:style>
  <w:style w:type="paragraph" w:styleId="TOC4">
    <w:uiPriority w:val="39"/>
    <w:name w:val="toc 4"/>
    <w:basedOn w:val="Normal"/>
    <w:next w:val="Normal"/>
    <w:unhideWhenUsed/>
    <w:rsid w:val="673264D9"/>
    <w:pPr>
      <w:spacing w:after="100"/>
      <w:ind w:left="660"/>
    </w:pPr>
  </w:style>
  <w:style w:type="paragraph" w:styleId="TOC5">
    <w:uiPriority w:val="39"/>
    <w:name w:val="toc 5"/>
    <w:basedOn w:val="Normal"/>
    <w:next w:val="Normal"/>
    <w:unhideWhenUsed/>
    <w:rsid w:val="673264D9"/>
    <w:pPr>
      <w:spacing w:after="100"/>
      <w:ind w:left="880"/>
    </w:pPr>
  </w:style>
  <w:style w:type="paragraph" w:styleId="TOC6">
    <w:uiPriority w:val="39"/>
    <w:name w:val="toc 6"/>
    <w:basedOn w:val="Normal"/>
    <w:next w:val="Normal"/>
    <w:unhideWhenUsed/>
    <w:rsid w:val="673264D9"/>
    <w:pPr>
      <w:spacing w:after="100"/>
      <w:ind w:left="1100"/>
    </w:pPr>
  </w:style>
  <w:style w:type="paragraph" w:styleId="TOC7">
    <w:uiPriority w:val="39"/>
    <w:name w:val="toc 7"/>
    <w:basedOn w:val="Normal"/>
    <w:next w:val="Normal"/>
    <w:unhideWhenUsed/>
    <w:rsid w:val="673264D9"/>
    <w:pPr>
      <w:spacing w:after="100"/>
      <w:ind w:left="1320"/>
    </w:pPr>
  </w:style>
  <w:style w:type="paragraph" w:styleId="TOC8">
    <w:uiPriority w:val="39"/>
    <w:name w:val="toc 8"/>
    <w:basedOn w:val="Normal"/>
    <w:next w:val="Normal"/>
    <w:unhideWhenUsed/>
    <w:rsid w:val="673264D9"/>
    <w:pPr>
      <w:spacing w:after="100"/>
      <w:ind w:left="1540"/>
    </w:pPr>
  </w:style>
  <w:style w:type="paragraph" w:styleId="TOC9">
    <w:uiPriority w:val="39"/>
    <w:name w:val="toc 9"/>
    <w:basedOn w:val="Normal"/>
    <w:next w:val="Normal"/>
    <w:unhideWhenUsed/>
    <w:rsid w:val="673264D9"/>
    <w:pPr>
      <w:spacing w:after="100"/>
      <w:ind w:left="1760"/>
    </w:pPr>
  </w:style>
  <w:style w:type="paragraph" w:styleId="EndnoteText">
    <w:uiPriority w:val="99"/>
    <w:name w:val="endnote text"/>
    <w:basedOn w:val="Normal"/>
    <w:semiHidden/>
    <w:unhideWhenUsed/>
    <w:link w:val="EndnoteTextChar"/>
    <w:rsid w:val="673264D9"/>
    <w:rPr>
      <w:sz w:val="20"/>
      <w:szCs w:val="20"/>
    </w:rPr>
    <w:pPr>
      <w:spacing w:after="0"/>
    </w:pPr>
  </w:style>
  <w:style w:type="character" w:styleId="EndnoteTextChar" w:customStyle="true">
    <w:uiPriority w:val="99"/>
    <w:name w:val="Endnote Text Char"/>
    <w:basedOn w:val="DefaultParagraphFont"/>
    <w:semiHidden/>
    <w:link w:val="EndnoteText"/>
    <w:rsid w:val="673264D9"/>
    <w:rPr>
      <w:noProof w:val="0"/>
      <w:sz w:val="20"/>
      <w:szCs w:val="20"/>
      <w:lang w:val="fr-FR"/>
    </w:rPr>
  </w:style>
  <w:style w:type="paragraph" w:styleId="Footer">
    <w:uiPriority w:val="99"/>
    <w:name w:val="footer"/>
    <w:basedOn w:val="Normal"/>
    <w:unhideWhenUsed/>
    <w:link w:val="FooterChar"/>
    <w:rsid w:val="673264D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73264D9"/>
    <w:rPr>
      <w:noProof w:val="0"/>
      <w:lang w:val="fr-FR"/>
    </w:rPr>
  </w:style>
  <w:style w:type="paragraph" w:styleId="FootnoteText">
    <w:uiPriority w:val="99"/>
    <w:name w:val="footnote text"/>
    <w:basedOn w:val="Normal"/>
    <w:semiHidden/>
    <w:unhideWhenUsed/>
    <w:link w:val="FootnoteTextChar"/>
    <w:rsid w:val="673264D9"/>
    <w:rPr>
      <w:sz w:val="20"/>
      <w:szCs w:val="20"/>
    </w:rPr>
    <w:pPr>
      <w:spacing w:after="0"/>
    </w:pPr>
  </w:style>
  <w:style w:type="character" w:styleId="FootnoteTextChar" w:customStyle="true">
    <w:uiPriority w:val="99"/>
    <w:name w:val="Footnote Text Char"/>
    <w:basedOn w:val="DefaultParagraphFont"/>
    <w:semiHidden/>
    <w:link w:val="FootnoteText"/>
    <w:rsid w:val="673264D9"/>
    <w:rPr>
      <w:noProof w:val="0"/>
      <w:sz w:val="20"/>
      <w:szCs w:val="20"/>
      <w:lang w:val="fr-FR"/>
    </w:rPr>
  </w:style>
  <w:style w:type="paragraph" w:styleId="Header">
    <w:uiPriority w:val="99"/>
    <w:name w:val="header"/>
    <w:basedOn w:val="Normal"/>
    <w:unhideWhenUsed/>
    <w:link w:val="HeaderChar"/>
    <w:rsid w:val="673264D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73264D9"/>
    <w:rPr>
      <w:noProof w:val="0"/>
      <w:lang w:val="fr-FR"/>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dksolutions.sharepoint.com/sites/2023-D04TP7DataEngineer100Alt29/Supports%20de%20cours/Forms/AllItems.aspx?ga=1&amp;id=%2Fsites%2F2023%2DD04TP7DataEngineer100Alt29%2FSupports%20de%20cours%2F19%2E%20Projet%20%2D%20Elaboration%20d%27un%20cahier%20des%20charges%20technique%2FTP7%5FBloc%5F3%5F4%5F5%2Epdf&amp;parent=%2Fsites%2F2023%2DD04TP7DataEngineer100Alt29%2FSupports%20de%20cours%2F19%2E%20Projet%20%2D%20Elaboration%20d%27un%20cahier%20des%20charges%20technique" TargetMode="External" Id="R46aa0cafcf314f5c" /><Relationship Type="http://schemas.openxmlformats.org/officeDocument/2006/relationships/image" Target="/media/image.png" Id="R9d6f5e87d310425c" /><Relationship Type="http://schemas.openxmlformats.org/officeDocument/2006/relationships/image" Target="/media/image2.png" Id="R28456b55e22046a1" /><Relationship Type="http://schemas.microsoft.com/office/2020/10/relationships/intelligence" Target="intelligence2.xml" Id="Raf8a8e042cb54e4a" /><Relationship Type="http://schemas.openxmlformats.org/officeDocument/2006/relationships/numbering" Target="numbering.xml" Id="Raf0caaf022c14e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90A4D413C784A8D07A7C98A66F8A5" ma:contentTypeVersion="35" ma:contentTypeDescription="Crée un document." ma:contentTypeScope="" ma:versionID="9300a9cd585ea2459421bbc7d26cf515">
  <xsd:schema xmlns:xsd="http://www.w3.org/2001/XMLSchema" xmlns:xs="http://www.w3.org/2001/XMLSchema" xmlns:p="http://schemas.microsoft.com/office/2006/metadata/properties" xmlns:ns2="dddd85ff-3725-41f6-8833-c757b2bb8d2e" xmlns:ns3="f446fdb6-32fc-4604-aa93-04fde322f0e1" targetNamespace="http://schemas.microsoft.com/office/2006/metadata/properties" ma:root="true" ma:fieldsID="8661cc54277510ceb5f1957745f9db1a" ns2:_="" ns3:_="">
    <xsd:import namespace="dddd85ff-3725-41f6-8833-c757b2bb8d2e"/>
    <xsd:import namespace="f446fdb6-32fc-4604-aa93-04fde322f0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d85ff-3725-41f6-8833-c757b2bb8d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4707d0f4-f67c-4573-90f7-be1a6365068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46fdb6-32fc-4604-aa93-04fde322f0e1"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1c06b22d-6acd-46cf-9f1d-4e953498c07e}" ma:internalName="TaxCatchAll" ma:showField="CatchAllData" ma:web="f446fdb6-32fc-4604-aa93-04fde322f0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ddd85ff-3725-41f6-8833-c757b2bb8d2e">
      <Terms xmlns="http://schemas.microsoft.com/office/infopath/2007/PartnerControls"/>
    </lcf76f155ced4ddcb4097134ff3c332f>
    <Owner xmlns="dddd85ff-3725-41f6-8833-c757b2bb8d2e">
      <UserInfo>
        <DisplayName/>
        <AccountId xsi:nil="true"/>
        <AccountType/>
      </UserInfo>
    </Owner>
    <Student_Groups xmlns="dddd85ff-3725-41f6-8833-c757b2bb8d2e">
      <UserInfo>
        <DisplayName/>
        <AccountId xsi:nil="true"/>
        <AccountType/>
      </UserInfo>
    </Student_Groups>
    <Distribution_Groups xmlns="dddd85ff-3725-41f6-8833-c757b2bb8d2e" xsi:nil="true"/>
    <Is_Collaboration_Space_Locked xmlns="dddd85ff-3725-41f6-8833-c757b2bb8d2e" xsi:nil="true"/>
    <Invited_Teachers xmlns="dddd85ff-3725-41f6-8833-c757b2bb8d2e" xsi:nil="true"/>
    <Has_Teacher_Only_SectionGroup xmlns="dddd85ff-3725-41f6-8833-c757b2bb8d2e" xsi:nil="true"/>
    <CultureName xmlns="dddd85ff-3725-41f6-8833-c757b2bb8d2e" xsi:nil="true"/>
    <Self_Registration_Enabled xmlns="dddd85ff-3725-41f6-8833-c757b2bb8d2e" xsi:nil="true"/>
    <TeamsChannelId xmlns="dddd85ff-3725-41f6-8833-c757b2bb8d2e" xsi:nil="true"/>
    <Invited_Students xmlns="dddd85ff-3725-41f6-8833-c757b2bb8d2e" xsi:nil="true"/>
    <Teachers xmlns="dddd85ff-3725-41f6-8833-c757b2bb8d2e">
      <UserInfo>
        <DisplayName/>
        <AccountId xsi:nil="true"/>
        <AccountType/>
      </UserInfo>
    </Teachers>
    <Math_Settings xmlns="dddd85ff-3725-41f6-8833-c757b2bb8d2e" xsi:nil="true"/>
    <LMS_Mappings xmlns="dddd85ff-3725-41f6-8833-c757b2bb8d2e" xsi:nil="true"/>
    <IsNotebookLocked xmlns="dddd85ff-3725-41f6-8833-c757b2bb8d2e" xsi:nil="true"/>
    <TaxCatchAll xmlns="f446fdb6-32fc-4604-aa93-04fde322f0e1" xsi:nil="true"/>
    <NotebookType xmlns="dddd85ff-3725-41f6-8833-c757b2bb8d2e" xsi:nil="true"/>
    <FolderType xmlns="dddd85ff-3725-41f6-8833-c757b2bb8d2e" xsi:nil="true"/>
    <Students xmlns="dddd85ff-3725-41f6-8833-c757b2bb8d2e">
      <UserInfo>
        <DisplayName/>
        <AccountId xsi:nil="true"/>
        <AccountType/>
      </UserInfo>
    </Students>
    <Templates xmlns="dddd85ff-3725-41f6-8833-c757b2bb8d2e" xsi:nil="true"/>
    <DefaultSectionNames xmlns="dddd85ff-3725-41f6-8833-c757b2bb8d2e" xsi:nil="true"/>
    <Teams_Channel_Section_Location xmlns="dddd85ff-3725-41f6-8833-c757b2bb8d2e" xsi:nil="true"/>
    <AppVersion xmlns="dddd85ff-3725-41f6-8833-c757b2bb8d2e" xsi:nil="true"/>
    <SharedWithUsers xmlns="f446fdb6-32fc-4604-aa93-04fde322f0e1">
      <UserInfo>
        <DisplayName>David BILLON</DisplayName>
        <AccountId>17</AccountId>
        <AccountType/>
      </UserInfo>
      <UserInfo>
        <DisplayName>Henri PIERRE</DisplayName>
        <AccountId>41</AccountId>
        <AccountType/>
      </UserInfo>
      <UserInfo>
        <DisplayName>Mohammad Wasin  AL SHAMI</DisplayName>
        <AccountId>18</AccountId>
        <AccountType/>
      </UserInfo>
    </SharedWithUsers>
  </documentManagement>
</p:properties>
</file>

<file path=customXml/itemProps1.xml><?xml version="1.0" encoding="utf-8"?>
<ds:datastoreItem xmlns:ds="http://schemas.openxmlformats.org/officeDocument/2006/customXml" ds:itemID="{19EC3E77-8E54-4CF4-B193-0B9654A63A8D}"/>
</file>

<file path=customXml/itemProps2.xml><?xml version="1.0" encoding="utf-8"?>
<ds:datastoreItem xmlns:ds="http://schemas.openxmlformats.org/officeDocument/2006/customXml" ds:itemID="{461CC458-F09C-4A93-9061-F3B6A5BD166F}"/>
</file>

<file path=customXml/itemProps3.xml><?xml version="1.0" encoding="utf-8"?>
<ds:datastoreItem xmlns:ds="http://schemas.openxmlformats.org/officeDocument/2006/customXml" ds:itemID="{F6071BC0-F822-4189-B1B1-35C6AFE513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Angela CRUZ</dc:creator>
  <keywords/>
  <dc:description/>
  <dcterms:created xsi:type="dcterms:W3CDTF">2024-04-08T09:19:24.0000000Z</dcterms:created>
  <dcterms:modified xsi:type="dcterms:W3CDTF">2024-04-10T13:52:54.8847602Z</dcterms:modified>
  <lastModifiedBy>David BILLON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0x0101007B290A4D413C784A8D07A7C98A66F8A5</vt:lpwstr>
  </property>
  <property fmtid="{D5CDD505-2E9C-101B-9397-08002B2CF9AE}" pid="3" name="MediaServiceImageTags">
    <vt:lpwstr/>
  </property>
</Properties>
</file>