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18" w:rsidRDefault="00D43918" w:rsidP="00D43918">
      <w:pPr>
        <w:spacing w:before="156" w:after="312"/>
      </w:pPr>
      <w:proofErr w:type="spellStart"/>
      <w:r>
        <w:t>objdump</w:t>
      </w:r>
      <w:proofErr w:type="spellEnd"/>
      <w:r>
        <w:t xml:space="preserve"> -t (或等价用法</w:t>
      </w:r>
      <w:proofErr w:type="spellStart"/>
      <w:r>
        <w:t>obdump</w:t>
      </w:r>
      <w:proofErr w:type="spellEnd"/>
      <w:r>
        <w:t xml:space="preserve"> --</w:t>
      </w:r>
      <w:proofErr w:type="spellStart"/>
      <w:r>
        <w:t>syms</w:t>
      </w:r>
      <w:proofErr w:type="spellEnd"/>
      <w:r>
        <w:t>)列含义. 每一列用空格分开.</w:t>
      </w:r>
    </w:p>
    <w:p w:rsidR="00D43918" w:rsidRDefault="00D43918" w:rsidP="00D43918">
      <w:pPr>
        <w:spacing w:before="156" w:after="312"/>
      </w:pPr>
    </w:p>
    <w:p w:rsidR="00D43918" w:rsidRDefault="00D43918" w:rsidP="00D43918">
      <w:pPr>
        <w:pStyle w:val="2"/>
        <w:numPr>
          <w:ilvl w:val="0"/>
          <w:numId w:val="1"/>
        </w:numPr>
        <w:spacing w:before="156" w:after="312"/>
      </w:pPr>
      <w:r>
        <w:t xml:space="preserve">符号的地址 </w:t>
      </w:r>
    </w:p>
    <w:p w:rsidR="00D43918" w:rsidRDefault="00D43918" w:rsidP="00D43918">
      <w:pPr>
        <w:spacing w:before="156" w:after="312"/>
        <w:rPr>
          <w:rFonts w:hint="eastAsia"/>
        </w:rPr>
      </w:pPr>
      <w:r>
        <w:t>必有</w:t>
      </w:r>
    </w:p>
    <w:p w:rsidR="00D43918" w:rsidRDefault="00D43918" w:rsidP="00D43918">
      <w:pPr>
        <w:pStyle w:val="2"/>
        <w:numPr>
          <w:ilvl w:val="0"/>
          <w:numId w:val="1"/>
        </w:numPr>
        <w:spacing w:before="156" w:after="312"/>
      </w:pPr>
      <w:r>
        <w:t>符号的作用域</w:t>
      </w:r>
    </w:p>
    <w:p w:rsidR="00D43918" w:rsidRDefault="00D43918" w:rsidP="00D43918">
      <w:pPr>
        <w:spacing w:before="156" w:after="312"/>
      </w:pPr>
      <w:r>
        <w:t>大多数情况必有</w:t>
      </w:r>
    </w:p>
    <w:p w:rsidR="00D43918" w:rsidRDefault="00D43918" w:rsidP="00D43918">
      <w:pPr>
        <w:pStyle w:val="a3"/>
        <w:numPr>
          <w:ilvl w:val="0"/>
          <w:numId w:val="2"/>
        </w:numPr>
        <w:spacing w:beforeLines="0" w:before="0" w:afterLines="0" w:after="0"/>
        <w:ind w:firstLineChars="0"/>
      </w:pPr>
      <w:r>
        <w:t>l = local</w:t>
      </w:r>
    </w:p>
    <w:p w:rsidR="00D43918" w:rsidRDefault="00D43918" w:rsidP="00D43918">
      <w:pPr>
        <w:pStyle w:val="a3"/>
        <w:numPr>
          <w:ilvl w:val="0"/>
          <w:numId w:val="2"/>
        </w:numPr>
        <w:spacing w:beforeLines="0" w:before="0" w:afterLines="0" w:after="0"/>
        <w:ind w:firstLineChars="0"/>
      </w:pPr>
      <w:r>
        <w:t>g = global</w:t>
      </w:r>
    </w:p>
    <w:p w:rsidR="00D43918" w:rsidRDefault="00D43918" w:rsidP="00D43918">
      <w:pPr>
        <w:pStyle w:val="a3"/>
        <w:numPr>
          <w:ilvl w:val="0"/>
          <w:numId w:val="2"/>
        </w:numPr>
        <w:spacing w:beforeLines="0" w:before="0" w:afterLines="0" w:after="0"/>
        <w:ind w:firstLineChars="0"/>
      </w:pPr>
      <w:r>
        <w:t>u = global unique</w:t>
      </w:r>
    </w:p>
    <w:p w:rsidR="00D43918" w:rsidRDefault="00D43918" w:rsidP="00D43918">
      <w:pPr>
        <w:pStyle w:val="a3"/>
        <w:numPr>
          <w:ilvl w:val="0"/>
          <w:numId w:val="2"/>
        </w:numPr>
        <w:spacing w:beforeLines="0" w:before="0" w:afterLines="0" w:after="0"/>
        <w:ind w:firstLineChars="0"/>
      </w:pPr>
      <w:r>
        <w:t>(空格) = 既不是global也不是local</w:t>
      </w:r>
    </w:p>
    <w:p w:rsidR="00D43918" w:rsidRDefault="00D43918" w:rsidP="00D43918">
      <w:pPr>
        <w:pStyle w:val="a3"/>
        <w:numPr>
          <w:ilvl w:val="0"/>
          <w:numId w:val="2"/>
        </w:numPr>
        <w:spacing w:beforeLines="0" w:before="0" w:afterLines="0" w:after="0"/>
        <w:ind w:firstLineChars="0"/>
      </w:pPr>
      <w:r>
        <w:t>! = 既是global又是local</w:t>
      </w:r>
    </w:p>
    <w:p w:rsidR="00D43918" w:rsidRDefault="00D43918" w:rsidP="00D43918">
      <w:pPr>
        <w:spacing w:before="156" w:after="312"/>
        <w:rPr>
          <w:rFonts w:hint="eastAsia"/>
        </w:rPr>
      </w:pPr>
      <w:r>
        <w:rPr>
          <w:rFonts w:hint="eastAsia"/>
        </w:rPr>
        <w:t>一般</w:t>
      </w:r>
      <w:r>
        <w:t>l, g, u是最常见的</w:t>
      </w:r>
      <w:r>
        <w:t>.</w:t>
      </w:r>
    </w:p>
    <w:p w:rsidR="00D43918" w:rsidRDefault="00D43918" w:rsidP="00D43918">
      <w:pPr>
        <w:pStyle w:val="2"/>
        <w:numPr>
          <w:ilvl w:val="0"/>
          <w:numId w:val="1"/>
        </w:numPr>
        <w:spacing w:before="156" w:after="312"/>
      </w:pPr>
      <w:r>
        <w:t>符号的强弱</w:t>
      </w:r>
    </w:p>
    <w:p w:rsidR="00D43918" w:rsidRDefault="00D43918" w:rsidP="00D43918">
      <w:pPr>
        <w:spacing w:before="156" w:after="312"/>
        <w:rPr>
          <w:rFonts w:hint="eastAsia"/>
        </w:rPr>
      </w:pPr>
      <w:r>
        <w:t xml:space="preserve">应用开发少见, </w:t>
      </w:r>
      <w:proofErr w:type="gramStart"/>
      <w:r>
        <w:t>库开发</w:t>
      </w:r>
      <w:proofErr w:type="gramEnd"/>
      <w:r>
        <w:t>或嵌入式开发常见</w:t>
      </w:r>
    </w:p>
    <w:p w:rsidR="00D43918" w:rsidRDefault="00D43918" w:rsidP="00D43918">
      <w:pPr>
        <w:spacing w:before="156" w:after="312"/>
        <w:rPr>
          <w:rFonts w:hint="eastAsia"/>
        </w:rPr>
      </w:pPr>
      <w:r w:rsidRPr="00D43918">
        <w:rPr>
          <w:rFonts w:hint="eastAsia"/>
          <w:b/>
        </w:rPr>
        <w:t>首先要解释一下弱符号存在的意义</w:t>
      </w:r>
      <w:r>
        <w:t xml:space="preserve"> [参考: https://my.oschina.net/senmole/blog/50887] :</w:t>
      </w:r>
    </w:p>
    <w:p w:rsidR="00D43918" w:rsidRPr="00D43918" w:rsidRDefault="00D43918" w:rsidP="00D43918">
      <w:pPr>
        <w:spacing w:before="156" w:after="312"/>
        <w:rPr>
          <w:rFonts w:hint="eastAsia"/>
        </w:rPr>
      </w:pPr>
      <w:r>
        <w:rPr>
          <w:rFonts w:hint="eastAsia"/>
        </w:rPr>
        <w:t>若两个或两个以上全局符号</w:t>
      </w:r>
      <w:r>
        <w:t xml:space="preserve"> (函数或变量名) 名字一样, </w:t>
      </w:r>
      <w:r>
        <w:rPr>
          <w:rFonts w:hint="eastAsia"/>
        </w:rPr>
        <w:t>而其中之一声明为</w:t>
      </w:r>
      <w:r>
        <w:t>weak symbol (弱符号), 则这些全局符号不会引发重定义错误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链接器会忽略弱符号</w:t>
      </w:r>
      <w:r>
        <w:t xml:space="preserve">, 去使用普通的全局符号来解析所有对这些符号的引用. </w:t>
      </w:r>
    </w:p>
    <w:p w:rsidR="00D43918" w:rsidRDefault="00D43918" w:rsidP="00D43918">
      <w:pPr>
        <w:spacing w:before="156" w:after="312"/>
      </w:pPr>
      <w:r>
        <w:rPr>
          <w:rFonts w:hint="eastAsia"/>
        </w:rPr>
        <w:t>但当普通的全局符号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</w:t>
      </w:r>
      <w:r>
        <w:t xml:space="preserve">, 链接器会使用弱符号. </w:t>
      </w:r>
    </w:p>
    <w:p w:rsidR="00D43918" w:rsidRDefault="00D43918" w:rsidP="00D372A3">
      <w:pPr>
        <w:pStyle w:val="a3"/>
        <w:numPr>
          <w:ilvl w:val="0"/>
          <w:numId w:val="3"/>
        </w:numPr>
        <w:spacing w:beforeLines="0" w:before="0" w:afterLines="0" w:after="0"/>
        <w:ind w:firstLineChars="0"/>
      </w:pPr>
      <w:r>
        <w:t>w = 符号为弱符号</w:t>
      </w:r>
    </w:p>
    <w:p w:rsidR="00D43918" w:rsidRDefault="00D43918" w:rsidP="00D372A3">
      <w:pPr>
        <w:pStyle w:val="a3"/>
        <w:numPr>
          <w:ilvl w:val="0"/>
          <w:numId w:val="3"/>
        </w:numPr>
        <w:spacing w:beforeLines="0" w:before="0" w:afterLines="0" w:after="0"/>
        <w:ind w:firstLineChars="0"/>
      </w:pPr>
      <w:r>
        <w:t>(空格) = 符号为默认情况</w:t>
      </w:r>
      <w:r w:rsidR="006C654C">
        <w:t xml:space="preserve">, </w:t>
      </w:r>
      <w:r w:rsidR="006C654C">
        <w:rPr>
          <w:rFonts w:hint="eastAsia"/>
        </w:rPr>
        <w:t>即</w:t>
      </w:r>
      <w:r>
        <w:t>强符号</w:t>
      </w:r>
    </w:p>
    <w:p w:rsidR="00D43918" w:rsidRDefault="00D372A3" w:rsidP="00D43918">
      <w:pPr>
        <w:spacing w:before="156" w:after="312"/>
      </w:pPr>
      <w:r>
        <w:rPr>
          <w:rFonts w:hint="eastAsia"/>
        </w:rPr>
        <w:t>我的理解就是</w:t>
      </w:r>
      <w:r w:rsidR="00D43918">
        <w:rPr>
          <w:rFonts w:hint="eastAsia"/>
        </w:rPr>
        <w:t>弱符号可以被</w:t>
      </w:r>
      <w:r w:rsidR="00D43918">
        <w:t>override.</w:t>
      </w:r>
    </w:p>
    <w:p w:rsidR="00D372A3" w:rsidRDefault="00D43918" w:rsidP="00D372A3">
      <w:pPr>
        <w:pStyle w:val="2"/>
        <w:numPr>
          <w:ilvl w:val="0"/>
          <w:numId w:val="1"/>
        </w:numPr>
        <w:spacing w:before="156" w:after="312"/>
      </w:pPr>
      <w:r>
        <w:t>符号是否为构造函数</w:t>
      </w:r>
    </w:p>
    <w:p w:rsidR="00D43918" w:rsidRDefault="00D372A3" w:rsidP="00D43918">
      <w:pPr>
        <w:spacing w:before="156" w:after="312"/>
        <w:rPr>
          <w:rFonts w:hint="eastAsia"/>
        </w:rPr>
      </w:pPr>
      <w:r>
        <w:t>C++</w:t>
      </w:r>
    </w:p>
    <w:p w:rsidR="00D43918" w:rsidRDefault="00D43918" w:rsidP="00D372A3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lastRenderedPageBreak/>
        <w:t>C = 是</w:t>
      </w:r>
    </w:p>
    <w:p w:rsidR="00D43918" w:rsidRDefault="00D43918" w:rsidP="00D372A3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(空格) = 不是</w:t>
      </w:r>
    </w:p>
    <w:p w:rsidR="00D372A3" w:rsidRDefault="00D372A3" w:rsidP="00D372A3">
      <w:pPr>
        <w:spacing w:before="156" w:after="312"/>
      </w:pPr>
    </w:p>
    <w:p w:rsidR="00D372A3" w:rsidRDefault="00D43918" w:rsidP="00D372A3">
      <w:pPr>
        <w:pStyle w:val="2"/>
        <w:numPr>
          <w:ilvl w:val="0"/>
          <w:numId w:val="1"/>
        </w:numPr>
        <w:spacing w:before="156" w:after="312"/>
      </w:pPr>
      <w:r>
        <w:t>符号是否为警告</w:t>
      </w:r>
    </w:p>
    <w:p w:rsidR="00D43918" w:rsidRDefault="00D43918" w:rsidP="00D372A3">
      <w:pPr>
        <w:spacing w:before="156" w:after="312"/>
      </w:pPr>
      <w:r>
        <w:t>罕见</w:t>
      </w:r>
    </w:p>
    <w:p w:rsidR="00D43918" w:rsidRDefault="00D43918" w:rsidP="00D372A3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W = 是</w:t>
      </w:r>
    </w:p>
    <w:p w:rsidR="00D43918" w:rsidRDefault="00D43918" w:rsidP="00D372A3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(空格) = 不是</w:t>
      </w:r>
    </w:p>
    <w:p w:rsidR="00D43918" w:rsidRDefault="00D43918" w:rsidP="00D43918">
      <w:pPr>
        <w:spacing w:before="156" w:after="312"/>
      </w:pPr>
    </w:p>
    <w:p w:rsidR="00D372A3" w:rsidRDefault="00D43918" w:rsidP="00D372A3">
      <w:pPr>
        <w:pStyle w:val="2"/>
        <w:numPr>
          <w:ilvl w:val="0"/>
          <w:numId w:val="1"/>
        </w:numPr>
        <w:spacing w:before="156" w:after="312"/>
      </w:pPr>
      <w:r>
        <w:t>符号是否为间接引用</w:t>
      </w:r>
    </w:p>
    <w:p w:rsidR="00D43918" w:rsidRDefault="00D43918" w:rsidP="00D372A3">
      <w:pPr>
        <w:spacing w:before="156" w:after="312"/>
      </w:pPr>
      <w:r>
        <w:t>罕见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proofErr w:type="spellStart"/>
      <w:r w:rsidRPr="00D372A3">
        <w:rPr>
          <w:rFonts w:ascii="Consolas" w:hAnsi="Consolas"/>
        </w:rPr>
        <w:t>i</w:t>
      </w:r>
      <w:proofErr w:type="spellEnd"/>
      <w:r>
        <w:t xml:space="preserve"> = a function to be evaluated during </w:t>
      </w:r>
      <w:proofErr w:type="spellStart"/>
      <w:r>
        <w:t>reloc</w:t>
      </w:r>
      <w:proofErr w:type="spellEnd"/>
      <w:r>
        <w:t xml:space="preserve"> processing (不懂, 我的直觉判断</w:t>
      </w:r>
      <w:proofErr w:type="gramStart"/>
      <w:r>
        <w:t>这跟虚函数</w:t>
      </w:r>
      <w:proofErr w:type="gramEnd"/>
      <w:r>
        <w:t>有关)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 w:rsidRPr="00D372A3">
        <w:rPr>
          <w:rFonts w:ascii="Consolas" w:hAnsi="Consolas"/>
        </w:rPr>
        <w:t>I</w:t>
      </w:r>
      <w:r>
        <w:t xml:space="preserve"> = indirect reference to another symbol (不懂, 难道是alias?)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(空格) = 普通符号</w:t>
      </w:r>
    </w:p>
    <w:p w:rsidR="00D43918" w:rsidRDefault="00D43918" w:rsidP="00D43918">
      <w:pPr>
        <w:spacing w:before="156" w:after="312"/>
      </w:pPr>
    </w:p>
    <w:p w:rsidR="00A20654" w:rsidRPr="00A20654" w:rsidRDefault="00D43918" w:rsidP="00A20654">
      <w:pPr>
        <w:pStyle w:val="2"/>
        <w:numPr>
          <w:ilvl w:val="0"/>
          <w:numId w:val="1"/>
        </w:numPr>
        <w:spacing w:before="156" w:after="312"/>
        <w:rPr>
          <w:rFonts w:hint="eastAsia"/>
        </w:rPr>
      </w:pPr>
      <w:r>
        <w:t>是否为调试符号</w:t>
      </w:r>
    </w:p>
    <w:p w:rsidR="00D43918" w:rsidRDefault="00D43918" w:rsidP="00D43918">
      <w:pPr>
        <w:spacing w:before="156" w:after="312"/>
      </w:pPr>
      <w:r>
        <w:t>罕见, 不懂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d = 调试符号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D = 动态符号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(空格) = 普通符号</w:t>
      </w:r>
    </w:p>
    <w:p w:rsidR="00D43918" w:rsidRDefault="00D43918" w:rsidP="00D43918">
      <w:pPr>
        <w:spacing w:before="156" w:after="312"/>
      </w:pPr>
    </w:p>
    <w:p w:rsidR="00A20654" w:rsidRDefault="00D43918" w:rsidP="00A20654">
      <w:pPr>
        <w:pStyle w:val="2"/>
        <w:numPr>
          <w:ilvl w:val="0"/>
          <w:numId w:val="1"/>
        </w:numPr>
        <w:spacing w:before="156" w:after="312"/>
      </w:pPr>
      <w:r>
        <w:t>符号类型</w:t>
      </w:r>
    </w:p>
    <w:p w:rsidR="00D43918" w:rsidRDefault="00D43918" w:rsidP="00A20654">
      <w:pPr>
        <w:spacing w:before="156" w:after="312"/>
      </w:pPr>
      <w:r>
        <w:t>常见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F = 函数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f = 文件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O = 对象</w:t>
      </w:r>
    </w:p>
    <w:p w:rsidR="00D43918" w:rsidRDefault="00D43918" w:rsidP="00A20654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lastRenderedPageBreak/>
        <w:t>(空格) = 普通符号</w:t>
      </w:r>
    </w:p>
    <w:p w:rsidR="00D43918" w:rsidRDefault="00D43918" w:rsidP="00D43918">
      <w:pPr>
        <w:spacing w:before="156" w:after="312"/>
      </w:pPr>
    </w:p>
    <w:p w:rsidR="00A20654" w:rsidRDefault="00D43918" w:rsidP="00A20654">
      <w:pPr>
        <w:pStyle w:val="2"/>
        <w:numPr>
          <w:ilvl w:val="0"/>
          <w:numId w:val="1"/>
        </w:numPr>
        <w:spacing w:before="156" w:after="312"/>
      </w:pPr>
      <w:r>
        <w:t>符号所在内存区段</w:t>
      </w:r>
    </w:p>
    <w:p w:rsidR="00D43918" w:rsidRDefault="00D43918" w:rsidP="00A20654">
      <w:pPr>
        <w:spacing w:before="156" w:after="312"/>
      </w:pPr>
      <w:r>
        <w:t>必有</w:t>
      </w:r>
    </w:p>
    <w:p w:rsidR="00D43918" w:rsidRDefault="00D43918" w:rsidP="00D35551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如</w:t>
      </w:r>
      <w:r w:rsidRPr="00D35551">
        <w:rPr>
          <w:rFonts w:ascii="Consolas" w:hAnsi="Consolas"/>
        </w:rPr>
        <w:t>.</w:t>
      </w:r>
      <w:proofErr w:type="spellStart"/>
      <w:r w:rsidRPr="00D35551">
        <w:rPr>
          <w:rFonts w:ascii="Consolas" w:hAnsi="Consolas"/>
        </w:rPr>
        <w:t>bss</w:t>
      </w:r>
      <w:proofErr w:type="spellEnd"/>
      <w:r w:rsidRPr="00D35551">
        <w:rPr>
          <w:rFonts w:ascii="Consolas" w:hAnsi="Consolas"/>
        </w:rPr>
        <w:t>, .text, .stack, .heap</w:t>
      </w:r>
      <w:r>
        <w:t>等就</w:t>
      </w:r>
      <w:proofErr w:type="gramStart"/>
      <w:r>
        <w:t>不</w:t>
      </w:r>
      <w:proofErr w:type="gramEnd"/>
      <w:r>
        <w:t>细说了</w:t>
      </w:r>
    </w:p>
    <w:p w:rsidR="00D43918" w:rsidRDefault="00D43918" w:rsidP="00D35551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ABS区段: 区段的位置和长度是绝对寻址的</w:t>
      </w:r>
    </w:p>
    <w:p w:rsidR="00D43918" w:rsidRDefault="00D43918" w:rsidP="00D35551">
      <w:pPr>
        <w:pStyle w:val="a3"/>
        <w:numPr>
          <w:ilvl w:val="0"/>
          <w:numId w:val="4"/>
        </w:numPr>
        <w:spacing w:beforeLines="0" w:before="0" w:afterLines="0" w:after="0"/>
        <w:ind w:firstLineChars="0"/>
      </w:pPr>
      <w:r>
        <w:t>UND区段: 说明符号是一个extern符号, 没有在当前文件中定义</w:t>
      </w:r>
    </w:p>
    <w:p w:rsidR="00D43918" w:rsidRDefault="00D43918" w:rsidP="00D43918">
      <w:pPr>
        <w:spacing w:before="156" w:after="312"/>
      </w:pPr>
      <w:bookmarkStart w:id="0" w:name="_GoBack"/>
      <w:bookmarkEnd w:id="0"/>
    </w:p>
    <w:p w:rsidR="00D35551" w:rsidRPr="00D35551" w:rsidRDefault="00D43918" w:rsidP="00D35551">
      <w:pPr>
        <w:pStyle w:val="2"/>
        <w:numPr>
          <w:ilvl w:val="0"/>
          <w:numId w:val="1"/>
        </w:numPr>
        <w:spacing w:before="156" w:after="312"/>
        <w:rPr>
          <w:rFonts w:hint="eastAsia"/>
        </w:rPr>
      </w:pPr>
      <w:r>
        <w:t>符号的对齐或大小</w:t>
      </w:r>
    </w:p>
    <w:p w:rsidR="00D43918" w:rsidRDefault="00D43918" w:rsidP="00D43918">
      <w:pPr>
        <w:spacing w:before="156" w:after="312"/>
      </w:pPr>
      <w:proofErr w:type="spellStart"/>
      <w:r>
        <w:t>manpage</w:t>
      </w:r>
      <w:proofErr w:type="spellEnd"/>
      <w:r>
        <w:t xml:space="preserve">原文: </w:t>
      </w:r>
    </w:p>
    <w:p w:rsidR="00D43918" w:rsidRPr="00151001" w:rsidRDefault="00D43918" w:rsidP="00151001">
      <w:pPr>
        <w:spacing w:before="156" w:after="312"/>
        <w:rPr>
          <w:color w:val="2F5496" w:themeColor="accent1" w:themeShade="BF"/>
        </w:rPr>
      </w:pPr>
      <w:r w:rsidRPr="00151001">
        <w:rPr>
          <w:color w:val="2F5496" w:themeColor="accent1" w:themeShade="BF"/>
        </w:rPr>
        <w:t>After the section name comes another field, a number, which for common symbols is the alignment and for other symbol is the size.</w:t>
      </w:r>
    </w:p>
    <w:p w:rsidR="00151001" w:rsidRDefault="00D43918" w:rsidP="00D43918">
      <w:pPr>
        <w:spacing w:before="156" w:after="312"/>
      </w:pPr>
      <w:r>
        <w:rPr>
          <w:rFonts w:hint="eastAsia"/>
        </w:rPr>
        <w:t>这里有两个问题我不懂</w:t>
      </w:r>
      <w:r w:rsidR="00151001">
        <w:rPr>
          <w:rFonts w:hint="eastAsia"/>
        </w:rPr>
        <w:t>:</w:t>
      </w:r>
    </w:p>
    <w:p w:rsidR="00D43918" w:rsidRDefault="00D43918" w:rsidP="00151001">
      <w:pPr>
        <w:pStyle w:val="a3"/>
        <w:numPr>
          <w:ilvl w:val="0"/>
          <w:numId w:val="10"/>
        </w:numPr>
        <w:spacing w:beforeLines="0" w:before="0" w:afterLines="0" w:after="0"/>
        <w:ind w:firstLineChars="0"/>
      </w:pPr>
      <w:r>
        <w:t xml:space="preserve">如何界定common symbol和other symbol? </w:t>
      </w:r>
    </w:p>
    <w:p w:rsidR="00D43918" w:rsidRDefault="00D43918" w:rsidP="00D43918">
      <w:pPr>
        <w:pStyle w:val="a3"/>
        <w:numPr>
          <w:ilvl w:val="0"/>
          <w:numId w:val="10"/>
        </w:numPr>
        <w:spacing w:beforeLines="0" w:before="120" w:afterLines="0" w:after="240"/>
        <w:ind w:firstLineChars="0"/>
      </w:pPr>
      <w:r>
        <w:rPr>
          <w:rFonts w:hint="eastAsia"/>
        </w:rPr>
        <w:t>如果是</w:t>
      </w:r>
      <w:r>
        <w:t>common symbol, 它的alignment为什么是8个0, 什么意思?</w:t>
      </w:r>
      <w:r w:rsidR="00CD5EA6">
        <w:br/>
      </w:r>
      <w:r>
        <w:rPr>
          <w:rFonts w:hint="eastAsia"/>
        </w:rPr>
        <w:t>推测</w:t>
      </w:r>
      <w:r>
        <w:t>:8个0难道是8字节对齐??</w:t>
      </w:r>
    </w:p>
    <w:p w:rsidR="00D35551" w:rsidRPr="00D35551" w:rsidRDefault="00D43918" w:rsidP="00D35551">
      <w:pPr>
        <w:pStyle w:val="2"/>
        <w:numPr>
          <w:ilvl w:val="0"/>
          <w:numId w:val="1"/>
        </w:numPr>
        <w:spacing w:before="156" w:after="312"/>
        <w:rPr>
          <w:rFonts w:hint="eastAsia"/>
        </w:rPr>
      </w:pPr>
      <w:r>
        <w:t>符号名称</w:t>
      </w:r>
    </w:p>
    <w:sectPr w:rsidR="00D35551" w:rsidRPr="00D3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1E78"/>
    <w:multiLevelType w:val="hybridMultilevel"/>
    <w:tmpl w:val="53AC8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D1123F"/>
    <w:multiLevelType w:val="hybridMultilevel"/>
    <w:tmpl w:val="73F05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A6139F"/>
    <w:multiLevelType w:val="hybridMultilevel"/>
    <w:tmpl w:val="CCC08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7513B7"/>
    <w:multiLevelType w:val="hybridMultilevel"/>
    <w:tmpl w:val="29169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903ECA"/>
    <w:multiLevelType w:val="hybridMultilevel"/>
    <w:tmpl w:val="F8081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D11EED"/>
    <w:multiLevelType w:val="hybridMultilevel"/>
    <w:tmpl w:val="339C7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4953BE"/>
    <w:multiLevelType w:val="hybridMultilevel"/>
    <w:tmpl w:val="B3242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DC7E8E"/>
    <w:multiLevelType w:val="hybridMultilevel"/>
    <w:tmpl w:val="C2303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4A4DDD"/>
    <w:multiLevelType w:val="hybridMultilevel"/>
    <w:tmpl w:val="D9123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704FE2"/>
    <w:multiLevelType w:val="hybridMultilevel"/>
    <w:tmpl w:val="3036D61E"/>
    <w:lvl w:ilvl="0" w:tplc="6F9ADC4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D"/>
    <w:rsid w:val="000D7524"/>
    <w:rsid w:val="00151001"/>
    <w:rsid w:val="002B5BC2"/>
    <w:rsid w:val="00322BE9"/>
    <w:rsid w:val="006212DD"/>
    <w:rsid w:val="006C654C"/>
    <w:rsid w:val="00873BCC"/>
    <w:rsid w:val="00980CD3"/>
    <w:rsid w:val="00A20654"/>
    <w:rsid w:val="00A93B24"/>
    <w:rsid w:val="00AE65B6"/>
    <w:rsid w:val="00BC5C70"/>
    <w:rsid w:val="00CD5EA6"/>
    <w:rsid w:val="00D35551"/>
    <w:rsid w:val="00D372A3"/>
    <w:rsid w:val="00D43918"/>
    <w:rsid w:val="00E0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78D1"/>
  <w15:chartTrackingRefBased/>
  <w15:docId w15:val="{E9591A43-B029-434A-8A82-A86FE502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43918"/>
    <w:pPr>
      <w:widowControl w:val="0"/>
      <w:spacing w:beforeLines="50" w:before="50" w:afterLines="100" w:after="1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3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3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3918"/>
    <w:pPr>
      <w:ind w:firstLineChars="200" w:firstLine="420"/>
    </w:pPr>
  </w:style>
  <w:style w:type="paragraph" w:styleId="a4">
    <w:name w:val="No Spacing"/>
    <w:uiPriority w:val="1"/>
    <w:qFormat/>
    <w:rsid w:val="00D372A3"/>
    <w:pPr>
      <w:widowControl w:val="0"/>
      <w:spacing w:beforeLines="50" w:afterLines="1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2017-06-14T08:43:00Z</dcterms:created>
  <dcterms:modified xsi:type="dcterms:W3CDTF">2017-06-14T08:53:00Z</dcterms:modified>
</cp:coreProperties>
</file>