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8C7" w:rsidRDefault="000438D2" w:rsidP="006E502E">
      <w:pPr>
        <w:pStyle w:val="a5"/>
      </w:pPr>
      <w:r>
        <w:t xml:space="preserve">Notes on arxiv1509.09308 - </w:t>
      </w:r>
      <w:r w:rsidRPr="000438D2">
        <w:t>Fast Algorithms for Convolutional Neural Networks</w:t>
      </w:r>
    </w:p>
    <w:p w:rsidR="000438D2" w:rsidRDefault="000438D2" w:rsidP="000438D2">
      <w:pPr>
        <w:pStyle w:val="1"/>
        <w:numPr>
          <w:ilvl w:val="0"/>
          <w:numId w:val="1"/>
        </w:numPr>
      </w:pPr>
      <w:r>
        <w:rPr>
          <w:rFonts w:hint="eastAsia"/>
        </w:rPr>
        <w:t>卷积</w:t>
      </w:r>
    </w:p>
    <w:p w:rsidR="000438D2" w:rsidRDefault="000438D2" w:rsidP="000438D2">
      <w:pPr>
        <w:pStyle w:val="2"/>
        <w:numPr>
          <w:ilvl w:val="1"/>
          <w:numId w:val="1"/>
        </w:numPr>
      </w:pPr>
      <w:r>
        <w:rPr>
          <w:rFonts w:hint="eastAsia"/>
        </w:rPr>
        <w:t>数字图像</w:t>
      </w:r>
    </w:p>
    <w:p w:rsidR="00050848" w:rsidRDefault="00050848" w:rsidP="00931BD6">
      <w:r>
        <w:rPr>
          <w:rFonts w:hint="eastAsia"/>
        </w:rPr>
        <w:t>数字图像是一个三维矩阵，</w:t>
      </w:r>
      <w:r w:rsidR="00931BD6">
        <w:rPr>
          <w:rFonts w:hint="eastAsia"/>
        </w:rPr>
        <w:t>三个维度分别为高度H、宽度W和通道（Channel，常见的通道有RGB通道、Lab通道、HSV通道）</w:t>
      </w:r>
      <w:r w:rsidR="006B5AEB">
        <w:rPr>
          <w:rFonts w:hint="eastAsia"/>
        </w:rPr>
        <w:t>。</w:t>
      </w:r>
    </w:p>
    <w:p w:rsidR="00AE0FFF" w:rsidRDefault="00AE0FFF" w:rsidP="00931BD6">
      <w:r>
        <w:rPr>
          <w:rFonts w:hint="eastAsia"/>
        </w:rPr>
        <w:t>卷积模板</w:t>
      </w:r>
      <w:r w:rsidR="00607F28">
        <w:rPr>
          <w:rFonts w:hint="eastAsia"/>
        </w:rPr>
        <w:t>（也叫做卷积核、卷积窗口）</w:t>
      </w:r>
      <w:r>
        <w:rPr>
          <w:rFonts w:hint="eastAsia"/>
        </w:rPr>
        <w:t>是和数字图像结构相同的三为矩阵，三个维度分别为高度S、宽度R和通道。</w:t>
      </w:r>
    </w:p>
    <w:p w:rsidR="00AE0FFF" w:rsidRPr="00AE0FFF" w:rsidRDefault="00FF743E" w:rsidP="00AE0FFF">
      <w:pPr>
        <w:jc w:val="center"/>
      </w:pPr>
      <w:r>
        <w:rPr>
          <w:noProof/>
        </w:rPr>
        <w:drawing>
          <wp:inline distT="0" distB="0" distL="0" distR="0">
            <wp:extent cx="4695416" cy="4274680"/>
            <wp:effectExtent l="0" t="0" r="0" b="0"/>
            <wp:docPr id="4" name="图片 4" descr="C:\Users\wen\AppData\Local\Microsoft\Windows\INetCache\Content.Word\Conv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n\AppData\Local\Microsoft\Windows\INetCache\Content.Word\Convolu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2" t="6928" r="3921" b="5075"/>
                    <a:stretch/>
                  </pic:blipFill>
                  <pic:spPr bwMode="auto">
                    <a:xfrm>
                      <a:off x="0" y="0"/>
                      <a:ext cx="4696036" cy="427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2D5" w:rsidRPr="00EC72D5" w:rsidRDefault="001A172B" w:rsidP="00EC72D5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卷积操作</w:t>
      </w:r>
    </w:p>
    <w:p w:rsidR="001A172B" w:rsidRDefault="00A036F5" w:rsidP="001A172B">
      <w:r>
        <w:rPr>
          <w:rFonts w:hint="eastAsia"/>
        </w:rPr>
        <w:t>把卷积模板</w:t>
      </w:r>
      <w:r w:rsidR="00FF743E">
        <w:rPr>
          <w:rFonts w:hint="eastAsia"/>
        </w:rPr>
        <w:t>每个元素</w:t>
      </w:r>
      <m:oMath>
        <m:r>
          <w:rPr>
            <w:rFonts w:ascii="Cambria Math" w:hAnsi="Cambria Math"/>
          </w:rPr>
          <m:t>G(c,v,u)</m:t>
        </m:r>
      </m:oMath>
      <w:r>
        <w:rPr>
          <w:rFonts w:hint="eastAsia"/>
        </w:rPr>
        <w:t>和所覆盖位置的对应元素</w:t>
      </w:r>
      <m:oMath>
        <m:r>
          <w:rPr>
            <w:rFonts w:ascii="Cambria Math" w:hAnsi="Cambria Math"/>
          </w:rPr>
          <m:t>D(c,y+v,x+u)</m:t>
        </m:r>
      </m:oMath>
      <w:r>
        <w:rPr>
          <w:rFonts w:hint="eastAsia"/>
        </w:rPr>
        <w:t>相乘，得到S*R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乘积。用乘积的和来更新</w:t>
      </w:r>
      <w:r w:rsidR="00C55FD3">
        <w:rPr>
          <w:rFonts w:hint="eastAsia"/>
        </w:rPr>
        <w:t>该</w:t>
      </w:r>
      <w:r w:rsidR="00F43E04">
        <w:rPr>
          <w:rFonts w:hint="eastAsia"/>
        </w:rPr>
        <w:t>像素</w:t>
      </w:r>
      <w:r w:rsidR="00C55FD3">
        <w:rPr>
          <w:rFonts w:hint="eastAsia"/>
        </w:rPr>
        <w:t>每个</w:t>
      </w:r>
      <w:r w:rsidR="00F43E04">
        <w:rPr>
          <w:rFonts w:hint="eastAsia"/>
        </w:rPr>
        <w:t>通道</w:t>
      </w:r>
      <w:r w:rsidR="00C55FD3">
        <w:rPr>
          <w:rFonts w:hint="eastAsia"/>
        </w:rPr>
        <w:t>的</w:t>
      </w:r>
      <w:r w:rsidR="00F43E04">
        <w:rPr>
          <w:rFonts w:hint="eastAsia"/>
        </w:rPr>
        <w:t>值</w:t>
      </w:r>
      <w:r w:rsidR="008A3057">
        <w:rPr>
          <w:rFonts w:hint="eastAsia"/>
        </w:rPr>
        <w:t>，即</w:t>
      </w:r>
    </w:p>
    <w:p w:rsidR="006B4BC5" w:rsidRPr="00C2397A" w:rsidRDefault="00766EAC" w:rsidP="001A172B">
      <m:oMathPara>
        <m:oMath>
          <m:r>
            <w:rPr>
              <w:rFonts w:ascii="Cambria Math" w:hAnsi="Cambria Math"/>
            </w:rPr>
            <m:t>∀x∈Z∩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0,W</m:t>
              </m:r>
            </m:e>
          </m:d>
          <m:r>
            <w:rPr>
              <w:rFonts w:ascii="Cambria Math" w:hAnsi="Cambria Math"/>
            </w:rPr>
            <m:t>,y∈Z∩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0,H</m:t>
              </m:r>
            </m:e>
          </m:d>
          <m:r>
            <w:rPr>
              <w:rFonts w:ascii="Cambria Math" w:hAnsi="Cambria Math"/>
            </w:rPr>
            <m:t>, c∈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R,G,B</m:t>
              </m:r>
            </m:e>
          </m:d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c,y,x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v=0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u=0</m:t>
                  </m:r>
                </m:sub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c,y+v,x+u</m:t>
                      </m:r>
                    </m:e>
                  </m:d>
                  <m:r>
                    <w:rPr>
                      <w:rFonts w:ascii="Cambria Math" w:hAnsi="Cambria Math"/>
                    </w:rPr>
                    <m:t>∙G(c,v,u)</m:t>
                  </m:r>
                </m:e>
              </m:nary>
            </m:e>
          </m:nary>
        </m:oMath>
      </m:oMathPara>
    </w:p>
    <w:p w:rsidR="00C2397A" w:rsidRPr="00B2275B" w:rsidRDefault="00C2397A" w:rsidP="001A172B">
      <w:r>
        <w:rPr>
          <w:rFonts w:hint="eastAsia"/>
        </w:rPr>
        <w:t>这里，</w:t>
      </w:r>
      <m:oMath>
        <m:r>
          <w:rPr>
            <w:rFonts w:ascii="Cambria Math" w:hAnsi="Cambria Math"/>
          </w:rPr>
          <m:t>Z∩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0,W</m:t>
            </m:r>
          </m:e>
        </m:d>
      </m:oMath>
      <w:r>
        <w:rPr>
          <w:rFonts w:hint="eastAsia"/>
        </w:rPr>
        <w:t>意为区间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0,W</m:t>
            </m:r>
          </m:e>
        </m:d>
      </m:oMath>
      <w:r>
        <w:rPr>
          <w:rFonts w:hint="eastAsia"/>
        </w:rPr>
        <w:t>的整数</w:t>
      </w:r>
      <w:r w:rsidR="00B975A1">
        <w:rPr>
          <w:rFonts w:hint="eastAsia"/>
        </w:rPr>
        <w:t>。</w:t>
      </w:r>
    </w:p>
    <w:p w:rsidR="00B2275B" w:rsidRDefault="00B2275B" w:rsidP="001A172B">
      <w:r>
        <w:rPr>
          <w:rFonts w:hint="eastAsia"/>
        </w:rPr>
        <w:t>简记为</w:t>
      </w:r>
    </w:p>
    <w:p w:rsidR="00B2275B" w:rsidRPr="00785B98" w:rsidRDefault="008D34B6" w:rsidP="001A172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=D*G</m:t>
          </m:r>
        </m:oMath>
      </m:oMathPara>
    </w:p>
    <w:p w:rsidR="00BE7F62" w:rsidRPr="00BE7F62" w:rsidRDefault="00785B98" w:rsidP="001A172B">
      <w:pPr>
        <w:rPr>
          <w:b/>
          <w:color w:val="00B050"/>
        </w:rPr>
      </w:pPr>
      <w:r w:rsidRPr="00BE7F62">
        <w:rPr>
          <w:rFonts w:hint="eastAsia"/>
          <w:b/>
          <w:color w:val="00B050"/>
        </w:rPr>
        <w:t>注意</w:t>
      </w:r>
      <w:r w:rsidR="00BE7F62" w:rsidRPr="00BE7F62">
        <w:rPr>
          <w:rFonts w:hint="eastAsia"/>
          <w:b/>
          <w:color w:val="00B050"/>
        </w:rPr>
        <w:t>：</w:t>
      </w:r>
    </w:p>
    <w:p w:rsidR="00BE7F62" w:rsidRDefault="00785B98" w:rsidP="00BE7F62">
      <w:pPr>
        <w:pStyle w:val="a8"/>
        <w:numPr>
          <w:ilvl w:val="0"/>
          <w:numId w:val="2"/>
        </w:numPr>
        <w:ind w:left="284" w:firstLineChars="0" w:hanging="284"/>
      </w:pPr>
      <w:r>
        <w:rPr>
          <w:rFonts w:hint="eastAsia"/>
        </w:rPr>
        <w:t>公式里的下标顺序为：通道、矩阵行（图像高）、矩阵列（图像宽）。</w:t>
      </w:r>
    </w:p>
    <w:p w:rsidR="00BE7F62" w:rsidRDefault="00E127B4" w:rsidP="00BE7F62">
      <w:pPr>
        <w:pStyle w:val="a8"/>
        <w:numPr>
          <w:ilvl w:val="0"/>
          <w:numId w:val="2"/>
        </w:numPr>
        <w:ind w:left="284" w:firstLineChars="0" w:hanging="284"/>
      </w:pPr>
      <w:r>
        <w:rPr>
          <w:rFonts w:hint="eastAsia"/>
        </w:rPr>
        <w:t>根据具体需求，有些</w:t>
      </w:r>
      <w:proofErr w:type="gramStart"/>
      <w:r>
        <w:rPr>
          <w:rFonts w:hint="eastAsia"/>
        </w:rPr>
        <w:t>卷积核要在</w:t>
      </w:r>
      <w:proofErr w:type="gramEnd"/>
      <w:r>
        <w:rPr>
          <w:rFonts w:hint="eastAsia"/>
        </w:rPr>
        <w:t>图像上逐像素滑动，这种情况输出的</w:t>
      </w:r>
      <m:oMath>
        <m:r>
          <w:rPr>
            <w:rFonts w:ascii="Cambria Math" w:hAnsi="Cambria Math"/>
          </w:rPr>
          <m:t>D'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D</m:t>
        </m:r>
      </m:oMath>
      <w:r w:rsidR="00DD42EC">
        <w:rPr>
          <w:rFonts w:hint="eastAsia"/>
        </w:rPr>
        <w:t>的尺寸</w:t>
      </w:r>
      <w:r w:rsidR="00995AB0">
        <w:rPr>
          <w:rFonts w:hint="eastAsia"/>
        </w:rPr>
        <w:t>基本</w:t>
      </w:r>
      <w:r w:rsidR="00B00678">
        <w:rPr>
          <w:rFonts w:hint="eastAsia"/>
        </w:rPr>
        <w:t>相同</w:t>
      </w:r>
      <w:r w:rsidR="00995AB0">
        <w:rPr>
          <w:rFonts w:hint="eastAsia"/>
        </w:rPr>
        <w:t>（之所以说基本相同</w:t>
      </w:r>
      <w:r w:rsidR="007C29AF">
        <w:rPr>
          <w:rFonts w:hint="eastAsia"/>
        </w:rPr>
        <w:t>，是要考虑边界处理策略</w:t>
      </w:r>
      <w:r w:rsidR="00995AB0">
        <w:rPr>
          <w:rFonts w:hint="eastAsia"/>
        </w:rPr>
        <w:t>）</w:t>
      </w:r>
      <w:r>
        <w:rPr>
          <w:rFonts w:hint="eastAsia"/>
        </w:rPr>
        <w:t>。而另一些卷积操作则会</w:t>
      </w:r>
      <w:r w:rsidR="00832341">
        <w:rPr>
          <w:rFonts w:hint="eastAsia"/>
        </w:rPr>
        <w:t>把图像分成</w:t>
      </w:r>
      <w:r w:rsidR="00E44761">
        <w:rPr>
          <w:rFonts w:hint="eastAsia"/>
        </w:rPr>
        <w:t>宽高</w:t>
      </w:r>
      <w:r w:rsidR="00832341">
        <w:rPr>
          <w:rFonts w:hint="eastAsia"/>
        </w:rPr>
        <w:t>为</w:t>
      </w:r>
      <m:oMath>
        <m:r>
          <w:rPr>
            <w:rFonts w:ascii="Cambria Math" w:hAnsi="Cambria Math"/>
          </w:rPr>
          <m:t>m×n</m:t>
        </m:r>
      </m:oMath>
      <w:r w:rsidR="00C700EC">
        <w:rPr>
          <w:rFonts w:hint="eastAsia"/>
        </w:rPr>
        <w:t>的</w:t>
      </w:r>
      <w:r>
        <w:rPr>
          <w:rFonts w:hint="eastAsia"/>
        </w:rPr>
        <w:t>连续的区块，这种情况输出的</w:t>
      </w:r>
      <m:oMath>
        <m:r>
          <w:rPr>
            <w:rFonts w:ascii="Cambria Math" w:hAnsi="Cambria Math"/>
          </w:rPr>
          <m:t>D'</m:t>
        </m:r>
      </m:oMath>
      <w:r w:rsidR="00DD42EC">
        <w:rPr>
          <w:rFonts w:hint="eastAsia"/>
        </w:rPr>
        <w:t>的尺寸</w:t>
      </w:r>
      <w:r>
        <w:rPr>
          <w:rFonts w:hint="eastAsia"/>
        </w:rPr>
        <w:t>为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×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CD1C36">
        <w:rPr>
          <w:rFonts w:hint="eastAsia"/>
        </w:rPr>
        <w:t>。</w:t>
      </w:r>
    </w:p>
    <w:p w:rsidR="004B406A" w:rsidRDefault="004B406A" w:rsidP="004B406A">
      <w:pPr>
        <w:pStyle w:val="2"/>
        <w:numPr>
          <w:ilvl w:val="1"/>
          <w:numId w:val="1"/>
        </w:numPr>
      </w:pPr>
      <w:r>
        <w:rPr>
          <w:rFonts w:hint="eastAsia"/>
        </w:rPr>
        <w:t>卷积操作的意义</w:t>
      </w:r>
    </w:p>
    <w:p w:rsidR="004B406A" w:rsidRPr="004B406A" w:rsidRDefault="004B406A" w:rsidP="004B406A">
      <w:r>
        <w:rPr>
          <w:rFonts w:hint="eastAsia"/>
        </w:rPr>
        <w:t>卷积操作实际上是对信息进行概括、归纳的过程。</w:t>
      </w:r>
    </w:p>
    <w:p w:rsidR="00EC72D5" w:rsidRDefault="004C4666" w:rsidP="004C4666">
      <w:pPr>
        <w:pStyle w:val="1"/>
        <w:numPr>
          <w:ilvl w:val="0"/>
          <w:numId w:val="1"/>
        </w:numPr>
      </w:pPr>
      <w:r>
        <w:t>FIR</w:t>
      </w:r>
      <w:r>
        <w:rPr>
          <w:rFonts w:hint="eastAsia"/>
        </w:rPr>
        <w:t>滤波器</w:t>
      </w:r>
      <w:r w:rsidR="00B50AF5">
        <w:rPr>
          <w:rFonts w:hint="eastAsia"/>
        </w:rPr>
        <w:t>和卷积的</w:t>
      </w:r>
      <w:r w:rsidR="00D25E93">
        <w:rPr>
          <w:rFonts w:hint="eastAsia"/>
        </w:rPr>
        <w:t>关系</w:t>
      </w:r>
    </w:p>
    <w:p w:rsidR="00C14B53" w:rsidRDefault="006770C2" w:rsidP="00C14B53">
      <w:pPr>
        <w:pStyle w:val="2"/>
        <w:numPr>
          <w:ilvl w:val="1"/>
          <w:numId w:val="1"/>
        </w:numPr>
      </w:pPr>
      <w:r>
        <w:rPr>
          <w:rFonts w:hint="eastAsia"/>
        </w:rPr>
        <w:t>一维</w:t>
      </w:r>
      <w:r w:rsidR="00C14B53">
        <w:t>FIR</w:t>
      </w:r>
      <w:r w:rsidR="00C14B53">
        <w:rPr>
          <w:rFonts w:hint="eastAsia"/>
        </w:rPr>
        <w:t>滤波器</w:t>
      </w:r>
      <w:r w:rsidR="00EA3DBC">
        <w:rPr>
          <w:rFonts w:hint="eastAsia"/>
        </w:rPr>
        <w:t>=一维卷积操作</w:t>
      </w:r>
    </w:p>
    <w:p w:rsidR="004C4666" w:rsidRDefault="004C4666" w:rsidP="004C4666">
      <w:r>
        <w:t>FIR = Finite Impulse Response</w:t>
      </w:r>
    </w:p>
    <w:p w:rsidR="004C4666" w:rsidRDefault="00B50A4B" w:rsidP="004C4666">
      <w:r>
        <w:rPr>
          <w:rFonts w:hint="eastAsia"/>
        </w:rPr>
        <w:t>设序列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为输入数据，序列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为输出数据，</w:t>
      </w:r>
      <m:oMath>
        <m:r>
          <w:rPr>
            <w:rFonts w:ascii="Cambria Math" w:hAnsi="Cambria Math"/>
          </w:rPr>
          <m:t>n∈N</m:t>
        </m:r>
      </m:oMath>
      <w:r>
        <w:rPr>
          <w:rFonts w:hint="eastAsia"/>
        </w:rPr>
        <w:t>。</w:t>
      </w:r>
      <w:r w:rsidR="00A97028">
        <w:rPr>
          <w:rFonts w:hint="eastAsia"/>
        </w:rPr>
        <w:t>设序列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A97028">
        <w:rPr>
          <w:rFonts w:hint="eastAsia"/>
        </w:rPr>
        <w:t>为滤波器的</w:t>
      </w:r>
      <w:r w:rsidR="00DB6412">
        <w:rPr>
          <w:rFonts w:hint="eastAsia"/>
        </w:rPr>
        <w:t>系</w:t>
      </w:r>
      <w:r w:rsidR="00DB6412">
        <w:rPr>
          <w:rFonts w:hint="eastAsia"/>
        </w:rPr>
        <w:lastRenderedPageBreak/>
        <w:t>数列表,</w:t>
      </w:r>
      <m:oMath>
        <m:r>
          <w:rPr>
            <w:rFonts w:ascii="Cambria Math" w:hAnsi="Cambria Math"/>
          </w:rPr>
          <m:t>r∈Z∩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0,R</m:t>
            </m:r>
          </m:e>
        </m:d>
      </m:oMath>
      <w:r w:rsidR="006D545B">
        <w:rPr>
          <w:rFonts w:hint="eastAsia"/>
        </w:rPr>
        <w:t>，其中</w:t>
      </w:r>
      <m:oMath>
        <m:r>
          <w:rPr>
            <w:rFonts w:ascii="Cambria Math" w:hAnsi="Cambria Math"/>
          </w:rPr>
          <m:t>R</m:t>
        </m:r>
      </m:oMath>
      <w:r w:rsidR="006D545B">
        <w:rPr>
          <w:rFonts w:hint="eastAsia"/>
        </w:rPr>
        <w:t>为滤波器的</w:t>
      </w:r>
      <w:r w:rsidR="00B50AF5">
        <w:rPr>
          <w:rFonts w:hint="eastAsia"/>
        </w:rPr>
        <w:t>阶数</w:t>
      </w:r>
      <w:r w:rsidR="00A97028">
        <w:rPr>
          <w:rFonts w:hint="eastAsia"/>
        </w:rPr>
        <w:t>。则第</w:t>
      </w:r>
      <m:oMath>
        <m:r>
          <w:rPr>
            <w:rFonts w:ascii="Cambria Math" w:hAnsi="Cambria Math"/>
          </w:rPr>
          <m:t>n</m:t>
        </m:r>
      </m:oMath>
      <w:proofErr w:type="gramStart"/>
      <w:r w:rsidR="00A97028">
        <w:rPr>
          <w:rFonts w:hint="eastAsia"/>
        </w:rPr>
        <w:t>个</w:t>
      </w:r>
      <w:proofErr w:type="gramEnd"/>
      <w:r w:rsidR="00A97028">
        <w:rPr>
          <w:rFonts w:hint="eastAsia"/>
        </w:rPr>
        <w:t>滤波输出为</w:t>
      </w:r>
    </w:p>
    <w:p w:rsidR="00A97028" w:rsidRPr="00DB6412" w:rsidRDefault="008D34B6" w:rsidP="004C46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n-r</m:t>
                  </m:r>
                </m:sub>
              </m:sSub>
            </m:e>
          </m:nary>
        </m:oMath>
      </m:oMathPara>
    </w:p>
    <w:p w:rsidR="00764FDD" w:rsidRDefault="00764FDD" w:rsidP="00A67991"/>
    <w:p w:rsidR="00A67991" w:rsidRDefault="00F67F2C" w:rsidP="00A67991">
      <w:r>
        <w:rPr>
          <w:rFonts w:hint="eastAsia"/>
        </w:rPr>
        <w:t>我们忽略FIR滤波器在数字电路中的应用，单纯看它的数学原理，可以发现，FIR滤波器实际上就是一个一维的卷积操作</w:t>
      </w:r>
      <w:r w:rsidR="00CD3414">
        <w:rPr>
          <w:rFonts w:hint="eastAsia"/>
        </w:rPr>
        <w:t>：</w:t>
      </w:r>
      <w:proofErr w:type="gramStart"/>
      <w:r w:rsidR="00607F28">
        <w:rPr>
          <w:rFonts w:hint="eastAsia"/>
        </w:rPr>
        <w:t>待操作</w:t>
      </w:r>
      <w:proofErr w:type="gramEnd"/>
      <w:r w:rsidR="00607F28">
        <w:rPr>
          <w:rFonts w:hint="eastAsia"/>
        </w:rPr>
        <w:t>数据为数组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0:N-1</m:t>
            </m:r>
          </m:e>
        </m:d>
      </m:oMath>
      <w:r w:rsidR="00607F28">
        <w:rPr>
          <w:rFonts w:hint="eastAsia"/>
        </w:rPr>
        <w:t>，卷积</w:t>
      </w:r>
      <w:r w:rsidR="00ED0E2D">
        <w:rPr>
          <w:rFonts w:hint="eastAsia"/>
        </w:rPr>
        <w:t>窗口为数组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0:R-1</m:t>
            </m:r>
          </m:e>
        </m:d>
      </m:oMath>
      <w:r w:rsidR="00ED0E2D">
        <w:rPr>
          <w:rFonts w:hint="eastAsia"/>
        </w:rPr>
        <w:t>。</w:t>
      </w:r>
    </w:p>
    <w:p w:rsidR="00F26726" w:rsidRDefault="006770C2" w:rsidP="00F26726">
      <w:pPr>
        <w:pStyle w:val="2"/>
        <w:numPr>
          <w:ilvl w:val="1"/>
          <w:numId w:val="1"/>
        </w:numPr>
      </w:pPr>
      <w:r>
        <w:rPr>
          <w:rFonts w:hint="eastAsia"/>
        </w:rPr>
        <w:t>二维FIR滤波器=二维卷积</w:t>
      </w:r>
    </w:p>
    <w:p w:rsidR="00764FDD" w:rsidRPr="001F44E4" w:rsidRDefault="00552883" w:rsidP="00764FDD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R-1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∙x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m-i,n-j</m:t>
                      </m:r>
                    </m:e>
                  </m:d>
                </m:e>
              </m:nary>
            </m:e>
          </m:nary>
        </m:oMath>
      </m:oMathPara>
    </w:p>
    <w:p w:rsidR="001F44E4" w:rsidRDefault="00D41DEA" w:rsidP="00D41DEA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Winograd</w:t>
      </w:r>
      <w:r>
        <w:t>'s</w:t>
      </w:r>
      <w:proofErr w:type="spellEnd"/>
      <w:r>
        <w:t xml:space="preserve"> Algorithm</w:t>
      </w:r>
    </w:p>
    <w:p w:rsidR="00D41DEA" w:rsidRPr="00D41DEA" w:rsidRDefault="00D41DEA" w:rsidP="00D41DEA">
      <w:pPr>
        <w:pStyle w:val="2"/>
        <w:numPr>
          <w:ilvl w:val="1"/>
          <w:numId w:val="1"/>
        </w:numPr>
        <w:rPr>
          <w:rFonts w:hint="eastAsia"/>
        </w:rPr>
      </w:pPr>
      <w:bookmarkStart w:id="0" w:name="_GoBack"/>
      <w:bookmarkEnd w:id="0"/>
    </w:p>
    <w:sectPr w:rsidR="00D41DEA" w:rsidRPr="00D4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5AA7"/>
    <w:multiLevelType w:val="multilevel"/>
    <w:tmpl w:val="84E00CB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7CFC2144"/>
    <w:multiLevelType w:val="hybridMultilevel"/>
    <w:tmpl w:val="E5382BF6"/>
    <w:lvl w:ilvl="0" w:tplc="04D6E71C">
      <w:start w:val="1"/>
      <w:numFmt w:val="decimal"/>
      <w:lvlText w:val="%1）"/>
      <w:lvlJc w:val="left"/>
      <w:pPr>
        <w:ind w:left="720" w:hanging="720"/>
      </w:pPr>
      <w:rPr>
        <w:rFonts w:hint="default"/>
        <w:b/>
        <w:color w:val="00B05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45"/>
    <w:rsid w:val="000168C7"/>
    <w:rsid w:val="000438D2"/>
    <w:rsid w:val="00050848"/>
    <w:rsid w:val="00085FDC"/>
    <w:rsid w:val="00124EE7"/>
    <w:rsid w:val="00130716"/>
    <w:rsid w:val="001714BD"/>
    <w:rsid w:val="001A172B"/>
    <w:rsid w:val="001F44E4"/>
    <w:rsid w:val="00346580"/>
    <w:rsid w:val="00413236"/>
    <w:rsid w:val="00453800"/>
    <w:rsid w:val="004B406A"/>
    <w:rsid w:val="004C4666"/>
    <w:rsid w:val="004E7F25"/>
    <w:rsid w:val="005332E5"/>
    <w:rsid w:val="00552883"/>
    <w:rsid w:val="005D6C55"/>
    <w:rsid w:val="005E1E1A"/>
    <w:rsid w:val="005F162D"/>
    <w:rsid w:val="00607F28"/>
    <w:rsid w:val="006770C2"/>
    <w:rsid w:val="0069306C"/>
    <w:rsid w:val="006B4BC5"/>
    <w:rsid w:val="006B5AEB"/>
    <w:rsid w:val="006D545B"/>
    <w:rsid w:val="006E502E"/>
    <w:rsid w:val="00764FDD"/>
    <w:rsid w:val="00766EAC"/>
    <w:rsid w:val="00785B98"/>
    <w:rsid w:val="007C29AF"/>
    <w:rsid w:val="00832341"/>
    <w:rsid w:val="008A13C7"/>
    <w:rsid w:val="008A3057"/>
    <w:rsid w:val="008D34B6"/>
    <w:rsid w:val="008D7DA6"/>
    <w:rsid w:val="00931BD6"/>
    <w:rsid w:val="00995AB0"/>
    <w:rsid w:val="00A036F5"/>
    <w:rsid w:val="00A67991"/>
    <w:rsid w:val="00A97028"/>
    <w:rsid w:val="00AE0FFF"/>
    <w:rsid w:val="00B00678"/>
    <w:rsid w:val="00B2275B"/>
    <w:rsid w:val="00B50A4B"/>
    <w:rsid w:val="00B50AF5"/>
    <w:rsid w:val="00B90520"/>
    <w:rsid w:val="00B975A1"/>
    <w:rsid w:val="00BE7F62"/>
    <w:rsid w:val="00C14B53"/>
    <w:rsid w:val="00C2397A"/>
    <w:rsid w:val="00C55FD3"/>
    <w:rsid w:val="00C56CA5"/>
    <w:rsid w:val="00C700EC"/>
    <w:rsid w:val="00C77EAA"/>
    <w:rsid w:val="00C87872"/>
    <w:rsid w:val="00CA1F22"/>
    <w:rsid w:val="00CA5245"/>
    <w:rsid w:val="00CD1C36"/>
    <w:rsid w:val="00CD3414"/>
    <w:rsid w:val="00D13BDA"/>
    <w:rsid w:val="00D25E93"/>
    <w:rsid w:val="00D41DEA"/>
    <w:rsid w:val="00D63A82"/>
    <w:rsid w:val="00DB20A9"/>
    <w:rsid w:val="00DB6412"/>
    <w:rsid w:val="00DD42EC"/>
    <w:rsid w:val="00E127B4"/>
    <w:rsid w:val="00E44761"/>
    <w:rsid w:val="00EA3DBC"/>
    <w:rsid w:val="00EC72D5"/>
    <w:rsid w:val="00ED0E2D"/>
    <w:rsid w:val="00ED387E"/>
    <w:rsid w:val="00F26726"/>
    <w:rsid w:val="00F36399"/>
    <w:rsid w:val="00F43E04"/>
    <w:rsid w:val="00F67F2C"/>
    <w:rsid w:val="00FD4811"/>
    <w:rsid w:val="00F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F6C7"/>
  <w15:chartTrackingRefBased/>
  <w15:docId w15:val="{6E0AF355-FE83-4AEE-84E0-82019F42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02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E50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50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50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E502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E502E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6E50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E50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E50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50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502E"/>
    <w:rPr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6B4BC5"/>
    <w:rPr>
      <w:color w:val="808080"/>
    </w:rPr>
  </w:style>
  <w:style w:type="paragraph" w:styleId="a8">
    <w:name w:val="List Paragraph"/>
    <w:basedOn w:val="a"/>
    <w:uiPriority w:val="34"/>
    <w:qFormat/>
    <w:rsid w:val="00EC72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63</cp:revision>
  <dcterms:created xsi:type="dcterms:W3CDTF">2017-07-16T01:38:00Z</dcterms:created>
  <dcterms:modified xsi:type="dcterms:W3CDTF">2017-07-16T12:07:00Z</dcterms:modified>
</cp:coreProperties>
</file>