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EA" w:rsidRDefault="00860690" w:rsidP="00860690">
      <w:pPr>
        <w:pStyle w:val="1"/>
        <w:numPr>
          <w:ilvl w:val="0"/>
          <w:numId w:val="8"/>
        </w:numPr>
        <w:spacing w:before="156" w:after="312"/>
      </w:pPr>
      <w:r>
        <w:rPr>
          <w:rFonts w:hint="eastAsia"/>
        </w:rPr>
        <w:t>数学铺垫</w:t>
      </w:r>
    </w:p>
    <w:p w:rsidR="00860690" w:rsidRDefault="00860690" w:rsidP="00860690">
      <w:pPr>
        <w:pStyle w:val="2"/>
        <w:numPr>
          <w:ilvl w:val="1"/>
          <w:numId w:val="8"/>
        </w:numPr>
        <w:spacing w:before="156" w:after="312"/>
      </w:pPr>
      <w:r>
        <w:rPr>
          <w:rFonts w:hint="eastAsia"/>
        </w:rPr>
        <w:t>伯努利分布</w:t>
      </w:r>
    </w:p>
    <w:p w:rsidR="00860690" w:rsidRDefault="00860690" w:rsidP="00860690">
      <w:pPr>
        <w:spacing w:before="156" w:after="312"/>
      </w:pPr>
      <w:r w:rsidRPr="00860690">
        <w:rPr>
          <w:rFonts w:ascii="黑体" w:eastAsia="黑体" w:hAnsi="黑体" w:hint="eastAsia"/>
          <w:color w:val="00B050"/>
        </w:rPr>
        <w:t>定义</w:t>
      </w:r>
      <w:r>
        <w:rPr>
          <w:rFonts w:hint="eastAsia"/>
        </w:rPr>
        <w:tab/>
      </w:r>
      <w:r>
        <w:rPr>
          <w:rFonts w:hint="eastAsia"/>
        </w:rPr>
        <w:t>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服从</w:t>
      </w:r>
      <w:r w:rsidRPr="00860690">
        <w:rPr>
          <w:rFonts w:hint="eastAsia"/>
          <w:b/>
          <w:color w:val="0070C0"/>
        </w:rPr>
        <w:t>伯努利分布</w:t>
      </w:r>
      <w:r>
        <w:rPr>
          <w:rFonts w:hint="eastAsia"/>
        </w:rPr>
        <w:t>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只能取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值，且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取这两个值的概率分别为</w:t>
      </w:r>
    </w:p>
    <w:p w:rsidR="00860690" w:rsidRPr="00860690" w:rsidRDefault="00860690" w:rsidP="00860690">
      <w:pPr>
        <w:spacing w:before="156" w:after="312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</m:d>
          <m:r>
            <w:rPr>
              <w:rFonts w:ascii="Cambria Math" w:hAnsi="Cambria Math"/>
            </w:rPr>
            <m:t xml:space="preserve">=p </m:t>
          </m:r>
          <m:r>
            <m:rPr>
              <m:nor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=1-p</m:t>
          </m:r>
        </m:oMath>
      </m:oMathPara>
    </w:p>
    <w:p w:rsidR="00860690" w:rsidRDefault="00860690" w:rsidP="00860690">
      <w:pPr>
        <w:spacing w:before="156" w:after="312"/>
      </w:pPr>
      <w:r>
        <w:rPr>
          <w:rFonts w:hint="eastAsia"/>
        </w:rPr>
        <w:t>伯努利分布的分布函数为</w:t>
      </w:r>
    </w:p>
    <w:p w:rsidR="00860690" w:rsidRPr="00860690" w:rsidRDefault="00860690" w:rsidP="00860690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&amp;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for</m:t>
                  </m:r>
                  <m:r>
                    <w:rPr>
                      <w:rFonts w:ascii="Cambria Math" w:hAnsi="Cambria Math"/>
                    </w:rPr>
                    <m:t xml:space="preserve"> x=0,1</m:t>
                  </m:r>
                </m:e>
                <m:e>
                  <m:r>
                    <w:rPr>
                      <w:rFonts w:ascii="Cambria Math" w:hAnsi="Cambria Math"/>
                    </w:rPr>
                    <m:t>&amp;0&amp;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860690" w:rsidRDefault="00860690" w:rsidP="00860690">
      <w:pPr>
        <w:pStyle w:val="2"/>
        <w:numPr>
          <w:ilvl w:val="1"/>
          <w:numId w:val="8"/>
        </w:numPr>
        <w:spacing w:before="156" w:after="312"/>
      </w:pPr>
      <w:r>
        <w:t>Sigmoid</w:t>
      </w:r>
      <w:r>
        <w:rPr>
          <w:rFonts w:hint="eastAsia"/>
        </w:rPr>
        <w:t>函数</w:t>
      </w:r>
    </w:p>
    <w:p w:rsidR="00FC7226" w:rsidRDefault="00FC7226" w:rsidP="00860690">
      <w:pPr>
        <w:spacing w:before="156" w:after="312"/>
        <w:rPr>
          <w:rFonts w:ascii="黑体" w:eastAsia="黑体" w:hAnsi="黑体"/>
          <w:color w:val="00B050"/>
        </w:rPr>
        <w:sectPr w:rsidR="00FC72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60690" w:rsidRDefault="00860690" w:rsidP="00860690">
      <w:pPr>
        <w:spacing w:before="156" w:after="312"/>
      </w:pPr>
      <w:r w:rsidRPr="00FC7226">
        <w:rPr>
          <w:rFonts w:ascii="黑体" w:eastAsia="黑体" w:hAnsi="黑体" w:hint="eastAsia"/>
          <w:color w:val="00B050"/>
        </w:rPr>
        <w:t>定义</w:t>
      </w:r>
      <w:r>
        <w:tab/>
      </w:r>
      <w:r w:rsidR="00FC7226">
        <w:t>Sigmoid</w:t>
      </w:r>
      <w:r w:rsidR="00FC7226">
        <w:rPr>
          <w:rFonts w:hint="eastAsia"/>
        </w:rPr>
        <w:t>函数</w:t>
      </w:r>
    </w:p>
    <w:p w:rsidR="00FC7226" w:rsidRPr="00FC7226" w:rsidRDefault="00FC7226" w:rsidP="00860690">
      <w:pPr>
        <w:spacing w:before="156" w:after="312"/>
      </w:pPr>
      <m:oMathPara>
        <m:oMath>
          <m:r>
            <m:rPr>
              <m:sty m:val="p"/>
            </m:rPr>
            <w:rPr>
              <w:rFonts w:ascii="Cambria Math" w:hAnsi="Cambria Math"/>
            </w:rPr>
            <m:t>sigm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:rsidR="00FC7226" w:rsidRDefault="00FC7226" w:rsidP="00FC7226">
      <w:pPr>
        <w:keepNext/>
        <w:spacing w:before="156" w:after="312"/>
        <w:jc w:val="center"/>
      </w:pPr>
      <w:r>
        <w:rPr>
          <w:noProof/>
        </w:rPr>
        <w:drawing>
          <wp:inline distT="0" distB="0" distL="0" distR="0">
            <wp:extent cx="2322143" cy="1549730"/>
            <wp:effectExtent l="0" t="0" r="0" b="0"/>
            <wp:docPr id="2" name="图片 2" descr="https://upload.wikimedia.org/wikipedia/commons/thumb/8/88/Logistic-curve.svg/600px-Logistic-curv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8/Logistic-curve.svg/600px-Logistic-curve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08" cy="155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226" w:rsidRDefault="00FC7226" w:rsidP="00FC7226">
      <w:pPr>
        <w:pStyle w:val="a5"/>
        <w:spacing w:before="156" w:after="31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Sigmoid</w:t>
      </w:r>
      <w:r>
        <w:rPr>
          <w:rFonts w:hint="eastAsia"/>
        </w:rPr>
        <w:t>函数图像</w:t>
      </w:r>
    </w:p>
    <w:p w:rsidR="00FC7226" w:rsidRDefault="00FC7226" w:rsidP="00FC7226">
      <w:pPr>
        <w:spacing w:before="156" w:after="312"/>
        <w:sectPr w:rsidR="00FC7226" w:rsidSect="00FC722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C7226" w:rsidRDefault="00FC7226" w:rsidP="00FC7226">
      <w:pPr>
        <w:spacing w:before="156" w:after="312"/>
      </w:pPr>
      <w:r w:rsidRPr="00FC7226">
        <w:rPr>
          <w:rFonts w:ascii="黑体" w:eastAsia="黑体" w:hAnsi="黑体" w:hint="eastAsia"/>
          <w:color w:val="00B050"/>
        </w:rPr>
        <w:t>性质</w:t>
      </w:r>
      <w:r>
        <w:tab/>
      </w:r>
      <w:r>
        <w:rPr>
          <w:rFonts w:hint="eastAsia"/>
        </w:rPr>
        <w:t>导数可以用自己表示</w:t>
      </w:r>
    </w:p>
    <w:p w:rsidR="00FC7226" w:rsidRPr="00BE190D" w:rsidRDefault="00BF0A56" w:rsidP="00FC7226">
      <w:pPr>
        <w:spacing w:before="156" w:after="312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sigm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sigm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sigm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BE190D" w:rsidRDefault="00BE190D" w:rsidP="00681511">
      <w:pPr>
        <w:pStyle w:val="2"/>
        <w:numPr>
          <w:ilvl w:val="1"/>
          <w:numId w:val="8"/>
        </w:numPr>
        <w:spacing w:before="156" w:after="312"/>
      </w:pPr>
      <w:r>
        <w:rPr>
          <w:rFonts w:hint="eastAsia"/>
        </w:rPr>
        <w:t>维数灾难（Curse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Dimensionality）</w:t>
      </w:r>
    </w:p>
    <w:p w:rsidR="00681511" w:rsidRDefault="00681511" w:rsidP="00681511">
      <w:pPr>
        <w:spacing w:before="156" w:after="312"/>
      </w:pPr>
      <w:r>
        <w:rPr>
          <w:rFonts w:hint="eastAsia"/>
        </w:rPr>
        <w:t>为了抑制维数灾难，我们需要对数据的“天性”——数据服从何种分布，做出合理的假设。</w:t>
      </w:r>
    </w:p>
    <w:p w:rsidR="00C64B66" w:rsidRDefault="00C64B66" w:rsidP="00C64B66">
      <w:pPr>
        <w:pStyle w:val="2"/>
        <w:numPr>
          <w:ilvl w:val="1"/>
          <w:numId w:val="8"/>
        </w:numPr>
        <w:spacing w:before="156" w:after="312"/>
      </w:pPr>
      <w:r>
        <w:rPr>
          <w:rFonts w:hint="eastAsia"/>
        </w:rPr>
        <w:lastRenderedPageBreak/>
        <w:t>最大似然估计（Maximum</w:t>
      </w:r>
      <w:r>
        <w:t xml:space="preserve"> </w:t>
      </w:r>
      <w:r>
        <w:rPr>
          <w:rFonts w:hint="eastAsia"/>
        </w:rPr>
        <w:t>Likelihood</w:t>
      </w:r>
      <w:r>
        <w:t xml:space="preserve"> </w:t>
      </w:r>
      <w:r>
        <w:rPr>
          <w:rFonts w:hint="eastAsia"/>
        </w:rPr>
        <w:t>Estimation）</w:t>
      </w:r>
    </w:p>
    <w:p w:rsidR="0052770D" w:rsidRDefault="0052770D" w:rsidP="0052770D">
      <w:pPr>
        <w:spacing w:before="156" w:after="312"/>
      </w:pPr>
      <w:r>
        <w:t xml:space="preserve">Let the rv’s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form a random sample from a discrete or a continuous distribution whose p.f. or p.d.f.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>
        <w:t>.</w:t>
      </w:r>
    </w:p>
    <w:p w:rsidR="00C76D1E" w:rsidRDefault="0052770D" w:rsidP="0052770D">
      <w:pPr>
        <w:spacing w:before="156" w:after="312"/>
      </w:pPr>
      <w:r>
        <w:t xml:space="preserve">For every observed vector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in the sample, the value of the</w:t>
      </w:r>
      <w:r w:rsidRPr="0052770D">
        <w:rPr>
          <w:b/>
        </w:rPr>
        <w:t xml:space="preserve"> joint </w:t>
      </w:r>
      <w:r>
        <w:t xml:space="preserve">p.f. or the joint p.d.f. is denoted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C76D1E">
        <w:t>.</w:t>
      </w:r>
    </w:p>
    <w:p w:rsidR="0052770D" w:rsidRDefault="00C76D1E" w:rsidP="0052770D">
      <w:pPr>
        <w:spacing w:before="156" w:after="312"/>
      </w:pPr>
      <w:r>
        <w:rPr>
          <w:rFonts w:hint="eastAsia"/>
        </w:rPr>
        <w:t>Generally</w:t>
      </w:r>
      <w:r>
        <w:t xml:space="preserve">, </w:t>
      </w:r>
      <w:r w:rsidR="0052770D">
        <w:t xml:space="preserve">random variables from a random sample is considered to be independent. </w:t>
      </w:r>
      <w:r>
        <w:t>Thus,</w:t>
      </w:r>
      <w:r w:rsidR="0052770D">
        <w:t xml:space="preserve"> we have</w:t>
      </w:r>
    </w:p>
    <w:p w:rsidR="0052770D" w:rsidRDefault="0052770D" w:rsidP="0052770D">
      <w:pPr>
        <w:pStyle w:val="a4"/>
        <w:spacing w:before="156" w:after="312"/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:rsidR="0052770D" w:rsidRDefault="0052770D" w:rsidP="0052770D">
      <w:pPr>
        <w:spacing w:before="156" w:after="312"/>
      </w:pPr>
      <w:r>
        <w:t xml:space="preserve">To simplify optimization works, we yield the </w:t>
      </w:r>
      <w:r w:rsidRPr="0052770D">
        <w:rPr>
          <w:b/>
          <w:color w:val="0070C0"/>
        </w:rPr>
        <w:t>log-likelihood function</w:t>
      </w:r>
      <w:r>
        <w:t xml:space="preserve">, which is also called cross-entropy </w:t>
      </w:r>
      <w:r>
        <w:rPr>
          <w:rFonts w:hint="eastAsia"/>
        </w:rPr>
        <w:t>loss</w:t>
      </w:r>
      <w:r>
        <w:t xml:space="preserve"> function.</w:t>
      </w:r>
    </w:p>
    <w:p w:rsidR="0052770D" w:rsidRDefault="0052770D" w:rsidP="0052770D">
      <w:pPr>
        <w:pStyle w:val="Emphasize"/>
        <w:spacing w:before="156" w:after="312"/>
        <w:ind w:leftChars="0" w:left="360" w:right="24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  <w:bookmarkStart w:id="0" w:name="_GoBack"/>
      <w:bookmarkEnd w:id="0"/>
    </w:p>
    <w:p w:rsidR="0052770D" w:rsidRDefault="0052770D" w:rsidP="007547FF">
      <w:pPr>
        <w:spacing w:before="156" w:after="312"/>
      </w:pPr>
      <w:r>
        <w:t>Our optimization goal is</w:t>
      </w:r>
    </w:p>
    <w:p w:rsidR="0052770D" w:rsidRDefault="0052770D" w:rsidP="007547FF">
      <w:pPr>
        <w:pStyle w:val="Emphasize"/>
        <w:spacing w:before="156" w:after="312"/>
        <w:ind w:leftChars="0" w:left="0" w:right="2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52770D" w:rsidRDefault="0052770D" w:rsidP="00C76D1E">
      <w:pPr>
        <w:spacing w:before="156" w:after="312"/>
      </w:pPr>
      <w:r>
        <w:rPr>
          <w:rFonts w:hint="eastAsia"/>
        </w:rPr>
        <w:t>借用</w:t>
      </w:r>
      <w:proofErr w:type="gramStart"/>
      <w:r>
        <w:rPr>
          <w:rFonts w:hint="eastAsia"/>
        </w:rPr>
        <w:t>某博客</w:t>
      </w:r>
      <w:proofErr w:type="gramEnd"/>
      <w:r>
        <w:rPr>
          <w:rFonts w:hint="eastAsia"/>
        </w:rPr>
        <w:t>中的一句话。</w:t>
      </w:r>
      <w:r w:rsidRPr="00C76D1E">
        <w:rPr>
          <w:rFonts w:hint="eastAsia"/>
          <w:b/>
        </w:rPr>
        <w:t>对于一个</w:t>
      </w:r>
      <w:r w:rsidRPr="00C76D1E">
        <w:rPr>
          <w:rFonts w:ascii="楷体" w:eastAsia="楷体" w:hAnsi="楷体" w:hint="eastAsia"/>
          <w:b/>
        </w:rPr>
        <w:t>模型已定、样本已有、参数未知</w:t>
      </w:r>
      <w:r w:rsidRPr="00C76D1E">
        <w:rPr>
          <w:rFonts w:hint="eastAsia"/>
          <w:b/>
        </w:rPr>
        <w:t>的模型（这就是</w:t>
      </w:r>
      <w:r w:rsidRPr="00C76D1E">
        <w:rPr>
          <w:b/>
        </w:rPr>
        <w:t>statistical learning</w:t>
      </w:r>
      <w:r w:rsidRPr="00C76D1E">
        <w:rPr>
          <w:rFonts w:hint="eastAsia"/>
          <w:b/>
        </w:rPr>
        <w:t>），</w:t>
      </w:r>
      <w:r w:rsidRPr="00C76D1E">
        <w:rPr>
          <w:b/>
        </w:rPr>
        <w:t>MLE</w:t>
      </w:r>
      <w:r w:rsidRPr="00C76D1E">
        <w:rPr>
          <w:rFonts w:hint="eastAsia"/>
          <w:b/>
        </w:rPr>
        <w:t>就是找出一组参数，使得模型产生出样本的概率最大。</w:t>
      </w:r>
    </w:p>
    <w:p w:rsidR="0052770D" w:rsidRPr="0052770D" w:rsidRDefault="0052770D" w:rsidP="0052770D">
      <w:pPr>
        <w:spacing w:before="156" w:after="312"/>
        <w:rPr>
          <w:rFonts w:hint="eastAsia"/>
        </w:rPr>
      </w:pPr>
    </w:p>
    <w:p w:rsidR="00FC7226" w:rsidRDefault="00BE190D" w:rsidP="00FC7226">
      <w:pPr>
        <w:pStyle w:val="1"/>
        <w:numPr>
          <w:ilvl w:val="0"/>
          <w:numId w:val="8"/>
        </w:numPr>
        <w:spacing w:before="156" w:after="312"/>
      </w:pPr>
      <w:r>
        <w:rPr>
          <w:rFonts w:hint="eastAsia"/>
        </w:rPr>
        <w:lastRenderedPageBreak/>
        <w:t>线性回归</w:t>
      </w:r>
    </w:p>
    <w:p w:rsidR="00BE190D" w:rsidRDefault="005A4E94" w:rsidP="00BE190D">
      <w:pPr>
        <w:spacing w:before="156" w:after="312"/>
      </w:pPr>
      <w:r w:rsidRPr="001A2945">
        <w:rPr>
          <w:rFonts w:ascii="黑体" w:eastAsia="黑体" w:hAnsi="黑体" w:hint="eastAsia"/>
          <w:color w:val="00B050"/>
        </w:rPr>
        <w:t>定义</w:t>
      </w:r>
      <w:r>
        <w:tab/>
      </w:r>
      <w:r>
        <w:rPr>
          <w:rFonts w:hint="eastAsia"/>
        </w:rPr>
        <w:t>线性回归假定输出是输入的</w:t>
      </w:r>
      <w:r w:rsidRPr="001A2945">
        <w:rPr>
          <w:rFonts w:hint="eastAsia"/>
          <w:b/>
        </w:rPr>
        <w:t>线性变换</w:t>
      </w:r>
      <w:r>
        <w:rPr>
          <w:rFonts w:hint="eastAsia"/>
        </w:rPr>
        <w:t>，也就是</w:t>
      </w:r>
    </w:p>
    <w:p w:rsidR="005A4E94" w:rsidRPr="005A4E94" w:rsidRDefault="005A4E94" w:rsidP="00BE190D">
      <w:pPr>
        <w:spacing w:before="156" w:after="312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+ϵ</m:t>
          </m:r>
        </m:oMath>
      </m:oMathPara>
    </w:p>
    <w:p w:rsidR="005A4E94" w:rsidRDefault="005A4E94" w:rsidP="00BE190D">
      <w:pPr>
        <w:spacing w:before="156" w:after="312"/>
      </w:pPr>
      <w:r>
        <w:rPr>
          <w:rFonts w:hint="eastAsia"/>
        </w:rPr>
        <w:t>其中，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</w:t>
      </w:r>
      <w:r w:rsidRPr="001A2945">
        <w:rPr>
          <w:rFonts w:hint="eastAsia"/>
          <w:b/>
          <w:color w:val="0070C0"/>
        </w:rPr>
        <w:t>权重</w:t>
      </w:r>
      <w:r>
        <w:rPr>
          <w:rFonts w:hint="eastAsia"/>
        </w:rPr>
        <w:t>向量</w:t>
      </w:r>
      <m:oMath>
        <m:r>
          <m:rPr>
            <m:sty m:val="b"/>
          </m:rP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和</w:t>
      </w:r>
      <w:r w:rsidRPr="001A2945">
        <w:rPr>
          <w:rFonts w:hint="eastAsia"/>
          <w:b/>
          <w:color w:val="0070C0"/>
        </w:rPr>
        <w:t>输入</w:t>
      </w:r>
      <w:r>
        <w:rPr>
          <w:rFonts w:hint="eastAsia"/>
        </w:rPr>
        <w:t>向量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之间的</w:t>
      </w:r>
      <w:r w:rsidRPr="001A2945">
        <w:rPr>
          <w:rFonts w:hint="eastAsia"/>
          <w:b/>
        </w:rPr>
        <w:t>数量积</w:t>
      </w:r>
      <w:r>
        <w:rPr>
          <w:rFonts w:hint="eastAsia"/>
        </w:rPr>
        <w:t>。</w:t>
      </w:r>
      <m:oMath>
        <m:r>
          <w:rPr>
            <w:rFonts w:ascii="Cambria Math" w:hAnsi="Cambria Math"/>
          </w:rPr>
          <m:t>ϵ</m:t>
        </m:r>
      </m:oMath>
      <w:r w:rsidR="001A2945">
        <w:rPr>
          <w:rFonts w:hint="eastAsia"/>
        </w:rPr>
        <w:t>是预测值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1A2945">
        <w:rPr>
          <w:rFonts w:hint="eastAsia"/>
        </w:rPr>
        <w:t>和实际输出之间的</w:t>
      </w:r>
      <w:r w:rsidR="001A2945" w:rsidRPr="001A2945">
        <w:rPr>
          <w:rFonts w:hint="eastAsia"/>
          <w:b/>
          <w:color w:val="0070C0"/>
        </w:rPr>
        <w:t>残差</w:t>
      </w:r>
      <w:r w:rsidR="001A2945">
        <w:rPr>
          <w:rFonts w:hint="eastAsia"/>
        </w:rPr>
        <w:t>。</w:t>
      </w:r>
    </w:p>
    <w:p w:rsidR="001A2945" w:rsidRDefault="001A2945" w:rsidP="00BE190D">
      <w:pPr>
        <w:spacing w:before="156" w:after="312"/>
      </w:pPr>
      <w:r>
        <w:rPr>
          <w:rFonts w:hint="eastAsia"/>
        </w:rPr>
        <w:t>同时，我们认为，残差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服从正态分布。如此，我们可以用另一种方式来表达线性回归模型：</w:t>
      </w:r>
    </w:p>
    <w:p w:rsidR="001A2945" w:rsidRPr="00971470" w:rsidRDefault="001A2945" w:rsidP="00BE190D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AD4E1F" w:rsidRDefault="00345CB5" w:rsidP="00B91ECA">
      <w:pPr>
        <w:spacing w:before="156" w:after="312"/>
      </w:pPr>
      <w:r>
        <w:rPr>
          <w:rFonts w:hint="eastAsia"/>
        </w:rPr>
        <w:t>最简单</w:t>
      </w:r>
      <w:r w:rsidR="00626144">
        <w:rPr>
          <w:rFonts w:hint="eastAsia"/>
        </w:rPr>
        <w:t>地，我们可以令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</m:oMath>
      <w:r w:rsidR="00B91ECA">
        <w:rPr>
          <w:rFonts w:hint="eastAsia"/>
        </w:rPr>
        <w:t>，同时令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91ECA">
        <w:rPr>
          <w:rFonts w:hint="eastAsia"/>
        </w:rPr>
        <w:t>为固定值。这种情况下，模型的</w:t>
      </w:r>
      <w:r w:rsidR="00B91ECA" w:rsidRPr="00AD4E1F">
        <w:rPr>
          <w:rFonts w:hint="eastAsia"/>
          <w:b/>
          <w:color w:val="0070C0"/>
        </w:rPr>
        <w:t>参数</w:t>
      </w:r>
      <w:r w:rsidR="00B91ECA">
        <w:rPr>
          <w:rFonts w:hint="eastAsia"/>
        </w:rPr>
        <w:t>为</w:t>
      </w:r>
    </w:p>
    <w:p w:rsidR="00971470" w:rsidRDefault="00345CB5" w:rsidP="00B91ECA">
      <w:pPr>
        <w:spacing w:before="156" w:after="312"/>
      </w:pPr>
      <m:oMathPara>
        <m:oMath>
          <m:r>
            <m:rPr>
              <m:sty m:val="b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B91ECA" w:rsidRDefault="00B91ECA" w:rsidP="00B91ECA">
      <w:pPr>
        <w:spacing w:before="156" w:after="312"/>
      </w:pPr>
      <w:r w:rsidRPr="00B91ECA">
        <w:rPr>
          <w:rFonts w:ascii="黑体" w:eastAsia="黑体" w:hAnsi="黑体" w:hint="eastAsia"/>
          <w:color w:val="00B050"/>
        </w:rPr>
        <w:t>例子</w:t>
      </w:r>
      <w:r>
        <w:tab/>
      </w:r>
      <w:r>
        <w:rPr>
          <w:rFonts w:hint="eastAsia"/>
        </w:rPr>
        <w:t>假设输入是一维的，我们可以把期望的输出表示成</w:t>
      </w:r>
    </w:p>
    <w:p w:rsidR="00B91ECA" w:rsidRDefault="00B91ECA" w:rsidP="00B91ECA">
      <w:pPr>
        <w:spacing w:before="156" w:after="312"/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x</m:t>
          </m:r>
        </m:oMath>
      </m:oMathPara>
    </w:p>
    <w:p w:rsidR="00B91ECA" w:rsidRDefault="00B91ECA" w:rsidP="00B91ECA">
      <w:pPr>
        <w:spacing w:before="156" w:after="312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是截距，或者叫</w:t>
      </w:r>
      <w:r w:rsidRPr="00B91ECA">
        <w:rPr>
          <w:rFonts w:hint="eastAsia"/>
          <w:b/>
          <w:color w:val="0070C0"/>
        </w:rPr>
        <w:t>bias</w:t>
      </w:r>
      <w:r>
        <w:rPr>
          <w:rFonts w:hint="eastAsia"/>
        </w:rPr>
        <w:t>。这里用到了一个技巧：为输入追加一个维度，值固定为</w:t>
      </w:r>
      <w:r>
        <w:rPr>
          <w:rFonts w:hint="eastAsia"/>
        </w:rPr>
        <w:t>1</w:t>
      </w:r>
      <w:r>
        <w:rPr>
          <w:rFonts w:hint="eastAsia"/>
        </w:rPr>
        <w:t>。也就是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1,x</m:t>
            </m:r>
          </m:e>
        </m:d>
      </m:oMath>
      <w:r>
        <w:rPr>
          <w:rFonts w:hint="eastAsia"/>
        </w:rPr>
        <w:t>.</w:t>
      </w:r>
    </w:p>
    <w:p w:rsidR="008E4A54" w:rsidRDefault="00AD4E1F" w:rsidP="00B91ECA">
      <w:pPr>
        <w:spacing w:before="156" w:after="312"/>
      </w:pPr>
      <w:r w:rsidRPr="00AD4E1F">
        <w:rPr>
          <w:rFonts w:ascii="黑体" w:eastAsia="黑体" w:hAnsi="黑体" w:hint="eastAsia"/>
          <w:color w:val="00B050"/>
        </w:rPr>
        <w:t>引申</w:t>
      </w:r>
      <w:r>
        <w:tab/>
      </w:r>
      <w:r>
        <w:rPr>
          <w:rFonts w:hint="eastAsia"/>
        </w:rPr>
        <w:t>线性回归可以用来建模非线性关系，只需要把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替换成某种非线性变换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.</w:t>
      </w:r>
    </w:p>
    <w:p w:rsidR="00AD4E1F" w:rsidRPr="00971470" w:rsidRDefault="00AD4E1F" w:rsidP="00AD4E1F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AD4E1F" w:rsidRDefault="006C1AFF" w:rsidP="006C1AFF">
      <w:pPr>
        <w:pStyle w:val="1"/>
        <w:numPr>
          <w:ilvl w:val="0"/>
          <w:numId w:val="8"/>
        </w:numPr>
        <w:spacing w:before="156" w:after="312"/>
      </w:pPr>
      <w:r>
        <w:rPr>
          <w:rFonts w:hint="eastAsia"/>
        </w:rPr>
        <w:lastRenderedPageBreak/>
        <w:t>logistic回归</w:t>
      </w:r>
    </w:p>
    <w:p w:rsidR="006A5C54" w:rsidRPr="006A5C54" w:rsidRDefault="000D3C10" w:rsidP="006A5C54">
      <w:pPr>
        <w:pStyle w:val="2"/>
        <w:numPr>
          <w:ilvl w:val="1"/>
          <w:numId w:val="8"/>
        </w:numPr>
        <w:spacing w:before="156" w:after="312"/>
      </w:pPr>
      <w:r>
        <w:rPr>
          <w:rFonts w:hint="eastAsia"/>
        </w:rPr>
        <w:t>模型</w:t>
      </w:r>
      <w:r w:rsidR="005F1734">
        <w:rPr>
          <w:rFonts w:hint="eastAsia"/>
        </w:rPr>
        <w:t>介绍</w:t>
      </w:r>
    </w:p>
    <w:p w:rsidR="00285301" w:rsidRDefault="00A95FED" w:rsidP="006C1AFF">
      <w:pPr>
        <w:spacing w:before="156" w:after="312"/>
      </w:pPr>
      <w:r>
        <w:rPr>
          <w:rFonts w:hint="eastAsia"/>
        </w:rPr>
        <w:t>把线性回归的高斯分布换成伯努利分布</w:t>
      </w:r>
      <w:r w:rsidR="00E56584">
        <w:rPr>
          <w:rFonts w:hint="eastAsia"/>
        </w:rPr>
        <w:t>，再</w:t>
      </w:r>
      <w:r w:rsidR="00CD0DF7">
        <w:rPr>
          <w:rFonts w:hint="eastAsia"/>
        </w:rPr>
        <w:t>用上</w:t>
      </w:r>
      <w:r w:rsidR="00CD0DF7">
        <w:rPr>
          <w:rFonts w:hint="eastAsia"/>
        </w:rPr>
        <w:t>Sigmoid</w:t>
      </w:r>
      <w:r w:rsidR="00CD0DF7">
        <w:rPr>
          <w:rFonts w:hint="eastAsia"/>
        </w:rPr>
        <w:t>核函数，就是</w:t>
      </w:r>
    </w:p>
    <w:p w:rsidR="00CD0DF7" w:rsidRPr="000147EA" w:rsidRDefault="00CD0DF7" w:rsidP="006C1AFF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Ber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sigm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0147EA" w:rsidRDefault="000147EA" w:rsidP="006C1AFF">
      <w:pPr>
        <w:spacing w:before="156" w:after="312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:rsidR="009E39E6" w:rsidRPr="009E39E6" w:rsidRDefault="009E39E6" w:rsidP="006C1AFF">
      <w:pPr>
        <w:spacing w:before="156" w:after="312"/>
      </w:pPr>
      <w:r w:rsidRPr="00285301">
        <w:rPr>
          <w:rFonts w:ascii="黑体" w:eastAsia="黑体" w:hAnsi="黑体" w:hint="eastAsia"/>
          <w:color w:val="00B050"/>
        </w:rPr>
        <w:t>注意</w:t>
      </w:r>
      <w:r>
        <w:tab/>
      </w:r>
      <w:r>
        <w:rPr>
          <w:rFonts w:hint="eastAsia"/>
        </w:rPr>
        <w:t>Logistic</w:t>
      </w:r>
      <w:r>
        <w:rPr>
          <w:rFonts w:hint="eastAsia"/>
        </w:rPr>
        <w:t>回归虽然名字里有回归，但</w:t>
      </w:r>
      <w:r w:rsidRPr="00285301">
        <w:rPr>
          <w:rFonts w:hint="eastAsia"/>
          <w:b/>
        </w:rPr>
        <w:t>它是一种</w:t>
      </w:r>
      <w:r w:rsidR="002B51EE">
        <w:rPr>
          <w:rFonts w:hint="eastAsia"/>
          <w:b/>
        </w:rPr>
        <w:t>二</w:t>
      </w:r>
      <w:r w:rsidRPr="00285301">
        <w:rPr>
          <w:rFonts w:hint="eastAsia"/>
          <w:b/>
        </w:rPr>
        <w:t>分类（</w:t>
      </w:r>
      <w:r w:rsidRPr="00285301">
        <w:rPr>
          <w:rFonts w:hint="eastAsia"/>
          <w:b/>
        </w:rPr>
        <w:t>Classification</w:t>
      </w:r>
      <w:r w:rsidRPr="00285301">
        <w:rPr>
          <w:rFonts w:hint="eastAsia"/>
          <w:b/>
        </w:rPr>
        <w:t>）</w:t>
      </w:r>
      <w:r>
        <w:rPr>
          <w:rFonts w:hint="eastAsia"/>
        </w:rPr>
        <w:t>，而不是回归（</w:t>
      </w:r>
      <w:r>
        <w:rPr>
          <w:rFonts w:hint="eastAsia"/>
        </w:rPr>
        <w:t>Regression</w:t>
      </w:r>
      <w:r>
        <w:rPr>
          <w:rFonts w:hint="eastAsia"/>
        </w:rPr>
        <w:t>）。它叫这个名是因为</w:t>
      </w:r>
      <w:r>
        <w:rPr>
          <w:rFonts w:hint="eastAsia"/>
        </w:rPr>
        <w:t>idea</w:t>
      </w:r>
      <w:r>
        <w:rPr>
          <w:rFonts w:hint="eastAsia"/>
        </w:rPr>
        <w:t>来自线性回归。</w:t>
      </w:r>
    </w:p>
    <w:p w:rsidR="00D52B91" w:rsidRDefault="00C64B66" w:rsidP="00E45EF9">
      <w:pPr>
        <w:pStyle w:val="2"/>
        <w:numPr>
          <w:ilvl w:val="1"/>
          <w:numId w:val="8"/>
        </w:numPr>
        <w:spacing w:before="156" w:after="312"/>
      </w:pPr>
      <w:r>
        <w:rPr>
          <w:rFonts w:hint="eastAsia"/>
        </w:rPr>
        <w:t>用极大似然法（MLE）估计参数W</w:t>
      </w:r>
    </w:p>
    <w:p w:rsidR="00E45EF9" w:rsidRDefault="00C64B66" w:rsidP="00E45EF9">
      <w:pPr>
        <w:spacing w:before="156" w:after="312"/>
      </w:pPr>
      <w:r>
        <w:rPr>
          <w:rFonts w:ascii="黑体" w:eastAsia="黑体" w:hAnsi="黑体" w:hint="eastAsia"/>
          <w:color w:val="00B050"/>
        </w:rPr>
        <w:t>回忆</w:t>
      </w:r>
      <w:r w:rsidR="002B51EE">
        <w:tab/>
      </w:r>
      <w:r w:rsidR="002B51EE" w:rsidRPr="002B51EE">
        <w:rPr>
          <w:rFonts w:ascii="黑体" w:eastAsia="黑体" w:hAnsi="黑体" w:hint="eastAsia"/>
          <w:color w:val="00B050"/>
        </w:rPr>
        <w:t>交叉</w:t>
      </w:r>
      <w:proofErr w:type="gramStart"/>
      <w:r w:rsidR="002B51EE" w:rsidRPr="002B51EE">
        <w:rPr>
          <w:rFonts w:ascii="黑体" w:eastAsia="黑体" w:hAnsi="黑体" w:hint="eastAsia"/>
          <w:color w:val="00B050"/>
        </w:rPr>
        <w:t>熵</w:t>
      </w:r>
      <w:proofErr w:type="gramEnd"/>
      <w:r w:rsidR="002B51EE" w:rsidRPr="002B51EE">
        <w:rPr>
          <w:rFonts w:ascii="黑体" w:eastAsia="黑体" w:hAnsi="黑体" w:hint="eastAsia"/>
          <w:color w:val="00B050"/>
        </w:rPr>
        <w:t>损失函数</w:t>
      </w:r>
    </w:p>
    <w:p w:rsidR="002B51EE" w:rsidRDefault="002B51EE" w:rsidP="00E45EF9">
      <w:pPr>
        <w:spacing w:before="156" w:after="312"/>
      </w:pPr>
      <w:r>
        <w:rPr>
          <w:rFonts w:hint="eastAsia"/>
        </w:rPr>
        <w:t>逻辑回归的负对数似然函数为</w:t>
      </w:r>
    </w:p>
    <w:p w:rsidR="002B51EE" w:rsidRPr="00E45EF9" w:rsidRDefault="002B51EE" w:rsidP="00E45EF9">
      <w:pPr>
        <w:spacing w:before="156" w:after="312"/>
      </w:pPr>
      <m:oMathPara>
        <m:oMath>
          <m:r>
            <m:rPr>
              <m:sty m:val="p"/>
            </m:rPr>
            <w:rPr>
              <w:rFonts w:ascii="Cambria Math" w:hAnsi="Cambria Math"/>
            </w:rPr>
            <m:t>NLL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sectPr w:rsidR="002B51EE" w:rsidRPr="00E45EF9" w:rsidSect="00FC722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A56" w:rsidRDefault="00BF0A56" w:rsidP="00401C7C">
      <w:pPr>
        <w:spacing w:before="120" w:after="240"/>
      </w:pPr>
      <w:r>
        <w:separator/>
      </w:r>
    </w:p>
  </w:endnote>
  <w:endnote w:type="continuationSeparator" w:id="0">
    <w:p w:rsidR="00BF0A56" w:rsidRDefault="00BF0A56" w:rsidP="00401C7C">
      <w:pPr>
        <w:spacing w:before="12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7C" w:rsidRDefault="00401C7C">
    <w:pPr>
      <w:pStyle w:val="ac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7C" w:rsidRDefault="00401C7C">
    <w:pPr>
      <w:pStyle w:val="ac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7C" w:rsidRDefault="00401C7C">
    <w:pPr>
      <w:pStyle w:val="ac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A56" w:rsidRDefault="00BF0A56" w:rsidP="00401C7C">
      <w:pPr>
        <w:spacing w:before="120" w:after="240"/>
      </w:pPr>
      <w:r>
        <w:separator/>
      </w:r>
    </w:p>
  </w:footnote>
  <w:footnote w:type="continuationSeparator" w:id="0">
    <w:p w:rsidR="00BF0A56" w:rsidRDefault="00BF0A56" w:rsidP="00401C7C">
      <w:pPr>
        <w:spacing w:before="12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7C" w:rsidRDefault="00401C7C">
    <w:pPr>
      <w:pStyle w:val="aa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7C" w:rsidRDefault="00401C7C">
    <w:pPr>
      <w:pStyle w:val="aa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C7C" w:rsidRDefault="00401C7C">
    <w:pPr>
      <w:pStyle w:val="aa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0BC16CF"/>
    <w:multiLevelType w:val="hybridMultilevel"/>
    <w:tmpl w:val="8168D28A"/>
    <w:lvl w:ilvl="0" w:tplc="EFE49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97B04E7"/>
    <w:multiLevelType w:val="multilevel"/>
    <w:tmpl w:val="7A4C234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D5"/>
    <w:rsid w:val="000147EA"/>
    <w:rsid w:val="000205F7"/>
    <w:rsid w:val="00027B0B"/>
    <w:rsid w:val="000362D5"/>
    <w:rsid w:val="00044FBA"/>
    <w:rsid w:val="0005429C"/>
    <w:rsid w:val="000617AF"/>
    <w:rsid w:val="00066043"/>
    <w:rsid w:val="00097896"/>
    <w:rsid w:val="000A3B32"/>
    <w:rsid w:val="000D3C10"/>
    <w:rsid w:val="000D7524"/>
    <w:rsid w:val="00106A20"/>
    <w:rsid w:val="00106CBE"/>
    <w:rsid w:val="00107FF7"/>
    <w:rsid w:val="00126095"/>
    <w:rsid w:val="00134C7C"/>
    <w:rsid w:val="00184765"/>
    <w:rsid w:val="001A2945"/>
    <w:rsid w:val="0022507F"/>
    <w:rsid w:val="0022776A"/>
    <w:rsid w:val="00250CD7"/>
    <w:rsid w:val="00276B33"/>
    <w:rsid w:val="002822E3"/>
    <w:rsid w:val="00285301"/>
    <w:rsid w:val="002A33B5"/>
    <w:rsid w:val="002B2965"/>
    <w:rsid w:val="002B51EE"/>
    <w:rsid w:val="002B5BC2"/>
    <w:rsid w:val="002C47D6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5CB5"/>
    <w:rsid w:val="00347F05"/>
    <w:rsid w:val="003749AA"/>
    <w:rsid w:val="00384C1E"/>
    <w:rsid w:val="0039194D"/>
    <w:rsid w:val="003D6627"/>
    <w:rsid w:val="003F1190"/>
    <w:rsid w:val="003F352B"/>
    <w:rsid w:val="00401C7C"/>
    <w:rsid w:val="00432FC0"/>
    <w:rsid w:val="004C03BF"/>
    <w:rsid w:val="004D7E70"/>
    <w:rsid w:val="004E5F76"/>
    <w:rsid w:val="004F20FA"/>
    <w:rsid w:val="004F5D5F"/>
    <w:rsid w:val="00502F1B"/>
    <w:rsid w:val="0052637C"/>
    <w:rsid w:val="0052770D"/>
    <w:rsid w:val="00540F8C"/>
    <w:rsid w:val="0055410C"/>
    <w:rsid w:val="00561F79"/>
    <w:rsid w:val="00571B43"/>
    <w:rsid w:val="005850B7"/>
    <w:rsid w:val="005A4E94"/>
    <w:rsid w:val="005A6E2C"/>
    <w:rsid w:val="005C5C45"/>
    <w:rsid w:val="005D066F"/>
    <w:rsid w:val="005F1734"/>
    <w:rsid w:val="00600473"/>
    <w:rsid w:val="00613392"/>
    <w:rsid w:val="00626144"/>
    <w:rsid w:val="00644335"/>
    <w:rsid w:val="006600A1"/>
    <w:rsid w:val="0067176B"/>
    <w:rsid w:val="00673E15"/>
    <w:rsid w:val="00681511"/>
    <w:rsid w:val="00684BBF"/>
    <w:rsid w:val="006A5C54"/>
    <w:rsid w:val="006C174F"/>
    <w:rsid w:val="006C1AFF"/>
    <w:rsid w:val="006D2D42"/>
    <w:rsid w:val="006E1A77"/>
    <w:rsid w:val="006F7969"/>
    <w:rsid w:val="00705E85"/>
    <w:rsid w:val="0075237B"/>
    <w:rsid w:val="007547FF"/>
    <w:rsid w:val="00790FEA"/>
    <w:rsid w:val="00793569"/>
    <w:rsid w:val="007A6346"/>
    <w:rsid w:val="007C2FE3"/>
    <w:rsid w:val="007D0B7D"/>
    <w:rsid w:val="00816D6C"/>
    <w:rsid w:val="00822B2C"/>
    <w:rsid w:val="0084630C"/>
    <w:rsid w:val="00860690"/>
    <w:rsid w:val="0086574F"/>
    <w:rsid w:val="008669FF"/>
    <w:rsid w:val="008851DB"/>
    <w:rsid w:val="008866E1"/>
    <w:rsid w:val="0089515F"/>
    <w:rsid w:val="00897E23"/>
    <w:rsid w:val="008E1074"/>
    <w:rsid w:val="008E2F54"/>
    <w:rsid w:val="008E4A54"/>
    <w:rsid w:val="008F322C"/>
    <w:rsid w:val="00923D3D"/>
    <w:rsid w:val="009513F0"/>
    <w:rsid w:val="00971470"/>
    <w:rsid w:val="00980CD3"/>
    <w:rsid w:val="009825D9"/>
    <w:rsid w:val="00985885"/>
    <w:rsid w:val="009B5DB1"/>
    <w:rsid w:val="009C45F2"/>
    <w:rsid w:val="009E39E6"/>
    <w:rsid w:val="00A11516"/>
    <w:rsid w:val="00A3416D"/>
    <w:rsid w:val="00A4389F"/>
    <w:rsid w:val="00A50469"/>
    <w:rsid w:val="00A57E99"/>
    <w:rsid w:val="00A63CD9"/>
    <w:rsid w:val="00A84748"/>
    <w:rsid w:val="00A95FED"/>
    <w:rsid w:val="00AD4E1F"/>
    <w:rsid w:val="00AE65B6"/>
    <w:rsid w:val="00B45159"/>
    <w:rsid w:val="00B50D94"/>
    <w:rsid w:val="00B71C7A"/>
    <w:rsid w:val="00B76C80"/>
    <w:rsid w:val="00B91ECA"/>
    <w:rsid w:val="00B93D1F"/>
    <w:rsid w:val="00BC5C70"/>
    <w:rsid w:val="00BE190D"/>
    <w:rsid w:val="00BE698C"/>
    <w:rsid w:val="00BF0A56"/>
    <w:rsid w:val="00C15A69"/>
    <w:rsid w:val="00C34982"/>
    <w:rsid w:val="00C519FD"/>
    <w:rsid w:val="00C60A1D"/>
    <w:rsid w:val="00C64B66"/>
    <w:rsid w:val="00C76D1E"/>
    <w:rsid w:val="00C90307"/>
    <w:rsid w:val="00CA481B"/>
    <w:rsid w:val="00CB17D1"/>
    <w:rsid w:val="00CC594D"/>
    <w:rsid w:val="00CC5A26"/>
    <w:rsid w:val="00CC6DD0"/>
    <w:rsid w:val="00CD0DF7"/>
    <w:rsid w:val="00CF4D43"/>
    <w:rsid w:val="00D0744F"/>
    <w:rsid w:val="00D1575C"/>
    <w:rsid w:val="00D4660C"/>
    <w:rsid w:val="00D52B91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45EF9"/>
    <w:rsid w:val="00E56584"/>
    <w:rsid w:val="00E84AB4"/>
    <w:rsid w:val="00EB2A30"/>
    <w:rsid w:val="00EB62B5"/>
    <w:rsid w:val="00F15187"/>
    <w:rsid w:val="00F576AB"/>
    <w:rsid w:val="00F80931"/>
    <w:rsid w:val="00F92AA5"/>
    <w:rsid w:val="00FA6798"/>
    <w:rsid w:val="00FC7226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94492"/>
  <w15:chartTrackingRefBased/>
  <w15:docId w15:val="{148471A2-48FF-4767-9FB9-35B8A36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header"/>
    <w:basedOn w:val="a"/>
    <w:link w:val="ab"/>
    <w:uiPriority w:val="99"/>
    <w:unhideWhenUsed/>
    <w:rsid w:val="00401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01C7C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01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01C7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227F15-36DA-4216-97FD-EB578FA7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232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2017-06-27T01:34:00Z</dcterms:created>
  <dcterms:modified xsi:type="dcterms:W3CDTF">2017-06-27T08:28:00Z</dcterms:modified>
</cp:coreProperties>
</file>