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color w:val="0f172a"/>
          <w:sz w:val="22"/>
          <w:szCs w:val="22"/>
        </w:rPr>
        <w:t xml:space="preserve">Go over each project file and continue from where I left off and see what is left to do. Use the project brief file that was shared for more information on any unclear aspects of the project.</w:t>
      </w:r>
    </w:p>
    <w:p>
      <w:pPr>
        <w:spacing w:after="80" w:before="160"/>
      </w:pPr>
      <w:r>
        <w:rPr>
          <w:rFonts w:ascii="Arial" w:cs="Arial" w:eastAsia="Arial" w:hAnsi="Arial"/>
          <w:color w:val="0f172a"/>
          <w:sz w:val="22"/>
          <w:szCs w:val="22"/>
        </w:rPr>
        <w:t xml:space="preserve">Compare the current project against the assignment requirements and explain whether it meets the criteria or needs more work.</w:t>
      </w:r>
    </w:p>
    <w:p>
      <w:pPr>
        <w:spacing w:after="80" w:before="160"/>
      </w:pPr>
      <w:r>
        <w:rPr>
          <w:rFonts w:ascii="Arial" w:cs="Arial" w:eastAsia="Arial" w:hAnsi="Arial"/>
          <w:color w:val="0f172a"/>
          <w:sz w:val="22"/>
          <w:szCs w:val="22"/>
        </w:rPr>
        <w:t xml:space="preserve">Restore the Pathway AI logo so the first three dots are hollow, and the fourth dot is solid in a light blue hue and put the loading states back, but this time make it rotate in a circular pattern while making each individual circle drop down so it feels like dropping into a stair formation.</w:t>
      </w:r>
    </w:p>
    <w:p>
      <w:pPr>
        <w:spacing w:after="80" w:before="160"/>
      </w:pPr>
      <w:r>
        <w:rPr>
          <w:rFonts w:ascii="Arial" w:cs="Arial" w:eastAsia="Arial" w:hAnsi="Arial"/>
          <w:color w:val="0f172a"/>
          <w:sz w:val="22"/>
          <w:szCs w:val="22"/>
        </w:rPr>
        <w:t xml:space="preserve">Looking at the browser right now, what do you think is going well and what else still needs work? Go through the scope of the project, the features discussed, the state of the project, and provide thoughtful recommendations, potential fixes, and solutions.</w:t>
      </w:r>
    </w:p>
    <w:p>
      <w:pPr>
        <w:spacing w:after="80" w:before="160"/>
      </w:pPr>
      <w:r>
        <w:rPr>
          <w:rFonts w:ascii="Arial" w:cs="Arial" w:eastAsia="Arial" w:hAnsi="Arial"/>
          <w:color w:val="0f172a"/>
          <w:sz w:val="22"/>
          <w:szCs w:val="22"/>
        </w:rPr>
        <w:t xml:space="preserve">Based on all your highlighted recommendations, I want you to be in charge of the entire revamping and beautification process that tackles the goal this company is trying to achieve at its core.</w:t>
      </w:r>
    </w:p>
    <w:p>
      <w:pPr>
        <w:spacing w:after="80" w:before="160"/>
      </w:pPr>
      <w:r>
        <w:rPr>
          <w:rFonts w:ascii="Arial" w:cs="Arial" w:eastAsia="Arial" w:hAnsi="Arial"/>
          <w:color w:val="0f172a"/>
          <w:sz w:val="22"/>
          <w:szCs w:val="22"/>
        </w:rPr>
        <w:t xml:space="preserve">When you click on the buttons up top on the dashboard and they navigate you to the page where the information is, the page does not get centered and the top almost looks cut off.</w:t>
      </w:r>
    </w:p>
    <w:p>
      <w:pPr>
        <w:spacing w:after="80" w:before="160"/>
      </w:pPr>
      <w:r>
        <w:rPr>
          <w:rFonts w:ascii="Arial" w:cs="Arial" w:eastAsia="Arial" w:hAnsi="Arial"/>
          <w:color w:val="0f172a"/>
          <w:sz w:val="22"/>
          <w:szCs w:val="22"/>
        </w:rPr>
        <w:t xml:space="preserve">Proceed to build the dashboard plus resume checker MVP, then package the documentation and GitHub repo around it.</w:t>
      </w:r>
    </w:p>
    <w:p>
      <w:pPr>
        <w:spacing w:after="80" w:before="160"/>
      </w:pPr>
      <w:r>
        <w:rPr>
          <w:rFonts w:ascii="Arial" w:cs="Arial" w:eastAsia="Arial" w:hAnsi="Arial"/>
          <w:color w:val="0f172a"/>
          <w:sz w:val="22"/>
          <w:szCs w:val="22"/>
        </w:rPr>
        <w:t xml:space="preserve">Create a document that shows the details of implementation completed from the Functional Decomposition Level 0 and Level 1, the technical design flowchart, and the operational flowchart from the user point of view.</w:t>
      </w:r>
    </w:p>
    <w:p>
      <w:pPr>
        <w:spacing w:after="80" w:before="160"/>
      </w:pPr>
      <w:r>
        <w:rPr>
          <w:rFonts w:ascii="Arial" w:cs="Arial" w:eastAsia="Arial" w:hAnsi="Arial"/>
          <w:color w:val="0f172a"/>
          <w:sz w:val="22"/>
          <w:szCs w:val="22"/>
        </w:rPr>
        <w:t xml:space="preserve">Create an updated Gantt Chart, Critical Path Analysis, and PERT chart with the following time frame for completion starting May 20 till August 12.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2026-06-30T14:06:44.031Z</dcterms:created>
  <dcterms:modified xsi:type="dcterms:W3CDTF">2026-06-30T14:06:44.031Z</dcterms:modified>
</cp:coreProperties>
</file>

<file path=docProps/custom.xml><?xml version="1.0" encoding="utf-8"?>
<Properties xmlns="http://schemas.openxmlformats.org/officeDocument/2006/custom-properties" xmlns:vt="http://schemas.openxmlformats.org/officeDocument/2006/docPropsVTypes"/>
</file>