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848" w:rsidRDefault="002A1336" w:rsidP="00D00F06">
      <w:r w:rsidRPr="00047431">
        <w:rPr>
          <w:b/>
        </w:rPr>
        <w:t>Purpose:</w:t>
      </w:r>
      <w:r w:rsidRPr="00047431">
        <w:t xml:space="preserve">  </w:t>
      </w:r>
      <w:r w:rsidR="00D00F06">
        <w:t xml:space="preserve">This function replaces </w:t>
      </w:r>
      <w:proofErr w:type="spellStart"/>
      <w:r w:rsidR="00D00F06" w:rsidRPr="00D00F06">
        <w:rPr>
          <w:b/>
        </w:rPr>
        <w:t>FishMonth_year</w:t>
      </w:r>
      <w:proofErr w:type="spellEnd"/>
      <w:r w:rsidR="00D00F06">
        <w:t xml:space="preserve"> and </w:t>
      </w:r>
      <w:proofErr w:type="spellStart"/>
      <w:r w:rsidR="00D00F06" w:rsidRPr="00D00F06">
        <w:rPr>
          <w:b/>
        </w:rPr>
        <w:t>ObsTripEffort.r</w:t>
      </w:r>
      <w:proofErr w:type="spellEnd"/>
      <w:r w:rsidR="00D00F06">
        <w:t xml:space="preserve">.  </w:t>
      </w:r>
      <w:r w:rsidR="00D00F06">
        <w:t xml:space="preserve">Function for calculating fishing </w:t>
      </w:r>
      <w:r w:rsidR="00D00F06">
        <w:t xml:space="preserve">effort and CPUE on user specified bank or </w:t>
      </w:r>
      <w:proofErr w:type="spellStart"/>
      <w:r w:rsidR="00D00F06">
        <w:t>nafo</w:t>
      </w:r>
      <w:proofErr w:type="spellEnd"/>
      <w:r w:rsidR="00D00F06">
        <w:t xml:space="preserve"> divisions by month, from various </w:t>
      </w:r>
      <w:proofErr w:type="spellStart"/>
      <w:r w:rsidR="00D00F06">
        <w:t>seedboxes</w:t>
      </w:r>
      <w:proofErr w:type="spellEnd"/>
      <w:r w:rsidR="00D00F06">
        <w:t>,</w:t>
      </w:r>
      <w:r w:rsidR="00D00F06">
        <w:t xml:space="preserve"> </w:t>
      </w:r>
      <w:r w:rsidR="00D00F06">
        <w:t xml:space="preserve">and from observer trips.  The CPUE calculations are split between 3 main parts, calculation of Monthly data, calculation of </w:t>
      </w:r>
      <w:proofErr w:type="spellStart"/>
      <w:r w:rsidR="00D00F06">
        <w:t>Seedbox</w:t>
      </w:r>
      <w:proofErr w:type="spellEnd"/>
      <w:r w:rsidR="00D00F06">
        <w:t xml:space="preserve"> CPUE’s, and finally the calculations for the Observer data.  The data from any of these can optionally be exported to flat files or simply return an object with these data.  This function relies on output of the </w:t>
      </w:r>
      <w:proofErr w:type="spellStart"/>
      <w:r w:rsidR="00D00F06" w:rsidRPr="00D00F06">
        <w:rPr>
          <w:b/>
        </w:rPr>
        <w:t>logs_and_fishery_data</w:t>
      </w:r>
      <w:proofErr w:type="spellEnd"/>
      <w:r w:rsidR="00D00F06">
        <w:t xml:space="preserve"> function.</w:t>
      </w:r>
    </w:p>
    <w:p w:rsidR="007C57AE" w:rsidRDefault="007C57AE">
      <w:r>
        <w:t>Notes</w:t>
      </w:r>
    </w:p>
    <w:p w:rsidR="007C57AE" w:rsidRPr="00047431" w:rsidRDefault="00D00F06" w:rsidP="007C57AE">
      <w:pPr>
        <w:pStyle w:val="ListParagraph"/>
        <w:numPr>
          <w:ilvl w:val="0"/>
          <w:numId w:val="23"/>
        </w:numPr>
      </w:pPr>
      <w:r>
        <w:t xml:space="preserve">This function </w:t>
      </w:r>
      <w:proofErr w:type="gramStart"/>
      <w:r>
        <w:t>can  pull</w:t>
      </w:r>
      <w:proofErr w:type="gramEnd"/>
      <w:r>
        <w:t xml:space="preserve"> multiple years of data and multiple Observer trips, but defaults to obtaining the current years data.</w:t>
      </w:r>
    </w:p>
    <w:p w:rsidR="008B2F96" w:rsidRDefault="002A1336" w:rsidP="008C5D85">
      <w:r w:rsidRPr="00047431">
        <w:rPr>
          <w:b/>
        </w:rPr>
        <w:t>Version Control:</w:t>
      </w:r>
      <w:r w:rsidRPr="00047431">
        <w:t xml:space="preserve">  </w:t>
      </w:r>
      <w:r w:rsidR="00185486">
        <w:t>First version of this function.</w:t>
      </w:r>
    </w:p>
    <w:p w:rsidR="00185486" w:rsidRPr="00047431" w:rsidRDefault="00185486" w:rsidP="008C5D85">
      <w:proofErr w:type="spellStart"/>
      <w:r w:rsidRPr="00185486">
        <w:rPr>
          <w:b/>
        </w:rPr>
        <w:t>Librarys</w:t>
      </w:r>
      <w:proofErr w:type="spellEnd"/>
      <w:r>
        <w:t xml:space="preserve">: RODBC, </w:t>
      </w:r>
      <w:proofErr w:type="spellStart"/>
      <w:r>
        <w:t>splacns</w:t>
      </w:r>
      <w:proofErr w:type="spellEnd"/>
    </w:p>
    <w:p w:rsidR="00F10A20" w:rsidRPr="002D45D0" w:rsidRDefault="00F10A20" w:rsidP="009D6C13">
      <w:pPr>
        <w:tabs>
          <w:tab w:val="left" w:pos="1620"/>
        </w:tabs>
        <w:rPr>
          <w:b/>
          <w:sz w:val="28"/>
          <w:szCs w:val="28"/>
        </w:rPr>
      </w:pPr>
      <w:r w:rsidRPr="002D45D0">
        <w:rPr>
          <w:b/>
          <w:sz w:val="28"/>
          <w:szCs w:val="28"/>
        </w:rPr>
        <w:t>Function Arguments</w:t>
      </w:r>
      <w:r w:rsidR="00056D55" w:rsidRPr="002D45D0">
        <w:rPr>
          <w:b/>
          <w:sz w:val="28"/>
          <w:szCs w:val="28"/>
        </w:rPr>
        <w:t xml:space="preserve"> Summary</w:t>
      </w:r>
    </w:p>
    <w:p w:rsidR="009D6C13" w:rsidRDefault="00C75E97" w:rsidP="009D6C13">
      <w:pPr>
        <w:pStyle w:val="ListParagraph"/>
        <w:numPr>
          <w:ilvl w:val="0"/>
          <w:numId w:val="22"/>
        </w:numPr>
        <w:tabs>
          <w:tab w:val="left" w:pos="1620"/>
          <w:tab w:val="left" w:pos="2340"/>
        </w:tabs>
      </w:pPr>
      <w:r w:rsidRPr="00C75E97">
        <w:rPr>
          <w:b/>
        </w:rPr>
        <w:t>CPUE</w:t>
      </w:r>
      <w:r w:rsidRPr="00C75E97">
        <w:t>:     CPUE to calculate, CPUE by month/bank/</w:t>
      </w:r>
      <w:proofErr w:type="spellStart"/>
      <w:r w:rsidRPr="00C75E97">
        <w:t>nafo</w:t>
      </w:r>
      <w:proofErr w:type="spellEnd"/>
      <w:r w:rsidRPr="00C75E97">
        <w:t xml:space="preserve">, </w:t>
      </w:r>
      <w:r w:rsidR="009D6C13" w:rsidRPr="00C75E97">
        <w:t>Default is "Month".</w:t>
      </w:r>
      <w:r w:rsidR="009D6C13">
        <w:t xml:space="preserve"> Options are</w:t>
      </w:r>
    </w:p>
    <w:p w:rsidR="009D6C13" w:rsidRDefault="00185486" w:rsidP="009D6C13">
      <w:pPr>
        <w:pStyle w:val="ListParagraph"/>
        <w:numPr>
          <w:ilvl w:val="1"/>
          <w:numId w:val="22"/>
        </w:numPr>
        <w:tabs>
          <w:tab w:val="left" w:pos="1620"/>
          <w:tab w:val="left" w:pos="2340"/>
        </w:tabs>
      </w:pPr>
      <w:r>
        <w:t>“m</w:t>
      </w:r>
      <w:r w:rsidR="009D6C13">
        <w:t xml:space="preserve">onth": </w:t>
      </w:r>
      <w:r w:rsidR="009D6C13">
        <w:tab/>
        <w:t xml:space="preserve">Calculate CPUE by month, area or </w:t>
      </w:r>
      <w:proofErr w:type="spellStart"/>
      <w:r w:rsidR="009D6C13">
        <w:t>nafo</w:t>
      </w:r>
      <w:proofErr w:type="spellEnd"/>
      <w:r w:rsidR="009D6C13">
        <w:t xml:space="preserve"> region</w:t>
      </w:r>
    </w:p>
    <w:p w:rsidR="009D6C13" w:rsidRDefault="00185486" w:rsidP="009D6C13">
      <w:pPr>
        <w:pStyle w:val="ListParagraph"/>
        <w:numPr>
          <w:ilvl w:val="1"/>
          <w:numId w:val="22"/>
        </w:numPr>
        <w:tabs>
          <w:tab w:val="left" w:pos="1620"/>
          <w:tab w:val="left" w:pos="2340"/>
        </w:tabs>
      </w:pPr>
      <w:r>
        <w:t>"</w:t>
      </w:r>
      <w:proofErr w:type="spellStart"/>
      <w:r>
        <w:t>o</w:t>
      </w:r>
      <w:r w:rsidR="009D6C13" w:rsidRPr="00C75E97">
        <w:t>bs</w:t>
      </w:r>
      <w:proofErr w:type="spellEnd"/>
      <w:r w:rsidR="009D6C13" w:rsidRPr="00C75E97">
        <w:t>"</w:t>
      </w:r>
      <w:r w:rsidR="009D6C13">
        <w:t xml:space="preserve">:  </w:t>
      </w:r>
      <w:r w:rsidR="009D6C13">
        <w:tab/>
        <w:t xml:space="preserve"> </w:t>
      </w:r>
      <w:proofErr w:type="spellStart"/>
      <w:r w:rsidR="009D6C13">
        <w:t>Caluculate</w:t>
      </w:r>
      <w:proofErr w:type="spellEnd"/>
      <w:r w:rsidR="009D6C13">
        <w:t xml:space="preserve"> CPUE for Observer trips only</w:t>
      </w:r>
    </w:p>
    <w:p w:rsidR="009D6C13" w:rsidRDefault="00185486" w:rsidP="009D6C13">
      <w:pPr>
        <w:pStyle w:val="ListParagraph"/>
        <w:numPr>
          <w:ilvl w:val="1"/>
          <w:numId w:val="22"/>
        </w:numPr>
        <w:tabs>
          <w:tab w:val="left" w:pos="1620"/>
          <w:tab w:val="left" w:pos="2340"/>
        </w:tabs>
      </w:pPr>
      <w:r>
        <w:t>"</w:t>
      </w:r>
      <w:proofErr w:type="gramStart"/>
      <w:r>
        <w:t>b</w:t>
      </w:r>
      <w:r w:rsidR="009D6C13" w:rsidRPr="00C75E97">
        <w:t>oth</w:t>
      </w:r>
      <w:proofErr w:type="gramEnd"/>
      <w:r w:rsidR="009D6C13" w:rsidRPr="00C75E97">
        <w:t>"</w:t>
      </w:r>
      <w:r w:rsidR="009D6C13">
        <w:t xml:space="preserve">:  </w:t>
      </w:r>
      <w:r w:rsidR="009D6C13">
        <w:tab/>
        <w:t>Calculate both the Observer trips and CPUE by month.</w:t>
      </w:r>
    </w:p>
    <w:p w:rsidR="009D6C13" w:rsidRDefault="00C75E97" w:rsidP="009D6C13">
      <w:pPr>
        <w:pStyle w:val="ListParagraph"/>
        <w:numPr>
          <w:ilvl w:val="0"/>
          <w:numId w:val="22"/>
        </w:numPr>
        <w:tabs>
          <w:tab w:val="left" w:pos="1620"/>
          <w:tab w:val="left" w:pos="2340"/>
        </w:tabs>
      </w:pPr>
      <w:proofErr w:type="gramStart"/>
      <w:r w:rsidRPr="00C75E97">
        <w:rPr>
          <w:b/>
        </w:rPr>
        <w:t>bank</w:t>
      </w:r>
      <w:proofErr w:type="gramEnd"/>
      <w:r w:rsidRPr="00C75E97">
        <w:t xml:space="preserve">:     Which bank to select from using </w:t>
      </w:r>
      <w:r w:rsidR="009D6C13" w:rsidRPr="00C75E97">
        <w:t>abbreviated</w:t>
      </w:r>
      <w:r w:rsidRPr="00C75E97">
        <w:t xml:space="preserve"> bank id.  D</w:t>
      </w:r>
      <w:r w:rsidR="009D6C13">
        <w:t xml:space="preserve">efault is </w:t>
      </w:r>
      <w:proofErr w:type="spellStart"/>
      <w:r w:rsidR="009D6C13">
        <w:t>GBa</w:t>
      </w:r>
      <w:proofErr w:type="spellEnd"/>
      <w:r w:rsidR="009D6C13">
        <w:t xml:space="preserve"> (Georges Bank a). </w:t>
      </w:r>
    </w:p>
    <w:p w:rsidR="009D6C13" w:rsidRDefault="00C75E97" w:rsidP="009D6C13">
      <w:pPr>
        <w:pStyle w:val="ListParagraph"/>
        <w:tabs>
          <w:tab w:val="left" w:pos="1620"/>
          <w:tab w:val="left" w:pos="2340"/>
        </w:tabs>
        <w:ind w:firstLine="720"/>
      </w:pPr>
      <w:r w:rsidRPr="00C75E97">
        <w:t>The options are</w:t>
      </w:r>
      <w:r w:rsidR="009D6C13">
        <w:t>:</w:t>
      </w:r>
      <w:r w:rsidRPr="00C75E97">
        <w:t xml:space="preserve"> </w:t>
      </w:r>
    </w:p>
    <w:p w:rsidR="009D6C13" w:rsidRDefault="00C75E97" w:rsidP="009D6C13">
      <w:pPr>
        <w:pStyle w:val="ListParagraph"/>
        <w:numPr>
          <w:ilvl w:val="1"/>
          <w:numId w:val="23"/>
        </w:numPr>
        <w:tabs>
          <w:tab w:val="left" w:pos="1620"/>
          <w:tab w:val="left" w:pos="2340"/>
        </w:tabs>
      </w:pPr>
      <w:r w:rsidRPr="00C75E97">
        <w:t>"</w:t>
      </w:r>
      <w:proofErr w:type="spellStart"/>
      <w:r w:rsidRPr="00C75E97">
        <w:t>GBa</w:t>
      </w:r>
      <w:proofErr w:type="spellEnd"/>
      <w:r w:rsidRPr="00C75E97">
        <w:t>"</w:t>
      </w:r>
      <w:r w:rsidR="009D6C13">
        <w:t xml:space="preserve">: </w:t>
      </w:r>
      <w:r w:rsidRPr="00C75E97">
        <w:t xml:space="preserve">Georges a </w:t>
      </w:r>
    </w:p>
    <w:p w:rsidR="009D6C13" w:rsidRDefault="00C75E97" w:rsidP="009D6C13">
      <w:pPr>
        <w:pStyle w:val="ListParagraph"/>
        <w:numPr>
          <w:ilvl w:val="1"/>
          <w:numId w:val="23"/>
        </w:numPr>
        <w:tabs>
          <w:tab w:val="left" w:pos="1620"/>
          <w:tab w:val="left" w:pos="2340"/>
        </w:tabs>
      </w:pPr>
      <w:r w:rsidRPr="00C75E97">
        <w:t>"</w:t>
      </w:r>
      <w:proofErr w:type="spellStart"/>
      <w:r w:rsidRPr="00C75E97">
        <w:t>GBb</w:t>
      </w:r>
      <w:proofErr w:type="spellEnd"/>
      <w:r w:rsidRPr="00C75E97">
        <w:t>"</w:t>
      </w:r>
      <w:r w:rsidR="009D6C13">
        <w:t xml:space="preserve">: </w:t>
      </w:r>
      <w:r w:rsidRPr="00C75E97">
        <w:t xml:space="preserve">Georges b </w:t>
      </w:r>
    </w:p>
    <w:p w:rsidR="009D6C13" w:rsidRDefault="009D6C13" w:rsidP="009D6C13">
      <w:pPr>
        <w:pStyle w:val="ListParagraph"/>
        <w:numPr>
          <w:ilvl w:val="1"/>
          <w:numId w:val="23"/>
        </w:numPr>
        <w:tabs>
          <w:tab w:val="left" w:pos="1620"/>
          <w:tab w:val="left" w:pos="2340"/>
        </w:tabs>
      </w:pPr>
      <w:r>
        <w:t>“</w:t>
      </w:r>
      <w:r w:rsidRPr="00C75E97">
        <w:t>GB"</w:t>
      </w:r>
      <w:r>
        <w:t xml:space="preserve">: </w:t>
      </w:r>
      <w:r w:rsidRPr="00C75E97">
        <w:t xml:space="preserve">all of Georges Bank </w:t>
      </w:r>
    </w:p>
    <w:p w:rsidR="009D6C13" w:rsidRDefault="009D6C13" w:rsidP="009D6C13">
      <w:pPr>
        <w:pStyle w:val="ListParagraph"/>
        <w:numPr>
          <w:ilvl w:val="1"/>
          <w:numId w:val="23"/>
        </w:numPr>
        <w:tabs>
          <w:tab w:val="left" w:pos="1620"/>
          <w:tab w:val="left" w:pos="2340"/>
        </w:tabs>
      </w:pPr>
      <w:r w:rsidRPr="00C75E97">
        <w:t>"GBBB"</w:t>
      </w:r>
      <w:r>
        <w:t xml:space="preserve">: </w:t>
      </w:r>
      <w:r w:rsidRPr="00C75E97">
        <w:t>all of Georges and Browns banks.</w:t>
      </w:r>
      <w:r>
        <w:t xml:space="preserve"> </w:t>
      </w:r>
    </w:p>
    <w:p w:rsidR="009D6C13" w:rsidRDefault="00C75E97" w:rsidP="009D6C13">
      <w:pPr>
        <w:pStyle w:val="ListParagraph"/>
        <w:numPr>
          <w:ilvl w:val="1"/>
          <w:numId w:val="23"/>
        </w:numPr>
        <w:tabs>
          <w:tab w:val="left" w:pos="1620"/>
          <w:tab w:val="left" w:pos="2340"/>
        </w:tabs>
      </w:pPr>
      <w:r w:rsidRPr="00C75E97">
        <w:t>"</w:t>
      </w:r>
      <w:proofErr w:type="spellStart"/>
      <w:r w:rsidRPr="00C75E97">
        <w:t>BBn</w:t>
      </w:r>
      <w:proofErr w:type="spellEnd"/>
      <w:r w:rsidRPr="00C75E97">
        <w:t>"</w:t>
      </w:r>
      <w:r w:rsidR="009D6C13">
        <w:t xml:space="preserve">: </w:t>
      </w:r>
      <w:r w:rsidRPr="00C75E97">
        <w:t xml:space="preserve">Browns north </w:t>
      </w:r>
    </w:p>
    <w:p w:rsidR="009D6C13" w:rsidRDefault="00C75E97" w:rsidP="009D6C13">
      <w:pPr>
        <w:pStyle w:val="ListParagraph"/>
        <w:numPr>
          <w:ilvl w:val="1"/>
          <w:numId w:val="23"/>
        </w:numPr>
        <w:tabs>
          <w:tab w:val="left" w:pos="1620"/>
          <w:tab w:val="left" w:pos="2340"/>
        </w:tabs>
      </w:pPr>
      <w:r w:rsidRPr="00C75E97">
        <w:t>"BBs"</w:t>
      </w:r>
      <w:r w:rsidR="009D6C13">
        <w:t xml:space="preserve">: </w:t>
      </w:r>
      <w:r w:rsidRPr="00C75E97">
        <w:t xml:space="preserve">Browns south </w:t>
      </w:r>
    </w:p>
    <w:p w:rsidR="009D6C13" w:rsidRDefault="00C75E97" w:rsidP="009D6C13">
      <w:pPr>
        <w:pStyle w:val="ListParagraph"/>
        <w:numPr>
          <w:ilvl w:val="1"/>
          <w:numId w:val="23"/>
        </w:numPr>
        <w:tabs>
          <w:tab w:val="left" w:pos="1620"/>
          <w:tab w:val="left" w:pos="2340"/>
        </w:tabs>
      </w:pPr>
      <w:r w:rsidRPr="00C75E97">
        <w:t>"BB"</w:t>
      </w:r>
      <w:r w:rsidR="009D6C13">
        <w:t xml:space="preserve">: </w:t>
      </w:r>
      <w:r w:rsidRPr="00C75E97">
        <w:t xml:space="preserve">all of Browns Bank </w:t>
      </w:r>
    </w:p>
    <w:p w:rsidR="009D6C13" w:rsidRDefault="009D6C13" w:rsidP="009D6C13">
      <w:pPr>
        <w:pStyle w:val="ListParagraph"/>
        <w:numPr>
          <w:ilvl w:val="1"/>
          <w:numId w:val="23"/>
        </w:numPr>
        <w:tabs>
          <w:tab w:val="left" w:pos="1620"/>
          <w:tab w:val="left" w:pos="2340"/>
        </w:tabs>
      </w:pPr>
      <w:r>
        <w:t>“</w:t>
      </w:r>
      <w:proofErr w:type="spellStart"/>
      <w:r w:rsidR="00C75E97" w:rsidRPr="00C75E97">
        <w:t>Ger</w:t>
      </w:r>
      <w:proofErr w:type="spellEnd"/>
      <w:r w:rsidR="00C75E97" w:rsidRPr="00C75E97">
        <w:t>"</w:t>
      </w:r>
      <w:r>
        <w:t xml:space="preserve">: </w:t>
      </w:r>
      <w:r w:rsidR="00C75E97" w:rsidRPr="00C75E97">
        <w:t xml:space="preserve">German </w:t>
      </w:r>
    </w:p>
    <w:p w:rsidR="009D6C13" w:rsidRDefault="00C75E97" w:rsidP="009D6C13">
      <w:pPr>
        <w:pStyle w:val="ListParagraph"/>
        <w:numPr>
          <w:ilvl w:val="1"/>
          <w:numId w:val="23"/>
        </w:numPr>
        <w:tabs>
          <w:tab w:val="left" w:pos="1620"/>
          <w:tab w:val="left" w:pos="2340"/>
        </w:tabs>
      </w:pPr>
      <w:r w:rsidRPr="00C75E97">
        <w:t>"Mid"</w:t>
      </w:r>
      <w:r w:rsidR="009D6C13">
        <w:t xml:space="preserve">: </w:t>
      </w:r>
      <w:r w:rsidRPr="00C75E97">
        <w:t xml:space="preserve">Middle </w:t>
      </w:r>
    </w:p>
    <w:p w:rsidR="009D6C13" w:rsidRDefault="00C75E97" w:rsidP="009D6C13">
      <w:pPr>
        <w:pStyle w:val="ListParagraph"/>
        <w:numPr>
          <w:ilvl w:val="1"/>
          <w:numId w:val="23"/>
        </w:numPr>
        <w:tabs>
          <w:tab w:val="left" w:pos="1620"/>
          <w:tab w:val="left" w:pos="2340"/>
        </w:tabs>
      </w:pPr>
      <w:r w:rsidRPr="00C75E97">
        <w:t>"Sab"</w:t>
      </w:r>
      <w:r w:rsidR="009D6C13">
        <w:t xml:space="preserve">: </w:t>
      </w:r>
      <w:r w:rsidRPr="00C75E97">
        <w:t xml:space="preserve">Sable </w:t>
      </w:r>
    </w:p>
    <w:p w:rsidR="009D6C13" w:rsidRDefault="00C75E97" w:rsidP="009D6C13">
      <w:pPr>
        <w:pStyle w:val="ListParagraph"/>
        <w:numPr>
          <w:ilvl w:val="1"/>
          <w:numId w:val="23"/>
        </w:numPr>
        <w:tabs>
          <w:tab w:val="left" w:pos="1620"/>
          <w:tab w:val="left" w:pos="2340"/>
        </w:tabs>
      </w:pPr>
      <w:r w:rsidRPr="00C75E97">
        <w:t>"Ban"</w:t>
      </w:r>
      <w:r w:rsidR="009D6C13">
        <w:t xml:space="preserve">: </w:t>
      </w:r>
      <w:proofErr w:type="spellStart"/>
      <w:r w:rsidRPr="00C75E97">
        <w:t>Banquereau</w:t>
      </w:r>
      <w:proofErr w:type="spellEnd"/>
      <w:r w:rsidRPr="00C75E97">
        <w:t xml:space="preserve"> </w:t>
      </w:r>
    </w:p>
    <w:p w:rsidR="00C75E97" w:rsidRPr="00C75E97" w:rsidRDefault="00C75E97" w:rsidP="009D6C13">
      <w:pPr>
        <w:pStyle w:val="ListParagraph"/>
        <w:numPr>
          <w:ilvl w:val="1"/>
          <w:numId w:val="23"/>
        </w:numPr>
        <w:tabs>
          <w:tab w:val="left" w:pos="1620"/>
          <w:tab w:val="left" w:pos="2340"/>
        </w:tabs>
      </w:pPr>
      <w:r w:rsidRPr="00C75E97">
        <w:t>"SPB"</w:t>
      </w:r>
      <w:r w:rsidR="009D6C13">
        <w:t xml:space="preserve">: </w:t>
      </w:r>
      <w:r w:rsidRPr="00C75E97">
        <w:t>St. Pierre Bank</w:t>
      </w:r>
    </w:p>
    <w:p w:rsidR="009D6C13" w:rsidRDefault="00C75E97" w:rsidP="009D6C13">
      <w:pPr>
        <w:pStyle w:val="ListParagraph"/>
        <w:numPr>
          <w:ilvl w:val="0"/>
          <w:numId w:val="22"/>
        </w:numPr>
        <w:tabs>
          <w:tab w:val="left" w:pos="1620"/>
          <w:tab w:val="left" w:pos="2340"/>
        </w:tabs>
      </w:pPr>
      <w:proofErr w:type="gramStart"/>
      <w:r w:rsidRPr="009D6C13">
        <w:rPr>
          <w:b/>
        </w:rPr>
        <w:t>year</w:t>
      </w:r>
      <w:proofErr w:type="gramEnd"/>
      <w:r w:rsidRPr="00C75E97">
        <w:t xml:space="preserve">:    </w:t>
      </w:r>
      <w:r w:rsidR="009D6C13">
        <w:t>T</w:t>
      </w:r>
      <w:r w:rsidRPr="00C75E97">
        <w:t xml:space="preserve">he year of interest.  </w:t>
      </w:r>
      <w:r w:rsidR="009D6C13">
        <w:t xml:space="preserve">Anything from 1955-current works (other than 1960), </w:t>
      </w:r>
    </w:p>
    <w:p w:rsidR="009D6C13" w:rsidRDefault="009D6C13" w:rsidP="009D6C13">
      <w:pPr>
        <w:pStyle w:val="ListParagraph"/>
        <w:tabs>
          <w:tab w:val="left" w:pos="1620"/>
          <w:tab w:val="left" w:pos="2340"/>
        </w:tabs>
        <w:ind w:firstLine="720"/>
      </w:pPr>
      <w:proofErr w:type="gramStart"/>
      <w:r>
        <w:t>default</w:t>
      </w:r>
      <w:proofErr w:type="gramEnd"/>
      <w:r>
        <w:t xml:space="preserve"> = current year</w:t>
      </w:r>
    </w:p>
    <w:p w:rsidR="009D6C13" w:rsidRDefault="00C75E97" w:rsidP="009D6C13">
      <w:pPr>
        <w:pStyle w:val="ListParagraph"/>
        <w:numPr>
          <w:ilvl w:val="0"/>
          <w:numId w:val="22"/>
        </w:numPr>
        <w:tabs>
          <w:tab w:val="left" w:pos="1620"/>
          <w:tab w:val="left" w:pos="2340"/>
        </w:tabs>
      </w:pPr>
      <w:proofErr w:type="gramStart"/>
      <w:r w:rsidRPr="009D6C13">
        <w:rPr>
          <w:b/>
        </w:rPr>
        <w:t>fleet</w:t>
      </w:r>
      <w:proofErr w:type="gramEnd"/>
      <w:r w:rsidRPr="00C75E97">
        <w:t xml:space="preserve">:    </w:t>
      </w:r>
      <w:r w:rsidR="009D6C13">
        <w:t>Subsample between the Freezer and wet fleet.  Default is ‘</w:t>
      </w:r>
      <w:r w:rsidRPr="00C75E97">
        <w:t>ALL</w:t>
      </w:r>
      <w:r w:rsidR="009D6C13">
        <w:t>’</w:t>
      </w:r>
      <w:r w:rsidRPr="00C75E97">
        <w:t xml:space="preserve"> </w:t>
      </w:r>
    </w:p>
    <w:p w:rsidR="009D6C13" w:rsidRDefault="009D6C13" w:rsidP="009D6C13">
      <w:pPr>
        <w:pStyle w:val="ListParagraph"/>
        <w:numPr>
          <w:ilvl w:val="1"/>
          <w:numId w:val="22"/>
        </w:numPr>
        <w:tabs>
          <w:tab w:val="left" w:pos="1620"/>
          <w:tab w:val="left" w:pos="2340"/>
        </w:tabs>
      </w:pPr>
      <w:r>
        <w:t>“ALL”:</w:t>
      </w:r>
      <w:r w:rsidR="00C75E97" w:rsidRPr="00C75E97">
        <w:t xml:space="preserve"> total fleet</w:t>
      </w:r>
    </w:p>
    <w:p w:rsidR="009D6C13" w:rsidRDefault="009D6C13" w:rsidP="009D6C13">
      <w:pPr>
        <w:pStyle w:val="ListParagraph"/>
        <w:numPr>
          <w:ilvl w:val="1"/>
          <w:numId w:val="22"/>
        </w:numPr>
        <w:tabs>
          <w:tab w:val="left" w:pos="1620"/>
          <w:tab w:val="left" w:pos="2340"/>
        </w:tabs>
      </w:pPr>
      <w:r>
        <w:t>“</w:t>
      </w:r>
      <w:r w:rsidR="00C75E97" w:rsidRPr="00C75E97">
        <w:t>FT</w:t>
      </w:r>
      <w:r>
        <w:t>””</w:t>
      </w:r>
      <w:r w:rsidR="00C75E97" w:rsidRPr="00C75E97">
        <w:t xml:space="preserve"> freezer trawlers</w:t>
      </w:r>
    </w:p>
    <w:p w:rsidR="00C75E97" w:rsidRPr="00C75E97" w:rsidRDefault="009D6C13" w:rsidP="009D6C13">
      <w:pPr>
        <w:pStyle w:val="ListParagraph"/>
        <w:numPr>
          <w:ilvl w:val="1"/>
          <w:numId w:val="22"/>
        </w:numPr>
        <w:tabs>
          <w:tab w:val="left" w:pos="1620"/>
          <w:tab w:val="left" w:pos="2340"/>
        </w:tabs>
      </w:pPr>
      <w:r>
        <w:t>“</w:t>
      </w:r>
      <w:r w:rsidR="00C75E97" w:rsidRPr="00C75E97">
        <w:t>WF</w:t>
      </w:r>
      <w:r>
        <w:t>”:</w:t>
      </w:r>
      <w:r w:rsidR="00C75E97" w:rsidRPr="00C75E97">
        <w:t xml:space="preserve"> wet fishery</w:t>
      </w:r>
      <w:r>
        <w:t xml:space="preserve"> trawlers</w:t>
      </w:r>
      <w:r w:rsidR="00C75E97" w:rsidRPr="00C75E97">
        <w:tab/>
      </w:r>
      <w:r w:rsidR="00C75E97" w:rsidRPr="00C75E97">
        <w:tab/>
      </w:r>
    </w:p>
    <w:p w:rsidR="00B40B8C" w:rsidRDefault="00C75E97" w:rsidP="009D6C13">
      <w:pPr>
        <w:pStyle w:val="ListParagraph"/>
        <w:numPr>
          <w:ilvl w:val="0"/>
          <w:numId w:val="22"/>
        </w:numPr>
        <w:tabs>
          <w:tab w:val="left" w:pos="1620"/>
          <w:tab w:val="left" w:pos="2340"/>
        </w:tabs>
      </w:pPr>
      <w:proofErr w:type="gramStart"/>
      <w:r w:rsidRPr="009D6C13">
        <w:rPr>
          <w:b/>
        </w:rPr>
        <w:t>boxes</w:t>
      </w:r>
      <w:proofErr w:type="gramEnd"/>
      <w:r w:rsidRPr="00C75E97">
        <w:t xml:space="preserve">:    Summarize the data for the seed boxes?  Default is NULL, </w:t>
      </w:r>
      <w:r w:rsidR="00B40B8C">
        <w:t>Current options include</w:t>
      </w:r>
    </w:p>
    <w:p w:rsidR="00B40B8C" w:rsidRDefault="00B40B8C" w:rsidP="00B40B8C">
      <w:pPr>
        <w:pStyle w:val="ListParagraph"/>
        <w:numPr>
          <w:ilvl w:val="1"/>
          <w:numId w:val="22"/>
        </w:numPr>
        <w:tabs>
          <w:tab w:val="left" w:pos="1620"/>
          <w:tab w:val="left" w:pos="2340"/>
        </w:tabs>
      </w:pPr>
      <w:r>
        <w:lastRenderedPageBreak/>
        <w:t xml:space="preserve">"GB": All active Georges Bank </w:t>
      </w:r>
      <w:proofErr w:type="spellStart"/>
      <w:r>
        <w:t>seedboxes</w:t>
      </w:r>
      <w:proofErr w:type="spellEnd"/>
    </w:p>
    <w:p w:rsidR="00B40B8C" w:rsidRDefault="00C75E97" w:rsidP="00B40B8C">
      <w:pPr>
        <w:pStyle w:val="ListParagraph"/>
        <w:numPr>
          <w:ilvl w:val="1"/>
          <w:numId w:val="22"/>
        </w:numPr>
        <w:tabs>
          <w:tab w:val="left" w:pos="1620"/>
          <w:tab w:val="left" w:pos="2340"/>
        </w:tabs>
      </w:pPr>
      <w:r w:rsidRPr="00C75E97">
        <w:t>"BB"</w:t>
      </w:r>
      <w:r w:rsidR="00B40B8C">
        <w:t xml:space="preserve">: All active Browns Bank </w:t>
      </w:r>
      <w:proofErr w:type="spellStart"/>
      <w:r w:rsidR="00B40B8C">
        <w:t>Seedbox</w:t>
      </w:r>
      <w:proofErr w:type="spellEnd"/>
    </w:p>
    <w:p w:rsidR="00C75E97" w:rsidRPr="00C75E97" w:rsidRDefault="00C75E97" w:rsidP="00B40B8C">
      <w:pPr>
        <w:pStyle w:val="ListParagraph"/>
        <w:numPr>
          <w:ilvl w:val="1"/>
          <w:numId w:val="22"/>
        </w:numPr>
        <w:tabs>
          <w:tab w:val="left" w:pos="1620"/>
          <w:tab w:val="left" w:pos="2340"/>
        </w:tabs>
      </w:pPr>
      <w:r w:rsidRPr="00C75E97">
        <w:t>"ALL"</w:t>
      </w:r>
      <w:r w:rsidR="00B40B8C">
        <w:t xml:space="preserve">: All active </w:t>
      </w:r>
      <w:proofErr w:type="spellStart"/>
      <w:r w:rsidR="00B40B8C">
        <w:t>Seedboxes</w:t>
      </w:r>
      <w:proofErr w:type="spellEnd"/>
      <w:r w:rsidR="00B40B8C">
        <w:t xml:space="preserve"> (currently just BB and GB)</w:t>
      </w:r>
    </w:p>
    <w:p w:rsidR="00C75E97" w:rsidRPr="00C75E97" w:rsidRDefault="00C75E97" w:rsidP="009D6C13">
      <w:pPr>
        <w:pStyle w:val="ListParagraph"/>
        <w:numPr>
          <w:ilvl w:val="0"/>
          <w:numId w:val="22"/>
        </w:numPr>
        <w:tabs>
          <w:tab w:val="left" w:pos="1620"/>
          <w:tab w:val="left" w:pos="2340"/>
        </w:tabs>
      </w:pPr>
      <w:proofErr w:type="gramStart"/>
      <w:r w:rsidRPr="00B40B8C">
        <w:rPr>
          <w:b/>
        </w:rPr>
        <w:t>print</w:t>
      </w:r>
      <w:proofErr w:type="gramEnd"/>
      <w:r w:rsidRPr="00C75E97">
        <w:t>:</w:t>
      </w:r>
      <w:r w:rsidR="00B40B8C">
        <w:tab/>
      </w:r>
      <w:r w:rsidRPr="00C75E97">
        <w:t>Print the results to the screen.  (T/F), default = F</w:t>
      </w:r>
    </w:p>
    <w:p w:rsidR="00C75E97" w:rsidRPr="00C75E97" w:rsidRDefault="00C75E97" w:rsidP="009D6C13">
      <w:pPr>
        <w:pStyle w:val="ListParagraph"/>
        <w:numPr>
          <w:ilvl w:val="0"/>
          <w:numId w:val="22"/>
        </w:numPr>
        <w:tabs>
          <w:tab w:val="left" w:pos="1620"/>
          <w:tab w:val="left" w:pos="2340"/>
        </w:tabs>
      </w:pPr>
      <w:proofErr w:type="gramStart"/>
      <w:r w:rsidRPr="00B40B8C">
        <w:rPr>
          <w:b/>
        </w:rPr>
        <w:t>output</w:t>
      </w:r>
      <w:proofErr w:type="gramEnd"/>
      <w:r w:rsidR="00B40B8C">
        <w:t>:</w:t>
      </w:r>
      <w:r w:rsidR="00B40B8C">
        <w:tab/>
      </w:r>
      <w:r w:rsidRPr="00C75E97">
        <w:t>Return the results as r objects.  (T/F), default = T</w:t>
      </w:r>
    </w:p>
    <w:p w:rsidR="00C75E97" w:rsidRPr="00C75E97" w:rsidRDefault="00C75E97" w:rsidP="00B40B8C">
      <w:pPr>
        <w:pStyle w:val="ListParagraph"/>
        <w:numPr>
          <w:ilvl w:val="0"/>
          <w:numId w:val="22"/>
        </w:numPr>
        <w:tabs>
          <w:tab w:val="left" w:pos="1620"/>
          <w:tab w:val="left" w:pos="2340"/>
        </w:tabs>
      </w:pPr>
      <w:proofErr w:type="spellStart"/>
      <w:r w:rsidRPr="00B40B8C">
        <w:rPr>
          <w:b/>
        </w:rPr>
        <w:t>nafo.div</w:t>
      </w:r>
      <w:proofErr w:type="spellEnd"/>
      <w:r w:rsidR="00B40B8C">
        <w:t>:</w:t>
      </w:r>
      <w:r w:rsidR="00B40B8C">
        <w:tab/>
      </w:r>
      <w:r w:rsidRPr="00C75E97">
        <w:t xml:space="preserve">The </w:t>
      </w:r>
      <w:proofErr w:type="spellStart"/>
      <w:r w:rsidRPr="00C75E97">
        <w:t>nafo</w:t>
      </w:r>
      <w:proofErr w:type="spellEnd"/>
      <w:r w:rsidRPr="00C75E97">
        <w:t xml:space="preserve"> division.  This needs to align with the Bank choice as well, what is produced is the amount landed on bank X </w:t>
      </w:r>
      <w:r w:rsidR="00B40B8C">
        <w:t>NAFO</w:t>
      </w:r>
      <w:r w:rsidRPr="00C75E97">
        <w:t xml:space="preserve"> division y</w:t>
      </w:r>
      <w:r w:rsidR="00B40B8C">
        <w:t>.  I</w:t>
      </w:r>
      <w:r w:rsidRPr="00C75E97">
        <w:t xml:space="preserve">f </w:t>
      </w:r>
      <w:proofErr w:type="spellStart"/>
      <w:r w:rsidRPr="00C75E97">
        <w:t>nafo</w:t>
      </w:r>
      <w:proofErr w:type="spellEnd"/>
      <w:r w:rsidRPr="00C75E97">
        <w:t xml:space="preserve"> division crosses </w:t>
      </w:r>
      <w:r w:rsidR="00B40B8C" w:rsidRPr="00C75E97">
        <w:t>multiple</w:t>
      </w:r>
      <w:r w:rsidRPr="00C75E97">
        <w:t xml:space="preserve"> banks this will only pull out part of NAFO division data.  Default is NULL.  This option won't work great for the data before 2008 without careful attention as these data have some </w:t>
      </w:r>
      <w:r w:rsidR="00B40B8C" w:rsidRPr="00C75E97">
        <w:t>different</w:t>
      </w:r>
      <w:r w:rsidRPr="00C75E97">
        <w:t xml:space="preserve"> division names.</w:t>
      </w:r>
    </w:p>
    <w:p w:rsidR="00C75E97" w:rsidRPr="00C75E97" w:rsidRDefault="00C75E97" w:rsidP="00B40B8C">
      <w:pPr>
        <w:pStyle w:val="ListParagraph"/>
        <w:numPr>
          <w:ilvl w:val="0"/>
          <w:numId w:val="22"/>
        </w:numPr>
        <w:tabs>
          <w:tab w:val="left" w:pos="1620"/>
          <w:tab w:val="left" w:pos="2340"/>
        </w:tabs>
      </w:pPr>
      <w:proofErr w:type="spellStart"/>
      <w:r w:rsidRPr="00B40B8C">
        <w:rPr>
          <w:b/>
        </w:rPr>
        <w:t>export.logs</w:t>
      </w:r>
      <w:proofErr w:type="spellEnd"/>
      <w:r w:rsidRPr="00C75E97">
        <w:t>:</w:t>
      </w:r>
      <w:r w:rsidR="00B40B8C">
        <w:t xml:space="preserve">  </w:t>
      </w:r>
      <w:r w:rsidR="00B40B8C">
        <w:tab/>
      </w:r>
      <w:r w:rsidRPr="00C75E97">
        <w:t xml:space="preserve">Do you want to export the log and fishery data.  This does not include these monthly tables. (T/F) default is F  </w:t>
      </w:r>
      <w:r w:rsidR="00B40B8C" w:rsidRPr="00C75E97">
        <w:t xml:space="preserve">See </w:t>
      </w:r>
      <w:proofErr w:type="spellStart"/>
      <w:r w:rsidR="00B40B8C" w:rsidRPr="00B40B8C">
        <w:rPr>
          <w:b/>
        </w:rPr>
        <w:t>logs_and_fishery</w:t>
      </w:r>
      <w:r w:rsidR="00B40B8C">
        <w:rPr>
          <w:b/>
        </w:rPr>
        <w:t>_data</w:t>
      </w:r>
      <w:r w:rsidR="00B40B8C" w:rsidRPr="00B40B8C">
        <w:rPr>
          <w:b/>
        </w:rPr>
        <w:t>.r</w:t>
      </w:r>
      <w:proofErr w:type="spellEnd"/>
      <w:r w:rsidR="00B40B8C" w:rsidRPr="00C75E97">
        <w:t xml:space="preserve"> for details</w:t>
      </w:r>
      <w:r w:rsidRPr="00C75E97">
        <w:t xml:space="preserve">            </w:t>
      </w:r>
    </w:p>
    <w:p w:rsidR="00C75E97" w:rsidRPr="00C75E97" w:rsidRDefault="00C75E97" w:rsidP="009D6C13">
      <w:pPr>
        <w:pStyle w:val="ListParagraph"/>
        <w:numPr>
          <w:ilvl w:val="0"/>
          <w:numId w:val="22"/>
        </w:numPr>
        <w:tabs>
          <w:tab w:val="left" w:pos="1620"/>
          <w:tab w:val="left" w:pos="2340"/>
        </w:tabs>
      </w:pPr>
      <w:proofErr w:type="spellStart"/>
      <w:r w:rsidRPr="00B40B8C">
        <w:rPr>
          <w:b/>
        </w:rPr>
        <w:t>export.tables</w:t>
      </w:r>
      <w:proofErr w:type="spellEnd"/>
      <w:r w:rsidR="00B40B8C">
        <w:rPr>
          <w:b/>
        </w:rPr>
        <w:t xml:space="preserve">: </w:t>
      </w:r>
      <w:r w:rsidR="00B40B8C">
        <w:rPr>
          <w:b/>
        </w:rPr>
        <w:tab/>
      </w:r>
      <w:r w:rsidRPr="00C75E97">
        <w:t xml:space="preserve">Do you want to export the </w:t>
      </w:r>
      <w:r w:rsidR="00B40B8C">
        <w:t>monthly CPUE tables</w:t>
      </w:r>
      <w:r w:rsidRPr="00C75E97">
        <w:t>.  (T/F), default is F</w:t>
      </w:r>
    </w:p>
    <w:p w:rsidR="00C75E97" w:rsidRPr="00C75E97" w:rsidRDefault="00C75E97" w:rsidP="009D6C13">
      <w:pPr>
        <w:pStyle w:val="ListParagraph"/>
        <w:numPr>
          <w:ilvl w:val="0"/>
          <w:numId w:val="22"/>
        </w:numPr>
        <w:tabs>
          <w:tab w:val="left" w:pos="1620"/>
          <w:tab w:val="left" w:pos="2340"/>
        </w:tabs>
      </w:pPr>
      <w:proofErr w:type="gramStart"/>
      <w:r w:rsidRPr="00B40B8C">
        <w:rPr>
          <w:b/>
        </w:rPr>
        <w:t>months</w:t>
      </w:r>
      <w:proofErr w:type="gramEnd"/>
      <w:r w:rsidRPr="00C75E97">
        <w:t>:</w:t>
      </w:r>
      <w:r w:rsidR="00B40B8C">
        <w:tab/>
      </w:r>
      <w:r w:rsidRPr="00C75E97">
        <w:t xml:space="preserve">Select the months of interest.  Numeric, default is all months, </w:t>
      </w:r>
      <w:proofErr w:type="gramStart"/>
      <w:r w:rsidRPr="00C75E97">
        <w:t>c(</w:t>
      </w:r>
      <w:proofErr w:type="gramEnd"/>
      <w:r w:rsidRPr="00C75E97">
        <w:t>1:12)</w:t>
      </w:r>
      <w:r w:rsidR="00B40B8C">
        <w:t>, all combinations of numeric months is acceptable.</w:t>
      </w:r>
    </w:p>
    <w:p w:rsidR="00C75E97" w:rsidRPr="00C75E97" w:rsidRDefault="00185486" w:rsidP="00B40B8C">
      <w:pPr>
        <w:pStyle w:val="ListParagraph"/>
        <w:numPr>
          <w:ilvl w:val="0"/>
          <w:numId w:val="22"/>
        </w:numPr>
        <w:tabs>
          <w:tab w:val="left" w:pos="1620"/>
          <w:tab w:val="left" w:pos="2340"/>
        </w:tabs>
      </w:pPr>
      <w:proofErr w:type="spellStart"/>
      <w:r>
        <w:rPr>
          <w:b/>
        </w:rPr>
        <w:t>o</w:t>
      </w:r>
      <w:r w:rsidR="00C75E97" w:rsidRPr="00B40B8C">
        <w:rPr>
          <w:b/>
        </w:rPr>
        <w:t>bs.vnum</w:t>
      </w:r>
      <w:proofErr w:type="spellEnd"/>
      <w:r w:rsidR="00C75E97" w:rsidRPr="00C75E97">
        <w:t>:</w:t>
      </w:r>
      <w:r w:rsidR="00B40B8C">
        <w:tab/>
      </w:r>
      <w:r w:rsidR="00C75E97" w:rsidRPr="00C75E97">
        <w:t xml:space="preserve">The vessel </w:t>
      </w:r>
      <w:r w:rsidR="00B40B8C" w:rsidRPr="00C75E97">
        <w:t>numbers for the observer trips, multiple trips are</w:t>
      </w:r>
      <w:r w:rsidR="00C75E97" w:rsidRPr="00C75E97">
        <w:t xml:space="preserve"> allowed BUT M</w:t>
      </w:r>
      <w:r>
        <w:t xml:space="preserve">UST BE PAIRED WITH APPROPRIATE </w:t>
      </w:r>
      <w:proofErr w:type="spellStart"/>
      <w:r>
        <w:t>o</w:t>
      </w:r>
      <w:r w:rsidR="00C75E97" w:rsidRPr="00C75E97">
        <w:t>bs.land.date</w:t>
      </w:r>
      <w:proofErr w:type="spellEnd"/>
      <w:r w:rsidR="00C75E97" w:rsidRPr="00C75E97">
        <w:t xml:space="preserve"> argument. </w:t>
      </w:r>
      <w:r>
        <w:t>If CPUE = "</w:t>
      </w:r>
      <w:proofErr w:type="spellStart"/>
      <w:r>
        <w:t>o</w:t>
      </w:r>
      <w:r w:rsidR="00C75E97" w:rsidRPr="00C75E97">
        <w:t>bs</w:t>
      </w:r>
      <w:proofErr w:type="spellEnd"/>
      <w:r w:rsidR="00C75E97" w:rsidRPr="00C75E97">
        <w:t>" or "Both" and this is = NULL this will read in a flat file with observer trip information in it. Default is NULL</w:t>
      </w:r>
    </w:p>
    <w:p w:rsidR="00C75E97" w:rsidRPr="00C75E97" w:rsidRDefault="00185486" w:rsidP="00B40B8C">
      <w:pPr>
        <w:pStyle w:val="ListParagraph"/>
        <w:numPr>
          <w:ilvl w:val="0"/>
          <w:numId w:val="22"/>
        </w:numPr>
        <w:tabs>
          <w:tab w:val="left" w:pos="1620"/>
          <w:tab w:val="left" w:pos="2340"/>
        </w:tabs>
      </w:pPr>
      <w:proofErr w:type="spellStart"/>
      <w:r>
        <w:rPr>
          <w:b/>
        </w:rPr>
        <w:t>o</w:t>
      </w:r>
      <w:r w:rsidR="00C75E97" w:rsidRPr="00B40B8C">
        <w:rPr>
          <w:b/>
        </w:rPr>
        <w:t>bs.land.date</w:t>
      </w:r>
      <w:proofErr w:type="spellEnd"/>
      <w:r w:rsidR="00B40B8C">
        <w:t>:</w:t>
      </w:r>
      <w:r w:rsidR="00B40B8C">
        <w:tab/>
      </w:r>
      <w:r w:rsidR="00C75E97" w:rsidRPr="00C75E97">
        <w:t>The landing date of the Observer trip(s), multiple trips are allowed BUT THIS MUST BE PAIRED WITH APPR</w:t>
      </w:r>
      <w:r>
        <w:t xml:space="preserve">OPRIATE </w:t>
      </w:r>
      <w:proofErr w:type="spellStart"/>
      <w:r>
        <w:t>o</w:t>
      </w:r>
      <w:r w:rsidR="00C75E97" w:rsidRPr="00C75E97">
        <w:t>bs.vnum</w:t>
      </w:r>
      <w:proofErr w:type="spellEnd"/>
      <w:r w:rsidR="00B40B8C">
        <w:t>.</w:t>
      </w:r>
      <w:r w:rsidR="00C75E97" w:rsidRPr="00C75E97">
        <w:t xml:space="preserve"> If CPUE = "</w:t>
      </w:r>
      <w:proofErr w:type="spellStart"/>
      <w:r w:rsidR="00C75E97" w:rsidRPr="00C75E97">
        <w:t>Obs</w:t>
      </w:r>
      <w:proofErr w:type="spellEnd"/>
      <w:r w:rsidR="00C75E97" w:rsidRPr="00C75E97">
        <w:t>" or "Both" and this is = NULL this will read in a flat file with observer trip information in it. Default is NULL</w:t>
      </w:r>
    </w:p>
    <w:p w:rsidR="00C75E97" w:rsidRPr="00C75E97" w:rsidRDefault="00185486" w:rsidP="009D6C13">
      <w:pPr>
        <w:pStyle w:val="ListParagraph"/>
        <w:numPr>
          <w:ilvl w:val="0"/>
          <w:numId w:val="22"/>
        </w:numPr>
        <w:tabs>
          <w:tab w:val="left" w:pos="1620"/>
          <w:tab w:val="left" w:pos="2340"/>
        </w:tabs>
      </w:pPr>
      <w:proofErr w:type="spellStart"/>
      <w:r>
        <w:rPr>
          <w:b/>
        </w:rPr>
        <w:t>o</w:t>
      </w:r>
      <w:r w:rsidR="00C75E97" w:rsidRPr="00B40B8C">
        <w:rPr>
          <w:b/>
        </w:rPr>
        <w:t>bs.export</w:t>
      </w:r>
      <w:proofErr w:type="spellEnd"/>
      <w:r w:rsidR="00C75E97" w:rsidRPr="00C75E97">
        <w:t xml:space="preserve">:     </w:t>
      </w:r>
      <w:r w:rsidR="00B40B8C">
        <w:tab/>
      </w:r>
      <w:r w:rsidR="00C75E97" w:rsidRPr="00C75E97">
        <w:t>Export the observer CPUE data?  (T/F), default =F</w:t>
      </w:r>
    </w:p>
    <w:p w:rsidR="005C6C56" w:rsidRPr="004202B6" w:rsidRDefault="005C6C56" w:rsidP="009D6C13">
      <w:pPr>
        <w:pStyle w:val="ListParagraph"/>
        <w:numPr>
          <w:ilvl w:val="0"/>
          <w:numId w:val="22"/>
        </w:numPr>
        <w:tabs>
          <w:tab w:val="left" w:pos="1620"/>
          <w:tab w:val="left" w:pos="2340"/>
        </w:tabs>
        <w:rPr>
          <w:b/>
        </w:rPr>
      </w:pPr>
      <w:proofErr w:type="gramStart"/>
      <w:r w:rsidRPr="004202B6">
        <w:rPr>
          <w:b/>
        </w:rPr>
        <w:t>un</w:t>
      </w:r>
      <w:proofErr w:type="gramEnd"/>
      <w:r w:rsidRPr="004202B6">
        <w:rPr>
          <w:b/>
        </w:rPr>
        <w:t xml:space="preserve">:  </w:t>
      </w:r>
      <w:r w:rsidRPr="004202B6">
        <w:t xml:space="preserve">your SQL username.  default = </w:t>
      </w:r>
      <w:r>
        <w:t>un.ID</w:t>
      </w:r>
      <w:r w:rsidRPr="004202B6">
        <w:t xml:space="preserve"> </w:t>
      </w:r>
      <w:r>
        <w:t xml:space="preserve">(if set in your </w:t>
      </w:r>
      <w:proofErr w:type="spellStart"/>
      <w:r>
        <w:t>r.Profile</w:t>
      </w:r>
      <w:proofErr w:type="spellEnd"/>
      <w:r>
        <w:t xml:space="preserve"> this will run automatically)</w:t>
      </w:r>
    </w:p>
    <w:p w:rsidR="005C6C56" w:rsidRPr="004202B6" w:rsidRDefault="005C6C56" w:rsidP="009D6C13">
      <w:pPr>
        <w:pStyle w:val="ListParagraph"/>
        <w:numPr>
          <w:ilvl w:val="0"/>
          <w:numId w:val="22"/>
        </w:numPr>
        <w:tabs>
          <w:tab w:val="left" w:pos="1620"/>
          <w:tab w:val="left" w:pos="2340"/>
        </w:tabs>
        <w:rPr>
          <w:b/>
        </w:rPr>
      </w:pPr>
      <w:proofErr w:type="gramStart"/>
      <w:r w:rsidRPr="004202B6">
        <w:rPr>
          <w:b/>
        </w:rPr>
        <w:t>pw</w:t>
      </w:r>
      <w:proofErr w:type="gramEnd"/>
      <w:r w:rsidRPr="004202B6">
        <w:rPr>
          <w:b/>
        </w:rPr>
        <w:t xml:space="preserve">:  </w:t>
      </w:r>
      <w:r w:rsidRPr="004202B6">
        <w:t>Your SQL pass</w:t>
      </w:r>
      <w:r>
        <w:t>word.  default = pwd.ID</w:t>
      </w:r>
      <w:r w:rsidRPr="004202B6">
        <w:t xml:space="preserve">  </w:t>
      </w:r>
      <w:r>
        <w:t xml:space="preserve">(if set in your </w:t>
      </w:r>
      <w:proofErr w:type="spellStart"/>
      <w:r>
        <w:t>r.Profile</w:t>
      </w:r>
      <w:proofErr w:type="spellEnd"/>
      <w:r>
        <w:t xml:space="preserve"> this will run automatically)</w:t>
      </w:r>
    </w:p>
    <w:p w:rsidR="004202B6" w:rsidRPr="004202B6" w:rsidRDefault="004202B6" w:rsidP="009D6C13">
      <w:pPr>
        <w:pStyle w:val="ListParagraph"/>
        <w:numPr>
          <w:ilvl w:val="0"/>
          <w:numId w:val="22"/>
        </w:numPr>
        <w:tabs>
          <w:tab w:val="left" w:pos="1620"/>
          <w:tab w:val="left" w:pos="2340"/>
        </w:tabs>
        <w:rPr>
          <w:b/>
        </w:rPr>
      </w:pPr>
      <w:proofErr w:type="spellStart"/>
      <w:r w:rsidRPr="004202B6">
        <w:rPr>
          <w:b/>
        </w:rPr>
        <w:t>db.con</w:t>
      </w:r>
      <w:proofErr w:type="spellEnd"/>
      <w:r w:rsidRPr="004202B6">
        <w:t>:  Database to connect to.  Default is  "</w:t>
      </w:r>
      <w:proofErr w:type="spellStart"/>
      <w:r w:rsidRPr="004202B6">
        <w:t>ptran</w:t>
      </w:r>
      <w:proofErr w:type="spellEnd"/>
      <w:r w:rsidRPr="004202B6">
        <w:t>"</w:t>
      </w:r>
      <w:r w:rsidRPr="004202B6">
        <w:rPr>
          <w:b/>
        </w:rPr>
        <w:t xml:space="preserve">   </w:t>
      </w:r>
    </w:p>
    <w:p w:rsidR="0001467F" w:rsidRPr="00047431" w:rsidRDefault="003E1096" w:rsidP="004202B6">
      <w:pPr>
        <w:rPr>
          <w:b/>
          <w:sz w:val="28"/>
          <w:szCs w:val="28"/>
        </w:rPr>
      </w:pPr>
      <w:r w:rsidRPr="00047431">
        <w:rPr>
          <w:b/>
          <w:sz w:val="28"/>
          <w:szCs w:val="28"/>
        </w:rPr>
        <w:t>Section 1</w:t>
      </w:r>
    </w:p>
    <w:p w:rsidR="003E1096" w:rsidRDefault="00185486" w:rsidP="002D45D0">
      <w:r>
        <w:t xml:space="preserve">Section 1 starts with calling in the log data needed from the function </w:t>
      </w:r>
      <w:proofErr w:type="spellStart"/>
      <w:r w:rsidRPr="00185486">
        <w:t>logs_and_fishery_data_DK.r</w:t>
      </w:r>
      <w:proofErr w:type="spellEnd"/>
      <w:r>
        <w:t xml:space="preserve">.  Two objects of interest are called in from this, new.log.dat (data dating back to 2009), and old.log.dat (data from 1955-2008).  The remainder of section 1 is only run if we are looking for monthly CPUE data.  The first part of this is making some headers for our data objects later along with selects the trawlers from the specified fleet and the </w:t>
      </w:r>
      <w:proofErr w:type="spellStart"/>
      <w:r>
        <w:t>nafo</w:t>
      </w:r>
      <w:proofErr w:type="spellEnd"/>
      <w:r>
        <w:t xml:space="preserve">/bank boundaries chosen.  Once completed we initialize a few variables and run </w:t>
      </w:r>
      <w:proofErr w:type="gramStart"/>
      <w:r>
        <w:t>a for</w:t>
      </w:r>
      <w:proofErr w:type="gramEnd"/>
      <w:r>
        <w:t xml:space="preserve"> loop across all years of interest.</w:t>
      </w:r>
    </w:p>
    <w:p w:rsidR="00185486" w:rsidRDefault="00185486" w:rsidP="002D45D0">
      <w:r>
        <w:t xml:space="preserve">The data from before 2008 has a slightly different </w:t>
      </w:r>
      <w:r w:rsidR="00211496">
        <w:t xml:space="preserve">set up than the more recent data thus extracting the information from these data is done separately and first.  There may be some quality issues with these data, and one needs to be careful with the bank specifications as they have changed over time (e.g. </w:t>
      </w:r>
      <w:proofErr w:type="spellStart"/>
      <w:r w:rsidR="00211496">
        <w:t>GBa</w:t>
      </w:r>
      <w:proofErr w:type="spellEnd"/>
      <w:r w:rsidR="00211496">
        <w:t xml:space="preserve"> and </w:t>
      </w:r>
      <w:proofErr w:type="spellStart"/>
      <w:r w:rsidR="00211496">
        <w:t>GBb</w:t>
      </w:r>
      <w:proofErr w:type="spellEnd"/>
      <w:r w:rsidR="00211496">
        <w:t xml:space="preserve"> didn’t always exist).  Specifying the banks as “BB”, “GB”, or “GBBB” will get all the data for the banks that have been subdivided but will lose the smaller scale resolution, conversely specifying something like “</w:t>
      </w:r>
      <w:proofErr w:type="spellStart"/>
      <w:r w:rsidR="00211496">
        <w:t>GBa</w:t>
      </w:r>
      <w:proofErr w:type="spellEnd"/>
      <w:proofErr w:type="gramStart"/>
      <w:r w:rsidR="00211496">
        <w:t>”  will</w:t>
      </w:r>
      <w:proofErr w:type="gramEnd"/>
      <w:r w:rsidR="00211496">
        <w:t xml:space="preserve"> exclude all data from before the banks were split.</w:t>
      </w:r>
    </w:p>
    <w:p w:rsidR="005C1C2B" w:rsidRDefault="00211496" w:rsidP="002D45D0">
      <w:r>
        <w:t xml:space="preserve">The </w:t>
      </w:r>
      <w:r w:rsidR="005C1C2B">
        <w:t>majority</w:t>
      </w:r>
      <w:r>
        <w:t xml:space="preserve"> of this section is rather straightforward calculations of the monthly CPUE related metrics, including effort (hours, hour-meters-crew-hour-meters) and CPUE (kg/hr, kg</w:t>
      </w:r>
      <w:proofErr w:type="gramStart"/>
      <w:r>
        <w:t>/(</w:t>
      </w:r>
      <w:proofErr w:type="gramEnd"/>
      <w:r>
        <w:t>hr-m), and kg/(</w:t>
      </w:r>
      <w:proofErr w:type="spellStart"/>
      <w:r>
        <w:t>cr</w:t>
      </w:r>
      <w:proofErr w:type="spellEnd"/>
      <w:r>
        <w:t xml:space="preserve">-hr-m) for </w:t>
      </w:r>
      <w:r>
        <w:lastRenderedPageBreak/>
        <w:t>the old and new log objects, also</w:t>
      </w:r>
      <w:r w:rsidR="005C1C2B">
        <w:t xml:space="preserve"> the yearly</w:t>
      </w:r>
      <w:r>
        <w:t xml:space="preserve"> totals for the selected months are calculated. These are created as data-frames, turned into lists, and after </w:t>
      </w:r>
      <w:proofErr w:type="gramStart"/>
      <w:r>
        <w:t>the for</w:t>
      </w:r>
      <w:proofErr w:type="gramEnd"/>
      <w:r>
        <w:t xml:space="preserve"> loop finished turned back into data-frames.</w:t>
      </w:r>
    </w:p>
    <w:p w:rsidR="005C1C2B" w:rsidRDefault="005C1C2B" w:rsidP="002D45D0">
      <w:r>
        <w:t xml:space="preserve">Similarly these same metrics can be obtained for the </w:t>
      </w:r>
      <w:proofErr w:type="spellStart"/>
      <w:r>
        <w:t>seedboxes</w:t>
      </w:r>
      <w:proofErr w:type="spellEnd"/>
      <w:r>
        <w:t xml:space="preserve">.  Currently the only </w:t>
      </w:r>
      <w:proofErr w:type="spellStart"/>
      <w:r>
        <w:t>seedboxes</w:t>
      </w:r>
      <w:proofErr w:type="spellEnd"/>
      <w:r>
        <w:t xml:space="preserve"> are found in Georges and Browns Banks so these are the only options for “boxes”, given the potential positive effect of these </w:t>
      </w:r>
      <w:proofErr w:type="spellStart"/>
      <w:r>
        <w:t>seedboxes</w:t>
      </w:r>
      <w:proofErr w:type="spellEnd"/>
      <w:r>
        <w:t xml:space="preserve"> this section may need tweaking to include </w:t>
      </w:r>
      <w:proofErr w:type="spellStart"/>
      <w:r>
        <w:t>seedboxes</w:t>
      </w:r>
      <w:proofErr w:type="spellEnd"/>
      <w:r>
        <w:t xml:space="preserve"> on other banks.  Once the data from within </w:t>
      </w:r>
      <w:proofErr w:type="spellStart"/>
      <w:r>
        <w:t>seedboxes</w:t>
      </w:r>
      <w:proofErr w:type="spellEnd"/>
      <w:r>
        <w:t xml:space="preserve"> are obtained (see </w:t>
      </w:r>
      <w:proofErr w:type="spellStart"/>
      <w:r w:rsidRPr="005C1C2B">
        <w:rPr>
          <w:b/>
        </w:rPr>
        <w:t>splacns</w:t>
      </w:r>
      <w:proofErr w:type="spellEnd"/>
      <w:r>
        <w:t xml:space="preserve"> function </w:t>
      </w:r>
      <w:proofErr w:type="spellStart"/>
      <w:r w:rsidRPr="005C1C2B">
        <w:rPr>
          <w:b/>
        </w:rPr>
        <w:t>inout</w:t>
      </w:r>
      <w:proofErr w:type="spellEnd"/>
      <w:r>
        <w:t xml:space="preserve">) the </w:t>
      </w:r>
      <w:proofErr w:type="spellStart"/>
      <w:r>
        <w:t>seedbox</w:t>
      </w:r>
      <w:proofErr w:type="spellEnd"/>
      <w:r>
        <w:t xml:space="preserve"> monthly information is obtained in much the same way as outlined in the previous paragraph.</w:t>
      </w:r>
    </w:p>
    <w:p w:rsidR="005C1C2B" w:rsidRPr="005C1C2B" w:rsidRDefault="005C1C2B" w:rsidP="002D45D0">
      <w:r>
        <w:t>Once the data requested is obtained in may be printed to the screen, exported as a series of csv files, and/or returned for use in other functions within R.</w:t>
      </w:r>
    </w:p>
    <w:p w:rsidR="00A85434" w:rsidRPr="00047431" w:rsidRDefault="007B7253" w:rsidP="00547E1F">
      <w:pPr>
        <w:rPr>
          <w:b/>
          <w:sz w:val="28"/>
          <w:szCs w:val="28"/>
        </w:rPr>
      </w:pPr>
      <w:r>
        <w:rPr>
          <w:b/>
          <w:sz w:val="28"/>
          <w:szCs w:val="28"/>
        </w:rPr>
        <w:t>Section 2</w:t>
      </w:r>
    </w:p>
    <w:p w:rsidR="00A85434" w:rsidRDefault="00A85434" w:rsidP="00547E1F">
      <w:pPr>
        <w:pStyle w:val="ListParagraph"/>
        <w:ind w:left="0"/>
        <w:rPr>
          <w:b/>
          <w:sz w:val="16"/>
          <w:szCs w:val="16"/>
        </w:rPr>
      </w:pPr>
    </w:p>
    <w:p w:rsidR="00A85434" w:rsidRPr="00185486" w:rsidRDefault="005C1C2B" w:rsidP="00547E1F">
      <w:pPr>
        <w:pStyle w:val="ListParagraph"/>
        <w:ind w:left="0"/>
      </w:pPr>
      <w:r>
        <w:t xml:space="preserve">This part of the function is an automated version of the </w:t>
      </w:r>
      <w:proofErr w:type="spellStart"/>
      <w:r w:rsidRPr="005C1C2B">
        <w:rPr>
          <w:b/>
        </w:rPr>
        <w:t>ObsTripEffort.r</w:t>
      </w:r>
      <w:proofErr w:type="spellEnd"/>
      <w:r>
        <w:t xml:space="preserve"> function.  Now all observer trips we have documented can have effort and CPUE calculation performed automatically (</w:t>
      </w:r>
      <w:r w:rsidR="00E85451">
        <w:t xml:space="preserve">currently the </w:t>
      </w:r>
      <w:r>
        <w:t>flat file storing this information needs to be updated</w:t>
      </w:r>
      <w:r w:rsidR="00E85451">
        <w:t xml:space="preserve"> manually). </w:t>
      </w:r>
      <w:r>
        <w:t xml:space="preserve"> The observer trip information is located in </w:t>
      </w:r>
      <w:r w:rsidR="00E85451">
        <w:t xml:space="preserve">Observer_trips.csv.  From these data the effort and CPUE metrics are calculated in a similar fashion to Section 1 for each trip in which there was an observer present.  Alternatively if interested in a specific Observer </w:t>
      </w:r>
      <w:proofErr w:type="gramStart"/>
      <w:r w:rsidR="00E85451">
        <w:t>trip</w:t>
      </w:r>
      <w:proofErr w:type="gramEnd"/>
      <w:r w:rsidR="00E85451">
        <w:t xml:space="preserve"> the Vessel Number (</w:t>
      </w:r>
      <w:proofErr w:type="spellStart"/>
      <w:r w:rsidR="00E85451">
        <w:t>obs.vrnum</w:t>
      </w:r>
      <w:proofErr w:type="spellEnd"/>
      <w:r w:rsidR="00E85451">
        <w:t>) and the Date Landed (</w:t>
      </w:r>
      <w:proofErr w:type="spellStart"/>
      <w:r w:rsidR="00E85451">
        <w:t>obs.date.land</w:t>
      </w:r>
      <w:proofErr w:type="spellEnd"/>
      <w:r w:rsidR="00E85451">
        <w:t>) can be manually input into the function to select the trip of interest.  Note that these must align with ‘year’, so ensure the trip you are interested in matches the “year” call to this function.  These data can optionally be exported (</w:t>
      </w:r>
      <w:proofErr w:type="spellStart"/>
      <w:r w:rsidR="00E85451">
        <w:t>obs.export</w:t>
      </w:r>
      <w:proofErr w:type="spellEnd"/>
      <w:r w:rsidR="00E85451">
        <w:t>) or returned to other functions within R.</w:t>
      </w:r>
    </w:p>
    <w:p w:rsidR="00A85434" w:rsidRPr="00AF1A22" w:rsidRDefault="00A85434" w:rsidP="00547E1F">
      <w:pPr>
        <w:pStyle w:val="ListParagraph"/>
        <w:ind w:left="0"/>
      </w:pPr>
    </w:p>
    <w:p w:rsidR="00F86DA8" w:rsidRPr="00047431" w:rsidRDefault="00F86DA8" w:rsidP="007E424E">
      <w:pPr>
        <w:rPr>
          <w:b/>
          <w:sz w:val="28"/>
          <w:szCs w:val="28"/>
        </w:rPr>
      </w:pPr>
      <w:r w:rsidRPr="00047431">
        <w:rPr>
          <w:b/>
          <w:sz w:val="28"/>
          <w:szCs w:val="28"/>
        </w:rPr>
        <w:t>Function Index</w:t>
      </w:r>
    </w:p>
    <w:p w:rsidR="00E85451" w:rsidRDefault="00AF4581" w:rsidP="007E424E">
      <w:pPr>
        <w:spacing w:after="0"/>
      </w:pPr>
      <w:r w:rsidRPr="00AF4581">
        <w:t>%in%</w:t>
      </w:r>
      <w:r w:rsidR="00E85451">
        <w:t xml:space="preserve"> </w:t>
      </w:r>
    </w:p>
    <w:p w:rsidR="00AF4581" w:rsidRDefault="00E85451" w:rsidP="007E424E">
      <w:pPr>
        <w:spacing w:after="0"/>
      </w:pPr>
      <w:proofErr w:type="gramStart"/>
      <w:r>
        <w:t>any</w:t>
      </w:r>
      <w:proofErr w:type="gramEnd"/>
    </w:p>
    <w:p w:rsidR="00E85451" w:rsidRDefault="00E85451" w:rsidP="007E424E">
      <w:pPr>
        <w:spacing w:after="0"/>
      </w:pPr>
      <w:proofErr w:type="spellStart"/>
      <w:r>
        <w:t>as.character</w:t>
      </w:r>
      <w:proofErr w:type="spellEnd"/>
    </w:p>
    <w:p w:rsidR="00F33FCB" w:rsidRDefault="00F33FCB" w:rsidP="007E424E">
      <w:pPr>
        <w:spacing w:after="0"/>
      </w:pPr>
      <w:proofErr w:type="spellStart"/>
      <w:r>
        <w:t>as.numeric</w:t>
      </w:r>
      <w:proofErr w:type="spellEnd"/>
    </w:p>
    <w:p w:rsidR="00F33FCB" w:rsidRDefault="00F33FCB" w:rsidP="007E424E">
      <w:pPr>
        <w:spacing w:after="0"/>
      </w:pPr>
      <w:proofErr w:type="gramStart"/>
      <w:r>
        <w:t>assign</w:t>
      </w:r>
      <w:proofErr w:type="gramEnd"/>
    </w:p>
    <w:p w:rsidR="00AF4581" w:rsidRDefault="00F33FCB" w:rsidP="007E424E">
      <w:pPr>
        <w:spacing w:after="0"/>
      </w:pPr>
      <w:proofErr w:type="gramStart"/>
      <w:r>
        <w:t>c</w:t>
      </w:r>
      <w:proofErr w:type="gramEnd"/>
    </w:p>
    <w:p w:rsidR="00E85451" w:rsidRDefault="00E85451" w:rsidP="007E424E">
      <w:pPr>
        <w:spacing w:after="0"/>
      </w:pPr>
      <w:proofErr w:type="spellStart"/>
      <w:proofErr w:type="gramStart"/>
      <w:r>
        <w:t>colMeans</w:t>
      </w:r>
      <w:proofErr w:type="spellEnd"/>
      <w:proofErr w:type="gramEnd"/>
    </w:p>
    <w:p w:rsidR="00E85451" w:rsidRDefault="00E85451" w:rsidP="007E424E">
      <w:pPr>
        <w:spacing w:after="0"/>
      </w:pPr>
      <w:proofErr w:type="spellStart"/>
      <w:proofErr w:type="gramStart"/>
      <w:r>
        <w:t>colSums</w:t>
      </w:r>
      <w:proofErr w:type="spellEnd"/>
      <w:proofErr w:type="gramEnd"/>
    </w:p>
    <w:p w:rsidR="00E85451" w:rsidRDefault="00E85451" w:rsidP="007E424E">
      <w:pPr>
        <w:spacing w:after="0"/>
      </w:pPr>
      <w:proofErr w:type="spellStart"/>
      <w:r>
        <w:t>data.frame</w:t>
      </w:r>
      <w:proofErr w:type="spellEnd"/>
    </w:p>
    <w:p w:rsidR="00F33FCB" w:rsidRDefault="00F33FCB" w:rsidP="007E424E">
      <w:pPr>
        <w:spacing w:after="0"/>
      </w:pPr>
      <w:proofErr w:type="spellStart"/>
      <w:r>
        <w:t>do.call</w:t>
      </w:r>
      <w:proofErr w:type="spellEnd"/>
      <w:r>
        <w:t xml:space="preserve"> </w:t>
      </w:r>
    </w:p>
    <w:p w:rsidR="00F33FCB" w:rsidRDefault="00F33FCB" w:rsidP="007E424E">
      <w:pPr>
        <w:spacing w:after="0"/>
      </w:pPr>
      <w:proofErr w:type="gramStart"/>
      <w:r>
        <w:t>for</w:t>
      </w:r>
      <w:proofErr w:type="gramEnd"/>
    </w:p>
    <w:p w:rsidR="00F33FCB" w:rsidRDefault="00F33FCB" w:rsidP="007E424E">
      <w:pPr>
        <w:spacing w:after="0"/>
      </w:pPr>
      <w:proofErr w:type="gramStart"/>
      <w:r>
        <w:t>format</w:t>
      </w:r>
      <w:proofErr w:type="gramEnd"/>
    </w:p>
    <w:p w:rsidR="00DD284C" w:rsidRPr="00047431" w:rsidRDefault="00DD284C" w:rsidP="007E424E">
      <w:pPr>
        <w:spacing w:after="0"/>
      </w:pPr>
      <w:proofErr w:type="gramStart"/>
      <w:r>
        <w:t>function</w:t>
      </w:r>
      <w:proofErr w:type="gramEnd"/>
    </w:p>
    <w:p w:rsidR="006945D6" w:rsidRDefault="006945D6" w:rsidP="007E424E">
      <w:pPr>
        <w:spacing w:after="0"/>
      </w:pPr>
      <w:r w:rsidRPr="00047431">
        <w:t>If</w:t>
      </w:r>
    </w:p>
    <w:p w:rsidR="00AF4581" w:rsidRDefault="00AF4581" w:rsidP="007E424E">
      <w:pPr>
        <w:spacing w:after="0"/>
      </w:pPr>
      <w:proofErr w:type="spellStart"/>
      <w:proofErr w:type="gramStart"/>
      <w:r w:rsidRPr="00AF4581">
        <w:t>ifelse</w:t>
      </w:r>
      <w:proofErr w:type="spellEnd"/>
      <w:proofErr w:type="gramEnd"/>
    </w:p>
    <w:p w:rsidR="00E85451" w:rsidRDefault="00E85451" w:rsidP="007E424E">
      <w:pPr>
        <w:spacing w:after="0"/>
      </w:pPr>
      <w:r>
        <w:lastRenderedPageBreak/>
        <w:t>is.na</w:t>
      </w:r>
    </w:p>
    <w:p w:rsidR="00E85451" w:rsidRPr="00047431" w:rsidRDefault="00E85451" w:rsidP="007E424E">
      <w:pPr>
        <w:spacing w:after="0"/>
      </w:pPr>
      <w:proofErr w:type="spellStart"/>
      <w:r>
        <w:t>is.null</w:t>
      </w:r>
      <w:proofErr w:type="spellEnd"/>
    </w:p>
    <w:p w:rsidR="00820CF8" w:rsidRDefault="00DD6B5B" w:rsidP="007E424E">
      <w:pPr>
        <w:spacing w:after="0"/>
      </w:pPr>
      <w:proofErr w:type="gramStart"/>
      <w:r>
        <w:t>l</w:t>
      </w:r>
      <w:r w:rsidR="00820CF8" w:rsidRPr="007E424E">
        <w:t>ength</w:t>
      </w:r>
      <w:proofErr w:type="gramEnd"/>
    </w:p>
    <w:p w:rsidR="00F33FCB" w:rsidRDefault="00F33FCB" w:rsidP="007E424E">
      <w:pPr>
        <w:spacing w:after="0"/>
      </w:pPr>
      <w:proofErr w:type="gramStart"/>
      <w:r>
        <w:t>min</w:t>
      </w:r>
      <w:proofErr w:type="gramEnd"/>
    </w:p>
    <w:p w:rsidR="003D2299" w:rsidRDefault="003D2299" w:rsidP="007E424E">
      <w:pPr>
        <w:spacing w:after="0"/>
      </w:pPr>
      <w:proofErr w:type="gramStart"/>
      <w:r>
        <w:t>match</w:t>
      </w:r>
      <w:proofErr w:type="gramEnd"/>
    </w:p>
    <w:p w:rsidR="00F33FCB" w:rsidRDefault="00F33FCB" w:rsidP="007E424E">
      <w:pPr>
        <w:spacing w:after="0"/>
      </w:pPr>
      <w:proofErr w:type="gramStart"/>
      <w:r>
        <w:t>max</w:t>
      </w:r>
      <w:proofErr w:type="gramEnd"/>
    </w:p>
    <w:p w:rsidR="006945D6" w:rsidRDefault="006945D6" w:rsidP="007E424E">
      <w:pPr>
        <w:spacing w:after="0"/>
      </w:pPr>
      <w:proofErr w:type="gramStart"/>
      <w:r w:rsidRPr="00047431">
        <w:t>paste</w:t>
      </w:r>
      <w:proofErr w:type="gramEnd"/>
    </w:p>
    <w:p w:rsidR="003D2299" w:rsidRDefault="003D2299" w:rsidP="007E424E">
      <w:pPr>
        <w:spacing w:after="0"/>
      </w:pPr>
      <w:r>
        <w:t>print</w:t>
      </w:r>
      <w:bookmarkStart w:id="0" w:name="_GoBack"/>
      <w:bookmarkEnd w:id="0"/>
    </w:p>
    <w:p w:rsidR="00F33FCB" w:rsidRPr="00047431" w:rsidRDefault="00F33FCB" w:rsidP="007E424E">
      <w:pPr>
        <w:spacing w:after="0"/>
      </w:pPr>
      <w:proofErr w:type="spellStart"/>
      <w:proofErr w:type="gramStart"/>
      <w:r>
        <w:t>rbind</w:t>
      </w:r>
      <w:proofErr w:type="spellEnd"/>
      <w:proofErr w:type="gramEnd"/>
    </w:p>
    <w:p w:rsidR="00820CF8" w:rsidRDefault="006945D6" w:rsidP="007E424E">
      <w:pPr>
        <w:spacing w:after="0"/>
      </w:pPr>
      <w:proofErr w:type="spellStart"/>
      <w:r w:rsidRPr="00047431">
        <w:t>read.table</w:t>
      </w:r>
      <w:proofErr w:type="spellEnd"/>
      <w:r w:rsidR="00820CF8">
        <w:t xml:space="preserve"> </w:t>
      </w:r>
    </w:p>
    <w:p w:rsidR="00E85451" w:rsidRDefault="00E85451" w:rsidP="007E424E">
      <w:pPr>
        <w:spacing w:after="0"/>
      </w:pPr>
      <w:proofErr w:type="gramStart"/>
      <w:r>
        <w:t>rep</w:t>
      </w:r>
      <w:proofErr w:type="gramEnd"/>
    </w:p>
    <w:p w:rsidR="00E85451" w:rsidRDefault="00E85451" w:rsidP="007E424E">
      <w:pPr>
        <w:spacing w:after="0"/>
      </w:pPr>
      <w:proofErr w:type="gramStart"/>
      <w:r w:rsidRPr="00E85451">
        <w:t>replicate</w:t>
      </w:r>
      <w:proofErr w:type="gramEnd"/>
    </w:p>
    <w:p w:rsidR="006945D6" w:rsidRDefault="00820CF8" w:rsidP="007E424E">
      <w:pPr>
        <w:spacing w:after="0"/>
      </w:pPr>
      <w:proofErr w:type="gramStart"/>
      <w:r>
        <w:t>r</w:t>
      </w:r>
      <w:r w:rsidR="006945D6" w:rsidRPr="00047431">
        <w:t>equire</w:t>
      </w:r>
      <w:proofErr w:type="gramEnd"/>
    </w:p>
    <w:p w:rsidR="00E85451" w:rsidRDefault="00E85451" w:rsidP="007E424E">
      <w:pPr>
        <w:spacing w:after="0"/>
      </w:pPr>
      <w:proofErr w:type="gramStart"/>
      <w:r>
        <w:t>round</w:t>
      </w:r>
      <w:proofErr w:type="gramEnd"/>
    </w:p>
    <w:p w:rsidR="00E85451" w:rsidRDefault="00E85451" w:rsidP="007E424E">
      <w:pPr>
        <w:spacing w:after="0"/>
      </w:pPr>
      <w:proofErr w:type="spellStart"/>
      <w:proofErr w:type="gramStart"/>
      <w:r>
        <w:t>rownames</w:t>
      </w:r>
      <w:proofErr w:type="spellEnd"/>
      <w:proofErr w:type="gramEnd"/>
    </w:p>
    <w:p w:rsidR="00F33FCB" w:rsidRDefault="00F33FCB" w:rsidP="007E424E">
      <w:pPr>
        <w:spacing w:after="0"/>
      </w:pPr>
      <w:proofErr w:type="spellStart"/>
      <w:proofErr w:type="gramStart"/>
      <w:r>
        <w:t>seq</w:t>
      </w:r>
      <w:proofErr w:type="spellEnd"/>
      <w:proofErr w:type="gramEnd"/>
    </w:p>
    <w:p w:rsidR="00E85451" w:rsidRDefault="00E85451" w:rsidP="007E424E">
      <w:pPr>
        <w:spacing w:after="0"/>
      </w:pPr>
      <w:proofErr w:type="spellStart"/>
      <w:proofErr w:type="gramStart"/>
      <w:r w:rsidRPr="00E85451">
        <w:t>setNames</w:t>
      </w:r>
      <w:proofErr w:type="spellEnd"/>
      <w:proofErr w:type="gramEnd"/>
    </w:p>
    <w:p w:rsidR="00F33FCB" w:rsidRPr="00047431" w:rsidRDefault="00F33FCB" w:rsidP="007E424E">
      <w:pPr>
        <w:spacing w:after="0"/>
      </w:pPr>
      <w:proofErr w:type="gramStart"/>
      <w:r>
        <w:t>subset</w:t>
      </w:r>
      <w:proofErr w:type="gramEnd"/>
    </w:p>
    <w:p w:rsidR="006945D6" w:rsidRDefault="007E424E" w:rsidP="007E424E">
      <w:pPr>
        <w:spacing w:after="0"/>
      </w:pPr>
      <w:proofErr w:type="gramStart"/>
      <w:r>
        <w:t>s</w:t>
      </w:r>
      <w:r w:rsidR="006945D6" w:rsidRPr="00047431">
        <w:t>top</w:t>
      </w:r>
      <w:proofErr w:type="gramEnd"/>
    </w:p>
    <w:p w:rsidR="00E85451" w:rsidRDefault="00E85451" w:rsidP="007E424E">
      <w:pPr>
        <w:spacing w:after="0"/>
      </w:pPr>
      <w:proofErr w:type="gramStart"/>
      <w:r>
        <w:t>sum</w:t>
      </w:r>
      <w:proofErr w:type="gramEnd"/>
    </w:p>
    <w:p w:rsidR="00E85451" w:rsidRDefault="00E85451" w:rsidP="007E424E">
      <w:pPr>
        <w:spacing w:after="0"/>
      </w:pPr>
      <w:proofErr w:type="gramStart"/>
      <w:r>
        <w:t>unique</w:t>
      </w:r>
      <w:proofErr w:type="gramEnd"/>
    </w:p>
    <w:p w:rsidR="00AF4581" w:rsidRDefault="00AF4581" w:rsidP="007E424E">
      <w:pPr>
        <w:spacing w:after="0"/>
      </w:pPr>
      <w:proofErr w:type="gramStart"/>
      <w:r w:rsidRPr="00AF4581">
        <w:t>with</w:t>
      </w:r>
      <w:proofErr w:type="gramEnd"/>
    </w:p>
    <w:p w:rsidR="00EF65FE" w:rsidRPr="00047431" w:rsidRDefault="00EF65FE" w:rsidP="007E424E">
      <w:pPr>
        <w:spacing w:after="0"/>
      </w:pPr>
      <w:proofErr w:type="spellStart"/>
      <w:r w:rsidRPr="00EF65FE">
        <w:t>write.table</w:t>
      </w:r>
      <w:proofErr w:type="spellEnd"/>
    </w:p>
    <w:p w:rsidR="00F86DA8" w:rsidRDefault="00F86DA8" w:rsidP="007E424E">
      <w:pPr>
        <w:ind w:firstLine="360"/>
      </w:pPr>
    </w:p>
    <w:p w:rsidR="00526310" w:rsidRDefault="00526310" w:rsidP="007E424E">
      <w:pPr>
        <w:ind w:firstLine="360"/>
      </w:pPr>
    </w:p>
    <w:sectPr w:rsidR="005263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0BD0"/>
    <w:multiLevelType w:val="hybridMultilevel"/>
    <w:tmpl w:val="D00601D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0D470941"/>
    <w:multiLevelType w:val="hybridMultilevel"/>
    <w:tmpl w:val="A4642B3A"/>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3345B71"/>
    <w:multiLevelType w:val="hybridMultilevel"/>
    <w:tmpl w:val="A0F216F8"/>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01">
      <w:start w:val="1"/>
      <w:numFmt w:val="bullet"/>
      <w:lvlText w:val=""/>
      <w:lvlJc w:val="left"/>
      <w:pPr>
        <w:ind w:left="1800" w:hanging="180"/>
      </w:pPr>
      <w:rPr>
        <w:rFonts w:ascii="Symbol" w:hAnsi="Symbol"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nsid w:val="150A55B5"/>
    <w:multiLevelType w:val="hybridMultilevel"/>
    <w:tmpl w:val="A2A2B6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18E136B9"/>
    <w:multiLevelType w:val="hybridMultilevel"/>
    <w:tmpl w:val="1068B73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1C605631"/>
    <w:multiLevelType w:val="hybridMultilevel"/>
    <w:tmpl w:val="AF5C0684"/>
    <w:lvl w:ilvl="0" w:tplc="10090001">
      <w:start w:val="1"/>
      <w:numFmt w:val="bullet"/>
      <w:lvlText w:val=""/>
      <w:lvlJc w:val="left"/>
      <w:pPr>
        <w:ind w:left="1083" w:hanging="360"/>
      </w:pPr>
      <w:rPr>
        <w:rFonts w:ascii="Symbol" w:hAnsi="Symbol" w:hint="default"/>
      </w:rPr>
    </w:lvl>
    <w:lvl w:ilvl="1" w:tplc="10090003" w:tentative="1">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abstractNum w:abstractNumId="6">
    <w:nsid w:val="23926267"/>
    <w:multiLevelType w:val="hybridMultilevel"/>
    <w:tmpl w:val="868E92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9530437"/>
    <w:multiLevelType w:val="hybridMultilevel"/>
    <w:tmpl w:val="9F32E8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CF024B9"/>
    <w:multiLevelType w:val="hybridMultilevel"/>
    <w:tmpl w:val="1A0A3B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5FF3485"/>
    <w:multiLevelType w:val="hybridMultilevel"/>
    <w:tmpl w:val="0EECCDC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nsid w:val="3AEC41F3"/>
    <w:multiLevelType w:val="hybridMultilevel"/>
    <w:tmpl w:val="E558FC34"/>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C333FF2"/>
    <w:multiLevelType w:val="hybridMultilevel"/>
    <w:tmpl w:val="E7BA6DF6"/>
    <w:lvl w:ilvl="0" w:tplc="9AC27F12">
      <w:start w:val="1"/>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3CAE0F46"/>
    <w:multiLevelType w:val="hybridMultilevel"/>
    <w:tmpl w:val="2460BAF4"/>
    <w:lvl w:ilvl="0" w:tplc="10090001">
      <w:start w:val="1"/>
      <w:numFmt w:val="bullet"/>
      <w:lvlText w:val=""/>
      <w:lvlJc w:val="left"/>
      <w:pPr>
        <w:ind w:left="360" w:hanging="360"/>
      </w:pPr>
      <w:rPr>
        <w:rFonts w:ascii="Symbol" w:hAnsi="Symbol"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nsid w:val="451A486D"/>
    <w:multiLevelType w:val="hybridMultilevel"/>
    <w:tmpl w:val="D5629EE6"/>
    <w:lvl w:ilvl="0" w:tplc="4E98AE04">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nsid w:val="511E2D14"/>
    <w:multiLevelType w:val="hybridMultilevel"/>
    <w:tmpl w:val="32240FE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nsid w:val="567F7F71"/>
    <w:multiLevelType w:val="hybridMultilevel"/>
    <w:tmpl w:val="23EA2C34"/>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nsid w:val="5A0426E9"/>
    <w:multiLevelType w:val="hybridMultilevel"/>
    <w:tmpl w:val="E28E19CE"/>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800" w:hanging="360"/>
      </w:pPr>
      <w:rPr>
        <w:rFonts w:ascii="Symbol" w:hAnsi="Symbol"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nsid w:val="5B301C21"/>
    <w:multiLevelType w:val="hybridMultilevel"/>
    <w:tmpl w:val="A078A2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60265D67"/>
    <w:multiLevelType w:val="hybridMultilevel"/>
    <w:tmpl w:val="00A4E0B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657458E2"/>
    <w:multiLevelType w:val="hybridMultilevel"/>
    <w:tmpl w:val="BAEA23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694A0AF0"/>
    <w:multiLevelType w:val="hybridMultilevel"/>
    <w:tmpl w:val="9872D93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78262BD2"/>
    <w:multiLevelType w:val="hybridMultilevel"/>
    <w:tmpl w:val="83EEC0E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nsid w:val="7D811090"/>
    <w:multiLevelType w:val="hybridMultilevel"/>
    <w:tmpl w:val="F5764BEC"/>
    <w:lvl w:ilvl="0" w:tplc="10090001">
      <w:start w:val="1"/>
      <w:numFmt w:val="bullet"/>
      <w:lvlText w:val=""/>
      <w:lvlJc w:val="left"/>
      <w:pPr>
        <w:ind w:left="1083" w:hanging="360"/>
      </w:pPr>
      <w:rPr>
        <w:rFonts w:ascii="Symbol" w:hAnsi="Symbol" w:hint="default"/>
      </w:rPr>
    </w:lvl>
    <w:lvl w:ilvl="1" w:tplc="10090003">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num w:numId="1">
    <w:abstractNumId w:val="2"/>
  </w:num>
  <w:num w:numId="2">
    <w:abstractNumId w:val="13"/>
  </w:num>
  <w:num w:numId="3">
    <w:abstractNumId w:val="8"/>
  </w:num>
  <w:num w:numId="4">
    <w:abstractNumId w:val="11"/>
  </w:num>
  <w:num w:numId="5">
    <w:abstractNumId w:val="19"/>
  </w:num>
  <w:num w:numId="6">
    <w:abstractNumId w:val="0"/>
  </w:num>
  <w:num w:numId="7">
    <w:abstractNumId w:val="6"/>
  </w:num>
  <w:num w:numId="8">
    <w:abstractNumId w:val="1"/>
  </w:num>
  <w:num w:numId="9">
    <w:abstractNumId w:val="12"/>
  </w:num>
  <w:num w:numId="10">
    <w:abstractNumId w:val="17"/>
  </w:num>
  <w:num w:numId="11">
    <w:abstractNumId w:val="14"/>
  </w:num>
  <w:num w:numId="12">
    <w:abstractNumId w:val="9"/>
  </w:num>
  <w:num w:numId="13">
    <w:abstractNumId w:val="4"/>
  </w:num>
  <w:num w:numId="14">
    <w:abstractNumId w:val="3"/>
  </w:num>
  <w:num w:numId="15">
    <w:abstractNumId w:val="22"/>
  </w:num>
  <w:num w:numId="16">
    <w:abstractNumId w:val="5"/>
  </w:num>
  <w:num w:numId="17">
    <w:abstractNumId w:val="21"/>
  </w:num>
  <w:num w:numId="18">
    <w:abstractNumId w:val="16"/>
  </w:num>
  <w:num w:numId="19">
    <w:abstractNumId w:val="15"/>
  </w:num>
  <w:num w:numId="20">
    <w:abstractNumId w:val="7"/>
  </w:num>
  <w:num w:numId="21">
    <w:abstractNumId w:val="18"/>
  </w:num>
  <w:num w:numId="22">
    <w:abstractNumId w:val="20"/>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9A"/>
    <w:rsid w:val="0001467F"/>
    <w:rsid w:val="000335E5"/>
    <w:rsid w:val="00047431"/>
    <w:rsid w:val="00056D55"/>
    <w:rsid w:val="000E053A"/>
    <w:rsid w:val="0010257C"/>
    <w:rsid w:val="00102FDB"/>
    <w:rsid w:val="00142848"/>
    <w:rsid w:val="00185406"/>
    <w:rsid w:val="00185486"/>
    <w:rsid w:val="001A073A"/>
    <w:rsid w:val="001A0895"/>
    <w:rsid w:val="001D753D"/>
    <w:rsid w:val="00211496"/>
    <w:rsid w:val="002A1336"/>
    <w:rsid w:val="002C00E0"/>
    <w:rsid w:val="002D45D0"/>
    <w:rsid w:val="00314494"/>
    <w:rsid w:val="00336676"/>
    <w:rsid w:val="003529B8"/>
    <w:rsid w:val="00393D5E"/>
    <w:rsid w:val="003A24FC"/>
    <w:rsid w:val="003A4AEE"/>
    <w:rsid w:val="003A4E9A"/>
    <w:rsid w:val="003D2299"/>
    <w:rsid w:val="003E1096"/>
    <w:rsid w:val="003E363F"/>
    <w:rsid w:val="0041443C"/>
    <w:rsid w:val="004202B6"/>
    <w:rsid w:val="00452594"/>
    <w:rsid w:val="00456A63"/>
    <w:rsid w:val="004842E3"/>
    <w:rsid w:val="00496ABC"/>
    <w:rsid w:val="004E1B1E"/>
    <w:rsid w:val="004E4162"/>
    <w:rsid w:val="00526310"/>
    <w:rsid w:val="00547E1F"/>
    <w:rsid w:val="0058040F"/>
    <w:rsid w:val="005C1C2B"/>
    <w:rsid w:val="005C6C56"/>
    <w:rsid w:val="006042B9"/>
    <w:rsid w:val="006332B1"/>
    <w:rsid w:val="00655752"/>
    <w:rsid w:val="006811E1"/>
    <w:rsid w:val="006945D6"/>
    <w:rsid w:val="006D2868"/>
    <w:rsid w:val="006D6F5B"/>
    <w:rsid w:val="00707316"/>
    <w:rsid w:val="007165DB"/>
    <w:rsid w:val="007216A5"/>
    <w:rsid w:val="00740349"/>
    <w:rsid w:val="00745178"/>
    <w:rsid w:val="00752013"/>
    <w:rsid w:val="00765C53"/>
    <w:rsid w:val="007750C7"/>
    <w:rsid w:val="007B7253"/>
    <w:rsid w:val="007C57AE"/>
    <w:rsid w:val="007E424E"/>
    <w:rsid w:val="007F6A15"/>
    <w:rsid w:val="00820CF8"/>
    <w:rsid w:val="00842D45"/>
    <w:rsid w:val="008B2F96"/>
    <w:rsid w:val="008C1F20"/>
    <w:rsid w:val="008C5D85"/>
    <w:rsid w:val="008F2C54"/>
    <w:rsid w:val="00926A95"/>
    <w:rsid w:val="009335C3"/>
    <w:rsid w:val="009C6F68"/>
    <w:rsid w:val="009D6C13"/>
    <w:rsid w:val="009F5FAD"/>
    <w:rsid w:val="00A0492F"/>
    <w:rsid w:val="00A85434"/>
    <w:rsid w:val="00AD3C4A"/>
    <w:rsid w:val="00AD49AC"/>
    <w:rsid w:val="00AF1A22"/>
    <w:rsid w:val="00AF4581"/>
    <w:rsid w:val="00AF4C88"/>
    <w:rsid w:val="00AF51B8"/>
    <w:rsid w:val="00B0657F"/>
    <w:rsid w:val="00B07CA8"/>
    <w:rsid w:val="00B268DF"/>
    <w:rsid w:val="00B40B8C"/>
    <w:rsid w:val="00B911C3"/>
    <w:rsid w:val="00BB3FA0"/>
    <w:rsid w:val="00BF57B9"/>
    <w:rsid w:val="00C44299"/>
    <w:rsid w:val="00C662D8"/>
    <w:rsid w:val="00C75E97"/>
    <w:rsid w:val="00CD33FA"/>
    <w:rsid w:val="00CF53E9"/>
    <w:rsid w:val="00D00F06"/>
    <w:rsid w:val="00D838FA"/>
    <w:rsid w:val="00D96748"/>
    <w:rsid w:val="00DC03A0"/>
    <w:rsid w:val="00DD284C"/>
    <w:rsid w:val="00DD6B5B"/>
    <w:rsid w:val="00E0588E"/>
    <w:rsid w:val="00E55DC9"/>
    <w:rsid w:val="00E61AE8"/>
    <w:rsid w:val="00E85451"/>
    <w:rsid w:val="00EA5ED0"/>
    <w:rsid w:val="00ED488C"/>
    <w:rsid w:val="00EF65FE"/>
    <w:rsid w:val="00F005E3"/>
    <w:rsid w:val="00F10A20"/>
    <w:rsid w:val="00F20416"/>
    <w:rsid w:val="00F33FCB"/>
    <w:rsid w:val="00F37AA9"/>
    <w:rsid w:val="00F56D70"/>
    <w:rsid w:val="00F86DA8"/>
    <w:rsid w:val="00FA367A"/>
    <w:rsid w:val="00FD7F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549946">
      <w:bodyDiv w:val="1"/>
      <w:marLeft w:val="0"/>
      <w:marRight w:val="0"/>
      <w:marTop w:val="0"/>
      <w:marBottom w:val="0"/>
      <w:divBdr>
        <w:top w:val="none" w:sz="0" w:space="0" w:color="auto"/>
        <w:left w:val="none" w:sz="0" w:space="0" w:color="auto"/>
        <w:bottom w:val="none" w:sz="0" w:space="0" w:color="auto"/>
        <w:right w:val="none" w:sz="0" w:space="0" w:color="auto"/>
      </w:divBdr>
    </w:div>
    <w:div w:id="736394549">
      <w:bodyDiv w:val="1"/>
      <w:marLeft w:val="0"/>
      <w:marRight w:val="0"/>
      <w:marTop w:val="0"/>
      <w:marBottom w:val="0"/>
      <w:divBdr>
        <w:top w:val="none" w:sz="0" w:space="0" w:color="auto"/>
        <w:left w:val="none" w:sz="0" w:space="0" w:color="auto"/>
        <w:bottom w:val="none" w:sz="0" w:space="0" w:color="auto"/>
        <w:right w:val="none" w:sz="0" w:space="0" w:color="auto"/>
      </w:divBdr>
      <w:divsChild>
        <w:div w:id="1036587214">
          <w:marLeft w:val="0"/>
          <w:marRight w:val="75"/>
          <w:marTop w:val="75"/>
          <w:marBottom w:val="75"/>
          <w:divBdr>
            <w:top w:val="none" w:sz="0" w:space="0" w:color="auto"/>
            <w:left w:val="none" w:sz="0" w:space="0" w:color="auto"/>
            <w:bottom w:val="none" w:sz="0" w:space="0" w:color="auto"/>
            <w:right w:val="none" w:sz="0" w:space="0" w:color="auto"/>
          </w:divBdr>
          <w:divsChild>
            <w:div w:id="11138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86266">
      <w:bodyDiv w:val="1"/>
      <w:marLeft w:val="0"/>
      <w:marRight w:val="0"/>
      <w:marTop w:val="0"/>
      <w:marBottom w:val="0"/>
      <w:divBdr>
        <w:top w:val="none" w:sz="0" w:space="0" w:color="auto"/>
        <w:left w:val="none" w:sz="0" w:space="0" w:color="auto"/>
        <w:bottom w:val="none" w:sz="0" w:space="0" w:color="auto"/>
        <w:right w:val="none" w:sz="0" w:space="0" w:color="auto"/>
      </w:divBdr>
    </w:div>
    <w:div w:id="1496802616">
      <w:bodyDiv w:val="1"/>
      <w:marLeft w:val="0"/>
      <w:marRight w:val="0"/>
      <w:marTop w:val="0"/>
      <w:marBottom w:val="0"/>
      <w:divBdr>
        <w:top w:val="none" w:sz="0" w:space="0" w:color="auto"/>
        <w:left w:val="none" w:sz="0" w:space="0" w:color="auto"/>
        <w:bottom w:val="none" w:sz="0" w:space="0" w:color="auto"/>
        <w:right w:val="none" w:sz="0" w:space="0" w:color="auto"/>
      </w:divBdr>
      <w:divsChild>
        <w:div w:id="658732533">
          <w:marLeft w:val="0"/>
          <w:marRight w:val="0"/>
          <w:marTop w:val="0"/>
          <w:marBottom w:val="0"/>
          <w:divBdr>
            <w:top w:val="none" w:sz="0" w:space="0" w:color="auto"/>
            <w:left w:val="none" w:sz="0" w:space="0" w:color="auto"/>
            <w:bottom w:val="none" w:sz="0" w:space="0" w:color="auto"/>
            <w:right w:val="none" w:sz="0" w:space="0" w:color="auto"/>
          </w:divBdr>
        </w:div>
      </w:divsChild>
    </w:div>
    <w:div w:id="184585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4</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7066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11</cp:revision>
  <dcterms:created xsi:type="dcterms:W3CDTF">2015-08-26T16:06:00Z</dcterms:created>
  <dcterms:modified xsi:type="dcterms:W3CDTF">2015-09-01T17:26:00Z</dcterms:modified>
</cp:coreProperties>
</file>