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Default="005122CA" w:rsidP="00726562">
      <w:pPr>
        <w:jc w:val="center"/>
        <w:rPr>
          <w:b/>
        </w:rPr>
      </w:pPr>
      <w:proofErr w:type="spellStart"/>
      <w:r>
        <w:rPr>
          <w:b/>
        </w:rPr>
        <w:t>OSAC_</w:t>
      </w:r>
      <w:r w:rsidR="00D00025">
        <w:rPr>
          <w:b/>
        </w:rPr>
        <w:t>summary</w:t>
      </w:r>
      <w:r>
        <w:rPr>
          <w:b/>
        </w:rPr>
        <w:t>.r</w:t>
      </w:r>
      <w:proofErr w:type="spellEnd"/>
    </w:p>
    <w:p w:rsidR="008F20CB" w:rsidRDefault="002A1336">
      <w:r w:rsidRPr="00047431">
        <w:rPr>
          <w:b/>
        </w:rPr>
        <w:t>Purpose</w:t>
      </w:r>
      <w:r w:rsidR="00310700">
        <w:rPr>
          <w:b/>
        </w:rPr>
        <w:t xml:space="preserve"> </w:t>
      </w:r>
      <w:r w:rsidRPr="00047431">
        <w:t xml:space="preserve">  </w:t>
      </w:r>
      <w:r w:rsidR="000D73D5">
        <w:t>This function</w:t>
      </w:r>
      <w:r w:rsidR="0013538E">
        <w:t xml:space="preserve"> </w:t>
      </w:r>
      <w:r w:rsidR="00310700">
        <w:t xml:space="preserve">is </w:t>
      </w:r>
      <w:r w:rsidR="00D00025">
        <w:t xml:space="preserve">the workhorse function for the OSAC presentation, the figures specific to OSAC presentation and all the data needed for OSAC are outputs from running this function.  This function can produce figures, csv files, </w:t>
      </w:r>
      <w:proofErr w:type="spellStart"/>
      <w:r w:rsidR="00D00025">
        <w:t>RData</w:t>
      </w:r>
      <w:proofErr w:type="spellEnd"/>
      <w:r w:rsidR="00D00025">
        <w:t xml:space="preserve"> files, and a list of the results.</w:t>
      </w:r>
    </w:p>
    <w:p w:rsidR="002A1336" w:rsidRPr="00047431" w:rsidRDefault="002A1336">
      <w:r w:rsidRPr="00047431">
        <w:rPr>
          <w:b/>
        </w:rPr>
        <w:t>Version Control</w:t>
      </w:r>
      <w:r w:rsidR="00310700">
        <w:rPr>
          <w:b/>
        </w:rPr>
        <w:t xml:space="preserve"> </w:t>
      </w:r>
      <w:r w:rsidR="00592DB5">
        <w:t xml:space="preserve">  </w:t>
      </w:r>
      <w:r w:rsidR="00726562">
        <w:t xml:space="preserve">This </w:t>
      </w:r>
      <w:r w:rsidR="00310700">
        <w:t xml:space="preserve">is the original version of </w:t>
      </w:r>
      <w:proofErr w:type="spellStart"/>
      <w:r w:rsidR="00310700" w:rsidRPr="00310700">
        <w:t>OSAC_</w:t>
      </w:r>
      <w:r w:rsidR="00D00025">
        <w:t>summary</w:t>
      </w:r>
      <w:r w:rsidR="00310700" w:rsidRPr="00310700">
        <w:t>.r</w:t>
      </w:r>
      <w:proofErr w:type="spellEnd"/>
      <w:r w:rsidR="00310700">
        <w:t xml:space="preserve"> as it incorporates several other scripts.</w:t>
      </w:r>
    </w:p>
    <w:p w:rsidR="00AC40C5" w:rsidRPr="00047431" w:rsidRDefault="00AC40C5">
      <w:r>
        <w:t>Required packages</w:t>
      </w:r>
      <w:r w:rsidR="00D00025">
        <w:t>:  As needed by locally derived functions below</w:t>
      </w:r>
    </w:p>
    <w:p w:rsidR="00592DB5" w:rsidRDefault="00592DB5" w:rsidP="00592DB5">
      <w:pPr>
        <w:rPr>
          <w:b/>
          <w:sz w:val="28"/>
          <w:szCs w:val="28"/>
        </w:rPr>
      </w:pPr>
      <w:r>
        <w:rPr>
          <w:b/>
          <w:sz w:val="28"/>
          <w:szCs w:val="28"/>
        </w:rPr>
        <w:t xml:space="preserve">Locally Derived </w:t>
      </w:r>
      <w:r w:rsidR="00F10A20" w:rsidRPr="002D45D0">
        <w:rPr>
          <w:b/>
          <w:sz w:val="28"/>
          <w:szCs w:val="28"/>
        </w:rPr>
        <w:t>Function</w:t>
      </w:r>
      <w:r>
        <w:rPr>
          <w:b/>
          <w:sz w:val="28"/>
          <w:szCs w:val="28"/>
        </w:rPr>
        <w:t>s</w:t>
      </w:r>
    </w:p>
    <w:p w:rsidR="00D00025" w:rsidRDefault="00D00025" w:rsidP="00D00025">
      <w:pPr>
        <w:pStyle w:val="ListParagraph"/>
        <w:numPr>
          <w:ilvl w:val="0"/>
          <w:numId w:val="22"/>
        </w:numPr>
        <w:rPr>
          <w:b/>
        </w:rPr>
      </w:pPr>
      <w:proofErr w:type="spellStart"/>
      <w:r w:rsidRPr="00D00025">
        <w:rPr>
          <w:b/>
        </w:rPr>
        <w:t>OSAC_fishery_figures.r</w:t>
      </w:r>
      <w:proofErr w:type="spellEnd"/>
      <w:r w:rsidRPr="00D00025">
        <w:rPr>
          <w:b/>
        </w:rPr>
        <w:t xml:space="preserve"> </w:t>
      </w:r>
    </w:p>
    <w:p w:rsidR="00D00025" w:rsidRDefault="00D00025" w:rsidP="00D00025">
      <w:pPr>
        <w:pStyle w:val="ListParagraph"/>
        <w:numPr>
          <w:ilvl w:val="0"/>
          <w:numId w:val="22"/>
        </w:numPr>
        <w:rPr>
          <w:b/>
        </w:rPr>
      </w:pPr>
      <w:proofErr w:type="spellStart"/>
      <w:r w:rsidRPr="00D00025">
        <w:rPr>
          <w:b/>
        </w:rPr>
        <w:t>logs_and_fishery_data.r</w:t>
      </w:r>
      <w:proofErr w:type="spellEnd"/>
      <w:r w:rsidRPr="00D00025">
        <w:rPr>
          <w:b/>
        </w:rPr>
        <w:t xml:space="preserve"> </w:t>
      </w:r>
    </w:p>
    <w:p w:rsidR="008F20CB" w:rsidRDefault="00310700" w:rsidP="00D00025">
      <w:pPr>
        <w:pStyle w:val="ListParagraph"/>
        <w:numPr>
          <w:ilvl w:val="0"/>
          <w:numId w:val="22"/>
        </w:numPr>
        <w:rPr>
          <w:b/>
        </w:rPr>
      </w:pPr>
      <w:proofErr w:type="spellStart"/>
      <w:r>
        <w:rPr>
          <w:b/>
        </w:rPr>
        <w:t>fishery.dat.r</w:t>
      </w:r>
      <w:proofErr w:type="spellEnd"/>
    </w:p>
    <w:p w:rsidR="00387EB7" w:rsidRPr="008F20CB" w:rsidRDefault="00310700" w:rsidP="008F20CB">
      <w:pPr>
        <w:pStyle w:val="ListParagraph"/>
        <w:numPr>
          <w:ilvl w:val="0"/>
          <w:numId w:val="22"/>
        </w:numPr>
        <w:rPr>
          <w:b/>
        </w:rPr>
      </w:pPr>
      <w:proofErr w:type="spellStart"/>
      <w:r>
        <w:rPr>
          <w:b/>
        </w:rPr>
        <w:t>ScallopMap.r</w:t>
      </w:r>
      <w:proofErr w:type="spellEnd"/>
    </w:p>
    <w:p w:rsidR="0001467F" w:rsidRPr="00047431" w:rsidRDefault="003E1096" w:rsidP="002D45D0">
      <w:pPr>
        <w:rPr>
          <w:b/>
          <w:sz w:val="28"/>
          <w:szCs w:val="28"/>
        </w:rPr>
      </w:pPr>
      <w:r w:rsidRPr="00047431">
        <w:rPr>
          <w:b/>
          <w:sz w:val="28"/>
          <w:szCs w:val="28"/>
        </w:rPr>
        <w:t>Section 1</w:t>
      </w:r>
    </w:p>
    <w:p w:rsidR="00310700" w:rsidRPr="00310700" w:rsidRDefault="00310700" w:rsidP="00310700">
      <w:pPr>
        <w:rPr>
          <w:sz w:val="24"/>
          <w:szCs w:val="24"/>
        </w:rPr>
      </w:pPr>
      <w:r>
        <w:rPr>
          <w:sz w:val="24"/>
          <w:szCs w:val="24"/>
        </w:rPr>
        <w:t xml:space="preserve">Several custom functions and a couple of local data files </w:t>
      </w:r>
      <w:r w:rsidR="007C2129">
        <w:rPr>
          <w:sz w:val="24"/>
          <w:szCs w:val="24"/>
        </w:rPr>
        <w:t xml:space="preserve">and final survey results are required to get this function up and running.  The fishery logs are also pulled in at this stage using </w:t>
      </w:r>
      <w:proofErr w:type="spellStart"/>
      <w:r w:rsidR="007C2129">
        <w:rPr>
          <w:sz w:val="24"/>
          <w:szCs w:val="24"/>
        </w:rPr>
        <w:t>logs_and_fishery_data.r</w:t>
      </w:r>
      <w:proofErr w:type="spellEnd"/>
      <w:r w:rsidR="007C2129">
        <w:rPr>
          <w:sz w:val="24"/>
          <w:szCs w:val="24"/>
        </w:rPr>
        <w:t xml:space="preserve"> function.  The </w:t>
      </w:r>
      <w:proofErr w:type="spellStart"/>
      <w:r w:rsidR="007C2129">
        <w:rPr>
          <w:sz w:val="24"/>
          <w:szCs w:val="24"/>
        </w:rPr>
        <w:t>OSAC_fishery_figures.r</w:t>
      </w:r>
      <w:proofErr w:type="spellEnd"/>
      <w:r w:rsidR="007C2129">
        <w:rPr>
          <w:sz w:val="24"/>
          <w:szCs w:val="24"/>
        </w:rPr>
        <w:t xml:space="preserve"> function is then used to make the OSAC figures and pull in the spatial and time series data.  Various measures of catch and CPUE for the banks are then calculated along with summary stats of the catches, effort, </w:t>
      </w:r>
      <w:proofErr w:type="spellStart"/>
      <w:r w:rsidR="007C2129">
        <w:rPr>
          <w:sz w:val="24"/>
          <w:szCs w:val="24"/>
        </w:rPr>
        <w:t>cpue</w:t>
      </w:r>
      <w:proofErr w:type="spellEnd"/>
      <w:r w:rsidR="007C2129">
        <w:rPr>
          <w:sz w:val="24"/>
          <w:szCs w:val="24"/>
        </w:rPr>
        <w:t xml:space="preserve">, WF vs. FT fishery results etc.  These results can be exported to a csv in the </w:t>
      </w:r>
      <w:proofErr w:type="spellStart"/>
      <w:r w:rsidR="007C2129">
        <w:rPr>
          <w:sz w:val="24"/>
          <w:szCs w:val="24"/>
        </w:rPr>
        <w:t>Fishery_data</w:t>
      </w:r>
      <w:proofErr w:type="spellEnd"/>
      <w:r w:rsidR="007C2129">
        <w:rPr>
          <w:sz w:val="24"/>
          <w:szCs w:val="24"/>
        </w:rPr>
        <w:t xml:space="preserve"> folder.  The fishery and survey data are pulled together and can be saved as an </w:t>
      </w:r>
      <w:proofErr w:type="spellStart"/>
      <w:r w:rsidR="007C2129">
        <w:rPr>
          <w:sz w:val="24"/>
          <w:szCs w:val="24"/>
        </w:rPr>
        <w:t>RData</w:t>
      </w:r>
      <w:proofErr w:type="spellEnd"/>
      <w:r w:rsidR="007C2129">
        <w:rPr>
          <w:sz w:val="24"/>
          <w:szCs w:val="24"/>
        </w:rPr>
        <w:t xml:space="preserve"> object.  Finally the mini-figures used to display the bank in the presentation (top corner of presentation) are also made in this figure.</w:t>
      </w:r>
      <w:bookmarkStart w:id="0" w:name="_GoBack"/>
      <w:bookmarkEnd w:id="0"/>
    </w:p>
    <w:p w:rsidR="006332B1" w:rsidRPr="00047431" w:rsidRDefault="006332B1" w:rsidP="002D45D0">
      <w:pPr>
        <w:ind w:firstLine="360"/>
        <w:rPr>
          <w:b/>
          <w:i/>
          <w:sz w:val="24"/>
          <w:szCs w:val="24"/>
        </w:rPr>
      </w:pPr>
      <w:r w:rsidRPr="00047431">
        <w:rPr>
          <w:b/>
          <w:i/>
          <w:sz w:val="24"/>
          <w:szCs w:val="24"/>
        </w:rPr>
        <w:t>Argument(s)</w:t>
      </w:r>
    </w:p>
    <w:p w:rsidR="00D00025" w:rsidRDefault="00D00025" w:rsidP="00D00025">
      <w:pPr>
        <w:pStyle w:val="ListParagraph"/>
        <w:numPr>
          <w:ilvl w:val="0"/>
          <w:numId w:val="25"/>
        </w:numPr>
        <w:spacing w:after="0" w:line="240" w:lineRule="auto"/>
      </w:pPr>
      <w:proofErr w:type="spellStart"/>
      <w:proofErr w:type="gramStart"/>
      <w:r>
        <w:t>yr</w:t>
      </w:r>
      <w:proofErr w:type="spellEnd"/>
      <w:proofErr w:type="gramEnd"/>
      <w:r>
        <w:tab/>
      </w:r>
      <w:r>
        <w:tab/>
      </w:r>
      <w:r>
        <w:t>The year of survey data you want to pull. Default = last year (current year -1)</w:t>
      </w:r>
    </w:p>
    <w:p w:rsidR="00D00025" w:rsidRDefault="00D00025" w:rsidP="00D00025">
      <w:pPr>
        <w:pStyle w:val="ListParagraph"/>
        <w:numPr>
          <w:ilvl w:val="0"/>
          <w:numId w:val="25"/>
        </w:numPr>
        <w:spacing w:after="0" w:line="240" w:lineRule="auto"/>
      </w:pPr>
      <w:proofErr w:type="gramStart"/>
      <w:r>
        <w:t>direct</w:t>
      </w:r>
      <w:proofErr w:type="gramEnd"/>
      <w:r>
        <w:tab/>
      </w:r>
      <w:r>
        <w:t>The directory where everything resides. Default = "Y</w:t>
      </w:r>
      <w:r>
        <w:t xml:space="preserve"> </w:t>
      </w:r>
      <w:r>
        <w:t>/Offshore scallop/Assessment"</w:t>
      </w:r>
    </w:p>
    <w:p w:rsidR="00EF547B" w:rsidRDefault="00D00025" w:rsidP="00EF547B">
      <w:pPr>
        <w:pStyle w:val="ListParagraph"/>
        <w:numPr>
          <w:ilvl w:val="0"/>
          <w:numId w:val="25"/>
        </w:numPr>
        <w:spacing w:after="0" w:line="240" w:lineRule="auto"/>
      </w:pPr>
      <w:proofErr w:type="spellStart"/>
      <w:r>
        <w:t>mx.dt</w:t>
      </w:r>
      <w:proofErr w:type="spellEnd"/>
      <w:r>
        <w:t xml:space="preserve"> </w:t>
      </w:r>
      <w:r>
        <w:t xml:space="preserve">    </w:t>
      </w:r>
      <w:r>
        <w:tab/>
      </w:r>
      <w:r>
        <w:t xml:space="preserve">The date of the logs you are pulling (sometimes the most recent aren't up to date), </w:t>
      </w:r>
    </w:p>
    <w:p w:rsidR="00D00025" w:rsidRDefault="00D00025" w:rsidP="00EF547B">
      <w:pPr>
        <w:pStyle w:val="ListParagraph"/>
        <w:spacing w:after="0" w:line="240" w:lineRule="auto"/>
        <w:ind w:left="1440"/>
      </w:pPr>
      <w:proofErr w:type="gramStart"/>
      <w:r>
        <w:t>defaults</w:t>
      </w:r>
      <w:proofErr w:type="gramEnd"/>
      <w:r>
        <w:t xml:space="preserve"> to current date</w:t>
      </w:r>
      <w:r>
        <w:t xml:space="preserve"> </w:t>
      </w:r>
      <w:r>
        <w:t>make sure this is set as a "date" object so stick an "</w:t>
      </w:r>
      <w:proofErr w:type="spellStart"/>
      <w:r>
        <w:t>as.Date</w:t>
      </w:r>
      <w:proofErr w:type="spellEnd"/>
      <w:r>
        <w:t>" in front of the data you specify.</w:t>
      </w:r>
      <w:r>
        <w:t xml:space="preserve"> </w:t>
      </w:r>
      <w:r>
        <w:t>If some of the logs have not be through QA/QC then specify the most recent log data you will use.</w:t>
      </w:r>
    </w:p>
    <w:p w:rsidR="00D00025" w:rsidRDefault="00D00025" w:rsidP="00D00025">
      <w:pPr>
        <w:pStyle w:val="ListParagraph"/>
        <w:numPr>
          <w:ilvl w:val="0"/>
          <w:numId w:val="25"/>
        </w:numPr>
        <w:spacing w:after="0" w:line="240" w:lineRule="auto"/>
      </w:pPr>
      <w:proofErr w:type="spellStart"/>
      <w:proofErr w:type="gramStart"/>
      <w:r>
        <w:t>bnk</w:t>
      </w:r>
      <w:proofErr w:type="spellEnd"/>
      <w:proofErr w:type="gramEnd"/>
      <w:r>
        <w:t xml:space="preserve"> </w:t>
      </w:r>
      <w:r>
        <w:t xml:space="preserve">      </w:t>
      </w:r>
      <w:r>
        <w:tab/>
      </w:r>
      <w:r>
        <w:t xml:space="preserve">Pick the bank(s) you want, defaults to all banks. Options are any of </w:t>
      </w:r>
    </w:p>
    <w:p w:rsidR="00D00025" w:rsidRDefault="00D00025" w:rsidP="00D00025">
      <w:pPr>
        <w:pStyle w:val="ListParagraph"/>
        <w:spacing w:after="0" w:line="240" w:lineRule="auto"/>
        <w:ind w:left="1080" w:firstLine="360"/>
      </w:pPr>
      <w:r>
        <w:t>c("Ban","Mid","Sab","</w:t>
      </w:r>
      <w:proofErr w:type="spellStart"/>
      <w:r>
        <w:t>Ger</w:t>
      </w:r>
      <w:proofErr w:type="spellEnd"/>
      <w:r>
        <w:t>","BBs","BBn","GBa","</w:t>
      </w:r>
      <w:proofErr w:type="spellStart"/>
      <w:r>
        <w:t>GBb</w:t>
      </w:r>
      <w:proofErr w:type="spellEnd"/>
      <w:r>
        <w:t>")</w:t>
      </w:r>
    </w:p>
    <w:p w:rsidR="00D00025" w:rsidRDefault="00D00025" w:rsidP="00D00025">
      <w:pPr>
        <w:pStyle w:val="ListParagraph"/>
        <w:numPr>
          <w:ilvl w:val="0"/>
          <w:numId w:val="25"/>
        </w:numPr>
        <w:spacing w:after="0" w:line="240" w:lineRule="auto"/>
      </w:pPr>
      <w:proofErr w:type="spellStart"/>
      <w:proofErr w:type="gramStart"/>
      <w:r>
        <w:t>poly.brd</w:t>
      </w:r>
      <w:proofErr w:type="spellEnd"/>
      <w:proofErr w:type="gramEnd"/>
      <w:r>
        <w:t xml:space="preserve"> </w:t>
      </w:r>
      <w:r>
        <w:t xml:space="preserve">  </w:t>
      </w:r>
      <w:r w:rsidR="00EF547B">
        <w:tab/>
      </w:r>
      <w:r>
        <w:t>The border for the squares used in the fishery spatial figures.  Default = "black"</w:t>
      </w:r>
    </w:p>
    <w:p w:rsidR="00EF547B" w:rsidRDefault="00D00025" w:rsidP="00D00025">
      <w:pPr>
        <w:pStyle w:val="ListParagraph"/>
        <w:numPr>
          <w:ilvl w:val="0"/>
          <w:numId w:val="25"/>
        </w:numPr>
        <w:spacing w:after="0" w:line="240" w:lineRule="auto"/>
      </w:pPr>
      <w:proofErr w:type="spellStart"/>
      <w:proofErr w:type="gramStart"/>
      <w:r>
        <w:t>save.fig</w:t>
      </w:r>
      <w:proofErr w:type="spellEnd"/>
      <w:proofErr w:type="gramEnd"/>
      <w:r>
        <w:t xml:space="preserve"> </w:t>
      </w:r>
      <w:r>
        <w:t xml:space="preserve">  </w:t>
      </w:r>
      <w:r w:rsidR="00EF547B">
        <w:tab/>
      </w:r>
      <w:r>
        <w:t xml:space="preserve">Do you want to save the figures or just plot them to the screen.  (T/F) Default =F (plot to </w:t>
      </w:r>
    </w:p>
    <w:p w:rsidR="00D00025" w:rsidRDefault="00D00025" w:rsidP="00EF547B">
      <w:pPr>
        <w:pStyle w:val="ListParagraph"/>
        <w:spacing w:after="0" w:line="240" w:lineRule="auto"/>
        <w:ind w:left="1080" w:firstLine="360"/>
      </w:pPr>
      <w:proofErr w:type="gramStart"/>
      <w:r>
        <w:t>screen</w:t>
      </w:r>
      <w:proofErr w:type="gramEnd"/>
      <w:r>
        <w:t>)</w:t>
      </w:r>
    </w:p>
    <w:p w:rsidR="00D00025" w:rsidRDefault="00D00025" w:rsidP="00D00025">
      <w:pPr>
        <w:pStyle w:val="ListParagraph"/>
        <w:numPr>
          <w:ilvl w:val="0"/>
          <w:numId w:val="25"/>
        </w:numPr>
        <w:spacing w:after="0" w:line="240" w:lineRule="auto"/>
      </w:pPr>
      <w:proofErr w:type="spellStart"/>
      <w:proofErr w:type="gramStart"/>
      <w:r>
        <w:t>add.titles</w:t>
      </w:r>
      <w:proofErr w:type="spellEnd"/>
      <w:proofErr w:type="gramEnd"/>
      <w:r>
        <w:t xml:space="preserve"> </w:t>
      </w:r>
      <w:r w:rsidR="00EF547B">
        <w:tab/>
      </w:r>
      <w:r>
        <w:t>Do you want titles added to the figures.  Default = T</w:t>
      </w:r>
    </w:p>
    <w:p w:rsidR="00EF547B" w:rsidRDefault="00D00025" w:rsidP="00D00025">
      <w:pPr>
        <w:pStyle w:val="ListParagraph"/>
        <w:numPr>
          <w:ilvl w:val="0"/>
          <w:numId w:val="25"/>
        </w:numPr>
        <w:spacing w:after="0" w:line="240" w:lineRule="auto"/>
      </w:pPr>
      <w:r>
        <w:t>low</w:t>
      </w:r>
      <w:r>
        <w:t xml:space="preserve"> </w:t>
      </w:r>
      <w:r>
        <w:t xml:space="preserve">       </w:t>
      </w:r>
      <w:r w:rsidR="00EF547B">
        <w:tab/>
      </w:r>
      <w:r>
        <w:t>For the banks with lower catch rates (</w:t>
      </w:r>
      <w:proofErr w:type="spellStart"/>
      <w:r>
        <w:t>Sab,Mid,Ban,Ger,BBs</w:t>
      </w:r>
      <w:proofErr w:type="spellEnd"/>
      <w:r>
        <w:t xml:space="preserve">) what is a good catch in a </w:t>
      </w:r>
    </w:p>
    <w:p w:rsidR="00D00025" w:rsidRDefault="00D00025" w:rsidP="00EF547B">
      <w:pPr>
        <w:pStyle w:val="ListParagraph"/>
        <w:spacing w:after="0" w:line="240" w:lineRule="auto"/>
        <w:ind w:left="1080" w:firstLine="360"/>
      </w:pPr>
      <w:proofErr w:type="gramStart"/>
      <w:r>
        <w:t>cell</w:t>
      </w:r>
      <w:proofErr w:type="gramEnd"/>
      <w:r>
        <w:t>.  Default = 1.5 tonnes</w:t>
      </w:r>
    </w:p>
    <w:p w:rsidR="00D00025" w:rsidRDefault="00D00025" w:rsidP="00D00025">
      <w:pPr>
        <w:pStyle w:val="ListParagraph"/>
        <w:numPr>
          <w:ilvl w:val="0"/>
          <w:numId w:val="25"/>
        </w:numPr>
        <w:spacing w:after="0" w:line="240" w:lineRule="auto"/>
      </w:pPr>
      <w:proofErr w:type="spellStart"/>
      <w:proofErr w:type="gramStart"/>
      <w:r>
        <w:lastRenderedPageBreak/>
        <w:t>low.banks</w:t>
      </w:r>
      <w:proofErr w:type="spellEnd"/>
      <w:proofErr w:type="gramEnd"/>
      <w:r>
        <w:t xml:space="preserve"> </w:t>
      </w:r>
      <w:r>
        <w:t xml:space="preserve"> </w:t>
      </w:r>
      <w:r w:rsidR="00EF547B">
        <w:tab/>
      </w:r>
      <w:r>
        <w:t>These are the banks associated with "</w:t>
      </w:r>
      <w:proofErr w:type="spellStart"/>
      <w:r>
        <w:t>low.catch</w:t>
      </w:r>
      <w:proofErr w:type="spellEnd"/>
      <w:r>
        <w:t>".  Default = c(</w:t>
      </w:r>
      <w:proofErr w:type="spellStart"/>
      <w:r>
        <w:t>Sab,Mid,Ban,Ger,BBs</w:t>
      </w:r>
      <w:proofErr w:type="spellEnd"/>
      <w:r>
        <w:t>)</w:t>
      </w:r>
    </w:p>
    <w:p w:rsidR="00EF547B" w:rsidRDefault="00D00025" w:rsidP="00D00025">
      <w:pPr>
        <w:pStyle w:val="ListParagraph"/>
        <w:numPr>
          <w:ilvl w:val="0"/>
          <w:numId w:val="25"/>
        </w:numPr>
        <w:spacing w:after="0" w:line="240" w:lineRule="auto"/>
      </w:pPr>
      <w:proofErr w:type="gramStart"/>
      <w:r>
        <w:t>high</w:t>
      </w:r>
      <w:proofErr w:type="gramEnd"/>
      <w:r>
        <w:t xml:space="preserve"> </w:t>
      </w:r>
      <w:r>
        <w:t xml:space="preserve">      </w:t>
      </w:r>
      <w:r w:rsidR="00EF547B">
        <w:tab/>
      </w:r>
      <w:r>
        <w:t>For the banks with higher catch rates (</w:t>
      </w:r>
      <w:proofErr w:type="spellStart"/>
      <w:r>
        <w:t>GBa,GBb,BBn</w:t>
      </w:r>
      <w:proofErr w:type="spellEnd"/>
      <w:r>
        <w:t xml:space="preserve">) what is a good catch in a cell.  </w:t>
      </w:r>
    </w:p>
    <w:p w:rsidR="00D00025" w:rsidRDefault="00D00025" w:rsidP="00EF547B">
      <w:pPr>
        <w:pStyle w:val="ListParagraph"/>
        <w:spacing w:after="0" w:line="240" w:lineRule="auto"/>
        <w:ind w:left="1440"/>
      </w:pPr>
      <w:r>
        <w:t>Default = 10 tonnes</w:t>
      </w:r>
    </w:p>
    <w:p w:rsidR="00D00025" w:rsidRDefault="00D00025" w:rsidP="00D00025">
      <w:pPr>
        <w:pStyle w:val="ListParagraph"/>
        <w:numPr>
          <w:ilvl w:val="0"/>
          <w:numId w:val="25"/>
        </w:numPr>
        <w:spacing w:after="0" w:line="240" w:lineRule="auto"/>
      </w:pPr>
      <w:proofErr w:type="spellStart"/>
      <w:proofErr w:type="gramStart"/>
      <w:r>
        <w:t>high.banks</w:t>
      </w:r>
      <w:proofErr w:type="spellEnd"/>
      <w:proofErr w:type="gramEnd"/>
      <w:r>
        <w:t xml:space="preserve"> </w:t>
      </w:r>
      <w:r>
        <w:t>These are the banks associated with "</w:t>
      </w:r>
      <w:proofErr w:type="spellStart"/>
      <w:r>
        <w:t>high.catch</w:t>
      </w:r>
      <w:proofErr w:type="spellEnd"/>
      <w:r>
        <w:t>".  Default =  c("BBn","GBa","</w:t>
      </w:r>
      <w:proofErr w:type="spellStart"/>
      <w:r>
        <w:t>GBb</w:t>
      </w:r>
      <w:proofErr w:type="spellEnd"/>
      <w:r>
        <w:t>")</w:t>
      </w:r>
    </w:p>
    <w:p w:rsidR="00D00025" w:rsidRDefault="00D00025" w:rsidP="00EF547B">
      <w:pPr>
        <w:pStyle w:val="ListParagraph"/>
        <w:spacing w:after="0" w:line="240" w:lineRule="auto"/>
        <w:ind w:left="1440"/>
      </w:pPr>
      <w:r>
        <w:t>Both low and high catch are pretty relative depending on the bank of interest so want to think about that when setting these</w:t>
      </w:r>
    </w:p>
    <w:p w:rsidR="00D00025" w:rsidRDefault="00D00025" w:rsidP="00D00025">
      <w:pPr>
        <w:pStyle w:val="ListParagraph"/>
        <w:numPr>
          <w:ilvl w:val="0"/>
          <w:numId w:val="25"/>
        </w:numPr>
        <w:spacing w:after="0" w:line="240" w:lineRule="auto"/>
      </w:pPr>
      <w:proofErr w:type="gramStart"/>
      <w:r>
        <w:t>extreme</w:t>
      </w:r>
      <w:proofErr w:type="gramEnd"/>
      <w:r>
        <w:t xml:space="preserve"> </w:t>
      </w:r>
      <w:r>
        <w:t xml:space="preserve">   </w:t>
      </w:r>
      <w:r w:rsidR="00EF547B">
        <w:tab/>
      </w:r>
      <w:r>
        <w:t>Pull out extremely high catches (this should be larger than "high").  Default = 50 tonnes</w:t>
      </w:r>
    </w:p>
    <w:p w:rsidR="00D00025" w:rsidRDefault="00D00025" w:rsidP="00D00025">
      <w:pPr>
        <w:pStyle w:val="ListParagraph"/>
        <w:numPr>
          <w:ilvl w:val="0"/>
          <w:numId w:val="25"/>
        </w:numPr>
        <w:spacing w:after="0" w:line="240" w:lineRule="auto"/>
      </w:pPr>
      <w:proofErr w:type="gramStart"/>
      <w:r>
        <w:t>save.res</w:t>
      </w:r>
      <w:proofErr w:type="gramEnd"/>
      <w:r>
        <w:t xml:space="preserve"> </w:t>
      </w:r>
      <w:r>
        <w:t xml:space="preserve">  </w:t>
      </w:r>
      <w:r w:rsidR="00EF547B">
        <w:tab/>
      </w:r>
      <w:r>
        <w:t>Save the results as an r data object.  (T/F) Default = F</w:t>
      </w:r>
    </w:p>
    <w:p w:rsidR="00D00025" w:rsidRDefault="00D00025" w:rsidP="00D00025">
      <w:pPr>
        <w:pStyle w:val="ListParagraph"/>
        <w:numPr>
          <w:ilvl w:val="0"/>
          <w:numId w:val="25"/>
        </w:numPr>
        <w:spacing w:after="0" w:line="240" w:lineRule="auto"/>
      </w:pPr>
      <w:proofErr w:type="gramStart"/>
      <w:r>
        <w:t>export</w:t>
      </w:r>
      <w:proofErr w:type="gramEnd"/>
      <w:r>
        <w:t xml:space="preserve"> </w:t>
      </w:r>
      <w:r>
        <w:t xml:space="preserve">    </w:t>
      </w:r>
      <w:r w:rsidR="00EF547B">
        <w:tab/>
      </w:r>
      <w:proofErr w:type="spellStart"/>
      <w:r>
        <w:t>Export</w:t>
      </w:r>
      <w:proofErr w:type="spellEnd"/>
      <w:r>
        <w:t xml:space="preserve"> the results to a csv file.  (T/F) Default = F.</w:t>
      </w:r>
    </w:p>
    <w:p w:rsidR="00EF547B" w:rsidRDefault="00D00025" w:rsidP="00D00025">
      <w:pPr>
        <w:pStyle w:val="ListParagraph"/>
        <w:numPr>
          <w:ilvl w:val="0"/>
          <w:numId w:val="25"/>
        </w:numPr>
        <w:spacing w:after="0" w:line="240" w:lineRule="auto"/>
      </w:pPr>
      <w:proofErr w:type="spellStart"/>
      <w:r>
        <w:t>make.mini.figs</w:t>
      </w:r>
      <w:proofErr w:type="spellEnd"/>
      <w:r>
        <w:t xml:space="preserve"> </w:t>
      </w:r>
      <w:r>
        <w:t xml:space="preserve"> Do you want to make the figures shown in </w:t>
      </w:r>
      <w:r w:rsidR="00EF547B">
        <w:t>the top left corner of the OSAC</w:t>
      </w:r>
    </w:p>
    <w:p w:rsidR="00D00025" w:rsidRDefault="00D00025" w:rsidP="00EF547B">
      <w:pPr>
        <w:pStyle w:val="ListParagraph"/>
        <w:spacing w:after="0" w:line="240" w:lineRule="auto"/>
        <w:ind w:left="1080" w:firstLine="360"/>
      </w:pPr>
      <w:proofErr w:type="spellStart"/>
      <w:proofErr w:type="gramStart"/>
      <w:r>
        <w:t>powerpoints</w:t>
      </w:r>
      <w:proofErr w:type="spellEnd"/>
      <w:proofErr w:type="gramEnd"/>
      <w:r>
        <w:t>?  (T/F) Default = F</w:t>
      </w:r>
    </w:p>
    <w:p w:rsidR="00D00025" w:rsidRDefault="00D00025" w:rsidP="00D00025">
      <w:pPr>
        <w:pStyle w:val="ListParagraph"/>
        <w:numPr>
          <w:ilvl w:val="0"/>
          <w:numId w:val="25"/>
        </w:numPr>
        <w:spacing w:after="0" w:line="240" w:lineRule="auto"/>
      </w:pPr>
      <w:proofErr w:type="spellStart"/>
      <w:proofErr w:type="gramStart"/>
      <w:r>
        <w:t>db.con</w:t>
      </w:r>
      <w:proofErr w:type="spellEnd"/>
      <w:proofErr w:type="gramEnd"/>
      <w:r>
        <w:t xml:space="preserve"> </w:t>
      </w:r>
      <w:r>
        <w:t xml:space="preserve">   </w:t>
      </w:r>
      <w:r w:rsidR="00EF547B">
        <w:tab/>
      </w:r>
      <w:r>
        <w:t>The database to connect to.  Default ="</w:t>
      </w:r>
      <w:proofErr w:type="spellStart"/>
      <w:r>
        <w:t>ptran</w:t>
      </w:r>
      <w:proofErr w:type="spellEnd"/>
      <w:r>
        <w:t>"</w:t>
      </w:r>
    </w:p>
    <w:p w:rsidR="00D00025" w:rsidRDefault="00D00025" w:rsidP="00D00025">
      <w:pPr>
        <w:pStyle w:val="ListParagraph"/>
        <w:numPr>
          <w:ilvl w:val="0"/>
          <w:numId w:val="25"/>
        </w:numPr>
        <w:spacing w:after="0" w:line="240" w:lineRule="auto"/>
      </w:pPr>
      <w:proofErr w:type="gramStart"/>
      <w:r>
        <w:t>un</w:t>
      </w:r>
      <w:proofErr w:type="gramEnd"/>
      <w:r>
        <w:t xml:space="preserve"> </w:t>
      </w:r>
      <w:r>
        <w:t xml:space="preserve">       </w:t>
      </w:r>
      <w:r w:rsidR="00EF547B">
        <w:tab/>
      </w:r>
      <w:r>
        <w:t>Your username to connect to SQL database.  Default = un.ID</w:t>
      </w:r>
    </w:p>
    <w:p w:rsidR="00310700" w:rsidRPr="00310700" w:rsidRDefault="00D00025" w:rsidP="00D00025">
      <w:pPr>
        <w:pStyle w:val="ListParagraph"/>
        <w:numPr>
          <w:ilvl w:val="0"/>
          <w:numId w:val="25"/>
        </w:numPr>
        <w:spacing w:after="0" w:line="240" w:lineRule="auto"/>
      </w:pPr>
      <w:proofErr w:type="gramStart"/>
      <w:r>
        <w:t>pw</w:t>
      </w:r>
      <w:proofErr w:type="gramEnd"/>
      <w:r>
        <w:t xml:space="preserve"> </w:t>
      </w:r>
      <w:r>
        <w:t xml:space="preserve">       </w:t>
      </w:r>
      <w:r w:rsidR="00EF547B">
        <w:tab/>
      </w:r>
      <w:r>
        <w:t>Your password to connect to SQL database.  Default = pwd.ID</w:t>
      </w:r>
    </w:p>
    <w:sectPr w:rsidR="00310700" w:rsidRPr="003107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3D6" w:rsidRDefault="00F153D6" w:rsidP="00FC1626">
      <w:pPr>
        <w:spacing w:after="0" w:line="240" w:lineRule="auto"/>
      </w:pPr>
      <w:r>
        <w:separator/>
      </w:r>
    </w:p>
  </w:endnote>
  <w:endnote w:type="continuationSeparator" w:id="0">
    <w:p w:rsidR="00F153D6" w:rsidRDefault="00F153D6"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3D6" w:rsidRDefault="00F153D6" w:rsidP="00FC1626">
      <w:pPr>
        <w:spacing w:after="0" w:line="240" w:lineRule="auto"/>
      </w:pPr>
      <w:r>
        <w:separator/>
      </w:r>
    </w:p>
  </w:footnote>
  <w:footnote w:type="continuationSeparator" w:id="0">
    <w:p w:rsidR="00F153D6" w:rsidRDefault="00F153D6"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3"/>
  </w:num>
  <w:num w:numId="2">
    <w:abstractNumId w:val="15"/>
  </w:num>
  <w:num w:numId="3">
    <w:abstractNumId w:val="10"/>
  </w:num>
  <w:num w:numId="4">
    <w:abstractNumId w:val="13"/>
  </w:num>
  <w:num w:numId="5">
    <w:abstractNumId w:val="21"/>
  </w:num>
  <w:num w:numId="6">
    <w:abstractNumId w:val="0"/>
  </w:num>
  <w:num w:numId="7">
    <w:abstractNumId w:val="7"/>
  </w:num>
  <w:num w:numId="8">
    <w:abstractNumId w:val="2"/>
  </w:num>
  <w:num w:numId="9">
    <w:abstractNumId w:val="14"/>
  </w:num>
  <w:num w:numId="10">
    <w:abstractNumId w:val="20"/>
  </w:num>
  <w:num w:numId="11">
    <w:abstractNumId w:val="17"/>
  </w:num>
  <w:num w:numId="12">
    <w:abstractNumId w:val="12"/>
  </w:num>
  <w:num w:numId="13">
    <w:abstractNumId w:val="5"/>
  </w:num>
  <w:num w:numId="14">
    <w:abstractNumId w:val="4"/>
  </w:num>
  <w:num w:numId="15">
    <w:abstractNumId w:val="24"/>
  </w:num>
  <w:num w:numId="16">
    <w:abstractNumId w:val="6"/>
  </w:num>
  <w:num w:numId="17">
    <w:abstractNumId w:val="23"/>
  </w:num>
  <w:num w:numId="18">
    <w:abstractNumId w:val="19"/>
  </w:num>
  <w:num w:numId="19">
    <w:abstractNumId w:val="18"/>
  </w:num>
  <w:num w:numId="20">
    <w:abstractNumId w:val="8"/>
  </w:num>
  <w:num w:numId="21">
    <w:abstractNumId w:val="1"/>
  </w:num>
  <w:num w:numId="22">
    <w:abstractNumId w:val="22"/>
  </w:num>
  <w:num w:numId="23">
    <w:abstractNumId w:val="16"/>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335E5"/>
    <w:rsid w:val="00047431"/>
    <w:rsid w:val="00056D55"/>
    <w:rsid w:val="0009614D"/>
    <w:rsid w:val="000D73D5"/>
    <w:rsid w:val="000E053A"/>
    <w:rsid w:val="000F313A"/>
    <w:rsid w:val="0010257C"/>
    <w:rsid w:val="00102FDB"/>
    <w:rsid w:val="0013538E"/>
    <w:rsid w:val="00142848"/>
    <w:rsid w:val="001B6D7C"/>
    <w:rsid w:val="001D753D"/>
    <w:rsid w:val="002A1336"/>
    <w:rsid w:val="002C00E0"/>
    <w:rsid w:val="002D45D0"/>
    <w:rsid w:val="00310700"/>
    <w:rsid w:val="00313D25"/>
    <w:rsid w:val="00314494"/>
    <w:rsid w:val="00322045"/>
    <w:rsid w:val="00336676"/>
    <w:rsid w:val="003529B8"/>
    <w:rsid w:val="00387EB7"/>
    <w:rsid w:val="00393D5E"/>
    <w:rsid w:val="003A24FC"/>
    <w:rsid w:val="003A4E9A"/>
    <w:rsid w:val="003E0D0A"/>
    <w:rsid w:val="003E1096"/>
    <w:rsid w:val="004842E3"/>
    <w:rsid w:val="00496ABC"/>
    <w:rsid w:val="004E1B1E"/>
    <w:rsid w:val="005122CA"/>
    <w:rsid w:val="00526310"/>
    <w:rsid w:val="0058040F"/>
    <w:rsid w:val="00592DB5"/>
    <w:rsid w:val="0061548A"/>
    <w:rsid w:val="006332B1"/>
    <w:rsid w:val="00655752"/>
    <w:rsid w:val="00672ED8"/>
    <w:rsid w:val="006811E1"/>
    <w:rsid w:val="006945D6"/>
    <w:rsid w:val="006D2868"/>
    <w:rsid w:val="006D40F7"/>
    <w:rsid w:val="006F3D63"/>
    <w:rsid w:val="007037C4"/>
    <w:rsid w:val="00707316"/>
    <w:rsid w:val="007216A5"/>
    <w:rsid w:val="00726562"/>
    <w:rsid w:val="007313FC"/>
    <w:rsid w:val="00735F31"/>
    <w:rsid w:val="00740349"/>
    <w:rsid w:val="00745178"/>
    <w:rsid w:val="00765C53"/>
    <w:rsid w:val="007750C7"/>
    <w:rsid w:val="007B11AA"/>
    <w:rsid w:val="007C2129"/>
    <w:rsid w:val="007E424E"/>
    <w:rsid w:val="007E725F"/>
    <w:rsid w:val="007F6A15"/>
    <w:rsid w:val="00820CF8"/>
    <w:rsid w:val="00845419"/>
    <w:rsid w:val="00863EE3"/>
    <w:rsid w:val="008B2F96"/>
    <w:rsid w:val="008C1F20"/>
    <w:rsid w:val="008F20CB"/>
    <w:rsid w:val="00926A95"/>
    <w:rsid w:val="009335C3"/>
    <w:rsid w:val="009C6127"/>
    <w:rsid w:val="009C6F68"/>
    <w:rsid w:val="009D688B"/>
    <w:rsid w:val="009D7CFB"/>
    <w:rsid w:val="00A5738F"/>
    <w:rsid w:val="00AB6974"/>
    <w:rsid w:val="00AC40C5"/>
    <w:rsid w:val="00AD3C4A"/>
    <w:rsid w:val="00AD49AC"/>
    <w:rsid w:val="00AF51B8"/>
    <w:rsid w:val="00B0649B"/>
    <w:rsid w:val="00B0657F"/>
    <w:rsid w:val="00B07CA8"/>
    <w:rsid w:val="00B268DF"/>
    <w:rsid w:val="00B60545"/>
    <w:rsid w:val="00B8334F"/>
    <w:rsid w:val="00B911C3"/>
    <w:rsid w:val="00C44299"/>
    <w:rsid w:val="00C60F4E"/>
    <w:rsid w:val="00C92651"/>
    <w:rsid w:val="00CD33FA"/>
    <w:rsid w:val="00CE18D2"/>
    <w:rsid w:val="00CF53E9"/>
    <w:rsid w:val="00CF56B1"/>
    <w:rsid w:val="00D00025"/>
    <w:rsid w:val="00D241A8"/>
    <w:rsid w:val="00D82825"/>
    <w:rsid w:val="00D96748"/>
    <w:rsid w:val="00DA6FFA"/>
    <w:rsid w:val="00DD284C"/>
    <w:rsid w:val="00E55DC9"/>
    <w:rsid w:val="00E61AE8"/>
    <w:rsid w:val="00EA5ED0"/>
    <w:rsid w:val="00EF547B"/>
    <w:rsid w:val="00F005E3"/>
    <w:rsid w:val="00F10A20"/>
    <w:rsid w:val="00F153D6"/>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4</cp:revision>
  <dcterms:created xsi:type="dcterms:W3CDTF">2016-08-30T16:42:00Z</dcterms:created>
  <dcterms:modified xsi:type="dcterms:W3CDTF">2016-08-30T16:58:00Z</dcterms:modified>
</cp:coreProperties>
</file>