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3ED19" w14:textId="77777777" w:rsidR="00AA18F1" w:rsidRPr="00AA18F1" w:rsidRDefault="00AA18F1" w:rsidP="00AA18F1">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AA18F1">
        <w:rPr>
          <w:rFonts w:ascii="inherit" w:eastAsia="Times New Roman" w:hAnsi="inherit" w:cs="Arial"/>
          <w:b/>
          <w:bCs/>
          <w:color w:val="202124"/>
          <w:sz w:val="36"/>
          <w:szCs w:val="36"/>
        </w:rPr>
        <w:t>About Dataset</w:t>
      </w:r>
    </w:p>
    <w:p w14:paraId="571B9213" w14:textId="77777777" w:rsidR="00AA18F1" w:rsidRPr="00AA18F1" w:rsidRDefault="00AA18F1" w:rsidP="00AA18F1">
      <w:pPr>
        <w:shd w:val="clear" w:color="auto" w:fill="FFFFFF"/>
        <w:spacing w:before="240" w:after="240" w:line="540" w:lineRule="atLeast"/>
        <w:textAlignment w:val="baseline"/>
        <w:outlineLvl w:val="1"/>
        <w:rPr>
          <w:rFonts w:ascii="inherit" w:eastAsia="Times New Roman" w:hAnsi="inherit" w:cs="Arial"/>
          <w:b/>
          <w:bCs/>
          <w:color w:val="202124"/>
          <w:sz w:val="42"/>
          <w:szCs w:val="42"/>
        </w:rPr>
      </w:pPr>
      <w:r w:rsidRPr="00AA18F1">
        <w:rPr>
          <w:rFonts w:ascii="inherit" w:eastAsia="Times New Roman" w:hAnsi="inherit" w:cs="Arial"/>
          <w:b/>
          <w:bCs/>
          <w:color w:val="202124"/>
          <w:sz w:val="42"/>
          <w:szCs w:val="42"/>
        </w:rPr>
        <w:t>Impact of CO2 on Quality of Life around the World</w:t>
      </w:r>
    </w:p>
    <w:p w14:paraId="57BFD35E" w14:textId="77777777" w:rsidR="00AA18F1" w:rsidRPr="00AA18F1" w:rsidRDefault="00AA18F1" w:rsidP="00AA18F1">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AA18F1">
        <w:rPr>
          <w:rFonts w:ascii="inherit" w:eastAsia="Times New Roman" w:hAnsi="inherit" w:cs="Arial"/>
          <w:b/>
          <w:bCs/>
          <w:color w:val="202124"/>
          <w:sz w:val="36"/>
          <w:szCs w:val="36"/>
        </w:rPr>
        <w:t>Study of how different countries are affected by CO2 levels</w:t>
      </w:r>
    </w:p>
    <w:p w14:paraId="751CAFA3"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pict w14:anchorId="67A40976">
          <v:rect id="_x0000_i1025" style="width:0;height:1.5pt" o:hralign="center" o:hrstd="t" o:hr="t" fillcolor="#a0a0a0" stroked="f"/>
        </w:pict>
      </w:r>
    </w:p>
    <w:p w14:paraId="688AEF08" w14:textId="77777777" w:rsidR="00AA18F1" w:rsidRPr="00AA18F1" w:rsidRDefault="00AA18F1" w:rsidP="00AA18F1">
      <w:pPr>
        <w:shd w:val="clear" w:color="auto" w:fill="FFFFFF"/>
        <w:spacing w:after="0" w:line="330" w:lineRule="atLeast"/>
        <w:textAlignment w:val="baseline"/>
        <w:rPr>
          <w:rFonts w:ascii="inherit" w:eastAsia="Times New Roman" w:hAnsi="inherit" w:cs="Arial"/>
          <w:color w:val="3C4043"/>
          <w:sz w:val="21"/>
          <w:szCs w:val="21"/>
        </w:rPr>
      </w:pPr>
      <w:r w:rsidRPr="00AA18F1">
        <w:rPr>
          <w:rFonts w:ascii="inherit" w:eastAsia="Times New Roman" w:hAnsi="inherit" w:cs="Arial"/>
          <w:b/>
          <w:bCs/>
          <w:color w:val="3C4043"/>
          <w:sz w:val="21"/>
          <w:szCs w:val="21"/>
          <w:bdr w:val="none" w:sz="0" w:space="0" w:color="auto" w:frame="1"/>
        </w:rPr>
        <w:t>Outline</w:t>
      </w:r>
    </w:p>
    <w:p w14:paraId="3500F89F"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About The Dataset</w:t>
      </w:r>
    </w:p>
    <w:p w14:paraId="014EC920"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Data Extraction and Cleaning</w:t>
      </w:r>
    </w:p>
    <w:p w14:paraId="4686908A"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CO2 Emission According to Size and Density</w:t>
      </w:r>
    </w:p>
    <w:p w14:paraId="3363D5A7"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CO2 Emission According to Political Ideology</w:t>
      </w:r>
    </w:p>
    <w:p w14:paraId="18082C9B"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 xml:space="preserve">Impact Of CO2 On </w:t>
      </w:r>
      <w:proofErr w:type="gramStart"/>
      <w:r w:rsidRPr="00AA18F1">
        <w:rPr>
          <w:rFonts w:ascii="inherit" w:eastAsia="Times New Roman" w:hAnsi="inherit" w:cs="Arial"/>
          <w:color w:val="3C4043"/>
          <w:sz w:val="21"/>
          <w:szCs w:val="21"/>
        </w:rPr>
        <w:t>The</w:t>
      </w:r>
      <w:proofErr w:type="gramEnd"/>
      <w:r w:rsidRPr="00AA18F1">
        <w:rPr>
          <w:rFonts w:ascii="inherit" w:eastAsia="Times New Roman" w:hAnsi="inherit" w:cs="Arial"/>
          <w:color w:val="3C4043"/>
          <w:sz w:val="21"/>
          <w:szCs w:val="21"/>
        </w:rPr>
        <w:t xml:space="preserve"> Temperature</w:t>
      </w:r>
    </w:p>
    <w:p w14:paraId="0CA3EDFC"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 xml:space="preserve">Unsupervised Machine Learning </w:t>
      </w:r>
      <w:proofErr w:type="gramStart"/>
      <w:r w:rsidRPr="00AA18F1">
        <w:rPr>
          <w:rFonts w:ascii="inherit" w:eastAsia="Times New Roman" w:hAnsi="inherit" w:cs="Arial"/>
          <w:color w:val="3C4043"/>
          <w:sz w:val="21"/>
          <w:szCs w:val="21"/>
        </w:rPr>
        <w:t>On</w:t>
      </w:r>
      <w:proofErr w:type="gramEnd"/>
      <w:r w:rsidRPr="00AA18F1">
        <w:rPr>
          <w:rFonts w:ascii="inherit" w:eastAsia="Times New Roman" w:hAnsi="inherit" w:cs="Arial"/>
          <w:color w:val="3C4043"/>
          <w:sz w:val="21"/>
          <w:szCs w:val="21"/>
        </w:rPr>
        <w:t xml:space="preserve"> The Quality of CO2</w:t>
      </w:r>
    </w:p>
    <w:p w14:paraId="07ED8E74"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Conclusion</w:t>
      </w:r>
    </w:p>
    <w:p w14:paraId="3F7EAA91" w14:textId="77777777" w:rsidR="00AA18F1" w:rsidRPr="00AA18F1" w:rsidRDefault="00AA18F1" w:rsidP="00AA18F1">
      <w:pPr>
        <w:numPr>
          <w:ilvl w:val="0"/>
          <w:numId w:val="1"/>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Areas for Further Research</w:t>
      </w:r>
    </w:p>
    <w:p w14:paraId="79625FE1" w14:textId="77777777" w:rsidR="00AA18F1" w:rsidRPr="00AA18F1" w:rsidRDefault="00AA18F1" w:rsidP="00AA18F1">
      <w:pPr>
        <w:shd w:val="clear" w:color="auto" w:fill="FFFFFF"/>
        <w:spacing w:before="240" w:after="240" w:line="540" w:lineRule="atLeast"/>
        <w:textAlignment w:val="baseline"/>
        <w:outlineLvl w:val="1"/>
        <w:rPr>
          <w:rFonts w:ascii="inherit" w:eastAsia="Times New Roman" w:hAnsi="inherit" w:cs="Arial"/>
          <w:b/>
          <w:bCs/>
          <w:color w:val="202124"/>
          <w:sz w:val="42"/>
          <w:szCs w:val="42"/>
        </w:rPr>
      </w:pPr>
      <w:r w:rsidRPr="00AA18F1">
        <w:rPr>
          <w:rFonts w:ascii="inherit" w:eastAsia="Times New Roman" w:hAnsi="inherit" w:cs="Arial"/>
          <w:b/>
          <w:bCs/>
          <w:color w:val="202124"/>
          <w:sz w:val="42"/>
          <w:szCs w:val="42"/>
        </w:rPr>
        <w:t>About The Dataset</w:t>
      </w:r>
    </w:p>
    <w:p w14:paraId="4E052775"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The public data set in this repo consists of data on the daily life of people around the world.</w:t>
      </w:r>
      <w:r w:rsidRPr="00AA18F1">
        <w:rPr>
          <w:rFonts w:ascii="inherit" w:eastAsia="Times New Roman" w:hAnsi="inherit" w:cs="Arial"/>
          <w:color w:val="3C4043"/>
          <w:sz w:val="21"/>
          <w:szCs w:val="21"/>
        </w:rPr>
        <w:br/>
        <w:t>The objective is to link certain systematic CO2 levels to cause more severe risk and quality of life problems for the population.</w:t>
      </w:r>
    </w:p>
    <w:p w14:paraId="36C7A2EC"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Examples:</w:t>
      </w:r>
    </w:p>
    <w:p w14:paraId="23C21566" w14:textId="77777777" w:rsidR="00AA18F1" w:rsidRPr="00AA18F1" w:rsidRDefault="00AA18F1" w:rsidP="00AA18F1">
      <w:pPr>
        <w:numPr>
          <w:ilvl w:val="0"/>
          <w:numId w:val="2"/>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 xml:space="preserve">Temperature- Since CO2 is a greenhouse gas, warmer temperatures can </w:t>
      </w:r>
      <w:proofErr w:type="gramStart"/>
      <w:r w:rsidRPr="00AA18F1">
        <w:rPr>
          <w:rFonts w:ascii="inherit" w:eastAsia="Times New Roman" w:hAnsi="inherit" w:cs="Arial"/>
          <w:color w:val="3C4043"/>
          <w:sz w:val="21"/>
          <w:szCs w:val="21"/>
        </w:rPr>
        <w:t>pose as</w:t>
      </w:r>
      <w:proofErr w:type="gramEnd"/>
      <w:r w:rsidRPr="00AA18F1">
        <w:rPr>
          <w:rFonts w:ascii="inherit" w:eastAsia="Times New Roman" w:hAnsi="inherit" w:cs="Arial"/>
          <w:color w:val="3C4043"/>
          <w:sz w:val="21"/>
          <w:szCs w:val="21"/>
        </w:rPr>
        <w:t xml:space="preserve"> a negative effect.</w:t>
      </w:r>
    </w:p>
    <w:p w14:paraId="67BB9F7A" w14:textId="77777777" w:rsidR="00AA18F1" w:rsidRPr="00AA18F1" w:rsidRDefault="00AA18F1" w:rsidP="00AA18F1">
      <w:pPr>
        <w:numPr>
          <w:ilvl w:val="0"/>
          <w:numId w:val="2"/>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Humidity- Due to increased CO2 levels, there can be more water cloudy and less sunlight.</w:t>
      </w:r>
    </w:p>
    <w:p w14:paraId="23E1F8B8" w14:textId="77777777" w:rsidR="00AA18F1" w:rsidRPr="00AA18F1" w:rsidRDefault="00AA18F1" w:rsidP="00AA18F1">
      <w:pPr>
        <w:numPr>
          <w:ilvl w:val="0"/>
          <w:numId w:val="2"/>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Population- A higher population density can result in higher CO2 emissions.</w:t>
      </w:r>
    </w:p>
    <w:p w14:paraId="2F0F65D0" w14:textId="77777777" w:rsidR="00AA18F1" w:rsidRPr="00AA18F1" w:rsidRDefault="00AA18F1" w:rsidP="00AA18F1">
      <w:pPr>
        <w:numPr>
          <w:ilvl w:val="0"/>
          <w:numId w:val="2"/>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Area- Larger area countries can hold more trees and ecosystem and thus be able to filter more CO2.</w:t>
      </w:r>
    </w:p>
    <w:p w14:paraId="7CC1B486"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Pain Points or Answers the Data Set will Solve</w:t>
      </w:r>
    </w:p>
    <w:p w14:paraId="2E378253" w14:textId="77777777" w:rsidR="00AA18F1" w:rsidRPr="00AA18F1" w:rsidRDefault="00AA18F1" w:rsidP="00AA18F1">
      <w:pPr>
        <w:numPr>
          <w:ilvl w:val="0"/>
          <w:numId w:val="3"/>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lastRenderedPageBreak/>
        <w:t>Can we conclude that the average humidity is higher in countries with higher CO2 emissions?</w:t>
      </w:r>
    </w:p>
    <w:p w14:paraId="228F778E" w14:textId="77777777" w:rsidR="00AA18F1" w:rsidRPr="00AA18F1" w:rsidRDefault="00AA18F1" w:rsidP="00AA18F1">
      <w:pPr>
        <w:numPr>
          <w:ilvl w:val="0"/>
          <w:numId w:val="3"/>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Can we conclude that the average temperature is higher in countries with higher CO2 emission?</w:t>
      </w:r>
    </w:p>
    <w:p w14:paraId="74EA4E69" w14:textId="77777777" w:rsidR="00AA18F1" w:rsidRPr="00AA18F1" w:rsidRDefault="00AA18F1" w:rsidP="00AA18F1">
      <w:pPr>
        <w:numPr>
          <w:ilvl w:val="0"/>
          <w:numId w:val="3"/>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Can we conclude that there is a positive relationship between countries with higher CO2 emissions and higher density?</w:t>
      </w:r>
    </w:p>
    <w:p w14:paraId="5BCF0B74" w14:textId="77777777" w:rsidR="00AA18F1" w:rsidRPr="00AA18F1" w:rsidRDefault="00AA18F1" w:rsidP="00AA18F1">
      <w:pPr>
        <w:numPr>
          <w:ilvl w:val="0"/>
          <w:numId w:val="3"/>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What are the political factors that lead to higher levels of CO2? (</w:t>
      </w:r>
      <w:proofErr w:type="gramStart"/>
      <w:r w:rsidRPr="00AA18F1">
        <w:rPr>
          <w:rFonts w:ascii="inherit" w:eastAsia="Times New Roman" w:hAnsi="inherit" w:cs="Arial"/>
          <w:color w:val="3C4043"/>
          <w:sz w:val="21"/>
          <w:szCs w:val="21"/>
        </w:rPr>
        <w:t>example</w:t>
      </w:r>
      <w:proofErr w:type="gramEnd"/>
      <w:r w:rsidRPr="00AA18F1">
        <w:rPr>
          <w:rFonts w:ascii="inherit" w:eastAsia="Times New Roman" w:hAnsi="inherit" w:cs="Arial"/>
          <w:color w:val="3C4043"/>
          <w:sz w:val="21"/>
          <w:szCs w:val="21"/>
        </w:rPr>
        <w:t xml:space="preserve"> are deregulated economies better for our ecosystem, do socialist economies have higher CO2?)</w:t>
      </w:r>
    </w:p>
    <w:p w14:paraId="30F73DFA" w14:textId="77777777" w:rsidR="00AA18F1" w:rsidRPr="00AA18F1" w:rsidRDefault="00AA18F1" w:rsidP="00AA18F1">
      <w:pPr>
        <w:numPr>
          <w:ilvl w:val="0"/>
          <w:numId w:val="3"/>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Can we use machine learning to determine how CO2 emission will affect the quality of life in a certain country?</w:t>
      </w:r>
    </w:p>
    <w:p w14:paraId="18117BAF" w14:textId="77777777" w:rsidR="00AA18F1" w:rsidRPr="00AA18F1" w:rsidRDefault="00AA18F1" w:rsidP="00AA18F1">
      <w:pPr>
        <w:numPr>
          <w:ilvl w:val="0"/>
          <w:numId w:val="3"/>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Can we conclude that a higher population causes higher CO2 emission?</w:t>
      </w:r>
    </w:p>
    <w:p w14:paraId="71C2B692" w14:textId="77777777" w:rsidR="00AA18F1" w:rsidRPr="00AA18F1" w:rsidRDefault="00AA18F1" w:rsidP="00AA18F1">
      <w:pPr>
        <w:shd w:val="clear" w:color="auto" w:fill="FFFFFF"/>
        <w:spacing w:before="240" w:after="240" w:line="540" w:lineRule="atLeast"/>
        <w:textAlignment w:val="baseline"/>
        <w:outlineLvl w:val="1"/>
        <w:rPr>
          <w:rFonts w:ascii="inherit" w:eastAsia="Times New Roman" w:hAnsi="inherit" w:cs="Arial"/>
          <w:b/>
          <w:bCs/>
          <w:color w:val="202124"/>
          <w:sz w:val="42"/>
          <w:szCs w:val="42"/>
        </w:rPr>
      </w:pPr>
      <w:r w:rsidRPr="00AA18F1">
        <w:rPr>
          <w:rFonts w:ascii="inherit" w:eastAsia="Times New Roman" w:hAnsi="inherit" w:cs="Arial"/>
          <w:b/>
          <w:bCs/>
          <w:color w:val="202124"/>
          <w:sz w:val="42"/>
          <w:szCs w:val="42"/>
        </w:rPr>
        <w:t>Purpose</w:t>
      </w:r>
    </w:p>
    <w:p w14:paraId="55E3029D" w14:textId="77777777" w:rsidR="00AA18F1" w:rsidRPr="00AA18F1" w:rsidRDefault="00AA18F1" w:rsidP="00AA18F1">
      <w:pPr>
        <w:numPr>
          <w:ilvl w:val="0"/>
          <w:numId w:val="4"/>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 xml:space="preserve">Find out what levels of CO2 </w:t>
      </w:r>
      <w:proofErr w:type="gramStart"/>
      <w:r w:rsidRPr="00AA18F1">
        <w:rPr>
          <w:rFonts w:ascii="inherit" w:eastAsia="Times New Roman" w:hAnsi="inherit" w:cs="Arial"/>
          <w:color w:val="3C4043"/>
          <w:sz w:val="21"/>
          <w:szCs w:val="21"/>
        </w:rPr>
        <w:t>will it</w:t>
      </w:r>
      <w:proofErr w:type="gramEnd"/>
      <w:r w:rsidRPr="00AA18F1">
        <w:rPr>
          <w:rFonts w:ascii="inherit" w:eastAsia="Times New Roman" w:hAnsi="inherit" w:cs="Arial"/>
          <w:color w:val="3C4043"/>
          <w:sz w:val="21"/>
          <w:szCs w:val="21"/>
        </w:rPr>
        <w:t xml:space="preserve"> start to negatively impact the quality of life in different countries.</w:t>
      </w:r>
    </w:p>
    <w:p w14:paraId="00E81961" w14:textId="77777777" w:rsidR="00AA18F1" w:rsidRPr="00AA18F1" w:rsidRDefault="00AA18F1" w:rsidP="00AA18F1">
      <w:pPr>
        <w:numPr>
          <w:ilvl w:val="0"/>
          <w:numId w:val="4"/>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Understand the balances needed to have higher economic growth while maintaining an eco-friendly environment.</w:t>
      </w:r>
    </w:p>
    <w:p w14:paraId="632257A2" w14:textId="77777777" w:rsidR="00AA18F1" w:rsidRPr="00AA18F1" w:rsidRDefault="00AA18F1" w:rsidP="00AA18F1">
      <w:pPr>
        <w:numPr>
          <w:ilvl w:val="0"/>
          <w:numId w:val="4"/>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Grasp an understanding of the ecosystem of the world.</w:t>
      </w:r>
    </w:p>
    <w:p w14:paraId="3788C0F0" w14:textId="77777777" w:rsidR="00AA18F1" w:rsidRPr="00AA18F1" w:rsidRDefault="00AA18F1" w:rsidP="00AA18F1">
      <w:pPr>
        <w:numPr>
          <w:ilvl w:val="0"/>
          <w:numId w:val="4"/>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Determine global environmentalist strategies to employ.</w:t>
      </w:r>
    </w:p>
    <w:p w14:paraId="145E8963" w14:textId="77777777" w:rsidR="00AA18F1" w:rsidRPr="00AA18F1" w:rsidRDefault="00AA18F1" w:rsidP="00AA18F1">
      <w:pPr>
        <w:numPr>
          <w:ilvl w:val="0"/>
          <w:numId w:val="4"/>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Determine regulatory frameworks to prevent over-emission.</w:t>
      </w:r>
    </w:p>
    <w:p w14:paraId="09C95869" w14:textId="77777777" w:rsidR="00AA18F1" w:rsidRPr="00AA18F1" w:rsidRDefault="00AA18F1" w:rsidP="00AA18F1">
      <w:pPr>
        <w:shd w:val="clear" w:color="auto" w:fill="FFFFFF"/>
        <w:spacing w:before="240" w:after="240" w:line="540" w:lineRule="atLeast"/>
        <w:textAlignment w:val="baseline"/>
        <w:outlineLvl w:val="1"/>
        <w:rPr>
          <w:rFonts w:ascii="inherit" w:eastAsia="Times New Roman" w:hAnsi="inherit" w:cs="Arial"/>
          <w:b/>
          <w:bCs/>
          <w:color w:val="202124"/>
          <w:sz w:val="42"/>
          <w:szCs w:val="42"/>
        </w:rPr>
      </w:pPr>
      <w:r w:rsidRPr="00AA18F1">
        <w:rPr>
          <w:rFonts w:ascii="inherit" w:eastAsia="Times New Roman" w:hAnsi="inherit" w:cs="Arial"/>
          <w:b/>
          <w:bCs/>
          <w:color w:val="202124"/>
          <w:sz w:val="42"/>
          <w:szCs w:val="42"/>
        </w:rPr>
        <w:t>Usage</w:t>
      </w:r>
    </w:p>
    <w:p w14:paraId="0C516587"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Other than gaining knowledge and expecting value from looking at the trends, this dataset is useful to determine how to deal with future emissions.</w:t>
      </w:r>
    </w:p>
    <w:p w14:paraId="29B0940E"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Multilateral agreements between countries to reduce emissions by a certain date to help the ecosystem of the world.</w:t>
      </w:r>
      <w:r w:rsidRPr="00AA18F1">
        <w:rPr>
          <w:rFonts w:ascii="inherit" w:eastAsia="Times New Roman" w:hAnsi="inherit" w:cs="Arial"/>
          <w:color w:val="3C4043"/>
          <w:sz w:val="21"/>
          <w:szCs w:val="21"/>
        </w:rPr>
        <w:br/>
        <w:t>Governments may implement regulations and mandates on companies to emit less and thus help the ecosystem.</w:t>
      </w:r>
      <w:r w:rsidRPr="00AA18F1">
        <w:rPr>
          <w:rFonts w:ascii="inherit" w:eastAsia="Times New Roman" w:hAnsi="inherit" w:cs="Arial"/>
          <w:color w:val="3C4043"/>
          <w:sz w:val="21"/>
          <w:szCs w:val="21"/>
        </w:rPr>
        <w:br/>
        <w:t>Individuals and companies can look at the data to understand what impact they have on the ecosystem.</w:t>
      </w:r>
    </w:p>
    <w:p w14:paraId="762CB6C6"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pict w14:anchorId="1B0BED1B">
          <v:rect id="_x0000_i1026" style="width:0;height:1.5pt" o:hralign="center" o:hrstd="t" o:hr="t" fillcolor="#a0a0a0" stroked="f"/>
        </w:pict>
      </w:r>
    </w:p>
    <w:p w14:paraId="2C6CB408" w14:textId="77777777" w:rsidR="00AA18F1" w:rsidRPr="00AA18F1" w:rsidRDefault="00AA18F1" w:rsidP="00AA18F1">
      <w:pPr>
        <w:shd w:val="clear" w:color="auto" w:fill="FFFFFF"/>
        <w:spacing w:before="240" w:after="240" w:line="540" w:lineRule="atLeast"/>
        <w:textAlignment w:val="baseline"/>
        <w:outlineLvl w:val="1"/>
        <w:rPr>
          <w:rFonts w:ascii="inherit" w:eastAsia="Times New Roman" w:hAnsi="inherit" w:cs="Arial"/>
          <w:b/>
          <w:bCs/>
          <w:color w:val="202124"/>
          <w:sz w:val="42"/>
          <w:szCs w:val="42"/>
        </w:rPr>
      </w:pPr>
      <w:r w:rsidRPr="00AA18F1">
        <w:rPr>
          <w:rFonts w:ascii="inherit" w:eastAsia="Times New Roman" w:hAnsi="inherit" w:cs="Arial"/>
          <w:b/>
          <w:bCs/>
          <w:color w:val="202124"/>
          <w:sz w:val="42"/>
          <w:szCs w:val="42"/>
        </w:rPr>
        <w:t>Hypothesis</w:t>
      </w:r>
    </w:p>
    <w:p w14:paraId="6143522C" w14:textId="77777777" w:rsidR="00AA18F1" w:rsidRPr="00AA18F1" w:rsidRDefault="00AA18F1" w:rsidP="00AA18F1">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AA18F1">
        <w:rPr>
          <w:rFonts w:ascii="inherit" w:eastAsia="Times New Roman" w:hAnsi="inherit" w:cs="Arial"/>
          <w:b/>
          <w:bCs/>
          <w:color w:val="202124"/>
          <w:sz w:val="36"/>
          <w:szCs w:val="36"/>
        </w:rPr>
        <w:t>The null hypothesis is:</w:t>
      </w:r>
    </w:p>
    <w:p w14:paraId="6EB455D2" w14:textId="77777777" w:rsidR="00AA18F1" w:rsidRPr="00AA18F1" w:rsidRDefault="00AA18F1" w:rsidP="00AA18F1">
      <w:pPr>
        <w:numPr>
          <w:ilvl w:val="0"/>
          <w:numId w:val="5"/>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lastRenderedPageBreak/>
        <w:t>Countries with a higher population have higher CO2 emission levels</w:t>
      </w:r>
    </w:p>
    <w:p w14:paraId="174D5273" w14:textId="77777777" w:rsidR="00AA18F1" w:rsidRPr="00AA18F1" w:rsidRDefault="00AA18F1" w:rsidP="00AA18F1">
      <w:pPr>
        <w:numPr>
          <w:ilvl w:val="0"/>
          <w:numId w:val="5"/>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Countries with a higher density have higher CO2 emission levels</w:t>
      </w:r>
    </w:p>
    <w:p w14:paraId="0C60D4AE" w14:textId="77777777" w:rsidR="00AA18F1" w:rsidRPr="00AA18F1" w:rsidRDefault="00AA18F1" w:rsidP="00AA18F1">
      <w:pPr>
        <w:numPr>
          <w:ilvl w:val="0"/>
          <w:numId w:val="5"/>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Socialist countries have higher CO2 emission levels</w:t>
      </w:r>
    </w:p>
    <w:p w14:paraId="79CBD4F3" w14:textId="77777777" w:rsidR="00AA18F1" w:rsidRPr="00AA18F1" w:rsidRDefault="00AA18F1" w:rsidP="00AA18F1">
      <w:pPr>
        <w:numPr>
          <w:ilvl w:val="0"/>
          <w:numId w:val="5"/>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Democratic/Capitalistic countries have higher CO2 emission levels</w:t>
      </w:r>
    </w:p>
    <w:p w14:paraId="1BB561E5" w14:textId="77777777" w:rsidR="00AA18F1" w:rsidRPr="00AA18F1" w:rsidRDefault="00AA18F1" w:rsidP="00AA18F1">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AA18F1">
        <w:rPr>
          <w:rFonts w:ascii="inherit" w:eastAsia="Times New Roman" w:hAnsi="inherit" w:cs="Arial"/>
          <w:b/>
          <w:bCs/>
          <w:color w:val="202124"/>
          <w:sz w:val="36"/>
          <w:szCs w:val="36"/>
        </w:rPr>
        <w:t>The alternative hypothesis is:</w:t>
      </w:r>
    </w:p>
    <w:p w14:paraId="18794C29" w14:textId="77777777" w:rsidR="00AA18F1" w:rsidRPr="00AA18F1" w:rsidRDefault="00AA18F1" w:rsidP="00AA18F1">
      <w:pPr>
        <w:numPr>
          <w:ilvl w:val="0"/>
          <w:numId w:val="6"/>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Countries with a smaller population have higher CO2 emission levels</w:t>
      </w:r>
    </w:p>
    <w:p w14:paraId="006B7CB1" w14:textId="77777777" w:rsidR="00AA18F1" w:rsidRPr="00AA18F1" w:rsidRDefault="00AA18F1" w:rsidP="00AA18F1">
      <w:pPr>
        <w:numPr>
          <w:ilvl w:val="0"/>
          <w:numId w:val="6"/>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Countries with smaller density have higher CO2 emission levels</w:t>
      </w:r>
    </w:p>
    <w:p w14:paraId="369B43D4" w14:textId="77777777" w:rsidR="00AA18F1" w:rsidRPr="00AA18F1" w:rsidRDefault="00AA18F1" w:rsidP="00AA18F1">
      <w:pPr>
        <w:numPr>
          <w:ilvl w:val="0"/>
          <w:numId w:val="6"/>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Borderline Dictatorship countries have higher CO2 emission levels</w:t>
      </w:r>
    </w:p>
    <w:p w14:paraId="7D85F853" w14:textId="77777777" w:rsidR="00AA18F1" w:rsidRPr="00AA18F1" w:rsidRDefault="00AA18F1" w:rsidP="00AA18F1">
      <w:pPr>
        <w:numPr>
          <w:ilvl w:val="0"/>
          <w:numId w:val="6"/>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Monarchist countries have higher CO2 emission levels</w:t>
      </w:r>
    </w:p>
    <w:p w14:paraId="17948B6E"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pict w14:anchorId="3393D43D">
          <v:rect id="_x0000_i1027" style="width:0;height:1.5pt" o:hralign="center" o:hrstd="t" o:hr="t" fillcolor="#a0a0a0" stroked="f"/>
        </w:pict>
      </w:r>
    </w:p>
    <w:p w14:paraId="38B5B76E"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 xml:space="preserve">The </w:t>
      </w:r>
      <w:proofErr w:type="gramStart"/>
      <w:r w:rsidRPr="00AA18F1">
        <w:rPr>
          <w:rFonts w:ascii="inherit" w:eastAsia="Times New Roman" w:hAnsi="inherit" w:cs="Arial"/>
          <w:color w:val="3C4043"/>
          <w:sz w:val="21"/>
          <w:szCs w:val="21"/>
        </w:rPr>
        <w:t>Data-set</w:t>
      </w:r>
      <w:proofErr w:type="gramEnd"/>
      <w:r w:rsidRPr="00AA18F1">
        <w:rPr>
          <w:rFonts w:ascii="inherit" w:eastAsia="Times New Roman" w:hAnsi="inherit" w:cs="Arial"/>
          <w:color w:val="3C4043"/>
          <w:sz w:val="21"/>
          <w:szCs w:val="21"/>
        </w:rPr>
        <w:t xml:space="preserve"> consists mainly of two </w:t>
      </w:r>
      <w:proofErr w:type="spellStart"/>
      <w:r w:rsidRPr="00AA18F1">
        <w:rPr>
          <w:rFonts w:ascii="inherit" w:eastAsia="Times New Roman" w:hAnsi="inherit" w:cs="Arial"/>
          <w:color w:val="3C4043"/>
          <w:sz w:val="21"/>
          <w:szCs w:val="21"/>
        </w:rPr>
        <w:t>dataframes</w:t>
      </w:r>
      <w:proofErr w:type="spellEnd"/>
      <w:r w:rsidRPr="00AA18F1">
        <w:rPr>
          <w:rFonts w:ascii="inherit" w:eastAsia="Times New Roman" w:hAnsi="inherit" w:cs="Arial"/>
          <w:color w:val="3C4043"/>
          <w:sz w:val="21"/>
          <w:szCs w:val="21"/>
        </w:rPr>
        <w:t>:</w:t>
      </w:r>
    </w:p>
    <w:p w14:paraId="2E4AC0D7" w14:textId="77777777" w:rsidR="00AA18F1" w:rsidRPr="00AA18F1" w:rsidRDefault="00AA18F1" w:rsidP="00AA18F1">
      <w:pPr>
        <w:numPr>
          <w:ilvl w:val="0"/>
          <w:numId w:val="7"/>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CO2 Emission by Country</w:t>
      </w:r>
    </w:p>
    <w:p w14:paraId="04D4D5B2" w14:textId="77777777" w:rsidR="00AA18F1" w:rsidRPr="00AA18F1" w:rsidRDefault="00AA18F1" w:rsidP="00AA18F1">
      <w:pPr>
        <w:numPr>
          <w:ilvl w:val="0"/>
          <w:numId w:val="7"/>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Indoor Environmental Data</w:t>
      </w:r>
    </w:p>
    <w:p w14:paraId="7416BC1E"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 xml:space="preserve">The information from each </w:t>
      </w:r>
      <w:proofErr w:type="spellStart"/>
      <w:r w:rsidRPr="00AA18F1">
        <w:rPr>
          <w:rFonts w:ascii="inherit" w:eastAsia="Times New Roman" w:hAnsi="inherit" w:cs="Arial"/>
          <w:color w:val="3C4043"/>
          <w:sz w:val="21"/>
          <w:szCs w:val="21"/>
        </w:rPr>
        <w:t>dataframes</w:t>
      </w:r>
      <w:proofErr w:type="spellEnd"/>
      <w:r w:rsidRPr="00AA18F1">
        <w:rPr>
          <w:rFonts w:ascii="inherit" w:eastAsia="Times New Roman" w:hAnsi="inherit" w:cs="Arial"/>
          <w:color w:val="3C4043"/>
          <w:sz w:val="21"/>
          <w:szCs w:val="21"/>
        </w:rPr>
        <w:t xml:space="preserve"> will be fed into a database to provide data for the tables and charts.</w:t>
      </w:r>
    </w:p>
    <w:p w14:paraId="273BBC6B"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The tables for the UN database are:</w:t>
      </w:r>
    </w:p>
    <w:p w14:paraId="39B80F8A" w14:textId="77777777" w:rsidR="00AA18F1" w:rsidRPr="00AA18F1" w:rsidRDefault="00AA18F1" w:rsidP="00AA18F1">
      <w:pPr>
        <w:numPr>
          <w:ilvl w:val="0"/>
          <w:numId w:val="8"/>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indicators</w:t>
      </w:r>
    </w:p>
    <w:p w14:paraId="65390396" w14:textId="77777777" w:rsidR="00AA18F1" w:rsidRPr="00AA18F1" w:rsidRDefault="00AA18F1" w:rsidP="00AA18F1">
      <w:pPr>
        <w:numPr>
          <w:ilvl w:val="0"/>
          <w:numId w:val="8"/>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countries</w:t>
      </w:r>
    </w:p>
    <w:p w14:paraId="574B8541" w14:textId="77777777" w:rsidR="00AA18F1" w:rsidRPr="00AA18F1" w:rsidRDefault="00AA18F1" w:rsidP="00AA18F1">
      <w:pPr>
        <w:numPr>
          <w:ilvl w:val="0"/>
          <w:numId w:val="8"/>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series</w:t>
      </w:r>
    </w:p>
    <w:p w14:paraId="074400CF"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pict w14:anchorId="4942012D">
          <v:rect id="_x0000_i1028" style="width:0;height:1.5pt" o:hralign="center" o:hrstd="t" o:hr="t" fillcolor="#a0a0a0" stroked="f"/>
        </w:pict>
      </w:r>
    </w:p>
    <w:p w14:paraId="56DFB1C8" w14:textId="77777777" w:rsidR="00AA18F1" w:rsidRPr="00AA18F1" w:rsidRDefault="00AA18F1" w:rsidP="00AA18F1">
      <w:pPr>
        <w:shd w:val="clear" w:color="auto" w:fill="FFFFFF"/>
        <w:spacing w:before="240" w:after="240" w:line="540" w:lineRule="atLeast"/>
        <w:textAlignment w:val="baseline"/>
        <w:outlineLvl w:val="1"/>
        <w:rPr>
          <w:rFonts w:ascii="inherit" w:eastAsia="Times New Roman" w:hAnsi="inherit" w:cs="Arial"/>
          <w:b/>
          <w:bCs/>
          <w:color w:val="202124"/>
          <w:sz w:val="42"/>
          <w:szCs w:val="42"/>
        </w:rPr>
      </w:pPr>
      <w:r w:rsidRPr="00AA18F1">
        <w:rPr>
          <w:rFonts w:ascii="inherit" w:eastAsia="Times New Roman" w:hAnsi="inherit" w:cs="Arial"/>
          <w:b/>
          <w:bCs/>
          <w:color w:val="202124"/>
          <w:sz w:val="42"/>
          <w:szCs w:val="42"/>
        </w:rPr>
        <w:t>CO2 Emission by Country Information:</w:t>
      </w:r>
    </w:p>
    <w:p w14:paraId="5EB4226A" w14:textId="77777777" w:rsidR="00AA18F1" w:rsidRPr="00AA18F1" w:rsidRDefault="00AA18F1" w:rsidP="00AA18F1">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AA18F1">
        <w:rPr>
          <w:rFonts w:ascii="inherit" w:eastAsia="Times New Roman" w:hAnsi="inherit" w:cs="Arial"/>
          <w:b/>
          <w:bCs/>
          <w:color w:val="202124"/>
          <w:sz w:val="36"/>
          <w:szCs w:val="36"/>
        </w:rPr>
        <w:t>Link to Dataset:</w:t>
      </w:r>
    </w:p>
    <w:p w14:paraId="3F9937C4" w14:textId="77777777" w:rsidR="00AA18F1" w:rsidRPr="00AA18F1" w:rsidRDefault="00AA18F1" w:rsidP="00AA18F1">
      <w:pPr>
        <w:shd w:val="clear" w:color="auto" w:fill="FFFFFF"/>
        <w:spacing w:after="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w:t>
      </w:r>
      <w:hyperlink r:id="rId5" w:tgtFrame="_blank" w:history="1">
        <w:r w:rsidRPr="00AA18F1">
          <w:rPr>
            <w:rFonts w:ascii="inherit" w:eastAsia="Times New Roman" w:hAnsi="inherit" w:cs="Arial"/>
            <w:color w:val="202124"/>
            <w:sz w:val="21"/>
            <w:szCs w:val="21"/>
            <w:u w:val="single"/>
            <w:bdr w:val="none" w:sz="0" w:space="0" w:color="auto" w:frame="1"/>
          </w:rPr>
          <w:t>https://data.worldbank.org/indicator/EN.ATM.CO2E.KT</w:t>
        </w:r>
      </w:hyperlink>
    </w:p>
    <w:p w14:paraId="73FD2C52" w14:textId="77777777" w:rsidR="00AA18F1" w:rsidRPr="00AA18F1" w:rsidRDefault="00AA18F1" w:rsidP="00AA18F1">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AA18F1">
        <w:rPr>
          <w:rFonts w:ascii="inherit" w:eastAsia="Times New Roman" w:hAnsi="inherit" w:cs="Arial"/>
          <w:b/>
          <w:bCs/>
          <w:color w:val="202124"/>
          <w:sz w:val="36"/>
          <w:szCs w:val="36"/>
        </w:rPr>
        <w:t>Information On Dataset</w:t>
      </w:r>
    </w:p>
    <w:p w14:paraId="529A48FD" w14:textId="77777777" w:rsidR="00AA18F1" w:rsidRPr="00AA18F1" w:rsidRDefault="00AA18F1" w:rsidP="00AA18F1">
      <w:pPr>
        <w:shd w:val="clear" w:color="auto" w:fill="FFFFFF"/>
        <w:spacing w:before="240" w:after="24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lastRenderedPageBreak/>
        <w:t>The C02 by Country Data Set provides the C02 levels of countries around the world per year. The Data Set comes from The World Banks Atlas Method which uses individual countries data reported to the United Nations Framework Convention on Climate Change (UNFCCC) and other international sources.</w:t>
      </w:r>
      <w:r w:rsidRPr="00AA18F1">
        <w:rPr>
          <w:rFonts w:ascii="inherit" w:eastAsia="Times New Roman" w:hAnsi="inherit" w:cs="Arial"/>
          <w:color w:val="3C4043"/>
          <w:sz w:val="21"/>
          <w:szCs w:val="21"/>
        </w:rPr>
        <w:br/>
        <w:t>This Data Set is a great resource to determine individual country emission situation and to see how they affect each other.</w:t>
      </w:r>
    </w:p>
    <w:p w14:paraId="03EEEDDA" w14:textId="77777777" w:rsidR="00AA18F1" w:rsidRPr="00AA18F1" w:rsidRDefault="00AA18F1" w:rsidP="00AA18F1">
      <w:pPr>
        <w:shd w:val="clear" w:color="auto" w:fill="FFFFFF"/>
        <w:spacing w:before="240" w:after="240" w:line="480" w:lineRule="atLeast"/>
        <w:textAlignment w:val="baseline"/>
        <w:outlineLvl w:val="2"/>
        <w:rPr>
          <w:rFonts w:ascii="inherit" w:eastAsia="Times New Roman" w:hAnsi="inherit" w:cs="Arial"/>
          <w:b/>
          <w:bCs/>
          <w:color w:val="202124"/>
          <w:sz w:val="36"/>
          <w:szCs w:val="36"/>
        </w:rPr>
      </w:pPr>
      <w:r w:rsidRPr="00AA18F1">
        <w:rPr>
          <w:rFonts w:ascii="inherit" w:eastAsia="Times New Roman" w:hAnsi="inherit" w:cs="Arial"/>
          <w:b/>
          <w:bCs/>
          <w:color w:val="202124"/>
          <w:sz w:val="36"/>
          <w:szCs w:val="36"/>
        </w:rPr>
        <w:t>Information in the Dataset:</w:t>
      </w:r>
    </w:p>
    <w:p w14:paraId="002772CE" w14:textId="77777777" w:rsidR="00AA18F1" w:rsidRPr="00AA18F1" w:rsidRDefault="00AA18F1" w:rsidP="00AA18F1">
      <w:pPr>
        <w:numPr>
          <w:ilvl w:val="0"/>
          <w:numId w:val="9"/>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Country (Title)</w:t>
      </w:r>
    </w:p>
    <w:p w14:paraId="046BFB91" w14:textId="77777777" w:rsidR="00AA18F1" w:rsidRPr="00AA18F1" w:rsidRDefault="00AA18F1" w:rsidP="00AA18F1">
      <w:pPr>
        <w:numPr>
          <w:ilvl w:val="0"/>
          <w:numId w:val="9"/>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Code</w:t>
      </w:r>
    </w:p>
    <w:p w14:paraId="3D9E9C08" w14:textId="77777777" w:rsidR="00AA18F1" w:rsidRPr="00AA18F1" w:rsidRDefault="00AA18F1" w:rsidP="00AA18F1">
      <w:pPr>
        <w:numPr>
          <w:ilvl w:val="0"/>
          <w:numId w:val="9"/>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60- 68</w:t>
      </w:r>
    </w:p>
    <w:p w14:paraId="08D4A328" w14:textId="77777777" w:rsidR="00AA18F1" w:rsidRPr="00AA18F1" w:rsidRDefault="00AA18F1" w:rsidP="00AA18F1">
      <w:pPr>
        <w:numPr>
          <w:ilvl w:val="0"/>
          <w:numId w:val="9"/>
        </w:numPr>
        <w:shd w:val="clear" w:color="auto" w:fill="FFFFFF"/>
        <w:spacing w:before="60" w:after="6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Code (Range of C02 levels)</w:t>
      </w:r>
    </w:p>
    <w:p w14:paraId="6083E45C" w14:textId="77777777" w:rsidR="00AA18F1" w:rsidRPr="00AA18F1" w:rsidRDefault="00AA18F1" w:rsidP="00AA18F1">
      <w:pPr>
        <w:shd w:val="clear" w:color="auto" w:fill="FFFFFF"/>
        <w:spacing w:before="240" w:after="0" w:line="330" w:lineRule="atLeast"/>
        <w:textAlignment w:val="baseline"/>
        <w:rPr>
          <w:rFonts w:ascii="inherit" w:eastAsia="Times New Roman" w:hAnsi="inherit" w:cs="Arial"/>
          <w:color w:val="3C4043"/>
          <w:sz w:val="21"/>
          <w:szCs w:val="21"/>
        </w:rPr>
      </w:pPr>
      <w:r w:rsidRPr="00AA18F1">
        <w:rPr>
          <w:rFonts w:ascii="inherit" w:eastAsia="Times New Roman" w:hAnsi="inherit" w:cs="Arial"/>
          <w:color w:val="3C4043"/>
          <w:sz w:val="21"/>
          <w:szCs w:val="21"/>
        </w:rPr>
        <w:t>Sorry for the long description.</w:t>
      </w:r>
    </w:p>
    <w:p w14:paraId="3EDC8B6B" w14:textId="77777777" w:rsidR="00AA18F1" w:rsidRPr="00AA18F1" w:rsidRDefault="00AA18F1" w:rsidP="00AA18F1">
      <w:pPr>
        <w:shd w:val="clear" w:color="auto" w:fill="FFFFFF"/>
        <w:spacing w:after="0" w:line="240" w:lineRule="auto"/>
        <w:textAlignment w:val="baseline"/>
        <w:rPr>
          <w:rFonts w:ascii="Arial" w:eastAsia="Times New Roman" w:hAnsi="Arial" w:cs="Arial"/>
          <w:color w:val="000000"/>
          <w:sz w:val="24"/>
          <w:szCs w:val="24"/>
        </w:rPr>
      </w:pPr>
      <w:proofErr w:type="spellStart"/>
      <w:r w:rsidRPr="00AA18F1">
        <w:rPr>
          <w:rFonts w:ascii="Google Material Icons" w:eastAsia="Times New Roman" w:hAnsi="Google Material Icons" w:cs="Arial"/>
          <w:color w:val="202124"/>
          <w:sz w:val="27"/>
          <w:szCs w:val="27"/>
          <w:bdr w:val="none" w:sz="0" w:space="0" w:color="auto" w:frame="1"/>
        </w:rPr>
        <w:t>expand_less</w:t>
      </w:r>
      <w:r w:rsidRPr="00AA18F1">
        <w:rPr>
          <w:rFonts w:ascii="inherit" w:eastAsia="Times New Roman" w:hAnsi="inherit" w:cs="Arial"/>
          <w:b/>
          <w:bCs/>
          <w:color w:val="202124"/>
          <w:sz w:val="21"/>
          <w:szCs w:val="21"/>
          <w:bdr w:val="none" w:sz="0" w:space="0" w:color="auto" w:frame="1"/>
        </w:rPr>
        <w:t>View</w:t>
      </w:r>
      <w:proofErr w:type="spellEnd"/>
      <w:r w:rsidRPr="00AA18F1">
        <w:rPr>
          <w:rFonts w:ascii="inherit" w:eastAsia="Times New Roman" w:hAnsi="inherit" w:cs="Arial"/>
          <w:b/>
          <w:bCs/>
          <w:color w:val="202124"/>
          <w:sz w:val="21"/>
          <w:szCs w:val="21"/>
          <w:bdr w:val="none" w:sz="0" w:space="0" w:color="auto" w:frame="1"/>
        </w:rPr>
        <w:t xml:space="preserve"> less</w:t>
      </w:r>
    </w:p>
    <w:p w14:paraId="2DDD5439" w14:textId="77777777" w:rsidR="00AA18F1" w:rsidRPr="00AA18F1" w:rsidRDefault="00AA18F1" w:rsidP="00AA18F1">
      <w:pPr>
        <w:shd w:val="clear" w:color="auto" w:fill="FFFFFF"/>
        <w:spacing w:after="0" w:line="240" w:lineRule="auto"/>
        <w:textAlignment w:val="baseline"/>
        <w:rPr>
          <w:rFonts w:ascii="inherit" w:eastAsia="Times New Roman" w:hAnsi="inherit" w:cs="Arial"/>
          <w:color w:val="000000"/>
          <w:sz w:val="24"/>
          <w:szCs w:val="24"/>
        </w:rPr>
      </w:pPr>
      <w:proofErr w:type="spellStart"/>
      <w:r w:rsidRPr="00AA18F1">
        <w:rPr>
          <w:rFonts w:ascii="inherit" w:eastAsia="Times New Roman" w:hAnsi="inherit" w:cs="Arial"/>
          <w:color w:val="202124"/>
          <w:sz w:val="21"/>
          <w:szCs w:val="21"/>
          <w:bdr w:val="none" w:sz="0" w:space="0" w:color="auto" w:frame="1"/>
        </w:rPr>
        <w:t>EnvironmentWeather</w:t>
      </w:r>
      <w:proofErr w:type="spellEnd"/>
      <w:r w:rsidRPr="00AA18F1">
        <w:rPr>
          <w:rFonts w:ascii="inherit" w:eastAsia="Times New Roman" w:hAnsi="inherit" w:cs="Arial"/>
          <w:color w:val="202124"/>
          <w:sz w:val="21"/>
          <w:szCs w:val="21"/>
          <w:bdr w:val="none" w:sz="0" w:space="0" w:color="auto" w:frame="1"/>
        </w:rPr>
        <w:t xml:space="preserve"> and </w:t>
      </w:r>
      <w:proofErr w:type="spellStart"/>
      <w:r w:rsidRPr="00AA18F1">
        <w:rPr>
          <w:rFonts w:ascii="inherit" w:eastAsia="Times New Roman" w:hAnsi="inherit" w:cs="Arial"/>
          <w:color w:val="202124"/>
          <w:sz w:val="21"/>
          <w:szCs w:val="21"/>
          <w:bdr w:val="none" w:sz="0" w:space="0" w:color="auto" w:frame="1"/>
        </w:rPr>
        <w:t>ClimateAgricultureCities</w:t>
      </w:r>
      <w:proofErr w:type="spellEnd"/>
      <w:r w:rsidRPr="00AA18F1">
        <w:rPr>
          <w:rFonts w:ascii="inherit" w:eastAsia="Times New Roman" w:hAnsi="inherit" w:cs="Arial"/>
          <w:color w:val="202124"/>
          <w:sz w:val="21"/>
          <w:szCs w:val="21"/>
          <w:bdr w:val="none" w:sz="0" w:space="0" w:color="auto" w:frame="1"/>
        </w:rPr>
        <w:t xml:space="preserve"> and Urban </w:t>
      </w:r>
      <w:proofErr w:type="spellStart"/>
      <w:r w:rsidRPr="00AA18F1">
        <w:rPr>
          <w:rFonts w:ascii="inherit" w:eastAsia="Times New Roman" w:hAnsi="inherit" w:cs="Arial"/>
          <w:color w:val="202124"/>
          <w:sz w:val="21"/>
          <w:szCs w:val="21"/>
          <w:bdr w:val="none" w:sz="0" w:space="0" w:color="auto" w:frame="1"/>
        </w:rPr>
        <w:t>AreasPollution</w:t>
      </w:r>
      <w:proofErr w:type="spellEnd"/>
    </w:p>
    <w:p w14:paraId="228DE0FD" w14:textId="77777777" w:rsidR="00D9599E" w:rsidRDefault="00D9599E"/>
    <w:sectPr w:rsidR="00D9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9D1"/>
    <w:multiLevelType w:val="multilevel"/>
    <w:tmpl w:val="4CB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87937"/>
    <w:multiLevelType w:val="multilevel"/>
    <w:tmpl w:val="F16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62D20"/>
    <w:multiLevelType w:val="multilevel"/>
    <w:tmpl w:val="C22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F2D4F"/>
    <w:multiLevelType w:val="multilevel"/>
    <w:tmpl w:val="C0B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377E0"/>
    <w:multiLevelType w:val="multilevel"/>
    <w:tmpl w:val="45EE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D7052"/>
    <w:multiLevelType w:val="multilevel"/>
    <w:tmpl w:val="B884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26D9E"/>
    <w:multiLevelType w:val="multilevel"/>
    <w:tmpl w:val="04B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867C9D"/>
    <w:multiLevelType w:val="multilevel"/>
    <w:tmpl w:val="E7C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6775FB"/>
    <w:multiLevelType w:val="multilevel"/>
    <w:tmpl w:val="019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320848">
    <w:abstractNumId w:val="4"/>
  </w:num>
  <w:num w:numId="2" w16cid:durableId="1865358601">
    <w:abstractNumId w:val="6"/>
  </w:num>
  <w:num w:numId="3" w16cid:durableId="517818062">
    <w:abstractNumId w:val="5"/>
  </w:num>
  <w:num w:numId="4" w16cid:durableId="377582838">
    <w:abstractNumId w:val="8"/>
  </w:num>
  <w:num w:numId="5" w16cid:durableId="1453401739">
    <w:abstractNumId w:val="0"/>
  </w:num>
  <w:num w:numId="6" w16cid:durableId="1551308533">
    <w:abstractNumId w:val="2"/>
  </w:num>
  <w:num w:numId="7" w16cid:durableId="1886867308">
    <w:abstractNumId w:val="3"/>
  </w:num>
  <w:num w:numId="8" w16cid:durableId="458843337">
    <w:abstractNumId w:val="7"/>
  </w:num>
  <w:num w:numId="9" w16cid:durableId="101800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F1"/>
    <w:rsid w:val="00AA18F1"/>
    <w:rsid w:val="00D9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5CDB"/>
  <w15:chartTrackingRefBased/>
  <w15:docId w15:val="{4A9042A0-3B45-4BAB-9E5D-E513ED18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1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8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8F1"/>
    <w:rPr>
      <w:b/>
      <w:bCs/>
    </w:rPr>
  </w:style>
  <w:style w:type="character" w:styleId="Hyperlink">
    <w:name w:val="Hyperlink"/>
    <w:basedOn w:val="DefaultParagraphFont"/>
    <w:uiPriority w:val="99"/>
    <w:semiHidden/>
    <w:unhideWhenUsed/>
    <w:rsid w:val="00AA18F1"/>
    <w:rPr>
      <w:color w:val="0000FF"/>
      <w:u w:val="single"/>
    </w:rPr>
  </w:style>
  <w:style w:type="character" w:customStyle="1" w:styleId="sc-ccsojp">
    <w:name w:val="sc-ccsojp"/>
    <w:basedOn w:val="DefaultParagraphFont"/>
    <w:rsid w:val="00AA18F1"/>
  </w:style>
  <w:style w:type="character" w:customStyle="1" w:styleId="sc-ikzpkk">
    <w:name w:val="sc-ikzpkk"/>
    <w:basedOn w:val="DefaultParagraphFont"/>
    <w:rsid w:val="00AA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94412">
      <w:bodyDiv w:val="1"/>
      <w:marLeft w:val="0"/>
      <w:marRight w:val="0"/>
      <w:marTop w:val="0"/>
      <w:marBottom w:val="0"/>
      <w:divBdr>
        <w:top w:val="none" w:sz="0" w:space="0" w:color="auto"/>
        <w:left w:val="none" w:sz="0" w:space="0" w:color="auto"/>
        <w:bottom w:val="none" w:sz="0" w:space="0" w:color="auto"/>
        <w:right w:val="none" w:sz="0" w:space="0" w:color="auto"/>
      </w:divBdr>
      <w:divsChild>
        <w:div w:id="232811509">
          <w:marLeft w:val="0"/>
          <w:marRight w:val="0"/>
          <w:marTop w:val="0"/>
          <w:marBottom w:val="0"/>
          <w:divBdr>
            <w:top w:val="none" w:sz="0" w:space="0" w:color="auto"/>
            <w:left w:val="none" w:sz="0" w:space="0" w:color="auto"/>
            <w:bottom w:val="none" w:sz="0" w:space="0" w:color="auto"/>
            <w:right w:val="none" w:sz="0" w:space="0" w:color="auto"/>
          </w:divBdr>
        </w:div>
        <w:div w:id="1092580809">
          <w:marLeft w:val="0"/>
          <w:marRight w:val="0"/>
          <w:marTop w:val="0"/>
          <w:marBottom w:val="0"/>
          <w:divBdr>
            <w:top w:val="none" w:sz="0" w:space="0" w:color="auto"/>
            <w:left w:val="none" w:sz="0" w:space="0" w:color="auto"/>
            <w:bottom w:val="none" w:sz="0" w:space="0" w:color="auto"/>
            <w:right w:val="none" w:sz="0" w:space="0" w:color="auto"/>
          </w:divBdr>
          <w:divsChild>
            <w:div w:id="1129471494">
              <w:marLeft w:val="0"/>
              <w:marRight w:val="0"/>
              <w:marTop w:val="0"/>
              <w:marBottom w:val="0"/>
              <w:divBdr>
                <w:top w:val="none" w:sz="0" w:space="0" w:color="auto"/>
                <w:left w:val="none" w:sz="0" w:space="0" w:color="auto"/>
                <w:bottom w:val="none" w:sz="0" w:space="0" w:color="auto"/>
                <w:right w:val="none" w:sz="0" w:space="0" w:color="auto"/>
              </w:divBdr>
              <w:divsChild>
                <w:div w:id="1548568359">
                  <w:marLeft w:val="0"/>
                  <w:marRight w:val="0"/>
                  <w:marTop w:val="0"/>
                  <w:marBottom w:val="0"/>
                  <w:divBdr>
                    <w:top w:val="none" w:sz="0" w:space="0" w:color="auto"/>
                    <w:left w:val="none" w:sz="0" w:space="0" w:color="auto"/>
                    <w:bottom w:val="none" w:sz="0" w:space="0" w:color="auto"/>
                    <w:right w:val="none" w:sz="0" w:space="0" w:color="auto"/>
                  </w:divBdr>
                  <w:divsChild>
                    <w:div w:id="704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08933">
          <w:marLeft w:val="0"/>
          <w:marRight w:val="0"/>
          <w:marTop w:val="0"/>
          <w:marBottom w:val="0"/>
          <w:divBdr>
            <w:top w:val="none" w:sz="0" w:space="0" w:color="auto"/>
            <w:left w:val="none" w:sz="0" w:space="0" w:color="auto"/>
            <w:bottom w:val="none" w:sz="0" w:space="0" w:color="auto"/>
            <w:right w:val="none" w:sz="0" w:space="0" w:color="auto"/>
          </w:divBdr>
          <w:divsChild>
            <w:div w:id="10649142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indicator/EN.ATM.CO2E.K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White</dc:creator>
  <cp:keywords/>
  <dc:description/>
  <cp:lastModifiedBy>Dave White</cp:lastModifiedBy>
  <cp:revision>1</cp:revision>
  <dcterms:created xsi:type="dcterms:W3CDTF">2023-01-15T20:47:00Z</dcterms:created>
  <dcterms:modified xsi:type="dcterms:W3CDTF">2023-01-15T20:51:00Z</dcterms:modified>
</cp:coreProperties>
</file>