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bottomFromText="720" w:vertAnchor="page" w:horzAnchor="margin" w:tblpY="1916"/>
        <w:tblW w:w="4895" w:type="pct"/>
        <w:tblLook w:val="04A0" w:firstRow="1" w:lastRow="0" w:firstColumn="1" w:lastColumn="0" w:noHBand="0" w:noVBand="1"/>
      </w:tblPr>
      <w:tblGrid>
        <w:gridCol w:w="8836"/>
      </w:tblGrid>
      <w:tr w:rsidR="00BA6A5B" w:rsidRPr="009F1EA7" w14:paraId="4A2F3C08" w14:textId="77777777" w:rsidTr="00B015AF">
        <w:trPr>
          <w:trHeight w:val="851"/>
        </w:trPr>
        <w:tc>
          <w:tcPr>
            <w:tcW w:w="10131" w:type="dxa"/>
          </w:tcPr>
          <w:p w14:paraId="62B162FC" w14:textId="77777777" w:rsidR="00BA6A5B" w:rsidRPr="009F1EA7" w:rsidRDefault="00BA6A5B" w:rsidP="00B015AF">
            <w:pPr>
              <w:pBdr>
                <w:bottom w:val="single" w:sz="8" w:space="4" w:color="4F81BD"/>
              </w:pBdr>
              <w:spacing w:after="300"/>
              <w:contextualSpacing/>
              <w:rPr>
                <w:rFonts w:ascii="Cambria" w:hAnsi="Cambria"/>
                <w:color w:val="17365D"/>
                <w:spacing w:val="5"/>
                <w:kern w:val="28"/>
                <w:sz w:val="94"/>
                <w:szCs w:val="94"/>
              </w:rPr>
            </w:pPr>
            <w:bookmarkStart w:id="0" w:name="_Toc205969226"/>
            <w:bookmarkStart w:id="1" w:name="_Toc223618933"/>
            <w:r>
              <w:rPr>
                <w:rFonts w:ascii="Cambria" w:hAnsi="Cambria"/>
                <w:color w:val="17365D"/>
                <w:spacing w:val="5"/>
                <w:kern w:val="28"/>
                <w:sz w:val="94"/>
                <w:szCs w:val="94"/>
              </w:rPr>
              <w:t>Master Facilitator Guide</w:t>
            </w:r>
            <w:r w:rsidRPr="009F1EA7">
              <w:rPr>
                <w:rFonts w:ascii="Cambria" w:hAnsi="Cambria"/>
                <w:color w:val="17365D"/>
                <w:spacing w:val="5"/>
                <w:kern w:val="28"/>
                <w:sz w:val="94"/>
                <w:szCs w:val="94"/>
              </w:rPr>
              <w:t xml:space="preserve"> </w:t>
            </w:r>
          </w:p>
        </w:tc>
      </w:tr>
      <w:tr w:rsidR="00BA6A5B" w:rsidRPr="009F1EA7" w14:paraId="67B5C5D3" w14:textId="77777777" w:rsidTr="00B015AF">
        <w:trPr>
          <w:trHeight w:val="87"/>
        </w:trPr>
        <w:tc>
          <w:tcPr>
            <w:tcW w:w="0" w:type="auto"/>
            <w:vAlign w:val="bottom"/>
          </w:tcPr>
          <w:p w14:paraId="14EA096A" w14:textId="77777777" w:rsidR="00BA6A5B" w:rsidRDefault="00BA6A5B" w:rsidP="00B015AF">
            <w:pPr>
              <w:numPr>
                <w:ilvl w:val="1"/>
                <w:numId w:val="0"/>
              </w:numPr>
              <w:spacing w:line="360" w:lineRule="auto"/>
              <w:jc w:val="center"/>
              <w:rPr>
                <w:rFonts w:ascii="Cambria" w:hAnsi="Cambria"/>
                <w:b/>
                <w:i/>
                <w:iCs/>
                <w:color w:val="4F81BD"/>
                <w:spacing w:val="15"/>
                <w:sz w:val="44"/>
                <w:szCs w:val="28"/>
                <w:lang w:eastAsia="ja-JP"/>
              </w:rPr>
            </w:pPr>
            <w:r w:rsidRPr="009F1EA7">
              <w:rPr>
                <w:rFonts w:ascii="Cambria" w:hAnsi="Cambria"/>
                <w:b/>
                <w:i/>
                <w:iCs/>
                <w:color w:val="4F81BD"/>
                <w:spacing w:val="15"/>
                <w:sz w:val="44"/>
                <w:szCs w:val="28"/>
                <w:lang w:eastAsia="ja-JP"/>
              </w:rPr>
              <w:t>Module 1</w:t>
            </w:r>
          </w:p>
          <w:p w14:paraId="1EFBDD01"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02DD026A"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1C45B61E"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16A8433E"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38121E7F"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7ADFC43A"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156F6B7D"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0B50D02D"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0F25976A"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02CDACE9"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6B1936A4"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09273903"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10A461E0"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23C18561" w14:textId="266CC935"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r w:rsidRPr="00854FF9">
              <w:rPr>
                <w:rFonts w:ascii="Arial" w:hAnsi="Arial" w:cs="Arial"/>
                <w:noProof/>
                <w:sz w:val="24"/>
                <w:lang w:eastAsia="en-US"/>
              </w:rPr>
              <mc:AlternateContent>
                <mc:Choice Requires="wpg">
                  <w:drawing>
                    <wp:anchor distT="0" distB="0" distL="114300" distR="114300" simplePos="0" relativeHeight="251659264" behindDoc="0" locked="0" layoutInCell="1" allowOverlap="1" wp14:anchorId="366FBFD6" wp14:editId="7D1D84ED">
                      <wp:simplePos x="0" y="0"/>
                      <wp:positionH relativeFrom="margin">
                        <wp:align>center</wp:align>
                      </wp:positionH>
                      <wp:positionV relativeFrom="paragraph">
                        <wp:posOffset>18415</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278AC36F" w14:textId="77777777" w:rsidR="00854FF9" w:rsidRPr="00CD25AD" w:rsidRDefault="00854FF9" w:rsidP="00854FF9">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1178307A" w14:textId="77777777" w:rsidR="00854FF9" w:rsidRPr="00BF570D" w:rsidRDefault="00854FF9" w:rsidP="00854FF9">
                                    <w:pPr>
                                      <w:jc w:val="center"/>
                                      <w:rPr>
                                        <w:rFonts w:ascii="Arial" w:hAnsi="Arial" w:cs="Arial"/>
                                        <w:b/>
                                        <w:bCs/>
                                        <w:caps/>
                                        <w:noProof/>
                                        <w:sz w:val="56"/>
                                        <w:szCs w:val="72"/>
                                        <w:lang w:eastAsia="en-US"/>
                                      </w:rPr>
                                    </w:pPr>
                                    <w:r>
                                      <w:rPr>
                                        <w:rFonts w:ascii="Arial" w:hAnsi="Arial" w:cs="Arial"/>
                                        <w:b/>
                                        <w:bCs/>
                                        <w:caps/>
                                        <w:noProof/>
                                        <w:sz w:val="56"/>
                                        <w:szCs w:val="72"/>
                                        <w:lang w:eastAsia="en-US"/>
                                      </w:rPr>
                                      <w:t>NATIONAL</w:t>
                                    </w:r>
                                    <w:r w:rsidRPr="00BF570D">
                                      <w:rPr>
                                        <w:rFonts w:ascii="Arial" w:hAnsi="Arial" w:cs="Arial"/>
                                        <w:b/>
                                        <w:bCs/>
                                        <w:caps/>
                                        <w:noProof/>
                                        <w:sz w:val="56"/>
                                        <w:szCs w:val="72"/>
                                        <w:lang w:eastAsia="en-US"/>
                                      </w:rPr>
                                      <w:t xml:space="preserve"> Certificate: </w:t>
                                    </w:r>
                                  </w:p>
                                  <w:p w14:paraId="4AE85FCF" w14:textId="77777777" w:rsidR="00854FF9" w:rsidRPr="00BF570D" w:rsidRDefault="00854FF9" w:rsidP="00854FF9">
                                    <w:pPr>
                                      <w:jc w:val="center"/>
                                      <w:rPr>
                                        <w:rFonts w:ascii="Arial" w:hAnsi="Arial" w:cs="Arial"/>
                                        <w:b/>
                                        <w:bCs/>
                                        <w:caps/>
                                        <w:noProof/>
                                        <w:color w:val="000000"/>
                                        <w:sz w:val="56"/>
                                        <w:szCs w:val="72"/>
                                        <w:lang w:eastAsia="en-US"/>
                                      </w:rPr>
                                    </w:pPr>
                                    <w:r>
                                      <w:rPr>
                                        <w:rFonts w:ascii="Arial" w:hAnsi="Arial" w:cs="Arial"/>
                                        <w:b/>
                                        <w:bCs/>
                                        <w:caps/>
                                        <w:noProof/>
                                        <w:sz w:val="56"/>
                                        <w:szCs w:val="72"/>
                                        <w:lang w:eastAsia="en-US"/>
                                      </w:rPr>
                                      <w:t>GENERIC MANAGEMENT</w:t>
                                    </w:r>
                                  </w:p>
                                  <w:p w14:paraId="4FB05779" w14:textId="4F7E750E" w:rsidR="00854FF9" w:rsidRPr="00BF570D" w:rsidRDefault="00854FF9" w:rsidP="00854FF9">
                                    <w:pPr>
                                      <w:jc w:val="center"/>
                                      <w:rPr>
                                        <w:rFonts w:ascii="Arial" w:hAnsi="Arial" w:cs="Arial"/>
                                        <w:b/>
                                        <w:caps/>
                                        <w:noProof/>
                                        <w:color w:val="000000"/>
                                        <w:sz w:val="56"/>
                                        <w:szCs w:val="72"/>
                                        <w:lang w:eastAsia="en-US"/>
                                      </w:rPr>
                                    </w:pPr>
                                    <w:r>
                                      <w:rPr>
                                        <w:rFonts w:ascii="Arial" w:hAnsi="Arial" w:cs="Arial"/>
                                        <w:b/>
                                        <w:caps/>
                                        <w:noProof/>
                                        <w:color w:val="000000"/>
                                        <w:sz w:val="56"/>
                                        <w:szCs w:val="72"/>
                                        <w:lang w:eastAsia="en-US"/>
                                      </w:rPr>
                                      <w:t>592</w:t>
                                    </w:r>
                                    <w:r w:rsidR="009B1F3C">
                                      <w:rPr>
                                        <w:rFonts w:ascii="Arial" w:hAnsi="Arial" w:cs="Arial"/>
                                        <w:b/>
                                        <w:caps/>
                                        <w:noProof/>
                                        <w:color w:val="000000"/>
                                        <w:sz w:val="56"/>
                                        <w:szCs w:val="72"/>
                                        <w:lang w:eastAsia="en-US"/>
                                      </w:rPr>
                                      <w:t>0</w:t>
                                    </w:r>
                                    <w:r>
                                      <w:rPr>
                                        <w:rFonts w:ascii="Arial" w:hAnsi="Arial" w:cs="Arial"/>
                                        <w:b/>
                                        <w:caps/>
                                        <w:noProof/>
                                        <w:color w:val="000000"/>
                                        <w:sz w:val="56"/>
                                        <w:szCs w:val="72"/>
                                        <w:lang w:eastAsia="en-US"/>
                                      </w:rPr>
                                      <w:t>1</w:t>
                                    </w:r>
                                  </w:p>
                                  <w:p w14:paraId="3B189D8A" w14:textId="77777777" w:rsidR="00854FF9" w:rsidRPr="00BF570D" w:rsidRDefault="00854FF9" w:rsidP="00854FF9">
                                    <w:pPr>
                                      <w:jc w:val="center"/>
                                      <w:rPr>
                                        <w:rFonts w:ascii="Arial" w:hAnsi="Arial" w:cs="Arial"/>
                                        <w:b/>
                                        <w:caps/>
                                        <w:noProof/>
                                        <w:color w:val="000000"/>
                                        <w:sz w:val="32"/>
                                        <w:szCs w:val="72"/>
                                        <w:lang w:eastAsia="en-US"/>
                                      </w:rPr>
                                    </w:pPr>
                                    <w:r>
                                      <w:rPr>
                                        <w:rFonts w:ascii="Arial" w:hAnsi="Arial" w:cs="Arial"/>
                                        <w:b/>
                                        <w:caps/>
                                        <w:noProof/>
                                        <w:color w:val="000000"/>
                                        <w:sz w:val="32"/>
                                        <w:szCs w:val="72"/>
                                        <w:lang w:eastAsia="en-US"/>
                                      </w:rPr>
                                      <w:t>GENERIC MANAGEMENT</w:t>
                                    </w:r>
                                  </w:p>
                                  <w:p w14:paraId="3A609624" w14:textId="77777777" w:rsidR="00854FF9" w:rsidRPr="0001630B" w:rsidRDefault="00854FF9" w:rsidP="00854FF9">
                                    <w:pPr>
                                      <w:jc w:val="center"/>
                                      <w:rPr>
                                        <w:b/>
                                        <w:noProof/>
                                        <w:color w:val="000000"/>
                                        <w:spacing w:val="100"/>
                                        <w:sz w:val="28"/>
                                        <w:szCs w:val="28"/>
                                      </w:rPr>
                                    </w:pPr>
                                    <w:r w:rsidRPr="0001630B">
                                      <w:rPr>
                                        <w:rFonts w:ascii="Arial" w:hAnsi="Arial" w:cs="Arial"/>
                                        <w:b/>
                                        <w:caps/>
                                        <w:noProof/>
                                        <w:color w:val="000000"/>
                                        <w:sz w:val="28"/>
                                        <w:szCs w:val="28"/>
                                        <w:lang w:eastAsia="en-US"/>
                                      </w:rPr>
                                      <w:t>(</w:t>
                                    </w:r>
                                    <w:r w:rsidRPr="0001630B">
                                      <w:rPr>
                                        <w:rFonts w:ascii="Arial" w:hAnsi="Arial" w:cs="Arial"/>
                                        <w:b/>
                                        <w:caps/>
                                        <w:noProof/>
                                        <w:color w:val="000000"/>
                                        <w:sz w:val="28"/>
                                        <w:szCs w:val="28"/>
                                        <w:lang w:val="en-GB" w:eastAsia="en-US"/>
                                      </w:rPr>
                                      <w:t>LP60269</w:t>
                                    </w:r>
                                    <w:r w:rsidRPr="0001630B">
                                      <w:rPr>
                                        <w:rFonts w:ascii="Arial" w:hAnsi="Arial" w:cs="Arial"/>
                                        <w:b/>
                                        <w:caps/>
                                        <w:noProof/>
                                        <w:color w:val="000000"/>
                                        <w:sz w:val="28"/>
                                        <w:szCs w:val="28"/>
                                        <w:lang w:eastAsia="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366FBFD6" id="Group 5" o:spid="_x0000_s1026" style="position:absolute;left:0;text-align:left;margin-left:0;margin-top:1.45pt;width:511.5pt;height:140.25pt;z-index:251659264;mso-position-horizontal:center;mso-position-horizontal-relative:margin;mso-height-relative:margin" coordsize="64958,17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">
                      <v:rect id="Rectangle 54" o:spid="_x0000_s1027" style="position:absolute;width:64958;height:17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" filled="f" strokecolor="#e3e1ff" strokeweight="2pt">
                        <v:path arrowok="t"/>
                        <v:textbox>
                          <w:txbxContent>
                            <w:p w14:paraId="278AC36F" w14:textId="77777777" w:rsidR="00854FF9" w:rsidRPr="00CD25AD" w:rsidRDefault="00854FF9" w:rsidP="00854FF9">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" filled="f" strokecolor="#e3e1ff">
                        <v:path arrowok="t"/>
                        <v:textbox>
                          <w:txbxContent>
                            <w:p w14:paraId="1178307A" w14:textId="77777777" w:rsidR="00854FF9" w:rsidRPr="00BF570D" w:rsidRDefault="00854FF9" w:rsidP="00854FF9">
                              <w:pPr>
                                <w:jc w:val="center"/>
                                <w:rPr>
                                  <w:rFonts w:ascii="Arial" w:hAnsi="Arial" w:cs="Arial"/>
                                  <w:b/>
                                  <w:bCs/>
                                  <w:caps/>
                                  <w:noProof/>
                                  <w:sz w:val="56"/>
                                  <w:szCs w:val="72"/>
                                  <w:lang w:eastAsia="en-US"/>
                                </w:rPr>
                              </w:pPr>
                              <w:r>
                                <w:rPr>
                                  <w:rFonts w:ascii="Arial" w:hAnsi="Arial" w:cs="Arial"/>
                                  <w:b/>
                                  <w:bCs/>
                                  <w:caps/>
                                  <w:noProof/>
                                  <w:sz w:val="56"/>
                                  <w:szCs w:val="72"/>
                                  <w:lang w:eastAsia="en-US"/>
                                </w:rPr>
                                <w:t>NATIONAL</w:t>
                              </w:r>
                              <w:r w:rsidRPr="00BF570D">
                                <w:rPr>
                                  <w:rFonts w:ascii="Arial" w:hAnsi="Arial" w:cs="Arial"/>
                                  <w:b/>
                                  <w:bCs/>
                                  <w:caps/>
                                  <w:noProof/>
                                  <w:sz w:val="56"/>
                                  <w:szCs w:val="72"/>
                                  <w:lang w:eastAsia="en-US"/>
                                </w:rPr>
                                <w:t xml:space="preserve"> Certificate: </w:t>
                              </w:r>
                            </w:p>
                            <w:p w14:paraId="4AE85FCF" w14:textId="77777777" w:rsidR="00854FF9" w:rsidRPr="00BF570D" w:rsidRDefault="00854FF9" w:rsidP="00854FF9">
                              <w:pPr>
                                <w:jc w:val="center"/>
                                <w:rPr>
                                  <w:rFonts w:ascii="Arial" w:hAnsi="Arial" w:cs="Arial"/>
                                  <w:b/>
                                  <w:bCs/>
                                  <w:caps/>
                                  <w:noProof/>
                                  <w:color w:val="000000"/>
                                  <w:sz w:val="56"/>
                                  <w:szCs w:val="72"/>
                                  <w:lang w:eastAsia="en-US"/>
                                </w:rPr>
                              </w:pPr>
                              <w:r>
                                <w:rPr>
                                  <w:rFonts w:ascii="Arial" w:hAnsi="Arial" w:cs="Arial"/>
                                  <w:b/>
                                  <w:bCs/>
                                  <w:caps/>
                                  <w:noProof/>
                                  <w:sz w:val="56"/>
                                  <w:szCs w:val="72"/>
                                  <w:lang w:eastAsia="en-US"/>
                                </w:rPr>
                                <w:t>GENERIC MANAGEMENT</w:t>
                              </w:r>
                            </w:p>
                            <w:p w14:paraId="4FB05779" w14:textId="4F7E750E" w:rsidR="00854FF9" w:rsidRPr="00BF570D" w:rsidRDefault="00854FF9" w:rsidP="00854FF9">
                              <w:pPr>
                                <w:jc w:val="center"/>
                                <w:rPr>
                                  <w:rFonts w:ascii="Arial" w:hAnsi="Arial" w:cs="Arial"/>
                                  <w:b/>
                                  <w:caps/>
                                  <w:noProof/>
                                  <w:color w:val="000000"/>
                                  <w:sz w:val="56"/>
                                  <w:szCs w:val="72"/>
                                  <w:lang w:eastAsia="en-US"/>
                                </w:rPr>
                              </w:pPr>
                              <w:r>
                                <w:rPr>
                                  <w:rFonts w:ascii="Arial" w:hAnsi="Arial" w:cs="Arial"/>
                                  <w:b/>
                                  <w:caps/>
                                  <w:noProof/>
                                  <w:color w:val="000000"/>
                                  <w:sz w:val="56"/>
                                  <w:szCs w:val="72"/>
                                  <w:lang w:eastAsia="en-US"/>
                                </w:rPr>
                                <w:t>592</w:t>
                              </w:r>
                              <w:r w:rsidR="009B1F3C">
                                <w:rPr>
                                  <w:rFonts w:ascii="Arial" w:hAnsi="Arial" w:cs="Arial"/>
                                  <w:b/>
                                  <w:caps/>
                                  <w:noProof/>
                                  <w:color w:val="000000"/>
                                  <w:sz w:val="56"/>
                                  <w:szCs w:val="72"/>
                                  <w:lang w:eastAsia="en-US"/>
                                </w:rPr>
                                <w:t>0</w:t>
                              </w:r>
                              <w:r>
                                <w:rPr>
                                  <w:rFonts w:ascii="Arial" w:hAnsi="Arial" w:cs="Arial"/>
                                  <w:b/>
                                  <w:caps/>
                                  <w:noProof/>
                                  <w:color w:val="000000"/>
                                  <w:sz w:val="56"/>
                                  <w:szCs w:val="72"/>
                                  <w:lang w:eastAsia="en-US"/>
                                </w:rPr>
                                <w:t>1</w:t>
                              </w:r>
                            </w:p>
                            <w:p w14:paraId="3B189D8A" w14:textId="77777777" w:rsidR="00854FF9" w:rsidRPr="00BF570D" w:rsidRDefault="00854FF9" w:rsidP="00854FF9">
                              <w:pPr>
                                <w:jc w:val="center"/>
                                <w:rPr>
                                  <w:rFonts w:ascii="Arial" w:hAnsi="Arial" w:cs="Arial"/>
                                  <w:b/>
                                  <w:caps/>
                                  <w:noProof/>
                                  <w:color w:val="000000"/>
                                  <w:sz w:val="32"/>
                                  <w:szCs w:val="72"/>
                                  <w:lang w:eastAsia="en-US"/>
                                </w:rPr>
                              </w:pPr>
                              <w:r>
                                <w:rPr>
                                  <w:rFonts w:ascii="Arial" w:hAnsi="Arial" w:cs="Arial"/>
                                  <w:b/>
                                  <w:caps/>
                                  <w:noProof/>
                                  <w:color w:val="000000"/>
                                  <w:sz w:val="32"/>
                                  <w:szCs w:val="72"/>
                                  <w:lang w:eastAsia="en-US"/>
                                </w:rPr>
                                <w:t>GENERIC MANAGEMENT</w:t>
                              </w:r>
                            </w:p>
                            <w:p w14:paraId="3A609624" w14:textId="77777777" w:rsidR="00854FF9" w:rsidRPr="0001630B" w:rsidRDefault="00854FF9" w:rsidP="00854FF9">
                              <w:pPr>
                                <w:jc w:val="center"/>
                                <w:rPr>
                                  <w:b/>
                                  <w:noProof/>
                                  <w:color w:val="000000"/>
                                  <w:spacing w:val="100"/>
                                  <w:sz w:val="28"/>
                                  <w:szCs w:val="28"/>
                                </w:rPr>
                              </w:pPr>
                              <w:r w:rsidRPr="0001630B">
                                <w:rPr>
                                  <w:rFonts w:ascii="Arial" w:hAnsi="Arial" w:cs="Arial"/>
                                  <w:b/>
                                  <w:caps/>
                                  <w:noProof/>
                                  <w:color w:val="000000"/>
                                  <w:sz w:val="28"/>
                                  <w:szCs w:val="28"/>
                                  <w:lang w:eastAsia="en-US"/>
                                </w:rPr>
                                <w:t>(</w:t>
                              </w:r>
                              <w:r w:rsidRPr="0001630B">
                                <w:rPr>
                                  <w:rFonts w:ascii="Arial" w:hAnsi="Arial" w:cs="Arial"/>
                                  <w:b/>
                                  <w:caps/>
                                  <w:noProof/>
                                  <w:color w:val="000000"/>
                                  <w:sz w:val="28"/>
                                  <w:szCs w:val="28"/>
                                  <w:lang w:val="en-GB" w:eastAsia="en-US"/>
                                </w:rPr>
                                <w:t>LP60269</w:t>
                              </w:r>
                              <w:r w:rsidRPr="0001630B">
                                <w:rPr>
                                  <w:rFonts w:ascii="Arial" w:hAnsi="Arial" w:cs="Arial"/>
                                  <w:b/>
                                  <w:caps/>
                                  <w:noProof/>
                                  <w:color w:val="000000"/>
                                  <w:sz w:val="28"/>
                                  <w:szCs w:val="28"/>
                                  <w:lang w:eastAsia="en-US"/>
                                </w:rPr>
                                <w:t>)</w:t>
                              </w:r>
                            </w:p>
                          </w:txbxContent>
                        </v:textbox>
                      </v:shape>
                      <w10:wrap anchorx="margin"/>
                    </v:group>
                  </w:pict>
                </mc:Fallback>
              </mc:AlternateContent>
            </w:r>
          </w:p>
          <w:p w14:paraId="2F3F32D0"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103E0128"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7CC0FC21"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0B8A15D0" w14:textId="29D11665"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r w:rsidRPr="00F82A48">
              <w:rPr>
                <w:rFonts w:ascii="Arial" w:hAnsi="Arial" w:cs="Arial"/>
                <w:b/>
                <w:smallCaps/>
                <w:color w:val="0D0D0D"/>
                <w:spacing w:val="100"/>
                <w:sz w:val="36"/>
                <w:szCs w:val="44"/>
                <w:lang w:eastAsia="en-US"/>
              </w:rPr>
              <w:t xml:space="preserve">Skills Program </w:t>
            </w:r>
            <w:r>
              <w:rPr>
                <w:rFonts w:ascii="Arial" w:hAnsi="Arial" w:cs="Arial"/>
                <w:b/>
                <w:smallCaps/>
                <w:color w:val="0D0D0D"/>
                <w:spacing w:val="100"/>
                <w:sz w:val="36"/>
                <w:szCs w:val="44"/>
                <w:lang w:eastAsia="en-US"/>
              </w:rPr>
              <w:t>4-Unit Management</w:t>
            </w:r>
          </w:p>
          <w:p w14:paraId="2A76A0A0"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3528F5F4"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15A48D32"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20D5C72E"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70862316"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58ACEFB4"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01D477AF"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536693E6"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63577864" w14:textId="77777777" w:rsidR="00854FF9" w:rsidRDefault="00854FF9" w:rsidP="00B015AF">
            <w:pPr>
              <w:numPr>
                <w:ilvl w:val="1"/>
                <w:numId w:val="0"/>
              </w:numPr>
              <w:spacing w:line="360" w:lineRule="auto"/>
              <w:jc w:val="center"/>
              <w:rPr>
                <w:rFonts w:ascii="Cambria" w:hAnsi="Cambria"/>
                <w:b/>
                <w:i/>
                <w:iCs/>
                <w:color w:val="4F81BD"/>
                <w:spacing w:val="15"/>
                <w:sz w:val="44"/>
                <w:szCs w:val="28"/>
                <w:lang w:eastAsia="ja-JP"/>
              </w:rPr>
            </w:pPr>
          </w:p>
          <w:p w14:paraId="111EDA9F" w14:textId="77777777" w:rsidR="00854FF9" w:rsidRPr="009F1EA7" w:rsidRDefault="00854FF9" w:rsidP="00854FF9">
            <w:pPr>
              <w:numPr>
                <w:ilvl w:val="1"/>
                <w:numId w:val="0"/>
              </w:numPr>
              <w:spacing w:line="360" w:lineRule="auto"/>
              <w:rPr>
                <w:rFonts w:ascii="Cambria" w:hAnsi="Cambria"/>
                <w:i/>
                <w:iCs/>
                <w:color w:val="4F81BD"/>
                <w:spacing w:val="15"/>
                <w:lang w:eastAsia="ja-JP"/>
              </w:rPr>
            </w:pPr>
          </w:p>
        </w:tc>
      </w:tr>
    </w:tbl>
    <w:p w14:paraId="4373151B" w14:textId="203C8B64" w:rsidR="00DE0C1D" w:rsidRDefault="00DE0C1D"/>
    <w:p w14:paraId="30FD8467" w14:textId="77777777" w:rsidR="00287B30" w:rsidRPr="00CF740F" w:rsidRDefault="00287B30" w:rsidP="00287B30">
      <w:pPr>
        <w:rPr>
          <w:sz w:val="18"/>
          <w:szCs w:val="18"/>
        </w:rPr>
      </w:pPr>
    </w:p>
    <w:p w14:paraId="08CD23DC" w14:textId="77777777" w:rsidR="0077715F" w:rsidRPr="00F57274" w:rsidRDefault="0077715F" w:rsidP="00830171">
      <w:pPr>
        <w:pStyle w:val="Title"/>
        <w:rPr>
          <w:color w:val="auto"/>
        </w:rPr>
      </w:pPr>
      <w:bookmarkStart w:id="2" w:name="_Toc295523531"/>
      <w:bookmarkStart w:id="3" w:name="_Toc295524191"/>
      <w:bookmarkStart w:id="4" w:name="_Toc303642651"/>
      <w:bookmarkStart w:id="5" w:name="_Toc303642727"/>
      <w:r w:rsidRPr="00F57274">
        <w:rPr>
          <w:color w:val="auto"/>
        </w:rPr>
        <w:t>Table of Content</w:t>
      </w:r>
      <w:bookmarkEnd w:id="0"/>
      <w:bookmarkEnd w:id="1"/>
      <w:bookmarkEnd w:id="2"/>
      <w:bookmarkEnd w:id="3"/>
      <w:bookmarkEnd w:id="4"/>
      <w:bookmarkEnd w:id="5"/>
      <w:r w:rsidR="00817DDE" w:rsidRPr="00F57274">
        <w:rPr>
          <w:color w:val="auto"/>
        </w:rPr>
        <w:t>s</w:t>
      </w:r>
    </w:p>
    <w:p w14:paraId="40E56A7D" w14:textId="77777777" w:rsidR="00830171" w:rsidRDefault="00830171" w:rsidP="00F57274">
      <w:pPr>
        <w:pStyle w:val="TOC1"/>
      </w:pPr>
    </w:p>
    <w:tbl>
      <w:tblPr>
        <w:tblStyle w:val="TableGrid"/>
        <w:tblpPr w:leftFromText="180" w:rightFromText="180" w:vertAnchor="text" w:horzAnchor="margin" w:tblpY="-69"/>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1276"/>
      </w:tblGrid>
      <w:tr w:rsidR="00854FF9" w:rsidRPr="00817DDE" w14:paraId="251FFA4F" w14:textId="77777777" w:rsidTr="00854FF9">
        <w:trPr>
          <w:trHeight w:val="96"/>
        </w:trPr>
        <w:tc>
          <w:tcPr>
            <w:tcW w:w="8755" w:type="dxa"/>
            <w:vAlign w:val="bottom"/>
          </w:tcPr>
          <w:p w14:paraId="1A6B8DB1" w14:textId="77777777" w:rsidR="00854FF9" w:rsidRPr="00F57274" w:rsidRDefault="00854FF9" w:rsidP="00854FF9">
            <w:pPr>
              <w:pStyle w:val="TOC1"/>
            </w:pPr>
            <w:r w:rsidRPr="00F57274">
              <w:t xml:space="preserve">     2.6 </w:t>
            </w:r>
            <w:hyperlink w:anchor="Lesson_Planning" w:history="1">
              <w:r w:rsidRPr="00F57274">
                <w:rPr>
                  <w:rStyle w:val="Hyperlink"/>
                  <w:color w:val="auto"/>
                </w:rPr>
                <w:t>Lesson planning</w:t>
              </w:r>
            </w:hyperlink>
          </w:p>
        </w:tc>
        <w:tc>
          <w:tcPr>
            <w:tcW w:w="1276" w:type="dxa"/>
            <w:vAlign w:val="center"/>
          </w:tcPr>
          <w:p w14:paraId="2B277E2B" w14:textId="05BBBB0F" w:rsidR="00854FF9" w:rsidRPr="00817DDE" w:rsidRDefault="00A60513" w:rsidP="00854FF9">
            <w:pPr>
              <w:pStyle w:val="TOC1"/>
            </w:pPr>
            <w:r>
              <w:t>4</w:t>
            </w:r>
          </w:p>
        </w:tc>
      </w:tr>
      <w:tr w:rsidR="00854FF9" w:rsidRPr="00817DDE" w14:paraId="0E96F441" w14:textId="77777777" w:rsidTr="00854FF9">
        <w:tc>
          <w:tcPr>
            <w:tcW w:w="8755" w:type="dxa"/>
            <w:vAlign w:val="bottom"/>
          </w:tcPr>
          <w:p w14:paraId="56D27580" w14:textId="77777777" w:rsidR="00854FF9" w:rsidRPr="00F57274" w:rsidRDefault="00854FF9" w:rsidP="00854FF9">
            <w:pPr>
              <w:pStyle w:val="TOC1"/>
            </w:pPr>
            <w:r w:rsidRPr="00F57274">
              <w:t xml:space="preserve">            </w:t>
            </w:r>
            <w:hyperlink w:anchor="Lessonplans" w:history="1">
              <w:r w:rsidRPr="00F57274">
                <w:rPr>
                  <w:rStyle w:val="Hyperlink"/>
                  <w:color w:val="auto"/>
                </w:rPr>
                <w:t>Lesson Plans</w:t>
              </w:r>
            </w:hyperlink>
          </w:p>
        </w:tc>
        <w:tc>
          <w:tcPr>
            <w:tcW w:w="1276" w:type="dxa"/>
            <w:vAlign w:val="center"/>
          </w:tcPr>
          <w:p w14:paraId="62F2904E" w14:textId="44080967" w:rsidR="00854FF9" w:rsidRPr="00817DDE" w:rsidRDefault="00A60513" w:rsidP="00854FF9">
            <w:pPr>
              <w:pStyle w:val="TOC1"/>
            </w:pPr>
            <w:r>
              <w:t>5</w:t>
            </w:r>
          </w:p>
        </w:tc>
      </w:tr>
      <w:tr w:rsidR="00854FF9" w:rsidRPr="00817DDE" w14:paraId="6466AD0A" w14:textId="77777777" w:rsidTr="00854FF9">
        <w:tc>
          <w:tcPr>
            <w:tcW w:w="8755" w:type="dxa"/>
            <w:vAlign w:val="bottom"/>
          </w:tcPr>
          <w:p w14:paraId="50251503" w14:textId="77777777" w:rsidR="00854FF9" w:rsidRPr="00F57274" w:rsidRDefault="00854FF9" w:rsidP="00854FF9">
            <w:pPr>
              <w:pStyle w:val="TOC1"/>
            </w:pPr>
            <w:r w:rsidRPr="00F57274">
              <w:t xml:space="preserve">3. </w:t>
            </w:r>
            <w:hyperlink w:anchor="Facilitator_Conduct" w:history="1">
              <w:r w:rsidRPr="00F57274">
                <w:rPr>
                  <w:rStyle w:val="Hyperlink"/>
                  <w:color w:val="auto"/>
                </w:rPr>
                <w:t>Facilitator conduct</w:t>
              </w:r>
            </w:hyperlink>
          </w:p>
        </w:tc>
        <w:tc>
          <w:tcPr>
            <w:tcW w:w="1276" w:type="dxa"/>
            <w:vAlign w:val="center"/>
          </w:tcPr>
          <w:p w14:paraId="39A40528" w14:textId="35EDF9BF" w:rsidR="00854FF9" w:rsidRPr="00817DDE" w:rsidRDefault="00A60513" w:rsidP="00854FF9">
            <w:pPr>
              <w:pStyle w:val="TOC1"/>
            </w:pPr>
            <w:r>
              <w:t>6</w:t>
            </w:r>
          </w:p>
        </w:tc>
      </w:tr>
      <w:tr w:rsidR="00854FF9" w:rsidRPr="00817DDE" w14:paraId="2F691C64" w14:textId="77777777" w:rsidTr="00854FF9">
        <w:tc>
          <w:tcPr>
            <w:tcW w:w="8755" w:type="dxa"/>
            <w:vAlign w:val="bottom"/>
          </w:tcPr>
          <w:p w14:paraId="52094CD9" w14:textId="77777777" w:rsidR="00854FF9" w:rsidRPr="00F57274" w:rsidRDefault="00854FF9" w:rsidP="00854FF9">
            <w:pPr>
              <w:pStyle w:val="TOC1"/>
            </w:pPr>
            <w:r w:rsidRPr="00F57274">
              <w:t>4</w:t>
            </w:r>
            <w:hyperlink w:anchor="Administration" w:history="1">
              <w:r w:rsidRPr="00F57274">
                <w:rPr>
                  <w:rStyle w:val="Hyperlink"/>
                  <w:color w:val="auto"/>
                </w:rPr>
                <w:t>. Administration</w:t>
              </w:r>
            </w:hyperlink>
          </w:p>
        </w:tc>
        <w:tc>
          <w:tcPr>
            <w:tcW w:w="1276" w:type="dxa"/>
            <w:vAlign w:val="center"/>
          </w:tcPr>
          <w:p w14:paraId="49D5F01B" w14:textId="6F0C6CC9" w:rsidR="00854FF9" w:rsidRPr="00817DDE" w:rsidRDefault="00A60513" w:rsidP="00854FF9">
            <w:pPr>
              <w:pStyle w:val="TOC1"/>
            </w:pPr>
            <w:r>
              <w:t>8</w:t>
            </w:r>
          </w:p>
        </w:tc>
      </w:tr>
      <w:tr w:rsidR="00854FF9" w:rsidRPr="00817DDE" w14:paraId="24CA8A2B" w14:textId="77777777" w:rsidTr="00854FF9">
        <w:tc>
          <w:tcPr>
            <w:tcW w:w="8755" w:type="dxa"/>
            <w:vAlign w:val="bottom"/>
          </w:tcPr>
          <w:p w14:paraId="6E730756" w14:textId="77777777" w:rsidR="00854FF9" w:rsidRPr="00F57274" w:rsidRDefault="00854FF9" w:rsidP="00854FF9">
            <w:pPr>
              <w:pStyle w:val="TOC1"/>
            </w:pPr>
            <w:r w:rsidRPr="00F57274">
              <w:t xml:space="preserve">            </w:t>
            </w:r>
            <w:hyperlink w:anchor="Facilitatorreport" w:history="1">
              <w:r w:rsidRPr="00F57274">
                <w:rPr>
                  <w:rStyle w:val="Hyperlink"/>
                  <w:color w:val="auto"/>
                </w:rPr>
                <w:t>Facilitator report</w:t>
              </w:r>
            </w:hyperlink>
          </w:p>
        </w:tc>
        <w:tc>
          <w:tcPr>
            <w:tcW w:w="1276" w:type="dxa"/>
            <w:vAlign w:val="center"/>
          </w:tcPr>
          <w:p w14:paraId="4DED545E" w14:textId="4EC2A34E" w:rsidR="00854FF9" w:rsidRPr="00817DDE" w:rsidRDefault="00A60513" w:rsidP="00854FF9">
            <w:pPr>
              <w:pStyle w:val="TOC1"/>
            </w:pPr>
            <w:r>
              <w:t>9</w:t>
            </w:r>
          </w:p>
        </w:tc>
      </w:tr>
      <w:tr w:rsidR="00854FF9" w:rsidRPr="00817DDE" w14:paraId="7E82E38F" w14:textId="77777777" w:rsidTr="00854FF9">
        <w:tc>
          <w:tcPr>
            <w:tcW w:w="8755" w:type="dxa"/>
            <w:vAlign w:val="bottom"/>
          </w:tcPr>
          <w:p w14:paraId="09235C4E" w14:textId="77777777" w:rsidR="00854FF9" w:rsidRPr="00F57274" w:rsidRDefault="00854FF9" w:rsidP="00854FF9">
            <w:pPr>
              <w:pStyle w:val="TOC1"/>
            </w:pPr>
            <w:r w:rsidRPr="00F57274">
              <w:t xml:space="preserve">            </w:t>
            </w:r>
            <w:hyperlink w:anchor="Attendanceregister" w:history="1">
              <w:r w:rsidRPr="00F57274">
                <w:rPr>
                  <w:rStyle w:val="Hyperlink"/>
                  <w:color w:val="auto"/>
                </w:rPr>
                <w:t>Attendance register</w:t>
              </w:r>
            </w:hyperlink>
          </w:p>
        </w:tc>
        <w:tc>
          <w:tcPr>
            <w:tcW w:w="1276" w:type="dxa"/>
            <w:vAlign w:val="center"/>
          </w:tcPr>
          <w:p w14:paraId="2C98D728" w14:textId="3CD69634" w:rsidR="00854FF9" w:rsidRPr="00817DDE" w:rsidRDefault="00854FF9" w:rsidP="00854FF9">
            <w:pPr>
              <w:pStyle w:val="TOC1"/>
            </w:pPr>
            <w:r>
              <w:t>1</w:t>
            </w:r>
            <w:r w:rsidR="00A60513">
              <w:t>3</w:t>
            </w:r>
          </w:p>
        </w:tc>
      </w:tr>
      <w:tr w:rsidR="00854FF9" w:rsidRPr="00817DDE" w14:paraId="7047F99D" w14:textId="77777777" w:rsidTr="00854FF9">
        <w:tc>
          <w:tcPr>
            <w:tcW w:w="8755" w:type="dxa"/>
            <w:vAlign w:val="bottom"/>
          </w:tcPr>
          <w:p w14:paraId="7E60D078" w14:textId="77777777" w:rsidR="00854FF9" w:rsidRPr="00F57274" w:rsidRDefault="00854FF9" w:rsidP="00854FF9">
            <w:pPr>
              <w:pStyle w:val="TOC1"/>
            </w:pPr>
          </w:p>
        </w:tc>
        <w:tc>
          <w:tcPr>
            <w:tcW w:w="1276" w:type="dxa"/>
            <w:vAlign w:val="center"/>
          </w:tcPr>
          <w:p w14:paraId="632A7E9B" w14:textId="77777777" w:rsidR="00854FF9" w:rsidRPr="00817DDE" w:rsidRDefault="00854FF9" w:rsidP="00854FF9">
            <w:pPr>
              <w:pStyle w:val="TOC1"/>
            </w:pPr>
          </w:p>
        </w:tc>
      </w:tr>
      <w:tr w:rsidR="00854FF9" w:rsidRPr="00817DDE" w14:paraId="2887C382" w14:textId="77777777" w:rsidTr="00854FF9">
        <w:tc>
          <w:tcPr>
            <w:tcW w:w="8755" w:type="dxa"/>
            <w:vAlign w:val="bottom"/>
          </w:tcPr>
          <w:p w14:paraId="143FFF2A" w14:textId="77777777" w:rsidR="00854FF9" w:rsidRPr="00F57274" w:rsidRDefault="00854FF9" w:rsidP="00854FF9">
            <w:pPr>
              <w:pStyle w:val="TOC1"/>
            </w:pPr>
          </w:p>
        </w:tc>
        <w:tc>
          <w:tcPr>
            <w:tcW w:w="1276" w:type="dxa"/>
            <w:vAlign w:val="center"/>
          </w:tcPr>
          <w:p w14:paraId="762C9CC9" w14:textId="77777777" w:rsidR="00854FF9" w:rsidRPr="00817DDE" w:rsidRDefault="00854FF9" w:rsidP="00854FF9">
            <w:pPr>
              <w:pStyle w:val="TOC1"/>
            </w:pPr>
          </w:p>
        </w:tc>
      </w:tr>
      <w:tr w:rsidR="00854FF9" w:rsidRPr="00817DDE" w14:paraId="0FDF76D5" w14:textId="77777777" w:rsidTr="00854FF9">
        <w:tc>
          <w:tcPr>
            <w:tcW w:w="8755" w:type="dxa"/>
            <w:vAlign w:val="bottom"/>
          </w:tcPr>
          <w:p w14:paraId="7B6408B2" w14:textId="77777777" w:rsidR="00854FF9" w:rsidRPr="00F57274" w:rsidRDefault="00854FF9" w:rsidP="00854FF9">
            <w:pPr>
              <w:pStyle w:val="TOC1"/>
            </w:pPr>
          </w:p>
        </w:tc>
        <w:tc>
          <w:tcPr>
            <w:tcW w:w="1276" w:type="dxa"/>
            <w:vAlign w:val="center"/>
          </w:tcPr>
          <w:p w14:paraId="47AE96E4" w14:textId="77777777" w:rsidR="00854FF9" w:rsidRPr="00817DDE" w:rsidRDefault="00854FF9" w:rsidP="00854FF9">
            <w:pPr>
              <w:pStyle w:val="TOC1"/>
            </w:pPr>
          </w:p>
        </w:tc>
      </w:tr>
    </w:tbl>
    <w:p w14:paraId="7D9EC3DA" w14:textId="77777777" w:rsidR="005644A4" w:rsidRDefault="005644A4" w:rsidP="00F57274">
      <w:pPr>
        <w:pStyle w:val="TOC1"/>
      </w:pPr>
    </w:p>
    <w:p w14:paraId="4ECC7716" w14:textId="77777777" w:rsidR="0077715F" w:rsidRPr="005644A4" w:rsidRDefault="0077715F" w:rsidP="005644A4"/>
    <w:p w14:paraId="150153CC" w14:textId="77777777" w:rsidR="00036857" w:rsidRDefault="0015283E" w:rsidP="008E4613">
      <w:pPr>
        <w:rPr>
          <w:rFonts w:asciiTheme="minorHAnsi" w:hAnsiTheme="minorHAnsi" w:cstheme="minorHAnsi"/>
          <w:b/>
          <w:szCs w:val="22"/>
        </w:rPr>
      </w:pPr>
      <w:r w:rsidRPr="005644A4">
        <w:br w:type="page"/>
      </w:r>
      <w:r w:rsidR="008E4613">
        <w:rPr>
          <w:rFonts w:asciiTheme="minorHAnsi" w:hAnsiTheme="minorHAnsi" w:cstheme="minorHAnsi"/>
          <w:b/>
          <w:szCs w:val="22"/>
        </w:rPr>
        <w:lastRenderedPageBreak/>
        <w:t xml:space="preserve"> </w:t>
      </w:r>
    </w:p>
    <w:p w14:paraId="6EF8738D" w14:textId="77777777" w:rsidR="00036857" w:rsidRPr="008E4613" w:rsidRDefault="00036857" w:rsidP="008E4613">
      <w:pPr>
        <w:jc w:val="center"/>
      </w:pPr>
      <w:r w:rsidRPr="00036857">
        <w:rPr>
          <w:rFonts w:asciiTheme="minorHAnsi" w:hAnsiTheme="minorHAnsi" w:cstheme="minorHAnsi"/>
          <w:b/>
          <w:sz w:val="32"/>
          <w:szCs w:val="22"/>
        </w:rPr>
        <w:t>Manage a diverse work force to add value – 252043</w:t>
      </w:r>
    </w:p>
    <w:p w14:paraId="4C75DC23" w14:textId="77777777" w:rsidR="00036857" w:rsidRPr="00036857" w:rsidRDefault="00036857" w:rsidP="00036857">
      <w:pPr>
        <w:tabs>
          <w:tab w:val="left" w:pos="284"/>
        </w:tabs>
        <w:rPr>
          <w:rFonts w:asciiTheme="minorHAnsi" w:hAnsiTheme="minorHAnsi" w:cstheme="minorHAnsi"/>
          <w:szCs w:val="22"/>
        </w:rPr>
      </w:pPr>
      <w:r w:rsidRPr="00036857">
        <w:rPr>
          <w:rFonts w:asciiTheme="minorHAnsi" w:hAnsiTheme="minorHAnsi" w:cstheme="minorHAnsi"/>
          <w:szCs w:val="22"/>
        </w:rPr>
        <w:t>In this unit the learner will learn:</w:t>
      </w:r>
    </w:p>
    <w:p w14:paraId="608B048D" w14:textId="77777777" w:rsidR="00036857" w:rsidRPr="00036857" w:rsidRDefault="00036857" w:rsidP="00036857">
      <w:pPr>
        <w:numPr>
          <w:ilvl w:val="0"/>
          <w:numId w:val="21"/>
        </w:numPr>
        <w:tabs>
          <w:tab w:val="left" w:pos="284"/>
        </w:tabs>
        <w:ind w:left="0" w:firstLine="0"/>
        <w:rPr>
          <w:rFonts w:asciiTheme="minorHAnsi" w:hAnsiTheme="minorHAnsi" w:cstheme="minorHAnsi"/>
          <w:szCs w:val="22"/>
          <w:lang w:val="en-US"/>
        </w:rPr>
      </w:pPr>
      <w:r w:rsidRPr="00036857">
        <w:rPr>
          <w:rFonts w:asciiTheme="minorHAnsi" w:hAnsiTheme="minorHAnsi" w:cstheme="minorHAnsi"/>
          <w:szCs w:val="22"/>
          <w:lang w:val="en-US"/>
        </w:rPr>
        <w:t xml:space="preserve">Demonstrating knowledge and understanding of diversity in the workplace. </w:t>
      </w:r>
    </w:p>
    <w:p w14:paraId="503A8D42" w14:textId="77777777" w:rsidR="00036857" w:rsidRPr="00036857" w:rsidRDefault="00036857" w:rsidP="00036857">
      <w:pPr>
        <w:numPr>
          <w:ilvl w:val="0"/>
          <w:numId w:val="21"/>
        </w:numPr>
        <w:tabs>
          <w:tab w:val="left" w:pos="284"/>
        </w:tabs>
        <w:ind w:left="0" w:firstLine="0"/>
        <w:rPr>
          <w:rFonts w:asciiTheme="minorHAnsi" w:hAnsiTheme="minorHAnsi" w:cstheme="minorHAnsi"/>
          <w:szCs w:val="22"/>
          <w:lang w:val="en-US"/>
        </w:rPr>
      </w:pPr>
      <w:r w:rsidRPr="00036857">
        <w:rPr>
          <w:rFonts w:asciiTheme="minorHAnsi" w:hAnsiTheme="minorHAnsi" w:cstheme="minorHAnsi"/>
          <w:szCs w:val="22"/>
          <w:lang w:val="en-US"/>
        </w:rPr>
        <w:t xml:space="preserve">Demonstrating understanding of the reality of diversity and its value in a unit. </w:t>
      </w:r>
    </w:p>
    <w:p w14:paraId="7149F65D" w14:textId="77777777" w:rsidR="00036857" w:rsidRPr="00036857" w:rsidRDefault="00036857" w:rsidP="00036857">
      <w:pPr>
        <w:numPr>
          <w:ilvl w:val="0"/>
          <w:numId w:val="21"/>
        </w:numPr>
        <w:tabs>
          <w:tab w:val="left" w:pos="284"/>
        </w:tabs>
        <w:ind w:left="0" w:firstLine="0"/>
        <w:rPr>
          <w:rFonts w:asciiTheme="minorHAnsi" w:hAnsiTheme="minorHAnsi" w:cstheme="minorHAnsi"/>
          <w:b/>
          <w:bCs/>
          <w:i/>
          <w:iCs/>
          <w:color w:val="4F81BD"/>
          <w:szCs w:val="22"/>
        </w:rPr>
      </w:pPr>
      <w:r w:rsidRPr="00036857">
        <w:rPr>
          <w:rFonts w:asciiTheme="minorHAnsi" w:hAnsiTheme="minorHAnsi" w:cstheme="minorHAnsi"/>
          <w:szCs w:val="22"/>
          <w:lang w:val="en-US"/>
        </w:rPr>
        <w:t xml:space="preserve">Managing team members </w:t>
      </w:r>
      <w:proofErr w:type="gramStart"/>
      <w:r w:rsidRPr="00036857">
        <w:rPr>
          <w:rFonts w:asciiTheme="minorHAnsi" w:hAnsiTheme="minorHAnsi" w:cstheme="minorHAnsi"/>
          <w:szCs w:val="22"/>
          <w:lang w:val="en-US"/>
        </w:rPr>
        <w:t>taking into account</w:t>
      </w:r>
      <w:proofErr w:type="gramEnd"/>
      <w:r w:rsidRPr="00036857">
        <w:rPr>
          <w:rFonts w:asciiTheme="minorHAnsi" w:hAnsiTheme="minorHAnsi" w:cstheme="minorHAnsi"/>
          <w:szCs w:val="22"/>
          <w:lang w:val="en-US"/>
        </w:rPr>
        <w:t xml:space="preserve"> similarities and differences. </w:t>
      </w:r>
    </w:p>
    <w:p w14:paraId="3D7D4260" w14:textId="77777777" w:rsidR="00036857" w:rsidRPr="00036857" w:rsidRDefault="00036857" w:rsidP="00036857">
      <w:pPr>
        <w:numPr>
          <w:ilvl w:val="0"/>
          <w:numId w:val="21"/>
        </w:numPr>
        <w:tabs>
          <w:tab w:val="left" w:pos="284"/>
        </w:tabs>
        <w:ind w:left="0" w:firstLine="0"/>
        <w:rPr>
          <w:rFonts w:asciiTheme="minorHAnsi" w:hAnsiTheme="minorHAnsi" w:cstheme="minorHAnsi"/>
          <w:b/>
          <w:bCs/>
          <w:i/>
          <w:iCs/>
          <w:color w:val="4F81BD"/>
          <w:szCs w:val="22"/>
        </w:rPr>
      </w:pPr>
      <w:r w:rsidRPr="00036857">
        <w:rPr>
          <w:rFonts w:asciiTheme="minorHAnsi" w:hAnsiTheme="minorHAnsi" w:cstheme="minorHAnsi"/>
          <w:szCs w:val="22"/>
          <w:lang w:val="en-US"/>
        </w:rPr>
        <w:t>Dealing with disagreements and conflicts arising from diversity in a unit</w:t>
      </w:r>
    </w:p>
    <w:p w14:paraId="096828A2" w14:textId="77777777" w:rsidR="00036857" w:rsidRDefault="00036857" w:rsidP="00036857">
      <w:pPr>
        <w:tabs>
          <w:tab w:val="left" w:pos="284"/>
        </w:tabs>
        <w:rPr>
          <w:rFonts w:asciiTheme="minorHAnsi" w:hAnsiTheme="minorHAnsi" w:cstheme="minorHAnsi"/>
          <w:szCs w:val="22"/>
          <w:lang w:val="en-US"/>
        </w:rPr>
      </w:pPr>
    </w:p>
    <w:tbl>
      <w:tblPr>
        <w:tblStyle w:val="TableGrid"/>
        <w:tblW w:w="10770" w:type="dxa"/>
        <w:jc w:val="center"/>
        <w:tblLayout w:type="fixed"/>
        <w:tblLook w:val="04A0" w:firstRow="1" w:lastRow="0" w:firstColumn="1" w:lastColumn="0" w:noHBand="0" w:noVBand="1"/>
      </w:tblPr>
      <w:tblGrid>
        <w:gridCol w:w="1133"/>
        <w:gridCol w:w="8361"/>
        <w:gridCol w:w="1276"/>
      </w:tblGrid>
      <w:tr w:rsidR="00036857" w:rsidRPr="00036857" w14:paraId="12DFDA1E" w14:textId="77777777" w:rsidTr="00036857">
        <w:trPr>
          <w:jc w:val="center"/>
        </w:trPr>
        <w:tc>
          <w:tcPr>
            <w:tcW w:w="10770"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BEB7476" w14:textId="77777777" w:rsidR="00036857" w:rsidRPr="00036857" w:rsidRDefault="00036857" w:rsidP="00036857">
            <w:pPr>
              <w:tabs>
                <w:tab w:val="left" w:pos="1134"/>
              </w:tabs>
              <w:jc w:val="center"/>
              <w:rPr>
                <w:rFonts w:asciiTheme="minorHAnsi" w:hAnsiTheme="minorHAnsi" w:cstheme="minorHAnsi"/>
                <w:b/>
                <w:smallCaps/>
                <w:color w:val="215868" w:themeColor="accent5" w:themeShade="80"/>
                <w:spacing w:val="3"/>
                <w:sz w:val="20"/>
                <w:szCs w:val="20"/>
              </w:rPr>
            </w:pPr>
            <w:r w:rsidRPr="00036857">
              <w:rPr>
                <w:rFonts w:asciiTheme="minorHAnsi" w:hAnsiTheme="minorHAnsi" w:cstheme="minorHAnsi"/>
                <w:b/>
                <w:smallCaps/>
                <w:color w:val="215868" w:themeColor="accent5" w:themeShade="80"/>
                <w:spacing w:val="3"/>
                <w:sz w:val="20"/>
                <w:szCs w:val="20"/>
              </w:rPr>
              <w:br w:type="page"/>
              <w:t>Facilitator Preparation</w:t>
            </w:r>
          </w:p>
        </w:tc>
      </w:tr>
      <w:tr w:rsidR="00036857" w:rsidRPr="00036857" w14:paraId="059447E8" w14:textId="77777777" w:rsidTr="00036857">
        <w:trPr>
          <w:jc w:val="center"/>
        </w:trPr>
        <w:tc>
          <w:tcPr>
            <w:tcW w:w="10770" w:type="dxa"/>
            <w:gridSpan w:val="3"/>
            <w:tcBorders>
              <w:top w:val="single" w:sz="4" w:space="0" w:color="auto"/>
              <w:left w:val="single" w:sz="4" w:space="0" w:color="auto"/>
              <w:bottom w:val="single" w:sz="4" w:space="0" w:color="auto"/>
              <w:right w:val="single" w:sz="4" w:space="0" w:color="auto"/>
            </w:tcBorders>
            <w:hideMark/>
          </w:tcPr>
          <w:p w14:paraId="30BF5F21" w14:textId="77777777" w:rsidR="00036857" w:rsidRPr="00036857" w:rsidRDefault="00036857" w:rsidP="00036857">
            <w:pPr>
              <w:pStyle w:val="ListParagraph"/>
              <w:numPr>
                <w:ilvl w:val="0"/>
                <w:numId w:val="22"/>
              </w:numPr>
              <w:tabs>
                <w:tab w:val="left" w:pos="426"/>
              </w:tabs>
              <w:overflowPunct w:val="0"/>
              <w:autoSpaceDE w:val="0"/>
              <w:autoSpaceDN w:val="0"/>
              <w:adjustRightInd w:val="0"/>
              <w:spacing w:after="0" w:line="240" w:lineRule="auto"/>
              <w:ind w:left="34" w:firstLine="0"/>
              <w:rPr>
                <w:rFonts w:asciiTheme="minorHAnsi" w:hAnsiTheme="minorHAnsi" w:cstheme="minorHAnsi"/>
                <w:b/>
                <w:bCs/>
                <w:i/>
                <w:smallCaps/>
                <w:sz w:val="20"/>
                <w:szCs w:val="20"/>
              </w:rPr>
            </w:pPr>
            <w:r w:rsidRPr="00036857">
              <w:rPr>
                <w:rFonts w:asciiTheme="minorHAnsi" w:hAnsiTheme="minorHAnsi" w:cstheme="minorHAnsi"/>
                <w:b/>
                <w:bCs/>
                <w:i/>
                <w:smallCaps/>
                <w:sz w:val="20"/>
                <w:szCs w:val="20"/>
              </w:rPr>
              <w:t>Study the notes in this lesson plan carefully to ensure preparation is done before the start of classes</w:t>
            </w:r>
          </w:p>
          <w:p w14:paraId="38B1519A" w14:textId="77777777" w:rsidR="00036857" w:rsidRPr="00036857" w:rsidRDefault="00036857" w:rsidP="00036857">
            <w:pPr>
              <w:pStyle w:val="ListParagraph"/>
              <w:numPr>
                <w:ilvl w:val="0"/>
                <w:numId w:val="22"/>
              </w:numPr>
              <w:tabs>
                <w:tab w:val="left" w:pos="426"/>
              </w:tabs>
              <w:overflowPunct w:val="0"/>
              <w:autoSpaceDE w:val="0"/>
              <w:autoSpaceDN w:val="0"/>
              <w:adjustRightInd w:val="0"/>
              <w:spacing w:after="0" w:line="240" w:lineRule="auto"/>
              <w:ind w:left="34" w:firstLine="0"/>
              <w:rPr>
                <w:rFonts w:asciiTheme="minorHAnsi" w:hAnsiTheme="minorHAnsi" w:cstheme="minorHAnsi"/>
                <w:b/>
                <w:smallCaps/>
                <w:spacing w:val="3"/>
                <w:sz w:val="20"/>
                <w:szCs w:val="20"/>
              </w:rPr>
            </w:pPr>
            <w:r w:rsidRPr="00036857">
              <w:rPr>
                <w:rFonts w:asciiTheme="minorHAnsi" w:hAnsiTheme="minorHAnsi" w:cstheme="minorHAnsi"/>
                <w:b/>
                <w:bCs/>
                <w:i/>
                <w:smallCaps/>
                <w:sz w:val="20"/>
                <w:szCs w:val="20"/>
              </w:rPr>
              <w:t>Study the Learner materials so that you are familiar with the topics that will be covered in this part of the course.</w:t>
            </w:r>
          </w:p>
        </w:tc>
      </w:tr>
      <w:tr w:rsidR="00036857" w:rsidRPr="00036857" w14:paraId="6E454ACE" w14:textId="77777777" w:rsidTr="00036857">
        <w:trPr>
          <w:jc w:val="center"/>
        </w:trPr>
        <w:tc>
          <w:tcPr>
            <w:tcW w:w="1133" w:type="dxa"/>
            <w:tcBorders>
              <w:top w:val="single" w:sz="4" w:space="0" w:color="auto"/>
              <w:left w:val="single" w:sz="4" w:space="0" w:color="auto"/>
              <w:bottom w:val="single" w:sz="4" w:space="0" w:color="auto"/>
              <w:right w:val="nil"/>
            </w:tcBorders>
            <w:shd w:val="clear" w:color="auto" w:fill="8DB3E2" w:themeFill="text2" w:themeFillTint="66"/>
            <w:vAlign w:val="center"/>
            <w:hideMark/>
          </w:tcPr>
          <w:p w14:paraId="24974349" w14:textId="77777777" w:rsidR="00036857" w:rsidRPr="00036857" w:rsidRDefault="00036857" w:rsidP="00036857">
            <w:pPr>
              <w:tabs>
                <w:tab w:val="left" w:pos="1134"/>
              </w:tabs>
              <w:jc w:val="center"/>
              <w:rPr>
                <w:rFonts w:asciiTheme="minorHAnsi" w:hAnsiTheme="minorHAnsi" w:cstheme="minorHAnsi"/>
                <w:b/>
                <w:smallCaps/>
                <w:color w:val="215868" w:themeColor="accent5" w:themeShade="80"/>
                <w:spacing w:val="3"/>
                <w:sz w:val="20"/>
                <w:szCs w:val="20"/>
              </w:rPr>
            </w:pPr>
            <w:r w:rsidRPr="00036857">
              <w:rPr>
                <w:rFonts w:asciiTheme="minorHAnsi" w:hAnsiTheme="minorHAnsi" w:cstheme="minorHAnsi"/>
                <w:b/>
                <w:smallCaps/>
                <w:color w:val="215868" w:themeColor="accent5" w:themeShade="80"/>
                <w:spacing w:val="3"/>
                <w:sz w:val="20"/>
                <w:szCs w:val="20"/>
              </w:rPr>
              <w:t>Time</w:t>
            </w:r>
          </w:p>
        </w:tc>
        <w:tc>
          <w:tcPr>
            <w:tcW w:w="8361" w:type="dxa"/>
            <w:tcBorders>
              <w:top w:val="single" w:sz="4" w:space="0" w:color="auto"/>
              <w:left w:val="nil"/>
              <w:bottom w:val="single" w:sz="4" w:space="0" w:color="auto"/>
              <w:right w:val="nil"/>
            </w:tcBorders>
            <w:shd w:val="clear" w:color="auto" w:fill="8DB3E2" w:themeFill="text2" w:themeFillTint="66"/>
            <w:vAlign w:val="center"/>
            <w:hideMark/>
          </w:tcPr>
          <w:p w14:paraId="59FCFD3E" w14:textId="77777777" w:rsidR="00036857" w:rsidRPr="00036857" w:rsidRDefault="00036857" w:rsidP="00036857">
            <w:pPr>
              <w:tabs>
                <w:tab w:val="left" w:pos="1134"/>
              </w:tabs>
              <w:jc w:val="center"/>
              <w:rPr>
                <w:rFonts w:asciiTheme="minorHAnsi" w:hAnsiTheme="minorHAnsi" w:cstheme="minorHAnsi"/>
                <w:b/>
                <w:smallCaps/>
                <w:color w:val="215868" w:themeColor="accent5" w:themeShade="80"/>
                <w:spacing w:val="3"/>
                <w:sz w:val="20"/>
                <w:szCs w:val="20"/>
              </w:rPr>
            </w:pPr>
            <w:r w:rsidRPr="00036857">
              <w:rPr>
                <w:rFonts w:asciiTheme="minorHAnsi" w:hAnsiTheme="minorHAnsi" w:cstheme="minorHAnsi"/>
                <w:b/>
                <w:smallCaps/>
                <w:color w:val="215868" w:themeColor="accent5" w:themeShade="80"/>
                <w:spacing w:val="3"/>
                <w:sz w:val="20"/>
                <w:szCs w:val="20"/>
              </w:rPr>
              <w:t>Activity</w:t>
            </w:r>
          </w:p>
        </w:tc>
        <w:tc>
          <w:tcPr>
            <w:tcW w:w="1276"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598C166D" w14:textId="77777777" w:rsidR="00036857" w:rsidRPr="00036857" w:rsidRDefault="00036857" w:rsidP="00036857">
            <w:pPr>
              <w:tabs>
                <w:tab w:val="left" w:pos="1134"/>
              </w:tabs>
              <w:jc w:val="center"/>
              <w:rPr>
                <w:rFonts w:asciiTheme="minorHAnsi" w:hAnsiTheme="minorHAnsi" w:cstheme="minorHAnsi"/>
                <w:b/>
                <w:smallCaps/>
                <w:color w:val="215868" w:themeColor="accent5" w:themeShade="80"/>
                <w:spacing w:val="3"/>
                <w:sz w:val="20"/>
                <w:szCs w:val="20"/>
              </w:rPr>
            </w:pPr>
            <w:r w:rsidRPr="00036857">
              <w:rPr>
                <w:rFonts w:asciiTheme="minorHAnsi" w:hAnsiTheme="minorHAnsi" w:cstheme="minorHAnsi"/>
                <w:b/>
                <w:smallCaps/>
                <w:color w:val="215868" w:themeColor="accent5" w:themeShade="80"/>
                <w:spacing w:val="3"/>
                <w:sz w:val="20"/>
                <w:szCs w:val="20"/>
              </w:rPr>
              <w:t>Resources</w:t>
            </w:r>
          </w:p>
        </w:tc>
      </w:tr>
      <w:tr w:rsidR="00036857" w:rsidRPr="00036857" w14:paraId="5DC502C7" w14:textId="77777777" w:rsidTr="00036857">
        <w:trPr>
          <w:jc w:val="center"/>
        </w:trPr>
        <w:tc>
          <w:tcPr>
            <w:tcW w:w="1133" w:type="dxa"/>
            <w:tcBorders>
              <w:top w:val="single" w:sz="4" w:space="0" w:color="auto"/>
              <w:left w:val="single" w:sz="4" w:space="0" w:color="auto"/>
              <w:bottom w:val="single" w:sz="4" w:space="0" w:color="auto"/>
              <w:right w:val="single" w:sz="4" w:space="0" w:color="auto"/>
            </w:tcBorders>
          </w:tcPr>
          <w:p w14:paraId="7353C0A9" w14:textId="77777777" w:rsidR="00036857" w:rsidRPr="00036857" w:rsidRDefault="00036857" w:rsidP="00036857">
            <w:pPr>
              <w:tabs>
                <w:tab w:val="left" w:pos="1134"/>
              </w:tabs>
              <w:jc w:val="center"/>
              <w:rPr>
                <w:rFonts w:asciiTheme="minorHAnsi" w:hAnsiTheme="minorHAnsi" w:cstheme="minorHAnsi"/>
                <w:b/>
                <w:spacing w:val="3"/>
                <w:sz w:val="20"/>
                <w:szCs w:val="20"/>
              </w:rPr>
            </w:pPr>
          </w:p>
        </w:tc>
        <w:tc>
          <w:tcPr>
            <w:tcW w:w="8361" w:type="dxa"/>
            <w:tcBorders>
              <w:top w:val="single" w:sz="4" w:space="0" w:color="auto"/>
              <w:left w:val="single" w:sz="4" w:space="0" w:color="auto"/>
              <w:bottom w:val="single" w:sz="4" w:space="0" w:color="auto"/>
              <w:right w:val="single" w:sz="4" w:space="0" w:color="auto"/>
            </w:tcBorders>
            <w:hideMark/>
          </w:tcPr>
          <w:p w14:paraId="6F130EF3" w14:textId="77777777" w:rsidR="00036857" w:rsidRPr="00036857" w:rsidRDefault="00036857" w:rsidP="00036857">
            <w:pPr>
              <w:pStyle w:val="Heading5"/>
              <w:spacing w:before="0" w:line="240" w:lineRule="auto"/>
              <w:ind w:left="317" w:hanging="317"/>
              <w:rPr>
                <w:rFonts w:asciiTheme="minorHAnsi" w:hAnsiTheme="minorHAnsi" w:cstheme="minorHAnsi"/>
                <w:b/>
                <w:sz w:val="20"/>
                <w:szCs w:val="20"/>
              </w:rPr>
            </w:pPr>
            <w:r w:rsidRPr="00036857">
              <w:rPr>
                <w:rFonts w:asciiTheme="minorHAnsi" w:hAnsiTheme="minorHAnsi" w:cstheme="minorHAnsi"/>
                <w:b/>
                <w:sz w:val="20"/>
                <w:szCs w:val="20"/>
              </w:rPr>
              <w:t>Room Set Up</w:t>
            </w:r>
          </w:p>
          <w:p w14:paraId="49316E59" w14:textId="77777777" w:rsidR="00036857" w:rsidRPr="00036857" w:rsidRDefault="00036857" w:rsidP="00036857">
            <w:pPr>
              <w:tabs>
                <w:tab w:val="left" w:pos="1134"/>
              </w:tabs>
              <w:rPr>
                <w:rFonts w:asciiTheme="minorHAnsi" w:hAnsiTheme="minorHAnsi" w:cstheme="minorHAnsi"/>
                <w:spacing w:val="3"/>
                <w:sz w:val="20"/>
                <w:szCs w:val="20"/>
              </w:rPr>
            </w:pPr>
            <w:r w:rsidRPr="00036857">
              <w:rPr>
                <w:rFonts w:asciiTheme="minorHAnsi" w:hAnsiTheme="minorHAnsi" w:cstheme="minorHAnsi"/>
                <w:sz w:val="20"/>
                <w:szCs w:val="20"/>
              </w:rPr>
              <w:t>Ensure venue and equipment needed is ready.</w:t>
            </w:r>
          </w:p>
        </w:tc>
        <w:tc>
          <w:tcPr>
            <w:tcW w:w="1276" w:type="dxa"/>
            <w:tcBorders>
              <w:top w:val="single" w:sz="4" w:space="0" w:color="auto"/>
              <w:left w:val="single" w:sz="4" w:space="0" w:color="auto"/>
              <w:bottom w:val="single" w:sz="4" w:space="0" w:color="auto"/>
              <w:right w:val="single" w:sz="4" w:space="0" w:color="auto"/>
            </w:tcBorders>
          </w:tcPr>
          <w:p w14:paraId="08631FBB" w14:textId="77777777" w:rsidR="00036857" w:rsidRPr="00036857" w:rsidRDefault="00036857" w:rsidP="00036857">
            <w:pPr>
              <w:tabs>
                <w:tab w:val="left" w:pos="1134"/>
              </w:tabs>
              <w:rPr>
                <w:rFonts w:asciiTheme="minorHAnsi" w:hAnsiTheme="minorHAnsi" w:cstheme="minorHAnsi"/>
                <w:spacing w:val="3"/>
                <w:sz w:val="20"/>
                <w:szCs w:val="20"/>
              </w:rPr>
            </w:pPr>
          </w:p>
        </w:tc>
      </w:tr>
      <w:tr w:rsidR="00036857" w:rsidRPr="00036857" w14:paraId="7593659B" w14:textId="77777777" w:rsidTr="00036857">
        <w:trPr>
          <w:jc w:val="center"/>
        </w:trPr>
        <w:tc>
          <w:tcPr>
            <w:tcW w:w="1133" w:type="dxa"/>
            <w:tcBorders>
              <w:top w:val="single" w:sz="4" w:space="0" w:color="auto"/>
              <w:left w:val="single" w:sz="4" w:space="0" w:color="auto"/>
              <w:bottom w:val="single" w:sz="4" w:space="0" w:color="auto"/>
              <w:right w:val="single" w:sz="4" w:space="0" w:color="auto"/>
            </w:tcBorders>
          </w:tcPr>
          <w:p w14:paraId="6A086ED2" w14:textId="77777777" w:rsidR="00036857" w:rsidRPr="00036857" w:rsidRDefault="00036857" w:rsidP="00036857">
            <w:pPr>
              <w:tabs>
                <w:tab w:val="left" w:pos="1134"/>
              </w:tabs>
              <w:jc w:val="center"/>
              <w:rPr>
                <w:rFonts w:asciiTheme="minorHAnsi" w:hAnsiTheme="minorHAnsi" w:cstheme="minorHAnsi"/>
                <w:b/>
                <w:spacing w:val="3"/>
                <w:sz w:val="20"/>
                <w:szCs w:val="20"/>
              </w:rPr>
            </w:pPr>
            <w:r w:rsidRPr="00036857">
              <w:rPr>
                <w:rFonts w:asciiTheme="minorHAnsi" w:hAnsiTheme="minorHAnsi" w:cstheme="minorHAnsi"/>
                <w:b/>
                <w:spacing w:val="3"/>
                <w:sz w:val="20"/>
                <w:szCs w:val="20"/>
              </w:rPr>
              <w:t>20 minutes</w:t>
            </w:r>
          </w:p>
          <w:p w14:paraId="60906905" w14:textId="77777777" w:rsidR="00036857" w:rsidRPr="00036857" w:rsidRDefault="00036857" w:rsidP="00036857">
            <w:pPr>
              <w:tabs>
                <w:tab w:val="left" w:pos="1134"/>
              </w:tabs>
              <w:jc w:val="center"/>
              <w:rPr>
                <w:rFonts w:asciiTheme="minorHAnsi" w:hAnsiTheme="minorHAnsi" w:cstheme="minorHAnsi"/>
                <w:b/>
                <w:spacing w:val="3"/>
                <w:sz w:val="20"/>
                <w:szCs w:val="20"/>
              </w:rPr>
            </w:pPr>
          </w:p>
        </w:tc>
        <w:tc>
          <w:tcPr>
            <w:tcW w:w="8361" w:type="dxa"/>
            <w:tcBorders>
              <w:top w:val="single" w:sz="4" w:space="0" w:color="auto"/>
              <w:left w:val="single" w:sz="4" w:space="0" w:color="auto"/>
              <w:bottom w:val="single" w:sz="4" w:space="0" w:color="auto"/>
              <w:right w:val="single" w:sz="4" w:space="0" w:color="auto"/>
            </w:tcBorders>
            <w:hideMark/>
          </w:tcPr>
          <w:p w14:paraId="1F19D2E3" w14:textId="77777777" w:rsidR="00036857" w:rsidRPr="00036857" w:rsidRDefault="00036857" w:rsidP="00036857">
            <w:pPr>
              <w:pStyle w:val="Heading5"/>
              <w:tabs>
                <w:tab w:val="left" w:pos="317"/>
              </w:tabs>
              <w:spacing w:before="0" w:line="240" w:lineRule="auto"/>
              <w:ind w:left="34"/>
              <w:rPr>
                <w:rFonts w:asciiTheme="minorHAnsi" w:hAnsiTheme="minorHAnsi" w:cstheme="minorHAnsi"/>
                <w:b/>
                <w:sz w:val="20"/>
                <w:szCs w:val="20"/>
              </w:rPr>
            </w:pPr>
            <w:r w:rsidRPr="00036857">
              <w:rPr>
                <w:rFonts w:asciiTheme="minorHAnsi" w:hAnsiTheme="minorHAnsi" w:cstheme="minorHAnsi"/>
                <w:b/>
                <w:sz w:val="20"/>
                <w:szCs w:val="20"/>
              </w:rPr>
              <w:t>Meet, Greet &amp; Seat</w:t>
            </w:r>
          </w:p>
          <w:p w14:paraId="3CBC21C9" w14:textId="77777777" w:rsidR="00036857" w:rsidRPr="00036857" w:rsidRDefault="00036857" w:rsidP="00036857">
            <w:pPr>
              <w:tabs>
                <w:tab w:val="left" w:pos="317"/>
              </w:tabs>
              <w:ind w:left="34"/>
              <w:rPr>
                <w:rFonts w:asciiTheme="minorHAnsi" w:hAnsiTheme="minorHAnsi" w:cstheme="minorHAnsi"/>
                <w:sz w:val="20"/>
                <w:szCs w:val="20"/>
              </w:rPr>
            </w:pPr>
            <w:r w:rsidRPr="00036857">
              <w:rPr>
                <w:rFonts w:asciiTheme="minorHAnsi" w:hAnsiTheme="minorHAnsi" w:cstheme="minorHAnsi"/>
                <w:sz w:val="20"/>
                <w:szCs w:val="20"/>
              </w:rPr>
              <w:t xml:space="preserve">Learners to get out their stationary and settle. Allow learners to sign class register OR check learners against class register. </w:t>
            </w:r>
          </w:p>
          <w:p w14:paraId="1868F543" w14:textId="77777777" w:rsidR="00036857" w:rsidRPr="00036857" w:rsidRDefault="00036857" w:rsidP="00036857">
            <w:pPr>
              <w:tabs>
                <w:tab w:val="left" w:pos="317"/>
              </w:tabs>
              <w:ind w:left="34"/>
              <w:rPr>
                <w:rFonts w:asciiTheme="minorHAnsi" w:hAnsiTheme="minorHAnsi" w:cstheme="minorHAnsi"/>
                <w:sz w:val="20"/>
                <w:szCs w:val="20"/>
              </w:rPr>
            </w:pPr>
            <w:r w:rsidRPr="00036857">
              <w:rPr>
                <w:rFonts w:asciiTheme="minorHAnsi" w:hAnsiTheme="minorHAnsi" w:cstheme="minorHAnsi"/>
                <w:sz w:val="20"/>
                <w:szCs w:val="20"/>
              </w:rPr>
              <w:t>Explain the parking bay to the learners where they can ask questions and it will be parked until the class have been completed, and then attended to.</w:t>
            </w:r>
          </w:p>
          <w:p w14:paraId="0D95CBA2" w14:textId="77777777" w:rsidR="00036857" w:rsidRPr="00036857" w:rsidRDefault="00036857" w:rsidP="00036857">
            <w:pPr>
              <w:tabs>
                <w:tab w:val="left" w:pos="317"/>
              </w:tabs>
              <w:ind w:left="34"/>
              <w:rPr>
                <w:rFonts w:asciiTheme="minorHAnsi" w:hAnsiTheme="minorHAnsi" w:cstheme="minorHAnsi"/>
                <w:b/>
                <w:sz w:val="20"/>
                <w:szCs w:val="20"/>
              </w:rPr>
            </w:pPr>
            <w:r w:rsidRPr="00036857">
              <w:rPr>
                <w:rFonts w:asciiTheme="minorHAnsi" w:hAnsiTheme="minorHAnsi" w:cstheme="minorHAnsi"/>
                <w:b/>
                <w:sz w:val="20"/>
                <w:szCs w:val="20"/>
              </w:rPr>
              <w:t>State objectives of lesson:</w:t>
            </w:r>
          </w:p>
          <w:p w14:paraId="46B1B37C" w14:textId="77777777" w:rsidR="00036857" w:rsidRPr="00036857" w:rsidRDefault="00036857" w:rsidP="00036857">
            <w:pPr>
              <w:pStyle w:val="ListParagraph"/>
              <w:numPr>
                <w:ilvl w:val="0"/>
                <w:numId w:val="34"/>
              </w:numPr>
              <w:overflowPunct w:val="0"/>
              <w:autoSpaceDE w:val="0"/>
              <w:autoSpaceDN w:val="0"/>
              <w:adjustRightInd w:val="0"/>
              <w:spacing w:after="0" w:line="240" w:lineRule="auto"/>
              <w:rPr>
                <w:rFonts w:asciiTheme="minorHAnsi" w:hAnsiTheme="minorHAnsi" w:cstheme="minorHAnsi"/>
                <w:color w:val="000000"/>
                <w:sz w:val="20"/>
                <w:szCs w:val="20"/>
              </w:rPr>
            </w:pPr>
            <w:r w:rsidRPr="00036857">
              <w:rPr>
                <w:rFonts w:asciiTheme="minorHAnsi" w:hAnsiTheme="minorHAnsi" w:cstheme="minorHAnsi"/>
                <w:color w:val="000000"/>
                <w:sz w:val="20"/>
                <w:szCs w:val="20"/>
              </w:rPr>
              <w:t xml:space="preserve">Demonstrating knowledge and understanding of diversity in the workplace. </w:t>
            </w:r>
          </w:p>
          <w:p w14:paraId="2A3F6747" w14:textId="77777777" w:rsidR="00036857" w:rsidRPr="00036857" w:rsidRDefault="00036857" w:rsidP="00036857">
            <w:pPr>
              <w:pStyle w:val="ListParagraph"/>
              <w:numPr>
                <w:ilvl w:val="0"/>
                <w:numId w:val="34"/>
              </w:numPr>
              <w:overflowPunct w:val="0"/>
              <w:autoSpaceDE w:val="0"/>
              <w:autoSpaceDN w:val="0"/>
              <w:adjustRightInd w:val="0"/>
              <w:spacing w:after="0" w:line="240" w:lineRule="auto"/>
              <w:rPr>
                <w:rFonts w:asciiTheme="minorHAnsi" w:hAnsiTheme="minorHAnsi" w:cstheme="minorHAnsi"/>
                <w:color w:val="000000"/>
                <w:sz w:val="20"/>
                <w:szCs w:val="20"/>
              </w:rPr>
            </w:pPr>
            <w:r w:rsidRPr="00036857">
              <w:rPr>
                <w:rFonts w:asciiTheme="minorHAnsi" w:hAnsiTheme="minorHAnsi" w:cstheme="minorHAnsi"/>
                <w:color w:val="000000"/>
                <w:sz w:val="20"/>
                <w:szCs w:val="20"/>
              </w:rPr>
              <w:t xml:space="preserve">Demonstrating understanding of the reality of diversity and its value in a unit. </w:t>
            </w:r>
          </w:p>
          <w:p w14:paraId="5D69D05B" w14:textId="77777777" w:rsidR="00036857" w:rsidRPr="00036857" w:rsidRDefault="00036857" w:rsidP="00036857">
            <w:pPr>
              <w:pStyle w:val="ListParagraph"/>
              <w:numPr>
                <w:ilvl w:val="0"/>
                <w:numId w:val="34"/>
              </w:numPr>
              <w:overflowPunct w:val="0"/>
              <w:autoSpaceDE w:val="0"/>
              <w:autoSpaceDN w:val="0"/>
              <w:adjustRightInd w:val="0"/>
              <w:spacing w:after="0" w:line="240" w:lineRule="auto"/>
              <w:rPr>
                <w:rFonts w:asciiTheme="minorHAnsi" w:hAnsiTheme="minorHAnsi" w:cstheme="minorHAnsi"/>
                <w:color w:val="000000"/>
                <w:sz w:val="20"/>
                <w:szCs w:val="20"/>
              </w:rPr>
            </w:pPr>
            <w:r w:rsidRPr="00036857">
              <w:rPr>
                <w:rFonts w:asciiTheme="minorHAnsi" w:hAnsiTheme="minorHAnsi" w:cstheme="minorHAnsi"/>
                <w:color w:val="000000"/>
                <w:sz w:val="20"/>
                <w:szCs w:val="20"/>
              </w:rPr>
              <w:t xml:space="preserve">Managing team members taking into account similarities and differences. </w:t>
            </w:r>
          </w:p>
          <w:p w14:paraId="3F6B0A6D" w14:textId="77777777" w:rsidR="00036857" w:rsidRPr="00036857" w:rsidRDefault="00036857" w:rsidP="00036857">
            <w:pPr>
              <w:pStyle w:val="ListParagraph"/>
              <w:numPr>
                <w:ilvl w:val="0"/>
                <w:numId w:val="34"/>
              </w:numPr>
              <w:overflowPunct w:val="0"/>
              <w:autoSpaceDE w:val="0"/>
              <w:autoSpaceDN w:val="0"/>
              <w:adjustRightInd w:val="0"/>
              <w:spacing w:after="0" w:line="240" w:lineRule="auto"/>
              <w:rPr>
                <w:rFonts w:asciiTheme="minorHAnsi" w:hAnsiTheme="minorHAnsi" w:cstheme="minorHAnsi"/>
                <w:b/>
                <w:spacing w:val="3"/>
                <w:sz w:val="20"/>
                <w:szCs w:val="20"/>
              </w:rPr>
            </w:pPr>
            <w:r w:rsidRPr="00036857">
              <w:rPr>
                <w:rFonts w:asciiTheme="minorHAnsi" w:hAnsiTheme="minorHAnsi" w:cstheme="minorHAnsi"/>
                <w:color w:val="000000"/>
                <w:sz w:val="20"/>
                <w:szCs w:val="20"/>
              </w:rPr>
              <w:t>Dealing with disagreements and conflicts arising from diversity in a unit.</w:t>
            </w:r>
          </w:p>
        </w:tc>
        <w:tc>
          <w:tcPr>
            <w:tcW w:w="1276" w:type="dxa"/>
            <w:tcBorders>
              <w:top w:val="single" w:sz="4" w:space="0" w:color="auto"/>
              <w:left w:val="single" w:sz="4" w:space="0" w:color="auto"/>
              <w:bottom w:val="single" w:sz="4" w:space="0" w:color="auto"/>
              <w:right w:val="single" w:sz="4" w:space="0" w:color="auto"/>
            </w:tcBorders>
          </w:tcPr>
          <w:p w14:paraId="087BC97F" w14:textId="77777777" w:rsidR="00036857" w:rsidRPr="00036857" w:rsidRDefault="00036857" w:rsidP="00036857">
            <w:pPr>
              <w:tabs>
                <w:tab w:val="left" w:pos="1134"/>
              </w:tabs>
              <w:rPr>
                <w:rFonts w:asciiTheme="minorHAnsi" w:hAnsiTheme="minorHAnsi" w:cstheme="minorHAnsi"/>
                <w:spacing w:val="3"/>
                <w:sz w:val="20"/>
                <w:szCs w:val="20"/>
              </w:rPr>
            </w:pPr>
          </w:p>
          <w:p w14:paraId="0FEDD512" w14:textId="77777777" w:rsidR="00036857" w:rsidRPr="00036857" w:rsidRDefault="00036857" w:rsidP="00036857">
            <w:pPr>
              <w:tabs>
                <w:tab w:val="left" w:pos="1134"/>
              </w:tabs>
              <w:rPr>
                <w:rFonts w:asciiTheme="minorHAnsi" w:hAnsiTheme="minorHAnsi" w:cstheme="minorHAnsi"/>
                <w:spacing w:val="3"/>
                <w:sz w:val="20"/>
                <w:szCs w:val="20"/>
              </w:rPr>
            </w:pPr>
            <w:r w:rsidRPr="00036857">
              <w:rPr>
                <w:rFonts w:asciiTheme="minorHAnsi" w:hAnsiTheme="minorHAnsi" w:cstheme="minorHAnsi"/>
                <w:b/>
                <w:spacing w:val="3"/>
                <w:sz w:val="20"/>
                <w:szCs w:val="20"/>
              </w:rPr>
              <w:t>C</w:t>
            </w:r>
            <w:r w:rsidRPr="00036857">
              <w:rPr>
                <w:rFonts w:asciiTheme="minorHAnsi" w:hAnsiTheme="minorHAnsi" w:cstheme="minorHAnsi"/>
                <w:spacing w:val="3"/>
                <w:sz w:val="20"/>
                <w:szCs w:val="20"/>
              </w:rPr>
              <w:t xml:space="preserve">lass </w:t>
            </w:r>
            <w:r w:rsidRPr="00036857">
              <w:rPr>
                <w:rFonts w:asciiTheme="minorHAnsi" w:hAnsiTheme="minorHAnsi" w:cstheme="minorHAnsi"/>
                <w:b/>
                <w:spacing w:val="3"/>
                <w:sz w:val="20"/>
                <w:szCs w:val="20"/>
              </w:rPr>
              <w:t>R</w:t>
            </w:r>
            <w:r w:rsidRPr="00036857">
              <w:rPr>
                <w:rFonts w:asciiTheme="minorHAnsi" w:hAnsiTheme="minorHAnsi" w:cstheme="minorHAnsi"/>
                <w:spacing w:val="3"/>
                <w:sz w:val="20"/>
                <w:szCs w:val="20"/>
              </w:rPr>
              <w:t>egister</w:t>
            </w:r>
          </w:p>
          <w:p w14:paraId="3213D567" w14:textId="77777777" w:rsidR="00036857" w:rsidRPr="00036857" w:rsidRDefault="00036857" w:rsidP="00036857">
            <w:pPr>
              <w:tabs>
                <w:tab w:val="left" w:pos="1134"/>
              </w:tabs>
              <w:rPr>
                <w:rFonts w:asciiTheme="minorHAnsi" w:hAnsiTheme="minorHAnsi" w:cstheme="minorHAnsi"/>
                <w:spacing w:val="3"/>
                <w:sz w:val="20"/>
                <w:szCs w:val="20"/>
              </w:rPr>
            </w:pPr>
          </w:p>
          <w:p w14:paraId="3DEE9D4B" w14:textId="77777777" w:rsidR="00036857" w:rsidRPr="00036857" w:rsidRDefault="00036857" w:rsidP="00036857">
            <w:pPr>
              <w:tabs>
                <w:tab w:val="left" w:pos="1134"/>
              </w:tabs>
              <w:rPr>
                <w:rFonts w:asciiTheme="minorHAnsi" w:hAnsiTheme="minorHAnsi" w:cstheme="minorHAnsi"/>
                <w:spacing w:val="3"/>
                <w:sz w:val="20"/>
                <w:szCs w:val="20"/>
              </w:rPr>
            </w:pPr>
          </w:p>
          <w:p w14:paraId="06152E07" w14:textId="77777777" w:rsidR="00036857" w:rsidRPr="00036857" w:rsidRDefault="00036857" w:rsidP="00036857">
            <w:pPr>
              <w:tabs>
                <w:tab w:val="left" w:pos="1134"/>
              </w:tabs>
              <w:rPr>
                <w:rFonts w:asciiTheme="minorHAnsi" w:hAnsiTheme="minorHAnsi" w:cstheme="minorHAnsi"/>
                <w:spacing w:val="3"/>
                <w:sz w:val="20"/>
                <w:szCs w:val="20"/>
              </w:rPr>
            </w:pPr>
          </w:p>
        </w:tc>
      </w:tr>
      <w:tr w:rsidR="00036857" w:rsidRPr="00036857" w14:paraId="11C2F754" w14:textId="77777777" w:rsidTr="00036857">
        <w:trPr>
          <w:jc w:val="center"/>
        </w:trPr>
        <w:tc>
          <w:tcPr>
            <w:tcW w:w="1133" w:type="dxa"/>
            <w:tcBorders>
              <w:top w:val="single" w:sz="4" w:space="0" w:color="auto"/>
              <w:left w:val="single" w:sz="4" w:space="0" w:color="auto"/>
              <w:bottom w:val="single" w:sz="4" w:space="0" w:color="auto"/>
              <w:right w:val="single" w:sz="4" w:space="0" w:color="auto"/>
            </w:tcBorders>
            <w:hideMark/>
          </w:tcPr>
          <w:p w14:paraId="32ADEBD0" w14:textId="77777777" w:rsidR="00036857" w:rsidRPr="00036857" w:rsidRDefault="00036857" w:rsidP="00036857">
            <w:pPr>
              <w:tabs>
                <w:tab w:val="left" w:pos="1134"/>
              </w:tabs>
              <w:jc w:val="center"/>
              <w:rPr>
                <w:rFonts w:asciiTheme="minorHAnsi" w:hAnsiTheme="minorHAnsi" w:cstheme="minorHAnsi"/>
                <w:b/>
                <w:spacing w:val="3"/>
                <w:sz w:val="20"/>
                <w:szCs w:val="20"/>
              </w:rPr>
            </w:pPr>
            <w:r w:rsidRPr="00036857">
              <w:rPr>
                <w:rFonts w:asciiTheme="minorHAnsi" w:hAnsiTheme="minorHAnsi" w:cstheme="minorHAnsi"/>
                <w:b/>
                <w:bCs/>
                <w:sz w:val="20"/>
                <w:szCs w:val="20"/>
              </w:rPr>
              <w:t>30 minutes</w:t>
            </w:r>
          </w:p>
        </w:tc>
        <w:tc>
          <w:tcPr>
            <w:tcW w:w="8361" w:type="dxa"/>
            <w:tcBorders>
              <w:top w:val="single" w:sz="4" w:space="0" w:color="auto"/>
              <w:left w:val="single" w:sz="4" w:space="0" w:color="auto"/>
              <w:bottom w:val="single" w:sz="4" w:space="0" w:color="auto"/>
              <w:right w:val="single" w:sz="4" w:space="0" w:color="auto"/>
            </w:tcBorders>
            <w:hideMark/>
          </w:tcPr>
          <w:p w14:paraId="553C51D1" w14:textId="77777777" w:rsidR="00036857" w:rsidRPr="00036857" w:rsidRDefault="00036857" w:rsidP="00036857">
            <w:pPr>
              <w:tabs>
                <w:tab w:val="left" w:pos="1134"/>
              </w:tabs>
              <w:rPr>
                <w:rFonts w:asciiTheme="minorHAnsi" w:hAnsiTheme="minorHAnsi" w:cstheme="minorHAnsi"/>
                <w:b/>
                <w:spacing w:val="3"/>
                <w:sz w:val="20"/>
                <w:szCs w:val="20"/>
              </w:rPr>
            </w:pPr>
            <w:r w:rsidRPr="00036857">
              <w:rPr>
                <w:rFonts w:asciiTheme="minorHAnsi" w:hAnsiTheme="minorHAnsi" w:cstheme="minorHAnsi"/>
                <w:b/>
                <w:spacing w:val="3"/>
                <w:sz w:val="20"/>
                <w:szCs w:val="20"/>
              </w:rPr>
              <w:t>Index &amp; Unit Standard Alignment – Facilitator</w:t>
            </w:r>
          </w:p>
          <w:p w14:paraId="061BB52B" w14:textId="77777777" w:rsidR="00036857" w:rsidRPr="00036857" w:rsidRDefault="00036857" w:rsidP="00036857">
            <w:pPr>
              <w:pStyle w:val="Default"/>
              <w:rPr>
                <w:rFonts w:asciiTheme="minorHAnsi" w:hAnsiTheme="minorHAnsi" w:cstheme="minorHAnsi"/>
                <w:color w:val="auto"/>
                <w:spacing w:val="3"/>
                <w:sz w:val="20"/>
                <w:szCs w:val="20"/>
              </w:rPr>
            </w:pPr>
            <w:r w:rsidRPr="00036857">
              <w:rPr>
                <w:rFonts w:asciiTheme="minorHAnsi" w:hAnsiTheme="minorHAnsi" w:cstheme="minorHAnsi"/>
                <w:bCs/>
                <w:color w:val="auto"/>
                <w:sz w:val="20"/>
                <w:szCs w:val="20"/>
              </w:rPr>
              <w:t>Read through the index with the learners, highlighting the areas that will be covered in this manual. Make reference to the unit Standard alignment Index to outline the specific outcomes that will be covered.</w:t>
            </w:r>
          </w:p>
        </w:tc>
        <w:tc>
          <w:tcPr>
            <w:tcW w:w="1276" w:type="dxa"/>
            <w:tcBorders>
              <w:top w:val="single" w:sz="4" w:space="0" w:color="auto"/>
              <w:left w:val="single" w:sz="4" w:space="0" w:color="auto"/>
              <w:bottom w:val="single" w:sz="4" w:space="0" w:color="auto"/>
              <w:right w:val="single" w:sz="4" w:space="0" w:color="auto"/>
            </w:tcBorders>
            <w:hideMark/>
          </w:tcPr>
          <w:p w14:paraId="7001D7DC" w14:textId="77777777" w:rsidR="00036857" w:rsidRPr="00036857" w:rsidRDefault="008E4613" w:rsidP="00036857">
            <w:pPr>
              <w:tabs>
                <w:tab w:val="left" w:pos="1134"/>
              </w:tabs>
              <w:rPr>
                <w:rFonts w:asciiTheme="minorHAnsi" w:hAnsiTheme="minorHAnsi" w:cstheme="minorHAnsi"/>
                <w:spacing w:val="3"/>
                <w:sz w:val="20"/>
                <w:szCs w:val="20"/>
              </w:rPr>
            </w:pPr>
            <w:r>
              <w:rPr>
                <w:rFonts w:asciiTheme="minorHAnsi" w:hAnsiTheme="minorHAnsi" w:cstheme="minorHAnsi"/>
                <w:spacing w:val="3"/>
                <w:sz w:val="20"/>
                <w:szCs w:val="20"/>
              </w:rPr>
              <w:t>LG</w:t>
            </w:r>
          </w:p>
        </w:tc>
      </w:tr>
      <w:tr w:rsidR="00036857" w:rsidRPr="00036857" w14:paraId="57A22E72" w14:textId="77777777" w:rsidTr="00036857">
        <w:trPr>
          <w:trHeight w:val="478"/>
          <w:jc w:val="center"/>
        </w:trPr>
        <w:tc>
          <w:tcPr>
            <w:tcW w:w="1133" w:type="dxa"/>
            <w:tcBorders>
              <w:top w:val="single" w:sz="4" w:space="0" w:color="auto"/>
              <w:left w:val="single" w:sz="4" w:space="0" w:color="auto"/>
              <w:bottom w:val="single" w:sz="4" w:space="0" w:color="auto"/>
              <w:right w:val="single" w:sz="4" w:space="0" w:color="auto"/>
            </w:tcBorders>
            <w:hideMark/>
          </w:tcPr>
          <w:p w14:paraId="7F971446" w14:textId="77777777" w:rsidR="00036857" w:rsidRPr="00036857" w:rsidRDefault="00036857" w:rsidP="00036857">
            <w:pPr>
              <w:tabs>
                <w:tab w:val="left" w:pos="1134"/>
              </w:tabs>
              <w:jc w:val="center"/>
              <w:rPr>
                <w:rFonts w:asciiTheme="minorHAnsi" w:hAnsiTheme="minorHAnsi" w:cstheme="minorHAnsi"/>
                <w:b/>
                <w:spacing w:val="3"/>
                <w:sz w:val="20"/>
                <w:szCs w:val="20"/>
              </w:rPr>
            </w:pPr>
            <w:r w:rsidRPr="00036857">
              <w:rPr>
                <w:rFonts w:asciiTheme="minorHAnsi" w:hAnsiTheme="minorHAnsi" w:cstheme="minorHAnsi"/>
                <w:b/>
                <w:spacing w:val="3"/>
                <w:sz w:val="20"/>
                <w:szCs w:val="20"/>
              </w:rPr>
              <w:t>120 minutes</w:t>
            </w:r>
          </w:p>
        </w:tc>
        <w:tc>
          <w:tcPr>
            <w:tcW w:w="8361" w:type="dxa"/>
            <w:tcBorders>
              <w:top w:val="single" w:sz="4" w:space="0" w:color="auto"/>
              <w:left w:val="single" w:sz="4" w:space="0" w:color="auto"/>
              <w:bottom w:val="single" w:sz="4" w:space="0" w:color="auto"/>
              <w:right w:val="single" w:sz="4" w:space="0" w:color="auto"/>
            </w:tcBorders>
            <w:hideMark/>
          </w:tcPr>
          <w:p w14:paraId="61F1BB90" w14:textId="77777777" w:rsidR="00036857" w:rsidRPr="00036857" w:rsidRDefault="00036857" w:rsidP="00036857">
            <w:pPr>
              <w:tabs>
                <w:tab w:val="left" w:pos="1134"/>
              </w:tabs>
              <w:rPr>
                <w:rFonts w:asciiTheme="minorHAnsi" w:hAnsiTheme="minorHAnsi" w:cstheme="minorHAnsi"/>
                <w:b/>
                <w:spacing w:val="3"/>
                <w:sz w:val="20"/>
                <w:szCs w:val="20"/>
              </w:rPr>
            </w:pPr>
            <w:r w:rsidRPr="00036857">
              <w:rPr>
                <w:rFonts w:asciiTheme="minorHAnsi" w:hAnsiTheme="minorHAnsi" w:cstheme="minorHAnsi"/>
                <w:b/>
                <w:spacing w:val="3"/>
                <w:sz w:val="20"/>
                <w:szCs w:val="20"/>
              </w:rPr>
              <w:t>Demonstrate knowledge and understanding of diversity in the workplace – Facilitator &amp; Class</w:t>
            </w:r>
          </w:p>
          <w:p w14:paraId="11B56000" w14:textId="77777777" w:rsidR="00036857" w:rsidRPr="00036857" w:rsidRDefault="00036857" w:rsidP="00036857">
            <w:pPr>
              <w:pStyle w:val="ListParagraph"/>
              <w:numPr>
                <w:ilvl w:val="0"/>
                <w:numId w:val="23"/>
              </w:numPr>
              <w:tabs>
                <w:tab w:val="left" w:pos="317"/>
              </w:tabs>
              <w:overflowPunct w:val="0"/>
              <w:autoSpaceDE w:val="0"/>
              <w:autoSpaceDN w:val="0"/>
              <w:adjustRightInd w:val="0"/>
              <w:spacing w:after="0" w:line="240" w:lineRule="auto"/>
              <w:ind w:left="34" w:firstLine="23"/>
              <w:rPr>
                <w:rFonts w:asciiTheme="minorHAnsi" w:hAnsiTheme="minorHAnsi" w:cstheme="minorHAnsi"/>
                <w:spacing w:val="3"/>
                <w:sz w:val="20"/>
                <w:szCs w:val="20"/>
              </w:rPr>
            </w:pPr>
            <w:r w:rsidRPr="00036857">
              <w:rPr>
                <w:rFonts w:asciiTheme="minorHAnsi" w:hAnsiTheme="minorHAnsi" w:cstheme="minorHAnsi"/>
                <w:spacing w:val="3"/>
                <w:sz w:val="20"/>
                <w:szCs w:val="20"/>
              </w:rPr>
              <w:t xml:space="preserve">Facilitator to read through pages 5-11 of the learner manual and explain the term diversity to the learners as well as where it is found in their everyday lives. </w:t>
            </w:r>
          </w:p>
          <w:p w14:paraId="7630ADEC" w14:textId="77777777" w:rsidR="00036857" w:rsidRPr="00036857" w:rsidRDefault="00036857" w:rsidP="00036857">
            <w:pPr>
              <w:pStyle w:val="ListParagraph"/>
              <w:numPr>
                <w:ilvl w:val="0"/>
                <w:numId w:val="23"/>
              </w:numPr>
              <w:tabs>
                <w:tab w:val="left" w:pos="317"/>
              </w:tabs>
              <w:overflowPunct w:val="0"/>
              <w:autoSpaceDE w:val="0"/>
              <w:autoSpaceDN w:val="0"/>
              <w:adjustRightInd w:val="0"/>
              <w:spacing w:after="0" w:line="240" w:lineRule="auto"/>
              <w:ind w:left="34" w:firstLine="23"/>
              <w:rPr>
                <w:rFonts w:asciiTheme="minorHAnsi" w:hAnsiTheme="minorHAnsi" w:cstheme="minorHAnsi"/>
                <w:spacing w:val="3"/>
                <w:sz w:val="20"/>
                <w:szCs w:val="20"/>
              </w:rPr>
            </w:pPr>
            <w:r w:rsidRPr="00036857">
              <w:rPr>
                <w:rFonts w:asciiTheme="minorHAnsi" w:hAnsiTheme="minorHAnsi" w:cstheme="minorHAnsi"/>
                <w:spacing w:val="3"/>
                <w:sz w:val="20"/>
                <w:szCs w:val="20"/>
              </w:rPr>
              <w:t xml:space="preserve">Allow the learners to identify diversity in their classrooms as well as workplaces shortly. </w:t>
            </w:r>
          </w:p>
          <w:p w14:paraId="448D3357" w14:textId="77777777" w:rsidR="00036857" w:rsidRPr="00036857" w:rsidRDefault="00036857" w:rsidP="00036857">
            <w:pPr>
              <w:pStyle w:val="ListParagraph"/>
              <w:numPr>
                <w:ilvl w:val="0"/>
                <w:numId w:val="23"/>
              </w:numPr>
              <w:tabs>
                <w:tab w:val="left" w:pos="317"/>
              </w:tabs>
              <w:overflowPunct w:val="0"/>
              <w:autoSpaceDE w:val="0"/>
              <w:autoSpaceDN w:val="0"/>
              <w:adjustRightInd w:val="0"/>
              <w:spacing w:after="0" w:line="240" w:lineRule="auto"/>
              <w:ind w:left="34" w:firstLine="23"/>
              <w:rPr>
                <w:rFonts w:asciiTheme="minorHAnsi" w:hAnsiTheme="minorHAnsi" w:cstheme="minorHAnsi"/>
                <w:spacing w:val="3"/>
                <w:sz w:val="20"/>
                <w:szCs w:val="20"/>
              </w:rPr>
            </w:pPr>
            <w:r w:rsidRPr="00036857">
              <w:rPr>
                <w:rFonts w:asciiTheme="minorHAnsi" w:hAnsiTheme="minorHAnsi" w:cstheme="minorHAnsi"/>
                <w:spacing w:val="3"/>
                <w:sz w:val="20"/>
                <w:szCs w:val="20"/>
              </w:rPr>
              <w:t xml:space="preserve">Identify and explain the barriers to diversity to the learners and allow them to expand on these with actual experiences they have had in the workplace. </w:t>
            </w:r>
          </w:p>
          <w:p w14:paraId="77F76D24" w14:textId="77777777" w:rsidR="00036857" w:rsidRPr="00036857" w:rsidRDefault="00036857" w:rsidP="00036857">
            <w:pPr>
              <w:pStyle w:val="ListParagraph"/>
              <w:numPr>
                <w:ilvl w:val="0"/>
                <w:numId w:val="23"/>
              </w:numPr>
              <w:tabs>
                <w:tab w:val="left" w:pos="317"/>
              </w:tabs>
              <w:overflowPunct w:val="0"/>
              <w:autoSpaceDE w:val="0"/>
              <w:autoSpaceDN w:val="0"/>
              <w:adjustRightInd w:val="0"/>
              <w:spacing w:after="0" w:line="240" w:lineRule="auto"/>
              <w:ind w:left="34" w:firstLine="23"/>
              <w:rPr>
                <w:rFonts w:asciiTheme="minorHAnsi" w:hAnsiTheme="minorHAnsi" w:cstheme="minorHAnsi"/>
                <w:spacing w:val="3"/>
                <w:sz w:val="20"/>
                <w:szCs w:val="20"/>
              </w:rPr>
            </w:pPr>
            <w:r w:rsidRPr="00036857">
              <w:rPr>
                <w:rFonts w:asciiTheme="minorHAnsi" w:hAnsiTheme="minorHAnsi" w:cstheme="minorHAnsi"/>
                <w:spacing w:val="3"/>
                <w:sz w:val="20"/>
                <w:szCs w:val="20"/>
              </w:rPr>
              <w:t xml:space="preserve">Allow the learners to complete the activity on page 11 of the learner manual. </w:t>
            </w:r>
          </w:p>
        </w:tc>
        <w:tc>
          <w:tcPr>
            <w:tcW w:w="1276" w:type="dxa"/>
            <w:tcBorders>
              <w:top w:val="single" w:sz="4" w:space="0" w:color="auto"/>
              <w:left w:val="single" w:sz="4" w:space="0" w:color="auto"/>
              <w:bottom w:val="single" w:sz="4" w:space="0" w:color="auto"/>
              <w:right w:val="single" w:sz="4" w:space="0" w:color="auto"/>
            </w:tcBorders>
            <w:hideMark/>
          </w:tcPr>
          <w:p w14:paraId="6A22E46E" w14:textId="77777777" w:rsidR="00036857" w:rsidRPr="00036857" w:rsidRDefault="008E4613" w:rsidP="00036857">
            <w:pPr>
              <w:tabs>
                <w:tab w:val="left" w:pos="1134"/>
              </w:tabs>
              <w:rPr>
                <w:rFonts w:asciiTheme="minorHAnsi" w:hAnsiTheme="minorHAnsi" w:cstheme="minorHAnsi"/>
                <w:spacing w:val="3"/>
                <w:sz w:val="20"/>
                <w:szCs w:val="20"/>
              </w:rPr>
            </w:pPr>
            <w:r>
              <w:rPr>
                <w:rFonts w:asciiTheme="minorHAnsi" w:hAnsiTheme="minorHAnsi" w:cstheme="minorHAnsi"/>
                <w:spacing w:val="3"/>
                <w:sz w:val="20"/>
                <w:szCs w:val="20"/>
              </w:rPr>
              <w:t>LG</w:t>
            </w:r>
          </w:p>
        </w:tc>
      </w:tr>
      <w:tr w:rsidR="00036857" w:rsidRPr="00036857" w14:paraId="2010ADD1" w14:textId="77777777" w:rsidTr="008E4613">
        <w:trPr>
          <w:trHeight w:val="3180"/>
          <w:jc w:val="center"/>
        </w:trPr>
        <w:tc>
          <w:tcPr>
            <w:tcW w:w="1133" w:type="dxa"/>
            <w:tcBorders>
              <w:top w:val="single" w:sz="4" w:space="0" w:color="auto"/>
              <w:left w:val="single" w:sz="4" w:space="0" w:color="auto"/>
              <w:bottom w:val="single" w:sz="4" w:space="0" w:color="auto"/>
              <w:right w:val="single" w:sz="4" w:space="0" w:color="auto"/>
            </w:tcBorders>
            <w:hideMark/>
          </w:tcPr>
          <w:p w14:paraId="03DCA721" w14:textId="77777777" w:rsidR="00036857" w:rsidRPr="00036857" w:rsidRDefault="00036857" w:rsidP="00036857">
            <w:pPr>
              <w:tabs>
                <w:tab w:val="left" w:pos="1134"/>
              </w:tabs>
              <w:jc w:val="center"/>
              <w:rPr>
                <w:rFonts w:asciiTheme="minorHAnsi" w:hAnsiTheme="minorHAnsi" w:cstheme="minorHAnsi"/>
                <w:b/>
                <w:spacing w:val="3"/>
                <w:sz w:val="20"/>
                <w:szCs w:val="20"/>
              </w:rPr>
            </w:pPr>
            <w:r w:rsidRPr="00036857">
              <w:rPr>
                <w:rFonts w:asciiTheme="minorHAnsi" w:hAnsiTheme="minorHAnsi" w:cstheme="minorHAnsi"/>
                <w:b/>
                <w:spacing w:val="3"/>
                <w:sz w:val="20"/>
                <w:szCs w:val="20"/>
              </w:rPr>
              <w:t>240 minutes</w:t>
            </w:r>
          </w:p>
        </w:tc>
        <w:tc>
          <w:tcPr>
            <w:tcW w:w="8361" w:type="dxa"/>
            <w:tcBorders>
              <w:top w:val="single" w:sz="4" w:space="0" w:color="auto"/>
              <w:left w:val="single" w:sz="4" w:space="0" w:color="auto"/>
              <w:bottom w:val="single" w:sz="4" w:space="0" w:color="auto"/>
              <w:right w:val="single" w:sz="4" w:space="0" w:color="auto"/>
            </w:tcBorders>
            <w:hideMark/>
          </w:tcPr>
          <w:p w14:paraId="43045D0D" w14:textId="77777777" w:rsidR="00036857" w:rsidRPr="00036857" w:rsidRDefault="00036857" w:rsidP="00036857">
            <w:pPr>
              <w:tabs>
                <w:tab w:val="left" w:pos="1134"/>
              </w:tabs>
              <w:rPr>
                <w:rFonts w:asciiTheme="minorHAnsi" w:hAnsiTheme="minorHAnsi" w:cstheme="minorHAnsi"/>
                <w:b/>
                <w:spacing w:val="3"/>
                <w:sz w:val="20"/>
                <w:szCs w:val="20"/>
              </w:rPr>
            </w:pPr>
            <w:r w:rsidRPr="00036857">
              <w:rPr>
                <w:rFonts w:asciiTheme="minorHAnsi" w:hAnsiTheme="minorHAnsi" w:cstheme="minorHAnsi"/>
                <w:b/>
                <w:spacing w:val="3"/>
                <w:sz w:val="20"/>
                <w:szCs w:val="20"/>
              </w:rPr>
              <w:t>Demonstrate understanding of the reality of diversity and its value in a unit – Facilitator &amp; Class</w:t>
            </w:r>
          </w:p>
          <w:p w14:paraId="1972A12E" w14:textId="77777777" w:rsidR="00036857" w:rsidRPr="00036857" w:rsidRDefault="00036857" w:rsidP="00036857">
            <w:pPr>
              <w:pStyle w:val="ListParagraph"/>
              <w:numPr>
                <w:ilvl w:val="0"/>
                <w:numId w:val="12"/>
              </w:numPr>
              <w:tabs>
                <w:tab w:val="left" w:pos="318"/>
              </w:tabs>
              <w:overflowPunct w:val="0"/>
              <w:autoSpaceDE w:val="0"/>
              <w:autoSpaceDN w:val="0"/>
              <w:adjustRightInd w:val="0"/>
              <w:spacing w:after="0" w:line="240" w:lineRule="auto"/>
              <w:ind w:left="35" w:firstLine="0"/>
              <w:rPr>
                <w:rFonts w:asciiTheme="minorHAnsi" w:hAnsiTheme="minorHAnsi" w:cstheme="minorHAnsi"/>
                <w:spacing w:val="3"/>
                <w:sz w:val="20"/>
                <w:szCs w:val="20"/>
              </w:rPr>
            </w:pPr>
            <w:r w:rsidRPr="00036857">
              <w:rPr>
                <w:rFonts w:asciiTheme="minorHAnsi" w:hAnsiTheme="minorHAnsi" w:cstheme="minorHAnsi"/>
                <w:spacing w:val="3"/>
                <w:sz w:val="20"/>
                <w:szCs w:val="20"/>
              </w:rPr>
              <w:t>Read through pages 12-18 in the learner manual identifying and explaining the reasons why workplace diversity must be acknowledged and managed correctly as well as how it affects the workplaces.</w:t>
            </w:r>
          </w:p>
          <w:p w14:paraId="5D9E12F0" w14:textId="77777777" w:rsidR="00036857" w:rsidRPr="00036857" w:rsidRDefault="00036857" w:rsidP="00036857">
            <w:pPr>
              <w:pStyle w:val="ListParagraph"/>
              <w:numPr>
                <w:ilvl w:val="0"/>
                <w:numId w:val="12"/>
              </w:numPr>
              <w:tabs>
                <w:tab w:val="left" w:pos="318"/>
              </w:tabs>
              <w:overflowPunct w:val="0"/>
              <w:autoSpaceDE w:val="0"/>
              <w:autoSpaceDN w:val="0"/>
              <w:adjustRightInd w:val="0"/>
              <w:spacing w:after="0" w:line="240" w:lineRule="auto"/>
              <w:ind w:left="35" w:firstLine="0"/>
              <w:rPr>
                <w:rFonts w:asciiTheme="minorHAnsi" w:hAnsiTheme="minorHAnsi" w:cstheme="minorHAnsi"/>
                <w:spacing w:val="3"/>
                <w:sz w:val="20"/>
                <w:szCs w:val="20"/>
              </w:rPr>
            </w:pPr>
            <w:r w:rsidRPr="00036857">
              <w:rPr>
                <w:rFonts w:asciiTheme="minorHAnsi" w:hAnsiTheme="minorHAnsi" w:cstheme="minorHAnsi"/>
                <w:spacing w:val="3"/>
                <w:sz w:val="20"/>
                <w:szCs w:val="20"/>
              </w:rPr>
              <w:t xml:space="preserve">Identify and explain the benefits of diversity managements in the workplace to the learners as well as why these are important for the organisation to adhere to. </w:t>
            </w:r>
          </w:p>
          <w:p w14:paraId="144967FE" w14:textId="77777777" w:rsidR="00036857" w:rsidRPr="00036857" w:rsidRDefault="00036857" w:rsidP="00036857">
            <w:pPr>
              <w:pStyle w:val="ListParagraph"/>
              <w:numPr>
                <w:ilvl w:val="0"/>
                <w:numId w:val="12"/>
              </w:numPr>
              <w:tabs>
                <w:tab w:val="left" w:pos="318"/>
              </w:tabs>
              <w:overflowPunct w:val="0"/>
              <w:autoSpaceDE w:val="0"/>
              <w:autoSpaceDN w:val="0"/>
              <w:adjustRightInd w:val="0"/>
              <w:spacing w:after="0" w:line="240" w:lineRule="auto"/>
              <w:ind w:left="35" w:firstLine="0"/>
              <w:rPr>
                <w:rFonts w:asciiTheme="minorHAnsi" w:hAnsiTheme="minorHAnsi" w:cstheme="minorHAnsi"/>
                <w:spacing w:val="3"/>
                <w:sz w:val="20"/>
                <w:szCs w:val="20"/>
              </w:rPr>
            </w:pPr>
            <w:r w:rsidRPr="00036857">
              <w:rPr>
                <w:rFonts w:asciiTheme="minorHAnsi" w:hAnsiTheme="minorHAnsi" w:cstheme="minorHAnsi"/>
                <w:spacing w:val="3"/>
                <w:sz w:val="20"/>
                <w:szCs w:val="20"/>
              </w:rPr>
              <w:t xml:space="preserve">Read through the article on page 14 and 15 of the learner manual and then explain the findings which the research organisation has had on their identified organisations. </w:t>
            </w:r>
          </w:p>
          <w:p w14:paraId="5F2736D7" w14:textId="77777777" w:rsidR="00036857" w:rsidRPr="00036857" w:rsidRDefault="00036857" w:rsidP="00036857">
            <w:pPr>
              <w:pStyle w:val="ListParagraph"/>
              <w:numPr>
                <w:ilvl w:val="0"/>
                <w:numId w:val="12"/>
              </w:numPr>
              <w:tabs>
                <w:tab w:val="left" w:pos="318"/>
              </w:tabs>
              <w:overflowPunct w:val="0"/>
              <w:autoSpaceDE w:val="0"/>
              <w:autoSpaceDN w:val="0"/>
              <w:adjustRightInd w:val="0"/>
              <w:spacing w:after="0" w:line="240" w:lineRule="auto"/>
              <w:ind w:left="35" w:firstLine="0"/>
              <w:rPr>
                <w:rFonts w:asciiTheme="minorHAnsi" w:hAnsiTheme="minorHAnsi" w:cstheme="minorHAnsi"/>
                <w:spacing w:val="3"/>
                <w:sz w:val="20"/>
                <w:szCs w:val="20"/>
              </w:rPr>
            </w:pPr>
            <w:r w:rsidRPr="00036857">
              <w:rPr>
                <w:rFonts w:asciiTheme="minorHAnsi" w:hAnsiTheme="minorHAnsi" w:cstheme="minorHAnsi"/>
                <w:spacing w:val="3"/>
                <w:sz w:val="20"/>
                <w:szCs w:val="20"/>
              </w:rPr>
              <w:t xml:space="preserve">Allow the learners to complete the activities on pages 17 and 18 of the learner manual and take feedback from three groups. </w:t>
            </w:r>
          </w:p>
        </w:tc>
        <w:tc>
          <w:tcPr>
            <w:tcW w:w="1276" w:type="dxa"/>
            <w:tcBorders>
              <w:top w:val="single" w:sz="4" w:space="0" w:color="auto"/>
              <w:left w:val="single" w:sz="4" w:space="0" w:color="auto"/>
              <w:bottom w:val="single" w:sz="4" w:space="0" w:color="auto"/>
              <w:right w:val="single" w:sz="4" w:space="0" w:color="auto"/>
            </w:tcBorders>
            <w:hideMark/>
          </w:tcPr>
          <w:p w14:paraId="7E6FBF73" w14:textId="77777777" w:rsidR="00036857" w:rsidRPr="00036857" w:rsidRDefault="008E4613" w:rsidP="00036857">
            <w:pPr>
              <w:tabs>
                <w:tab w:val="left" w:pos="1134"/>
              </w:tabs>
              <w:rPr>
                <w:rFonts w:asciiTheme="minorHAnsi" w:hAnsiTheme="minorHAnsi" w:cstheme="minorHAnsi"/>
                <w:spacing w:val="3"/>
                <w:sz w:val="20"/>
                <w:szCs w:val="20"/>
              </w:rPr>
            </w:pPr>
            <w:r>
              <w:rPr>
                <w:rFonts w:asciiTheme="minorHAnsi" w:hAnsiTheme="minorHAnsi" w:cstheme="minorHAnsi"/>
                <w:spacing w:val="3"/>
                <w:sz w:val="20"/>
                <w:szCs w:val="20"/>
              </w:rPr>
              <w:t>LG</w:t>
            </w:r>
          </w:p>
        </w:tc>
      </w:tr>
      <w:tr w:rsidR="00036857" w:rsidRPr="00036857" w14:paraId="56112BEC" w14:textId="77777777" w:rsidTr="00036857">
        <w:trPr>
          <w:jc w:val="center"/>
        </w:trPr>
        <w:tc>
          <w:tcPr>
            <w:tcW w:w="1133" w:type="dxa"/>
            <w:tcBorders>
              <w:top w:val="single" w:sz="4" w:space="0" w:color="auto"/>
              <w:left w:val="single" w:sz="4" w:space="0" w:color="auto"/>
              <w:bottom w:val="single" w:sz="4" w:space="0" w:color="auto"/>
              <w:right w:val="single" w:sz="4" w:space="0" w:color="auto"/>
            </w:tcBorders>
            <w:hideMark/>
          </w:tcPr>
          <w:p w14:paraId="3AE8FB53" w14:textId="77777777" w:rsidR="00036857" w:rsidRPr="00036857" w:rsidRDefault="00036857" w:rsidP="00036857">
            <w:pPr>
              <w:tabs>
                <w:tab w:val="left" w:pos="1134"/>
              </w:tabs>
              <w:jc w:val="center"/>
              <w:rPr>
                <w:rFonts w:asciiTheme="minorHAnsi" w:hAnsiTheme="minorHAnsi" w:cstheme="minorHAnsi"/>
                <w:b/>
                <w:spacing w:val="3"/>
                <w:sz w:val="20"/>
                <w:szCs w:val="20"/>
              </w:rPr>
            </w:pPr>
            <w:r w:rsidRPr="00036857">
              <w:rPr>
                <w:rFonts w:asciiTheme="minorHAnsi" w:hAnsiTheme="minorHAnsi" w:cstheme="minorHAnsi"/>
                <w:b/>
                <w:spacing w:val="3"/>
                <w:sz w:val="20"/>
                <w:szCs w:val="20"/>
              </w:rPr>
              <w:t>240 minutes</w:t>
            </w:r>
          </w:p>
        </w:tc>
        <w:tc>
          <w:tcPr>
            <w:tcW w:w="8361" w:type="dxa"/>
            <w:tcBorders>
              <w:top w:val="single" w:sz="4" w:space="0" w:color="auto"/>
              <w:left w:val="single" w:sz="4" w:space="0" w:color="auto"/>
              <w:bottom w:val="single" w:sz="4" w:space="0" w:color="auto"/>
              <w:right w:val="single" w:sz="4" w:space="0" w:color="auto"/>
            </w:tcBorders>
            <w:hideMark/>
          </w:tcPr>
          <w:p w14:paraId="16FE752C" w14:textId="77777777" w:rsidR="00036857" w:rsidRPr="00036857" w:rsidRDefault="00036857" w:rsidP="00036857">
            <w:pPr>
              <w:tabs>
                <w:tab w:val="left" w:pos="1134"/>
              </w:tabs>
              <w:rPr>
                <w:rFonts w:asciiTheme="minorHAnsi" w:hAnsiTheme="minorHAnsi" w:cstheme="minorHAnsi"/>
                <w:b/>
                <w:spacing w:val="3"/>
                <w:sz w:val="20"/>
                <w:szCs w:val="20"/>
              </w:rPr>
            </w:pPr>
            <w:r w:rsidRPr="00036857">
              <w:rPr>
                <w:rFonts w:asciiTheme="minorHAnsi" w:hAnsiTheme="minorHAnsi" w:cstheme="minorHAnsi"/>
                <w:b/>
                <w:spacing w:val="3"/>
                <w:sz w:val="20"/>
                <w:szCs w:val="20"/>
              </w:rPr>
              <w:t>Manage team members taking into account similarities and differences – Facilitator &amp; Class</w:t>
            </w:r>
          </w:p>
          <w:p w14:paraId="3AE1E08B" w14:textId="77777777" w:rsidR="00036857" w:rsidRPr="00036857" w:rsidRDefault="00036857" w:rsidP="00036857">
            <w:pPr>
              <w:pStyle w:val="ListParagraph"/>
              <w:numPr>
                <w:ilvl w:val="0"/>
                <w:numId w:val="12"/>
              </w:numPr>
              <w:tabs>
                <w:tab w:val="left" w:pos="318"/>
              </w:tabs>
              <w:overflowPunct w:val="0"/>
              <w:autoSpaceDE w:val="0"/>
              <w:autoSpaceDN w:val="0"/>
              <w:adjustRightInd w:val="0"/>
              <w:spacing w:after="0" w:line="240" w:lineRule="auto"/>
              <w:ind w:left="35" w:firstLine="0"/>
              <w:rPr>
                <w:rFonts w:asciiTheme="minorHAnsi" w:hAnsiTheme="minorHAnsi" w:cstheme="minorHAnsi"/>
                <w:spacing w:val="3"/>
                <w:sz w:val="20"/>
                <w:szCs w:val="20"/>
              </w:rPr>
            </w:pPr>
            <w:r w:rsidRPr="00036857">
              <w:rPr>
                <w:rFonts w:asciiTheme="minorHAnsi" w:hAnsiTheme="minorHAnsi" w:cstheme="minorHAnsi"/>
                <w:spacing w:val="3"/>
                <w:sz w:val="20"/>
                <w:szCs w:val="20"/>
              </w:rPr>
              <w:lastRenderedPageBreak/>
              <w:t xml:space="preserve">Read through pages 19-24 of the learner manual, explaining to the learners what the various challenges are to diversity in the workplace and why these must be identified and managed accordingly. </w:t>
            </w:r>
          </w:p>
          <w:p w14:paraId="066FF9E2" w14:textId="77777777" w:rsidR="00036857" w:rsidRPr="00036857" w:rsidRDefault="00036857" w:rsidP="00036857">
            <w:pPr>
              <w:pStyle w:val="ListParagraph"/>
              <w:numPr>
                <w:ilvl w:val="0"/>
                <w:numId w:val="12"/>
              </w:numPr>
              <w:tabs>
                <w:tab w:val="left" w:pos="318"/>
              </w:tabs>
              <w:overflowPunct w:val="0"/>
              <w:autoSpaceDE w:val="0"/>
              <w:autoSpaceDN w:val="0"/>
              <w:adjustRightInd w:val="0"/>
              <w:spacing w:after="0" w:line="240" w:lineRule="auto"/>
              <w:ind w:left="35" w:firstLine="0"/>
              <w:rPr>
                <w:rFonts w:asciiTheme="minorHAnsi" w:hAnsiTheme="minorHAnsi" w:cstheme="minorHAnsi"/>
                <w:spacing w:val="3"/>
                <w:sz w:val="20"/>
                <w:szCs w:val="20"/>
              </w:rPr>
            </w:pPr>
            <w:r w:rsidRPr="00036857">
              <w:rPr>
                <w:rFonts w:asciiTheme="minorHAnsi" w:hAnsiTheme="minorHAnsi" w:cstheme="minorHAnsi"/>
                <w:spacing w:val="3"/>
                <w:sz w:val="20"/>
                <w:szCs w:val="20"/>
              </w:rPr>
              <w:t xml:space="preserve">Identify and explain the internal and external obstacles to diversity in the workplace and allow the learners to add to theses in their own experiences. </w:t>
            </w:r>
          </w:p>
          <w:p w14:paraId="10D20E39" w14:textId="77777777" w:rsidR="00036857" w:rsidRPr="00036857" w:rsidRDefault="00036857" w:rsidP="00036857">
            <w:pPr>
              <w:pStyle w:val="ListParagraph"/>
              <w:numPr>
                <w:ilvl w:val="0"/>
                <w:numId w:val="12"/>
              </w:numPr>
              <w:tabs>
                <w:tab w:val="left" w:pos="318"/>
              </w:tabs>
              <w:overflowPunct w:val="0"/>
              <w:autoSpaceDE w:val="0"/>
              <w:autoSpaceDN w:val="0"/>
              <w:adjustRightInd w:val="0"/>
              <w:spacing w:after="0" w:line="240" w:lineRule="auto"/>
              <w:ind w:left="35" w:firstLine="0"/>
              <w:rPr>
                <w:rFonts w:asciiTheme="minorHAnsi" w:hAnsiTheme="minorHAnsi" w:cstheme="minorHAnsi"/>
                <w:spacing w:val="3"/>
                <w:sz w:val="20"/>
                <w:szCs w:val="20"/>
              </w:rPr>
            </w:pPr>
            <w:r w:rsidRPr="00036857">
              <w:rPr>
                <w:rFonts w:asciiTheme="minorHAnsi" w:hAnsiTheme="minorHAnsi" w:cstheme="minorHAnsi"/>
                <w:spacing w:val="3"/>
                <w:sz w:val="20"/>
                <w:szCs w:val="20"/>
              </w:rPr>
              <w:t xml:space="preserve">Allow the learners to complete the activities on pages 23 and 24 of the learner manual. </w:t>
            </w:r>
          </w:p>
        </w:tc>
        <w:tc>
          <w:tcPr>
            <w:tcW w:w="1276" w:type="dxa"/>
            <w:tcBorders>
              <w:top w:val="single" w:sz="4" w:space="0" w:color="auto"/>
              <w:left w:val="single" w:sz="4" w:space="0" w:color="auto"/>
              <w:bottom w:val="single" w:sz="4" w:space="0" w:color="auto"/>
              <w:right w:val="single" w:sz="4" w:space="0" w:color="auto"/>
            </w:tcBorders>
            <w:hideMark/>
          </w:tcPr>
          <w:p w14:paraId="6578603F" w14:textId="77777777" w:rsidR="00036857" w:rsidRPr="00036857" w:rsidRDefault="008E4613" w:rsidP="008E4613">
            <w:pPr>
              <w:tabs>
                <w:tab w:val="left" w:pos="1134"/>
              </w:tabs>
              <w:rPr>
                <w:rFonts w:asciiTheme="minorHAnsi" w:hAnsiTheme="minorHAnsi" w:cstheme="minorHAnsi"/>
                <w:spacing w:val="3"/>
                <w:sz w:val="20"/>
                <w:szCs w:val="20"/>
              </w:rPr>
            </w:pPr>
            <w:r>
              <w:rPr>
                <w:rFonts w:asciiTheme="minorHAnsi" w:hAnsiTheme="minorHAnsi" w:cstheme="minorHAnsi"/>
                <w:spacing w:val="3"/>
                <w:sz w:val="20"/>
                <w:szCs w:val="20"/>
              </w:rPr>
              <w:lastRenderedPageBreak/>
              <w:t>LG</w:t>
            </w:r>
          </w:p>
        </w:tc>
      </w:tr>
    </w:tbl>
    <w:p w14:paraId="6BCEF12C" w14:textId="77777777" w:rsidR="00036857" w:rsidRDefault="00036857"/>
    <w:p w14:paraId="7D070929" w14:textId="77777777" w:rsidR="00036857" w:rsidRDefault="00036857"/>
    <w:p w14:paraId="11F7648E" w14:textId="77777777" w:rsidR="00036857" w:rsidRDefault="00036857"/>
    <w:tbl>
      <w:tblPr>
        <w:tblStyle w:val="TableGrid"/>
        <w:tblW w:w="10770" w:type="dxa"/>
        <w:jc w:val="center"/>
        <w:tblLayout w:type="fixed"/>
        <w:tblLook w:val="04A0" w:firstRow="1" w:lastRow="0" w:firstColumn="1" w:lastColumn="0" w:noHBand="0" w:noVBand="1"/>
      </w:tblPr>
      <w:tblGrid>
        <w:gridCol w:w="1133"/>
        <w:gridCol w:w="8361"/>
        <w:gridCol w:w="1276"/>
      </w:tblGrid>
      <w:tr w:rsidR="00036857" w:rsidRPr="00036857" w14:paraId="17700B02" w14:textId="77777777" w:rsidTr="00036857">
        <w:trPr>
          <w:jc w:val="center"/>
        </w:trPr>
        <w:tc>
          <w:tcPr>
            <w:tcW w:w="1133" w:type="dxa"/>
            <w:tcBorders>
              <w:top w:val="single" w:sz="4" w:space="0" w:color="auto"/>
              <w:left w:val="single" w:sz="4" w:space="0" w:color="auto"/>
              <w:bottom w:val="single" w:sz="4" w:space="0" w:color="auto"/>
              <w:right w:val="nil"/>
            </w:tcBorders>
            <w:shd w:val="clear" w:color="auto" w:fill="8DB3E2" w:themeFill="text2" w:themeFillTint="66"/>
            <w:vAlign w:val="center"/>
            <w:hideMark/>
          </w:tcPr>
          <w:p w14:paraId="5AD95C66" w14:textId="77777777" w:rsidR="00036857" w:rsidRPr="00036857" w:rsidRDefault="00036857" w:rsidP="00036857">
            <w:pPr>
              <w:tabs>
                <w:tab w:val="left" w:pos="1134"/>
              </w:tabs>
              <w:jc w:val="center"/>
              <w:rPr>
                <w:rFonts w:asciiTheme="minorHAnsi" w:hAnsiTheme="minorHAnsi" w:cstheme="minorHAnsi"/>
                <w:b/>
                <w:smallCaps/>
                <w:color w:val="215868" w:themeColor="accent5" w:themeShade="80"/>
                <w:spacing w:val="3"/>
                <w:sz w:val="20"/>
                <w:szCs w:val="20"/>
              </w:rPr>
            </w:pPr>
            <w:r w:rsidRPr="00036857">
              <w:rPr>
                <w:rFonts w:asciiTheme="minorHAnsi" w:hAnsiTheme="minorHAnsi" w:cstheme="minorHAnsi"/>
                <w:b/>
                <w:smallCaps/>
                <w:color w:val="215868" w:themeColor="accent5" w:themeShade="80"/>
                <w:spacing w:val="3"/>
                <w:sz w:val="20"/>
                <w:szCs w:val="20"/>
              </w:rPr>
              <w:t>Time</w:t>
            </w:r>
          </w:p>
        </w:tc>
        <w:tc>
          <w:tcPr>
            <w:tcW w:w="8361" w:type="dxa"/>
            <w:tcBorders>
              <w:top w:val="single" w:sz="4" w:space="0" w:color="auto"/>
              <w:left w:val="nil"/>
              <w:bottom w:val="single" w:sz="4" w:space="0" w:color="auto"/>
              <w:right w:val="nil"/>
            </w:tcBorders>
            <w:shd w:val="clear" w:color="auto" w:fill="8DB3E2" w:themeFill="text2" w:themeFillTint="66"/>
            <w:vAlign w:val="center"/>
            <w:hideMark/>
          </w:tcPr>
          <w:p w14:paraId="5FBA9376" w14:textId="77777777" w:rsidR="00036857" w:rsidRPr="00036857" w:rsidRDefault="00036857" w:rsidP="00036857">
            <w:pPr>
              <w:tabs>
                <w:tab w:val="left" w:pos="1134"/>
              </w:tabs>
              <w:jc w:val="center"/>
              <w:rPr>
                <w:rFonts w:asciiTheme="minorHAnsi" w:hAnsiTheme="minorHAnsi" w:cstheme="minorHAnsi"/>
                <w:b/>
                <w:smallCaps/>
                <w:color w:val="215868" w:themeColor="accent5" w:themeShade="80"/>
                <w:spacing w:val="3"/>
                <w:sz w:val="20"/>
                <w:szCs w:val="20"/>
              </w:rPr>
            </w:pPr>
            <w:r w:rsidRPr="00036857">
              <w:rPr>
                <w:rFonts w:asciiTheme="minorHAnsi" w:hAnsiTheme="minorHAnsi" w:cstheme="minorHAnsi"/>
                <w:b/>
                <w:smallCaps/>
                <w:color w:val="215868" w:themeColor="accent5" w:themeShade="80"/>
                <w:spacing w:val="3"/>
                <w:sz w:val="20"/>
                <w:szCs w:val="20"/>
              </w:rPr>
              <w:t>Activity</w:t>
            </w:r>
          </w:p>
        </w:tc>
        <w:tc>
          <w:tcPr>
            <w:tcW w:w="1276"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13B810FA" w14:textId="77777777" w:rsidR="00036857" w:rsidRPr="00036857" w:rsidRDefault="00036857" w:rsidP="00036857">
            <w:pPr>
              <w:tabs>
                <w:tab w:val="left" w:pos="1134"/>
              </w:tabs>
              <w:jc w:val="center"/>
              <w:rPr>
                <w:rFonts w:asciiTheme="minorHAnsi" w:hAnsiTheme="minorHAnsi" w:cstheme="minorHAnsi"/>
                <w:b/>
                <w:smallCaps/>
                <w:color w:val="215868" w:themeColor="accent5" w:themeShade="80"/>
                <w:spacing w:val="3"/>
                <w:sz w:val="20"/>
                <w:szCs w:val="20"/>
              </w:rPr>
            </w:pPr>
            <w:r w:rsidRPr="00036857">
              <w:rPr>
                <w:rFonts w:asciiTheme="minorHAnsi" w:hAnsiTheme="minorHAnsi" w:cstheme="minorHAnsi"/>
                <w:b/>
                <w:smallCaps/>
                <w:color w:val="215868" w:themeColor="accent5" w:themeShade="80"/>
                <w:spacing w:val="3"/>
                <w:sz w:val="20"/>
                <w:szCs w:val="20"/>
              </w:rPr>
              <w:t>Resources</w:t>
            </w:r>
          </w:p>
        </w:tc>
      </w:tr>
      <w:tr w:rsidR="00036857" w:rsidRPr="00036857" w14:paraId="4892C581" w14:textId="77777777" w:rsidTr="00036857">
        <w:trPr>
          <w:jc w:val="center"/>
        </w:trPr>
        <w:tc>
          <w:tcPr>
            <w:tcW w:w="1133" w:type="dxa"/>
            <w:tcBorders>
              <w:top w:val="single" w:sz="4" w:space="0" w:color="auto"/>
              <w:left w:val="single" w:sz="4" w:space="0" w:color="auto"/>
              <w:bottom w:val="single" w:sz="4" w:space="0" w:color="auto"/>
              <w:right w:val="single" w:sz="4" w:space="0" w:color="auto"/>
            </w:tcBorders>
            <w:hideMark/>
          </w:tcPr>
          <w:p w14:paraId="40630A71" w14:textId="77777777" w:rsidR="00036857" w:rsidRPr="00036857" w:rsidRDefault="00036857" w:rsidP="00036857">
            <w:pPr>
              <w:tabs>
                <w:tab w:val="left" w:pos="1134"/>
              </w:tabs>
              <w:jc w:val="center"/>
              <w:rPr>
                <w:rFonts w:asciiTheme="minorHAnsi" w:hAnsiTheme="minorHAnsi" w:cstheme="minorHAnsi"/>
                <w:b/>
                <w:spacing w:val="3"/>
                <w:sz w:val="20"/>
                <w:szCs w:val="20"/>
              </w:rPr>
            </w:pPr>
            <w:r w:rsidRPr="00036857">
              <w:rPr>
                <w:rFonts w:asciiTheme="minorHAnsi" w:hAnsiTheme="minorHAnsi" w:cstheme="minorHAnsi"/>
                <w:b/>
                <w:spacing w:val="3"/>
                <w:sz w:val="20"/>
                <w:szCs w:val="20"/>
              </w:rPr>
              <w:t>60 minutes</w:t>
            </w:r>
          </w:p>
        </w:tc>
        <w:tc>
          <w:tcPr>
            <w:tcW w:w="8361" w:type="dxa"/>
            <w:tcBorders>
              <w:top w:val="single" w:sz="4" w:space="0" w:color="auto"/>
              <w:left w:val="single" w:sz="4" w:space="0" w:color="auto"/>
              <w:bottom w:val="single" w:sz="4" w:space="0" w:color="auto"/>
              <w:right w:val="single" w:sz="4" w:space="0" w:color="auto"/>
            </w:tcBorders>
            <w:hideMark/>
          </w:tcPr>
          <w:p w14:paraId="32946C2A" w14:textId="77777777" w:rsidR="00036857" w:rsidRPr="00036857" w:rsidRDefault="00036857" w:rsidP="00036857">
            <w:pPr>
              <w:tabs>
                <w:tab w:val="left" w:pos="1134"/>
              </w:tabs>
              <w:rPr>
                <w:rFonts w:asciiTheme="minorHAnsi" w:hAnsiTheme="minorHAnsi" w:cstheme="minorHAnsi"/>
                <w:spacing w:val="3"/>
                <w:sz w:val="20"/>
                <w:szCs w:val="20"/>
              </w:rPr>
            </w:pPr>
            <w:r w:rsidRPr="00036857">
              <w:rPr>
                <w:rFonts w:asciiTheme="minorHAnsi" w:hAnsiTheme="minorHAnsi" w:cstheme="minorHAnsi"/>
                <w:b/>
                <w:spacing w:val="3"/>
                <w:sz w:val="20"/>
                <w:szCs w:val="20"/>
              </w:rPr>
              <w:t>Deal with disagreements and conflicts arising from diversity in a unit – Facilitator &amp; Class</w:t>
            </w:r>
          </w:p>
          <w:p w14:paraId="03065C4E" w14:textId="77777777" w:rsidR="00036857" w:rsidRPr="00036857" w:rsidRDefault="00036857" w:rsidP="00036857">
            <w:pPr>
              <w:pStyle w:val="ListParagraph"/>
              <w:numPr>
                <w:ilvl w:val="0"/>
                <w:numId w:val="29"/>
              </w:numPr>
              <w:tabs>
                <w:tab w:val="left" w:pos="317"/>
              </w:tabs>
              <w:overflowPunct w:val="0"/>
              <w:autoSpaceDE w:val="0"/>
              <w:autoSpaceDN w:val="0"/>
              <w:adjustRightInd w:val="0"/>
              <w:spacing w:after="0" w:line="240" w:lineRule="auto"/>
              <w:ind w:left="34" w:firstLine="0"/>
              <w:rPr>
                <w:rFonts w:asciiTheme="minorHAnsi" w:hAnsiTheme="minorHAnsi" w:cstheme="minorHAnsi"/>
                <w:spacing w:val="3"/>
                <w:sz w:val="20"/>
                <w:szCs w:val="20"/>
              </w:rPr>
            </w:pPr>
            <w:r w:rsidRPr="00036857">
              <w:rPr>
                <w:rFonts w:asciiTheme="minorHAnsi" w:hAnsiTheme="minorHAnsi" w:cstheme="minorHAnsi"/>
                <w:spacing w:val="3"/>
                <w:sz w:val="20"/>
                <w:szCs w:val="20"/>
              </w:rPr>
              <w:t xml:space="preserve">Read through pages 25-30 of the learner manual and identify and explain to the learners what the methods are that one can use to deal with diversity issues in the workplace. Read through the article by </w:t>
            </w:r>
            <w:proofErr w:type="spellStart"/>
            <w:r w:rsidRPr="00036857">
              <w:rPr>
                <w:rFonts w:asciiTheme="minorHAnsi" w:hAnsiTheme="minorHAnsi" w:cstheme="minorHAnsi"/>
                <w:spacing w:val="3"/>
                <w:sz w:val="20"/>
                <w:szCs w:val="20"/>
              </w:rPr>
              <w:t>Achmat</w:t>
            </w:r>
            <w:proofErr w:type="spellEnd"/>
            <w:r w:rsidRPr="00036857">
              <w:rPr>
                <w:rFonts w:asciiTheme="minorHAnsi" w:hAnsiTheme="minorHAnsi" w:cstheme="minorHAnsi"/>
                <w:spacing w:val="3"/>
                <w:sz w:val="20"/>
                <w:szCs w:val="20"/>
              </w:rPr>
              <w:t xml:space="preserve"> Noor and then allow the learners to discuss the various diversity issues they have had in their workplaces and classrooms, followed by potential solutions which they recommend to these situations. </w:t>
            </w:r>
          </w:p>
        </w:tc>
        <w:tc>
          <w:tcPr>
            <w:tcW w:w="1276" w:type="dxa"/>
            <w:tcBorders>
              <w:top w:val="single" w:sz="4" w:space="0" w:color="auto"/>
              <w:left w:val="single" w:sz="4" w:space="0" w:color="auto"/>
              <w:bottom w:val="single" w:sz="4" w:space="0" w:color="auto"/>
              <w:right w:val="single" w:sz="4" w:space="0" w:color="auto"/>
            </w:tcBorders>
            <w:hideMark/>
          </w:tcPr>
          <w:p w14:paraId="260FD608" w14:textId="77777777" w:rsidR="00036857" w:rsidRPr="00036857" w:rsidRDefault="008E4613" w:rsidP="00036857">
            <w:pPr>
              <w:tabs>
                <w:tab w:val="left" w:pos="1134"/>
              </w:tabs>
              <w:rPr>
                <w:rFonts w:asciiTheme="minorHAnsi" w:hAnsiTheme="minorHAnsi" w:cstheme="minorHAnsi"/>
                <w:spacing w:val="3"/>
                <w:sz w:val="20"/>
                <w:szCs w:val="20"/>
              </w:rPr>
            </w:pPr>
            <w:r>
              <w:rPr>
                <w:rFonts w:asciiTheme="minorHAnsi" w:hAnsiTheme="minorHAnsi" w:cstheme="minorHAnsi"/>
                <w:spacing w:val="3"/>
                <w:sz w:val="20"/>
                <w:szCs w:val="20"/>
              </w:rPr>
              <w:t>LG</w:t>
            </w:r>
          </w:p>
        </w:tc>
      </w:tr>
      <w:tr w:rsidR="00036857" w:rsidRPr="00036857" w14:paraId="24A4E6E0" w14:textId="77777777" w:rsidTr="00036857">
        <w:trPr>
          <w:jc w:val="center"/>
        </w:trPr>
        <w:tc>
          <w:tcPr>
            <w:tcW w:w="1133" w:type="dxa"/>
            <w:tcBorders>
              <w:top w:val="single" w:sz="4" w:space="0" w:color="auto"/>
              <w:left w:val="single" w:sz="4" w:space="0" w:color="auto"/>
              <w:bottom w:val="single" w:sz="4" w:space="0" w:color="auto"/>
              <w:right w:val="single" w:sz="4" w:space="0" w:color="auto"/>
            </w:tcBorders>
            <w:hideMark/>
          </w:tcPr>
          <w:p w14:paraId="41AFB31D" w14:textId="77777777" w:rsidR="00036857" w:rsidRPr="00036857" w:rsidRDefault="00036857" w:rsidP="00036857">
            <w:pPr>
              <w:tabs>
                <w:tab w:val="left" w:pos="1134"/>
              </w:tabs>
              <w:jc w:val="center"/>
              <w:rPr>
                <w:rFonts w:asciiTheme="minorHAnsi" w:hAnsiTheme="minorHAnsi" w:cstheme="minorHAnsi"/>
                <w:b/>
                <w:spacing w:val="3"/>
                <w:sz w:val="20"/>
                <w:szCs w:val="20"/>
              </w:rPr>
            </w:pPr>
            <w:r w:rsidRPr="00036857">
              <w:rPr>
                <w:rFonts w:asciiTheme="minorHAnsi" w:hAnsiTheme="minorHAnsi" w:cstheme="minorHAnsi"/>
                <w:b/>
                <w:spacing w:val="3"/>
                <w:sz w:val="20"/>
                <w:szCs w:val="20"/>
              </w:rPr>
              <w:t>10 minutes</w:t>
            </w:r>
          </w:p>
        </w:tc>
        <w:tc>
          <w:tcPr>
            <w:tcW w:w="8361" w:type="dxa"/>
            <w:tcBorders>
              <w:top w:val="single" w:sz="4" w:space="0" w:color="auto"/>
              <w:left w:val="single" w:sz="4" w:space="0" w:color="auto"/>
              <w:bottom w:val="single" w:sz="4" w:space="0" w:color="auto"/>
              <w:right w:val="single" w:sz="4" w:space="0" w:color="auto"/>
            </w:tcBorders>
            <w:hideMark/>
          </w:tcPr>
          <w:p w14:paraId="0C7743CB" w14:textId="77777777" w:rsidR="00036857" w:rsidRPr="00036857" w:rsidRDefault="00036857" w:rsidP="00036857">
            <w:pPr>
              <w:tabs>
                <w:tab w:val="left" w:pos="1134"/>
              </w:tabs>
              <w:rPr>
                <w:rFonts w:asciiTheme="minorHAnsi" w:hAnsiTheme="minorHAnsi" w:cstheme="minorHAnsi"/>
                <w:b/>
                <w:spacing w:val="3"/>
                <w:sz w:val="20"/>
                <w:szCs w:val="20"/>
              </w:rPr>
            </w:pPr>
            <w:r w:rsidRPr="00036857">
              <w:rPr>
                <w:rFonts w:asciiTheme="minorHAnsi" w:hAnsiTheme="minorHAnsi" w:cstheme="minorHAnsi"/>
                <w:b/>
                <w:spacing w:val="3"/>
                <w:sz w:val="20"/>
                <w:szCs w:val="20"/>
              </w:rPr>
              <w:t>Self-Assessment – Learners Individually</w:t>
            </w:r>
          </w:p>
          <w:p w14:paraId="56707792" w14:textId="77777777" w:rsidR="00036857" w:rsidRPr="00036857" w:rsidRDefault="00036857" w:rsidP="00036857">
            <w:pPr>
              <w:pStyle w:val="ListParagraph"/>
              <w:numPr>
                <w:ilvl w:val="0"/>
                <w:numId w:val="30"/>
              </w:numPr>
              <w:tabs>
                <w:tab w:val="left" w:pos="317"/>
              </w:tabs>
              <w:overflowPunct w:val="0"/>
              <w:autoSpaceDE w:val="0"/>
              <w:autoSpaceDN w:val="0"/>
              <w:adjustRightInd w:val="0"/>
              <w:spacing w:after="0" w:line="240" w:lineRule="auto"/>
              <w:ind w:left="34" w:firstLine="0"/>
              <w:rPr>
                <w:rFonts w:asciiTheme="minorHAnsi" w:hAnsiTheme="minorHAnsi" w:cstheme="minorHAnsi"/>
                <w:spacing w:val="3"/>
                <w:sz w:val="20"/>
                <w:szCs w:val="20"/>
              </w:rPr>
            </w:pPr>
            <w:r w:rsidRPr="00036857">
              <w:rPr>
                <w:rFonts w:asciiTheme="minorHAnsi" w:hAnsiTheme="minorHAnsi" w:cstheme="minorHAnsi"/>
                <w:spacing w:val="3"/>
                <w:sz w:val="20"/>
                <w:szCs w:val="20"/>
              </w:rPr>
              <w:t>Explain to the learners that they have to judge their own knowledge gained in the unit by ticking the blocks they feel competent with</w:t>
            </w:r>
          </w:p>
          <w:p w14:paraId="33A7F80D" w14:textId="77777777" w:rsidR="00036857" w:rsidRPr="00036857" w:rsidRDefault="00036857" w:rsidP="00036857">
            <w:pPr>
              <w:pStyle w:val="ListParagraph"/>
              <w:numPr>
                <w:ilvl w:val="0"/>
                <w:numId w:val="30"/>
              </w:numPr>
              <w:tabs>
                <w:tab w:val="left" w:pos="317"/>
              </w:tabs>
              <w:overflowPunct w:val="0"/>
              <w:autoSpaceDE w:val="0"/>
              <w:autoSpaceDN w:val="0"/>
              <w:adjustRightInd w:val="0"/>
              <w:spacing w:after="0" w:line="240" w:lineRule="auto"/>
              <w:ind w:left="34" w:firstLine="0"/>
              <w:rPr>
                <w:rFonts w:asciiTheme="minorHAnsi" w:hAnsiTheme="minorHAnsi" w:cstheme="minorHAnsi"/>
                <w:spacing w:val="3"/>
                <w:sz w:val="20"/>
                <w:szCs w:val="20"/>
              </w:rPr>
            </w:pPr>
            <w:r w:rsidRPr="00036857">
              <w:rPr>
                <w:rFonts w:asciiTheme="minorHAnsi" w:hAnsiTheme="minorHAnsi" w:cstheme="minorHAnsi"/>
                <w:spacing w:val="3"/>
                <w:sz w:val="20"/>
                <w:szCs w:val="20"/>
              </w:rPr>
              <w:t>Allow the learners to tick the blocks and take feedback from each learner.</w:t>
            </w:r>
          </w:p>
          <w:p w14:paraId="4DE3E6A9" w14:textId="77777777" w:rsidR="00036857" w:rsidRPr="00036857" w:rsidRDefault="00036857" w:rsidP="00036857">
            <w:pPr>
              <w:pStyle w:val="ListParagraph"/>
              <w:numPr>
                <w:ilvl w:val="0"/>
                <w:numId w:val="30"/>
              </w:numPr>
              <w:tabs>
                <w:tab w:val="left" w:pos="317"/>
              </w:tabs>
              <w:overflowPunct w:val="0"/>
              <w:autoSpaceDE w:val="0"/>
              <w:autoSpaceDN w:val="0"/>
              <w:adjustRightInd w:val="0"/>
              <w:spacing w:after="0" w:line="240" w:lineRule="auto"/>
              <w:ind w:left="34" w:firstLine="0"/>
              <w:rPr>
                <w:rFonts w:asciiTheme="minorHAnsi" w:hAnsiTheme="minorHAnsi" w:cstheme="minorHAnsi"/>
                <w:spacing w:val="3"/>
                <w:sz w:val="20"/>
                <w:szCs w:val="20"/>
              </w:rPr>
            </w:pPr>
            <w:r w:rsidRPr="00036857">
              <w:rPr>
                <w:rFonts w:asciiTheme="minorHAnsi" w:hAnsiTheme="minorHAnsi" w:cstheme="minorHAnsi"/>
                <w:spacing w:val="3"/>
                <w:sz w:val="20"/>
                <w:szCs w:val="20"/>
              </w:rPr>
              <w:t xml:space="preserve">Identify those learners who have shortcomings and assist them with fulfilling the requirements. </w:t>
            </w:r>
          </w:p>
        </w:tc>
        <w:tc>
          <w:tcPr>
            <w:tcW w:w="1276" w:type="dxa"/>
            <w:tcBorders>
              <w:top w:val="single" w:sz="4" w:space="0" w:color="auto"/>
              <w:left w:val="single" w:sz="4" w:space="0" w:color="auto"/>
              <w:bottom w:val="single" w:sz="4" w:space="0" w:color="auto"/>
              <w:right w:val="single" w:sz="4" w:space="0" w:color="auto"/>
            </w:tcBorders>
            <w:hideMark/>
          </w:tcPr>
          <w:p w14:paraId="3B14B65D" w14:textId="77777777" w:rsidR="00036857" w:rsidRPr="00036857" w:rsidRDefault="008E4613" w:rsidP="00036857">
            <w:pPr>
              <w:tabs>
                <w:tab w:val="left" w:pos="1134"/>
              </w:tabs>
              <w:rPr>
                <w:rFonts w:asciiTheme="minorHAnsi" w:hAnsiTheme="minorHAnsi" w:cstheme="minorHAnsi"/>
                <w:spacing w:val="3"/>
                <w:sz w:val="20"/>
                <w:szCs w:val="20"/>
              </w:rPr>
            </w:pPr>
            <w:r>
              <w:rPr>
                <w:rFonts w:asciiTheme="minorHAnsi" w:hAnsiTheme="minorHAnsi" w:cstheme="minorHAnsi"/>
                <w:spacing w:val="3"/>
                <w:sz w:val="20"/>
                <w:szCs w:val="20"/>
              </w:rPr>
              <w:t>LG</w:t>
            </w:r>
          </w:p>
        </w:tc>
      </w:tr>
      <w:tr w:rsidR="00036857" w:rsidRPr="00036857" w14:paraId="43702553" w14:textId="77777777" w:rsidTr="00036857">
        <w:trPr>
          <w:jc w:val="center"/>
        </w:trPr>
        <w:tc>
          <w:tcPr>
            <w:tcW w:w="1133" w:type="dxa"/>
            <w:tcBorders>
              <w:top w:val="single" w:sz="4" w:space="0" w:color="auto"/>
              <w:left w:val="single" w:sz="4" w:space="0" w:color="auto"/>
              <w:bottom w:val="single" w:sz="4" w:space="0" w:color="auto"/>
              <w:right w:val="single" w:sz="4" w:space="0" w:color="auto"/>
            </w:tcBorders>
            <w:hideMark/>
          </w:tcPr>
          <w:p w14:paraId="6539F817" w14:textId="77777777" w:rsidR="00036857" w:rsidRPr="00036857" w:rsidRDefault="00036857" w:rsidP="00036857">
            <w:pPr>
              <w:tabs>
                <w:tab w:val="left" w:pos="1134"/>
              </w:tabs>
              <w:jc w:val="center"/>
              <w:rPr>
                <w:rFonts w:asciiTheme="minorHAnsi" w:hAnsiTheme="minorHAnsi" w:cstheme="minorHAnsi"/>
                <w:b/>
                <w:spacing w:val="3"/>
                <w:sz w:val="20"/>
                <w:szCs w:val="20"/>
              </w:rPr>
            </w:pPr>
            <w:r w:rsidRPr="00036857">
              <w:rPr>
                <w:rFonts w:asciiTheme="minorHAnsi" w:hAnsiTheme="minorHAnsi" w:cstheme="minorHAnsi"/>
                <w:b/>
                <w:spacing w:val="3"/>
                <w:sz w:val="20"/>
                <w:szCs w:val="20"/>
              </w:rPr>
              <w:t>10 minutes</w:t>
            </w:r>
          </w:p>
        </w:tc>
        <w:tc>
          <w:tcPr>
            <w:tcW w:w="8361" w:type="dxa"/>
            <w:tcBorders>
              <w:top w:val="single" w:sz="4" w:space="0" w:color="auto"/>
              <w:left w:val="single" w:sz="4" w:space="0" w:color="auto"/>
              <w:bottom w:val="single" w:sz="4" w:space="0" w:color="auto"/>
              <w:right w:val="single" w:sz="4" w:space="0" w:color="auto"/>
            </w:tcBorders>
            <w:hideMark/>
          </w:tcPr>
          <w:p w14:paraId="7BEF6697" w14:textId="77777777" w:rsidR="00036857" w:rsidRPr="00036857" w:rsidRDefault="00036857" w:rsidP="00036857">
            <w:pPr>
              <w:tabs>
                <w:tab w:val="left" w:pos="1134"/>
              </w:tabs>
              <w:rPr>
                <w:rFonts w:asciiTheme="minorHAnsi" w:hAnsiTheme="minorHAnsi" w:cstheme="minorHAnsi"/>
                <w:b/>
                <w:spacing w:val="3"/>
                <w:sz w:val="20"/>
                <w:szCs w:val="20"/>
              </w:rPr>
            </w:pPr>
            <w:r w:rsidRPr="00036857">
              <w:rPr>
                <w:rFonts w:asciiTheme="minorHAnsi" w:hAnsiTheme="minorHAnsi" w:cstheme="minorHAnsi"/>
                <w:b/>
                <w:spacing w:val="3"/>
                <w:sz w:val="20"/>
                <w:szCs w:val="20"/>
              </w:rPr>
              <w:t>Parking Bay – Facilitator</w:t>
            </w:r>
          </w:p>
          <w:p w14:paraId="2A3F9FB3" w14:textId="77777777" w:rsidR="00036857" w:rsidRPr="00036857" w:rsidRDefault="00036857" w:rsidP="00036857">
            <w:pPr>
              <w:pStyle w:val="ListParagraph"/>
              <w:numPr>
                <w:ilvl w:val="0"/>
                <w:numId w:val="31"/>
              </w:numPr>
              <w:tabs>
                <w:tab w:val="left" w:pos="317"/>
              </w:tabs>
              <w:overflowPunct w:val="0"/>
              <w:autoSpaceDE w:val="0"/>
              <w:autoSpaceDN w:val="0"/>
              <w:adjustRightInd w:val="0"/>
              <w:spacing w:after="0" w:line="240" w:lineRule="auto"/>
              <w:ind w:left="34" w:firstLine="0"/>
              <w:rPr>
                <w:rFonts w:asciiTheme="minorHAnsi" w:hAnsiTheme="minorHAnsi" w:cstheme="minorHAnsi"/>
                <w:spacing w:val="3"/>
                <w:sz w:val="20"/>
                <w:szCs w:val="20"/>
              </w:rPr>
            </w:pPr>
            <w:r w:rsidRPr="00036857">
              <w:rPr>
                <w:rFonts w:asciiTheme="minorHAnsi" w:hAnsiTheme="minorHAnsi" w:cstheme="minorHAnsi"/>
                <w:spacing w:val="3"/>
                <w:sz w:val="20"/>
                <w:szCs w:val="20"/>
              </w:rPr>
              <w:t>Take all the questions from the learners and answer them individually</w:t>
            </w:r>
          </w:p>
          <w:p w14:paraId="65DE5EA2" w14:textId="77777777" w:rsidR="00036857" w:rsidRPr="00036857" w:rsidRDefault="00036857" w:rsidP="00036857">
            <w:pPr>
              <w:pStyle w:val="ListParagraph"/>
              <w:numPr>
                <w:ilvl w:val="0"/>
                <w:numId w:val="31"/>
              </w:numPr>
              <w:tabs>
                <w:tab w:val="left" w:pos="317"/>
              </w:tabs>
              <w:overflowPunct w:val="0"/>
              <w:autoSpaceDE w:val="0"/>
              <w:autoSpaceDN w:val="0"/>
              <w:adjustRightInd w:val="0"/>
              <w:spacing w:after="0" w:line="240" w:lineRule="auto"/>
              <w:ind w:left="34" w:firstLine="0"/>
              <w:rPr>
                <w:rFonts w:asciiTheme="minorHAnsi" w:hAnsiTheme="minorHAnsi" w:cstheme="minorHAnsi"/>
                <w:b/>
                <w:spacing w:val="3"/>
                <w:sz w:val="20"/>
                <w:szCs w:val="20"/>
              </w:rPr>
            </w:pPr>
            <w:r w:rsidRPr="00036857">
              <w:rPr>
                <w:rFonts w:asciiTheme="minorHAnsi" w:hAnsiTheme="minorHAnsi" w:cstheme="minorHAnsi"/>
                <w:spacing w:val="3"/>
                <w:sz w:val="20"/>
                <w:szCs w:val="20"/>
              </w:rPr>
              <w:t>Ensure the entire class understands the questions posed by other learners</w:t>
            </w:r>
          </w:p>
        </w:tc>
        <w:tc>
          <w:tcPr>
            <w:tcW w:w="1276" w:type="dxa"/>
            <w:tcBorders>
              <w:top w:val="single" w:sz="4" w:space="0" w:color="auto"/>
              <w:left w:val="single" w:sz="4" w:space="0" w:color="auto"/>
              <w:bottom w:val="single" w:sz="4" w:space="0" w:color="auto"/>
              <w:right w:val="single" w:sz="4" w:space="0" w:color="auto"/>
            </w:tcBorders>
            <w:hideMark/>
          </w:tcPr>
          <w:p w14:paraId="1EE14711" w14:textId="77777777" w:rsidR="00036857" w:rsidRPr="00036857" w:rsidRDefault="00036857" w:rsidP="00036857">
            <w:pPr>
              <w:tabs>
                <w:tab w:val="left" w:pos="1134"/>
              </w:tabs>
              <w:rPr>
                <w:rFonts w:asciiTheme="minorHAnsi" w:hAnsiTheme="minorHAnsi" w:cstheme="minorHAnsi"/>
                <w:b/>
                <w:spacing w:val="3"/>
                <w:sz w:val="20"/>
                <w:szCs w:val="20"/>
              </w:rPr>
            </w:pPr>
            <w:r w:rsidRPr="00036857">
              <w:rPr>
                <w:rFonts w:asciiTheme="minorHAnsi" w:hAnsiTheme="minorHAnsi" w:cstheme="minorHAnsi"/>
                <w:b/>
                <w:spacing w:val="3"/>
                <w:sz w:val="20"/>
                <w:szCs w:val="20"/>
              </w:rPr>
              <w:t>White Board</w:t>
            </w:r>
          </w:p>
        </w:tc>
      </w:tr>
      <w:tr w:rsidR="00036857" w:rsidRPr="00036857" w14:paraId="1009F98B" w14:textId="77777777" w:rsidTr="00036857">
        <w:trPr>
          <w:jc w:val="center"/>
        </w:trPr>
        <w:tc>
          <w:tcPr>
            <w:tcW w:w="1133" w:type="dxa"/>
            <w:tcBorders>
              <w:top w:val="single" w:sz="4" w:space="0" w:color="auto"/>
              <w:left w:val="single" w:sz="4" w:space="0" w:color="auto"/>
              <w:bottom w:val="single" w:sz="4" w:space="0" w:color="auto"/>
              <w:right w:val="single" w:sz="4" w:space="0" w:color="auto"/>
            </w:tcBorders>
            <w:hideMark/>
          </w:tcPr>
          <w:p w14:paraId="4054CC4D" w14:textId="77777777" w:rsidR="00036857" w:rsidRPr="00036857" w:rsidRDefault="00036857" w:rsidP="00036857">
            <w:pPr>
              <w:tabs>
                <w:tab w:val="left" w:pos="1134"/>
              </w:tabs>
              <w:jc w:val="center"/>
              <w:rPr>
                <w:rFonts w:asciiTheme="minorHAnsi" w:hAnsiTheme="minorHAnsi" w:cstheme="minorHAnsi"/>
                <w:b/>
                <w:spacing w:val="3"/>
                <w:sz w:val="20"/>
                <w:szCs w:val="20"/>
              </w:rPr>
            </w:pPr>
            <w:r w:rsidRPr="00036857">
              <w:rPr>
                <w:rFonts w:asciiTheme="minorHAnsi" w:hAnsiTheme="minorHAnsi" w:cstheme="minorHAnsi"/>
                <w:b/>
                <w:spacing w:val="3"/>
                <w:sz w:val="20"/>
                <w:szCs w:val="20"/>
              </w:rPr>
              <w:t>10 minutes</w:t>
            </w:r>
          </w:p>
        </w:tc>
        <w:tc>
          <w:tcPr>
            <w:tcW w:w="8361" w:type="dxa"/>
            <w:tcBorders>
              <w:top w:val="single" w:sz="4" w:space="0" w:color="auto"/>
              <w:left w:val="single" w:sz="4" w:space="0" w:color="auto"/>
              <w:bottom w:val="single" w:sz="4" w:space="0" w:color="auto"/>
              <w:right w:val="single" w:sz="4" w:space="0" w:color="auto"/>
            </w:tcBorders>
            <w:hideMark/>
          </w:tcPr>
          <w:p w14:paraId="102E7613" w14:textId="77777777" w:rsidR="00036857" w:rsidRPr="00036857" w:rsidRDefault="00036857" w:rsidP="00036857">
            <w:pPr>
              <w:tabs>
                <w:tab w:val="left" w:pos="1134"/>
              </w:tabs>
              <w:rPr>
                <w:rFonts w:asciiTheme="minorHAnsi" w:hAnsiTheme="minorHAnsi" w:cstheme="minorHAnsi"/>
                <w:spacing w:val="3"/>
                <w:sz w:val="20"/>
                <w:szCs w:val="20"/>
              </w:rPr>
            </w:pPr>
            <w:r w:rsidRPr="00036857">
              <w:rPr>
                <w:rFonts w:asciiTheme="minorHAnsi" w:hAnsiTheme="minorHAnsi" w:cstheme="minorHAnsi"/>
                <w:b/>
                <w:spacing w:val="3"/>
                <w:sz w:val="20"/>
                <w:szCs w:val="20"/>
              </w:rPr>
              <w:t>Closing – Facilitator</w:t>
            </w:r>
          </w:p>
          <w:p w14:paraId="6174710C" w14:textId="77777777" w:rsidR="00036857" w:rsidRPr="00036857" w:rsidRDefault="00036857" w:rsidP="00036857">
            <w:pPr>
              <w:pStyle w:val="ListParagraph"/>
              <w:numPr>
                <w:ilvl w:val="0"/>
                <w:numId w:val="32"/>
              </w:numPr>
              <w:tabs>
                <w:tab w:val="left" w:pos="235"/>
              </w:tabs>
              <w:overflowPunct w:val="0"/>
              <w:autoSpaceDE w:val="0"/>
              <w:autoSpaceDN w:val="0"/>
              <w:adjustRightInd w:val="0"/>
              <w:spacing w:after="0" w:line="240" w:lineRule="auto"/>
              <w:ind w:left="93" w:firstLine="0"/>
              <w:textAlignment w:val="baseline"/>
              <w:rPr>
                <w:rFonts w:asciiTheme="minorHAnsi" w:hAnsiTheme="minorHAnsi" w:cstheme="minorHAnsi"/>
                <w:spacing w:val="3"/>
                <w:sz w:val="20"/>
                <w:szCs w:val="20"/>
              </w:rPr>
            </w:pPr>
            <w:r w:rsidRPr="00036857">
              <w:rPr>
                <w:rFonts w:asciiTheme="minorHAnsi" w:hAnsiTheme="minorHAnsi" w:cstheme="minorHAnsi"/>
                <w:spacing w:val="3"/>
                <w:sz w:val="20"/>
                <w:szCs w:val="20"/>
              </w:rPr>
              <w:t>Thank the learners for their participation</w:t>
            </w:r>
          </w:p>
          <w:p w14:paraId="4B21B166" w14:textId="77777777" w:rsidR="00036857" w:rsidRPr="00036857" w:rsidRDefault="00036857" w:rsidP="00036857">
            <w:pPr>
              <w:pStyle w:val="ListParagraph"/>
              <w:numPr>
                <w:ilvl w:val="0"/>
                <w:numId w:val="32"/>
              </w:numPr>
              <w:tabs>
                <w:tab w:val="left" w:pos="235"/>
              </w:tabs>
              <w:overflowPunct w:val="0"/>
              <w:autoSpaceDE w:val="0"/>
              <w:autoSpaceDN w:val="0"/>
              <w:adjustRightInd w:val="0"/>
              <w:spacing w:after="0" w:line="240" w:lineRule="auto"/>
              <w:ind w:left="93" w:firstLine="0"/>
              <w:textAlignment w:val="baseline"/>
              <w:rPr>
                <w:rFonts w:asciiTheme="minorHAnsi" w:hAnsiTheme="minorHAnsi" w:cstheme="minorHAnsi"/>
                <w:spacing w:val="3"/>
                <w:sz w:val="20"/>
                <w:szCs w:val="20"/>
              </w:rPr>
            </w:pPr>
            <w:r w:rsidRPr="00036857">
              <w:rPr>
                <w:rFonts w:asciiTheme="minorHAnsi" w:hAnsiTheme="minorHAnsi" w:cstheme="minorHAnsi"/>
                <w:spacing w:val="3"/>
                <w:sz w:val="20"/>
                <w:szCs w:val="20"/>
              </w:rPr>
              <w:t>Agree with them when the next facilitation session is scheduled for</w:t>
            </w:r>
          </w:p>
        </w:tc>
        <w:tc>
          <w:tcPr>
            <w:tcW w:w="1276" w:type="dxa"/>
            <w:tcBorders>
              <w:top w:val="single" w:sz="4" w:space="0" w:color="auto"/>
              <w:left w:val="single" w:sz="4" w:space="0" w:color="auto"/>
              <w:bottom w:val="single" w:sz="4" w:space="0" w:color="auto"/>
              <w:right w:val="single" w:sz="4" w:space="0" w:color="auto"/>
            </w:tcBorders>
          </w:tcPr>
          <w:p w14:paraId="669F804D" w14:textId="77777777" w:rsidR="00036857" w:rsidRPr="00036857" w:rsidRDefault="00036857" w:rsidP="00036857">
            <w:pPr>
              <w:tabs>
                <w:tab w:val="left" w:pos="1134"/>
              </w:tabs>
              <w:rPr>
                <w:rFonts w:asciiTheme="minorHAnsi" w:hAnsiTheme="minorHAnsi" w:cstheme="minorHAnsi"/>
                <w:spacing w:val="3"/>
                <w:sz w:val="20"/>
                <w:szCs w:val="20"/>
              </w:rPr>
            </w:pPr>
          </w:p>
        </w:tc>
      </w:tr>
    </w:tbl>
    <w:p w14:paraId="69B70EBA" w14:textId="77777777" w:rsidR="00036857" w:rsidRDefault="00036857" w:rsidP="00036857">
      <w:pPr>
        <w:tabs>
          <w:tab w:val="left" w:pos="284"/>
        </w:tabs>
        <w:rPr>
          <w:rFonts w:asciiTheme="minorHAnsi" w:hAnsiTheme="minorHAnsi" w:cstheme="minorHAnsi"/>
          <w:b/>
          <w:szCs w:val="22"/>
        </w:rPr>
      </w:pPr>
    </w:p>
    <w:p w14:paraId="2EBCEF7B" w14:textId="77777777" w:rsidR="00036857" w:rsidRPr="00112210" w:rsidRDefault="00036857">
      <w:pPr>
        <w:rPr>
          <w:rFonts w:asciiTheme="minorHAnsi" w:hAnsiTheme="minorHAnsi" w:cstheme="minorHAnsi"/>
          <w:szCs w:val="22"/>
        </w:rPr>
      </w:pPr>
      <w:r w:rsidRPr="00112210">
        <w:rPr>
          <w:rFonts w:asciiTheme="minorHAnsi" w:hAnsiTheme="minorHAnsi" w:cstheme="minorHAnsi"/>
          <w:szCs w:val="22"/>
        </w:rPr>
        <w:br w:type="page"/>
      </w:r>
    </w:p>
    <w:p w14:paraId="213C0978" w14:textId="77777777" w:rsidR="005A5F6A" w:rsidRDefault="00E2628D" w:rsidP="0060040E">
      <w:pPr>
        <w:pStyle w:val="Heading2"/>
        <w:spacing w:before="0" w:line="360" w:lineRule="auto"/>
      </w:pPr>
      <w:bookmarkStart w:id="6" w:name="_Toc215842501"/>
      <w:bookmarkStart w:id="7" w:name="_Toc303642763"/>
      <w:r>
        <w:lastRenderedPageBreak/>
        <w:t>3</w:t>
      </w:r>
      <w:r w:rsidR="005A5F6A">
        <w:tab/>
      </w:r>
      <w:bookmarkStart w:id="8" w:name="Facilitator_Conduct"/>
      <w:r w:rsidR="005A5F6A">
        <w:t>Facilitator Conduct</w:t>
      </w:r>
      <w:bookmarkEnd w:id="6"/>
      <w:bookmarkEnd w:id="7"/>
      <w:bookmarkEnd w:id="8"/>
    </w:p>
    <w:p w14:paraId="1743F486" w14:textId="77777777" w:rsidR="005A5F6A" w:rsidRDefault="005A5F6A" w:rsidP="0060040E">
      <w:pPr>
        <w:spacing w:line="360" w:lineRule="auto"/>
      </w:pPr>
      <w:r>
        <w:t xml:space="preserve">The provider will have a Facilitator Code of Conduct and standard Service Level Agreement that needs to be discussed and agreement signed before commencement of this learning programme. Make sure that these legal documents are in place before embarking on the facilitation of this programme. </w:t>
      </w:r>
    </w:p>
    <w:p w14:paraId="25086770" w14:textId="77777777" w:rsidR="0060040E" w:rsidRDefault="0060040E" w:rsidP="0060040E">
      <w:pPr>
        <w:pStyle w:val="Heading2"/>
        <w:spacing w:before="0" w:line="360" w:lineRule="auto"/>
      </w:pPr>
      <w:bookmarkStart w:id="9" w:name="_Toc215842502"/>
      <w:bookmarkStart w:id="10" w:name="_Toc303642764"/>
    </w:p>
    <w:p w14:paraId="4E74F45A" w14:textId="77777777" w:rsidR="005A5F6A" w:rsidRDefault="005A5F6A" w:rsidP="0060040E">
      <w:pPr>
        <w:pStyle w:val="Heading2"/>
        <w:spacing w:before="0" w:line="360" w:lineRule="auto"/>
      </w:pPr>
      <w:r>
        <w:t>Learner Support</w:t>
      </w:r>
      <w:bookmarkEnd w:id="9"/>
      <w:bookmarkEnd w:id="10"/>
    </w:p>
    <w:p w14:paraId="77CEF12A" w14:textId="77777777" w:rsidR="005A5F6A" w:rsidRPr="000C1A9A" w:rsidRDefault="005A5F6A" w:rsidP="0060040E">
      <w:pPr>
        <w:spacing w:line="360" w:lineRule="auto"/>
        <w:rPr>
          <w:b/>
          <w:i/>
        </w:rPr>
      </w:pPr>
      <w:r w:rsidRPr="000C1A9A">
        <w:rPr>
          <w:b/>
          <w:i/>
        </w:rPr>
        <w:t>Please remember that this programme is Outcomes Based – this implies the following:</w:t>
      </w:r>
    </w:p>
    <w:p w14:paraId="5906DB9B" w14:textId="77777777" w:rsidR="005A5F6A" w:rsidRDefault="005A5F6A" w:rsidP="002918CC">
      <w:pPr>
        <w:numPr>
          <w:ilvl w:val="0"/>
          <w:numId w:val="2"/>
        </w:numPr>
        <w:spacing w:line="360" w:lineRule="auto"/>
      </w:pPr>
      <w:r w:rsidRPr="0056188C">
        <w:rPr>
          <w:i/>
        </w:rPr>
        <w:t>The Learner is responsible for his/her own learning</w:t>
      </w:r>
      <w:r>
        <w:t xml:space="preserve"> – as Facilitator you are required to make sure he/she has exposure to structured, highly participative contact sessions, and that he/she provides input to contact sessions activities where required.  </w:t>
      </w:r>
    </w:p>
    <w:p w14:paraId="7723B32E" w14:textId="77777777" w:rsidR="005A5F6A" w:rsidRDefault="005A5F6A" w:rsidP="002918CC">
      <w:pPr>
        <w:numPr>
          <w:ilvl w:val="0"/>
          <w:numId w:val="2"/>
        </w:numPr>
        <w:spacing w:line="360" w:lineRule="auto"/>
      </w:pPr>
      <w:r w:rsidRPr="0056188C">
        <w:rPr>
          <w:i/>
        </w:rPr>
        <w:t>Activities are learner driven</w:t>
      </w:r>
      <w:r>
        <w:t xml:space="preserve"> – make sure you assist the learner in using the Learner Guide and Portfolio Guide in the manner intended, and are familiar with the requirements for summative assessment. </w:t>
      </w:r>
    </w:p>
    <w:p w14:paraId="2F9DDECD" w14:textId="77777777" w:rsidR="005A5F6A" w:rsidRDefault="005A5F6A" w:rsidP="002918CC">
      <w:pPr>
        <w:numPr>
          <w:ilvl w:val="0"/>
          <w:numId w:val="2"/>
        </w:numPr>
        <w:spacing w:line="360" w:lineRule="auto"/>
      </w:pPr>
      <w:r>
        <w:t xml:space="preserve">Due to the </w:t>
      </w:r>
      <w:r w:rsidRPr="0056188C">
        <w:rPr>
          <w:i/>
        </w:rPr>
        <w:t xml:space="preserve">vocational nature of the </w:t>
      </w:r>
      <w:r>
        <w:rPr>
          <w:i/>
        </w:rPr>
        <w:t>qualification / learning programme</w:t>
      </w:r>
      <w:r>
        <w:t xml:space="preserve">, the Facilitator is required to facilitate all practical activities as closely as possible to actual working conditions, and to cover all formative activities in the Learner Guides.  </w:t>
      </w:r>
    </w:p>
    <w:p w14:paraId="56793850" w14:textId="77777777" w:rsidR="00125780" w:rsidRDefault="00125780" w:rsidP="002918CC">
      <w:pPr>
        <w:numPr>
          <w:ilvl w:val="0"/>
          <w:numId w:val="2"/>
        </w:numPr>
        <w:spacing w:line="360" w:lineRule="auto"/>
      </w:pPr>
      <w:r w:rsidRPr="000C1A9A">
        <w:rPr>
          <w:i/>
        </w:rPr>
        <w:t>Assessment Support</w:t>
      </w:r>
      <w:r>
        <w:t xml:space="preserve"> – Facilitators are required to provide support to learners in identifying coaching and mentoring requirements, and provide support to learners between facilitated sessions. Learners will return to the workplace for a period of time between each facilitated contact session, and must complete their Portfolios of Evidence as well as FSA in that period.  </w:t>
      </w:r>
    </w:p>
    <w:p w14:paraId="037226BD" w14:textId="77777777" w:rsidR="00125780" w:rsidRDefault="00125780" w:rsidP="0060040E">
      <w:pPr>
        <w:spacing w:line="360" w:lineRule="auto"/>
      </w:pPr>
    </w:p>
    <w:p w14:paraId="4D44D3B0" w14:textId="77777777" w:rsidR="00E51491" w:rsidRDefault="00E51491">
      <w:pPr>
        <w:rPr>
          <w:rFonts w:ascii="Cambria" w:hAnsi="Cambria"/>
          <w:b/>
          <w:bCs/>
          <w:sz w:val="26"/>
          <w:szCs w:val="26"/>
          <w:lang w:eastAsia="en-US"/>
        </w:rPr>
      </w:pPr>
      <w:bookmarkStart w:id="11" w:name="_Toc215842503"/>
      <w:bookmarkStart w:id="12" w:name="_Toc303642765"/>
      <w:r>
        <w:br w:type="page"/>
      </w:r>
    </w:p>
    <w:p w14:paraId="6479D529" w14:textId="77777777" w:rsidR="00125780" w:rsidRDefault="00125780" w:rsidP="0060040E">
      <w:pPr>
        <w:pStyle w:val="Heading2"/>
        <w:spacing w:before="0" w:line="360" w:lineRule="auto"/>
      </w:pPr>
      <w:r>
        <w:lastRenderedPageBreak/>
        <w:t>Standard Administration</w:t>
      </w:r>
      <w:bookmarkEnd w:id="11"/>
      <w:bookmarkEnd w:id="12"/>
      <w:r>
        <w:t xml:space="preserve"> </w:t>
      </w:r>
    </w:p>
    <w:p w14:paraId="30F37803" w14:textId="77777777" w:rsidR="00125780" w:rsidRDefault="00125780" w:rsidP="0060040E">
      <w:pPr>
        <w:spacing w:line="360" w:lineRule="auto"/>
      </w:pPr>
      <w:r>
        <w:t xml:space="preserve">The administration requirements are subject to the quality management system of the provider – however, there are certain documents that are critical to the success of the qualification / learning programme. </w:t>
      </w:r>
    </w:p>
    <w:p w14:paraId="074FD712" w14:textId="77777777" w:rsidR="00125780" w:rsidRDefault="00125780" w:rsidP="0060040E">
      <w:pPr>
        <w:spacing w:line="360" w:lineRule="auto"/>
      </w:pPr>
    </w:p>
    <w:tbl>
      <w:tblPr>
        <w:tblW w:w="9464" w:type="dxa"/>
        <w:tblLook w:val="04A0" w:firstRow="1" w:lastRow="0" w:firstColumn="1" w:lastColumn="0" w:noHBand="0" w:noVBand="1"/>
      </w:tblPr>
      <w:tblGrid>
        <w:gridCol w:w="1506"/>
        <w:gridCol w:w="7958"/>
      </w:tblGrid>
      <w:tr w:rsidR="00125780" w:rsidRPr="00FE4AE3" w14:paraId="71CF7027" w14:textId="77777777" w:rsidTr="00FE4AE3">
        <w:tc>
          <w:tcPr>
            <w:tcW w:w="1506" w:type="dxa"/>
          </w:tcPr>
          <w:p w14:paraId="1CFA880F" w14:textId="77777777" w:rsidR="00125780" w:rsidRPr="00FE4AE3" w:rsidRDefault="00DB760E" w:rsidP="0060040E">
            <w:pPr>
              <w:spacing w:line="360" w:lineRule="auto"/>
              <w:rPr>
                <w:szCs w:val="22"/>
              </w:rPr>
            </w:pPr>
            <w:r>
              <w:rPr>
                <w:noProof/>
                <w:szCs w:val="22"/>
                <w:lang w:eastAsia="en-ZA"/>
              </w:rPr>
              <w:drawing>
                <wp:inline distT="0" distB="0" distL="0" distR="0" wp14:anchorId="40095EC8" wp14:editId="4285ED8E">
                  <wp:extent cx="790575" cy="1047750"/>
                  <wp:effectExtent l="0" t="0" r="9525" b="0"/>
                  <wp:docPr id="13" name="Picture 41" descr="F:\CREATIVE CENTRE\POSSIBLE ICONS\GREEN PUPPETS\k11532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CREATIVE CENTRE\POSSIBLE ICONS\GREEN PUPPETS\k115324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1047750"/>
                          </a:xfrm>
                          <a:prstGeom prst="rect">
                            <a:avLst/>
                          </a:prstGeom>
                          <a:noFill/>
                          <a:ln>
                            <a:noFill/>
                          </a:ln>
                        </pic:spPr>
                      </pic:pic>
                    </a:graphicData>
                  </a:graphic>
                </wp:inline>
              </w:drawing>
            </w:r>
          </w:p>
        </w:tc>
        <w:tc>
          <w:tcPr>
            <w:tcW w:w="7958" w:type="dxa"/>
          </w:tcPr>
          <w:p w14:paraId="52427BF8" w14:textId="77777777" w:rsidR="00125780" w:rsidRPr="00FE4AE3" w:rsidRDefault="00125780" w:rsidP="0060040E">
            <w:pPr>
              <w:spacing w:line="360" w:lineRule="auto"/>
              <w:rPr>
                <w:szCs w:val="22"/>
              </w:rPr>
            </w:pPr>
          </w:p>
          <w:p w14:paraId="5B9AAEBC" w14:textId="77777777" w:rsidR="00125780" w:rsidRPr="00FE4AE3" w:rsidRDefault="00125780" w:rsidP="0060040E">
            <w:pPr>
              <w:spacing w:line="360" w:lineRule="auto"/>
              <w:rPr>
                <w:szCs w:val="22"/>
              </w:rPr>
            </w:pPr>
            <w:r w:rsidRPr="00FE4AE3">
              <w:rPr>
                <w:szCs w:val="22"/>
              </w:rPr>
              <w:t xml:space="preserve">As facilitator you are required to follow the rules below carefully to assist us in remaining compliant with SETA accreditation requirements. </w:t>
            </w:r>
          </w:p>
          <w:p w14:paraId="582E53BD" w14:textId="77777777" w:rsidR="00125780" w:rsidRPr="00FE4AE3" w:rsidRDefault="00125780" w:rsidP="0060040E">
            <w:pPr>
              <w:spacing w:line="360" w:lineRule="auto"/>
              <w:rPr>
                <w:i/>
                <w:szCs w:val="22"/>
              </w:rPr>
            </w:pPr>
          </w:p>
          <w:p w14:paraId="044F53A7" w14:textId="77777777" w:rsidR="00125780" w:rsidRPr="00FE4AE3" w:rsidRDefault="00125780" w:rsidP="0060040E">
            <w:pPr>
              <w:spacing w:line="360" w:lineRule="auto"/>
              <w:rPr>
                <w:i/>
                <w:szCs w:val="22"/>
              </w:rPr>
            </w:pPr>
            <w:r w:rsidRPr="00FE4AE3">
              <w:rPr>
                <w:i/>
                <w:szCs w:val="22"/>
              </w:rPr>
              <w:t>Please take a moment to familiarize yourself with the requirements.</w:t>
            </w:r>
          </w:p>
          <w:p w14:paraId="7248E6E9" w14:textId="77777777" w:rsidR="00125780" w:rsidRPr="00FE4AE3" w:rsidRDefault="00125780" w:rsidP="0060040E">
            <w:pPr>
              <w:spacing w:line="360" w:lineRule="auto"/>
              <w:rPr>
                <w:szCs w:val="22"/>
              </w:rPr>
            </w:pPr>
          </w:p>
        </w:tc>
      </w:tr>
    </w:tbl>
    <w:p w14:paraId="3E0E7D95" w14:textId="77777777" w:rsidR="00125780" w:rsidRDefault="00125780" w:rsidP="002918CC">
      <w:pPr>
        <w:pStyle w:val="ListParagraph"/>
        <w:numPr>
          <w:ilvl w:val="0"/>
          <w:numId w:val="3"/>
        </w:numPr>
        <w:spacing w:after="0" w:line="360" w:lineRule="auto"/>
      </w:pPr>
      <w:r w:rsidRPr="00FE1347">
        <w:rPr>
          <w:i/>
        </w:rPr>
        <w:t>Attendance Register</w:t>
      </w:r>
      <w:r>
        <w:t>: Candidates are required to sign the Attendance Register every day of attendance.</w:t>
      </w:r>
    </w:p>
    <w:p w14:paraId="4CF488E2" w14:textId="77777777" w:rsidR="00125780" w:rsidRDefault="00125780" w:rsidP="002918CC">
      <w:pPr>
        <w:pStyle w:val="ListParagraph"/>
        <w:numPr>
          <w:ilvl w:val="0"/>
          <w:numId w:val="3"/>
        </w:numPr>
        <w:spacing w:after="0" w:line="360" w:lineRule="auto"/>
      </w:pPr>
      <w:r w:rsidRPr="00125780">
        <w:rPr>
          <w:i/>
        </w:rPr>
        <w:t>Learner Registration Form</w:t>
      </w:r>
      <w:r>
        <w:t xml:space="preserve">: Each learner must complete a Learner Registration Form during Orientation of the programme. </w:t>
      </w:r>
    </w:p>
    <w:p w14:paraId="5C341214" w14:textId="77777777" w:rsidR="00125780" w:rsidRDefault="00125780" w:rsidP="002918CC">
      <w:pPr>
        <w:pStyle w:val="ListParagraph"/>
        <w:numPr>
          <w:ilvl w:val="0"/>
          <w:numId w:val="3"/>
        </w:numPr>
        <w:spacing w:after="0" w:line="360" w:lineRule="auto"/>
      </w:pPr>
      <w:r w:rsidRPr="00125780">
        <w:rPr>
          <w:i/>
        </w:rPr>
        <w:t>Learner Evaluation Form</w:t>
      </w:r>
      <w:r w:rsidRPr="00FE1347">
        <w:t>:</w:t>
      </w:r>
      <w:r>
        <w:t xml:space="preserve"> </w:t>
      </w:r>
      <w:r w:rsidRPr="00FE1347">
        <w:t xml:space="preserve">Learners </w:t>
      </w:r>
      <w:r>
        <w:t xml:space="preserve">are required to complete an Evaluation Form at the end of each Learning Unit contact session. </w:t>
      </w:r>
    </w:p>
    <w:p w14:paraId="54A66A26" w14:textId="77777777" w:rsidR="00125780" w:rsidRDefault="00125780" w:rsidP="002918CC">
      <w:pPr>
        <w:pStyle w:val="ListParagraph"/>
        <w:numPr>
          <w:ilvl w:val="0"/>
          <w:numId w:val="3"/>
        </w:numPr>
        <w:spacing w:after="0" w:line="360" w:lineRule="auto"/>
      </w:pPr>
      <w:r w:rsidRPr="00A002FD">
        <w:rPr>
          <w:i/>
        </w:rPr>
        <w:t>Copy of ID</w:t>
      </w:r>
      <w:r>
        <w:t>: Each candidate must submit a copy of his ID Document before the end of the contact session – please inform candidates accordingly!</w:t>
      </w:r>
    </w:p>
    <w:p w14:paraId="0F430854" w14:textId="77777777" w:rsidR="00125780" w:rsidRDefault="00125780" w:rsidP="0060040E">
      <w:pPr>
        <w:pStyle w:val="ListParagraph"/>
        <w:spacing w:after="0" w:line="360" w:lineRule="auto"/>
      </w:pPr>
    </w:p>
    <w:tbl>
      <w:tblPr>
        <w:tblW w:w="0" w:type="auto"/>
        <w:tblLook w:val="01E0" w:firstRow="1" w:lastRow="1" w:firstColumn="1" w:lastColumn="1" w:noHBand="0" w:noVBand="0"/>
      </w:tblPr>
      <w:tblGrid>
        <w:gridCol w:w="1600"/>
        <w:gridCol w:w="7426"/>
      </w:tblGrid>
      <w:tr w:rsidR="00125780" w:rsidRPr="00FE4AE3" w14:paraId="39141A35" w14:textId="77777777" w:rsidTr="00CD0C04">
        <w:trPr>
          <w:trHeight w:val="1136"/>
        </w:trPr>
        <w:tc>
          <w:tcPr>
            <w:tcW w:w="1601" w:type="dxa"/>
          </w:tcPr>
          <w:p w14:paraId="19A32DCC" w14:textId="77777777" w:rsidR="00125780" w:rsidRPr="00FE4AE3" w:rsidRDefault="00DB760E" w:rsidP="0060040E">
            <w:pPr>
              <w:spacing w:line="360" w:lineRule="auto"/>
              <w:jc w:val="center"/>
              <w:rPr>
                <w:rFonts w:cs="Tahoma"/>
              </w:rPr>
            </w:pPr>
            <w:r>
              <w:rPr>
                <w:rFonts w:cs="Tahoma"/>
                <w:noProof/>
                <w:lang w:eastAsia="en-ZA"/>
              </w:rPr>
              <w:drawing>
                <wp:inline distT="0" distB="0" distL="0" distR="0" wp14:anchorId="26F744B1" wp14:editId="26B43113">
                  <wp:extent cx="723900" cy="714375"/>
                  <wp:effectExtent l="0" t="0" r="0" b="9525"/>
                  <wp:docPr id="14" name="Picture 2" descr="C:\Users\Shawn\Desktop\CREATIVE CENTRE\POSSIBLE ICONS\j0433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wn\Desktop\CREATIVE CENTRE\POSSIBLE ICONS\j04338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714375"/>
                          </a:xfrm>
                          <a:prstGeom prst="rect">
                            <a:avLst/>
                          </a:prstGeom>
                          <a:noFill/>
                          <a:ln>
                            <a:noFill/>
                          </a:ln>
                        </pic:spPr>
                      </pic:pic>
                    </a:graphicData>
                  </a:graphic>
                </wp:inline>
              </w:drawing>
            </w:r>
          </w:p>
        </w:tc>
        <w:tc>
          <w:tcPr>
            <w:tcW w:w="7438" w:type="dxa"/>
          </w:tcPr>
          <w:p w14:paraId="2420B631" w14:textId="77777777" w:rsidR="00125780" w:rsidRPr="00B153D1" w:rsidRDefault="00125780" w:rsidP="0060040E">
            <w:pPr>
              <w:spacing w:line="360" w:lineRule="auto"/>
              <w:rPr>
                <w:rFonts w:ascii="Comic Sans MS" w:hAnsi="Comic Sans MS" w:cs="Tahoma"/>
                <w:szCs w:val="20"/>
              </w:rPr>
            </w:pPr>
            <w:r w:rsidRPr="00B153D1">
              <w:rPr>
                <w:rFonts w:ascii="Comic Sans MS" w:hAnsi="Comic Sans MS" w:cs="Tahoma"/>
                <w:szCs w:val="20"/>
              </w:rPr>
              <w:t>Facilitators Note:</w:t>
            </w:r>
          </w:p>
          <w:p w14:paraId="15FA296E" w14:textId="77777777" w:rsidR="00125780" w:rsidRPr="00FE4AE3" w:rsidRDefault="00125780" w:rsidP="0060040E">
            <w:pPr>
              <w:spacing w:line="360" w:lineRule="auto"/>
              <w:rPr>
                <w:rFonts w:cs="Tahoma"/>
                <w:szCs w:val="20"/>
              </w:rPr>
            </w:pPr>
            <w:r w:rsidRPr="00FE4AE3">
              <w:t xml:space="preserve">Without the Learner Registration and ID Documents the provider will not be able to register the learners with </w:t>
            </w:r>
            <w:r w:rsidR="001261A7">
              <w:t>ETDP</w:t>
            </w:r>
            <w:r w:rsidRPr="00FE4AE3">
              <w:t xml:space="preserve"> SETA for certification purposes.</w:t>
            </w:r>
          </w:p>
        </w:tc>
      </w:tr>
    </w:tbl>
    <w:p w14:paraId="533E3467" w14:textId="77777777" w:rsidR="00125780" w:rsidRDefault="00DB760E" w:rsidP="0060040E">
      <w:pPr>
        <w:pStyle w:val="ListParagraph"/>
        <w:spacing w:after="0" w:line="360" w:lineRule="auto"/>
      </w:pPr>
      <w:r>
        <w:rPr>
          <w:noProof/>
          <w:lang w:eastAsia="en-ZA"/>
        </w:rPr>
        <w:drawing>
          <wp:anchor distT="0" distB="0" distL="114300" distR="114300" simplePos="0" relativeHeight="251651072" behindDoc="0" locked="0" layoutInCell="1" allowOverlap="1" wp14:anchorId="3015907A" wp14:editId="46547382">
            <wp:simplePos x="0" y="0"/>
            <wp:positionH relativeFrom="column">
              <wp:posOffset>4591050</wp:posOffset>
            </wp:positionH>
            <wp:positionV relativeFrom="paragraph">
              <wp:posOffset>177800</wp:posOffset>
            </wp:positionV>
            <wp:extent cx="1190625" cy="1714500"/>
            <wp:effectExtent l="0" t="0" r="9525" b="0"/>
            <wp:wrapSquare wrapText="bothSides"/>
            <wp:docPr id="24" name="Picture 42" descr="F:\CREATIVE CENTRE\POSSIBLE ICONS\GREEN PUPPETS\k11118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CREATIVE CENTRE\POSSIBLE ICONS\GREEN PUPPETS\k111189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1714500"/>
                    </a:xfrm>
                    <a:prstGeom prst="rect">
                      <a:avLst/>
                    </a:prstGeom>
                    <a:noFill/>
                    <a:ln>
                      <a:noFill/>
                    </a:ln>
                  </pic:spPr>
                </pic:pic>
              </a:graphicData>
            </a:graphic>
          </wp:anchor>
        </w:drawing>
      </w:r>
    </w:p>
    <w:p w14:paraId="146D2265" w14:textId="77777777" w:rsidR="00125780" w:rsidRDefault="00125780" w:rsidP="0060040E">
      <w:pPr>
        <w:spacing w:line="360" w:lineRule="auto"/>
      </w:pPr>
    </w:p>
    <w:p w14:paraId="39CD4167" w14:textId="77777777" w:rsidR="00125780" w:rsidRPr="00420E73" w:rsidRDefault="00125780" w:rsidP="0060040E">
      <w:pPr>
        <w:spacing w:line="360" w:lineRule="auto"/>
        <w:jc w:val="center"/>
        <w:rPr>
          <w:i/>
        </w:rPr>
      </w:pPr>
      <w:r w:rsidRPr="00420E73">
        <w:rPr>
          <w:i/>
        </w:rPr>
        <w:t>Your assistance is highly appreciated!</w:t>
      </w:r>
    </w:p>
    <w:p w14:paraId="1252D58D" w14:textId="77777777" w:rsidR="00125780" w:rsidRDefault="00125780" w:rsidP="0060040E">
      <w:pPr>
        <w:spacing w:line="360" w:lineRule="auto"/>
        <w:jc w:val="center"/>
      </w:pPr>
    </w:p>
    <w:p w14:paraId="0ED7407E" w14:textId="77777777" w:rsidR="00125780" w:rsidRDefault="00125780" w:rsidP="0060040E">
      <w:pPr>
        <w:spacing w:line="360" w:lineRule="auto"/>
        <w:jc w:val="center"/>
      </w:pPr>
    </w:p>
    <w:p w14:paraId="72D1D313" w14:textId="77777777" w:rsidR="00125780" w:rsidRDefault="00125780" w:rsidP="0060040E">
      <w:pPr>
        <w:spacing w:line="360" w:lineRule="auto"/>
        <w:jc w:val="center"/>
        <w:rPr>
          <w:b/>
          <w:sz w:val="28"/>
          <w:szCs w:val="28"/>
        </w:rPr>
      </w:pPr>
      <w:r w:rsidRPr="00B878B9">
        <w:rPr>
          <w:b/>
          <w:sz w:val="28"/>
          <w:szCs w:val="28"/>
        </w:rPr>
        <w:t>Good Luck!</w:t>
      </w:r>
      <w:r w:rsidRPr="00125780">
        <w:rPr>
          <w:rFonts w:ascii="Times New Roman" w:hAnsi="Times New Roman"/>
          <w:snapToGrid w:val="0"/>
          <w:color w:val="000000"/>
          <w:w w:val="0"/>
          <w:sz w:val="0"/>
          <w:szCs w:val="0"/>
          <w:u w:color="000000"/>
          <w:bdr w:val="none" w:sz="0" w:space="0" w:color="000000"/>
          <w:shd w:val="clear" w:color="000000" w:fill="000000"/>
        </w:rPr>
        <w:t xml:space="preserve"> </w:t>
      </w:r>
    </w:p>
    <w:p w14:paraId="769B6DAB" w14:textId="77777777" w:rsidR="00125780" w:rsidRDefault="00125780" w:rsidP="0060040E">
      <w:pPr>
        <w:spacing w:line="360" w:lineRule="auto"/>
      </w:pPr>
    </w:p>
    <w:p w14:paraId="43CB3D5F" w14:textId="77777777" w:rsidR="00561BD7" w:rsidRDefault="00561BD7" w:rsidP="0060040E">
      <w:pPr>
        <w:spacing w:line="360" w:lineRule="auto"/>
      </w:pPr>
    </w:p>
    <w:p w14:paraId="66FE2FEA" w14:textId="77777777" w:rsidR="00561BD7" w:rsidRPr="004156DD" w:rsidRDefault="00561BD7" w:rsidP="0060040E">
      <w:pPr>
        <w:spacing w:line="360" w:lineRule="auto"/>
      </w:pPr>
    </w:p>
    <w:p w14:paraId="40810C02" w14:textId="77777777" w:rsidR="001466DA" w:rsidRDefault="001466DA" w:rsidP="0060040E">
      <w:pPr>
        <w:spacing w:line="360" w:lineRule="auto"/>
      </w:pPr>
    </w:p>
    <w:p w14:paraId="31B68710" w14:textId="4DBC2E81" w:rsidR="00D878FD" w:rsidRDefault="00D878FD" w:rsidP="0060040E">
      <w:pPr>
        <w:spacing w:line="360" w:lineRule="auto"/>
      </w:pPr>
    </w:p>
    <w:p w14:paraId="42683E97" w14:textId="77777777" w:rsidR="004F2FBE" w:rsidRPr="0094381C" w:rsidRDefault="00E2628D" w:rsidP="0094381C">
      <w:pPr>
        <w:pStyle w:val="Heading1"/>
        <w:spacing w:before="0" w:line="360" w:lineRule="auto"/>
        <w:rPr>
          <w:rFonts w:asciiTheme="minorHAnsi" w:hAnsiTheme="minorHAnsi" w:cstheme="minorHAnsi"/>
        </w:rPr>
      </w:pPr>
      <w:bookmarkStart w:id="13" w:name="_4._Administration"/>
      <w:bookmarkStart w:id="14" w:name="_Toc215842512"/>
      <w:bookmarkStart w:id="15" w:name="_Toc303642779"/>
      <w:bookmarkEnd w:id="13"/>
      <w:r>
        <w:rPr>
          <w:rFonts w:asciiTheme="minorHAnsi" w:hAnsiTheme="minorHAnsi" w:cstheme="minorHAnsi"/>
        </w:rPr>
        <w:t>4</w:t>
      </w:r>
      <w:r w:rsidR="004F2FBE" w:rsidRPr="0094381C">
        <w:rPr>
          <w:rFonts w:asciiTheme="minorHAnsi" w:hAnsiTheme="minorHAnsi" w:cstheme="minorHAnsi"/>
        </w:rPr>
        <w:t>.</w:t>
      </w:r>
      <w:r w:rsidR="004F2FBE" w:rsidRPr="0094381C">
        <w:rPr>
          <w:rFonts w:asciiTheme="minorHAnsi" w:hAnsiTheme="minorHAnsi" w:cstheme="minorHAnsi"/>
        </w:rPr>
        <w:tab/>
      </w:r>
      <w:bookmarkStart w:id="16" w:name="Administration"/>
      <w:r w:rsidR="004F2FBE" w:rsidRPr="0094381C">
        <w:rPr>
          <w:rFonts w:asciiTheme="minorHAnsi" w:hAnsiTheme="minorHAnsi" w:cstheme="minorHAnsi"/>
        </w:rPr>
        <w:t>Administration</w:t>
      </w:r>
      <w:bookmarkEnd w:id="14"/>
      <w:bookmarkEnd w:id="15"/>
    </w:p>
    <w:bookmarkEnd w:id="16"/>
    <w:p w14:paraId="3435EF2A" w14:textId="77777777" w:rsidR="004F2FBE" w:rsidRPr="0094381C" w:rsidRDefault="004F2FBE" w:rsidP="0094381C">
      <w:pPr>
        <w:spacing w:line="360" w:lineRule="auto"/>
        <w:rPr>
          <w:rFonts w:asciiTheme="minorHAnsi" w:hAnsiTheme="minorHAnsi" w:cstheme="minorHAnsi"/>
        </w:rPr>
      </w:pPr>
    </w:p>
    <w:p w14:paraId="1424DC9A" w14:textId="77777777" w:rsidR="004F2FBE" w:rsidRPr="0094381C" w:rsidRDefault="00E2628D" w:rsidP="0094381C">
      <w:pPr>
        <w:pStyle w:val="Heading2"/>
        <w:spacing w:before="0" w:line="360" w:lineRule="auto"/>
        <w:rPr>
          <w:rFonts w:asciiTheme="minorHAnsi" w:hAnsiTheme="minorHAnsi" w:cstheme="minorHAnsi"/>
        </w:rPr>
      </w:pPr>
      <w:bookmarkStart w:id="17" w:name="_Toc215842513"/>
      <w:bookmarkStart w:id="18" w:name="_Toc303642780"/>
      <w:r>
        <w:rPr>
          <w:rFonts w:asciiTheme="minorHAnsi" w:hAnsiTheme="minorHAnsi" w:cstheme="minorHAnsi"/>
        </w:rPr>
        <w:t>4</w:t>
      </w:r>
      <w:r w:rsidR="004F2FBE" w:rsidRPr="0094381C">
        <w:rPr>
          <w:rFonts w:asciiTheme="minorHAnsi" w:hAnsiTheme="minorHAnsi" w:cstheme="minorHAnsi"/>
        </w:rPr>
        <w:t>.1</w:t>
      </w:r>
      <w:r w:rsidR="004F2FBE" w:rsidRPr="0094381C">
        <w:rPr>
          <w:rFonts w:asciiTheme="minorHAnsi" w:hAnsiTheme="minorHAnsi" w:cstheme="minorHAnsi"/>
        </w:rPr>
        <w:tab/>
        <w:t>Learner Administration</w:t>
      </w:r>
      <w:bookmarkEnd w:id="17"/>
      <w:bookmarkEnd w:id="18"/>
      <w:r w:rsidR="004F2FBE" w:rsidRPr="0094381C">
        <w:rPr>
          <w:rFonts w:asciiTheme="minorHAnsi" w:hAnsiTheme="minorHAnsi" w:cstheme="minorHAnsi"/>
        </w:rPr>
        <w:t xml:space="preserve"> </w:t>
      </w:r>
    </w:p>
    <w:tbl>
      <w:tblPr>
        <w:tblW w:w="0" w:type="auto"/>
        <w:tblLook w:val="01E0" w:firstRow="1" w:lastRow="1" w:firstColumn="1" w:lastColumn="1" w:noHBand="0" w:noVBand="0"/>
      </w:tblPr>
      <w:tblGrid>
        <w:gridCol w:w="1600"/>
        <w:gridCol w:w="7426"/>
      </w:tblGrid>
      <w:tr w:rsidR="004F2FBE" w:rsidRPr="0094381C" w14:paraId="596029C3" w14:textId="77777777" w:rsidTr="001D065B">
        <w:trPr>
          <w:trHeight w:val="1160"/>
        </w:trPr>
        <w:tc>
          <w:tcPr>
            <w:tcW w:w="1601" w:type="dxa"/>
          </w:tcPr>
          <w:p w14:paraId="652FB837" w14:textId="77777777" w:rsidR="004F2FBE" w:rsidRPr="0094381C" w:rsidRDefault="00DB760E" w:rsidP="0094381C">
            <w:pPr>
              <w:spacing w:line="360" w:lineRule="auto"/>
              <w:jc w:val="center"/>
              <w:rPr>
                <w:rFonts w:asciiTheme="minorHAnsi" w:hAnsiTheme="minorHAnsi" w:cstheme="minorHAnsi"/>
                <w:szCs w:val="22"/>
              </w:rPr>
            </w:pPr>
            <w:r w:rsidRPr="0094381C">
              <w:rPr>
                <w:rFonts w:asciiTheme="minorHAnsi" w:hAnsiTheme="minorHAnsi" w:cstheme="minorHAnsi"/>
                <w:noProof/>
                <w:szCs w:val="22"/>
                <w:lang w:eastAsia="en-ZA"/>
              </w:rPr>
              <w:drawing>
                <wp:inline distT="0" distB="0" distL="0" distR="0" wp14:anchorId="30E01E3D" wp14:editId="5F1794CC">
                  <wp:extent cx="723900" cy="723900"/>
                  <wp:effectExtent l="0" t="0" r="0" b="0"/>
                  <wp:docPr id="20" name="Picture 6" descr="C:\Users\Shawn\Desktop\CREATIVE CENTRE\POSSIBLE ICONS\j0433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wn\Desktop\CREATIVE CENTRE\POSSIBLE ICONS\j043379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7438" w:type="dxa"/>
          </w:tcPr>
          <w:p w14:paraId="72BAFFA0" w14:textId="77777777" w:rsidR="004F2FBE" w:rsidRPr="0094381C" w:rsidRDefault="004F2FBE" w:rsidP="0094381C">
            <w:pPr>
              <w:spacing w:line="360" w:lineRule="auto"/>
              <w:rPr>
                <w:rFonts w:asciiTheme="minorHAnsi" w:hAnsiTheme="minorHAnsi" w:cstheme="minorHAnsi"/>
                <w:szCs w:val="20"/>
              </w:rPr>
            </w:pPr>
            <w:r w:rsidRPr="0094381C">
              <w:rPr>
                <w:rFonts w:asciiTheme="minorHAnsi" w:hAnsiTheme="minorHAnsi" w:cstheme="minorHAnsi"/>
                <w:szCs w:val="20"/>
              </w:rPr>
              <w:t>Tip:</w:t>
            </w:r>
          </w:p>
          <w:p w14:paraId="0AEDA1AD" w14:textId="77777777" w:rsidR="004F2FBE" w:rsidRPr="0094381C" w:rsidRDefault="004F2FBE" w:rsidP="008C00B4">
            <w:pPr>
              <w:spacing w:line="360" w:lineRule="auto"/>
              <w:rPr>
                <w:rFonts w:asciiTheme="minorHAnsi" w:hAnsiTheme="minorHAnsi" w:cstheme="minorHAnsi"/>
                <w:szCs w:val="20"/>
              </w:rPr>
            </w:pPr>
            <w:r w:rsidRPr="0094381C">
              <w:rPr>
                <w:rFonts w:asciiTheme="minorHAnsi" w:hAnsiTheme="minorHAnsi" w:cstheme="minorHAnsi"/>
                <w:szCs w:val="22"/>
              </w:rPr>
              <w:t>Please refer to the last section of the Learner Orientation Guide for the learner administration that needs to be completed – this is essential in registration as a learner for the Qualification with SETA.</w:t>
            </w:r>
          </w:p>
        </w:tc>
      </w:tr>
    </w:tbl>
    <w:p w14:paraId="592EF55B" w14:textId="77777777" w:rsidR="004F2FBE" w:rsidRPr="0094381C" w:rsidRDefault="004F2FBE" w:rsidP="0094381C">
      <w:pPr>
        <w:spacing w:line="360" w:lineRule="auto"/>
        <w:rPr>
          <w:rFonts w:asciiTheme="minorHAnsi" w:hAnsiTheme="minorHAnsi" w:cstheme="minorHAnsi"/>
        </w:rPr>
      </w:pPr>
    </w:p>
    <w:p w14:paraId="798783E4" w14:textId="77777777" w:rsidR="004F2FBE" w:rsidRPr="0094381C" w:rsidRDefault="004F2FBE" w:rsidP="0094381C">
      <w:pPr>
        <w:spacing w:line="360" w:lineRule="auto"/>
        <w:rPr>
          <w:rFonts w:asciiTheme="minorHAnsi" w:hAnsiTheme="minorHAnsi" w:cstheme="minorHAnsi"/>
        </w:rPr>
      </w:pPr>
      <w:r w:rsidRPr="0094381C">
        <w:rPr>
          <w:rFonts w:asciiTheme="minorHAnsi" w:hAnsiTheme="minorHAnsi" w:cstheme="minorHAnsi"/>
        </w:rPr>
        <w:t xml:space="preserve">The learner </w:t>
      </w:r>
      <w:r w:rsidR="001D403A" w:rsidRPr="0094381C">
        <w:rPr>
          <w:rFonts w:asciiTheme="minorHAnsi" w:hAnsiTheme="minorHAnsi" w:cstheme="minorHAnsi"/>
        </w:rPr>
        <w:t>administrations</w:t>
      </w:r>
      <w:r w:rsidRPr="0094381C">
        <w:rPr>
          <w:rFonts w:asciiTheme="minorHAnsi" w:hAnsiTheme="minorHAnsi" w:cstheme="minorHAnsi"/>
        </w:rPr>
        <w:t xml:space="preserve"> which must be completed and submitted are as follows: </w:t>
      </w:r>
    </w:p>
    <w:p w14:paraId="5EDBA7E1" w14:textId="77777777" w:rsidR="004F2FBE" w:rsidRPr="0094381C" w:rsidRDefault="004F2FBE" w:rsidP="002918CC">
      <w:pPr>
        <w:pStyle w:val="ListParagraph"/>
        <w:numPr>
          <w:ilvl w:val="0"/>
          <w:numId w:val="4"/>
        </w:numPr>
        <w:spacing w:after="0" w:line="360" w:lineRule="auto"/>
        <w:rPr>
          <w:rFonts w:asciiTheme="minorHAnsi" w:hAnsiTheme="minorHAnsi" w:cstheme="minorHAnsi"/>
        </w:rPr>
      </w:pPr>
      <w:r w:rsidRPr="0094381C">
        <w:rPr>
          <w:rFonts w:asciiTheme="minorHAnsi" w:hAnsiTheme="minorHAnsi" w:cstheme="minorHAnsi"/>
        </w:rPr>
        <w:t>Learner Registration Form</w:t>
      </w:r>
    </w:p>
    <w:p w14:paraId="2BC44BB7" w14:textId="77777777" w:rsidR="004F2FBE" w:rsidRPr="0094381C" w:rsidRDefault="004F2FBE" w:rsidP="002918CC">
      <w:pPr>
        <w:pStyle w:val="ListParagraph"/>
        <w:numPr>
          <w:ilvl w:val="0"/>
          <w:numId w:val="4"/>
        </w:numPr>
        <w:spacing w:after="0" w:line="360" w:lineRule="auto"/>
        <w:rPr>
          <w:rFonts w:asciiTheme="minorHAnsi" w:hAnsiTheme="minorHAnsi" w:cstheme="minorHAnsi"/>
        </w:rPr>
      </w:pPr>
      <w:r w:rsidRPr="0094381C">
        <w:rPr>
          <w:rFonts w:asciiTheme="minorHAnsi" w:hAnsiTheme="minorHAnsi" w:cstheme="minorHAnsi"/>
        </w:rPr>
        <w:t xml:space="preserve">Submission of certified ID copy </w:t>
      </w:r>
    </w:p>
    <w:p w14:paraId="24997151" w14:textId="77777777" w:rsidR="004F2FBE" w:rsidRPr="0094381C" w:rsidRDefault="004F2FBE" w:rsidP="002918CC">
      <w:pPr>
        <w:pStyle w:val="ListParagraph"/>
        <w:numPr>
          <w:ilvl w:val="0"/>
          <w:numId w:val="4"/>
        </w:numPr>
        <w:spacing w:after="0" w:line="360" w:lineRule="auto"/>
        <w:rPr>
          <w:rFonts w:asciiTheme="minorHAnsi" w:hAnsiTheme="minorHAnsi" w:cstheme="minorHAnsi"/>
        </w:rPr>
      </w:pPr>
      <w:r w:rsidRPr="0094381C">
        <w:rPr>
          <w:rFonts w:asciiTheme="minorHAnsi" w:hAnsiTheme="minorHAnsi" w:cstheme="minorHAnsi"/>
        </w:rPr>
        <w:t xml:space="preserve">Provision and Assessment Contract </w:t>
      </w:r>
    </w:p>
    <w:p w14:paraId="2D9CEEFE" w14:textId="77777777" w:rsidR="004F2FBE" w:rsidRPr="0094381C" w:rsidRDefault="004F2FBE" w:rsidP="0094381C">
      <w:pPr>
        <w:spacing w:line="360" w:lineRule="auto"/>
        <w:rPr>
          <w:rFonts w:asciiTheme="minorHAnsi" w:hAnsiTheme="minorHAnsi" w:cstheme="minorHAnsi"/>
        </w:rPr>
      </w:pPr>
    </w:p>
    <w:p w14:paraId="78895372" w14:textId="77777777" w:rsidR="004F2FBE" w:rsidRPr="0094381C" w:rsidRDefault="00E2628D" w:rsidP="0094381C">
      <w:pPr>
        <w:pStyle w:val="Heading2"/>
        <w:spacing w:before="0" w:line="360" w:lineRule="auto"/>
        <w:rPr>
          <w:rFonts w:asciiTheme="minorHAnsi" w:hAnsiTheme="minorHAnsi" w:cstheme="minorHAnsi"/>
        </w:rPr>
      </w:pPr>
      <w:bookmarkStart w:id="19" w:name="_Toc215842514"/>
      <w:bookmarkStart w:id="20" w:name="_Toc303642781"/>
      <w:r>
        <w:rPr>
          <w:rFonts w:asciiTheme="minorHAnsi" w:hAnsiTheme="minorHAnsi" w:cstheme="minorHAnsi"/>
        </w:rPr>
        <w:t>4</w:t>
      </w:r>
      <w:r w:rsidR="004F2FBE" w:rsidRPr="0094381C">
        <w:rPr>
          <w:rFonts w:asciiTheme="minorHAnsi" w:hAnsiTheme="minorHAnsi" w:cstheme="minorHAnsi"/>
        </w:rPr>
        <w:t>.2</w:t>
      </w:r>
      <w:r w:rsidR="004F2FBE" w:rsidRPr="0094381C">
        <w:rPr>
          <w:rFonts w:asciiTheme="minorHAnsi" w:hAnsiTheme="minorHAnsi" w:cstheme="minorHAnsi"/>
        </w:rPr>
        <w:tab/>
        <w:t>Facilitator Administration</w:t>
      </w:r>
      <w:bookmarkEnd w:id="19"/>
      <w:bookmarkEnd w:id="20"/>
      <w:r w:rsidR="004F2FBE" w:rsidRPr="0094381C">
        <w:rPr>
          <w:rFonts w:asciiTheme="minorHAnsi" w:hAnsiTheme="minorHAnsi" w:cstheme="minorHAnsi"/>
        </w:rPr>
        <w:t xml:space="preserve"> </w:t>
      </w:r>
    </w:p>
    <w:p w14:paraId="47534010" w14:textId="77777777" w:rsidR="004F2FBE" w:rsidRPr="0094381C" w:rsidRDefault="004F2FBE" w:rsidP="0094381C">
      <w:pPr>
        <w:spacing w:line="360" w:lineRule="auto"/>
        <w:rPr>
          <w:rFonts w:asciiTheme="minorHAnsi" w:hAnsiTheme="minorHAnsi" w:cstheme="minorHAnsi"/>
        </w:rPr>
      </w:pPr>
      <w:r w:rsidRPr="0094381C">
        <w:rPr>
          <w:rFonts w:asciiTheme="minorHAnsi" w:hAnsiTheme="minorHAnsi" w:cstheme="minorHAnsi"/>
        </w:rPr>
        <w:t xml:space="preserve">Please make sure that you complete the following documents and submit to the provider at the end of the facilitation session: </w:t>
      </w:r>
    </w:p>
    <w:p w14:paraId="5FCD8532" w14:textId="77777777" w:rsidR="004F2FBE" w:rsidRPr="0094381C" w:rsidRDefault="004F2FBE" w:rsidP="002918CC">
      <w:pPr>
        <w:pStyle w:val="ListParagraph"/>
        <w:numPr>
          <w:ilvl w:val="0"/>
          <w:numId w:val="5"/>
        </w:numPr>
        <w:spacing w:after="0" w:line="360" w:lineRule="auto"/>
        <w:rPr>
          <w:rFonts w:asciiTheme="minorHAnsi" w:hAnsiTheme="minorHAnsi" w:cstheme="minorHAnsi"/>
        </w:rPr>
      </w:pPr>
      <w:r w:rsidRPr="0094381C">
        <w:rPr>
          <w:rFonts w:asciiTheme="minorHAnsi" w:hAnsiTheme="minorHAnsi" w:cstheme="minorHAnsi"/>
        </w:rPr>
        <w:t>Attendance Registers</w:t>
      </w:r>
    </w:p>
    <w:p w14:paraId="6A7BB1C4" w14:textId="77777777" w:rsidR="004F2FBE" w:rsidRPr="0094381C" w:rsidRDefault="004F2FBE" w:rsidP="002918CC">
      <w:pPr>
        <w:pStyle w:val="ListParagraph"/>
        <w:numPr>
          <w:ilvl w:val="0"/>
          <w:numId w:val="5"/>
        </w:numPr>
        <w:spacing w:after="0" w:line="360" w:lineRule="auto"/>
        <w:rPr>
          <w:rFonts w:asciiTheme="minorHAnsi" w:hAnsiTheme="minorHAnsi" w:cstheme="minorHAnsi"/>
        </w:rPr>
      </w:pPr>
      <w:r w:rsidRPr="0094381C">
        <w:rPr>
          <w:rFonts w:asciiTheme="minorHAnsi" w:hAnsiTheme="minorHAnsi" w:cstheme="minorHAnsi"/>
        </w:rPr>
        <w:t xml:space="preserve">Facilitator Report   </w:t>
      </w:r>
    </w:p>
    <w:p w14:paraId="265FADE8" w14:textId="77777777" w:rsidR="004F2FBE" w:rsidRPr="0094381C" w:rsidRDefault="004F2FBE" w:rsidP="0094381C">
      <w:pPr>
        <w:spacing w:line="360" w:lineRule="auto"/>
        <w:rPr>
          <w:rFonts w:asciiTheme="minorHAnsi" w:hAnsiTheme="minorHAnsi" w:cstheme="minorHAnsi"/>
        </w:rPr>
      </w:pPr>
    </w:p>
    <w:p w14:paraId="3F9F60DE" w14:textId="77777777" w:rsidR="004F2FBE" w:rsidRDefault="004F2FBE" w:rsidP="004F2FBE"/>
    <w:p w14:paraId="6053F857" w14:textId="77777777" w:rsidR="004F2FBE" w:rsidRDefault="004F2FBE" w:rsidP="004F2FBE"/>
    <w:p w14:paraId="106B1DB1" w14:textId="77777777" w:rsidR="004F2FBE" w:rsidRDefault="004F2FBE" w:rsidP="004F2FBE"/>
    <w:p w14:paraId="785EBAFB" w14:textId="77777777" w:rsidR="004F2FBE" w:rsidRDefault="004F2FBE" w:rsidP="004F2FBE"/>
    <w:p w14:paraId="65382B6A" w14:textId="77777777" w:rsidR="004F2FBE" w:rsidRDefault="004F2FBE" w:rsidP="004F2FBE"/>
    <w:p w14:paraId="36E6617E" w14:textId="77777777" w:rsidR="004F2FBE" w:rsidRDefault="004F2FBE" w:rsidP="004F2FBE"/>
    <w:p w14:paraId="3F36EC66" w14:textId="77777777" w:rsidR="004F2FBE" w:rsidRDefault="004F2FBE" w:rsidP="004F2FBE"/>
    <w:p w14:paraId="3917E5CA" w14:textId="77777777" w:rsidR="004F2FBE" w:rsidRDefault="004F2FBE" w:rsidP="004F2FBE"/>
    <w:p w14:paraId="64D73CF7" w14:textId="77777777" w:rsidR="004F2FBE" w:rsidRDefault="004F2FBE" w:rsidP="004F2FBE"/>
    <w:p w14:paraId="304AAD9E" w14:textId="77777777" w:rsidR="004F2FBE" w:rsidRDefault="004F2FBE" w:rsidP="004F2FBE"/>
    <w:p w14:paraId="3BF350BA" w14:textId="77777777" w:rsidR="004F2FBE" w:rsidRDefault="004F2FBE" w:rsidP="004F2FBE"/>
    <w:p w14:paraId="006CD09B" w14:textId="77777777" w:rsidR="004F2FBE" w:rsidRDefault="004F2FBE" w:rsidP="004F2FBE"/>
    <w:p w14:paraId="698B8666" w14:textId="77777777" w:rsidR="004F2FBE" w:rsidRDefault="004F2FBE" w:rsidP="004F2FBE"/>
    <w:p w14:paraId="28AFEAD2" w14:textId="77777777" w:rsidR="004F2FBE" w:rsidRDefault="004F2FBE" w:rsidP="004F2FBE"/>
    <w:p w14:paraId="7FD05194" w14:textId="77777777" w:rsidR="004F2FBE" w:rsidRDefault="004F2FBE" w:rsidP="004F2FBE"/>
    <w:p w14:paraId="75D68C0E" w14:textId="77777777" w:rsidR="004F2FBE" w:rsidRDefault="00E35B7A" w:rsidP="004F2FBE">
      <w:pPr>
        <w:pStyle w:val="Title"/>
        <w:spacing w:after="0"/>
      </w:pPr>
      <w:bookmarkStart w:id="21" w:name="_Toc215842515"/>
      <w:r>
        <w:br w:type="page"/>
      </w:r>
      <w:bookmarkStart w:id="22" w:name="_Toc303642782"/>
      <w:bookmarkStart w:id="23" w:name="Facilitatorreport"/>
      <w:r w:rsidR="004F2FBE">
        <w:lastRenderedPageBreak/>
        <w:t>Facilitator Report</w:t>
      </w:r>
      <w:bookmarkEnd w:id="21"/>
      <w:bookmarkEnd w:id="22"/>
      <w:bookmarkEnd w:id="23"/>
    </w:p>
    <w:p w14:paraId="42C7E780" w14:textId="77777777" w:rsidR="004F2FBE" w:rsidRDefault="004F2FBE" w:rsidP="004F2FBE"/>
    <w:p w14:paraId="0A09016E" w14:textId="77777777" w:rsidR="004F2FBE" w:rsidRDefault="004F2FBE" w:rsidP="004F2FBE"/>
    <w:tbl>
      <w:tblPr>
        <w:tblW w:w="0" w:type="auto"/>
        <w:tblLook w:val="01E0" w:firstRow="1" w:lastRow="1" w:firstColumn="1" w:lastColumn="1" w:noHBand="0" w:noVBand="0"/>
      </w:tblPr>
      <w:tblGrid>
        <w:gridCol w:w="1595"/>
        <w:gridCol w:w="7431"/>
      </w:tblGrid>
      <w:tr w:rsidR="004F2FBE" w:rsidRPr="00FE4AE3" w14:paraId="0FD998C8" w14:textId="77777777" w:rsidTr="004F2FBE">
        <w:trPr>
          <w:trHeight w:val="1160"/>
        </w:trPr>
        <w:tc>
          <w:tcPr>
            <w:tcW w:w="1601" w:type="dxa"/>
          </w:tcPr>
          <w:p w14:paraId="168889F8" w14:textId="77777777" w:rsidR="004F2FBE" w:rsidRPr="00FE4AE3" w:rsidRDefault="00DB760E" w:rsidP="001D065B">
            <w:pPr>
              <w:jc w:val="center"/>
              <w:rPr>
                <w:rFonts w:cs="Tahoma"/>
                <w:szCs w:val="22"/>
              </w:rPr>
            </w:pPr>
            <w:r>
              <w:rPr>
                <w:rFonts w:cs="Tahoma"/>
                <w:noProof/>
                <w:szCs w:val="22"/>
                <w:lang w:eastAsia="en-ZA"/>
              </w:rPr>
              <w:drawing>
                <wp:inline distT="0" distB="0" distL="0" distR="0" wp14:anchorId="6E2C220C" wp14:editId="2A50213B">
                  <wp:extent cx="723900" cy="723900"/>
                  <wp:effectExtent l="0" t="0" r="0" b="0"/>
                  <wp:docPr id="21" name="Picture 6" descr="C:\Users\Shawn\Desktop\CREATIVE CENTRE\POSSIBLE ICONS\j0433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wn\Desktop\CREATIVE CENTRE\POSSIBLE ICONS\j043379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7579" w:type="dxa"/>
          </w:tcPr>
          <w:p w14:paraId="0F219AA1" w14:textId="77777777" w:rsidR="004F2FBE" w:rsidRPr="00B153D1" w:rsidRDefault="004F2FBE" w:rsidP="001D065B">
            <w:pPr>
              <w:rPr>
                <w:rFonts w:ascii="Comic Sans MS" w:hAnsi="Comic Sans MS" w:cs="Tahoma"/>
                <w:szCs w:val="20"/>
              </w:rPr>
            </w:pPr>
            <w:r w:rsidRPr="00B153D1">
              <w:rPr>
                <w:rFonts w:ascii="Comic Sans MS" w:hAnsi="Comic Sans MS" w:cs="Tahoma"/>
                <w:szCs w:val="20"/>
              </w:rPr>
              <w:t>Tip:</w:t>
            </w:r>
          </w:p>
          <w:p w14:paraId="1735DA6C" w14:textId="77777777" w:rsidR="004F2FBE" w:rsidRPr="00FE4AE3" w:rsidRDefault="004F2FBE" w:rsidP="004F2FBE">
            <w:pPr>
              <w:rPr>
                <w:rFonts w:cs="Tahoma"/>
                <w:szCs w:val="22"/>
              </w:rPr>
            </w:pPr>
            <w:r w:rsidRPr="00FE4AE3">
              <w:rPr>
                <w:rFonts w:cs="Tahoma"/>
                <w:szCs w:val="22"/>
              </w:rPr>
              <w:t xml:space="preserve">The Facilitator is required to complete a Facilitator Report for the facilitated contact session per Learning Unit. </w:t>
            </w:r>
          </w:p>
          <w:p w14:paraId="0809231A" w14:textId="77777777" w:rsidR="004F2FBE" w:rsidRPr="00FE4AE3" w:rsidRDefault="004F2FBE" w:rsidP="004F2FBE">
            <w:pPr>
              <w:rPr>
                <w:rFonts w:cs="Tahoma"/>
                <w:szCs w:val="22"/>
              </w:rPr>
            </w:pPr>
          </w:p>
          <w:p w14:paraId="619442F5" w14:textId="77777777" w:rsidR="004F2FBE" w:rsidRPr="00FE4AE3" w:rsidRDefault="004F2FBE" w:rsidP="004F2FBE">
            <w:pPr>
              <w:rPr>
                <w:rFonts w:cs="Tahoma"/>
                <w:szCs w:val="20"/>
              </w:rPr>
            </w:pPr>
            <w:r w:rsidRPr="00FE4AE3">
              <w:rPr>
                <w:rFonts w:cs="Tahoma"/>
                <w:szCs w:val="22"/>
              </w:rPr>
              <w:t xml:space="preserve">The provider will have a Facilitator Report as part of the standard facilitation administration – alternatively, the Facilitator Report below may be used:   </w:t>
            </w:r>
          </w:p>
        </w:tc>
      </w:tr>
    </w:tbl>
    <w:p w14:paraId="29C6FA16" w14:textId="77777777" w:rsidR="004F2FBE" w:rsidRDefault="004F2FBE" w:rsidP="004F2FBE"/>
    <w:p w14:paraId="5174F821" w14:textId="77777777" w:rsidR="004F2FBE" w:rsidRDefault="004F2FBE" w:rsidP="004F2FBE"/>
    <w:tbl>
      <w:tblPr>
        <w:tblW w:w="0" w:type="auto"/>
        <w:tblBorders>
          <w:top w:val="double" w:sz="4" w:space="0" w:color="365F91"/>
          <w:left w:val="double" w:sz="4" w:space="0" w:color="365F91"/>
          <w:bottom w:val="double" w:sz="4" w:space="0" w:color="365F91"/>
          <w:right w:val="double" w:sz="4" w:space="0" w:color="365F91"/>
          <w:insideH w:val="single" w:sz="4" w:space="0" w:color="365F91"/>
          <w:insideV w:val="single" w:sz="4" w:space="0" w:color="365F91"/>
        </w:tblBorders>
        <w:tblLook w:val="01E0" w:firstRow="1" w:lastRow="1" w:firstColumn="1" w:lastColumn="1" w:noHBand="0" w:noVBand="0"/>
      </w:tblPr>
      <w:tblGrid>
        <w:gridCol w:w="1888"/>
        <w:gridCol w:w="2308"/>
        <w:gridCol w:w="1763"/>
        <w:gridCol w:w="3037"/>
      </w:tblGrid>
      <w:tr w:rsidR="004F2FBE" w:rsidRPr="00FE4AE3" w14:paraId="5604DCD2" w14:textId="77777777" w:rsidTr="008C00B4">
        <w:tc>
          <w:tcPr>
            <w:tcW w:w="1908" w:type="dxa"/>
            <w:shd w:val="clear" w:color="auto" w:fill="B8CCE4"/>
          </w:tcPr>
          <w:p w14:paraId="0F5FF789" w14:textId="77777777" w:rsidR="004F2FBE" w:rsidRPr="00FE4AE3" w:rsidRDefault="004F2FBE" w:rsidP="001D065B">
            <w:pPr>
              <w:rPr>
                <w:b/>
                <w:szCs w:val="22"/>
              </w:rPr>
            </w:pPr>
            <w:r w:rsidRPr="00FE4AE3">
              <w:rPr>
                <w:b/>
                <w:szCs w:val="22"/>
              </w:rPr>
              <w:t xml:space="preserve">Learning Programme Name </w:t>
            </w:r>
          </w:p>
        </w:tc>
        <w:tc>
          <w:tcPr>
            <w:tcW w:w="2356" w:type="dxa"/>
            <w:vAlign w:val="center"/>
          </w:tcPr>
          <w:p w14:paraId="6FA80BAC" w14:textId="77777777" w:rsidR="004F2FBE" w:rsidRPr="00FE4AE3" w:rsidRDefault="008E4613" w:rsidP="008C00B4">
            <w:pPr>
              <w:jc w:val="center"/>
              <w:rPr>
                <w:szCs w:val="22"/>
              </w:rPr>
            </w:pPr>
            <w:r>
              <w:rPr>
                <w:szCs w:val="22"/>
              </w:rPr>
              <w:t>252043</w:t>
            </w:r>
          </w:p>
        </w:tc>
        <w:tc>
          <w:tcPr>
            <w:tcW w:w="1784" w:type="dxa"/>
            <w:shd w:val="clear" w:color="auto" w:fill="B8CCE4"/>
          </w:tcPr>
          <w:p w14:paraId="1CD4BB93" w14:textId="77777777" w:rsidR="004F2FBE" w:rsidRPr="00FE4AE3" w:rsidRDefault="004F2FBE" w:rsidP="001D065B">
            <w:pPr>
              <w:rPr>
                <w:b/>
                <w:szCs w:val="22"/>
              </w:rPr>
            </w:pPr>
            <w:r w:rsidRPr="00FE4AE3">
              <w:rPr>
                <w:b/>
                <w:szCs w:val="22"/>
              </w:rPr>
              <w:t xml:space="preserve">Facilitator Name </w:t>
            </w:r>
          </w:p>
        </w:tc>
        <w:tc>
          <w:tcPr>
            <w:tcW w:w="3132" w:type="dxa"/>
          </w:tcPr>
          <w:p w14:paraId="282CB412" w14:textId="77777777" w:rsidR="004F2FBE" w:rsidRPr="00FE4AE3" w:rsidRDefault="004F2FBE" w:rsidP="001D065B">
            <w:pPr>
              <w:rPr>
                <w:szCs w:val="22"/>
              </w:rPr>
            </w:pPr>
          </w:p>
        </w:tc>
      </w:tr>
      <w:tr w:rsidR="004F2FBE" w:rsidRPr="00FE4AE3" w14:paraId="53218439" w14:textId="77777777" w:rsidTr="00036BC7">
        <w:tc>
          <w:tcPr>
            <w:tcW w:w="1908" w:type="dxa"/>
            <w:shd w:val="clear" w:color="auto" w:fill="B8CCE4"/>
          </w:tcPr>
          <w:p w14:paraId="13984CAB" w14:textId="77777777" w:rsidR="004F2FBE" w:rsidRPr="00FE4AE3" w:rsidRDefault="00744664" w:rsidP="001D065B">
            <w:pPr>
              <w:rPr>
                <w:b/>
                <w:szCs w:val="22"/>
              </w:rPr>
            </w:pPr>
            <w:r>
              <w:rPr>
                <w:b/>
                <w:szCs w:val="22"/>
              </w:rPr>
              <w:t>Module</w:t>
            </w:r>
            <w:r w:rsidR="004F2FBE" w:rsidRPr="00FE4AE3">
              <w:rPr>
                <w:b/>
                <w:szCs w:val="22"/>
              </w:rPr>
              <w:t xml:space="preserve"> </w:t>
            </w:r>
          </w:p>
        </w:tc>
        <w:tc>
          <w:tcPr>
            <w:tcW w:w="2356" w:type="dxa"/>
          </w:tcPr>
          <w:p w14:paraId="54C1F092" w14:textId="77777777" w:rsidR="004F2FBE" w:rsidRPr="00FE4AE3" w:rsidRDefault="004F2FBE" w:rsidP="001D065B">
            <w:pPr>
              <w:rPr>
                <w:szCs w:val="22"/>
              </w:rPr>
            </w:pPr>
          </w:p>
        </w:tc>
        <w:tc>
          <w:tcPr>
            <w:tcW w:w="1784" w:type="dxa"/>
            <w:shd w:val="clear" w:color="auto" w:fill="B8CCE4"/>
          </w:tcPr>
          <w:p w14:paraId="2F36F093" w14:textId="77777777" w:rsidR="004F2FBE" w:rsidRPr="00FE4AE3" w:rsidRDefault="004F2FBE" w:rsidP="001D065B">
            <w:pPr>
              <w:rPr>
                <w:b/>
                <w:szCs w:val="22"/>
              </w:rPr>
            </w:pPr>
            <w:r w:rsidRPr="00FE4AE3">
              <w:rPr>
                <w:b/>
                <w:szCs w:val="22"/>
              </w:rPr>
              <w:t xml:space="preserve">Learning Unit Name </w:t>
            </w:r>
          </w:p>
        </w:tc>
        <w:tc>
          <w:tcPr>
            <w:tcW w:w="3132" w:type="dxa"/>
          </w:tcPr>
          <w:p w14:paraId="69B80194" w14:textId="77777777" w:rsidR="004F2FBE" w:rsidRPr="00FE4AE3" w:rsidRDefault="004F2FBE" w:rsidP="001D065B">
            <w:pPr>
              <w:rPr>
                <w:szCs w:val="22"/>
              </w:rPr>
            </w:pPr>
          </w:p>
        </w:tc>
      </w:tr>
      <w:tr w:rsidR="004F2FBE" w:rsidRPr="00FE4AE3" w14:paraId="188F8C91" w14:textId="77777777" w:rsidTr="00036BC7">
        <w:tc>
          <w:tcPr>
            <w:tcW w:w="1908" w:type="dxa"/>
            <w:shd w:val="clear" w:color="auto" w:fill="B8CCE4"/>
          </w:tcPr>
          <w:p w14:paraId="47DA6968" w14:textId="77777777" w:rsidR="004F2FBE" w:rsidRPr="00FE4AE3" w:rsidRDefault="004F2FBE" w:rsidP="001D065B">
            <w:pPr>
              <w:rPr>
                <w:b/>
                <w:szCs w:val="22"/>
              </w:rPr>
            </w:pPr>
            <w:r w:rsidRPr="00FE4AE3">
              <w:rPr>
                <w:b/>
                <w:szCs w:val="22"/>
              </w:rPr>
              <w:t>Dates of Facilitation</w:t>
            </w:r>
          </w:p>
        </w:tc>
        <w:tc>
          <w:tcPr>
            <w:tcW w:w="2356" w:type="dxa"/>
          </w:tcPr>
          <w:p w14:paraId="210A876F" w14:textId="77777777" w:rsidR="004F2FBE" w:rsidRPr="00FE4AE3" w:rsidRDefault="004F2FBE" w:rsidP="001D065B">
            <w:pPr>
              <w:rPr>
                <w:szCs w:val="22"/>
              </w:rPr>
            </w:pPr>
          </w:p>
          <w:p w14:paraId="2BFA8032" w14:textId="77777777" w:rsidR="004F2FBE" w:rsidRPr="00FE4AE3" w:rsidRDefault="004F2FBE" w:rsidP="001D065B">
            <w:pPr>
              <w:rPr>
                <w:szCs w:val="22"/>
              </w:rPr>
            </w:pPr>
          </w:p>
        </w:tc>
        <w:tc>
          <w:tcPr>
            <w:tcW w:w="1784" w:type="dxa"/>
            <w:shd w:val="clear" w:color="auto" w:fill="B8CCE4"/>
          </w:tcPr>
          <w:p w14:paraId="4414D3F5" w14:textId="77777777" w:rsidR="004F2FBE" w:rsidRPr="00FE4AE3" w:rsidRDefault="004F2FBE" w:rsidP="001D065B">
            <w:pPr>
              <w:rPr>
                <w:b/>
                <w:szCs w:val="22"/>
              </w:rPr>
            </w:pPr>
            <w:r w:rsidRPr="00FE4AE3">
              <w:rPr>
                <w:b/>
                <w:szCs w:val="22"/>
              </w:rPr>
              <w:t>Date of Report</w:t>
            </w:r>
          </w:p>
        </w:tc>
        <w:tc>
          <w:tcPr>
            <w:tcW w:w="3132" w:type="dxa"/>
          </w:tcPr>
          <w:p w14:paraId="6E143704" w14:textId="77777777" w:rsidR="004F2FBE" w:rsidRPr="00FE4AE3" w:rsidRDefault="004F2FBE" w:rsidP="001D065B">
            <w:pPr>
              <w:rPr>
                <w:szCs w:val="22"/>
              </w:rPr>
            </w:pPr>
          </w:p>
        </w:tc>
      </w:tr>
    </w:tbl>
    <w:p w14:paraId="561050BF" w14:textId="77777777" w:rsidR="004F2FBE" w:rsidRDefault="004F2FBE" w:rsidP="004F2FBE"/>
    <w:tbl>
      <w:tblPr>
        <w:tblW w:w="0" w:type="auto"/>
        <w:tblLook w:val="01E0" w:firstRow="1" w:lastRow="1" w:firstColumn="1" w:lastColumn="1" w:noHBand="0" w:noVBand="0"/>
      </w:tblPr>
      <w:tblGrid>
        <w:gridCol w:w="1600"/>
        <w:gridCol w:w="7426"/>
      </w:tblGrid>
      <w:tr w:rsidR="004F2FBE" w:rsidRPr="00FE4AE3" w14:paraId="4DC8EC9D" w14:textId="77777777" w:rsidTr="001D065B">
        <w:trPr>
          <w:trHeight w:val="1153"/>
        </w:trPr>
        <w:tc>
          <w:tcPr>
            <w:tcW w:w="1601" w:type="dxa"/>
          </w:tcPr>
          <w:p w14:paraId="4AF68075" w14:textId="77777777" w:rsidR="004F2FBE" w:rsidRPr="00FE4AE3" w:rsidRDefault="00DB760E" w:rsidP="001D065B">
            <w:pPr>
              <w:jc w:val="center"/>
              <w:rPr>
                <w:rFonts w:cs="Tahoma"/>
                <w:szCs w:val="22"/>
              </w:rPr>
            </w:pPr>
            <w:r>
              <w:rPr>
                <w:rFonts w:cs="Tahoma"/>
                <w:noProof/>
                <w:szCs w:val="22"/>
                <w:lang w:eastAsia="en-ZA"/>
              </w:rPr>
              <w:drawing>
                <wp:inline distT="0" distB="0" distL="0" distR="0" wp14:anchorId="156E755B" wp14:editId="20103F11">
                  <wp:extent cx="723900" cy="714375"/>
                  <wp:effectExtent l="0" t="0" r="0" b="9525"/>
                  <wp:docPr id="22" name="Picture 1" descr="C:\Users\Shawn\Desktop\CREATIVE CENTRE\POSSIBLE ICONS\j0433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n\Desktop\CREATIVE CENTRE\POSSIBLE ICONS\j043379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0" cy="714375"/>
                          </a:xfrm>
                          <a:prstGeom prst="rect">
                            <a:avLst/>
                          </a:prstGeom>
                          <a:noFill/>
                          <a:ln>
                            <a:noFill/>
                          </a:ln>
                        </pic:spPr>
                      </pic:pic>
                    </a:graphicData>
                  </a:graphic>
                </wp:inline>
              </w:drawing>
            </w:r>
          </w:p>
        </w:tc>
        <w:tc>
          <w:tcPr>
            <w:tcW w:w="7438" w:type="dxa"/>
          </w:tcPr>
          <w:p w14:paraId="6DAAF6DF" w14:textId="77777777" w:rsidR="004F2FBE" w:rsidRPr="00B153D1" w:rsidRDefault="0094381C" w:rsidP="001D065B">
            <w:pPr>
              <w:rPr>
                <w:rFonts w:ascii="Comic Sans MS" w:hAnsi="Comic Sans MS" w:cs="Tahoma"/>
                <w:szCs w:val="20"/>
              </w:rPr>
            </w:pPr>
            <w:r w:rsidRPr="00B153D1">
              <w:rPr>
                <w:rFonts w:ascii="Comic Sans MS" w:hAnsi="Comic Sans MS" w:cs="Tahoma"/>
                <w:szCs w:val="20"/>
              </w:rPr>
              <w:t>Self-</w:t>
            </w:r>
            <w:r>
              <w:rPr>
                <w:rFonts w:ascii="Comic Sans MS" w:hAnsi="Comic Sans MS" w:cs="Tahoma"/>
                <w:szCs w:val="20"/>
              </w:rPr>
              <w:t>Assessment</w:t>
            </w:r>
            <w:r w:rsidR="004F2FBE" w:rsidRPr="00B153D1">
              <w:rPr>
                <w:rFonts w:ascii="Comic Sans MS" w:hAnsi="Comic Sans MS" w:cs="Tahoma"/>
                <w:szCs w:val="20"/>
              </w:rPr>
              <w:t>:</w:t>
            </w:r>
          </w:p>
          <w:p w14:paraId="52CDB834" w14:textId="77777777" w:rsidR="004F2FBE" w:rsidRPr="00FE4AE3" w:rsidRDefault="004F2FBE" w:rsidP="004F2FBE">
            <w:pPr>
              <w:pStyle w:val="BodyText"/>
              <w:rPr>
                <w:rFonts w:ascii="Calibri" w:hAnsi="Calibri"/>
                <w:b w:val="0"/>
                <w:i w:val="0"/>
                <w:sz w:val="22"/>
                <w:szCs w:val="22"/>
              </w:rPr>
            </w:pPr>
            <w:r w:rsidRPr="00FE4AE3">
              <w:rPr>
                <w:rFonts w:ascii="Calibri" w:hAnsi="Calibri"/>
                <w:b w:val="0"/>
                <w:i w:val="0"/>
                <w:sz w:val="22"/>
                <w:szCs w:val="22"/>
              </w:rPr>
              <w:t>Please complete the Facilitator Report as accurately and honestly as possible. Please take time to add your comment on every subsection, in order for us to continuously improve our training quality!</w:t>
            </w:r>
          </w:p>
          <w:p w14:paraId="39209203" w14:textId="77777777" w:rsidR="004F2FBE" w:rsidRPr="00FE4AE3" w:rsidRDefault="004F2FBE" w:rsidP="004F2FBE">
            <w:pPr>
              <w:rPr>
                <w:rFonts w:cs="Tahoma"/>
                <w:szCs w:val="22"/>
              </w:rPr>
            </w:pPr>
          </w:p>
          <w:p w14:paraId="318E3EE1" w14:textId="77777777" w:rsidR="004F2FBE" w:rsidRPr="00FE4AE3" w:rsidRDefault="004F2FBE" w:rsidP="004F2FBE">
            <w:pPr>
              <w:rPr>
                <w:rFonts w:cs="Tahoma"/>
                <w:szCs w:val="22"/>
              </w:rPr>
            </w:pPr>
            <w:r w:rsidRPr="00FE4AE3">
              <w:rPr>
                <w:rFonts w:cs="Tahoma"/>
                <w:szCs w:val="22"/>
              </w:rPr>
              <w:t>The purpose of the Facilitation Report is to evaluate the following:</w:t>
            </w:r>
          </w:p>
          <w:p w14:paraId="390F03A6" w14:textId="77777777" w:rsidR="004F2FBE" w:rsidRPr="00FE4AE3" w:rsidRDefault="004F2FBE" w:rsidP="002918CC">
            <w:pPr>
              <w:numPr>
                <w:ilvl w:val="0"/>
                <w:numId w:val="6"/>
              </w:numPr>
              <w:rPr>
                <w:rFonts w:cs="Tahoma"/>
                <w:szCs w:val="22"/>
              </w:rPr>
            </w:pPr>
            <w:r w:rsidRPr="00FE4AE3">
              <w:rPr>
                <w:rFonts w:cs="Tahoma"/>
                <w:szCs w:val="22"/>
              </w:rPr>
              <w:t xml:space="preserve">logistics and support </w:t>
            </w:r>
          </w:p>
          <w:p w14:paraId="100BBCD7" w14:textId="77777777" w:rsidR="004F2FBE" w:rsidRPr="00FE4AE3" w:rsidRDefault="004F2FBE" w:rsidP="002918CC">
            <w:pPr>
              <w:numPr>
                <w:ilvl w:val="0"/>
                <w:numId w:val="6"/>
              </w:numPr>
              <w:rPr>
                <w:rFonts w:cs="Tahoma"/>
                <w:szCs w:val="22"/>
              </w:rPr>
            </w:pPr>
            <w:r w:rsidRPr="00FE4AE3">
              <w:rPr>
                <w:rFonts w:cs="Tahoma"/>
                <w:szCs w:val="22"/>
              </w:rPr>
              <w:t>facilitation</w:t>
            </w:r>
          </w:p>
          <w:p w14:paraId="2D584D29" w14:textId="77777777" w:rsidR="004F2FBE" w:rsidRPr="00FE4AE3" w:rsidRDefault="004F2FBE" w:rsidP="002918CC">
            <w:pPr>
              <w:numPr>
                <w:ilvl w:val="0"/>
                <w:numId w:val="6"/>
              </w:numPr>
              <w:rPr>
                <w:rFonts w:cs="Tahoma"/>
                <w:szCs w:val="22"/>
              </w:rPr>
            </w:pPr>
            <w:r w:rsidRPr="00FE4AE3">
              <w:rPr>
                <w:rFonts w:cs="Tahoma"/>
                <w:szCs w:val="22"/>
              </w:rPr>
              <w:t xml:space="preserve">training material </w:t>
            </w:r>
          </w:p>
          <w:p w14:paraId="2F94FB8E" w14:textId="77777777" w:rsidR="004F2FBE" w:rsidRPr="00FE4AE3" w:rsidRDefault="004F2FBE" w:rsidP="002918CC">
            <w:pPr>
              <w:numPr>
                <w:ilvl w:val="0"/>
                <w:numId w:val="6"/>
              </w:numPr>
              <w:rPr>
                <w:rFonts w:cs="Tahoma"/>
                <w:szCs w:val="22"/>
              </w:rPr>
            </w:pPr>
            <w:r w:rsidRPr="00FE4AE3">
              <w:rPr>
                <w:rFonts w:cs="Tahoma"/>
                <w:szCs w:val="22"/>
              </w:rPr>
              <w:t>assessment</w:t>
            </w:r>
          </w:p>
          <w:p w14:paraId="01835261" w14:textId="77777777" w:rsidR="004F2FBE" w:rsidRPr="00FE4AE3" w:rsidRDefault="004F2FBE" w:rsidP="004F2FBE">
            <w:pPr>
              <w:rPr>
                <w:rFonts w:cs="Tahoma"/>
                <w:szCs w:val="22"/>
              </w:rPr>
            </w:pPr>
          </w:p>
          <w:p w14:paraId="25FBF3E9" w14:textId="77777777" w:rsidR="004F2FBE" w:rsidRPr="00FE4AE3" w:rsidRDefault="004F2FBE" w:rsidP="004F2FBE">
            <w:pPr>
              <w:rPr>
                <w:rFonts w:cs="Tahoma"/>
                <w:szCs w:val="20"/>
              </w:rPr>
            </w:pPr>
            <w:r w:rsidRPr="00FE4AE3">
              <w:rPr>
                <w:rFonts w:cs="Tahoma"/>
                <w:szCs w:val="22"/>
              </w:rPr>
              <w:t xml:space="preserve">Your honest and detailed input is therefore of great value to us, and we appreciate your assistance in completing this evaluation form!  </w:t>
            </w:r>
          </w:p>
        </w:tc>
      </w:tr>
    </w:tbl>
    <w:p w14:paraId="302A2681" w14:textId="77777777" w:rsidR="004F2FBE" w:rsidRDefault="004F2FBE" w:rsidP="004F2FBE"/>
    <w:p w14:paraId="5C13EE77" w14:textId="77777777" w:rsidR="004F2FBE" w:rsidRDefault="004F2FBE" w:rsidP="004F2FBE"/>
    <w:p w14:paraId="03B02FA3" w14:textId="77777777" w:rsidR="004F2FBE" w:rsidRDefault="004F2FBE" w:rsidP="004F2FBE"/>
    <w:p w14:paraId="192042FB" w14:textId="77777777" w:rsidR="00AB0094" w:rsidRDefault="00DB760E" w:rsidP="00036BC7">
      <w:pPr>
        <w:jc w:val="center"/>
      </w:pPr>
      <w:r>
        <w:rPr>
          <w:noProof/>
          <w:lang w:eastAsia="en-ZA"/>
        </w:rPr>
        <w:drawing>
          <wp:inline distT="0" distB="0" distL="0" distR="0" wp14:anchorId="08F8C448" wp14:editId="4A8EA0C6">
            <wp:extent cx="2152650" cy="1619250"/>
            <wp:effectExtent l="0" t="0" r="0" b="0"/>
            <wp:docPr id="23" name="Picture 1" descr="C:\Users\pearl\Pictures\GREEN PUPPETS\k11212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arl\Pictures\GREEN PUPPETS\k1121263[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619250"/>
                    </a:xfrm>
                    <a:prstGeom prst="rect">
                      <a:avLst/>
                    </a:prstGeom>
                    <a:noFill/>
                    <a:ln>
                      <a:noFill/>
                    </a:ln>
                  </pic:spPr>
                </pic:pic>
              </a:graphicData>
            </a:graphic>
          </wp:inline>
        </w:drawing>
      </w:r>
    </w:p>
    <w:p w14:paraId="05B64498" w14:textId="77777777" w:rsidR="00AB0094" w:rsidRDefault="00AB0094" w:rsidP="004F2FBE"/>
    <w:p w14:paraId="3C72318B" w14:textId="77777777" w:rsidR="00036BC7" w:rsidRDefault="00036BC7">
      <w:pPr>
        <w:spacing w:after="200" w:line="276" w:lineRule="auto"/>
      </w:pPr>
      <w:r>
        <w:br w:type="page"/>
      </w:r>
    </w:p>
    <w:p w14:paraId="03E36F6D" w14:textId="77777777" w:rsidR="00AB0094" w:rsidRDefault="00AB0094" w:rsidP="004F2FBE"/>
    <w:tbl>
      <w:tblPr>
        <w:tblW w:w="0" w:type="auto"/>
        <w:tblBorders>
          <w:top w:val="double" w:sz="4" w:space="0" w:color="365F91"/>
          <w:left w:val="double" w:sz="4" w:space="0" w:color="365F91"/>
          <w:bottom w:val="double" w:sz="4" w:space="0" w:color="365F91"/>
          <w:right w:val="double" w:sz="4" w:space="0" w:color="365F91"/>
          <w:insideH w:val="single" w:sz="4" w:space="0" w:color="365F91"/>
          <w:insideV w:val="single" w:sz="4" w:space="0" w:color="365F91"/>
        </w:tblBorders>
        <w:tblLayout w:type="fixed"/>
        <w:tblLook w:val="01E0" w:firstRow="1" w:lastRow="1" w:firstColumn="1" w:lastColumn="1" w:noHBand="0" w:noVBand="0"/>
      </w:tblPr>
      <w:tblGrid>
        <w:gridCol w:w="894"/>
        <w:gridCol w:w="5442"/>
        <w:gridCol w:w="583"/>
        <w:gridCol w:w="583"/>
        <w:gridCol w:w="583"/>
        <w:gridCol w:w="583"/>
        <w:gridCol w:w="496"/>
      </w:tblGrid>
      <w:tr w:rsidR="00AB0094" w:rsidRPr="00FE4AE3" w14:paraId="795F2BA7" w14:textId="77777777" w:rsidTr="00036BC7">
        <w:trPr>
          <w:trHeight w:val="1103"/>
          <w:tblHeader/>
        </w:trPr>
        <w:tc>
          <w:tcPr>
            <w:tcW w:w="894" w:type="dxa"/>
            <w:vMerge w:val="restart"/>
            <w:shd w:val="clear" w:color="auto" w:fill="B8CCE4"/>
          </w:tcPr>
          <w:p w14:paraId="4736587A" w14:textId="77777777" w:rsidR="00AB0094" w:rsidRPr="00FE4AE3" w:rsidRDefault="00AB0094" w:rsidP="001D065B">
            <w:pPr>
              <w:jc w:val="center"/>
              <w:rPr>
                <w:b/>
                <w:szCs w:val="22"/>
              </w:rPr>
            </w:pPr>
            <w:r w:rsidRPr="00FE4AE3">
              <w:rPr>
                <w:b/>
                <w:szCs w:val="22"/>
              </w:rPr>
              <w:t>No</w:t>
            </w:r>
          </w:p>
        </w:tc>
        <w:tc>
          <w:tcPr>
            <w:tcW w:w="5442" w:type="dxa"/>
            <w:vMerge w:val="restart"/>
            <w:shd w:val="clear" w:color="auto" w:fill="B8CCE4"/>
          </w:tcPr>
          <w:p w14:paraId="0AED1CC9" w14:textId="77777777" w:rsidR="00AB0094" w:rsidRPr="00FE4AE3" w:rsidRDefault="00AB0094" w:rsidP="001D065B">
            <w:pPr>
              <w:jc w:val="center"/>
              <w:rPr>
                <w:b/>
                <w:szCs w:val="22"/>
              </w:rPr>
            </w:pPr>
            <w:r w:rsidRPr="00FE4AE3">
              <w:rPr>
                <w:b/>
                <w:szCs w:val="22"/>
              </w:rPr>
              <w:t>Criteria / Question</w:t>
            </w:r>
          </w:p>
        </w:tc>
        <w:tc>
          <w:tcPr>
            <w:tcW w:w="583" w:type="dxa"/>
            <w:shd w:val="clear" w:color="auto" w:fill="B8CCE4"/>
            <w:textDirection w:val="btLr"/>
          </w:tcPr>
          <w:p w14:paraId="4576040A" w14:textId="77777777" w:rsidR="00AB0094" w:rsidRPr="00FE4AE3" w:rsidRDefault="00AB0094" w:rsidP="001D065B">
            <w:pPr>
              <w:ind w:left="113" w:right="113"/>
              <w:jc w:val="center"/>
              <w:rPr>
                <w:b/>
                <w:sz w:val="18"/>
                <w:szCs w:val="18"/>
              </w:rPr>
            </w:pPr>
            <w:r w:rsidRPr="00FE4AE3">
              <w:rPr>
                <w:b/>
                <w:sz w:val="18"/>
                <w:szCs w:val="18"/>
              </w:rPr>
              <w:t>Poor</w:t>
            </w:r>
          </w:p>
        </w:tc>
        <w:tc>
          <w:tcPr>
            <w:tcW w:w="583" w:type="dxa"/>
            <w:shd w:val="clear" w:color="auto" w:fill="B8CCE4"/>
            <w:textDirection w:val="btLr"/>
          </w:tcPr>
          <w:p w14:paraId="5B85D63D" w14:textId="77777777" w:rsidR="00AB0094" w:rsidRPr="00FE4AE3" w:rsidRDefault="00AB0094" w:rsidP="001D065B">
            <w:pPr>
              <w:ind w:left="113" w:right="113"/>
              <w:jc w:val="center"/>
              <w:rPr>
                <w:b/>
                <w:sz w:val="18"/>
                <w:szCs w:val="18"/>
              </w:rPr>
            </w:pPr>
            <w:r w:rsidRPr="00FE4AE3">
              <w:rPr>
                <w:b/>
                <w:sz w:val="18"/>
                <w:szCs w:val="18"/>
              </w:rPr>
              <w:t>Below Standard</w:t>
            </w:r>
          </w:p>
        </w:tc>
        <w:tc>
          <w:tcPr>
            <w:tcW w:w="583" w:type="dxa"/>
            <w:shd w:val="clear" w:color="auto" w:fill="B8CCE4"/>
            <w:textDirection w:val="btLr"/>
          </w:tcPr>
          <w:p w14:paraId="3878BD80" w14:textId="77777777" w:rsidR="00AB0094" w:rsidRPr="00FE4AE3" w:rsidRDefault="00AB0094" w:rsidP="001D065B">
            <w:pPr>
              <w:ind w:left="113" w:right="113"/>
              <w:jc w:val="center"/>
              <w:rPr>
                <w:b/>
                <w:sz w:val="18"/>
                <w:szCs w:val="18"/>
              </w:rPr>
            </w:pPr>
            <w:r w:rsidRPr="00FE4AE3">
              <w:rPr>
                <w:b/>
                <w:sz w:val="18"/>
                <w:szCs w:val="18"/>
              </w:rPr>
              <w:t>Sufficient</w:t>
            </w:r>
          </w:p>
        </w:tc>
        <w:tc>
          <w:tcPr>
            <w:tcW w:w="583" w:type="dxa"/>
            <w:shd w:val="clear" w:color="auto" w:fill="B8CCE4"/>
            <w:textDirection w:val="btLr"/>
          </w:tcPr>
          <w:p w14:paraId="0B0A9B17" w14:textId="77777777" w:rsidR="00AB0094" w:rsidRPr="00FE4AE3" w:rsidRDefault="00AB0094" w:rsidP="001D065B">
            <w:pPr>
              <w:ind w:left="113" w:right="113"/>
              <w:jc w:val="center"/>
              <w:rPr>
                <w:b/>
                <w:sz w:val="18"/>
                <w:szCs w:val="18"/>
              </w:rPr>
            </w:pPr>
            <w:r w:rsidRPr="00FE4AE3">
              <w:rPr>
                <w:b/>
                <w:sz w:val="18"/>
                <w:szCs w:val="18"/>
              </w:rPr>
              <w:t>Above Standard</w:t>
            </w:r>
          </w:p>
        </w:tc>
        <w:tc>
          <w:tcPr>
            <w:tcW w:w="496" w:type="dxa"/>
            <w:shd w:val="clear" w:color="auto" w:fill="B8CCE4"/>
            <w:textDirection w:val="btLr"/>
          </w:tcPr>
          <w:p w14:paraId="30EC6EB0" w14:textId="77777777" w:rsidR="00AB0094" w:rsidRPr="00FE4AE3" w:rsidRDefault="00AB0094" w:rsidP="001D065B">
            <w:pPr>
              <w:ind w:left="113" w:right="113"/>
              <w:jc w:val="center"/>
              <w:rPr>
                <w:b/>
                <w:sz w:val="18"/>
                <w:szCs w:val="18"/>
              </w:rPr>
            </w:pPr>
            <w:r w:rsidRPr="00FE4AE3">
              <w:rPr>
                <w:b/>
                <w:sz w:val="18"/>
                <w:szCs w:val="18"/>
              </w:rPr>
              <w:t>Excellent</w:t>
            </w:r>
          </w:p>
        </w:tc>
      </w:tr>
      <w:tr w:rsidR="00AB0094" w:rsidRPr="00FE4AE3" w14:paraId="078619DB" w14:textId="77777777" w:rsidTr="00036BC7">
        <w:trPr>
          <w:trHeight w:val="147"/>
          <w:tblHeader/>
        </w:trPr>
        <w:tc>
          <w:tcPr>
            <w:tcW w:w="894" w:type="dxa"/>
            <w:vMerge/>
          </w:tcPr>
          <w:p w14:paraId="531A9E14" w14:textId="77777777" w:rsidR="00AB0094" w:rsidRPr="00FE4AE3" w:rsidRDefault="00AB0094" w:rsidP="001D065B">
            <w:pPr>
              <w:rPr>
                <w:b/>
                <w:szCs w:val="22"/>
              </w:rPr>
            </w:pPr>
          </w:p>
        </w:tc>
        <w:tc>
          <w:tcPr>
            <w:tcW w:w="5442" w:type="dxa"/>
            <w:vMerge/>
          </w:tcPr>
          <w:p w14:paraId="3F2F3B35" w14:textId="77777777" w:rsidR="00AB0094" w:rsidRPr="00FE4AE3" w:rsidRDefault="00AB0094" w:rsidP="001D065B">
            <w:pPr>
              <w:rPr>
                <w:b/>
                <w:szCs w:val="22"/>
              </w:rPr>
            </w:pPr>
          </w:p>
        </w:tc>
        <w:tc>
          <w:tcPr>
            <w:tcW w:w="583" w:type="dxa"/>
            <w:shd w:val="clear" w:color="auto" w:fill="95B3D7"/>
          </w:tcPr>
          <w:p w14:paraId="11FF4735" w14:textId="77777777" w:rsidR="00AB0094" w:rsidRPr="00FE4AE3" w:rsidRDefault="00AB0094" w:rsidP="001D065B">
            <w:pPr>
              <w:jc w:val="center"/>
              <w:rPr>
                <w:b/>
                <w:szCs w:val="22"/>
              </w:rPr>
            </w:pPr>
            <w:r w:rsidRPr="00FE4AE3">
              <w:rPr>
                <w:b/>
                <w:szCs w:val="22"/>
              </w:rPr>
              <w:t>1</w:t>
            </w:r>
          </w:p>
        </w:tc>
        <w:tc>
          <w:tcPr>
            <w:tcW w:w="583" w:type="dxa"/>
            <w:shd w:val="clear" w:color="auto" w:fill="95B3D7"/>
          </w:tcPr>
          <w:p w14:paraId="095B85C3" w14:textId="77777777" w:rsidR="00AB0094" w:rsidRPr="00FE4AE3" w:rsidRDefault="00AB0094" w:rsidP="001D065B">
            <w:pPr>
              <w:jc w:val="center"/>
              <w:rPr>
                <w:b/>
                <w:szCs w:val="22"/>
              </w:rPr>
            </w:pPr>
            <w:r w:rsidRPr="00FE4AE3">
              <w:rPr>
                <w:b/>
                <w:szCs w:val="22"/>
              </w:rPr>
              <w:t>2</w:t>
            </w:r>
          </w:p>
        </w:tc>
        <w:tc>
          <w:tcPr>
            <w:tcW w:w="583" w:type="dxa"/>
            <w:shd w:val="clear" w:color="auto" w:fill="95B3D7"/>
          </w:tcPr>
          <w:p w14:paraId="17274496" w14:textId="77777777" w:rsidR="00AB0094" w:rsidRPr="00FE4AE3" w:rsidRDefault="00AB0094" w:rsidP="001D065B">
            <w:pPr>
              <w:jc w:val="center"/>
              <w:rPr>
                <w:b/>
                <w:szCs w:val="22"/>
              </w:rPr>
            </w:pPr>
            <w:r w:rsidRPr="00FE4AE3">
              <w:rPr>
                <w:b/>
                <w:szCs w:val="22"/>
              </w:rPr>
              <w:t>3</w:t>
            </w:r>
          </w:p>
        </w:tc>
        <w:tc>
          <w:tcPr>
            <w:tcW w:w="583" w:type="dxa"/>
            <w:shd w:val="clear" w:color="auto" w:fill="95B3D7"/>
          </w:tcPr>
          <w:p w14:paraId="587EF18D" w14:textId="77777777" w:rsidR="00AB0094" w:rsidRPr="00FE4AE3" w:rsidRDefault="00AB0094" w:rsidP="001D065B">
            <w:pPr>
              <w:jc w:val="center"/>
              <w:rPr>
                <w:b/>
                <w:szCs w:val="22"/>
              </w:rPr>
            </w:pPr>
            <w:r w:rsidRPr="00FE4AE3">
              <w:rPr>
                <w:b/>
                <w:szCs w:val="22"/>
              </w:rPr>
              <w:t>4</w:t>
            </w:r>
          </w:p>
        </w:tc>
        <w:tc>
          <w:tcPr>
            <w:tcW w:w="496" w:type="dxa"/>
            <w:shd w:val="clear" w:color="auto" w:fill="95B3D7"/>
          </w:tcPr>
          <w:p w14:paraId="19059DDE" w14:textId="77777777" w:rsidR="00AB0094" w:rsidRPr="00FE4AE3" w:rsidRDefault="00AB0094" w:rsidP="001D065B">
            <w:pPr>
              <w:jc w:val="center"/>
              <w:rPr>
                <w:b/>
                <w:szCs w:val="22"/>
              </w:rPr>
            </w:pPr>
            <w:r w:rsidRPr="00FE4AE3">
              <w:rPr>
                <w:b/>
                <w:szCs w:val="22"/>
              </w:rPr>
              <w:t>5</w:t>
            </w:r>
          </w:p>
        </w:tc>
      </w:tr>
      <w:tr w:rsidR="00AB0094" w:rsidRPr="00FE4AE3" w14:paraId="662792B4" w14:textId="77777777" w:rsidTr="00036BC7">
        <w:trPr>
          <w:trHeight w:val="147"/>
        </w:trPr>
        <w:tc>
          <w:tcPr>
            <w:tcW w:w="894" w:type="dxa"/>
          </w:tcPr>
          <w:p w14:paraId="3E9A8F9F" w14:textId="77777777" w:rsidR="00AB0094" w:rsidRPr="00FE4AE3" w:rsidRDefault="00AB0094" w:rsidP="001D065B">
            <w:pPr>
              <w:rPr>
                <w:szCs w:val="22"/>
              </w:rPr>
            </w:pPr>
            <w:r w:rsidRPr="00FE4AE3">
              <w:rPr>
                <w:szCs w:val="22"/>
              </w:rPr>
              <w:t>1</w:t>
            </w:r>
          </w:p>
        </w:tc>
        <w:tc>
          <w:tcPr>
            <w:tcW w:w="5442" w:type="dxa"/>
          </w:tcPr>
          <w:p w14:paraId="4A848EEB" w14:textId="77777777" w:rsidR="00AB0094" w:rsidRPr="00FE4AE3" w:rsidRDefault="00AB0094" w:rsidP="001D065B">
            <w:pPr>
              <w:rPr>
                <w:szCs w:val="22"/>
              </w:rPr>
            </w:pPr>
            <w:r w:rsidRPr="00FE4AE3">
              <w:rPr>
                <w:szCs w:val="22"/>
              </w:rPr>
              <w:t xml:space="preserve">Was communication regarding attendance of the programme efficient and effective?  </w:t>
            </w:r>
          </w:p>
        </w:tc>
        <w:tc>
          <w:tcPr>
            <w:tcW w:w="583" w:type="dxa"/>
          </w:tcPr>
          <w:p w14:paraId="5A6BA423" w14:textId="77777777" w:rsidR="00AB0094" w:rsidRPr="00FE4AE3" w:rsidRDefault="00AB0094" w:rsidP="001D065B">
            <w:pPr>
              <w:rPr>
                <w:szCs w:val="22"/>
              </w:rPr>
            </w:pPr>
          </w:p>
        </w:tc>
        <w:tc>
          <w:tcPr>
            <w:tcW w:w="583" w:type="dxa"/>
          </w:tcPr>
          <w:p w14:paraId="6E84B997" w14:textId="77777777" w:rsidR="00AB0094" w:rsidRPr="00FE4AE3" w:rsidRDefault="00AB0094" w:rsidP="001D065B">
            <w:pPr>
              <w:rPr>
                <w:szCs w:val="22"/>
              </w:rPr>
            </w:pPr>
          </w:p>
        </w:tc>
        <w:tc>
          <w:tcPr>
            <w:tcW w:w="583" w:type="dxa"/>
          </w:tcPr>
          <w:p w14:paraId="74D0BEC1" w14:textId="77777777" w:rsidR="00AB0094" w:rsidRPr="00FE4AE3" w:rsidRDefault="00AB0094" w:rsidP="001D065B">
            <w:pPr>
              <w:rPr>
                <w:szCs w:val="22"/>
              </w:rPr>
            </w:pPr>
          </w:p>
        </w:tc>
        <w:tc>
          <w:tcPr>
            <w:tcW w:w="583" w:type="dxa"/>
          </w:tcPr>
          <w:p w14:paraId="0732D758" w14:textId="77777777" w:rsidR="00AB0094" w:rsidRPr="00FE4AE3" w:rsidRDefault="00AB0094" w:rsidP="001D065B">
            <w:pPr>
              <w:rPr>
                <w:szCs w:val="22"/>
              </w:rPr>
            </w:pPr>
          </w:p>
        </w:tc>
        <w:tc>
          <w:tcPr>
            <w:tcW w:w="496" w:type="dxa"/>
          </w:tcPr>
          <w:p w14:paraId="447C0DBB" w14:textId="77777777" w:rsidR="00AB0094" w:rsidRPr="00FE4AE3" w:rsidRDefault="00AB0094" w:rsidP="001D065B">
            <w:pPr>
              <w:rPr>
                <w:szCs w:val="22"/>
              </w:rPr>
            </w:pPr>
          </w:p>
        </w:tc>
      </w:tr>
      <w:tr w:rsidR="00AB0094" w:rsidRPr="00FE4AE3" w14:paraId="774A3352" w14:textId="77777777" w:rsidTr="00036BC7">
        <w:trPr>
          <w:trHeight w:val="147"/>
        </w:trPr>
        <w:tc>
          <w:tcPr>
            <w:tcW w:w="894" w:type="dxa"/>
          </w:tcPr>
          <w:p w14:paraId="1733E014" w14:textId="77777777" w:rsidR="00AB0094" w:rsidRPr="00FE4AE3" w:rsidRDefault="00AB0094" w:rsidP="001D065B">
            <w:pPr>
              <w:rPr>
                <w:szCs w:val="22"/>
              </w:rPr>
            </w:pPr>
            <w:r w:rsidRPr="00FE4AE3">
              <w:rPr>
                <w:szCs w:val="22"/>
              </w:rPr>
              <w:t>2</w:t>
            </w:r>
          </w:p>
        </w:tc>
        <w:tc>
          <w:tcPr>
            <w:tcW w:w="5442" w:type="dxa"/>
          </w:tcPr>
          <w:p w14:paraId="3C282D31" w14:textId="77777777" w:rsidR="00AB0094" w:rsidRPr="00FE4AE3" w:rsidRDefault="00AB0094" w:rsidP="001D065B">
            <w:pPr>
              <w:rPr>
                <w:szCs w:val="22"/>
              </w:rPr>
            </w:pPr>
            <w:r w:rsidRPr="00FE4AE3">
              <w:rPr>
                <w:szCs w:val="22"/>
              </w:rPr>
              <w:t xml:space="preserve">Was the Programme Coordinator helpful and efficient?  </w:t>
            </w:r>
          </w:p>
        </w:tc>
        <w:tc>
          <w:tcPr>
            <w:tcW w:w="583" w:type="dxa"/>
          </w:tcPr>
          <w:p w14:paraId="6C5A870A" w14:textId="77777777" w:rsidR="00AB0094" w:rsidRPr="00FE4AE3" w:rsidRDefault="00AB0094" w:rsidP="001D065B">
            <w:pPr>
              <w:rPr>
                <w:szCs w:val="22"/>
              </w:rPr>
            </w:pPr>
          </w:p>
        </w:tc>
        <w:tc>
          <w:tcPr>
            <w:tcW w:w="583" w:type="dxa"/>
          </w:tcPr>
          <w:p w14:paraId="67FB8D75" w14:textId="77777777" w:rsidR="00AB0094" w:rsidRPr="00FE4AE3" w:rsidRDefault="00AB0094" w:rsidP="001D065B">
            <w:pPr>
              <w:rPr>
                <w:szCs w:val="22"/>
              </w:rPr>
            </w:pPr>
          </w:p>
        </w:tc>
        <w:tc>
          <w:tcPr>
            <w:tcW w:w="583" w:type="dxa"/>
          </w:tcPr>
          <w:p w14:paraId="386EA0E3" w14:textId="77777777" w:rsidR="00AB0094" w:rsidRPr="00FE4AE3" w:rsidRDefault="00AB0094" w:rsidP="001D065B">
            <w:pPr>
              <w:rPr>
                <w:szCs w:val="22"/>
              </w:rPr>
            </w:pPr>
          </w:p>
        </w:tc>
        <w:tc>
          <w:tcPr>
            <w:tcW w:w="583" w:type="dxa"/>
          </w:tcPr>
          <w:p w14:paraId="071F0713" w14:textId="77777777" w:rsidR="00AB0094" w:rsidRPr="00FE4AE3" w:rsidRDefault="00AB0094" w:rsidP="001D065B">
            <w:pPr>
              <w:rPr>
                <w:szCs w:val="22"/>
              </w:rPr>
            </w:pPr>
          </w:p>
        </w:tc>
        <w:tc>
          <w:tcPr>
            <w:tcW w:w="496" w:type="dxa"/>
          </w:tcPr>
          <w:p w14:paraId="4C5F18E0" w14:textId="77777777" w:rsidR="00AB0094" w:rsidRPr="00FE4AE3" w:rsidRDefault="00AB0094" w:rsidP="001D065B">
            <w:pPr>
              <w:rPr>
                <w:szCs w:val="22"/>
              </w:rPr>
            </w:pPr>
          </w:p>
        </w:tc>
      </w:tr>
      <w:tr w:rsidR="00AB0094" w:rsidRPr="00FE4AE3" w14:paraId="2572CBE8" w14:textId="77777777" w:rsidTr="00036BC7">
        <w:trPr>
          <w:trHeight w:val="147"/>
        </w:trPr>
        <w:tc>
          <w:tcPr>
            <w:tcW w:w="894" w:type="dxa"/>
          </w:tcPr>
          <w:p w14:paraId="749FCAD8" w14:textId="77777777" w:rsidR="00AB0094" w:rsidRPr="00FE4AE3" w:rsidRDefault="00AB0094" w:rsidP="001D065B">
            <w:pPr>
              <w:rPr>
                <w:szCs w:val="22"/>
              </w:rPr>
            </w:pPr>
            <w:r w:rsidRPr="00FE4AE3">
              <w:rPr>
                <w:szCs w:val="22"/>
              </w:rPr>
              <w:t>3</w:t>
            </w:r>
          </w:p>
        </w:tc>
        <w:tc>
          <w:tcPr>
            <w:tcW w:w="5442" w:type="dxa"/>
          </w:tcPr>
          <w:p w14:paraId="3135BCA0" w14:textId="77777777" w:rsidR="00AB0094" w:rsidRPr="00FE4AE3" w:rsidRDefault="00AB0094" w:rsidP="001D065B">
            <w:pPr>
              <w:rPr>
                <w:szCs w:val="22"/>
              </w:rPr>
            </w:pPr>
            <w:r w:rsidRPr="00FE4AE3">
              <w:rPr>
                <w:rFonts w:cs="Arial"/>
                <w:szCs w:val="22"/>
              </w:rPr>
              <w:t>Was the training equipment and material used effective and prepared?</w:t>
            </w:r>
          </w:p>
        </w:tc>
        <w:tc>
          <w:tcPr>
            <w:tcW w:w="583" w:type="dxa"/>
          </w:tcPr>
          <w:p w14:paraId="75921F36" w14:textId="77777777" w:rsidR="00AB0094" w:rsidRPr="00FE4AE3" w:rsidRDefault="00AB0094" w:rsidP="001D065B">
            <w:pPr>
              <w:rPr>
                <w:szCs w:val="22"/>
              </w:rPr>
            </w:pPr>
          </w:p>
        </w:tc>
        <w:tc>
          <w:tcPr>
            <w:tcW w:w="583" w:type="dxa"/>
          </w:tcPr>
          <w:p w14:paraId="01C459B3" w14:textId="77777777" w:rsidR="00AB0094" w:rsidRPr="00FE4AE3" w:rsidRDefault="00AB0094" w:rsidP="001D065B">
            <w:pPr>
              <w:rPr>
                <w:szCs w:val="22"/>
              </w:rPr>
            </w:pPr>
          </w:p>
        </w:tc>
        <w:tc>
          <w:tcPr>
            <w:tcW w:w="583" w:type="dxa"/>
          </w:tcPr>
          <w:p w14:paraId="64B1DDE6" w14:textId="77777777" w:rsidR="00AB0094" w:rsidRPr="00FE4AE3" w:rsidRDefault="00AB0094" w:rsidP="001D065B">
            <w:pPr>
              <w:rPr>
                <w:szCs w:val="22"/>
              </w:rPr>
            </w:pPr>
          </w:p>
        </w:tc>
        <w:tc>
          <w:tcPr>
            <w:tcW w:w="583" w:type="dxa"/>
          </w:tcPr>
          <w:p w14:paraId="169AB167" w14:textId="77777777" w:rsidR="00AB0094" w:rsidRPr="00FE4AE3" w:rsidRDefault="00AB0094" w:rsidP="001D065B">
            <w:pPr>
              <w:rPr>
                <w:szCs w:val="22"/>
              </w:rPr>
            </w:pPr>
          </w:p>
        </w:tc>
        <w:tc>
          <w:tcPr>
            <w:tcW w:w="496" w:type="dxa"/>
          </w:tcPr>
          <w:p w14:paraId="479475AA" w14:textId="77777777" w:rsidR="00AB0094" w:rsidRPr="00FE4AE3" w:rsidRDefault="00AB0094" w:rsidP="001D065B">
            <w:pPr>
              <w:rPr>
                <w:szCs w:val="22"/>
              </w:rPr>
            </w:pPr>
          </w:p>
        </w:tc>
      </w:tr>
      <w:tr w:rsidR="00AB0094" w:rsidRPr="00FE4AE3" w14:paraId="44BC7019" w14:textId="77777777" w:rsidTr="00036BC7">
        <w:trPr>
          <w:trHeight w:val="147"/>
        </w:trPr>
        <w:tc>
          <w:tcPr>
            <w:tcW w:w="894" w:type="dxa"/>
          </w:tcPr>
          <w:p w14:paraId="40055242" w14:textId="77777777" w:rsidR="00AB0094" w:rsidRPr="00FE4AE3" w:rsidRDefault="00AB0094" w:rsidP="001D065B">
            <w:pPr>
              <w:rPr>
                <w:szCs w:val="22"/>
              </w:rPr>
            </w:pPr>
            <w:r w:rsidRPr="00FE4AE3">
              <w:rPr>
                <w:szCs w:val="22"/>
              </w:rPr>
              <w:t>4</w:t>
            </w:r>
          </w:p>
        </w:tc>
        <w:tc>
          <w:tcPr>
            <w:tcW w:w="5442" w:type="dxa"/>
          </w:tcPr>
          <w:p w14:paraId="273172B0" w14:textId="77777777" w:rsidR="00AB0094" w:rsidRPr="00FE4AE3" w:rsidRDefault="00AB0094" w:rsidP="001D065B">
            <w:pPr>
              <w:rPr>
                <w:rFonts w:cs="Arial"/>
                <w:szCs w:val="22"/>
              </w:rPr>
            </w:pPr>
            <w:r w:rsidRPr="00FE4AE3">
              <w:rPr>
                <w:rFonts w:cs="Arial"/>
                <w:szCs w:val="22"/>
              </w:rPr>
              <w:t>Was the training venue conducive to learning (set-up for convenience of learners, comfortable in terms of temperature, etc.)?</w:t>
            </w:r>
          </w:p>
        </w:tc>
        <w:tc>
          <w:tcPr>
            <w:tcW w:w="583" w:type="dxa"/>
          </w:tcPr>
          <w:p w14:paraId="2F099312" w14:textId="77777777" w:rsidR="00AB0094" w:rsidRPr="00FE4AE3" w:rsidRDefault="00AB0094" w:rsidP="001D065B">
            <w:pPr>
              <w:rPr>
                <w:szCs w:val="22"/>
              </w:rPr>
            </w:pPr>
          </w:p>
        </w:tc>
        <w:tc>
          <w:tcPr>
            <w:tcW w:w="583" w:type="dxa"/>
          </w:tcPr>
          <w:p w14:paraId="1D5BD7CF" w14:textId="77777777" w:rsidR="00AB0094" w:rsidRPr="00FE4AE3" w:rsidRDefault="00AB0094" w:rsidP="001D065B">
            <w:pPr>
              <w:rPr>
                <w:szCs w:val="22"/>
              </w:rPr>
            </w:pPr>
          </w:p>
        </w:tc>
        <w:tc>
          <w:tcPr>
            <w:tcW w:w="583" w:type="dxa"/>
          </w:tcPr>
          <w:p w14:paraId="6772D180" w14:textId="77777777" w:rsidR="00AB0094" w:rsidRPr="00FE4AE3" w:rsidRDefault="00AB0094" w:rsidP="001D065B">
            <w:pPr>
              <w:rPr>
                <w:szCs w:val="22"/>
              </w:rPr>
            </w:pPr>
          </w:p>
        </w:tc>
        <w:tc>
          <w:tcPr>
            <w:tcW w:w="583" w:type="dxa"/>
          </w:tcPr>
          <w:p w14:paraId="3ADC0945" w14:textId="77777777" w:rsidR="00AB0094" w:rsidRPr="00FE4AE3" w:rsidRDefault="00AB0094" w:rsidP="001D065B">
            <w:pPr>
              <w:rPr>
                <w:szCs w:val="22"/>
              </w:rPr>
            </w:pPr>
          </w:p>
        </w:tc>
        <w:tc>
          <w:tcPr>
            <w:tcW w:w="496" w:type="dxa"/>
          </w:tcPr>
          <w:p w14:paraId="265C79E1" w14:textId="77777777" w:rsidR="00AB0094" w:rsidRPr="00FE4AE3" w:rsidRDefault="00AB0094" w:rsidP="001D065B">
            <w:pPr>
              <w:rPr>
                <w:szCs w:val="22"/>
              </w:rPr>
            </w:pPr>
          </w:p>
        </w:tc>
      </w:tr>
      <w:tr w:rsidR="00AB0094" w:rsidRPr="00FE4AE3" w14:paraId="758D7FA8" w14:textId="77777777" w:rsidTr="00036BC7">
        <w:trPr>
          <w:trHeight w:val="147"/>
        </w:trPr>
        <w:tc>
          <w:tcPr>
            <w:tcW w:w="894" w:type="dxa"/>
            <w:shd w:val="clear" w:color="auto" w:fill="B8CCE4"/>
          </w:tcPr>
          <w:p w14:paraId="0C25543D" w14:textId="77777777" w:rsidR="00AB0094" w:rsidRPr="00FE4AE3" w:rsidRDefault="00AB0094" w:rsidP="001D065B">
            <w:pPr>
              <w:rPr>
                <w:szCs w:val="22"/>
              </w:rPr>
            </w:pPr>
          </w:p>
        </w:tc>
        <w:tc>
          <w:tcPr>
            <w:tcW w:w="8270" w:type="dxa"/>
            <w:gridSpan w:val="6"/>
            <w:shd w:val="clear" w:color="auto" w:fill="B8CCE4"/>
          </w:tcPr>
          <w:p w14:paraId="0F1D63E2" w14:textId="77777777" w:rsidR="00AB0094" w:rsidRPr="00FE4AE3" w:rsidRDefault="00AB0094" w:rsidP="001D065B">
            <w:pPr>
              <w:rPr>
                <w:b/>
                <w:szCs w:val="22"/>
              </w:rPr>
            </w:pPr>
            <w:r w:rsidRPr="00FE4AE3">
              <w:rPr>
                <w:b/>
                <w:szCs w:val="22"/>
              </w:rPr>
              <w:t xml:space="preserve">Additional Comments on Logistics and Support </w:t>
            </w:r>
          </w:p>
        </w:tc>
      </w:tr>
      <w:tr w:rsidR="00AB0094" w:rsidRPr="00FE4AE3" w14:paraId="2E2A1E3C" w14:textId="77777777" w:rsidTr="00036BC7">
        <w:trPr>
          <w:trHeight w:val="147"/>
        </w:trPr>
        <w:tc>
          <w:tcPr>
            <w:tcW w:w="894" w:type="dxa"/>
          </w:tcPr>
          <w:p w14:paraId="506756D4" w14:textId="77777777" w:rsidR="00AB0094" w:rsidRPr="00FE4AE3" w:rsidRDefault="00AB0094" w:rsidP="001D065B">
            <w:pPr>
              <w:rPr>
                <w:szCs w:val="22"/>
              </w:rPr>
            </w:pPr>
          </w:p>
        </w:tc>
        <w:tc>
          <w:tcPr>
            <w:tcW w:w="8270" w:type="dxa"/>
            <w:gridSpan w:val="6"/>
          </w:tcPr>
          <w:p w14:paraId="277AD42A" w14:textId="77777777" w:rsidR="00AB0094" w:rsidRPr="00FE4AE3" w:rsidRDefault="00AB0094" w:rsidP="001D065B">
            <w:pPr>
              <w:rPr>
                <w:szCs w:val="22"/>
              </w:rPr>
            </w:pPr>
          </w:p>
        </w:tc>
      </w:tr>
      <w:tr w:rsidR="00AB0094" w:rsidRPr="00FE4AE3" w14:paraId="5A7D23B0" w14:textId="77777777" w:rsidTr="00036BC7">
        <w:trPr>
          <w:trHeight w:val="147"/>
        </w:trPr>
        <w:tc>
          <w:tcPr>
            <w:tcW w:w="894" w:type="dxa"/>
          </w:tcPr>
          <w:p w14:paraId="20D6A882" w14:textId="77777777" w:rsidR="00AB0094" w:rsidRPr="00FE4AE3" w:rsidRDefault="00AB0094" w:rsidP="001D065B">
            <w:pPr>
              <w:rPr>
                <w:szCs w:val="22"/>
              </w:rPr>
            </w:pPr>
          </w:p>
        </w:tc>
        <w:tc>
          <w:tcPr>
            <w:tcW w:w="8270" w:type="dxa"/>
            <w:gridSpan w:val="6"/>
          </w:tcPr>
          <w:p w14:paraId="660B4C5B" w14:textId="77777777" w:rsidR="00AB0094" w:rsidRPr="00FE4AE3" w:rsidRDefault="00AB0094" w:rsidP="001D065B">
            <w:pPr>
              <w:rPr>
                <w:szCs w:val="22"/>
              </w:rPr>
            </w:pPr>
          </w:p>
        </w:tc>
      </w:tr>
      <w:tr w:rsidR="00AB0094" w:rsidRPr="00FE4AE3" w14:paraId="7E91854A" w14:textId="77777777" w:rsidTr="00036BC7">
        <w:trPr>
          <w:trHeight w:val="147"/>
        </w:trPr>
        <w:tc>
          <w:tcPr>
            <w:tcW w:w="894" w:type="dxa"/>
          </w:tcPr>
          <w:p w14:paraId="0DCEEE9B" w14:textId="77777777" w:rsidR="00AB0094" w:rsidRPr="00FE4AE3" w:rsidRDefault="00AB0094" w:rsidP="001D065B">
            <w:pPr>
              <w:rPr>
                <w:szCs w:val="22"/>
              </w:rPr>
            </w:pPr>
          </w:p>
        </w:tc>
        <w:tc>
          <w:tcPr>
            <w:tcW w:w="8270" w:type="dxa"/>
            <w:gridSpan w:val="6"/>
          </w:tcPr>
          <w:p w14:paraId="56A477B7" w14:textId="77777777" w:rsidR="00AB0094" w:rsidRPr="00FE4AE3" w:rsidRDefault="00AB0094" w:rsidP="001D065B">
            <w:pPr>
              <w:rPr>
                <w:szCs w:val="22"/>
              </w:rPr>
            </w:pPr>
          </w:p>
        </w:tc>
      </w:tr>
      <w:tr w:rsidR="00AB0094" w:rsidRPr="00FE4AE3" w14:paraId="19724CD2" w14:textId="77777777" w:rsidTr="00036BC7">
        <w:trPr>
          <w:trHeight w:val="147"/>
        </w:trPr>
        <w:tc>
          <w:tcPr>
            <w:tcW w:w="894" w:type="dxa"/>
          </w:tcPr>
          <w:p w14:paraId="2FB3519C" w14:textId="77777777" w:rsidR="00AB0094" w:rsidRPr="00FE4AE3" w:rsidRDefault="00AB0094" w:rsidP="001D065B">
            <w:pPr>
              <w:rPr>
                <w:szCs w:val="22"/>
              </w:rPr>
            </w:pPr>
          </w:p>
        </w:tc>
        <w:tc>
          <w:tcPr>
            <w:tcW w:w="8270" w:type="dxa"/>
            <w:gridSpan w:val="6"/>
          </w:tcPr>
          <w:p w14:paraId="0D4E8C8A" w14:textId="77777777" w:rsidR="00AB0094" w:rsidRPr="00FE4AE3" w:rsidRDefault="00AB0094" w:rsidP="001D065B">
            <w:pPr>
              <w:rPr>
                <w:szCs w:val="22"/>
              </w:rPr>
            </w:pPr>
          </w:p>
        </w:tc>
      </w:tr>
    </w:tbl>
    <w:p w14:paraId="50F9E117" w14:textId="77777777" w:rsidR="00AB0094" w:rsidRDefault="00AB0094" w:rsidP="00AB0094"/>
    <w:tbl>
      <w:tblPr>
        <w:tblW w:w="0" w:type="auto"/>
        <w:tblBorders>
          <w:top w:val="double" w:sz="4" w:space="0" w:color="365F91"/>
          <w:left w:val="double" w:sz="4" w:space="0" w:color="365F91"/>
          <w:bottom w:val="double" w:sz="4" w:space="0" w:color="365F91"/>
          <w:right w:val="double" w:sz="4" w:space="0" w:color="365F91"/>
          <w:insideH w:val="single" w:sz="4" w:space="0" w:color="365F91"/>
          <w:insideV w:val="single" w:sz="4" w:space="0" w:color="365F91"/>
        </w:tblBorders>
        <w:tblLayout w:type="fixed"/>
        <w:tblLook w:val="01E0" w:firstRow="1" w:lastRow="1" w:firstColumn="1" w:lastColumn="1" w:noHBand="0" w:noVBand="0"/>
      </w:tblPr>
      <w:tblGrid>
        <w:gridCol w:w="893"/>
        <w:gridCol w:w="5433"/>
        <w:gridCol w:w="582"/>
        <w:gridCol w:w="582"/>
        <w:gridCol w:w="582"/>
        <w:gridCol w:w="582"/>
        <w:gridCol w:w="495"/>
      </w:tblGrid>
      <w:tr w:rsidR="00AB0094" w:rsidRPr="00FE4AE3" w14:paraId="757A2E5B" w14:textId="77777777" w:rsidTr="00036BC7">
        <w:trPr>
          <w:trHeight w:val="1998"/>
        </w:trPr>
        <w:tc>
          <w:tcPr>
            <w:tcW w:w="893" w:type="dxa"/>
            <w:vMerge w:val="restart"/>
            <w:shd w:val="clear" w:color="auto" w:fill="B8CCE4"/>
          </w:tcPr>
          <w:p w14:paraId="1D3D102A" w14:textId="77777777" w:rsidR="00AB0094" w:rsidRPr="00FE4AE3" w:rsidRDefault="00AB0094" w:rsidP="001D065B">
            <w:pPr>
              <w:jc w:val="center"/>
              <w:rPr>
                <w:b/>
                <w:szCs w:val="22"/>
              </w:rPr>
            </w:pPr>
            <w:r w:rsidRPr="00FE4AE3">
              <w:rPr>
                <w:b/>
                <w:szCs w:val="22"/>
              </w:rPr>
              <w:t>No</w:t>
            </w:r>
          </w:p>
        </w:tc>
        <w:tc>
          <w:tcPr>
            <w:tcW w:w="5433" w:type="dxa"/>
            <w:vMerge w:val="restart"/>
            <w:shd w:val="clear" w:color="auto" w:fill="B8CCE4"/>
          </w:tcPr>
          <w:p w14:paraId="4AA1E8CF" w14:textId="77777777" w:rsidR="00AB0094" w:rsidRPr="00FE4AE3" w:rsidRDefault="00AB0094" w:rsidP="001D065B">
            <w:pPr>
              <w:jc w:val="center"/>
              <w:rPr>
                <w:b/>
                <w:szCs w:val="22"/>
              </w:rPr>
            </w:pPr>
            <w:r w:rsidRPr="00FE4AE3">
              <w:rPr>
                <w:b/>
                <w:szCs w:val="22"/>
              </w:rPr>
              <w:t>Criteria / Question</w:t>
            </w:r>
          </w:p>
        </w:tc>
        <w:tc>
          <w:tcPr>
            <w:tcW w:w="582" w:type="dxa"/>
            <w:shd w:val="clear" w:color="auto" w:fill="B8CCE4"/>
            <w:textDirection w:val="btLr"/>
          </w:tcPr>
          <w:p w14:paraId="406D26F7" w14:textId="77777777" w:rsidR="00AB0094" w:rsidRPr="00FE4AE3" w:rsidRDefault="00AB0094" w:rsidP="001D065B">
            <w:pPr>
              <w:ind w:left="113" w:right="113"/>
              <w:jc w:val="center"/>
              <w:rPr>
                <w:b/>
                <w:sz w:val="18"/>
                <w:szCs w:val="18"/>
              </w:rPr>
            </w:pPr>
            <w:r w:rsidRPr="00FE4AE3">
              <w:rPr>
                <w:b/>
                <w:sz w:val="18"/>
                <w:szCs w:val="18"/>
              </w:rPr>
              <w:t>Poor</w:t>
            </w:r>
          </w:p>
        </w:tc>
        <w:tc>
          <w:tcPr>
            <w:tcW w:w="582" w:type="dxa"/>
            <w:shd w:val="clear" w:color="auto" w:fill="B8CCE4"/>
            <w:textDirection w:val="btLr"/>
          </w:tcPr>
          <w:p w14:paraId="367C9C6F" w14:textId="77777777" w:rsidR="00AB0094" w:rsidRPr="00FE4AE3" w:rsidRDefault="00AB0094" w:rsidP="001D065B">
            <w:pPr>
              <w:ind w:left="113" w:right="113"/>
              <w:jc w:val="center"/>
              <w:rPr>
                <w:b/>
                <w:sz w:val="18"/>
                <w:szCs w:val="18"/>
              </w:rPr>
            </w:pPr>
            <w:r w:rsidRPr="00FE4AE3">
              <w:rPr>
                <w:b/>
                <w:sz w:val="18"/>
                <w:szCs w:val="18"/>
              </w:rPr>
              <w:t>Below Standard</w:t>
            </w:r>
          </w:p>
        </w:tc>
        <w:tc>
          <w:tcPr>
            <w:tcW w:w="582" w:type="dxa"/>
            <w:shd w:val="clear" w:color="auto" w:fill="B8CCE4"/>
            <w:textDirection w:val="btLr"/>
          </w:tcPr>
          <w:p w14:paraId="658A2BD5" w14:textId="77777777" w:rsidR="00AB0094" w:rsidRPr="00FE4AE3" w:rsidRDefault="00AB0094" w:rsidP="001D065B">
            <w:pPr>
              <w:ind w:left="113" w:right="113"/>
              <w:jc w:val="center"/>
              <w:rPr>
                <w:b/>
                <w:sz w:val="18"/>
                <w:szCs w:val="18"/>
              </w:rPr>
            </w:pPr>
            <w:r w:rsidRPr="00FE4AE3">
              <w:rPr>
                <w:b/>
                <w:sz w:val="18"/>
                <w:szCs w:val="18"/>
              </w:rPr>
              <w:t>Sufficient</w:t>
            </w:r>
          </w:p>
        </w:tc>
        <w:tc>
          <w:tcPr>
            <w:tcW w:w="582" w:type="dxa"/>
            <w:shd w:val="clear" w:color="auto" w:fill="B8CCE4"/>
            <w:textDirection w:val="btLr"/>
          </w:tcPr>
          <w:p w14:paraId="00C07E99" w14:textId="77777777" w:rsidR="00AB0094" w:rsidRPr="00FE4AE3" w:rsidRDefault="00AB0094" w:rsidP="001D065B">
            <w:pPr>
              <w:ind w:left="113" w:right="113"/>
              <w:jc w:val="center"/>
              <w:rPr>
                <w:b/>
                <w:sz w:val="18"/>
                <w:szCs w:val="18"/>
              </w:rPr>
            </w:pPr>
            <w:r w:rsidRPr="00FE4AE3">
              <w:rPr>
                <w:b/>
                <w:sz w:val="18"/>
                <w:szCs w:val="18"/>
              </w:rPr>
              <w:t>Above Standard</w:t>
            </w:r>
          </w:p>
        </w:tc>
        <w:tc>
          <w:tcPr>
            <w:tcW w:w="495" w:type="dxa"/>
            <w:shd w:val="clear" w:color="auto" w:fill="B8CCE4"/>
            <w:textDirection w:val="btLr"/>
          </w:tcPr>
          <w:p w14:paraId="73C55C7D" w14:textId="77777777" w:rsidR="00AB0094" w:rsidRPr="00FE4AE3" w:rsidRDefault="00AB0094" w:rsidP="001D065B">
            <w:pPr>
              <w:ind w:left="113" w:right="113"/>
              <w:jc w:val="center"/>
              <w:rPr>
                <w:b/>
                <w:sz w:val="18"/>
                <w:szCs w:val="18"/>
              </w:rPr>
            </w:pPr>
            <w:r w:rsidRPr="00FE4AE3">
              <w:rPr>
                <w:b/>
                <w:sz w:val="18"/>
                <w:szCs w:val="18"/>
              </w:rPr>
              <w:t>Excellent</w:t>
            </w:r>
          </w:p>
        </w:tc>
      </w:tr>
      <w:tr w:rsidR="00AB0094" w:rsidRPr="00FE4AE3" w14:paraId="5A614C43" w14:textId="77777777" w:rsidTr="00036BC7">
        <w:trPr>
          <w:trHeight w:val="267"/>
        </w:trPr>
        <w:tc>
          <w:tcPr>
            <w:tcW w:w="893" w:type="dxa"/>
            <w:vMerge/>
          </w:tcPr>
          <w:p w14:paraId="6B514388" w14:textId="77777777" w:rsidR="00AB0094" w:rsidRPr="00FE4AE3" w:rsidRDefault="00AB0094" w:rsidP="001D065B">
            <w:pPr>
              <w:rPr>
                <w:b/>
                <w:szCs w:val="22"/>
              </w:rPr>
            </w:pPr>
          </w:p>
        </w:tc>
        <w:tc>
          <w:tcPr>
            <w:tcW w:w="5433" w:type="dxa"/>
            <w:vMerge/>
          </w:tcPr>
          <w:p w14:paraId="27989698" w14:textId="77777777" w:rsidR="00AB0094" w:rsidRPr="00FE4AE3" w:rsidRDefault="00AB0094" w:rsidP="001D065B">
            <w:pPr>
              <w:rPr>
                <w:b/>
                <w:szCs w:val="22"/>
              </w:rPr>
            </w:pPr>
          </w:p>
        </w:tc>
        <w:tc>
          <w:tcPr>
            <w:tcW w:w="582" w:type="dxa"/>
            <w:shd w:val="clear" w:color="auto" w:fill="95B3D7"/>
          </w:tcPr>
          <w:p w14:paraId="23D60522" w14:textId="77777777" w:rsidR="00AB0094" w:rsidRPr="00FE4AE3" w:rsidRDefault="00AB0094" w:rsidP="001D065B">
            <w:pPr>
              <w:jc w:val="center"/>
              <w:rPr>
                <w:b/>
                <w:szCs w:val="22"/>
              </w:rPr>
            </w:pPr>
            <w:r w:rsidRPr="00FE4AE3">
              <w:rPr>
                <w:b/>
                <w:szCs w:val="22"/>
              </w:rPr>
              <w:t>1</w:t>
            </w:r>
          </w:p>
        </w:tc>
        <w:tc>
          <w:tcPr>
            <w:tcW w:w="582" w:type="dxa"/>
            <w:shd w:val="clear" w:color="auto" w:fill="95B3D7"/>
          </w:tcPr>
          <w:p w14:paraId="648FC0DE" w14:textId="77777777" w:rsidR="00AB0094" w:rsidRPr="00FE4AE3" w:rsidRDefault="00AB0094" w:rsidP="001D065B">
            <w:pPr>
              <w:jc w:val="center"/>
              <w:rPr>
                <w:b/>
                <w:szCs w:val="22"/>
              </w:rPr>
            </w:pPr>
            <w:r w:rsidRPr="00FE4AE3">
              <w:rPr>
                <w:b/>
                <w:szCs w:val="22"/>
              </w:rPr>
              <w:t>2</w:t>
            </w:r>
          </w:p>
        </w:tc>
        <w:tc>
          <w:tcPr>
            <w:tcW w:w="582" w:type="dxa"/>
            <w:shd w:val="clear" w:color="auto" w:fill="95B3D7"/>
          </w:tcPr>
          <w:p w14:paraId="79E6E47A" w14:textId="77777777" w:rsidR="00AB0094" w:rsidRPr="00FE4AE3" w:rsidRDefault="00AB0094" w:rsidP="001D065B">
            <w:pPr>
              <w:jc w:val="center"/>
              <w:rPr>
                <w:b/>
                <w:szCs w:val="22"/>
              </w:rPr>
            </w:pPr>
            <w:r w:rsidRPr="00FE4AE3">
              <w:rPr>
                <w:b/>
                <w:szCs w:val="22"/>
              </w:rPr>
              <w:t>3</w:t>
            </w:r>
          </w:p>
        </w:tc>
        <w:tc>
          <w:tcPr>
            <w:tcW w:w="582" w:type="dxa"/>
            <w:shd w:val="clear" w:color="auto" w:fill="95B3D7"/>
          </w:tcPr>
          <w:p w14:paraId="29D828BD" w14:textId="77777777" w:rsidR="00AB0094" w:rsidRPr="00FE4AE3" w:rsidRDefault="00AB0094" w:rsidP="001D065B">
            <w:pPr>
              <w:jc w:val="center"/>
              <w:rPr>
                <w:b/>
                <w:szCs w:val="22"/>
              </w:rPr>
            </w:pPr>
            <w:r w:rsidRPr="00FE4AE3">
              <w:rPr>
                <w:b/>
                <w:szCs w:val="22"/>
              </w:rPr>
              <w:t>4</w:t>
            </w:r>
          </w:p>
        </w:tc>
        <w:tc>
          <w:tcPr>
            <w:tcW w:w="495" w:type="dxa"/>
            <w:shd w:val="clear" w:color="auto" w:fill="95B3D7"/>
          </w:tcPr>
          <w:p w14:paraId="649F9D45" w14:textId="77777777" w:rsidR="00AB0094" w:rsidRPr="00FE4AE3" w:rsidRDefault="00AB0094" w:rsidP="001D065B">
            <w:pPr>
              <w:jc w:val="center"/>
              <w:rPr>
                <w:b/>
                <w:szCs w:val="22"/>
              </w:rPr>
            </w:pPr>
            <w:r w:rsidRPr="00FE4AE3">
              <w:rPr>
                <w:b/>
                <w:szCs w:val="22"/>
              </w:rPr>
              <w:t>5</w:t>
            </w:r>
          </w:p>
        </w:tc>
      </w:tr>
      <w:tr w:rsidR="00AB0094" w:rsidRPr="00FE4AE3" w14:paraId="51915ECF" w14:textId="77777777" w:rsidTr="00036BC7">
        <w:trPr>
          <w:trHeight w:val="267"/>
        </w:trPr>
        <w:tc>
          <w:tcPr>
            <w:tcW w:w="893" w:type="dxa"/>
          </w:tcPr>
          <w:p w14:paraId="61B78B44" w14:textId="77777777" w:rsidR="00AB0094" w:rsidRPr="00FE4AE3" w:rsidRDefault="00AB0094" w:rsidP="001D065B">
            <w:pPr>
              <w:rPr>
                <w:b/>
                <w:sz w:val="24"/>
                <w:szCs w:val="22"/>
              </w:rPr>
            </w:pPr>
            <w:r w:rsidRPr="00FE4AE3">
              <w:rPr>
                <w:b/>
                <w:sz w:val="24"/>
                <w:szCs w:val="22"/>
              </w:rPr>
              <w:t>B</w:t>
            </w:r>
          </w:p>
        </w:tc>
        <w:tc>
          <w:tcPr>
            <w:tcW w:w="8256" w:type="dxa"/>
            <w:gridSpan w:val="6"/>
          </w:tcPr>
          <w:p w14:paraId="5966A33E" w14:textId="77777777" w:rsidR="00AB0094" w:rsidRPr="00FE4AE3" w:rsidRDefault="00AB0094" w:rsidP="001D065B">
            <w:pPr>
              <w:jc w:val="center"/>
              <w:rPr>
                <w:szCs w:val="22"/>
              </w:rPr>
            </w:pPr>
            <w:r w:rsidRPr="00FE4AE3">
              <w:rPr>
                <w:b/>
                <w:sz w:val="24"/>
                <w:szCs w:val="22"/>
              </w:rPr>
              <w:t>Facilitator Evaluation</w:t>
            </w:r>
          </w:p>
        </w:tc>
      </w:tr>
      <w:tr w:rsidR="00AB0094" w:rsidRPr="00FE4AE3" w14:paraId="4691FC9D" w14:textId="77777777" w:rsidTr="00036BC7">
        <w:trPr>
          <w:trHeight w:val="267"/>
        </w:trPr>
        <w:tc>
          <w:tcPr>
            <w:tcW w:w="893" w:type="dxa"/>
          </w:tcPr>
          <w:p w14:paraId="50EF0A82" w14:textId="77777777" w:rsidR="00AB0094" w:rsidRPr="00FE4AE3" w:rsidRDefault="00AB0094" w:rsidP="001D065B">
            <w:pPr>
              <w:rPr>
                <w:szCs w:val="22"/>
              </w:rPr>
            </w:pPr>
            <w:r w:rsidRPr="00FE4AE3">
              <w:rPr>
                <w:szCs w:val="22"/>
              </w:rPr>
              <w:t>1</w:t>
            </w:r>
          </w:p>
        </w:tc>
        <w:tc>
          <w:tcPr>
            <w:tcW w:w="5433" w:type="dxa"/>
          </w:tcPr>
          <w:p w14:paraId="7D72F8DC" w14:textId="77777777" w:rsidR="00AB0094" w:rsidRPr="00FE4AE3" w:rsidRDefault="00AB0094" w:rsidP="001D065B">
            <w:pPr>
              <w:rPr>
                <w:szCs w:val="22"/>
              </w:rPr>
            </w:pPr>
            <w:r w:rsidRPr="00FE4AE3">
              <w:rPr>
                <w:szCs w:val="22"/>
              </w:rPr>
              <w:t>Learners were prepared and motivated to attend the programme</w:t>
            </w:r>
          </w:p>
        </w:tc>
        <w:tc>
          <w:tcPr>
            <w:tcW w:w="582" w:type="dxa"/>
          </w:tcPr>
          <w:p w14:paraId="3EC215BF" w14:textId="77777777" w:rsidR="00AB0094" w:rsidRPr="00FE4AE3" w:rsidRDefault="00AB0094" w:rsidP="001D065B">
            <w:pPr>
              <w:rPr>
                <w:szCs w:val="22"/>
              </w:rPr>
            </w:pPr>
          </w:p>
        </w:tc>
        <w:tc>
          <w:tcPr>
            <w:tcW w:w="582" w:type="dxa"/>
          </w:tcPr>
          <w:p w14:paraId="36C90399" w14:textId="77777777" w:rsidR="00AB0094" w:rsidRPr="00FE4AE3" w:rsidRDefault="00AB0094" w:rsidP="001D065B">
            <w:pPr>
              <w:rPr>
                <w:szCs w:val="22"/>
              </w:rPr>
            </w:pPr>
          </w:p>
        </w:tc>
        <w:tc>
          <w:tcPr>
            <w:tcW w:w="582" w:type="dxa"/>
          </w:tcPr>
          <w:p w14:paraId="589BDBCC" w14:textId="77777777" w:rsidR="00AB0094" w:rsidRPr="00FE4AE3" w:rsidRDefault="00AB0094" w:rsidP="001D065B">
            <w:pPr>
              <w:rPr>
                <w:szCs w:val="22"/>
              </w:rPr>
            </w:pPr>
          </w:p>
        </w:tc>
        <w:tc>
          <w:tcPr>
            <w:tcW w:w="582" w:type="dxa"/>
          </w:tcPr>
          <w:p w14:paraId="6E4C0B6E" w14:textId="77777777" w:rsidR="00AB0094" w:rsidRPr="00FE4AE3" w:rsidRDefault="00AB0094" w:rsidP="001D065B">
            <w:pPr>
              <w:rPr>
                <w:szCs w:val="22"/>
              </w:rPr>
            </w:pPr>
          </w:p>
        </w:tc>
        <w:tc>
          <w:tcPr>
            <w:tcW w:w="495" w:type="dxa"/>
          </w:tcPr>
          <w:p w14:paraId="765F717F" w14:textId="77777777" w:rsidR="00AB0094" w:rsidRPr="00FE4AE3" w:rsidRDefault="00AB0094" w:rsidP="001D065B">
            <w:pPr>
              <w:rPr>
                <w:szCs w:val="22"/>
              </w:rPr>
            </w:pPr>
          </w:p>
        </w:tc>
      </w:tr>
      <w:tr w:rsidR="00AB0094" w:rsidRPr="00FE4AE3" w14:paraId="57C075AB" w14:textId="77777777" w:rsidTr="00036BC7">
        <w:trPr>
          <w:trHeight w:val="267"/>
        </w:trPr>
        <w:tc>
          <w:tcPr>
            <w:tcW w:w="893" w:type="dxa"/>
          </w:tcPr>
          <w:p w14:paraId="6994E707" w14:textId="77777777" w:rsidR="00AB0094" w:rsidRPr="00FE4AE3" w:rsidRDefault="00AB0094" w:rsidP="001D065B">
            <w:pPr>
              <w:rPr>
                <w:szCs w:val="22"/>
              </w:rPr>
            </w:pPr>
            <w:r w:rsidRPr="00FE4AE3">
              <w:rPr>
                <w:szCs w:val="22"/>
              </w:rPr>
              <w:t>2</w:t>
            </w:r>
          </w:p>
        </w:tc>
        <w:tc>
          <w:tcPr>
            <w:tcW w:w="5433" w:type="dxa"/>
          </w:tcPr>
          <w:p w14:paraId="106FE923" w14:textId="77777777" w:rsidR="00AB0094" w:rsidRPr="00FE4AE3" w:rsidRDefault="00AB0094" w:rsidP="001D065B">
            <w:pPr>
              <w:rPr>
                <w:szCs w:val="22"/>
              </w:rPr>
            </w:pPr>
            <w:r w:rsidRPr="00FE4AE3">
              <w:rPr>
                <w:szCs w:val="22"/>
              </w:rPr>
              <w:t xml:space="preserve">Learners participated well and provided constructive input </w:t>
            </w:r>
          </w:p>
        </w:tc>
        <w:tc>
          <w:tcPr>
            <w:tcW w:w="582" w:type="dxa"/>
          </w:tcPr>
          <w:p w14:paraId="304FA547" w14:textId="77777777" w:rsidR="00AB0094" w:rsidRPr="00FE4AE3" w:rsidRDefault="00AB0094" w:rsidP="001D065B">
            <w:pPr>
              <w:rPr>
                <w:szCs w:val="22"/>
              </w:rPr>
            </w:pPr>
          </w:p>
        </w:tc>
        <w:tc>
          <w:tcPr>
            <w:tcW w:w="582" w:type="dxa"/>
          </w:tcPr>
          <w:p w14:paraId="7A846C28" w14:textId="77777777" w:rsidR="00AB0094" w:rsidRPr="00FE4AE3" w:rsidRDefault="00AB0094" w:rsidP="001D065B">
            <w:pPr>
              <w:rPr>
                <w:szCs w:val="22"/>
              </w:rPr>
            </w:pPr>
          </w:p>
        </w:tc>
        <w:tc>
          <w:tcPr>
            <w:tcW w:w="582" w:type="dxa"/>
          </w:tcPr>
          <w:p w14:paraId="453632CB" w14:textId="77777777" w:rsidR="00AB0094" w:rsidRPr="00FE4AE3" w:rsidRDefault="00AB0094" w:rsidP="001D065B">
            <w:pPr>
              <w:rPr>
                <w:szCs w:val="22"/>
              </w:rPr>
            </w:pPr>
          </w:p>
        </w:tc>
        <w:tc>
          <w:tcPr>
            <w:tcW w:w="582" w:type="dxa"/>
          </w:tcPr>
          <w:p w14:paraId="4B475DC0" w14:textId="77777777" w:rsidR="00AB0094" w:rsidRPr="00FE4AE3" w:rsidRDefault="00AB0094" w:rsidP="001D065B">
            <w:pPr>
              <w:rPr>
                <w:szCs w:val="22"/>
              </w:rPr>
            </w:pPr>
          </w:p>
        </w:tc>
        <w:tc>
          <w:tcPr>
            <w:tcW w:w="495" w:type="dxa"/>
          </w:tcPr>
          <w:p w14:paraId="0BE47DF2" w14:textId="77777777" w:rsidR="00AB0094" w:rsidRPr="00FE4AE3" w:rsidRDefault="00AB0094" w:rsidP="001D065B">
            <w:pPr>
              <w:rPr>
                <w:szCs w:val="22"/>
              </w:rPr>
            </w:pPr>
          </w:p>
        </w:tc>
      </w:tr>
      <w:tr w:rsidR="00AB0094" w:rsidRPr="00FE4AE3" w14:paraId="152EB1E7" w14:textId="77777777" w:rsidTr="00036BC7">
        <w:trPr>
          <w:trHeight w:val="267"/>
        </w:trPr>
        <w:tc>
          <w:tcPr>
            <w:tcW w:w="893" w:type="dxa"/>
          </w:tcPr>
          <w:p w14:paraId="0D6F0946" w14:textId="77777777" w:rsidR="00AB0094" w:rsidRPr="00FE4AE3" w:rsidRDefault="00AB0094" w:rsidP="001D065B">
            <w:pPr>
              <w:rPr>
                <w:szCs w:val="22"/>
              </w:rPr>
            </w:pPr>
            <w:r w:rsidRPr="00FE4AE3">
              <w:rPr>
                <w:szCs w:val="22"/>
              </w:rPr>
              <w:t>3</w:t>
            </w:r>
          </w:p>
        </w:tc>
        <w:tc>
          <w:tcPr>
            <w:tcW w:w="5433" w:type="dxa"/>
          </w:tcPr>
          <w:p w14:paraId="77C38856" w14:textId="77777777" w:rsidR="00AB0094" w:rsidRPr="00FE4AE3" w:rsidRDefault="00AB0094" w:rsidP="001D065B">
            <w:pPr>
              <w:rPr>
                <w:szCs w:val="22"/>
              </w:rPr>
            </w:pPr>
            <w:r w:rsidRPr="00FE4AE3">
              <w:rPr>
                <w:szCs w:val="22"/>
              </w:rPr>
              <w:t>The programme allows for the use of a variety of methods, exercises, activities and discussions</w:t>
            </w:r>
          </w:p>
        </w:tc>
        <w:tc>
          <w:tcPr>
            <w:tcW w:w="582" w:type="dxa"/>
          </w:tcPr>
          <w:p w14:paraId="23523724" w14:textId="77777777" w:rsidR="00AB0094" w:rsidRPr="00FE4AE3" w:rsidRDefault="00AB0094" w:rsidP="001D065B">
            <w:pPr>
              <w:rPr>
                <w:szCs w:val="22"/>
              </w:rPr>
            </w:pPr>
          </w:p>
        </w:tc>
        <w:tc>
          <w:tcPr>
            <w:tcW w:w="582" w:type="dxa"/>
          </w:tcPr>
          <w:p w14:paraId="241A2923" w14:textId="77777777" w:rsidR="00AB0094" w:rsidRPr="00FE4AE3" w:rsidRDefault="00AB0094" w:rsidP="001D065B">
            <w:pPr>
              <w:rPr>
                <w:szCs w:val="22"/>
              </w:rPr>
            </w:pPr>
          </w:p>
        </w:tc>
        <w:tc>
          <w:tcPr>
            <w:tcW w:w="582" w:type="dxa"/>
          </w:tcPr>
          <w:p w14:paraId="1AA8DB04" w14:textId="77777777" w:rsidR="00AB0094" w:rsidRPr="00FE4AE3" w:rsidRDefault="00AB0094" w:rsidP="001D065B">
            <w:pPr>
              <w:rPr>
                <w:szCs w:val="22"/>
              </w:rPr>
            </w:pPr>
          </w:p>
        </w:tc>
        <w:tc>
          <w:tcPr>
            <w:tcW w:w="582" w:type="dxa"/>
          </w:tcPr>
          <w:p w14:paraId="5AE6DDE0" w14:textId="77777777" w:rsidR="00AB0094" w:rsidRPr="00FE4AE3" w:rsidRDefault="00AB0094" w:rsidP="001D065B">
            <w:pPr>
              <w:rPr>
                <w:szCs w:val="22"/>
              </w:rPr>
            </w:pPr>
          </w:p>
        </w:tc>
        <w:tc>
          <w:tcPr>
            <w:tcW w:w="495" w:type="dxa"/>
          </w:tcPr>
          <w:p w14:paraId="65DAC7C5" w14:textId="77777777" w:rsidR="00AB0094" w:rsidRPr="00FE4AE3" w:rsidRDefault="00AB0094" w:rsidP="001D065B">
            <w:pPr>
              <w:rPr>
                <w:szCs w:val="22"/>
              </w:rPr>
            </w:pPr>
          </w:p>
        </w:tc>
      </w:tr>
      <w:tr w:rsidR="00AB0094" w:rsidRPr="00FE4AE3" w14:paraId="7A9D739C" w14:textId="77777777" w:rsidTr="00036BC7">
        <w:trPr>
          <w:trHeight w:val="267"/>
        </w:trPr>
        <w:tc>
          <w:tcPr>
            <w:tcW w:w="893" w:type="dxa"/>
          </w:tcPr>
          <w:p w14:paraId="3B6B9C85" w14:textId="77777777" w:rsidR="00AB0094" w:rsidRPr="00FE4AE3" w:rsidRDefault="00AB0094" w:rsidP="001D065B">
            <w:pPr>
              <w:rPr>
                <w:szCs w:val="22"/>
              </w:rPr>
            </w:pPr>
            <w:r w:rsidRPr="00FE4AE3">
              <w:rPr>
                <w:szCs w:val="22"/>
              </w:rPr>
              <w:t>4</w:t>
            </w:r>
          </w:p>
        </w:tc>
        <w:tc>
          <w:tcPr>
            <w:tcW w:w="5433" w:type="dxa"/>
          </w:tcPr>
          <w:p w14:paraId="2A607D99" w14:textId="77777777" w:rsidR="00AB0094" w:rsidRPr="00FE4AE3" w:rsidRDefault="00AB0094" w:rsidP="001D065B">
            <w:pPr>
              <w:rPr>
                <w:szCs w:val="22"/>
              </w:rPr>
            </w:pPr>
            <w:r w:rsidRPr="00FE4AE3">
              <w:rPr>
                <w:szCs w:val="22"/>
              </w:rPr>
              <w:t>Learners were punctual and kept to the schedule</w:t>
            </w:r>
          </w:p>
        </w:tc>
        <w:tc>
          <w:tcPr>
            <w:tcW w:w="582" w:type="dxa"/>
          </w:tcPr>
          <w:p w14:paraId="52BF23E8" w14:textId="77777777" w:rsidR="00AB0094" w:rsidRPr="00FE4AE3" w:rsidRDefault="00AB0094" w:rsidP="001D065B">
            <w:pPr>
              <w:rPr>
                <w:szCs w:val="22"/>
              </w:rPr>
            </w:pPr>
          </w:p>
        </w:tc>
        <w:tc>
          <w:tcPr>
            <w:tcW w:w="582" w:type="dxa"/>
          </w:tcPr>
          <w:p w14:paraId="09D16682" w14:textId="77777777" w:rsidR="00AB0094" w:rsidRPr="00FE4AE3" w:rsidRDefault="00AB0094" w:rsidP="001D065B">
            <w:pPr>
              <w:rPr>
                <w:szCs w:val="22"/>
              </w:rPr>
            </w:pPr>
          </w:p>
        </w:tc>
        <w:tc>
          <w:tcPr>
            <w:tcW w:w="582" w:type="dxa"/>
          </w:tcPr>
          <w:p w14:paraId="415639EE" w14:textId="77777777" w:rsidR="00AB0094" w:rsidRPr="00FE4AE3" w:rsidRDefault="00AB0094" w:rsidP="001D065B">
            <w:pPr>
              <w:rPr>
                <w:szCs w:val="22"/>
              </w:rPr>
            </w:pPr>
          </w:p>
        </w:tc>
        <w:tc>
          <w:tcPr>
            <w:tcW w:w="582" w:type="dxa"/>
          </w:tcPr>
          <w:p w14:paraId="23F93BD9" w14:textId="77777777" w:rsidR="00AB0094" w:rsidRPr="00FE4AE3" w:rsidRDefault="00AB0094" w:rsidP="001D065B">
            <w:pPr>
              <w:rPr>
                <w:szCs w:val="22"/>
              </w:rPr>
            </w:pPr>
          </w:p>
        </w:tc>
        <w:tc>
          <w:tcPr>
            <w:tcW w:w="495" w:type="dxa"/>
          </w:tcPr>
          <w:p w14:paraId="2B79CC40" w14:textId="77777777" w:rsidR="00AB0094" w:rsidRPr="00FE4AE3" w:rsidRDefault="00AB0094" w:rsidP="001D065B">
            <w:pPr>
              <w:rPr>
                <w:szCs w:val="22"/>
              </w:rPr>
            </w:pPr>
          </w:p>
        </w:tc>
      </w:tr>
    </w:tbl>
    <w:p w14:paraId="05692901" w14:textId="77777777" w:rsidR="00AB0094" w:rsidRDefault="00AB0094" w:rsidP="00AB0094"/>
    <w:tbl>
      <w:tblPr>
        <w:tblW w:w="0" w:type="auto"/>
        <w:tblBorders>
          <w:top w:val="double" w:sz="4" w:space="0" w:color="365F91"/>
          <w:left w:val="double" w:sz="4" w:space="0" w:color="365F91"/>
          <w:bottom w:val="double" w:sz="4" w:space="0" w:color="365F91"/>
          <w:right w:val="double" w:sz="4" w:space="0" w:color="365F91"/>
          <w:insideH w:val="single" w:sz="4" w:space="0" w:color="365F91"/>
          <w:insideV w:val="single" w:sz="4" w:space="0" w:color="365F91"/>
        </w:tblBorders>
        <w:tblLayout w:type="fixed"/>
        <w:tblLook w:val="01E0" w:firstRow="1" w:lastRow="1" w:firstColumn="1" w:lastColumn="1" w:noHBand="0" w:noVBand="0"/>
      </w:tblPr>
      <w:tblGrid>
        <w:gridCol w:w="769"/>
        <w:gridCol w:w="8411"/>
      </w:tblGrid>
      <w:tr w:rsidR="00AB0094" w:rsidRPr="00FE4AE3" w14:paraId="277AB605" w14:textId="77777777" w:rsidTr="00036BC7">
        <w:trPr>
          <w:trHeight w:val="285"/>
        </w:trPr>
        <w:tc>
          <w:tcPr>
            <w:tcW w:w="769" w:type="dxa"/>
            <w:shd w:val="clear" w:color="auto" w:fill="B8CCE4"/>
          </w:tcPr>
          <w:p w14:paraId="2E56AC1C" w14:textId="77777777" w:rsidR="00AB0094" w:rsidRPr="00FE4AE3" w:rsidRDefault="00AB0094" w:rsidP="001D065B">
            <w:pPr>
              <w:rPr>
                <w:szCs w:val="22"/>
              </w:rPr>
            </w:pPr>
          </w:p>
        </w:tc>
        <w:tc>
          <w:tcPr>
            <w:tcW w:w="8411" w:type="dxa"/>
            <w:shd w:val="clear" w:color="auto" w:fill="B8CCE4"/>
          </w:tcPr>
          <w:p w14:paraId="4E15701C" w14:textId="77777777" w:rsidR="00AB0094" w:rsidRPr="00FE4AE3" w:rsidRDefault="00AB0094" w:rsidP="001D065B">
            <w:pPr>
              <w:rPr>
                <w:b/>
                <w:szCs w:val="22"/>
              </w:rPr>
            </w:pPr>
            <w:r w:rsidRPr="00FE4AE3">
              <w:rPr>
                <w:b/>
                <w:szCs w:val="22"/>
              </w:rPr>
              <w:t xml:space="preserve">Additional Comments on Facilitation </w:t>
            </w:r>
          </w:p>
        </w:tc>
      </w:tr>
      <w:tr w:rsidR="00AB0094" w:rsidRPr="00FE4AE3" w14:paraId="11152F71" w14:textId="77777777" w:rsidTr="00036BC7">
        <w:trPr>
          <w:trHeight w:val="285"/>
        </w:trPr>
        <w:tc>
          <w:tcPr>
            <w:tcW w:w="769" w:type="dxa"/>
          </w:tcPr>
          <w:p w14:paraId="29A59B1C" w14:textId="77777777" w:rsidR="00AB0094" w:rsidRPr="00FE4AE3" w:rsidRDefault="00AB0094" w:rsidP="001D065B">
            <w:pPr>
              <w:rPr>
                <w:szCs w:val="22"/>
              </w:rPr>
            </w:pPr>
          </w:p>
        </w:tc>
        <w:tc>
          <w:tcPr>
            <w:tcW w:w="8411" w:type="dxa"/>
          </w:tcPr>
          <w:p w14:paraId="513C4AFA" w14:textId="77777777" w:rsidR="00AB0094" w:rsidRPr="00FE4AE3" w:rsidRDefault="00AB0094" w:rsidP="001D065B">
            <w:pPr>
              <w:rPr>
                <w:szCs w:val="22"/>
              </w:rPr>
            </w:pPr>
          </w:p>
        </w:tc>
      </w:tr>
      <w:tr w:rsidR="00AB0094" w:rsidRPr="00FE4AE3" w14:paraId="5AA4C82E" w14:textId="77777777" w:rsidTr="00036BC7">
        <w:trPr>
          <w:trHeight w:val="285"/>
        </w:trPr>
        <w:tc>
          <w:tcPr>
            <w:tcW w:w="769" w:type="dxa"/>
          </w:tcPr>
          <w:p w14:paraId="74C9B4A0" w14:textId="77777777" w:rsidR="00AB0094" w:rsidRPr="00FE4AE3" w:rsidRDefault="00AB0094" w:rsidP="001D065B">
            <w:pPr>
              <w:rPr>
                <w:szCs w:val="22"/>
              </w:rPr>
            </w:pPr>
          </w:p>
        </w:tc>
        <w:tc>
          <w:tcPr>
            <w:tcW w:w="8411" w:type="dxa"/>
          </w:tcPr>
          <w:p w14:paraId="79234F43" w14:textId="77777777" w:rsidR="00AB0094" w:rsidRPr="00FE4AE3" w:rsidRDefault="00AB0094" w:rsidP="001D065B">
            <w:pPr>
              <w:rPr>
                <w:szCs w:val="22"/>
              </w:rPr>
            </w:pPr>
          </w:p>
        </w:tc>
      </w:tr>
      <w:tr w:rsidR="00AB0094" w:rsidRPr="00FE4AE3" w14:paraId="4FA56DFF" w14:textId="77777777" w:rsidTr="00036BC7">
        <w:trPr>
          <w:trHeight w:val="285"/>
        </w:trPr>
        <w:tc>
          <w:tcPr>
            <w:tcW w:w="769" w:type="dxa"/>
          </w:tcPr>
          <w:p w14:paraId="7EA07CE0" w14:textId="77777777" w:rsidR="00AB0094" w:rsidRPr="00FE4AE3" w:rsidRDefault="00AB0094" w:rsidP="001D065B">
            <w:pPr>
              <w:rPr>
                <w:szCs w:val="22"/>
              </w:rPr>
            </w:pPr>
          </w:p>
        </w:tc>
        <w:tc>
          <w:tcPr>
            <w:tcW w:w="8411" w:type="dxa"/>
          </w:tcPr>
          <w:p w14:paraId="6DE39A5A" w14:textId="77777777" w:rsidR="00AB0094" w:rsidRPr="00FE4AE3" w:rsidRDefault="00AB0094" w:rsidP="001D065B">
            <w:pPr>
              <w:rPr>
                <w:szCs w:val="22"/>
              </w:rPr>
            </w:pPr>
          </w:p>
        </w:tc>
      </w:tr>
      <w:tr w:rsidR="00AB0094" w:rsidRPr="00FE4AE3" w14:paraId="1950BD8D" w14:textId="77777777" w:rsidTr="00036BC7">
        <w:trPr>
          <w:trHeight w:val="285"/>
        </w:trPr>
        <w:tc>
          <w:tcPr>
            <w:tcW w:w="769" w:type="dxa"/>
          </w:tcPr>
          <w:p w14:paraId="1879C0DB" w14:textId="77777777" w:rsidR="00AB0094" w:rsidRPr="00FE4AE3" w:rsidRDefault="00AB0094" w:rsidP="001D065B">
            <w:pPr>
              <w:rPr>
                <w:szCs w:val="22"/>
              </w:rPr>
            </w:pPr>
          </w:p>
        </w:tc>
        <w:tc>
          <w:tcPr>
            <w:tcW w:w="8411" w:type="dxa"/>
          </w:tcPr>
          <w:p w14:paraId="11E856A5" w14:textId="77777777" w:rsidR="00AB0094" w:rsidRPr="00FE4AE3" w:rsidRDefault="00AB0094" w:rsidP="001D065B">
            <w:pPr>
              <w:rPr>
                <w:szCs w:val="22"/>
              </w:rPr>
            </w:pPr>
          </w:p>
        </w:tc>
      </w:tr>
    </w:tbl>
    <w:p w14:paraId="49849A3F" w14:textId="77777777" w:rsidR="00AB0094" w:rsidRDefault="00AB0094" w:rsidP="00AB0094"/>
    <w:p w14:paraId="7F1E3C6C" w14:textId="77777777" w:rsidR="00AB0094" w:rsidRDefault="00AB0094" w:rsidP="00AB0094"/>
    <w:p w14:paraId="4600FDC2" w14:textId="77777777" w:rsidR="0094381C" w:rsidRDefault="0094381C" w:rsidP="00AB0094"/>
    <w:p w14:paraId="2F13E55A" w14:textId="77777777" w:rsidR="0094381C" w:rsidRDefault="0094381C" w:rsidP="00AB0094"/>
    <w:p w14:paraId="29527A6C" w14:textId="77777777" w:rsidR="0094381C" w:rsidRDefault="0094381C" w:rsidP="00AB0094"/>
    <w:tbl>
      <w:tblPr>
        <w:tblW w:w="9127" w:type="dxa"/>
        <w:tblBorders>
          <w:top w:val="double" w:sz="4" w:space="0" w:color="365F91"/>
          <w:left w:val="double" w:sz="4" w:space="0" w:color="365F91"/>
          <w:bottom w:val="double" w:sz="4" w:space="0" w:color="365F91"/>
          <w:right w:val="double" w:sz="4" w:space="0" w:color="365F91"/>
          <w:insideH w:val="single" w:sz="4" w:space="0" w:color="365F91"/>
          <w:insideV w:val="single" w:sz="4" w:space="0" w:color="365F91"/>
        </w:tblBorders>
        <w:tblLayout w:type="fixed"/>
        <w:tblLook w:val="01E0" w:firstRow="1" w:lastRow="1" w:firstColumn="1" w:lastColumn="1" w:noHBand="0" w:noVBand="0"/>
      </w:tblPr>
      <w:tblGrid>
        <w:gridCol w:w="901"/>
        <w:gridCol w:w="5303"/>
        <w:gridCol w:w="567"/>
        <w:gridCol w:w="708"/>
        <w:gridCol w:w="426"/>
        <w:gridCol w:w="708"/>
        <w:gridCol w:w="514"/>
      </w:tblGrid>
      <w:tr w:rsidR="00AB0094" w:rsidRPr="00FE4AE3" w14:paraId="1B6D82F8" w14:textId="77777777" w:rsidTr="00D2364B">
        <w:trPr>
          <w:cantSplit/>
          <w:trHeight w:val="1163"/>
          <w:tblHeader/>
        </w:trPr>
        <w:tc>
          <w:tcPr>
            <w:tcW w:w="901" w:type="dxa"/>
            <w:vMerge w:val="restart"/>
            <w:shd w:val="clear" w:color="auto" w:fill="B8CCE4"/>
          </w:tcPr>
          <w:p w14:paraId="5C2F5B12" w14:textId="77777777" w:rsidR="00AB0094" w:rsidRPr="00FE4AE3" w:rsidRDefault="00036BC7" w:rsidP="001D065B">
            <w:pPr>
              <w:jc w:val="center"/>
              <w:rPr>
                <w:b/>
                <w:szCs w:val="22"/>
              </w:rPr>
            </w:pPr>
            <w:r>
              <w:lastRenderedPageBreak/>
              <w:br w:type="page"/>
            </w:r>
            <w:r w:rsidR="00AB0094" w:rsidRPr="00FE4AE3">
              <w:rPr>
                <w:b/>
                <w:szCs w:val="22"/>
              </w:rPr>
              <w:t>No</w:t>
            </w:r>
          </w:p>
        </w:tc>
        <w:tc>
          <w:tcPr>
            <w:tcW w:w="5303" w:type="dxa"/>
            <w:vMerge w:val="restart"/>
            <w:shd w:val="clear" w:color="auto" w:fill="B8CCE4"/>
          </w:tcPr>
          <w:p w14:paraId="1FC5B994" w14:textId="77777777" w:rsidR="00AB0094" w:rsidRPr="00FE4AE3" w:rsidRDefault="00AB0094" w:rsidP="001D065B">
            <w:pPr>
              <w:jc w:val="center"/>
              <w:rPr>
                <w:b/>
                <w:szCs w:val="22"/>
              </w:rPr>
            </w:pPr>
            <w:r w:rsidRPr="00FE4AE3">
              <w:rPr>
                <w:b/>
                <w:szCs w:val="22"/>
              </w:rPr>
              <w:t>Criteria / Question</w:t>
            </w:r>
          </w:p>
        </w:tc>
        <w:tc>
          <w:tcPr>
            <w:tcW w:w="567" w:type="dxa"/>
            <w:shd w:val="clear" w:color="auto" w:fill="B8CCE4"/>
            <w:textDirection w:val="btLr"/>
          </w:tcPr>
          <w:p w14:paraId="7F6D15CA" w14:textId="77777777" w:rsidR="00AB0094" w:rsidRPr="00FE4AE3" w:rsidRDefault="00AB0094" w:rsidP="001D065B">
            <w:pPr>
              <w:ind w:left="113" w:right="113"/>
              <w:jc w:val="center"/>
              <w:rPr>
                <w:b/>
                <w:sz w:val="18"/>
                <w:szCs w:val="18"/>
              </w:rPr>
            </w:pPr>
            <w:r w:rsidRPr="00FE4AE3">
              <w:rPr>
                <w:b/>
                <w:sz w:val="18"/>
                <w:szCs w:val="18"/>
              </w:rPr>
              <w:t>Poor</w:t>
            </w:r>
          </w:p>
        </w:tc>
        <w:tc>
          <w:tcPr>
            <w:tcW w:w="708" w:type="dxa"/>
            <w:shd w:val="clear" w:color="auto" w:fill="B8CCE4"/>
            <w:textDirection w:val="btLr"/>
          </w:tcPr>
          <w:p w14:paraId="16E9DAF9" w14:textId="77777777" w:rsidR="00AB0094" w:rsidRPr="00FE4AE3" w:rsidRDefault="00AB0094" w:rsidP="001D065B">
            <w:pPr>
              <w:ind w:left="113" w:right="113"/>
              <w:jc w:val="center"/>
              <w:rPr>
                <w:b/>
                <w:sz w:val="18"/>
                <w:szCs w:val="18"/>
              </w:rPr>
            </w:pPr>
            <w:r w:rsidRPr="00FE4AE3">
              <w:rPr>
                <w:b/>
                <w:sz w:val="18"/>
                <w:szCs w:val="18"/>
              </w:rPr>
              <w:t>Below Standard</w:t>
            </w:r>
          </w:p>
        </w:tc>
        <w:tc>
          <w:tcPr>
            <w:tcW w:w="426" w:type="dxa"/>
            <w:shd w:val="clear" w:color="auto" w:fill="B8CCE4"/>
            <w:textDirection w:val="btLr"/>
          </w:tcPr>
          <w:p w14:paraId="24824E36" w14:textId="77777777" w:rsidR="00AB0094" w:rsidRPr="00FE4AE3" w:rsidRDefault="00AB0094" w:rsidP="001D065B">
            <w:pPr>
              <w:ind w:left="113" w:right="113"/>
              <w:jc w:val="center"/>
              <w:rPr>
                <w:b/>
                <w:sz w:val="18"/>
                <w:szCs w:val="18"/>
              </w:rPr>
            </w:pPr>
            <w:r w:rsidRPr="00FE4AE3">
              <w:rPr>
                <w:b/>
                <w:sz w:val="18"/>
                <w:szCs w:val="18"/>
              </w:rPr>
              <w:t>Sufficient</w:t>
            </w:r>
          </w:p>
        </w:tc>
        <w:tc>
          <w:tcPr>
            <w:tcW w:w="708" w:type="dxa"/>
            <w:shd w:val="clear" w:color="auto" w:fill="B8CCE4"/>
            <w:textDirection w:val="btLr"/>
          </w:tcPr>
          <w:p w14:paraId="35FF3998" w14:textId="77777777" w:rsidR="00AB0094" w:rsidRPr="00FE4AE3" w:rsidRDefault="00AB0094" w:rsidP="001D065B">
            <w:pPr>
              <w:ind w:left="113" w:right="113"/>
              <w:jc w:val="center"/>
              <w:rPr>
                <w:b/>
                <w:sz w:val="18"/>
                <w:szCs w:val="18"/>
              </w:rPr>
            </w:pPr>
            <w:r w:rsidRPr="00FE4AE3">
              <w:rPr>
                <w:b/>
                <w:sz w:val="18"/>
                <w:szCs w:val="18"/>
              </w:rPr>
              <w:t>Above Standard</w:t>
            </w:r>
          </w:p>
        </w:tc>
        <w:tc>
          <w:tcPr>
            <w:tcW w:w="514" w:type="dxa"/>
            <w:shd w:val="clear" w:color="auto" w:fill="B8CCE4"/>
            <w:textDirection w:val="btLr"/>
          </w:tcPr>
          <w:p w14:paraId="1B515D1B" w14:textId="77777777" w:rsidR="00AB0094" w:rsidRPr="00FE4AE3" w:rsidRDefault="00AB0094" w:rsidP="001D065B">
            <w:pPr>
              <w:ind w:left="113" w:right="113"/>
              <w:jc w:val="center"/>
              <w:rPr>
                <w:b/>
                <w:sz w:val="18"/>
                <w:szCs w:val="18"/>
              </w:rPr>
            </w:pPr>
            <w:r w:rsidRPr="00FE4AE3">
              <w:rPr>
                <w:b/>
                <w:sz w:val="18"/>
                <w:szCs w:val="18"/>
              </w:rPr>
              <w:t>Excellent</w:t>
            </w:r>
          </w:p>
        </w:tc>
      </w:tr>
      <w:tr w:rsidR="00AB0094" w:rsidRPr="00FE4AE3" w14:paraId="0F8856B1" w14:textId="77777777" w:rsidTr="00D2364B">
        <w:trPr>
          <w:trHeight w:val="87"/>
          <w:tblHeader/>
        </w:trPr>
        <w:tc>
          <w:tcPr>
            <w:tcW w:w="901" w:type="dxa"/>
            <w:vMerge/>
            <w:vAlign w:val="center"/>
          </w:tcPr>
          <w:p w14:paraId="5346135F" w14:textId="77777777" w:rsidR="00AB0094" w:rsidRPr="00FE4AE3" w:rsidRDefault="00AB0094" w:rsidP="001D065B">
            <w:pPr>
              <w:rPr>
                <w:b/>
                <w:szCs w:val="22"/>
              </w:rPr>
            </w:pPr>
          </w:p>
        </w:tc>
        <w:tc>
          <w:tcPr>
            <w:tcW w:w="5303" w:type="dxa"/>
            <w:vMerge/>
            <w:vAlign w:val="center"/>
          </w:tcPr>
          <w:p w14:paraId="426214F4" w14:textId="77777777" w:rsidR="00AB0094" w:rsidRPr="00FE4AE3" w:rsidRDefault="00AB0094" w:rsidP="001D065B">
            <w:pPr>
              <w:rPr>
                <w:b/>
                <w:szCs w:val="22"/>
              </w:rPr>
            </w:pPr>
          </w:p>
        </w:tc>
        <w:tc>
          <w:tcPr>
            <w:tcW w:w="567" w:type="dxa"/>
            <w:shd w:val="clear" w:color="auto" w:fill="95B3D7"/>
          </w:tcPr>
          <w:p w14:paraId="47CAAEA1" w14:textId="77777777" w:rsidR="00AB0094" w:rsidRPr="00FE4AE3" w:rsidRDefault="00AB0094" w:rsidP="001D065B">
            <w:pPr>
              <w:jc w:val="center"/>
              <w:rPr>
                <w:b/>
                <w:szCs w:val="22"/>
              </w:rPr>
            </w:pPr>
            <w:r w:rsidRPr="00FE4AE3">
              <w:rPr>
                <w:b/>
                <w:szCs w:val="22"/>
              </w:rPr>
              <w:t>1</w:t>
            </w:r>
          </w:p>
        </w:tc>
        <w:tc>
          <w:tcPr>
            <w:tcW w:w="708" w:type="dxa"/>
            <w:shd w:val="clear" w:color="auto" w:fill="95B3D7"/>
          </w:tcPr>
          <w:p w14:paraId="459A3619" w14:textId="77777777" w:rsidR="00AB0094" w:rsidRPr="00FE4AE3" w:rsidRDefault="00AB0094" w:rsidP="001D065B">
            <w:pPr>
              <w:jc w:val="center"/>
              <w:rPr>
                <w:b/>
                <w:szCs w:val="22"/>
              </w:rPr>
            </w:pPr>
            <w:r w:rsidRPr="00FE4AE3">
              <w:rPr>
                <w:b/>
                <w:szCs w:val="22"/>
              </w:rPr>
              <w:t>2</w:t>
            </w:r>
          </w:p>
        </w:tc>
        <w:tc>
          <w:tcPr>
            <w:tcW w:w="426" w:type="dxa"/>
            <w:shd w:val="clear" w:color="auto" w:fill="95B3D7"/>
          </w:tcPr>
          <w:p w14:paraId="481A2E3B" w14:textId="77777777" w:rsidR="00AB0094" w:rsidRPr="00FE4AE3" w:rsidRDefault="00AB0094" w:rsidP="001D065B">
            <w:pPr>
              <w:jc w:val="center"/>
              <w:rPr>
                <w:b/>
                <w:szCs w:val="22"/>
              </w:rPr>
            </w:pPr>
            <w:r w:rsidRPr="00FE4AE3">
              <w:rPr>
                <w:b/>
                <w:szCs w:val="22"/>
              </w:rPr>
              <w:t>3</w:t>
            </w:r>
          </w:p>
        </w:tc>
        <w:tc>
          <w:tcPr>
            <w:tcW w:w="708" w:type="dxa"/>
            <w:shd w:val="clear" w:color="auto" w:fill="95B3D7"/>
          </w:tcPr>
          <w:p w14:paraId="2F6C5C69" w14:textId="77777777" w:rsidR="00AB0094" w:rsidRPr="00FE4AE3" w:rsidRDefault="00AB0094" w:rsidP="001D065B">
            <w:pPr>
              <w:jc w:val="center"/>
              <w:rPr>
                <w:b/>
                <w:szCs w:val="22"/>
              </w:rPr>
            </w:pPr>
            <w:r w:rsidRPr="00FE4AE3">
              <w:rPr>
                <w:b/>
                <w:szCs w:val="22"/>
              </w:rPr>
              <w:t>4</w:t>
            </w:r>
          </w:p>
        </w:tc>
        <w:tc>
          <w:tcPr>
            <w:tcW w:w="514" w:type="dxa"/>
            <w:shd w:val="clear" w:color="auto" w:fill="95B3D7"/>
          </w:tcPr>
          <w:p w14:paraId="6B21ECDA" w14:textId="77777777" w:rsidR="00AB0094" w:rsidRPr="00FE4AE3" w:rsidRDefault="00AB0094" w:rsidP="001D065B">
            <w:pPr>
              <w:jc w:val="center"/>
              <w:rPr>
                <w:b/>
                <w:szCs w:val="22"/>
              </w:rPr>
            </w:pPr>
            <w:r w:rsidRPr="00FE4AE3">
              <w:rPr>
                <w:b/>
                <w:szCs w:val="22"/>
              </w:rPr>
              <w:t>5</w:t>
            </w:r>
          </w:p>
        </w:tc>
      </w:tr>
      <w:tr w:rsidR="00AB0094" w:rsidRPr="00FE4AE3" w14:paraId="56371360" w14:textId="77777777" w:rsidTr="00D2364B">
        <w:trPr>
          <w:trHeight w:val="87"/>
        </w:trPr>
        <w:tc>
          <w:tcPr>
            <w:tcW w:w="901" w:type="dxa"/>
          </w:tcPr>
          <w:p w14:paraId="7C728290" w14:textId="77777777" w:rsidR="00AB0094" w:rsidRPr="00FE4AE3" w:rsidRDefault="00AB0094" w:rsidP="001D065B">
            <w:pPr>
              <w:rPr>
                <w:b/>
                <w:sz w:val="24"/>
                <w:szCs w:val="22"/>
              </w:rPr>
            </w:pPr>
            <w:r w:rsidRPr="00FE4AE3">
              <w:rPr>
                <w:b/>
                <w:sz w:val="24"/>
                <w:szCs w:val="22"/>
              </w:rPr>
              <w:t>C</w:t>
            </w:r>
          </w:p>
        </w:tc>
        <w:tc>
          <w:tcPr>
            <w:tcW w:w="8226" w:type="dxa"/>
            <w:gridSpan w:val="6"/>
          </w:tcPr>
          <w:p w14:paraId="5007CC57" w14:textId="77777777" w:rsidR="00AB0094" w:rsidRPr="00FE4AE3" w:rsidRDefault="00AB0094" w:rsidP="001D065B">
            <w:pPr>
              <w:jc w:val="center"/>
              <w:rPr>
                <w:b/>
                <w:sz w:val="24"/>
                <w:szCs w:val="22"/>
              </w:rPr>
            </w:pPr>
            <w:r w:rsidRPr="00FE4AE3">
              <w:rPr>
                <w:b/>
                <w:sz w:val="24"/>
                <w:szCs w:val="22"/>
              </w:rPr>
              <w:t>Learning Programme Evaluation</w:t>
            </w:r>
          </w:p>
        </w:tc>
      </w:tr>
      <w:tr w:rsidR="00AB0094" w:rsidRPr="00FE4AE3" w14:paraId="7B526157" w14:textId="77777777" w:rsidTr="00D2364B">
        <w:trPr>
          <w:trHeight w:val="87"/>
        </w:trPr>
        <w:tc>
          <w:tcPr>
            <w:tcW w:w="901" w:type="dxa"/>
          </w:tcPr>
          <w:p w14:paraId="19EF27B0" w14:textId="77777777" w:rsidR="00AB0094" w:rsidRPr="00FE4AE3" w:rsidRDefault="00AB0094" w:rsidP="001D065B">
            <w:pPr>
              <w:rPr>
                <w:szCs w:val="22"/>
              </w:rPr>
            </w:pPr>
            <w:r w:rsidRPr="00FE4AE3">
              <w:rPr>
                <w:szCs w:val="22"/>
              </w:rPr>
              <w:t>1</w:t>
            </w:r>
          </w:p>
        </w:tc>
        <w:tc>
          <w:tcPr>
            <w:tcW w:w="5303" w:type="dxa"/>
          </w:tcPr>
          <w:p w14:paraId="06D24E4D" w14:textId="77777777" w:rsidR="00AB0094" w:rsidRPr="00FE4AE3" w:rsidRDefault="00AB0094" w:rsidP="001D065B">
            <w:pPr>
              <w:rPr>
                <w:szCs w:val="22"/>
              </w:rPr>
            </w:pPr>
            <w:r w:rsidRPr="00FE4AE3">
              <w:rPr>
                <w:szCs w:val="22"/>
              </w:rPr>
              <w:t>The learning outcomes of the programme are relevant and suitable.</w:t>
            </w:r>
          </w:p>
        </w:tc>
        <w:tc>
          <w:tcPr>
            <w:tcW w:w="567" w:type="dxa"/>
          </w:tcPr>
          <w:p w14:paraId="4D129EC3" w14:textId="77777777" w:rsidR="00AB0094" w:rsidRPr="00FE4AE3" w:rsidRDefault="00AB0094" w:rsidP="001D065B">
            <w:pPr>
              <w:jc w:val="center"/>
              <w:rPr>
                <w:b/>
                <w:szCs w:val="22"/>
              </w:rPr>
            </w:pPr>
          </w:p>
        </w:tc>
        <w:tc>
          <w:tcPr>
            <w:tcW w:w="708" w:type="dxa"/>
          </w:tcPr>
          <w:p w14:paraId="5E6180EB" w14:textId="77777777" w:rsidR="00AB0094" w:rsidRPr="00FE4AE3" w:rsidRDefault="00AB0094" w:rsidP="001D065B">
            <w:pPr>
              <w:jc w:val="center"/>
              <w:rPr>
                <w:b/>
                <w:szCs w:val="22"/>
              </w:rPr>
            </w:pPr>
          </w:p>
        </w:tc>
        <w:tc>
          <w:tcPr>
            <w:tcW w:w="426" w:type="dxa"/>
          </w:tcPr>
          <w:p w14:paraId="5D9BAEA8" w14:textId="77777777" w:rsidR="00AB0094" w:rsidRPr="00FE4AE3" w:rsidRDefault="00AB0094" w:rsidP="001D065B">
            <w:pPr>
              <w:jc w:val="center"/>
              <w:rPr>
                <w:b/>
                <w:szCs w:val="22"/>
              </w:rPr>
            </w:pPr>
          </w:p>
        </w:tc>
        <w:tc>
          <w:tcPr>
            <w:tcW w:w="708" w:type="dxa"/>
          </w:tcPr>
          <w:p w14:paraId="38884377" w14:textId="77777777" w:rsidR="00AB0094" w:rsidRPr="00FE4AE3" w:rsidRDefault="00AB0094" w:rsidP="001D065B">
            <w:pPr>
              <w:jc w:val="center"/>
              <w:rPr>
                <w:b/>
                <w:szCs w:val="22"/>
              </w:rPr>
            </w:pPr>
          </w:p>
        </w:tc>
        <w:tc>
          <w:tcPr>
            <w:tcW w:w="514" w:type="dxa"/>
          </w:tcPr>
          <w:p w14:paraId="5E90FD4D" w14:textId="77777777" w:rsidR="00AB0094" w:rsidRPr="00FE4AE3" w:rsidRDefault="00AB0094" w:rsidP="001D065B">
            <w:pPr>
              <w:jc w:val="center"/>
              <w:rPr>
                <w:b/>
                <w:szCs w:val="22"/>
              </w:rPr>
            </w:pPr>
          </w:p>
        </w:tc>
      </w:tr>
      <w:tr w:rsidR="00AB0094" w:rsidRPr="00FE4AE3" w14:paraId="655D67C9" w14:textId="77777777" w:rsidTr="00D2364B">
        <w:trPr>
          <w:trHeight w:val="87"/>
        </w:trPr>
        <w:tc>
          <w:tcPr>
            <w:tcW w:w="901" w:type="dxa"/>
          </w:tcPr>
          <w:p w14:paraId="226D35CD" w14:textId="77777777" w:rsidR="00AB0094" w:rsidRPr="00FE4AE3" w:rsidRDefault="00AB0094" w:rsidP="001D065B">
            <w:pPr>
              <w:rPr>
                <w:szCs w:val="22"/>
              </w:rPr>
            </w:pPr>
            <w:r w:rsidRPr="00FE4AE3">
              <w:rPr>
                <w:szCs w:val="22"/>
              </w:rPr>
              <w:t>2</w:t>
            </w:r>
          </w:p>
        </w:tc>
        <w:tc>
          <w:tcPr>
            <w:tcW w:w="5303" w:type="dxa"/>
          </w:tcPr>
          <w:p w14:paraId="52B5C23A" w14:textId="77777777" w:rsidR="00AB0094" w:rsidRPr="00FE4AE3" w:rsidRDefault="00AB0094" w:rsidP="001D065B">
            <w:pPr>
              <w:rPr>
                <w:szCs w:val="22"/>
              </w:rPr>
            </w:pPr>
            <w:r w:rsidRPr="00FE4AE3">
              <w:rPr>
                <w:szCs w:val="22"/>
              </w:rPr>
              <w:t>The content of the programme was relevant and suitable for the target group.</w:t>
            </w:r>
          </w:p>
        </w:tc>
        <w:tc>
          <w:tcPr>
            <w:tcW w:w="567" w:type="dxa"/>
          </w:tcPr>
          <w:p w14:paraId="21E91339" w14:textId="77777777" w:rsidR="00AB0094" w:rsidRPr="00FE4AE3" w:rsidRDefault="00AB0094" w:rsidP="001D065B">
            <w:pPr>
              <w:jc w:val="center"/>
              <w:rPr>
                <w:b/>
                <w:szCs w:val="22"/>
              </w:rPr>
            </w:pPr>
          </w:p>
        </w:tc>
        <w:tc>
          <w:tcPr>
            <w:tcW w:w="708" w:type="dxa"/>
          </w:tcPr>
          <w:p w14:paraId="0593379E" w14:textId="77777777" w:rsidR="00AB0094" w:rsidRPr="00FE4AE3" w:rsidRDefault="00AB0094" w:rsidP="001D065B">
            <w:pPr>
              <w:jc w:val="center"/>
              <w:rPr>
                <w:b/>
                <w:szCs w:val="22"/>
              </w:rPr>
            </w:pPr>
          </w:p>
        </w:tc>
        <w:tc>
          <w:tcPr>
            <w:tcW w:w="426" w:type="dxa"/>
          </w:tcPr>
          <w:p w14:paraId="7BC96DEE" w14:textId="77777777" w:rsidR="00AB0094" w:rsidRPr="00FE4AE3" w:rsidRDefault="00AB0094" w:rsidP="001D065B">
            <w:pPr>
              <w:jc w:val="center"/>
              <w:rPr>
                <w:b/>
                <w:szCs w:val="22"/>
              </w:rPr>
            </w:pPr>
          </w:p>
        </w:tc>
        <w:tc>
          <w:tcPr>
            <w:tcW w:w="708" w:type="dxa"/>
          </w:tcPr>
          <w:p w14:paraId="798B32E0" w14:textId="77777777" w:rsidR="00AB0094" w:rsidRPr="00FE4AE3" w:rsidRDefault="00AB0094" w:rsidP="001D065B">
            <w:pPr>
              <w:jc w:val="center"/>
              <w:rPr>
                <w:b/>
                <w:szCs w:val="22"/>
              </w:rPr>
            </w:pPr>
          </w:p>
        </w:tc>
        <w:tc>
          <w:tcPr>
            <w:tcW w:w="514" w:type="dxa"/>
          </w:tcPr>
          <w:p w14:paraId="6C2BBF79" w14:textId="77777777" w:rsidR="00AB0094" w:rsidRPr="00FE4AE3" w:rsidRDefault="00AB0094" w:rsidP="001D065B">
            <w:pPr>
              <w:jc w:val="center"/>
              <w:rPr>
                <w:b/>
                <w:szCs w:val="22"/>
              </w:rPr>
            </w:pPr>
          </w:p>
        </w:tc>
      </w:tr>
      <w:tr w:rsidR="00AB0094" w:rsidRPr="00FE4AE3" w14:paraId="43903125" w14:textId="77777777" w:rsidTr="00D2364B">
        <w:trPr>
          <w:trHeight w:val="87"/>
        </w:trPr>
        <w:tc>
          <w:tcPr>
            <w:tcW w:w="901" w:type="dxa"/>
          </w:tcPr>
          <w:p w14:paraId="4B637A56" w14:textId="77777777" w:rsidR="00AB0094" w:rsidRPr="00FE4AE3" w:rsidRDefault="00AB0094" w:rsidP="001D065B">
            <w:pPr>
              <w:rPr>
                <w:szCs w:val="22"/>
              </w:rPr>
            </w:pPr>
            <w:r w:rsidRPr="00FE4AE3">
              <w:rPr>
                <w:szCs w:val="22"/>
              </w:rPr>
              <w:t>3</w:t>
            </w:r>
          </w:p>
        </w:tc>
        <w:tc>
          <w:tcPr>
            <w:tcW w:w="5303" w:type="dxa"/>
          </w:tcPr>
          <w:p w14:paraId="425919CC" w14:textId="77777777" w:rsidR="00AB0094" w:rsidRPr="00FE4AE3" w:rsidRDefault="00AB0094" w:rsidP="001D065B">
            <w:pPr>
              <w:rPr>
                <w:szCs w:val="22"/>
              </w:rPr>
            </w:pPr>
            <w:r w:rsidRPr="00FE4AE3">
              <w:rPr>
                <w:szCs w:val="22"/>
              </w:rPr>
              <w:t xml:space="preserve">The length of the facilitation was suitable for the programme. </w:t>
            </w:r>
          </w:p>
        </w:tc>
        <w:tc>
          <w:tcPr>
            <w:tcW w:w="567" w:type="dxa"/>
          </w:tcPr>
          <w:p w14:paraId="6F3F77CE" w14:textId="77777777" w:rsidR="00AB0094" w:rsidRPr="00FE4AE3" w:rsidRDefault="00AB0094" w:rsidP="001D065B">
            <w:pPr>
              <w:jc w:val="center"/>
              <w:rPr>
                <w:b/>
                <w:szCs w:val="22"/>
              </w:rPr>
            </w:pPr>
          </w:p>
        </w:tc>
        <w:tc>
          <w:tcPr>
            <w:tcW w:w="708" w:type="dxa"/>
          </w:tcPr>
          <w:p w14:paraId="70E40BB9" w14:textId="77777777" w:rsidR="00AB0094" w:rsidRPr="00FE4AE3" w:rsidRDefault="00AB0094" w:rsidP="001D065B">
            <w:pPr>
              <w:jc w:val="center"/>
              <w:rPr>
                <w:b/>
                <w:szCs w:val="22"/>
              </w:rPr>
            </w:pPr>
          </w:p>
        </w:tc>
        <w:tc>
          <w:tcPr>
            <w:tcW w:w="426" w:type="dxa"/>
          </w:tcPr>
          <w:p w14:paraId="77A2BC01" w14:textId="77777777" w:rsidR="00AB0094" w:rsidRPr="00FE4AE3" w:rsidRDefault="00AB0094" w:rsidP="001D065B">
            <w:pPr>
              <w:jc w:val="center"/>
              <w:rPr>
                <w:b/>
                <w:szCs w:val="22"/>
              </w:rPr>
            </w:pPr>
          </w:p>
        </w:tc>
        <w:tc>
          <w:tcPr>
            <w:tcW w:w="708" w:type="dxa"/>
          </w:tcPr>
          <w:p w14:paraId="39135FAF" w14:textId="77777777" w:rsidR="00AB0094" w:rsidRPr="00FE4AE3" w:rsidRDefault="00AB0094" w:rsidP="001D065B">
            <w:pPr>
              <w:jc w:val="center"/>
              <w:rPr>
                <w:b/>
                <w:szCs w:val="22"/>
              </w:rPr>
            </w:pPr>
          </w:p>
        </w:tc>
        <w:tc>
          <w:tcPr>
            <w:tcW w:w="514" w:type="dxa"/>
          </w:tcPr>
          <w:p w14:paraId="374A9703" w14:textId="77777777" w:rsidR="00AB0094" w:rsidRPr="00FE4AE3" w:rsidRDefault="00AB0094" w:rsidP="001D065B">
            <w:pPr>
              <w:jc w:val="center"/>
              <w:rPr>
                <w:b/>
                <w:szCs w:val="22"/>
              </w:rPr>
            </w:pPr>
          </w:p>
        </w:tc>
      </w:tr>
      <w:tr w:rsidR="00AB0094" w:rsidRPr="00FE4AE3" w14:paraId="75C51A4F" w14:textId="77777777" w:rsidTr="00D2364B">
        <w:trPr>
          <w:trHeight w:val="87"/>
        </w:trPr>
        <w:tc>
          <w:tcPr>
            <w:tcW w:w="901" w:type="dxa"/>
          </w:tcPr>
          <w:p w14:paraId="0DBA373B" w14:textId="77777777" w:rsidR="00AB0094" w:rsidRPr="00FE4AE3" w:rsidRDefault="00AB0094" w:rsidP="001D065B">
            <w:pPr>
              <w:rPr>
                <w:szCs w:val="22"/>
              </w:rPr>
            </w:pPr>
            <w:r w:rsidRPr="00FE4AE3">
              <w:rPr>
                <w:szCs w:val="22"/>
              </w:rPr>
              <w:t>4</w:t>
            </w:r>
          </w:p>
        </w:tc>
        <w:tc>
          <w:tcPr>
            <w:tcW w:w="5303" w:type="dxa"/>
          </w:tcPr>
          <w:p w14:paraId="3BE57D4B" w14:textId="77777777" w:rsidR="00AB0094" w:rsidRPr="00FE4AE3" w:rsidRDefault="00AB0094" w:rsidP="001D065B">
            <w:pPr>
              <w:rPr>
                <w:szCs w:val="22"/>
              </w:rPr>
            </w:pPr>
            <w:r w:rsidRPr="00FE4AE3">
              <w:rPr>
                <w:szCs w:val="22"/>
              </w:rPr>
              <w:t xml:space="preserve">The learning material assisted in learning new knowledge and skills to apply in a practical manner. </w:t>
            </w:r>
          </w:p>
        </w:tc>
        <w:tc>
          <w:tcPr>
            <w:tcW w:w="567" w:type="dxa"/>
          </w:tcPr>
          <w:p w14:paraId="6E047C30" w14:textId="77777777" w:rsidR="00AB0094" w:rsidRPr="00FE4AE3" w:rsidRDefault="00AB0094" w:rsidP="001D065B">
            <w:pPr>
              <w:jc w:val="center"/>
              <w:rPr>
                <w:b/>
                <w:szCs w:val="22"/>
              </w:rPr>
            </w:pPr>
          </w:p>
        </w:tc>
        <w:tc>
          <w:tcPr>
            <w:tcW w:w="708" w:type="dxa"/>
          </w:tcPr>
          <w:p w14:paraId="3D1D2464" w14:textId="77777777" w:rsidR="00AB0094" w:rsidRPr="00FE4AE3" w:rsidRDefault="00AB0094" w:rsidP="001D065B">
            <w:pPr>
              <w:jc w:val="center"/>
              <w:rPr>
                <w:b/>
                <w:szCs w:val="22"/>
              </w:rPr>
            </w:pPr>
          </w:p>
        </w:tc>
        <w:tc>
          <w:tcPr>
            <w:tcW w:w="426" w:type="dxa"/>
          </w:tcPr>
          <w:p w14:paraId="2209D9D6" w14:textId="77777777" w:rsidR="00AB0094" w:rsidRPr="00FE4AE3" w:rsidRDefault="00AB0094" w:rsidP="001D065B">
            <w:pPr>
              <w:jc w:val="center"/>
              <w:rPr>
                <w:b/>
                <w:szCs w:val="22"/>
              </w:rPr>
            </w:pPr>
          </w:p>
        </w:tc>
        <w:tc>
          <w:tcPr>
            <w:tcW w:w="708" w:type="dxa"/>
          </w:tcPr>
          <w:p w14:paraId="6EF6A17C" w14:textId="77777777" w:rsidR="00AB0094" w:rsidRPr="00FE4AE3" w:rsidRDefault="00AB0094" w:rsidP="001D065B">
            <w:pPr>
              <w:jc w:val="center"/>
              <w:rPr>
                <w:b/>
                <w:szCs w:val="22"/>
              </w:rPr>
            </w:pPr>
          </w:p>
        </w:tc>
        <w:tc>
          <w:tcPr>
            <w:tcW w:w="514" w:type="dxa"/>
          </w:tcPr>
          <w:p w14:paraId="069DFB7A" w14:textId="77777777" w:rsidR="00AB0094" w:rsidRPr="00FE4AE3" w:rsidRDefault="00AB0094" w:rsidP="001D065B">
            <w:pPr>
              <w:jc w:val="center"/>
              <w:rPr>
                <w:b/>
                <w:szCs w:val="22"/>
              </w:rPr>
            </w:pPr>
          </w:p>
        </w:tc>
      </w:tr>
      <w:tr w:rsidR="00AB0094" w:rsidRPr="00FE4AE3" w14:paraId="003D5334" w14:textId="77777777" w:rsidTr="00D2364B">
        <w:trPr>
          <w:trHeight w:val="87"/>
        </w:trPr>
        <w:tc>
          <w:tcPr>
            <w:tcW w:w="901" w:type="dxa"/>
          </w:tcPr>
          <w:p w14:paraId="258F423C" w14:textId="77777777" w:rsidR="00AB0094" w:rsidRPr="00FE4AE3" w:rsidRDefault="00AB0094" w:rsidP="001D065B">
            <w:pPr>
              <w:rPr>
                <w:szCs w:val="22"/>
              </w:rPr>
            </w:pPr>
            <w:r w:rsidRPr="00FE4AE3">
              <w:rPr>
                <w:szCs w:val="22"/>
              </w:rPr>
              <w:t>5</w:t>
            </w:r>
          </w:p>
        </w:tc>
        <w:tc>
          <w:tcPr>
            <w:tcW w:w="5303" w:type="dxa"/>
          </w:tcPr>
          <w:p w14:paraId="03ECC31B" w14:textId="77777777" w:rsidR="00AB0094" w:rsidRPr="00FE4AE3" w:rsidRDefault="00AB0094" w:rsidP="001D065B">
            <w:pPr>
              <w:rPr>
                <w:szCs w:val="22"/>
              </w:rPr>
            </w:pPr>
            <w:r w:rsidRPr="00FE4AE3">
              <w:rPr>
                <w:szCs w:val="22"/>
              </w:rPr>
              <w:t>The Learning Material was free from spelling and grammar errors</w:t>
            </w:r>
          </w:p>
        </w:tc>
        <w:tc>
          <w:tcPr>
            <w:tcW w:w="567" w:type="dxa"/>
          </w:tcPr>
          <w:p w14:paraId="2D0584FA" w14:textId="77777777" w:rsidR="00AB0094" w:rsidRPr="00FE4AE3" w:rsidRDefault="00AB0094" w:rsidP="001D065B">
            <w:pPr>
              <w:jc w:val="center"/>
              <w:rPr>
                <w:b/>
                <w:szCs w:val="22"/>
              </w:rPr>
            </w:pPr>
          </w:p>
        </w:tc>
        <w:tc>
          <w:tcPr>
            <w:tcW w:w="708" w:type="dxa"/>
          </w:tcPr>
          <w:p w14:paraId="47CB3E11" w14:textId="77777777" w:rsidR="00AB0094" w:rsidRPr="00FE4AE3" w:rsidRDefault="00AB0094" w:rsidP="001D065B">
            <w:pPr>
              <w:jc w:val="center"/>
              <w:rPr>
                <w:b/>
                <w:szCs w:val="22"/>
              </w:rPr>
            </w:pPr>
          </w:p>
        </w:tc>
        <w:tc>
          <w:tcPr>
            <w:tcW w:w="426" w:type="dxa"/>
          </w:tcPr>
          <w:p w14:paraId="5B18E472" w14:textId="77777777" w:rsidR="00AB0094" w:rsidRPr="00FE4AE3" w:rsidRDefault="00AB0094" w:rsidP="001D065B">
            <w:pPr>
              <w:jc w:val="center"/>
              <w:rPr>
                <w:b/>
                <w:szCs w:val="22"/>
              </w:rPr>
            </w:pPr>
          </w:p>
        </w:tc>
        <w:tc>
          <w:tcPr>
            <w:tcW w:w="708" w:type="dxa"/>
          </w:tcPr>
          <w:p w14:paraId="6500D42F" w14:textId="77777777" w:rsidR="00AB0094" w:rsidRPr="00FE4AE3" w:rsidRDefault="00AB0094" w:rsidP="001D065B">
            <w:pPr>
              <w:jc w:val="center"/>
              <w:rPr>
                <w:b/>
                <w:szCs w:val="22"/>
              </w:rPr>
            </w:pPr>
          </w:p>
        </w:tc>
        <w:tc>
          <w:tcPr>
            <w:tcW w:w="514" w:type="dxa"/>
          </w:tcPr>
          <w:p w14:paraId="6BD9090E" w14:textId="77777777" w:rsidR="00AB0094" w:rsidRPr="00FE4AE3" w:rsidRDefault="00AB0094" w:rsidP="001D065B">
            <w:pPr>
              <w:jc w:val="center"/>
              <w:rPr>
                <w:b/>
                <w:szCs w:val="22"/>
              </w:rPr>
            </w:pPr>
          </w:p>
        </w:tc>
      </w:tr>
      <w:tr w:rsidR="00AB0094" w:rsidRPr="00FE4AE3" w14:paraId="1BF881D9" w14:textId="77777777" w:rsidTr="00D2364B">
        <w:trPr>
          <w:trHeight w:val="87"/>
        </w:trPr>
        <w:tc>
          <w:tcPr>
            <w:tcW w:w="901" w:type="dxa"/>
          </w:tcPr>
          <w:p w14:paraId="4BADA1C5" w14:textId="77777777" w:rsidR="00AB0094" w:rsidRPr="00FE4AE3" w:rsidRDefault="00AB0094" w:rsidP="001D065B">
            <w:pPr>
              <w:rPr>
                <w:szCs w:val="22"/>
              </w:rPr>
            </w:pPr>
            <w:r w:rsidRPr="00FE4AE3">
              <w:rPr>
                <w:szCs w:val="22"/>
              </w:rPr>
              <w:t>6</w:t>
            </w:r>
          </w:p>
        </w:tc>
        <w:tc>
          <w:tcPr>
            <w:tcW w:w="5303" w:type="dxa"/>
          </w:tcPr>
          <w:p w14:paraId="5F23DF07" w14:textId="77777777" w:rsidR="00AB0094" w:rsidRPr="00FE4AE3" w:rsidRDefault="0094381C" w:rsidP="001D065B">
            <w:pPr>
              <w:rPr>
                <w:rFonts w:cs="Tahoma"/>
                <w:szCs w:val="22"/>
              </w:rPr>
            </w:pPr>
            <w:r w:rsidRPr="00FE4AE3">
              <w:rPr>
                <w:rFonts w:cs="Tahoma"/>
                <w:szCs w:val="22"/>
              </w:rPr>
              <w:t>Hand-outs</w:t>
            </w:r>
            <w:r w:rsidR="00AB0094" w:rsidRPr="00FE4AE3">
              <w:rPr>
                <w:rFonts w:cs="Tahoma"/>
                <w:szCs w:val="22"/>
              </w:rPr>
              <w:t xml:space="preserve"> and Exercises are clear, concise and relevant to the outcomes and content. </w:t>
            </w:r>
          </w:p>
        </w:tc>
        <w:tc>
          <w:tcPr>
            <w:tcW w:w="567" w:type="dxa"/>
          </w:tcPr>
          <w:p w14:paraId="7E2FFD4F" w14:textId="77777777" w:rsidR="00AB0094" w:rsidRPr="00FE4AE3" w:rsidRDefault="00AB0094" w:rsidP="001D065B">
            <w:pPr>
              <w:jc w:val="center"/>
              <w:rPr>
                <w:b/>
                <w:szCs w:val="22"/>
              </w:rPr>
            </w:pPr>
          </w:p>
        </w:tc>
        <w:tc>
          <w:tcPr>
            <w:tcW w:w="708" w:type="dxa"/>
          </w:tcPr>
          <w:p w14:paraId="1215C3E0" w14:textId="77777777" w:rsidR="00AB0094" w:rsidRPr="00FE4AE3" w:rsidRDefault="00AB0094" w:rsidP="001D065B">
            <w:pPr>
              <w:jc w:val="center"/>
              <w:rPr>
                <w:b/>
                <w:szCs w:val="22"/>
              </w:rPr>
            </w:pPr>
          </w:p>
        </w:tc>
        <w:tc>
          <w:tcPr>
            <w:tcW w:w="426" w:type="dxa"/>
          </w:tcPr>
          <w:p w14:paraId="68082BBC" w14:textId="77777777" w:rsidR="00AB0094" w:rsidRPr="00FE4AE3" w:rsidRDefault="00AB0094" w:rsidP="001D065B">
            <w:pPr>
              <w:jc w:val="center"/>
              <w:rPr>
                <w:b/>
                <w:szCs w:val="22"/>
              </w:rPr>
            </w:pPr>
          </w:p>
        </w:tc>
        <w:tc>
          <w:tcPr>
            <w:tcW w:w="708" w:type="dxa"/>
          </w:tcPr>
          <w:p w14:paraId="1C82B074" w14:textId="77777777" w:rsidR="00AB0094" w:rsidRPr="00FE4AE3" w:rsidRDefault="00AB0094" w:rsidP="001D065B">
            <w:pPr>
              <w:jc w:val="center"/>
              <w:rPr>
                <w:b/>
                <w:szCs w:val="22"/>
              </w:rPr>
            </w:pPr>
          </w:p>
        </w:tc>
        <w:tc>
          <w:tcPr>
            <w:tcW w:w="514" w:type="dxa"/>
          </w:tcPr>
          <w:p w14:paraId="5CB80DDB" w14:textId="77777777" w:rsidR="00AB0094" w:rsidRPr="00FE4AE3" w:rsidRDefault="00AB0094" w:rsidP="001D065B">
            <w:pPr>
              <w:jc w:val="center"/>
              <w:rPr>
                <w:b/>
                <w:szCs w:val="22"/>
              </w:rPr>
            </w:pPr>
          </w:p>
        </w:tc>
      </w:tr>
      <w:tr w:rsidR="00AB0094" w:rsidRPr="00FE4AE3" w14:paraId="420ABF1F" w14:textId="77777777" w:rsidTr="00D2364B">
        <w:trPr>
          <w:trHeight w:val="87"/>
        </w:trPr>
        <w:tc>
          <w:tcPr>
            <w:tcW w:w="901" w:type="dxa"/>
          </w:tcPr>
          <w:p w14:paraId="279A1BE7" w14:textId="77777777" w:rsidR="00AB0094" w:rsidRPr="00FE4AE3" w:rsidRDefault="00AB0094" w:rsidP="001D065B">
            <w:pPr>
              <w:rPr>
                <w:szCs w:val="22"/>
              </w:rPr>
            </w:pPr>
            <w:r w:rsidRPr="00FE4AE3">
              <w:rPr>
                <w:szCs w:val="22"/>
              </w:rPr>
              <w:t>7</w:t>
            </w:r>
          </w:p>
        </w:tc>
        <w:tc>
          <w:tcPr>
            <w:tcW w:w="5303" w:type="dxa"/>
          </w:tcPr>
          <w:p w14:paraId="5E2D3DFD" w14:textId="77777777" w:rsidR="00AB0094" w:rsidRPr="00FE4AE3" w:rsidRDefault="00AB0094" w:rsidP="001D065B">
            <w:pPr>
              <w:rPr>
                <w:rFonts w:cs="Arial"/>
                <w:szCs w:val="22"/>
              </w:rPr>
            </w:pPr>
            <w:r w:rsidRPr="00FE4AE3">
              <w:rPr>
                <w:rFonts w:cs="Arial"/>
                <w:szCs w:val="22"/>
              </w:rPr>
              <w:t xml:space="preserve">Learning material is generally of a high standard, and user friendly </w:t>
            </w:r>
          </w:p>
        </w:tc>
        <w:tc>
          <w:tcPr>
            <w:tcW w:w="567" w:type="dxa"/>
          </w:tcPr>
          <w:p w14:paraId="08B00149" w14:textId="77777777" w:rsidR="00AB0094" w:rsidRPr="00FE4AE3" w:rsidRDefault="00AB0094" w:rsidP="001D065B">
            <w:pPr>
              <w:jc w:val="center"/>
              <w:rPr>
                <w:b/>
                <w:szCs w:val="22"/>
              </w:rPr>
            </w:pPr>
          </w:p>
        </w:tc>
        <w:tc>
          <w:tcPr>
            <w:tcW w:w="708" w:type="dxa"/>
          </w:tcPr>
          <w:p w14:paraId="632DEFFC" w14:textId="77777777" w:rsidR="00AB0094" w:rsidRPr="00FE4AE3" w:rsidRDefault="00AB0094" w:rsidP="001D065B">
            <w:pPr>
              <w:jc w:val="center"/>
              <w:rPr>
                <w:b/>
                <w:szCs w:val="22"/>
              </w:rPr>
            </w:pPr>
          </w:p>
        </w:tc>
        <w:tc>
          <w:tcPr>
            <w:tcW w:w="426" w:type="dxa"/>
          </w:tcPr>
          <w:p w14:paraId="745C85AA" w14:textId="77777777" w:rsidR="00AB0094" w:rsidRPr="00FE4AE3" w:rsidRDefault="00AB0094" w:rsidP="001D065B">
            <w:pPr>
              <w:jc w:val="center"/>
              <w:rPr>
                <w:b/>
                <w:szCs w:val="22"/>
              </w:rPr>
            </w:pPr>
          </w:p>
        </w:tc>
        <w:tc>
          <w:tcPr>
            <w:tcW w:w="708" w:type="dxa"/>
          </w:tcPr>
          <w:p w14:paraId="1C80B2E9" w14:textId="77777777" w:rsidR="00AB0094" w:rsidRPr="00FE4AE3" w:rsidRDefault="00AB0094" w:rsidP="001D065B">
            <w:pPr>
              <w:jc w:val="center"/>
              <w:rPr>
                <w:b/>
                <w:szCs w:val="22"/>
              </w:rPr>
            </w:pPr>
          </w:p>
        </w:tc>
        <w:tc>
          <w:tcPr>
            <w:tcW w:w="514" w:type="dxa"/>
          </w:tcPr>
          <w:p w14:paraId="105C5A8E" w14:textId="77777777" w:rsidR="00AB0094" w:rsidRPr="00FE4AE3" w:rsidRDefault="00AB0094" w:rsidP="001D065B">
            <w:pPr>
              <w:jc w:val="center"/>
              <w:rPr>
                <w:b/>
                <w:szCs w:val="22"/>
              </w:rPr>
            </w:pPr>
          </w:p>
        </w:tc>
      </w:tr>
    </w:tbl>
    <w:p w14:paraId="3152D151" w14:textId="77777777" w:rsidR="00AB0094" w:rsidRDefault="00AB0094" w:rsidP="00AB0094"/>
    <w:tbl>
      <w:tblPr>
        <w:tblW w:w="0" w:type="auto"/>
        <w:tblBorders>
          <w:top w:val="double" w:sz="4" w:space="0" w:color="365F91"/>
          <w:left w:val="double" w:sz="4" w:space="0" w:color="365F91"/>
          <w:bottom w:val="double" w:sz="4" w:space="0" w:color="365F91"/>
          <w:right w:val="double" w:sz="4" w:space="0" w:color="365F91"/>
          <w:insideH w:val="single" w:sz="6" w:space="0" w:color="365F91"/>
          <w:insideV w:val="single" w:sz="6" w:space="0" w:color="365F91"/>
        </w:tblBorders>
        <w:tblLayout w:type="fixed"/>
        <w:tblLook w:val="01E0" w:firstRow="1" w:lastRow="1" w:firstColumn="1" w:lastColumn="1" w:noHBand="0" w:noVBand="0"/>
      </w:tblPr>
      <w:tblGrid>
        <w:gridCol w:w="3256"/>
        <w:gridCol w:w="2942"/>
        <w:gridCol w:w="2942"/>
      </w:tblGrid>
      <w:tr w:rsidR="00AB0094" w:rsidRPr="00FE4AE3" w14:paraId="769E9DC7" w14:textId="77777777" w:rsidTr="00D2364B">
        <w:trPr>
          <w:trHeight w:val="264"/>
          <w:tblHeader/>
        </w:trPr>
        <w:tc>
          <w:tcPr>
            <w:tcW w:w="9140" w:type="dxa"/>
            <w:gridSpan w:val="3"/>
            <w:shd w:val="clear" w:color="auto" w:fill="B8CCE4"/>
          </w:tcPr>
          <w:p w14:paraId="5134EE16" w14:textId="77777777" w:rsidR="00AB0094" w:rsidRPr="00FE4AE3" w:rsidRDefault="00AB0094" w:rsidP="001D065B">
            <w:pPr>
              <w:jc w:val="center"/>
              <w:rPr>
                <w:b/>
                <w:szCs w:val="22"/>
              </w:rPr>
            </w:pPr>
            <w:r w:rsidRPr="00FE4AE3">
              <w:rPr>
                <w:szCs w:val="22"/>
              </w:rPr>
              <w:br w:type="page"/>
            </w:r>
            <w:r w:rsidRPr="00FE4AE3">
              <w:rPr>
                <w:rFonts w:cs="Tahoma"/>
                <w:b/>
                <w:szCs w:val="22"/>
              </w:rPr>
              <w:t>Spelling/ Grammatical Errors</w:t>
            </w:r>
          </w:p>
        </w:tc>
      </w:tr>
      <w:tr w:rsidR="00AB0094" w:rsidRPr="00FE4AE3" w14:paraId="51FA1A2F" w14:textId="77777777" w:rsidTr="00AB0094">
        <w:trPr>
          <w:trHeight w:val="264"/>
          <w:tblHeader/>
        </w:trPr>
        <w:tc>
          <w:tcPr>
            <w:tcW w:w="3256" w:type="dxa"/>
          </w:tcPr>
          <w:p w14:paraId="3E17C8B0" w14:textId="77777777" w:rsidR="00AB0094" w:rsidRPr="00FE4AE3" w:rsidRDefault="00AB0094" w:rsidP="001D065B">
            <w:pPr>
              <w:rPr>
                <w:rFonts w:cs="Tahoma"/>
                <w:b/>
                <w:szCs w:val="22"/>
              </w:rPr>
            </w:pPr>
            <w:r w:rsidRPr="00FE4AE3">
              <w:rPr>
                <w:rFonts w:cs="Tahoma"/>
                <w:b/>
                <w:szCs w:val="22"/>
              </w:rPr>
              <w:t>Trainer/Learner File, etc.</w:t>
            </w:r>
          </w:p>
        </w:tc>
        <w:tc>
          <w:tcPr>
            <w:tcW w:w="2942" w:type="dxa"/>
          </w:tcPr>
          <w:p w14:paraId="317AE945" w14:textId="77777777" w:rsidR="00AB0094" w:rsidRPr="00FE4AE3" w:rsidRDefault="00AB0094" w:rsidP="001D065B">
            <w:pPr>
              <w:rPr>
                <w:rFonts w:cs="Tahoma"/>
                <w:b/>
                <w:szCs w:val="22"/>
              </w:rPr>
            </w:pPr>
            <w:r w:rsidRPr="00FE4AE3">
              <w:rPr>
                <w:rFonts w:cs="Tahoma"/>
                <w:b/>
                <w:szCs w:val="22"/>
              </w:rPr>
              <w:t>Section/Page</w:t>
            </w:r>
          </w:p>
        </w:tc>
        <w:tc>
          <w:tcPr>
            <w:tcW w:w="2942" w:type="dxa"/>
          </w:tcPr>
          <w:p w14:paraId="5353D408" w14:textId="77777777" w:rsidR="00AB0094" w:rsidRPr="00FE4AE3" w:rsidRDefault="00AB0094" w:rsidP="001D065B">
            <w:pPr>
              <w:rPr>
                <w:rFonts w:cs="Tahoma"/>
                <w:b/>
                <w:szCs w:val="22"/>
              </w:rPr>
            </w:pPr>
            <w:r w:rsidRPr="00FE4AE3">
              <w:rPr>
                <w:rFonts w:cs="Tahoma"/>
                <w:b/>
                <w:szCs w:val="22"/>
              </w:rPr>
              <w:t>What?</w:t>
            </w:r>
          </w:p>
        </w:tc>
      </w:tr>
      <w:tr w:rsidR="00AB0094" w:rsidRPr="00FE4AE3" w14:paraId="766FCA1D" w14:textId="77777777" w:rsidTr="00AB0094">
        <w:trPr>
          <w:trHeight w:val="264"/>
          <w:tblHeader/>
        </w:trPr>
        <w:tc>
          <w:tcPr>
            <w:tcW w:w="3256" w:type="dxa"/>
          </w:tcPr>
          <w:p w14:paraId="02CB70C4" w14:textId="77777777" w:rsidR="00AB0094" w:rsidRPr="00FE4AE3" w:rsidRDefault="00AB0094" w:rsidP="001D065B">
            <w:pPr>
              <w:jc w:val="center"/>
              <w:rPr>
                <w:b/>
                <w:szCs w:val="22"/>
              </w:rPr>
            </w:pPr>
          </w:p>
          <w:p w14:paraId="51B1D410" w14:textId="77777777" w:rsidR="00AB0094" w:rsidRPr="00FE4AE3" w:rsidRDefault="00AB0094" w:rsidP="001D065B">
            <w:pPr>
              <w:jc w:val="center"/>
              <w:rPr>
                <w:b/>
                <w:szCs w:val="22"/>
              </w:rPr>
            </w:pPr>
          </w:p>
          <w:p w14:paraId="2E2140E2" w14:textId="77777777" w:rsidR="00AB0094" w:rsidRPr="00FE4AE3" w:rsidRDefault="00AB0094" w:rsidP="001D065B">
            <w:pPr>
              <w:jc w:val="center"/>
              <w:rPr>
                <w:b/>
                <w:szCs w:val="22"/>
              </w:rPr>
            </w:pPr>
          </w:p>
          <w:p w14:paraId="4CC2EB21" w14:textId="77777777" w:rsidR="00AB0094" w:rsidRPr="00FE4AE3" w:rsidRDefault="00AB0094" w:rsidP="001D065B">
            <w:pPr>
              <w:jc w:val="center"/>
              <w:rPr>
                <w:b/>
                <w:szCs w:val="22"/>
              </w:rPr>
            </w:pPr>
          </w:p>
          <w:p w14:paraId="6CC32056" w14:textId="77777777" w:rsidR="00AB0094" w:rsidRPr="00FE4AE3" w:rsidRDefault="00AB0094" w:rsidP="001D065B">
            <w:pPr>
              <w:jc w:val="center"/>
              <w:rPr>
                <w:b/>
                <w:szCs w:val="22"/>
              </w:rPr>
            </w:pPr>
          </w:p>
          <w:p w14:paraId="14BC6ACC" w14:textId="77777777" w:rsidR="00AB0094" w:rsidRPr="00FE4AE3" w:rsidRDefault="00AB0094" w:rsidP="001D065B">
            <w:pPr>
              <w:jc w:val="center"/>
              <w:rPr>
                <w:b/>
                <w:szCs w:val="22"/>
              </w:rPr>
            </w:pPr>
          </w:p>
        </w:tc>
        <w:tc>
          <w:tcPr>
            <w:tcW w:w="2942" w:type="dxa"/>
          </w:tcPr>
          <w:p w14:paraId="1B59C8A3" w14:textId="77777777" w:rsidR="00AB0094" w:rsidRPr="00FE4AE3" w:rsidRDefault="00AB0094" w:rsidP="001D065B">
            <w:pPr>
              <w:jc w:val="center"/>
              <w:rPr>
                <w:b/>
                <w:szCs w:val="22"/>
              </w:rPr>
            </w:pPr>
          </w:p>
        </w:tc>
        <w:tc>
          <w:tcPr>
            <w:tcW w:w="2942" w:type="dxa"/>
          </w:tcPr>
          <w:p w14:paraId="5E72D55A" w14:textId="77777777" w:rsidR="00AB0094" w:rsidRPr="00FE4AE3" w:rsidRDefault="00AB0094" w:rsidP="001D065B">
            <w:pPr>
              <w:jc w:val="center"/>
              <w:rPr>
                <w:b/>
                <w:szCs w:val="22"/>
              </w:rPr>
            </w:pPr>
          </w:p>
        </w:tc>
      </w:tr>
    </w:tbl>
    <w:p w14:paraId="39A9B45F" w14:textId="77777777" w:rsidR="00AB0094" w:rsidRDefault="00AB0094" w:rsidP="00AB0094"/>
    <w:tbl>
      <w:tblPr>
        <w:tblW w:w="0" w:type="auto"/>
        <w:tblBorders>
          <w:top w:val="double" w:sz="4" w:space="0" w:color="365F91"/>
          <w:left w:val="double" w:sz="4" w:space="0" w:color="365F91"/>
          <w:bottom w:val="double" w:sz="4" w:space="0" w:color="365F91"/>
          <w:right w:val="double" w:sz="4" w:space="0" w:color="365F91"/>
          <w:insideH w:val="single" w:sz="6" w:space="0" w:color="365F91"/>
          <w:insideV w:val="single" w:sz="6" w:space="0" w:color="365F91"/>
        </w:tblBorders>
        <w:tblLayout w:type="fixed"/>
        <w:tblLook w:val="01E0" w:firstRow="1" w:lastRow="1" w:firstColumn="1" w:lastColumn="1" w:noHBand="0" w:noVBand="0"/>
      </w:tblPr>
      <w:tblGrid>
        <w:gridCol w:w="828"/>
        <w:gridCol w:w="8352"/>
      </w:tblGrid>
      <w:tr w:rsidR="00AB0094" w:rsidRPr="00FE4AE3" w14:paraId="3DD1E80F" w14:textId="77777777" w:rsidTr="00D2364B">
        <w:trPr>
          <w:trHeight w:val="266"/>
        </w:trPr>
        <w:tc>
          <w:tcPr>
            <w:tcW w:w="828" w:type="dxa"/>
            <w:shd w:val="clear" w:color="auto" w:fill="B8CCE4"/>
          </w:tcPr>
          <w:p w14:paraId="3E796153" w14:textId="77777777" w:rsidR="00AB0094" w:rsidRPr="00FE4AE3" w:rsidRDefault="00AB0094" w:rsidP="001D065B">
            <w:pPr>
              <w:rPr>
                <w:szCs w:val="22"/>
              </w:rPr>
            </w:pPr>
          </w:p>
        </w:tc>
        <w:tc>
          <w:tcPr>
            <w:tcW w:w="8352" w:type="dxa"/>
            <w:shd w:val="clear" w:color="auto" w:fill="B8CCE4"/>
          </w:tcPr>
          <w:p w14:paraId="51978B90" w14:textId="77777777" w:rsidR="00AB0094" w:rsidRPr="00FE4AE3" w:rsidRDefault="00AB0094" w:rsidP="001D065B">
            <w:pPr>
              <w:rPr>
                <w:b/>
                <w:szCs w:val="22"/>
              </w:rPr>
            </w:pPr>
            <w:r w:rsidRPr="00FE4AE3">
              <w:rPr>
                <w:b/>
                <w:szCs w:val="22"/>
              </w:rPr>
              <w:t xml:space="preserve">Additional Comments on Learning Material </w:t>
            </w:r>
          </w:p>
        </w:tc>
      </w:tr>
      <w:tr w:rsidR="00AB0094" w:rsidRPr="00FE4AE3" w14:paraId="776D0792" w14:textId="77777777" w:rsidTr="00AB0094">
        <w:trPr>
          <w:trHeight w:val="266"/>
        </w:trPr>
        <w:tc>
          <w:tcPr>
            <w:tcW w:w="828" w:type="dxa"/>
          </w:tcPr>
          <w:p w14:paraId="38C04BA2" w14:textId="77777777" w:rsidR="00AB0094" w:rsidRPr="00FE4AE3" w:rsidRDefault="00AB0094" w:rsidP="001D065B">
            <w:pPr>
              <w:rPr>
                <w:szCs w:val="22"/>
              </w:rPr>
            </w:pPr>
          </w:p>
        </w:tc>
        <w:tc>
          <w:tcPr>
            <w:tcW w:w="8352" w:type="dxa"/>
          </w:tcPr>
          <w:p w14:paraId="44226AEE" w14:textId="77777777" w:rsidR="00AB0094" w:rsidRPr="00FE4AE3" w:rsidRDefault="00AB0094" w:rsidP="001D065B">
            <w:pPr>
              <w:rPr>
                <w:szCs w:val="22"/>
              </w:rPr>
            </w:pPr>
          </w:p>
        </w:tc>
      </w:tr>
      <w:tr w:rsidR="00AB0094" w:rsidRPr="00FE4AE3" w14:paraId="5DC5B66C" w14:textId="77777777" w:rsidTr="00AB0094">
        <w:trPr>
          <w:trHeight w:val="266"/>
        </w:trPr>
        <w:tc>
          <w:tcPr>
            <w:tcW w:w="828" w:type="dxa"/>
          </w:tcPr>
          <w:p w14:paraId="2CC86773" w14:textId="77777777" w:rsidR="00AB0094" w:rsidRPr="00FE4AE3" w:rsidRDefault="00AB0094" w:rsidP="001D065B">
            <w:pPr>
              <w:rPr>
                <w:szCs w:val="22"/>
              </w:rPr>
            </w:pPr>
          </w:p>
        </w:tc>
        <w:tc>
          <w:tcPr>
            <w:tcW w:w="8352" w:type="dxa"/>
          </w:tcPr>
          <w:p w14:paraId="1F35608D" w14:textId="77777777" w:rsidR="00AB0094" w:rsidRPr="00FE4AE3" w:rsidRDefault="00AB0094" w:rsidP="001D065B">
            <w:pPr>
              <w:rPr>
                <w:szCs w:val="22"/>
              </w:rPr>
            </w:pPr>
          </w:p>
        </w:tc>
      </w:tr>
      <w:tr w:rsidR="00AB0094" w:rsidRPr="00FE4AE3" w14:paraId="3F99CFC3" w14:textId="77777777" w:rsidTr="00AB0094">
        <w:trPr>
          <w:trHeight w:val="266"/>
        </w:trPr>
        <w:tc>
          <w:tcPr>
            <w:tcW w:w="828" w:type="dxa"/>
          </w:tcPr>
          <w:p w14:paraId="04F425BB" w14:textId="77777777" w:rsidR="00AB0094" w:rsidRPr="00FE4AE3" w:rsidRDefault="00AB0094" w:rsidP="001D065B">
            <w:pPr>
              <w:rPr>
                <w:szCs w:val="22"/>
              </w:rPr>
            </w:pPr>
          </w:p>
        </w:tc>
        <w:tc>
          <w:tcPr>
            <w:tcW w:w="8352" w:type="dxa"/>
          </w:tcPr>
          <w:p w14:paraId="255817E7" w14:textId="77777777" w:rsidR="00AB0094" w:rsidRPr="00FE4AE3" w:rsidRDefault="00AB0094" w:rsidP="001D065B">
            <w:pPr>
              <w:rPr>
                <w:szCs w:val="22"/>
              </w:rPr>
            </w:pPr>
          </w:p>
        </w:tc>
      </w:tr>
      <w:tr w:rsidR="00AB0094" w:rsidRPr="00FE4AE3" w14:paraId="0ACF6148" w14:textId="77777777" w:rsidTr="00AB0094">
        <w:trPr>
          <w:trHeight w:val="266"/>
        </w:trPr>
        <w:tc>
          <w:tcPr>
            <w:tcW w:w="828" w:type="dxa"/>
          </w:tcPr>
          <w:p w14:paraId="0AC43353" w14:textId="77777777" w:rsidR="00AB0094" w:rsidRPr="00FE4AE3" w:rsidRDefault="00AB0094" w:rsidP="001D065B">
            <w:pPr>
              <w:rPr>
                <w:szCs w:val="22"/>
              </w:rPr>
            </w:pPr>
          </w:p>
        </w:tc>
        <w:tc>
          <w:tcPr>
            <w:tcW w:w="8352" w:type="dxa"/>
          </w:tcPr>
          <w:p w14:paraId="23F1B592" w14:textId="77777777" w:rsidR="00AB0094" w:rsidRPr="00FE4AE3" w:rsidRDefault="00AB0094" w:rsidP="001D065B">
            <w:pPr>
              <w:rPr>
                <w:szCs w:val="22"/>
              </w:rPr>
            </w:pPr>
          </w:p>
        </w:tc>
      </w:tr>
    </w:tbl>
    <w:p w14:paraId="50D3C652" w14:textId="77777777" w:rsidR="00AB0094" w:rsidRDefault="00AB0094" w:rsidP="00AB0094"/>
    <w:p w14:paraId="676C1659" w14:textId="77777777" w:rsidR="0094381C" w:rsidRDefault="0094381C" w:rsidP="00AB0094"/>
    <w:p w14:paraId="38A23703" w14:textId="77777777" w:rsidR="0094381C" w:rsidRDefault="0094381C">
      <w:r>
        <w:br w:type="page"/>
      </w:r>
    </w:p>
    <w:tbl>
      <w:tblPr>
        <w:tblW w:w="0" w:type="auto"/>
        <w:tblBorders>
          <w:top w:val="double" w:sz="4" w:space="0" w:color="365F91"/>
          <w:left w:val="double" w:sz="4" w:space="0" w:color="365F91"/>
          <w:bottom w:val="double" w:sz="4" w:space="0" w:color="365F91"/>
          <w:right w:val="double" w:sz="4" w:space="0" w:color="365F91"/>
          <w:insideH w:val="single" w:sz="4" w:space="0" w:color="365F91"/>
          <w:insideV w:val="single" w:sz="4" w:space="0" w:color="365F91"/>
        </w:tblBorders>
        <w:tblLayout w:type="fixed"/>
        <w:tblLook w:val="01E0" w:firstRow="1" w:lastRow="1" w:firstColumn="1" w:lastColumn="1" w:noHBand="0" w:noVBand="0"/>
      </w:tblPr>
      <w:tblGrid>
        <w:gridCol w:w="852"/>
        <w:gridCol w:w="5372"/>
        <w:gridCol w:w="556"/>
        <w:gridCol w:w="556"/>
        <w:gridCol w:w="556"/>
        <w:gridCol w:w="556"/>
        <w:gridCol w:w="556"/>
      </w:tblGrid>
      <w:tr w:rsidR="00AB0094" w:rsidRPr="00FE4AE3" w14:paraId="7F1CDA3D" w14:textId="77777777" w:rsidTr="00D2364B">
        <w:trPr>
          <w:cantSplit/>
          <w:trHeight w:val="2002"/>
          <w:tblHeader/>
        </w:trPr>
        <w:tc>
          <w:tcPr>
            <w:tcW w:w="852" w:type="dxa"/>
            <w:vMerge w:val="restart"/>
            <w:shd w:val="clear" w:color="auto" w:fill="B8CCE4"/>
          </w:tcPr>
          <w:p w14:paraId="42255065" w14:textId="77777777" w:rsidR="00AB0094" w:rsidRPr="00FE4AE3" w:rsidRDefault="00AB0094" w:rsidP="001D065B">
            <w:pPr>
              <w:jc w:val="center"/>
              <w:rPr>
                <w:b/>
                <w:szCs w:val="22"/>
              </w:rPr>
            </w:pPr>
            <w:r w:rsidRPr="00FE4AE3">
              <w:rPr>
                <w:b/>
                <w:szCs w:val="22"/>
              </w:rPr>
              <w:lastRenderedPageBreak/>
              <w:t>No</w:t>
            </w:r>
          </w:p>
        </w:tc>
        <w:tc>
          <w:tcPr>
            <w:tcW w:w="5372" w:type="dxa"/>
            <w:vMerge w:val="restart"/>
            <w:shd w:val="clear" w:color="auto" w:fill="B8CCE4"/>
          </w:tcPr>
          <w:p w14:paraId="2C8A1885" w14:textId="77777777" w:rsidR="00AB0094" w:rsidRPr="00FE4AE3" w:rsidRDefault="00AB0094" w:rsidP="001D065B">
            <w:pPr>
              <w:jc w:val="center"/>
              <w:rPr>
                <w:b/>
                <w:szCs w:val="22"/>
              </w:rPr>
            </w:pPr>
            <w:r w:rsidRPr="00FE4AE3">
              <w:rPr>
                <w:b/>
                <w:szCs w:val="22"/>
              </w:rPr>
              <w:t>Criteria / Question</w:t>
            </w:r>
          </w:p>
        </w:tc>
        <w:tc>
          <w:tcPr>
            <w:tcW w:w="556" w:type="dxa"/>
            <w:shd w:val="clear" w:color="auto" w:fill="B8CCE4"/>
            <w:textDirection w:val="btLr"/>
          </w:tcPr>
          <w:p w14:paraId="48DB7A63" w14:textId="77777777" w:rsidR="00AB0094" w:rsidRPr="00FE4AE3" w:rsidRDefault="00AB0094" w:rsidP="001D065B">
            <w:pPr>
              <w:ind w:left="113" w:right="113"/>
              <w:jc w:val="center"/>
              <w:rPr>
                <w:b/>
                <w:sz w:val="18"/>
                <w:szCs w:val="18"/>
              </w:rPr>
            </w:pPr>
            <w:r w:rsidRPr="00FE4AE3">
              <w:rPr>
                <w:b/>
                <w:sz w:val="18"/>
                <w:szCs w:val="18"/>
              </w:rPr>
              <w:t>Poor</w:t>
            </w:r>
          </w:p>
        </w:tc>
        <w:tc>
          <w:tcPr>
            <w:tcW w:w="556" w:type="dxa"/>
            <w:shd w:val="clear" w:color="auto" w:fill="B8CCE4"/>
            <w:textDirection w:val="btLr"/>
          </w:tcPr>
          <w:p w14:paraId="26F2FA2A" w14:textId="77777777" w:rsidR="00AB0094" w:rsidRPr="00FE4AE3" w:rsidRDefault="00AB0094" w:rsidP="001D065B">
            <w:pPr>
              <w:ind w:left="113" w:right="113"/>
              <w:jc w:val="center"/>
              <w:rPr>
                <w:b/>
                <w:sz w:val="18"/>
                <w:szCs w:val="18"/>
              </w:rPr>
            </w:pPr>
            <w:r w:rsidRPr="00FE4AE3">
              <w:rPr>
                <w:b/>
                <w:sz w:val="18"/>
                <w:szCs w:val="18"/>
              </w:rPr>
              <w:t>Below Standard</w:t>
            </w:r>
          </w:p>
        </w:tc>
        <w:tc>
          <w:tcPr>
            <w:tcW w:w="556" w:type="dxa"/>
            <w:shd w:val="clear" w:color="auto" w:fill="B8CCE4"/>
            <w:textDirection w:val="btLr"/>
          </w:tcPr>
          <w:p w14:paraId="5273DAB3" w14:textId="77777777" w:rsidR="00AB0094" w:rsidRPr="00FE4AE3" w:rsidRDefault="00AB0094" w:rsidP="001D065B">
            <w:pPr>
              <w:ind w:left="113" w:right="113"/>
              <w:jc w:val="center"/>
              <w:rPr>
                <w:b/>
                <w:sz w:val="18"/>
                <w:szCs w:val="18"/>
              </w:rPr>
            </w:pPr>
            <w:r w:rsidRPr="00FE4AE3">
              <w:rPr>
                <w:b/>
                <w:sz w:val="18"/>
                <w:szCs w:val="18"/>
              </w:rPr>
              <w:t>Sufficient</w:t>
            </w:r>
          </w:p>
        </w:tc>
        <w:tc>
          <w:tcPr>
            <w:tcW w:w="556" w:type="dxa"/>
            <w:shd w:val="clear" w:color="auto" w:fill="B8CCE4"/>
            <w:textDirection w:val="btLr"/>
          </w:tcPr>
          <w:p w14:paraId="4199DCC5" w14:textId="77777777" w:rsidR="00AB0094" w:rsidRPr="00FE4AE3" w:rsidRDefault="00AB0094" w:rsidP="001D065B">
            <w:pPr>
              <w:ind w:left="113" w:right="113"/>
              <w:jc w:val="center"/>
              <w:rPr>
                <w:b/>
                <w:sz w:val="18"/>
                <w:szCs w:val="18"/>
              </w:rPr>
            </w:pPr>
            <w:r w:rsidRPr="00FE4AE3">
              <w:rPr>
                <w:b/>
                <w:sz w:val="18"/>
                <w:szCs w:val="18"/>
              </w:rPr>
              <w:t>Above Standard</w:t>
            </w:r>
          </w:p>
        </w:tc>
        <w:tc>
          <w:tcPr>
            <w:tcW w:w="556" w:type="dxa"/>
            <w:shd w:val="clear" w:color="auto" w:fill="B8CCE4"/>
            <w:textDirection w:val="btLr"/>
          </w:tcPr>
          <w:p w14:paraId="46B73FF1" w14:textId="77777777" w:rsidR="00AB0094" w:rsidRPr="00FE4AE3" w:rsidRDefault="00AB0094" w:rsidP="001D065B">
            <w:pPr>
              <w:ind w:left="113" w:right="113"/>
              <w:jc w:val="center"/>
              <w:rPr>
                <w:b/>
                <w:sz w:val="18"/>
                <w:szCs w:val="18"/>
              </w:rPr>
            </w:pPr>
            <w:r w:rsidRPr="00FE4AE3">
              <w:rPr>
                <w:b/>
                <w:sz w:val="18"/>
                <w:szCs w:val="18"/>
              </w:rPr>
              <w:t>Excellent</w:t>
            </w:r>
          </w:p>
        </w:tc>
      </w:tr>
      <w:tr w:rsidR="00AB0094" w:rsidRPr="00FE4AE3" w14:paraId="0F819198" w14:textId="77777777" w:rsidTr="00D2364B">
        <w:trPr>
          <w:trHeight w:val="267"/>
          <w:tblHeader/>
        </w:trPr>
        <w:tc>
          <w:tcPr>
            <w:tcW w:w="852" w:type="dxa"/>
            <w:vMerge/>
            <w:vAlign w:val="center"/>
          </w:tcPr>
          <w:p w14:paraId="10ED4043" w14:textId="77777777" w:rsidR="00AB0094" w:rsidRPr="00FE4AE3" w:rsidRDefault="00AB0094" w:rsidP="001D065B">
            <w:pPr>
              <w:rPr>
                <w:b/>
                <w:szCs w:val="22"/>
              </w:rPr>
            </w:pPr>
          </w:p>
        </w:tc>
        <w:tc>
          <w:tcPr>
            <w:tcW w:w="5372" w:type="dxa"/>
            <w:vMerge/>
            <w:vAlign w:val="center"/>
          </w:tcPr>
          <w:p w14:paraId="78C7059B" w14:textId="77777777" w:rsidR="00AB0094" w:rsidRPr="00FE4AE3" w:rsidRDefault="00AB0094" w:rsidP="001D065B">
            <w:pPr>
              <w:rPr>
                <w:b/>
                <w:szCs w:val="22"/>
              </w:rPr>
            </w:pPr>
          </w:p>
        </w:tc>
        <w:tc>
          <w:tcPr>
            <w:tcW w:w="556" w:type="dxa"/>
            <w:shd w:val="clear" w:color="auto" w:fill="95B3D7"/>
          </w:tcPr>
          <w:p w14:paraId="062EFF27" w14:textId="77777777" w:rsidR="00AB0094" w:rsidRPr="00FE4AE3" w:rsidRDefault="00AB0094" w:rsidP="001D065B">
            <w:pPr>
              <w:jc w:val="center"/>
              <w:rPr>
                <w:b/>
                <w:szCs w:val="22"/>
              </w:rPr>
            </w:pPr>
            <w:r w:rsidRPr="00FE4AE3">
              <w:rPr>
                <w:b/>
                <w:szCs w:val="22"/>
              </w:rPr>
              <w:t>1</w:t>
            </w:r>
          </w:p>
        </w:tc>
        <w:tc>
          <w:tcPr>
            <w:tcW w:w="556" w:type="dxa"/>
            <w:shd w:val="clear" w:color="auto" w:fill="95B3D7"/>
          </w:tcPr>
          <w:p w14:paraId="53FF2799" w14:textId="77777777" w:rsidR="00AB0094" w:rsidRPr="00FE4AE3" w:rsidRDefault="00AB0094" w:rsidP="001D065B">
            <w:pPr>
              <w:jc w:val="center"/>
              <w:rPr>
                <w:b/>
                <w:szCs w:val="22"/>
              </w:rPr>
            </w:pPr>
            <w:r w:rsidRPr="00FE4AE3">
              <w:rPr>
                <w:b/>
                <w:szCs w:val="22"/>
              </w:rPr>
              <w:t>2</w:t>
            </w:r>
          </w:p>
        </w:tc>
        <w:tc>
          <w:tcPr>
            <w:tcW w:w="556" w:type="dxa"/>
            <w:shd w:val="clear" w:color="auto" w:fill="95B3D7"/>
          </w:tcPr>
          <w:p w14:paraId="7E9F0DC4" w14:textId="77777777" w:rsidR="00AB0094" w:rsidRPr="00FE4AE3" w:rsidRDefault="00AB0094" w:rsidP="001D065B">
            <w:pPr>
              <w:jc w:val="center"/>
              <w:rPr>
                <w:b/>
                <w:szCs w:val="22"/>
              </w:rPr>
            </w:pPr>
            <w:r w:rsidRPr="00FE4AE3">
              <w:rPr>
                <w:b/>
                <w:szCs w:val="22"/>
              </w:rPr>
              <w:t>3</w:t>
            </w:r>
          </w:p>
        </w:tc>
        <w:tc>
          <w:tcPr>
            <w:tcW w:w="556" w:type="dxa"/>
            <w:shd w:val="clear" w:color="auto" w:fill="95B3D7"/>
          </w:tcPr>
          <w:p w14:paraId="36E01BB4" w14:textId="77777777" w:rsidR="00AB0094" w:rsidRPr="00FE4AE3" w:rsidRDefault="00AB0094" w:rsidP="001D065B">
            <w:pPr>
              <w:jc w:val="center"/>
              <w:rPr>
                <w:b/>
                <w:szCs w:val="22"/>
              </w:rPr>
            </w:pPr>
            <w:r w:rsidRPr="00FE4AE3">
              <w:rPr>
                <w:b/>
                <w:szCs w:val="22"/>
              </w:rPr>
              <w:t>4</w:t>
            </w:r>
          </w:p>
        </w:tc>
        <w:tc>
          <w:tcPr>
            <w:tcW w:w="556" w:type="dxa"/>
            <w:shd w:val="clear" w:color="auto" w:fill="95B3D7"/>
          </w:tcPr>
          <w:p w14:paraId="4E9399D6" w14:textId="77777777" w:rsidR="00AB0094" w:rsidRPr="00FE4AE3" w:rsidRDefault="00AB0094" w:rsidP="001D065B">
            <w:pPr>
              <w:jc w:val="center"/>
              <w:rPr>
                <w:b/>
                <w:szCs w:val="22"/>
              </w:rPr>
            </w:pPr>
            <w:r w:rsidRPr="00FE4AE3">
              <w:rPr>
                <w:b/>
                <w:szCs w:val="22"/>
              </w:rPr>
              <w:t>5</w:t>
            </w:r>
          </w:p>
        </w:tc>
      </w:tr>
      <w:tr w:rsidR="00AB0094" w:rsidRPr="00FE4AE3" w14:paraId="33A3448A" w14:textId="77777777" w:rsidTr="005602C8">
        <w:trPr>
          <w:trHeight w:val="267"/>
        </w:trPr>
        <w:tc>
          <w:tcPr>
            <w:tcW w:w="852" w:type="dxa"/>
          </w:tcPr>
          <w:p w14:paraId="78BB2871" w14:textId="77777777" w:rsidR="00AB0094" w:rsidRPr="00FE4AE3" w:rsidRDefault="00AB0094" w:rsidP="001D065B">
            <w:pPr>
              <w:rPr>
                <w:b/>
                <w:sz w:val="24"/>
                <w:szCs w:val="22"/>
              </w:rPr>
            </w:pPr>
            <w:r w:rsidRPr="00FE4AE3">
              <w:rPr>
                <w:b/>
                <w:sz w:val="24"/>
                <w:szCs w:val="22"/>
              </w:rPr>
              <w:t>E</w:t>
            </w:r>
          </w:p>
        </w:tc>
        <w:tc>
          <w:tcPr>
            <w:tcW w:w="8152" w:type="dxa"/>
            <w:gridSpan w:val="6"/>
          </w:tcPr>
          <w:p w14:paraId="3F0B680B" w14:textId="77777777" w:rsidR="00AB0094" w:rsidRPr="00FE4AE3" w:rsidRDefault="00AB0094" w:rsidP="001D065B">
            <w:pPr>
              <w:rPr>
                <w:b/>
                <w:szCs w:val="22"/>
              </w:rPr>
            </w:pPr>
            <w:r w:rsidRPr="00FE4AE3">
              <w:rPr>
                <w:b/>
                <w:szCs w:val="22"/>
              </w:rPr>
              <w:t xml:space="preserve">Assessment Evaluation </w:t>
            </w:r>
          </w:p>
        </w:tc>
      </w:tr>
      <w:tr w:rsidR="00AB0094" w:rsidRPr="00FE4AE3" w14:paraId="5FC602E7" w14:textId="77777777" w:rsidTr="00D2364B">
        <w:trPr>
          <w:trHeight w:val="267"/>
        </w:trPr>
        <w:tc>
          <w:tcPr>
            <w:tcW w:w="852" w:type="dxa"/>
          </w:tcPr>
          <w:p w14:paraId="1989341B" w14:textId="77777777" w:rsidR="00AB0094" w:rsidRPr="00FE4AE3" w:rsidRDefault="00AB0094" w:rsidP="001D065B">
            <w:pPr>
              <w:rPr>
                <w:szCs w:val="22"/>
              </w:rPr>
            </w:pPr>
            <w:r w:rsidRPr="00FE4AE3">
              <w:rPr>
                <w:szCs w:val="22"/>
              </w:rPr>
              <w:t>1</w:t>
            </w:r>
          </w:p>
        </w:tc>
        <w:tc>
          <w:tcPr>
            <w:tcW w:w="5372" w:type="dxa"/>
          </w:tcPr>
          <w:p w14:paraId="3FA0BEB5" w14:textId="77777777" w:rsidR="00AB0094" w:rsidRPr="00FE4AE3" w:rsidRDefault="00AB0094" w:rsidP="001D065B">
            <w:pPr>
              <w:rPr>
                <w:szCs w:val="22"/>
              </w:rPr>
            </w:pPr>
            <w:r w:rsidRPr="00FE4AE3">
              <w:rPr>
                <w:szCs w:val="22"/>
              </w:rPr>
              <w:t xml:space="preserve">A clear overview provided of the assessment requirements of the programme was provided </w:t>
            </w:r>
          </w:p>
        </w:tc>
        <w:tc>
          <w:tcPr>
            <w:tcW w:w="556" w:type="dxa"/>
          </w:tcPr>
          <w:p w14:paraId="14C109DC" w14:textId="77777777" w:rsidR="00AB0094" w:rsidRPr="00FE4AE3" w:rsidRDefault="00AB0094" w:rsidP="001D065B">
            <w:pPr>
              <w:rPr>
                <w:szCs w:val="22"/>
              </w:rPr>
            </w:pPr>
          </w:p>
        </w:tc>
        <w:tc>
          <w:tcPr>
            <w:tcW w:w="556" w:type="dxa"/>
          </w:tcPr>
          <w:p w14:paraId="4CA40A2C" w14:textId="77777777" w:rsidR="00AB0094" w:rsidRPr="00FE4AE3" w:rsidRDefault="00AB0094" w:rsidP="001D065B">
            <w:pPr>
              <w:rPr>
                <w:szCs w:val="22"/>
              </w:rPr>
            </w:pPr>
          </w:p>
        </w:tc>
        <w:tc>
          <w:tcPr>
            <w:tcW w:w="556" w:type="dxa"/>
          </w:tcPr>
          <w:p w14:paraId="4C271E3D" w14:textId="77777777" w:rsidR="00AB0094" w:rsidRPr="00FE4AE3" w:rsidRDefault="00AB0094" w:rsidP="001D065B">
            <w:pPr>
              <w:rPr>
                <w:szCs w:val="22"/>
              </w:rPr>
            </w:pPr>
          </w:p>
        </w:tc>
        <w:tc>
          <w:tcPr>
            <w:tcW w:w="556" w:type="dxa"/>
          </w:tcPr>
          <w:p w14:paraId="13BFE55A" w14:textId="77777777" w:rsidR="00AB0094" w:rsidRPr="00FE4AE3" w:rsidRDefault="00AB0094" w:rsidP="001D065B">
            <w:pPr>
              <w:rPr>
                <w:szCs w:val="22"/>
              </w:rPr>
            </w:pPr>
          </w:p>
        </w:tc>
        <w:tc>
          <w:tcPr>
            <w:tcW w:w="556" w:type="dxa"/>
          </w:tcPr>
          <w:p w14:paraId="43CE6358" w14:textId="77777777" w:rsidR="00AB0094" w:rsidRPr="00FE4AE3" w:rsidRDefault="00AB0094" w:rsidP="001D065B">
            <w:pPr>
              <w:rPr>
                <w:szCs w:val="22"/>
              </w:rPr>
            </w:pPr>
          </w:p>
        </w:tc>
      </w:tr>
      <w:tr w:rsidR="00AB0094" w:rsidRPr="00FE4AE3" w14:paraId="3D62F0D1" w14:textId="77777777" w:rsidTr="00D2364B">
        <w:trPr>
          <w:trHeight w:val="267"/>
        </w:trPr>
        <w:tc>
          <w:tcPr>
            <w:tcW w:w="852" w:type="dxa"/>
          </w:tcPr>
          <w:p w14:paraId="4A6A5340" w14:textId="77777777" w:rsidR="00AB0094" w:rsidRPr="00FE4AE3" w:rsidRDefault="00AB0094" w:rsidP="001D065B">
            <w:pPr>
              <w:rPr>
                <w:szCs w:val="22"/>
              </w:rPr>
            </w:pPr>
            <w:r w:rsidRPr="00FE4AE3">
              <w:rPr>
                <w:szCs w:val="22"/>
              </w:rPr>
              <w:t>2</w:t>
            </w:r>
          </w:p>
        </w:tc>
        <w:tc>
          <w:tcPr>
            <w:tcW w:w="5372" w:type="dxa"/>
          </w:tcPr>
          <w:p w14:paraId="6C089756" w14:textId="77777777" w:rsidR="00AB0094" w:rsidRPr="00FE4AE3" w:rsidRDefault="00AB0094" w:rsidP="001D065B">
            <w:pPr>
              <w:rPr>
                <w:szCs w:val="22"/>
              </w:rPr>
            </w:pPr>
            <w:r w:rsidRPr="00FE4AE3">
              <w:rPr>
                <w:szCs w:val="22"/>
              </w:rPr>
              <w:t xml:space="preserve">The assessment process and time lines were clearly explained </w:t>
            </w:r>
          </w:p>
        </w:tc>
        <w:tc>
          <w:tcPr>
            <w:tcW w:w="556" w:type="dxa"/>
          </w:tcPr>
          <w:p w14:paraId="20A2BD53" w14:textId="77777777" w:rsidR="00AB0094" w:rsidRPr="00FE4AE3" w:rsidRDefault="00AB0094" w:rsidP="001D065B">
            <w:pPr>
              <w:rPr>
                <w:szCs w:val="22"/>
              </w:rPr>
            </w:pPr>
          </w:p>
        </w:tc>
        <w:tc>
          <w:tcPr>
            <w:tcW w:w="556" w:type="dxa"/>
          </w:tcPr>
          <w:p w14:paraId="1E45CF07" w14:textId="77777777" w:rsidR="00AB0094" w:rsidRPr="00FE4AE3" w:rsidRDefault="00AB0094" w:rsidP="001D065B">
            <w:pPr>
              <w:rPr>
                <w:szCs w:val="22"/>
              </w:rPr>
            </w:pPr>
          </w:p>
        </w:tc>
        <w:tc>
          <w:tcPr>
            <w:tcW w:w="556" w:type="dxa"/>
          </w:tcPr>
          <w:p w14:paraId="77240A05" w14:textId="77777777" w:rsidR="00AB0094" w:rsidRPr="00FE4AE3" w:rsidRDefault="00AB0094" w:rsidP="001D065B">
            <w:pPr>
              <w:rPr>
                <w:szCs w:val="22"/>
              </w:rPr>
            </w:pPr>
          </w:p>
        </w:tc>
        <w:tc>
          <w:tcPr>
            <w:tcW w:w="556" w:type="dxa"/>
          </w:tcPr>
          <w:p w14:paraId="3CA150C9" w14:textId="77777777" w:rsidR="00AB0094" w:rsidRPr="00FE4AE3" w:rsidRDefault="00AB0094" w:rsidP="001D065B">
            <w:pPr>
              <w:rPr>
                <w:szCs w:val="22"/>
              </w:rPr>
            </w:pPr>
          </w:p>
        </w:tc>
        <w:tc>
          <w:tcPr>
            <w:tcW w:w="556" w:type="dxa"/>
          </w:tcPr>
          <w:p w14:paraId="13A50950" w14:textId="77777777" w:rsidR="00AB0094" w:rsidRPr="00FE4AE3" w:rsidRDefault="00AB0094" w:rsidP="001D065B">
            <w:pPr>
              <w:rPr>
                <w:szCs w:val="22"/>
              </w:rPr>
            </w:pPr>
          </w:p>
        </w:tc>
      </w:tr>
      <w:tr w:rsidR="00AB0094" w:rsidRPr="00FE4AE3" w14:paraId="1C9112F4" w14:textId="77777777" w:rsidTr="00D2364B">
        <w:trPr>
          <w:trHeight w:val="267"/>
        </w:trPr>
        <w:tc>
          <w:tcPr>
            <w:tcW w:w="852" w:type="dxa"/>
          </w:tcPr>
          <w:p w14:paraId="17BD68F4" w14:textId="77777777" w:rsidR="00AB0094" w:rsidRPr="00FE4AE3" w:rsidRDefault="00AB0094" w:rsidP="001D065B">
            <w:pPr>
              <w:rPr>
                <w:szCs w:val="22"/>
              </w:rPr>
            </w:pPr>
            <w:r w:rsidRPr="00FE4AE3">
              <w:rPr>
                <w:szCs w:val="22"/>
              </w:rPr>
              <w:t>3</w:t>
            </w:r>
          </w:p>
        </w:tc>
        <w:tc>
          <w:tcPr>
            <w:tcW w:w="5372" w:type="dxa"/>
          </w:tcPr>
          <w:p w14:paraId="5870291D" w14:textId="77777777" w:rsidR="00AB0094" w:rsidRPr="00FE4AE3" w:rsidRDefault="00AB0094" w:rsidP="001D065B">
            <w:pPr>
              <w:rPr>
                <w:szCs w:val="22"/>
              </w:rPr>
            </w:pPr>
            <w:r w:rsidRPr="00FE4AE3">
              <w:rPr>
                <w:szCs w:val="22"/>
              </w:rPr>
              <w:t>All assessment activities and activities were discussed</w:t>
            </w:r>
          </w:p>
        </w:tc>
        <w:tc>
          <w:tcPr>
            <w:tcW w:w="556" w:type="dxa"/>
          </w:tcPr>
          <w:p w14:paraId="61E61A85" w14:textId="77777777" w:rsidR="00AB0094" w:rsidRPr="00FE4AE3" w:rsidRDefault="00AB0094" w:rsidP="001D065B">
            <w:pPr>
              <w:rPr>
                <w:szCs w:val="22"/>
              </w:rPr>
            </w:pPr>
          </w:p>
        </w:tc>
        <w:tc>
          <w:tcPr>
            <w:tcW w:w="556" w:type="dxa"/>
          </w:tcPr>
          <w:p w14:paraId="53944A1D" w14:textId="77777777" w:rsidR="00AB0094" w:rsidRPr="00FE4AE3" w:rsidRDefault="00AB0094" w:rsidP="001D065B">
            <w:pPr>
              <w:rPr>
                <w:szCs w:val="22"/>
              </w:rPr>
            </w:pPr>
          </w:p>
        </w:tc>
        <w:tc>
          <w:tcPr>
            <w:tcW w:w="556" w:type="dxa"/>
          </w:tcPr>
          <w:p w14:paraId="7AEC26A7" w14:textId="77777777" w:rsidR="00AB0094" w:rsidRPr="00FE4AE3" w:rsidRDefault="00AB0094" w:rsidP="001D065B">
            <w:pPr>
              <w:rPr>
                <w:szCs w:val="22"/>
              </w:rPr>
            </w:pPr>
          </w:p>
        </w:tc>
        <w:tc>
          <w:tcPr>
            <w:tcW w:w="556" w:type="dxa"/>
          </w:tcPr>
          <w:p w14:paraId="5093D8FE" w14:textId="77777777" w:rsidR="00AB0094" w:rsidRPr="00FE4AE3" w:rsidRDefault="00AB0094" w:rsidP="001D065B">
            <w:pPr>
              <w:rPr>
                <w:szCs w:val="22"/>
              </w:rPr>
            </w:pPr>
          </w:p>
        </w:tc>
        <w:tc>
          <w:tcPr>
            <w:tcW w:w="556" w:type="dxa"/>
          </w:tcPr>
          <w:p w14:paraId="52F85992" w14:textId="77777777" w:rsidR="00AB0094" w:rsidRPr="00FE4AE3" w:rsidRDefault="00AB0094" w:rsidP="001D065B">
            <w:pPr>
              <w:rPr>
                <w:szCs w:val="22"/>
              </w:rPr>
            </w:pPr>
          </w:p>
        </w:tc>
      </w:tr>
      <w:tr w:rsidR="00AB0094" w:rsidRPr="00FE4AE3" w14:paraId="63162B4E" w14:textId="77777777" w:rsidTr="005602C8">
        <w:trPr>
          <w:trHeight w:val="267"/>
        </w:trPr>
        <w:tc>
          <w:tcPr>
            <w:tcW w:w="852" w:type="dxa"/>
            <w:shd w:val="clear" w:color="auto" w:fill="B8CCE4"/>
          </w:tcPr>
          <w:p w14:paraId="0490D71D" w14:textId="77777777" w:rsidR="00AB0094" w:rsidRPr="00FE4AE3" w:rsidRDefault="00AB0094" w:rsidP="001D065B">
            <w:pPr>
              <w:rPr>
                <w:szCs w:val="22"/>
              </w:rPr>
            </w:pPr>
          </w:p>
        </w:tc>
        <w:tc>
          <w:tcPr>
            <w:tcW w:w="8152" w:type="dxa"/>
            <w:gridSpan w:val="6"/>
            <w:shd w:val="clear" w:color="auto" w:fill="B8CCE4"/>
          </w:tcPr>
          <w:p w14:paraId="4399170D" w14:textId="77777777" w:rsidR="00AB0094" w:rsidRPr="00FE4AE3" w:rsidRDefault="00AB0094" w:rsidP="001D065B">
            <w:pPr>
              <w:rPr>
                <w:b/>
                <w:szCs w:val="22"/>
              </w:rPr>
            </w:pPr>
            <w:r w:rsidRPr="00FE4AE3">
              <w:rPr>
                <w:b/>
                <w:szCs w:val="22"/>
              </w:rPr>
              <w:t xml:space="preserve">Additional Comments on Assessment </w:t>
            </w:r>
          </w:p>
        </w:tc>
      </w:tr>
      <w:tr w:rsidR="00AB0094" w:rsidRPr="00FE4AE3" w14:paraId="151C2B8E" w14:textId="77777777" w:rsidTr="005602C8">
        <w:trPr>
          <w:trHeight w:val="267"/>
        </w:trPr>
        <w:tc>
          <w:tcPr>
            <w:tcW w:w="852" w:type="dxa"/>
          </w:tcPr>
          <w:p w14:paraId="64884A84" w14:textId="77777777" w:rsidR="00AB0094" w:rsidRPr="00FE4AE3" w:rsidRDefault="00AB0094" w:rsidP="001D065B">
            <w:pPr>
              <w:rPr>
                <w:szCs w:val="22"/>
              </w:rPr>
            </w:pPr>
          </w:p>
        </w:tc>
        <w:tc>
          <w:tcPr>
            <w:tcW w:w="8152" w:type="dxa"/>
            <w:gridSpan w:val="6"/>
          </w:tcPr>
          <w:p w14:paraId="5B9F9B78" w14:textId="77777777" w:rsidR="00AB0094" w:rsidRPr="00FE4AE3" w:rsidRDefault="00AB0094" w:rsidP="001D065B">
            <w:pPr>
              <w:rPr>
                <w:szCs w:val="22"/>
              </w:rPr>
            </w:pPr>
          </w:p>
        </w:tc>
      </w:tr>
      <w:tr w:rsidR="00AB0094" w:rsidRPr="00FE4AE3" w14:paraId="30FF6D08" w14:textId="77777777" w:rsidTr="005602C8">
        <w:trPr>
          <w:trHeight w:val="267"/>
        </w:trPr>
        <w:tc>
          <w:tcPr>
            <w:tcW w:w="852" w:type="dxa"/>
          </w:tcPr>
          <w:p w14:paraId="74BF9BB5" w14:textId="77777777" w:rsidR="00AB0094" w:rsidRPr="00FE4AE3" w:rsidRDefault="00AB0094" w:rsidP="001D065B">
            <w:pPr>
              <w:rPr>
                <w:szCs w:val="22"/>
              </w:rPr>
            </w:pPr>
          </w:p>
        </w:tc>
        <w:tc>
          <w:tcPr>
            <w:tcW w:w="8152" w:type="dxa"/>
            <w:gridSpan w:val="6"/>
          </w:tcPr>
          <w:p w14:paraId="75C566A3" w14:textId="77777777" w:rsidR="00AB0094" w:rsidRPr="00FE4AE3" w:rsidRDefault="00AB0094" w:rsidP="001D065B">
            <w:pPr>
              <w:rPr>
                <w:szCs w:val="22"/>
              </w:rPr>
            </w:pPr>
          </w:p>
        </w:tc>
      </w:tr>
      <w:tr w:rsidR="00AB0094" w:rsidRPr="00FE4AE3" w14:paraId="15D17FA7" w14:textId="77777777" w:rsidTr="005602C8">
        <w:trPr>
          <w:trHeight w:val="267"/>
        </w:trPr>
        <w:tc>
          <w:tcPr>
            <w:tcW w:w="852" w:type="dxa"/>
          </w:tcPr>
          <w:p w14:paraId="5206A273" w14:textId="77777777" w:rsidR="00AB0094" w:rsidRPr="00FE4AE3" w:rsidRDefault="00AB0094" w:rsidP="001D065B">
            <w:pPr>
              <w:rPr>
                <w:szCs w:val="22"/>
              </w:rPr>
            </w:pPr>
          </w:p>
        </w:tc>
        <w:tc>
          <w:tcPr>
            <w:tcW w:w="8152" w:type="dxa"/>
            <w:gridSpan w:val="6"/>
          </w:tcPr>
          <w:p w14:paraId="6392E7BF" w14:textId="77777777" w:rsidR="00AB0094" w:rsidRPr="00FE4AE3" w:rsidRDefault="00AB0094" w:rsidP="001D065B">
            <w:pPr>
              <w:rPr>
                <w:szCs w:val="22"/>
              </w:rPr>
            </w:pPr>
          </w:p>
        </w:tc>
      </w:tr>
      <w:tr w:rsidR="00AB0094" w:rsidRPr="00FE4AE3" w14:paraId="647A2AF2" w14:textId="77777777" w:rsidTr="005602C8">
        <w:trPr>
          <w:trHeight w:val="267"/>
        </w:trPr>
        <w:tc>
          <w:tcPr>
            <w:tcW w:w="852" w:type="dxa"/>
          </w:tcPr>
          <w:p w14:paraId="211AE769" w14:textId="77777777" w:rsidR="00AB0094" w:rsidRPr="00FE4AE3" w:rsidRDefault="00AB0094" w:rsidP="001D065B">
            <w:pPr>
              <w:rPr>
                <w:szCs w:val="22"/>
              </w:rPr>
            </w:pPr>
          </w:p>
        </w:tc>
        <w:tc>
          <w:tcPr>
            <w:tcW w:w="8152" w:type="dxa"/>
            <w:gridSpan w:val="6"/>
          </w:tcPr>
          <w:p w14:paraId="202C7466" w14:textId="77777777" w:rsidR="00AB0094" w:rsidRPr="00FE4AE3" w:rsidRDefault="00AB0094" w:rsidP="001D065B">
            <w:pPr>
              <w:rPr>
                <w:szCs w:val="22"/>
              </w:rPr>
            </w:pPr>
          </w:p>
        </w:tc>
      </w:tr>
    </w:tbl>
    <w:p w14:paraId="3DCE611A" w14:textId="77777777" w:rsidR="00AB0094" w:rsidRDefault="00AB0094" w:rsidP="00AB0094"/>
    <w:p w14:paraId="316FFE75" w14:textId="77777777" w:rsidR="00AB0094" w:rsidRDefault="00AB0094" w:rsidP="00AB0094"/>
    <w:p w14:paraId="3081AA71" w14:textId="77777777" w:rsidR="00AB0094" w:rsidRDefault="00AB0094" w:rsidP="00AB0094">
      <w:pPr>
        <w:rPr>
          <w:rFonts w:cs="Tahoma"/>
          <w:b/>
        </w:rPr>
      </w:pPr>
      <w:r>
        <w:rPr>
          <w:rFonts w:cs="Tahoma"/>
          <w:b/>
        </w:rPr>
        <w:t>Further Comments:</w:t>
      </w:r>
    </w:p>
    <w:p w14:paraId="79748604" w14:textId="77777777" w:rsidR="00AB0094" w:rsidRDefault="00AB0094" w:rsidP="00AB0094">
      <w:pPr>
        <w:rPr>
          <w:rFonts w:cs="Tahoma"/>
        </w:rPr>
      </w:pPr>
      <w:r>
        <w:rPr>
          <w:rFonts w:cs="Tahoma"/>
        </w:rPr>
        <w:t>(Please note any relevant information, difficulties incurred, etc. that you regard as important.)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4646E9" w14:textId="77777777" w:rsidR="00AB0094" w:rsidRDefault="00AB0094" w:rsidP="00AB0094">
      <w:pPr>
        <w:rPr>
          <w:rFonts w:cs="Tahoma"/>
        </w:rPr>
      </w:pPr>
    </w:p>
    <w:tbl>
      <w:tblPr>
        <w:tblW w:w="9110" w:type="dxa"/>
        <w:tblInd w:w="-72" w:type="dxa"/>
        <w:tblBorders>
          <w:top w:val="double" w:sz="4" w:space="0" w:color="365F91"/>
          <w:left w:val="double" w:sz="4" w:space="0" w:color="365F91"/>
          <w:bottom w:val="double" w:sz="4" w:space="0" w:color="365F91"/>
          <w:right w:val="double" w:sz="4" w:space="0" w:color="365F91"/>
          <w:insideH w:val="single" w:sz="6" w:space="0" w:color="365F91"/>
          <w:insideV w:val="single" w:sz="6" w:space="0" w:color="365F91"/>
        </w:tblBorders>
        <w:tblLook w:val="0000" w:firstRow="0" w:lastRow="0" w:firstColumn="0" w:lastColumn="0" w:noHBand="0" w:noVBand="0"/>
      </w:tblPr>
      <w:tblGrid>
        <w:gridCol w:w="1704"/>
        <w:gridCol w:w="3409"/>
        <w:gridCol w:w="1326"/>
        <w:gridCol w:w="2671"/>
      </w:tblGrid>
      <w:tr w:rsidR="00AB0094" w:rsidRPr="00FE4AE3" w14:paraId="5648E51C" w14:textId="77777777" w:rsidTr="00D2364B">
        <w:trPr>
          <w:trHeight w:val="279"/>
        </w:trPr>
        <w:tc>
          <w:tcPr>
            <w:tcW w:w="1704" w:type="dxa"/>
            <w:shd w:val="clear" w:color="auto" w:fill="B8CCE4"/>
          </w:tcPr>
          <w:p w14:paraId="511B0B12" w14:textId="77777777" w:rsidR="00AB0094" w:rsidRPr="00FE4AE3" w:rsidRDefault="00AB0094" w:rsidP="001D065B">
            <w:pPr>
              <w:rPr>
                <w:rFonts w:cs="Tahoma"/>
                <w:b/>
                <w:szCs w:val="22"/>
              </w:rPr>
            </w:pPr>
            <w:r w:rsidRPr="00FE4AE3">
              <w:rPr>
                <w:rFonts w:cs="Tahoma"/>
                <w:b/>
                <w:szCs w:val="22"/>
              </w:rPr>
              <w:t>Facilitator  Sign:</w:t>
            </w:r>
          </w:p>
        </w:tc>
        <w:tc>
          <w:tcPr>
            <w:tcW w:w="3409" w:type="dxa"/>
          </w:tcPr>
          <w:p w14:paraId="158494BF" w14:textId="77777777" w:rsidR="00AB0094" w:rsidRPr="00FE4AE3" w:rsidRDefault="00AB0094" w:rsidP="001D065B">
            <w:pPr>
              <w:rPr>
                <w:rFonts w:cs="Tahoma"/>
                <w:szCs w:val="22"/>
              </w:rPr>
            </w:pPr>
          </w:p>
          <w:p w14:paraId="1A4B29BF" w14:textId="77777777" w:rsidR="00AB0094" w:rsidRPr="00FE4AE3" w:rsidRDefault="00AB0094" w:rsidP="001D065B">
            <w:pPr>
              <w:rPr>
                <w:rFonts w:cs="Tahoma"/>
                <w:szCs w:val="22"/>
              </w:rPr>
            </w:pPr>
          </w:p>
          <w:p w14:paraId="508D4D5E" w14:textId="77777777" w:rsidR="00AB0094" w:rsidRPr="00FE4AE3" w:rsidRDefault="00AB0094" w:rsidP="001D065B">
            <w:pPr>
              <w:rPr>
                <w:rFonts w:cs="Tahoma"/>
                <w:szCs w:val="22"/>
              </w:rPr>
            </w:pPr>
          </w:p>
        </w:tc>
        <w:tc>
          <w:tcPr>
            <w:tcW w:w="1326" w:type="dxa"/>
            <w:shd w:val="clear" w:color="auto" w:fill="B8CCE4"/>
          </w:tcPr>
          <w:p w14:paraId="57DDE5D7" w14:textId="77777777" w:rsidR="00AB0094" w:rsidRPr="00FE4AE3" w:rsidRDefault="00AB0094" w:rsidP="001D065B">
            <w:pPr>
              <w:rPr>
                <w:rFonts w:cs="Tahoma"/>
                <w:b/>
                <w:szCs w:val="22"/>
              </w:rPr>
            </w:pPr>
            <w:r w:rsidRPr="00FE4AE3">
              <w:rPr>
                <w:rFonts w:cs="Tahoma"/>
                <w:b/>
                <w:szCs w:val="22"/>
              </w:rPr>
              <w:t>Date:</w:t>
            </w:r>
          </w:p>
        </w:tc>
        <w:tc>
          <w:tcPr>
            <w:tcW w:w="2671" w:type="dxa"/>
          </w:tcPr>
          <w:p w14:paraId="76C74903" w14:textId="77777777" w:rsidR="00AB0094" w:rsidRPr="00FE4AE3" w:rsidRDefault="00AB0094" w:rsidP="001D065B">
            <w:pPr>
              <w:rPr>
                <w:rFonts w:cs="Tahoma"/>
                <w:szCs w:val="22"/>
              </w:rPr>
            </w:pPr>
          </w:p>
        </w:tc>
      </w:tr>
    </w:tbl>
    <w:p w14:paraId="458A481A" w14:textId="77777777" w:rsidR="00AB0094" w:rsidRDefault="00AB0094" w:rsidP="004F2FBE"/>
    <w:p w14:paraId="64FCDA9F" w14:textId="77777777" w:rsidR="004F2FBE" w:rsidRDefault="004F2FBE" w:rsidP="004F2FBE"/>
    <w:p w14:paraId="535BE30C" w14:textId="77777777" w:rsidR="004F2FBE" w:rsidRDefault="00DB760E" w:rsidP="004F2FBE">
      <w:r>
        <w:rPr>
          <w:noProof/>
          <w:lang w:eastAsia="en-ZA"/>
        </w:rPr>
        <w:drawing>
          <wp:anchor distT="0" distB="0" distL="114300" distR="114300" simplePos="0" relativeHeight="251652096" behindDoc="0" locked="0" layoutInCell="1" allowOverlap="1" wp14:anchorId="5CBAA29F" wp14:editId="7EFD8DAB">
            <wp:simplePos x="0" y="0"/>
            <wp:positionH relativeFrom="column">
              <wp:posOffset>1962150</wp:posOffset>
            </wp:positionH>
            <wp:positionV relativeFrom="paragraph">
              <wp:posOffset>139065</wp:posOffset>
            </wp:positionV>
            <wp:extent cx="2019300" cy="1524000"/>
            <wp:effectExtent l="0" t="0" r="0" b="0"/>
            <wp:wrapSquare wrapText="bothSides"/>
            <wp:docPr id="2" name="Picture 44" descr="F:\CREATIVE CENTRE\POSSIBLE ICONS\GREEN PUPPETS\k12294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CREATIVE CENTRE\POSSIBLE ICONS\GREEN PUPPETS\k122946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1524000"/>
                    </a:xfrm>
                    <a:prstGeom prst="rect">
                      <a:avLst/>
                    </a:prstGeom>
                    <a:noFill/>
                    <a:ln>
                      <a:noFill/>
                    </a:ln>
                  </pic:spPr>
                </pic:pic>
              </a:graphicData>
            </a:graphic>
          </wp:anchor>
        </w:drawing>
      </w:r>
    </w:p>
    <w:p w14:paraId="072222AC" w14:textId="77777777" w:rsidR="004F2FBE" w:rsidRDefault="004F2FBE" w:rsidP="004F2FBE"/>
    <w:p w14:paraId="4398D5C2" w14:textId="77777777" w:rsidR="005462F4" w:rsidRDefault="004F2FBE" w:rsidP="005462F4">
      <w:pPr>
        <w:pStyle w:val="Title"/>
        <w:spacing w:after="0"/>
      </w:pPr>
      <w:r>
        <w:br w:type="page"/>
      </w:r>
      <w:bookmarkStart w:id="24" w:name="_Toc215842516"/>
      <w:bookmarkStart w:id="25" w:name="_Toc303642783"/>
      <w:bookmarkStart w:id="26" w:name="Attendanceregister"/>
      <w:bookmarkStart w:id="27" w:name="_Toc207625962"/>
      <w:r w:rsidR="005462F4">
        <w:lastRenderedPageBreak/>
        <w:t>Attendance Register</w:t>
      </w:r>
      <w:bookmarkEnd w:id="24"/>
      <w:bookmarkEnd w:id="25"/>
      <w:bookmarkEnd w:id="26"/>
    </w:p>
    <w:p w14:paraId="594D52EF" w14:textId="77777777" w:rsidR="005462F4" w:rsidRDefault="005462F4" w:rsidP="005462F4"/>
    <w:tbl>
      <w:tblPr>
        <w:tblW w:w="0" w:type="auto"/>
        <w:tblBorders>
          <w:top w:val="double" w:sz="4" w:space="0" w:color="365F91"/>
          <w:left w:val="double" w:sz="4" w:space="0" w:color="365F91"/>
          <w:bottom w:val="double" w:sz="4" w:space="0" w:color="365F91"/>
          <w:right w:val="double" w:sz="4" w:space="0" w:color="365F91"/>
          <w:insideH w:val="single" w:sz="6" w:space="0" w:color="365F91"/>
          <w:insideV w:val="single" w:sz="6" w:space="0" w:color="365F91"/>
        </w:tblBorders>
        <w:tblLook w:val="04A0" w:firstRow="1" w:lastRow="0" w:firstColumn="1" w:lastColumn="0" w:noHBand="0" w:noVBand="1"/>
      </w:tblPr>
      <w:tblGrid>
        <w:gridCol w:w="2237"/>
        <w:gridCol w:w="2162"/>
        <w:gridCol w:w="2228"/>
        <w:gridCol w:w="2369"/>
      </w:tblGrid>
      <w:tr w:rsidR="005462F4" w:rsidRPr="00FE4AE3" w14:paraId="795AB0D0" w14:textId="77777777" w:rsidTr="00FE4AE3">
        <w:tc>
          <w:tcPr>
            <w:tcW w:w="2266" w:type="dxa"/>
            <w:shd w:val="clear" w:color="auto" w:fill="B8CCE4"/>
          </w:tcPr>
          <w:bookmarkEnd w:id="27"/>
          <w:p w14:paraId="06738467" w14:textId="77777777" w:rsidR="005462F4" w:rsidRPr="00FE4AE3" w:rsidRDefault="005462F4" w:rsidP="001D065B">
            <w:pPr>
              <w:rPr>
                <w:b/>
                <w:szCs w:val="22"/>
              </w:rPr>
            </w:pPr>
            <w:r w:rsidRPr="00FE4AE3">
              <w:rPr>
                <w:b/>
                <w:szCs w:val="22"/>
              </w:rPr>
              <w:t>Programme Name</w:t>
            </w:r>
          </w:p>
        </w:tc>
        <w:tc>
          <w:tcPr>
            <w:tcW w:w="2220" w:type="dxa"/>
          </w:tcPr>
          <w:p w14:paraId="18AB1446" w14:textId="77777777" w:rsidR="005462F4" w:rsidRPr="00FE4AE3" w:rsidRDefault="005462F4" w:rsidP="001D065B">
            <w:pPr>
              <w:rPr>
                <w:szCs w:val="22"/>
              </w:rPr>
            </w:pPr>
          </w:p>
          <w:p w14:paraId="76358563" w14:textId="77777777" w:rsidR="005462F4" w:rsidRPr="00FE4AE3" w:rsidRDefault="005462F4" w:rsidP="001D065B">
            <w:pPr>
              <w:rPr>
                <w:szCs w:val="22"/>
              </w:rPr>
            </w:pPr>
          </w:p>
        </w:tc>
        <w:tc>
          <w:tcPr>
            <w:tcW w:w="2261" w:type="dxa"/>
            <w:shd w:val="clear" w:color="auto" w:fill="B8CCE4"/>
          </w:tcPr>
          <w:p w14:paraId="7E4B1D7F" w14:textId="77777777" w:rsidR="005462F4" w:rsidRPr="00FE4AE3" w:rsidRDefault="005462F4" w:rsidP="001D065B">
            <w:pPr>
              <w:rPr>
                <w:b/>
                <w:szCs w:val="22"/>
              </w:rPr>
            </w:pPr>
            <w:r w:rsidRPr="00FE4AE3">
              <w:rPr>
                <w:b/>
                <w:szCs w:val="22"/>
              </w:rPr>
              <w:t xml:space="preserve">Facilitator Name </w:t>
            </w:r>
          </w:p>
        </w:tc>
        <w:tc>
          <w:tcPr>
            <w:tcW w:w="2433" w:type="dxa"/>
          </w:tcPr>
          <w:p w14:paraId="22B79EFA" w14:textId="77777777" w:rsidR="005462F4" w:rsidRPr="00FE4AE3" w:rsidRDefault="005462F4" w:rsidP="001D065B">
            <w:pPr>
              <w:rPr>
                <w:szCs w:val="22"/>
              </w:rPr>
            </w:pPr>
          </w:p>
        </w:tc>
      </w:tr>
      <w:tr w:rsidR="005462F4" w:rsidRPr="00FE4AE3" w14:paraId="5530C8C2" w14:textId="77777777" w:rsidTr="00FE4AE3">
        <w:tc>
          <w:tcPr>
            <w:tcW w:w="2266" w:type="dxa"/>
            <w:shd w:val="clear" w:color="auto" w:fill="B8CCE4"/>
          </w:tcPr>
          <w:p w14:paraId="273E0D28" w14:textId="77777777" w:rsidR="005462F4" w:rsidRPr="00FE4AE3" w:rsidRDefault="005462F4" w:rsidP="001D065B">
            <w:pPr>
              <w:rPr>
                <w:b/>
                <w:szCs w:val="22"/>
              </w:rPr>
            </w:pPr>
            <w:r w:rsidRPr="00FE4AE3">
              <w:rPr>
                <w:b/>
                <w:szCs w:val="22"/>
              </w:rPr>
              <w:t>Dates of Attendance</w:t>
            </w:r>
          </w:p>
        </w:tc>
        <w:tc>
          <w:tcPr>
            <w:tcW w:w="2220" w:type="dxa"/>
          </w:tcPr>
          <w:p w14:paraId="128B7919" w14:textId="77777777" w:rsidR="005462F4" w:rsidRPr="00FE4AE3" w:rsidRDefault="005462F4" w:rsidP="001D065B">
            <w:pPr>
              <w:rPr>
                <w:szCs w:val="22"/>
              </w:rPr>
            </w:pPr>
          </w:p>
        </w:tc>
        <w:tc>
          <w:tcPr>
            <w:tcW w:w="2261" w:type="dxa"/>
            <w:shd w:val="clear" w:color="auto" w:fill="B8CCE4"/>
          </w:tcPr>
          <w:p w14:paraId="0BB16517" w14:textId="77777777" w:rsidR="005462F4" w:rsidRPr="00FE4AE3" w:rsidRDefault="005462F4" w:rsidP="001D065B">
            <w:pPr>
              <w:rPr>
                <w:b/>
                <w:szCs w:val="22"/>
              </w:rPr>
            </w:pPr>
            <w:r w:rsidRPr="00FE4AE3">
              <w:rPr>
                <w:b/>
                <w:szCs w:val="22"/>
              </w:rPr>
              <w:t xml:space="preserve">Venue </w:t>
            </w:r>
          </w:p>
        </w:tc>
        <w:tc>
          <w:tcPr>
            <w:tcW w:w="2433" w:type="dxa"/>
          </w:tcPr>
          <w:p w14:paraId="2F7FCEE4" w14:textId="77777777" w:rsidR="005462F4" w:rsidRPr="00FE4AE3" w:rsidRDefault="005462F4" w:rsidP="001D065B">
            <w:pPr>
              <w:rPr>
                <w:szCs w:val="22"/>
              </w:rPr>
            </w:pPr>
          </w:p>
        </w:tc>
      </w:tr>
    </w:tbl>
    <w:p w14:paraId="4B92A2B4" w14:textId="77777777" w:rsidR="005462F4" w:rsidRDefault="005462F4" w:rsidP="005462F4"/>
    <w:tbl>
      <w:tblPr>
        <w:tblW w:w="0" w:type="auto"/>
        <w:tblBorders>
          <w:top w:val="double" w:sz="4" w:space="0" w:color="365F91"/>
          <w:left w:val="double" w:sz="4" w:space="0" w:color="365F91"/>
          <w:bottom w:val="double" w:sz="4" w:space="0" w:color="365F91"/>
          <w:right w:val="double" w:sz="4" w:space="0" w:color="365F91"/>
          <w:insideH w:val="single" w:sz="6" w:space="0" w:color="365F91"/>
          <w:insideV w:val="single" w:sz="6" w:space="0" w:color="365F91"/>
        </w:tblBorders>
        <w:tblLook w:val="04A0" w:firstRow="1" w:lastRow="0" w:firstColumn="1" w:lastColumn="0" w:noHBand="0" w:noVBand="1"/>
      </w:tblPr>
      <w:tblGrid>
        <w:gridCol w:w="2305"/>
        <w:gridCol w:w="2334"/>
        <w:gridCol w:w="2197"/>
        <w:gridCol w:w="420"/>
        <w:gridCol w:w="421"/>
        <w:gridCol w:w="420"/>
        <w:gridCol w:w="420"/>
        <w:gridCol w:w="479"/>
      </w:tblGrid>
      <w:tr w:rsidR="005462F4" w:rsidRPr="00FE4AE3" w14:paraId="26D53382" w14:textId="77777777" w:rsidTr="00FE4AE3">
        <w:tc>
          <w:tcPr>
            <w:tcW w:w="2376" w:type="dxa"/>
            <w:shd w:val="clear" w:color="auto" w:fill="B8CCE4"/>
          </w:tcPr>
          <w:p w14:paraId="5378A044" w14:textId="77777777" w:rsidR="005462F4" w:rsidRPr="00FE4AE3" w:rsidRDefault="005462F4" w:rsidP="001D065B">
            <w:pPr>
              <w:rPr>
                <w:b/>
                <w:szCs w:val="22"/>
              </w:rPr>
            </w:pPr>
            <w:r w:rsidRPr="00FE4AE3">
              <w:rPr>
                <w:b/>
                <w:szCs w:val="22"/>
              </w:rPr>
              <w:t xml:space="preserve">Name &amp; Surname </w:t>
            </w:r>
          </w:p>
        </w:tc>
        <w:tc>
          <w:tcPr>
            <w:tcW w:w="2410" w:type="dxa"/>
            <w:shd w:val="clear" w:color="auto" w:fill="B8CCE4"/>
          </w:tcPr>
          <w:p w14:paraId="55A9387A" w14:textId="77777777" w:rsidR="005462F4" w:rsidRPr="00FE4AE3" w:rsidRDefault="005462F4" w:rsidP="001D065B">
            <w:pPr>
              <w:rPr>
                <w:b/>
                <w:szCs w:val="22"/>
              </w:rPr>
            </w:pPr>
            <w:r w:rsidRPr="00FE4AE3">
              <w:rPr>
                <w:b/>
                <w:szCs w:val="22"/>
              </w:rPr>
              <w:t xml:space="preserve">ID Number </w:t>
            </w:r>
          </w:p>
        </w:tc>
        <w:tc>
          <w:tcPr>
            <w:tcW w:w="2268" w:type="dxa"/>
            <w:shd w:val="clear" w:color="auto" w:fill="B8CCE4"/>
          </w:tcPr>
          <w:p w14:paraId="57E8901D" w14:textId="77777777" w:rsidR="005462F4" w:rsidRPr="00FE4AE3" w:rsidRDefault="005462F4" w:rsidP="001D065B">
            <w:pPr>
              <w:rPr>
                <w:b/>
                <w:szCs w:val="22"/>
              </w:rPr>
            </w:pPr>
            <w:r w:rsidRPr="00FE4AE3">
              <w:rPr>
                <w:b/>
                <w:szCs w:val="22"/>
              </w:rPr>
              <w:t>Contact Details</w:t>
            </w:r>
          </w:p>
        </w:tc>
        <w:tc>
          <w:tcPr>
            <w:tcW w:w="425" w:type="dxa"/>
            <w:shd w:val="clear" w:color="auto" w:fill="B8CCE4"/>
          </w:tcPr>
          <w:p w14:paraId="0FED82AD" w14:textId="77777777" w:rsidR="005462F4" w:rsidRPr="00FE4AE3" w:rsidRDefault="005462F4" w:rsidP="001D065B">
            <w:pPr>
              <w:rPr>
                <w:b/>
                <w:szCs w:val="22"/>
              </w:rPr>
            </w:pPr>
            <w:r w:rsidRPr="00FE4AE3">
              <w:rPr>
                <w:b/>
                <w:szCs w:val="22"/>
              </w:rPr>
              <w:t>1</w:t>
            </w:r>
          </w:p>
        </w:tc>
        <w:tc>
          <w:tcPr>
            <w:tcW w:w="426" w:type="dxa"/>
            <w:shd w:val="clear" w:color="auto" w:fill="B8CCE4"/>
          </w:tcPr>
          <w:p w14:paraId="25BAEE08" w14:textId="77777777" w:rsidR="005462F4" w:rsidRPr="00FE4AE3" w:rsidRDefault="005462F4" w:rsidP="001D065B">
            <w:pPr>
              <w:rPr>
                <w:b/>
                <w:szCs w:val="22"/>
              </w:rPr>
            </w:pPr>
            <w:r w:rsidRPr="00FE4AE3">
              <w:rPr>
                <w:b/>
                <w:szCs w:val="22"/>
              </w:rPr>
              <w:t>2</w:t>
            </w:r>
          </w:p>
        </w:tc>
        <w:tc>
          <w:tcPr>
            <w:tcW w:w="425" w:type="dxa"/>
            <w:shd w:val="clear" w:color="auto" w:fill="B8CCE4"/>
          </w:tcPr>
          <w:p w14:paraId="0F4A71D1" w14:textId="77777777" w:rsidR="005462F4" w:rsidRPr="00FE4AE3" w:rsidRDefault="005462F4" w:rsidP="001D065B">
            <w:pPr>
              <w:rPr>
                <w:b/>
                <w:szCs w:val="22"/>
              </w:rPr>
            </w:pPr>
            <w:r w:rsidRPr="00FE4AE3">
              <w:rPr>
                <w:b/>
                <w:szCs w:val="22"/>
              </w:rPr>
              <w:t>3</w:t>
            </w:r>
          </w:p>
        </w:tc>
        <w:tc>
          <w:tcPr>
            <w:tcW w:w="425" w:type="dxa"/>
            <w:shd w:val="clear" w:color="auto" w:fill="B8CCE4"/>
          </w:tcPr>
          <w:p w14:paraId="35FD084A" w14:textId="77777777" w:rsidR="005462F4" w:rsidRPr="00FE4AE3" w:rsidRDefault="005462F4" w:rsidP="001D065B">
            <w:pPr>
              <w:rPr>
                <w:b/>
                <w:szCs w:val="22"/>
              </w:rPr>
            </w:pPr>
            <w:r w:rsidRPr="00FE4AE3">
              <w:rPr>
                <w:b/>
                <w:szCs w:val="22"/>
              </w:rPr>
              <w:t>4</w:t>
            </w:r>
          </w:p>
        </w:tc>
        <w:tc>
          <w:tcPr>
            <w:tcW w:w="487" w:type="dxa"/>
            <w:shd w:val="clear" w:color="auto" w:fill="B8CCE4"/>
          </w:tcPr>
          <w:p w14:paraId="4733BC8C" w14:textId="77777777" w:rsidR="005462F4" w:rsidRPr="00FE4AE3" w:rsidRDefault="005462F4" w:rsidP="001D065B">
            <w:pPr>
              <w:rPr>
                <w:b/>
                <w:szCs w:val="22"/>
              </w:rPr>
            </w:pPr>
            <w:r w:rsidRPr="00FE4AE3">
              <w:rPr>
                <w:b/>
                <w:szCs w:val="22"/>
              </w:rPr>
              <w:t>5</w:t>
            </w:r>
          </w:p>
        </w:tc>
      </w:tr>
      <w:tr w:rsidR="005462F4" w:rsidRPr="00FE4AE3" w14:paraId="55012B8E" w14:textId="77777777" w:rsidTr="00FE4AE3">
        <w:tc>
          <w:tcPr>
            <w:tcW w:w="2376" w:type="dxa"/>
          </w:tcPr>
          <w:p w14:paraId="5C25C43D" w14:textId="77777777" w:rsidR="005462F4" w:rsidRPr="00FE4AE3" w:rsidRDefault="005462F4" w:rsidP="001D065B">
            <w:pPr>
              <w:rPr>
                <w:szCs w:val="22"/>
              </w:rPr>
            </w:pPr>
          </w:p>
          <w:p w14:paraId="2FE632F9" w14:textId="77777777" w:rsidR="005462F4" w:rsidRPr="00FE4AE3" w:rsidRDefault="005462F4" w:rsidP="001D065B">
            <w:pPr>
              <w:rPr>
                <w:szCs w:val="22"/>
              </w:rPr>
            </w:pPr>
          </w:p>
        </w:tc>
        <w:tc>
          <w:tcPr>
            <w:tcW w:w="2410" w:type="dxa"/>
          </w:tcPr>
          <w:p w14:paraId="2D3E59FE" w14:textId="77777777" w:rsidR="005462F4" w:rsidRPr="00FE4AE3" w:rsidRDefault="005462F4" w:rsidP="001D065B">
            <w:pPr>
              <w:rPr>
                <w:szCs w:val="22"/>
              </w:rPr>
            </w:pPr>
          </w:p>
        </w:tc>
        <w:tc>
          <w:tcPr>
            <w:tcW w:w="2268" w:type="dxa"/>
          </w:tcPr>
          <w:p w14:paraId="4C0F2F74" w14:textId="77777777" w:rsidR="005462F4" w:rsidRPr="00FE4AE3" w:rsidRDefault="005462F4" w:rsidP="001D065B">
            <w:pPr>
              <w:rPr>
                <w:szCs w:val="22"/>
              </w:rPr>
            </w:pPr>
          </w:p>
        </w:tc>
        <w:tc>
          <w:tcPr>
            <w:tcW w:w="425" w:type="dxa"/>
          </w:tcPr>
          <w:p w14:paraId="7D9C483C" w14:textId="77777777" w:rsidR="005462F4" w:rsidRPr="00FE4AE3" w:rsidRDefault="005462F4" w:rsidP="001D065B">
            <w:pPr>
              <w:rPr>
                <w:szCs w:val="22"/>
              </w:rPr>
            </w:pPr>
          </w:p>
        </w:tc>
        <w:tc>
          <w:tcPr>
            <w:tcW w:w="426" w:type="dxa"/>
          </w:tcPr>
          <w:p w14:paraId="6F8C107E" w14:textId="77777777" w:rsidR="005462F4" w:rsidRPr="00FE4AE3" w:rsidRDefault="005462F4" w:rsidP="001D065B">
            <w:pPr>
              <w:rPr>
                <w:szCs w:val="22"/>
              </w:rPr>
            </w:pPr>
          </w:p>
        </w:tc>
        <w:tc>
          <w:tcPr>
            <w:tcW w:w="425" w:type="dxa"/>
          </w:tcPr>
          <w:p w14:paraId="6B61A4C9" w14:textId="77777777" w:rsidR="005462F4" w:rsidRPr="00FE4AE3" w:rsidRDefault="005462F4" w:rsidP="001D065B">
            <w:pPr>
              <w:rPr>
                <w:szCs w:val="22"/>
              </w:rPr>
            </w:pPr>
          </w:p>
        </w:tc>
        <w:tc>
          <w:tcPr>
            <w:tcW w:w="425" w:type="dxa"/>
          </w:tcPr>
          <w:p w14:paraId="1BFBAC55" w14:textId="77777777" w:rsidR="005462F4" w:rsidRPr="00FE4AE3" w:rsidRDefault="005462F4" w:rsidP="001D065B">
            <w:pPr>
              <w:rPr>
                <w:szCs w:val="22"/>
              </w:rPr>
            </w:pPr>
          </w:p>
        </w:tc>
        <w:tc>
          <w:tcPr>
            <w:tcW w:w="487" w:type="dxa"/>
          </w:tcPr>
          <w:p w14:paraId="210EEF5B" w14:textId="77777777" w:rsidR="005462F4" w:rsidRPr="00FE4AE3" w:rsidRDefault="005462F4" w:rsidP="001D065B">
            <w:pPr>
              <w:rPr>
                <w:szCs w:val="22"/>
              </w:rPr>
            </w:pPr>
          </w:p>
        </w:tc>
      </w:tr>
      <w:tr w:rsidR="005462F4" w:rsidRPr="00FE4AE3" w14:paraId="15ED9991" w14:textId="77777777" w:rsidTr="00FE4AE3">
        <w:tc>
          <w:tcPr>
            <w:tcW w:w="2376" w:type="dxa"/>
          </w:tcPr>
          <w:p w14:paraId="28F0DAF4" w14:textId="77777777" w:rsidR="005462F4" w:rsidRPr="00FE4AE3" w:rsidRDefault="005462F4" w:rsidP="001D065B">
            <w:pPr>
              <w:rPr>
                <w:szCs w:val="22"/>
              </w:rPr>
            </w:pPr>
          </w:p>
          <w:p w14:paraId="3B0C797D" w14:textId="77777777" w:rsidR="005462F4" w:rsidRPr="00FE4AE3" w:rsidRDefault="005462F4" w:rsidP="001D065B">
            <w:pPr>
              <w:rPr>
                <w:szCs w:val="22"/>
              </w:rPr>
            </w:pPr>
          </w:p>
        </w:tc>
        <w:tc>
          <w:tcPr>
            <w:tcW w:w="2410" w:type="dxa"/>
          </w:tcPr>
          <w:p w14:paraId="689D88C0" w14:textId="77777777" w:rsidR="005462F4" w:rsidRPr="00FE4AE3" w:rsidRDefault="005462F4" w:rsidP="001D065B">
            <w:pPr>
              <w:rPr>
                <w:szCs w:val="22"/>
              </w:rPr>
            </w:pPr>
          </w:p>
        </w:tc>
        <w:tc>
          <w:tcPr>
            <w:tcW w:w="2268" w:type="dxa"/>
          </w:tcPr>
          <w:p w14:paraId="7E940D81" w14:textId="77777777" w:rsidR="005462F4" w:rsidRPr="00FE4AE3" w:rsidRDefault="005462F4" w:rsidP="001D065B">
            <w:pPr>
              <w:rPr>
                <w:szCs w:val="22"/>
              </w:rPr>
            </w:pPr>
          </w:p>
        </w:tc>
        <w:tc>
          <w:tcPr>
            <w:tcW w:w="425" w:type="dxa"/>
          </w:tcPr>
          <w:p w14:paraId="10D71350" w14:textId="77777777" w:rsidR="005462F4" w:rsidRPr="00FE4AE3" w:rsidRDefault="005462F4" w:rsidP="001D065B">
            <w:pPr>
              <w:rPr>
                <w:szCs w:val="22"/>
              </w:rPr>
            </w:pPr>
          </w:p>
        </w:tc>
        <w:tc>
          <w:tcPr>
            <w:tcW w:w="426" w:type="dxa"/>
          </w:tcPr>
          <w:p w14:paraId="260CAADF" w14:textId="77777777" w:rsidR="005462F4" w:rsidRPr="00FE4AE3" w:rsidRDefault="005462F4" w:rsidP="001D065B">
            <w:pPr>
              <w:rPr>
                <w:szCs w:val="22"/>
              </w:rPr>
            </w:pPr>
          </w:p>
        </w:tc>
        <w:tc>
          <w:tcPr>
            <w:tcW w:w="425" w:type="dxa"/>
          </w:tcPr>
          <w:p w14:paraId="4F03F970" w14:textId="77777777" w:rsidR="005462F4" w:rsidRPr="00FE4AE3" w:rsidRDefault="005462F4" w:rsidP="001D065B">
            <w:pPr>
              <w:rPr>
                <w:szCs w:val="22"/>
              </w:rPr>
            </w:pPr>
          </w:p>
        </w:tc>
        <w:tc>
          <w:tcPr>
            <w:tcW w:w="425" w:type="dxa"/>
          </w:tcPr>
          <w:p w14:paraId="66852204" w14:textId="77777777" w:rsidR="005462F4" w:rsidRPr="00FE4AE3" w:rsidRDefault="005462F4" w:rsidP="001D065B">
            <w:pPr>
              <w:rPr>
                <w:szCs w:val="22"/>
              </w:rPr>
            </w:pPr>
          </w:p>
        </w:tc>
        <w:tc>
          <w:tcPr>
            <w:tcW w:w="487" w:type="dxa"/>
          </w:tcPr>
          <w:p w14:paraId="1C76D59D" w14:textId="77777777" w:rsidR="005462F4" w:rsidRPr="00FE4AE3" w:rsidRDefault="005462F4" w:rsidP="001D065B">
            <w:pPr>
              <w:rPr>
                <w:szCs w:val="22"/>
              </w:rPr>
            </w:pPr>
          </w:p>
        </w:tc>
      </w:tr>
      <w:tr w:rsidR="005462F4" w:rsidRPr="00FE4AE3" w14:paraId="65466268" w14:textId="77777777" w:rsidTr="00FE4AE3">
        <w:tc>
          <w:tcPr>
            <w:tcW w:w="2376" w:type="dxa"/>
          </w:tcPr>
          <w:p w14:paraId="572905A0" w14:textId="77777777" w:rsidR="005462F4" w:rsidRPr="00FE4AE3" w:rsidRDefault="005462F4" w:rsidP="001D065B">
            <w:pPr>
              <w:rPr>
                <w:szCs w:val="22"/>
              </w:rPr>
            </w:pPr>
          </w:p>
          <w:p w14:paraId="5BC99C92" w14:textId="77777777" w:rsidR="005462F4" w:rsidRPr="00FE4AE3" w:rsidRDefault="005462F4" w:rsidP="001D065B">
            <w:pPr>
              <w:rPr>
                <w:szCs w:val="22"/>
              </w:rPr>
            </w:pPr>
          </w:p>
        </w:tc>
        <w:tc>
          <w:tcPr>
            <w:tcW w:w="2410" w:type="dxa"/>
          </w:tcPr>
          <w:p w14:paraId="608877E3" w14:textId="77777777" w:rsidR="005462F4" w:rsidRPr="00FE4AE3" w:rsidRDefault="005462F4" w:rsidP="001D065B">
            <w:pPr>
              <w:rPr>
                <w:szCs w:val="22"/>
              </w:rPr>
            </w:pPr>
          </w:p>
        </w:tc>
        <w:tc>
          <w:tcPr>
            <w:tcW w:w="2268" w:type="dxa"/>
          </w:tcPr>
          <w:p w14:paraId="6E6C1A0D" w14:textId="77777777" w:rsidR="005462F4" w:rsidRPr="00FE4AE3" w:rsidRDefault="005462F4" w:rsidP="001D065B">
            <w:pPr>
              <w:rPr>
                <w:szCs w:val="22"/>
              </w:rPr>
            </w:pPr>
          </w:p>
        </w:tc>
        <w:tc>
          <w:tcPr>
            <w:tcW w:w="425" w:type="dxa"/>
          </w:tcPr>
          <w:p w14:paraId="443055B7" w14:textId="77777777" w:rsidR="005462F4" w:rsidRPr="00FE4AE3" w:rsidRDefault="005462F4" w:rsidP="001D065B">
            <w:pPr>
              <w:rPr>
                <w:szCs w:val="22"/>
              </w:rPr>
            </w:pPr>
          </w:p>
        </w:tc>
        <w:tc>
          <w:tcPr>
            <w:tcW w:w="426" w:type="dxa"/>
          </w:tcPr>
          <w:p w14:paraId="0D552407" w14:textId="77777777" w:rsidR="005462F4" w:rsidRPr="00FE4AE3" w:rsidRDefault="005462F4" w:rsidP="001D065B">
            <w:pPr>
              <w:rPr>
                <w:szCs w:val="22"/>
              </w:rPr>
            </w:pPr>
          </w:p>
        </w:tc>
        <w:tc>
          <w:tcPr>
            <w:tcW w:w="425" w:type="dxa"/>
          </w:tcPr>
          <w:p w14:paraId="1653CC27" w14:textId="77777777" w:rsidR="005462F4" w:rsidRPr="00FE4AE3" w:rsidRDefault="005462F4" w:rsidP="001D065B">
            <w:pPr>
              <w:rPr>
                <w:szCs w:val="22"/>
              </w:rPr>
            </w:pPr>
          </w:p>
        </w:tc>
        <w:tc>
          <w:tcPr>
            <w:tcW w:w="425" w:type="dxa"/>
          </w:tcPr>
          <w:p w14:paraId="27CBC312" w14:textId="77777777" w:rsidR="005462F4" w:rsidRPr="00FE4AE3" w:rsidRDefault="005462F4" w:rsidP="001D065B">
            <w:pPr>
              <w:rPr>
                <w:szCs w:val="22"/>
              </w:rPr>
            </w:pPr>
          </w:p>
        </w:tc>
        <w:tc>
          <w:tcPr>
            <w:tcW w:w="487" w:type="dxa"/>
          </w:tcPr>
          <w:p w14:paraId="4F074748" w14:textId="77777777" w:rsidR="005462F4" w:rsidRPr="00FE4AE3" w:rsidRDefault="005462F4" w:rsidP="001D065B">
            <w:pPr>
              <w:rPr>
                <w:szCs w:val="22"/>
              </w:rPr>
            </w:pPr>
          </w:p>
        </w:tc>
      </w:tr>
      <w:tr w:rsidR="005462F4" w:rsidRPr="00FE4AE3" w14:paraId="389B5544" w14:textId="77777777" w:rsidTr="00FE4AE3">
        <w:tc>
          <w:tcPr>
            <w:tcW w:w="2376" w:type="dxa"/>
          </w:tcPr>
          <w:p w14:paraId="583A1409" w14:textId="77777777" w:rsidR="005462F4" w:rsidRPr="00FE4AE3" w:rsidRDefault="005462F4" w:rsidP="001D065B">
            <w:pPr>
              <w:rPr>
                <w:szCs w:val="22"/>
              </w:rPr>
            </w:pPr>
          </w:p>
          <w:p w14:paraId="471F7875" w14:textId="77777777" w:rsidR="005462F4" w:rsidRPr="00FE4AE3" w:rsidRDefault="005462F4" w:rsidP="001D065B">
            <w:pPr>
              <w:rPr>
                <w:szCs w:val="22"/>
              </w:rPr>
            </w:pPr>
          </w:p>
        </w:tc>
        <w:tc>
          <w:tcPr>
            <w:tcW w:w="2410" w:type="dxa"/>
          </w:tcPr>
          <w:p w14:paraId="1D5CFC85" w14:textId="77777777" w:rsidR="005462F4" w:rsidRPr="00FE4AE3" w:rsidRDefault="005462F4" w:rsidP="001D065B">
            <w:pPr>
              <w:rPr>
                <w:szCs w:val="22"/>
              </w:rPr>
            </w:pPr>
          </w:p>
        </w:tc>
        <w:tc>
          <w:tcPr>
            <w:tcW w:w="2268" w:type="dxa"/>
          </w:tcPr>
          <w:p w14:paraId="13502FE5" w14:textId="77777777" w:rsidR="005462F4" w:rsidRPr="00FE4AE3" w:rsidRDefault="005462F4" w:rsidP="001D065B">
            <w:pPr>
              <w:rPr>
                <w:szCs w:val="22"/>
              </w:rPr>
            </w:pPr>
          </w:p>
        </w:tc>
        <w:tc>
          <w:tcPr>
            <w:tcW w:w="425" w:type="dxa"/>
          </w:tcPr>
          <w:p w14:paraId="064A12CD" w14:textId="77777777" w:rsidR="005462F4" w:rsidRPr="00FE4AE3" w:rsidRDefault="005462F4" w:rsidP="001D065B">
            <w:pPr>
              <w:rPr>
                <w:szCs w:val="22"/>
              </w:rPr>
            </w:pPr>
          </w:p>
        </w:tc>
        <w:tc>
          <w:tcPr>
            <w:tcW w:w="426" w:type="dxa"/>
          </w:tcPr>
          <w:p w14:paraId="62BFF533" w14:textId="77777777" w:rsidR="005462F4" w:rsidRPr="00FE4AE3" w:rsidRDefault="005462F4" w:rsidP="001D065B">
            <w:pPr>
              <w:rPr>
                <w:szCs w:val="22"/>
              </w:rPr>
            </w:pPr>
          </w:p>
        </w:tc>
        <w:tc>
          <w:tcPr>
            <w:tcW w:w="425" w:type="dxa"/>
          </w:tcPr>
          <w:p w14:paraId="792E7E3D" w14:textId="77777777" w:rsidR="005462F4" w:rsidRPr="00FE4AE3" w:rsidRDefault="005462F4" w:rsidP="001D065B">
            <w:pPr>
              <w:rPr>
                <w:szCs w:val="22"/>
              </w:rPr>
            </w:pPr>
          </w:p>
        </w:tc>
        <w:tc>
          <w:tcPr>
            <w:tcW w:w="425" w:type="dxa"/>
          </w:tcPr>
          <w:p w14:paraId="07ADECC4" w14:textId="77777777" w:rsidR="005462F4" w:rsidRPr="00FE4AE3" w:rsidRDefault="005462F4" w:rsidP="001D065B">
            <w:pPr>
              <w:rPr>
                <w:szCs w:val="22"/>
              </w:rPr>
            </w:pPr>
          </w:p>
        </w:tc>
        <w:tc>
          <w:tcPr>
            <w:tcW w:w="487" w:type="dxa"/>
          </w:tcPr>
          <w:p w14:paraId="3660BF65" w14:textId="77777777" w:rsidR="005462F4" w:rsidRPr="00FE4AE3" w:rsidRDefault="005462F4" w:rsidP="001D065B">
            <w:pPr>
              <w:rPr>
                <w:szCs w:val="22"/>
              </w:rPr>
            </w:pPr>
          </w:p>
        </w:tc>
      </w:tr>
      <w:tr w:rsidR="005462F4" w:rsidRPr="00FE4AE3" w14:paraId="0650EFC8" w14:textId="77777777" w:rsidTr="00FE4AE3">
        <w:tc>
          <w:tcPr>
            <w:tcW w:w="2376" w:type="dxa"/>
          </w:tcPr>
          <w:p w14:paraId="3A22E7CC" w14:textId="77777777" w:rsidR="005462F4" w:rsidRPr="00FE4AE3" w:rsidRDefault="005462F4" w:rsidP="001D065B">
            <w:pPr>
              <w:rPr>
                <w:szCs w:val="22"/>
              </w:rPr>
            </w:pPr>
          </w:p>
          <w:p w14:paraId="68234BA2" w14:textId="77777777" w:rsidR="005462F4" w:rsidRPr="00FE4AE3" w:rsidRDefault="005462F4" w:rsidP="001D065B">
            <w:pPr>
              <w:rPr>
                <w:szCs w:val="22"/>
              </w:rPr>
            </w:pPr>
          </w:p>
        </w:tc>
        <w:tc>
          <w:tcPr>
            <w:tcW w:w="2410" w:type="dxa"/>
          </w:tcPr>
          <w:p w14:paraId="2D196D7B" w14:textId="77777777" w:rsidR="005462F4" w:rsidRPr="00FE4AE3" w:rsidRDefault="005462F4" w:rsidP="001D065B">
            <w:pPr>
              <w:rPr>
                <w:szCs w:val="22"/>
              </w:rPr>
            </w:pPr>
          </w:p>
        </w:tc>
        <w:tc>
          <w:tcPr>
            <w:tcW w:w="2268" w:type="dxa"/>
          </w:tcPr>
          <w:p w14:paraId="4389C32D" w14:textId="77777777" w:rsidR="005462F4" w:rsidRPr="00FE4AE3" w:rsidRDefault="005462F4" w:rsidP="001D065B">
            <w:pPr>
              <w:rPr>
                <w:szCs w:val="22"/>
              </w:rPr>
            </w:pPr>
          </w:p>
        </w:tc>
        <w:tc>
          <w:tcPr>
            <w:tcW w:w="425" w:type="dxa"/>
          </w:tcPr>
          <w:p w14:paraId="171177BB" w14:textId="77777777" w:rsidR="005462F4" w:rsidRPr="00FE4AE3" w:rsidRDefault="005462F4" w:rsidP="001D065B">
            <w:pPr>
              <w:rPr>
                <w:szCs w:val="22"/>
              </w:rPr>
            </w:pPr>
          </w:p>
        </w:tc>
        <w:tc>
          <w:tcPr>
            <w:tcW w:w="426" w:type="dxa"/>
          </w:tcPr>
          <w:p w14:paraId="142B075F" w14:textId="77777777" w:rsidR="005462F4" w:rsidRPr="00FE4AE3" w:rsidRDefault="005462F4" w:rsidP="001D065B">
            <w:pPr>
              <w:rPr>
                <w:szCs w:val="22"/>
              </w:rPr>
            </w:pPr>
          </w:p>
        </w:tc>
        <w:tc>
          <w:tcPr>
            <w:tcW w:w="425" w:type="dxa"/>
          </w:tcPr>
          <w:p w14:paraId="51C67119" w14:textId="77777777" w:rsidR="005462F4" w:rsidRPr="00FE4AE3" w:rsidRDefault="005462F4" w:rsidP="001D065B">
            <w:pPr>
              <w:rPr>
                <w:szCs w:val="22"/>
              </w:rPr>
            </w:pPr>
          </w:p>
        </w:tc>
        <w:tc>
          <w:tcPr>
            <w:tcW w:w="425" w:type="dxa"/>
          </w:tcPr>
          <w:p w14:paraId="44ED9EA7" w14:textId="77777777" w:rsidR="005462F4" w:rsidRPr="00FE4AE3" w:rsidRDefault="005462F4" w:rsidP="001D065B">
            <w:pPr>
              <w:rPr>
                <w:szCs w:val="22"/>
              </w:rPr>
            </w:pPr>
          </w:p>
        </w:tc>
        <w:tc>
          <w:tcPr>
            <w:tcW w:w="487" w:type="dxa"/>
          </w:tcPr>
          <w:p w14:paraId="6AEC4CF3" w14:textId="77777777" w:rsidR="005462F4" w:rsidRPr="00FE4AE3" w:rsidRDefault="005462F4" w:rsidP="001D065B">
            <w:pPr>
              <w:rPr>
                <w:szCs w:val="22"/>
              </w:rPr>
            </w:pPr>
          </w:p>
        </w:tc>
      </w:tr>
      <w:tr w:rsidR="005462F4" w:rsidRPr="00FE4AE3" w14:paraId="3D475B6D" w14:textId="77777777" w:rsidTr="00FE4AE3">
        <w:tc>
          <w:tcPr>
            <w:tcW w:w="2376" w:type="dxa"/>
          </w:tcPr>
          <w:p w14:paraId="6A0B758A" w14:textId="77777777" w:rsidR="005462F4" w:rsidRPr="00FE4AE3" w:rsidRDefault="005462F4" w:rsidP="001D065B">
            <w:pPr>
              <w:rPr>
                <w:szCs w:val="22"/>
              </w:rPr>
            </w:pPr>
          </w:p>
          <w:p w14:paraId="54A91D94" w14:textId="77777777" w:rsidR="005462F4" w:rsidRPr="00FE4AE3" w:rsidRDefault="005462F4" w:rsidP="001D065B">
            <w:pPr>
              <w:rPr>
                <w:szCs w:val="22"/>
              </w:rPr>
            </w:pPr>
          </w:p>
        </w:tc>
        <w:tc>
          <w:tcPr>
            <w:tcW w:w="2410" w:type="dxa"/>
          </w:tcPr>
          <w:p w14:paraId="76E08690" w14:textId="77777777" w:rsidR="005462F4" w:rsidRPr="00FE4AE3" w:rsidRDefault="005462F4" w:rsidP="001D065B">
            <w:pPr>
              <w:rPr>
                <w:szCs w:val="22"/>
              </w:rPr>
            </w:pPr>
          </w:p>
        </w:tc>
        <w:tc>
          <w:tcPr>
            <w:tcW w:w="2268" w:type="dxa"/>
          </w:tcPr>
          <w:p w14:paraId="1E972D50" w14:textId="77777777" w:rsidR="005462F4" w:rsidRPr="00FE4AE3" w:rsidRDefault="005462F4" w:rsidP="001D065B">
            <w:pPr>
              <w:rPr>
                <w:szCs w:val="22"/>
              </w:rPr>
            </w:pPr>
          </w:p>
        </w:tc>
        <w:tc>
          <w:tcPr>
            <w:tcW w:w="425" w:type="dxa"/>
          </w:tcPr>
          <w:p w14:paraId="28B2183A" w14:textId="77777777" w:rsidR="005462F4" w:rsidRPr="00FE4AE3" w:rsidRDefault="005462F4" w:rsidP="001D065B">
            <w:pPr>
              <w:rPr>
                <w:szCs w:val="22"/>
              </w:rPr>
            </w:pPr>
          </w:p>
        </w:tc>
        <w:tc>
          <w:tcPr>
            <w:tcW w:w="426" w:type="dxa"/>
          </w:tcPr>
          <w:p w14:paraId="53582B75" w14:textId="77777777" w:rsidR="005462F4" w:rsidRPr="00FE4AE3" w:rsidRDefault="005462F4" w:rsidP="001D065B">
            <w:pPr>
              <w:rPr>
                <w:szCs w:val="22"/>
              </w:rPr>
            </w:pPr>
          </w:p>
        </w:tc>
        <w:tc>
          <w:tcPr>
            <w:tcW w:w="425" w:type="dxa"/>
          </w:tcPr>
          <w:p w14:paraId="7887FECB" w14:textId="77777777" w:rsidR="005462F4" w:rsidRPr="00FE4AE3" w:rsidRDefault="005462F4" w:rsidP="001D065B">
            <w:pPr>
              <w:rPr>
                <w:szCs w:val="22"/>
              </w:rPr>
            </w:pPr>
          </w:p>
        </w:tc>
        <w:tc>
          <w:tcPr>
            <w:tcW w:w="425" w:type="dxa"/>
          </w:tcPr>
          <w:p w14:paraId="1446A30A" w14:textId="77777777" w:rsidR="005462F4" w:rsidRPr="00FE4AE3" w:rsidRDefault="005462F4" w:rsidP="001D065B">
            <w:pPr>
              <w:rPr>
                <w:szCs w:val="22"/>
              </w:rPr>
            </w:pPr>
          </w:p>
        </w:tc>
        <w:tc>
          <w:tcPr>
            <w:tcW w:w="487" w:type="dxa"/>
          </w:tcPr>
          <w:p w14:paraId="74E982AF" w14:textId="77777777" w:rsidR="005462F4" w:rsidRPr="00FE4AE3" w:rsidRDefault="005462F4" w:rsidP="001D065B">
            <w:pPr>
              <w:rPr>
                <w:szCs w:val="22"/>
              </w:rPr>
            </w:pPr>
          </w:p>
        </w:tc>
      </w:tr>
      <w:tr w:rsidR="005462F4" w:rsidRPr="00FE4AE3" w14:paraId="48E69F8C" w14:textId="77777777" w:rsidTr="00FE4AE3">
        <w:tc>
          <w:tcPr>
            <w:tcW w:w="2376" w:type="dxa"/>
          </w:tcPr>
          <w:p w14:paraId="758B34FE" w14:textId="77777777" w:rsidR="005462F4" w:rsidRPr="00FE4AE3" w:rsidRDefault="005462F4" w:rsidP="001D065B">
            <w:pPr>
              <w:rPr>
                <w:szCs w:val="22"/>
              </w:rPr>
            </w:pPr>
          </w:p>
          <w:p w14:paraId="787CF0A7" w14:textId="77777777" w:rsidR="005462F4" w:rsidRPr="00FE4AE3" w:rsidRDefault="005462F4" w:rsidP="001D065B">
            <w:pPr>
              <w:rPr>
                <w:szCs w:val="22"/>
              </w:rPr>
            </w:pPr>
          </w:p>
        </w:tc>
        <w:tc>
          <w:tcPr>
            <w:tcW w:w="2410" w:type="dxa"/>
          </w:tcPr>
          <w:p w14:paraId="6C292496" w14:textId="77777777" w:rsidR="005462F4" w:rsidRPr="00FE4AE3" w:rsidRDefault="005462F4" w:rsidP="001D065B">
            <w:pPr>
              <w:rPr>
                <w:szCs w:val="22"/>
              </w:rPr>
            </w:pPr>
          </w:p>
        </w:tc>
        <w:tc>
          <w:tcPr>
            <w:tcW w:w="2268" w:type="dxa"/>
          </w:tcPr>
          <w:p w14:paraId="016D7A51" w14:textId="77777777" w:rsidR="005462F4" w:rsidRPr="00FE4AE3" w:rsidRDefault="005462F4" w:rsidP="001D065B">
            <w:pPr>
              <w:rPr>
                <w:szCs w:val="22"/>
              </w:rPr>
            </w:pPr>
          </w:p>
        </w:tc>
        <w:tc>
          <w:tcPr>
            <w:tcW w:w="425" w:type="dxa"/>
          </w:tcPr>
          <w:p w14:paraId="5FFA3796" w14:textId="77777777" w:rsidR="005462F4" w:rsidRPr="00FE4AE3" w:rsidRDefault="005462F4" w:rsidP="001D065B">
            <w:pPr>
              <w:rPr>
                <w:szCs w:val="22"/>
              </w:rPr>
            </w:pPr>
          </w:p>
        </w:tc>
        <w:tc>
          <w:tcPr>
            <w:tcW w:w="426" w:type="dxa"/>
          </w:tcPr>
          <w:p w14:paraId="1D335E3F" w14:textId="77777777" w:rsidR="005462F4" w:rsidRPr="00FE4AE3" w:rsidRDefault="005462F4" w:rsidP="001D065B">
            <w:pPr>
              <w:rPr>
                <w:szCs w:val="22"/>
              </w:rPr>
            </w:pPr>
          </w:p>
        </w:tc>
        <w:tc>
          <w:tcPr>
            <w:tcW w:w="425" w:type="dxa"/>
          </w:tcPr>
          <w:p w14:paraId="56B35347" w14:textId="77777777" w:rsidR="005462F4" w:rsidRPr="00FE4AE3" w:rsidRDefault="005462F4" w:rsidP="001D065B">
            <w:pPr>
              <w:rPr>
                <w:szCs w:val="22"/>
              </w:rPr>
            </w:pPr>
          </w:p>
        </w:tc>
        <w:tc>
          <w:tcPr>
            <w:tcW w:w="425" w:type="dxa"/>
          </w:tcPr>
          <w:p w14:paraId="388EB411" w14:textId="77777777" w:rsidR="005462F4" w:rsidRPr="00FE4AE3" w:rsidRDefault="005462F4" w:rsidP="001D065B">
            <w:pPr>
              <w:rPr>
                <w:szCs w:val="22"/>
              </w:rPr>
            </w:pPr>
          </w:p>
        </w:tc>
        <w:tc>
          <w:tcPr>
            <w:tcW w:w="487" w:type="dxa"/>
          </w:tcPr>
          <w:p w14:paraId="559ED1E2" w14:textId="77777777" w:rsidR="005462F4" w:rsidRPr="00FE4AE3" w:rsidRDefault="005462F4" w:rsidP="001D065B">
            <w:pPr>
              <w:rPr>
                <w:szCs w:val="22"/>
              </w:rPr>
            </w:pPr>
          </w:p>
        </w:tc>
      </w:tr>
      <w:tr w:rsidR="005462F4" w:rsidRPr="00FE4AE3" w14:paraId="61778C1C" w14:textId="77777777" w:rsidTr="00FE4AE3">
        <w:tc>
          <w:tcPr>
            <w:tcW w:w="2376" w:type="dxa"/>
          </w:tcPr>
          <w:p w14:paraId="52838C89" w14:textId="77777777" w:rsidR="005462F4" w:rsidRPr="00FE4AE3" w:rsidRDefault="005462F4" w:rsidP="001D065B">
            <w:pPr>
              <w:rPr>
                <w:szCs w:val="22"/>
              </w:rPr>
            </w:pPr>
          </w:p>
          <w:p w14:paraId="1BB332F9" w14:textId="77777777" w:rsidR="005462F4" w:rsidRPr="00FE4AE3" w:rsidRDefault="005462F4" w:rsidP="001D065B">
            <w:pPr>
              <w:rPr>
                <w:szCs w:val="22"/>
              </w:rPr>
            </w:pPr>
          </w:p>
        </w:tc>
        <w:tc>
          <w:tcPr>
            <w:tcW w:w="2410" w:type="dxa"/>
          </w:tcPr>
          <w:p w14:paraId="44B72DB5" w14:textId="77777777" w:rsidR="005462F4" w:rsidRPr="00FE4AE3" w:rsidRDefault="005462F4" w:rsidP="001D065B">
            <w:pPr>
              <w:rPr>
                <w:szCs w:val="22"/>
              </w:rPr>
            </w:pPr>
          </w:p>
        </w:tc>
        <w:tc>
          <w:tcPr>
            <w:tcW w:w="2268" w:type="dxa"/>
          </w:tcPr>
          <w:p w14:paraId="42615BE2" w14:textId="77777777" w:rsidR="005462F4" w:rsidRPr="00FE4AE3" w:rsidRDefault="005462F4" w:rsidP="001D065B">
            <w:pPr>
              <w:rPr>
                <w:szCs w:val="22"/>
              </w:rPr>
            </w:pPr>
          </w:p>
        </w:tc>
        <w:tc>
          <w:tcPr>
            <w:tcW w:w="425" w:type="dxa"/>
          </w:tcPr>
          <w:p w14:paraId="2C0ED2DB" w14:textId="77777777" w:rsidR="005462F4" w:rsidRPr="00FE4AE3" w:rsidRDefault="005462F4" w:rsidP="001D065B">
            <w:pPr>
              <w:rPr>
                <w:szCs w:val="22"/>
              </w:rPr>
            </w:pPr>
          </w:p>
        </w:tc>
        <w:tc>
          <w:tcPr>
            <w:tcW w:w="426" w:type="dxa"/>
          </w:tcPr>
          <w:p w14:paraId="4FBBE8A9" w14:textId="77777777" w:rsidR="005462F4" w:rsidRPr="00FE4AE3" w:rsidRDefault="005462F4" w:rsidP="001D065B">
            <w:pPr>
              <w:rPr>
                <w:szCs w:val="22"/>
              </w:rPr>
            </w:pPr>
          </w:p>
        </w:tc>
        <w:tc>
          <w:tcPr>
            <w:tcW w:w="425" w:type="dxa"/>
          </w:tcPr>
          <w:p w14:paraId="76D971B5" w14:textId="77777777" w:rsidR="005462F4" w:rsidRPr="00FE4AE3" w:rsidRDefault="005462F4" w:rsidP="001D065B">
            <w:pPr>
              <w:rPr>
                <w:szCs w:val="22"/>
              </w:rPr>
            </w:pPr>
          </w:p>
        </w:tc>
        <w:tc>
          <w:tcPr>
            <w:tcW w:w="425" w:type="dxa"/>
          </w:tcPr>
          <w:p w14:paraId="0EEC368D" w14:textId="77777777" w:rsidR="005462F4" w:rsidRPr="00FE4AE3" w:rsidRDefault="005462F4" w:rsidP="001D065B">
            <w:pPr>
              <w:rPr>
                <w:szCs w:val="22"/>
              </w:rPr>
            </w:pPr>
          </w:p>
        </w:tc>
        <w:tc>
          <w:tcPr>
            <w:tcW w:w="487" w:type="dxa"/>
          </w:tcPr>
          <w:p w14:paraId="16F57433" w14:textId="77777777" w:rsidR="005462F4" w:rsidRPr="00FE4AE3" w:rsidRDefault="005462F4" w:rsidP="001D065B">
            <w:pPr>
              <w:rPr>
                <w:szCs w:val="22"/>
              </w:rPr>
            </w:pPr>
          </w:p>
        </w:tc>
      </w:tr>
      <w:tr w:rsidR="005462F4" w:rsidRPr="00FE4AE3" w14:paraId="0BB591CF" w14:textId="77777777" w:rsidTr="00FE4AE3">
        <w:tc>
          <w:tcPr>
            <w:tcW w:w="2376" w:type="dxa"/>
          </w:tcPr>
          <w:p w14:paraId="4247083B" w14:textId="77777777" w:rsidR="005462F4" w:rsidRPr="00FE4AE3" w:rsidRDefault="005462F4" w:rsidP="001D065B">
            <w:pPr>
              <w:rPr>
                <w:szCs w:val="22"/>
              </w:rPr>
            </w:pPr>
          </w:p>
          <w:p w14:paraId="3A139527" w14:textId="77777777" w:rsidR="005462F4" w:rsidRPr="00FE4AE3" w:rsidRDefault="005462F4" w:rsidP="001D065B">
            <w:pPr>
              <w:rPr>
                <w:szCs w:val="22"/>
              </w:rPr>
            </w:pPr>
          </w:p>
        </w:tc>
        <w:tc>
          <w:tcPr>
            <w:tcW w:w="2410" w:type="dxa"/>
          </w:tcPr>
          <w:p w14:paraId="1C4DCB38" w14:textId="77777777" w:rsidR="005462F4" w:rsidRPr="00FE4AE3" w:rsidRDefault="005462F4" w:rsidP="001D065B">
            <w:pPr>
              <w:rPr>
                <w:szCs w:val="22"/>
              </w:rPr>
            </w:pPr>
          </w:p>
        </w:tc>
        <w:tc>
          <w:tcPr>
            <w:tcW w:w="2268" w:type="dxa"/>
          </w:tcPr>
          <w:p w14:paraId="6F79D2D9" w14:textId="77777777" w:rsidR="005462F4" w:rsidRPr="00FE4AE3" w:rsidRDefault="005462F4" w:rsidP="001D065B">
            <w:pPr>
              <w:rPr>
                <w:szCs w:val="22"/>
              </w:rPr>
            </w:pPr>
          </w:p>
        </w:tc>
        <w:tc>
          <w:tcPr>
            <w:tcW w:w="425" w:type="dxa"/>
          </w:tcPr>
          <w:p w14:paraId="2F9AAED1" w14:textId="77777777" w:rsidR="005462F4" w:rsidRPr="00FE4AE3" w:rsidRDefault="005462F4" w:rsidP="001D065B">
            <w:pPr>
              <w:rPr>
                <w:szCs w:val="22"/>
              </w:rPr>
            </w:pPr>
          </w:p>
        </w:tc>
        <w:tc>
          <w:tcPr>
            <w:tcW w:w="426" w:type="dxa"/>
          </w:tcPr>
          <w:p w14:paraId="5C3155A0" w14:textId="77777777" w:rsidR="005462F4" w:rsidRPr="00FE4AE3" w:rsidRDefault="005462F4" w:rsidP="001D065B">
            <w:pPr>
              <w:rPr>
                <w:szCs w:val="22"/>
              </w:rPr>
            </w:pPr>
          </w:p>
        </w:tc>
        <w:tc>
          <w:tcPr>
            <w:tcW w:w="425" w:type="dxa"/>
          </w:tcPr>
          <w:p w14:paraId="6BAEC2D3" w14:textId="77777777" w:rsidR="005462F4" w:rsidRPr="00FE4AE3" w:rsidRDefault="005462F4" w:rsidP="001D065B">
            <w:pPr>
              <w:rPr>
                <w:szCs w:val="22"/>
              </w:rPr>
            </w:pPr>
          </w:p>
        </w:tc>
        <w:tc>
          <w:tcPr>
            <w:tcW w:w="425" w:type="dxa"/>
          </w:tcPr>
          <w:p w14:paraId="2A75017B" w14:textId="77777777" w:rsidR="005462F4" w:rsidRPr="00FE4AE3" w:rsidRDefault="005462F4" w:rsidP="001D065B">
            <w:pPr>
              <w:rPr>
                <w:szCs w:val="22"/>
              </w:rPr>
            </w:pPr>
          </w:p>
        </w:tc>
        <w:tc>
          <w:tcPr>
            <w:tcW w:w="487" w:type="dxa"/>
          </w:tcPr>
          <w:p w14:paraId="65C683A7" w14:textId="77777777" w:rsidR="005462F4" w:rsidRPr="00FE4AE3" w:rsidRDefault="005462F4" w:rsidP="001D065B">
            <w:pPr>
              <w:rPr>
                <w:szCs w:val="22"/>
              </w:rPr>
            </w:pPr>
          </w:p>
        </w:tc>
      </w:tr>
      <w:tr w:rsidR="005462F4" w:rsidRPr="00FE4AE3" w14:paraId="0D18BE51" w14:textId="77777777" w:rsidTr="00FE4AE3">
        <w:tc>
          <w:tcPr>
            <w:tcW w:w="2376" w:type="dxa"/>
          </w:tcPr>
          <w:p w14:paraId="4FA77A81" w14:textId="77777777" w:rsidR="005462F4" w:rsidRPr="00FE4AE3" w:rsidRDefault="005462F4" w:rsidP="001D065B">
            <w:pPr>
              <w:rPr>
                <w:szCs w:val="22"/>
              </w:rPr>
            </w:pPr>
          </w:p>
          <w:p w14:paraId="67138B91" w14:textId="77777777" w:rsidR="005462F4" w:rsidRPr="00FE4AE3" w:rsidRDefault="005462F4" w:rsidP="001D065B">
            <w:pPr>
              <w:rPr>
                <w:szCs w:val="22"/>
              </w:rPr>
            </w:pPr>
          </w:p>
        </w:tc>
        <w:tc>
          <w:tcPr>
            <w:tcW w:w="2410" w:type="dxa"/>
          </w:tcPr>
          <w:p w14:paraId="73DE184F" w14:textId="77777777" w:rsidR="005462F4" w:rsidRPr="00FE4AE3" w:rsidRDefault="005462F4" w:rsidP="001D065B">
            <w:pPr>
              <w:rPr>
                <w:szCs w:val="22"/>
              </w:rPr>
            </w:pPr>
          </w:p>
        </w:tc>
        <w:tc>
          <w:tcPr>
            <w:tcW w:w="2268" w:type="dxa"/>
          </w:tcPr>
          <w:p w14:paraId="2A57785A" w14:textId="77777777" w:rsidR="005462F4" w:rsidRPr="00FE4AE3" w:rsidRDefault="005462F4" w:rsidP="001D065B">
            <w:pPr>
              <w:rPr>
                <w:szCs w:val="22"/>
              </w:rPr>
            </w:pPr>
          </w:p>
        </w:tc>
        <w:tc>
          <w:tcPr>
            <w:tcW w:w="425" w:type="dxa"/>
          </w:tcPr>
          <w:p w14:paraId="78B0CC84" w14:textId="77777777" w:rsidR="005462F4" w:rsidRPr="00FE4AE3" w:rsidRDefault="005462F4" w:rsidP="001D065B">
            <w:pPr>
              <w:rPr>
                <w:szCs w:val="22"/>
              </w:rPr>
            </w:pPr>
          </w:p>
        </w:tc>
        <w:tc>
          <w:tcPr>
            <w:tcW w:w="426" w:type="dxa"/>
          </w:tcPr>
          <w:p w14:paraId="31A2CA28" w14:textId="77777777" w:rsidR="005462F4" w:rsidRPr="00FE4AE3" w:rsidRDefault="005462F4" w:rsidP="001D065B">
            <w:pPr>
              <w:rPr>
                <w:szCs w:val="22"/>
              </w:rPr>
            </w:pPr>
          </w:p>
        </w:tc>
        <w:tc>
          <w:tcPr>
            <w:tcW w:w="425" w:type="dxa"/>
          </w:tcPr>
          <w:p w14:paraId="4D323114" w14:textId="77777777" w:rsidR="005462F4" w:rsidRPr="00FE4AE3" w:rsidRDefault="005462F4" w:rsidP="001D065B">
            <w:pPr>
              <w:rPr>
                <w:szCs w:val="22"/>
              </w:rPr>
            </w:pPr>
          </w:p>
        </w:tc>
        <w:tc>
          <w:tcPr>
            <w:tcW w:w="425" w:type="dxa"/>
          </w:tcPr>
          <w:p w14:paraId="1991B039" w14:textId="77777777" w:rsidR="005462F4" w:rsidRPr="00FE4AE3" w:rsidRDefault="005462F4" w:rsidP="001D065B">
            <w:pPr>
              <w:rPr>
                <w:szCs w:val="22"/>
              </w:rPr>
            </w:pPr>
          </w:p>
        </w:tc>
        <w:tc>
          <w:tcPr>
            <w:tcW w:w="487" w:type="dxa"/>
          </w:tcPr>
          <w:p w14:paraId="05223A06" w14:textId="77777777" w:rsidR="005462F4" w:rsidRPr="00FE4AE3" w:rsidRDefault="005462F4" w:rsidP="001D065B">
            <w:pPr>
              <w:rPr>
                <w:szCs w:val="22"/>
              </w:rPr>
            </w:pPr>
          </w:p>
        </w:tc>
      </w:tr>
      <w:tr w:rsidR="005462F4" w:rsidRPr="00FE4AE3" w14:paraId="0EDEC056" w14:textId="77777777" w:rsidTr="00FE4AE3">
        <w:tc>
          <w:tcPr>
            <w:tcW w:w="2376" w:type="dxa"/>
          </w:tcPr>
          <w:p w14:paraId="0949DD81" w14:textId="77777777" w:rsidR="005462F4" w:rsidRPr="00FE4AE3" w:rsidRDefault="005462F4" w:rsidP="001D065B">
            <w:pPr>
              <w:rPr>
                <w:szCs w:val="22"/>
              </w:rPr>
            </w:pPr>
          </w:p>
          <w:p w14:paraId="71C35A8D" w14:textId="77777777" w:rsidR="005462F4" w:rsidRPr="00FE4AE3" w:rsidRDefault="005462F4" w:rsidP="001D065B">
            <w:pPr>
              <w:rPr>
                <w:szCs w:val="22"/>
              </w:rPr>
            </w:pPr>
          </w:p>
        </w:tc>
        <w:tc>
          <w:tcPr>
            <w:tcW w:w="2410" w:type="dxa"/>
          </w:tcPr>
          <w:p w14:paraId="6E75D85E" w14:textId="77777777" w:rsidR="005462F4" w:rsidRPr="00FE4AE3" w:rsidRDefault="005462F4" w:rsidP="001D065B">
            <w:pPr>
              <w:rPr>
                <w:szCs w:val="22"/>
              </w:rPr>
            </w:pPr>
          </w:p>
        </w:tc>
        <w:tc>
          <w:tcPr>
            <w:tcW w:w="2268" w:type="dxa"/>
          </w:tcPr>
          <w:p w14:paraId="39FA85CF" w14:textId="77777777" w:rsidR="005462F4" w:rsidRPr="00FE4AE3" w:rsidRDefault="005462F4" w:rsidP="001D065B">
            <w:pPr>
              <w:rPr>
                <w:szCs w:val="22"/>
              </w:rPr>
            </w:pPr>
          </w:p>
        </w:tc>
        <w:tc>
          <w:tcPr>
            <w:tcW w:w="425" w:type="dxa"/>
          </w:tcPr>
          <w:p w14:paraId="5AEC332F" w14:textId="77777777" w:rsidR="005462F4" w:rsidRPr="00FE4AE3" w:rsidRDefault="005462F4" w:rsidP="001D065B">
            <w:pPr>
              <w:rPr>
                <w:szCs w:val="22"/>
              </w:rPr>
            </w:pPr>
          </w:p>
        </w:tc>
        <w:tc>
          <w:tcPr>
            <w:tcW w:w="426" w:type="dxa"/>
          </w:tcPr>
          <w:p w14:paraId="32747BE0" w14:textId="77777777" w:rsidR="005462F4" w:rsidRPr="00FE4AE3" w:rsidRDefault="005462F4" w:rsidP="001D065B">
            <w:pPr>
              <w:rPr>
                <w:szCs w:val="22"/>
              </w:rPr>
            </w:pPr>
          </w:p>
        </w:tc>
        <w:tc>
          <w:tcPr>
            <w:tcW w:w="425" w:type="dxa"/>
          </w:tcPr>
          <w:p w14:paraId="39C10622" w14:textId="77777777" w:rsidR="005462F4" w:rsidRPr="00FE4AE3" w:rsidRDefault="005462F4" w:rsidP="001D065B">
            <w:pPr>
              <w:rPr>
                <w:szCs w:val="22"/>
              </w:rPr>
            </w:pPr>
          </w:p>
        </w:tc>
        <w:tc>
          <w:tcPr>
            <w:tcW w:w="425" w:type="dxa"/>
          </w:tcPr>
          <w:p w14:paraId="3D152450" w14:textId="77777777" w:rsidR="005462F4" w:rsidRPr="00FE4AE3" w:rsidRDefault="005462F4" w:rsidP="001D065B">
            <w:pPr>
              <w:rPr>
                <w:szCs w:val="22"/>
              </w:rPr>
            </w:pPr>
          </w:p>
        </w:tc>
        <w:tc>
          <w:tcPr>
            <w:tcW w:w="487" w:type="dxa"/>
          </w:tcPr>
          <w:p w14:paraId="6F1EE25B" w14:textId="77777777" w:rsidR="005462F4" w:rsidRPr="00FE4AE3" w:rsidRDefault="005462F4" w:rsidP="001D065B">
            <w:pPr>
              <w:rPr>
                <w:szCs w:val="22"/>
              </w:rPr>
            </w:pPr>
          </w:p>
        </w:tc>
      </w:tr>
      <w:tr w:rsidR="005462F4" w:rsidRPr="00FE4AE3" w14:paraId="6FA6C591" w14:textId="77777777" w:rsidTr="00FE4AE3">
        <w:tc>
          <w:tcPr>
            <w:tcW w:w="2376" w:type="dxa"/>
          </w:tcPr>
          <w:p w14:paraId="12855FB6" w14:textId="77777777" w:rsidR="005462F4" w:rsidRPr="00FE4AE3" w:rsidRDefault="005462F4" w:rsidP="001D065B">
            <w:pPr>
              <w:rPr>
                <w:szCs w:val="22"/>
              </w:rPr>
            </w:pPr>
          </w:p>
          <w:p w14:paraId="21B59300" w14:textId="77777777" w:rsidR="005462F4" w:rsidRPr="00FE4AE3" w:rsidRDefault="005462F4" w:rsidP="001D065B">
            <w:pPr>
              <w:rPr>
                <w:szCs w:val="22"/>
              </w:rPr>
            </w:pPr>
          </w:p>
        </w:tc>
        <w:tc>
          <w:tcPr>
            <w:tcW w:w="2410" w:type="dxa"/>
          </w:tcPr>
          <w:p w14:paraId="4DD51E39" w14:textId="77777777" w:rsidR="005462F4" w:rsidRPr="00FE4AE3" w:rsidRDefault="005462F4" w:rsidP="001D065B">
            <w:pPr>
              <w:rPr>
                <w:szCs w:val="22"/>
              </w:rPr>
            </w:pPr>
          </w:p>
        </w:tc>
        <w:tc>
          <w:tcPr>
            <w:tcW w:w="2268" w:type="dxa"/>
          </w:tcPr>
          <w:p w14:paraId="03F54588" w14:textId="77777777" w:rsidR="005462F4" w:rsidRPr="00FE4AE3" w:rsidRDefault="005462F4" w:rsidP="001D065B">
            <w:pPr>
              <w:rPr>
                <w:szCs w:val="22"/>
              </w:rPr>
            </w:pPr>
          </w:p>
        </w:tc>
        <w:tc>
          <w:tcPr>
            <w:tcW w:w="425" w:type="dxa"/>
          </w:tcPr>
          <w:p w14:paraId="73791731" w14:textId="77777777" w:rsidR="005462F4" w:rsidRPr="00FE4AE3" w:rsidRDefault="005462F4" w:rsidP="001D065B">
            <w:pPr>
              <w:rPr>
                <w:szCs w:val="22"/>
              </w:rPr>
            </w:pPr>
          </w:p>
        </w:tc>
        <w:tc>
          <w:tcPr>
            <w:tcW w:w="426" w:type="dxa"/>
          </w:tcPr>
          <w:p w14:paraId="077BBA20" w14:textId="77777777" w:rsidR="005462F4" w:rsidRPr="00FE4AE3" w:rsidRDefault="005462F4" w:rsidP="001D065B">
            <w:pPr>
              <w:rPr>
                <w:szCs w:val="22"/>
              </w:rPr>
            </w:pPr>
          </w:p>
        </w:tc>
        <w:tc>
          <w:tcPr>
            <w:tcW w:w="425" w:type="dxa"/>
          </w:tcPr>
          <w:p w14:paraId="30A012C0" w14:textId="77777777" w:rsidR="005462F4" w:rsidRPr="00FE4AE3" w:rsidRDefault="005462F4" w:rsidP="001D065B">
            <w:pPr>
              <w:rPr>
                <w:szCs w:val="22"/>
              </w:rPr>
            </w:pPr>
          </w:p>
        </w:tc>
        <w:tc>
          <w:tcPr>
            <w:tcW w:w="425" w:type="dxa"/>
          </w:tcPr>
          <w:p w14:paraId="07FC2147" w14:textId="77777777" w:rsidR="005462F4" w:rsidRPr="00FE4AE3" w:rsidRDefault="005462F4" w:rsidP="001D065B">
            <w:pPr>
              <w:rPr>
                <w:szCs w:val="22"/>
              </w:rPr>
            </w:pPr>
          </w:p>
        </w:tc>
        <w:tc>
          <w:tcPr>
            <w:tcW w:w="487" w:type="dxa"/>
          </w:tcPr>
          <w:p w14:paraId="6E9545E1" w14:textId="77777777" w:rsidR="005462F4" w:rsidRPr="00FE4AE3" w:rsidRDefault="005462F4" w:rsidP="001D065B">
            <w:pPr>
              <w:rPr>
                <w:szCs w:val="22"/>
              </w:rPr>
            </w:pPr>
          </w:p>
        </w:tc>
      </w:tr>
      <w:tr w:rsidR="005462F4" w:rsidRPr="00FE4AE3" w14:paraId="7C8CD004" w14:textId="77777777" w:rsidTr="00FE4AE3">
        <w:tc>
          <w:tcPr>
            <w:tcW w:w="2376" w:type="dxa"/>
          </w:tcPr>
          <w:p w14:paraId="6BF63D0A" w14:textId="77777777" w:rsidR="005462F4" w:rsidRPr="00FE4AE3" w:rsidRDefault="005462F4" w:rsidP="001D065B">
            <w:pPr>
              <w:rPr>
                <w:szCs w:val="22"/>
              </w:rPr>
            </w:pPr>
          </w:p>
          <w:p w14:paraId="6090A217" w14:textId="77777777" w:rsidR="005462F4" w:rsidRPr="00FE4AE3" w:rsidRDefault="005462F4" w:rsidP="001D065B">
            <w:pPr>
              <w:rPr>
                <w:szCs w:val="22"/>
              </w:rPr>
            </w:pPr>
          </w:p>
        </w:tc>
        <w:tc>
          <w:tcPr>
            <w:tcW w:w="2410" w:type="dxa"/>
          </w:tcPr>
          <w:p w14:paraId="27A73721" w14:textId="77777777" w:rsidR="005462F4" w:rsidRPr="00FE4AE3" w:rsidRDefault="005462F4" w:rsidP="001D065B">
            <w:pPr>
              <w:rPr>
                <w:szCs w:val="22"/>
              </w:rPr>
            </w:pPr>
          </w:p>
        </w:tc>
        <w:tc>
          <w:tcPr>
            <w:tcW w:w="2268" w:type="dxa"/>
          </w:tcPr>
          <w:p w14:paraId="54FAC09B" w14:textId="77777777" w:rsidR="005462F4" w:rsidRPr="00FE4AE3" w:rsidRDefault="005462F4" w:rsidP="001D065B">
            <w:pPr>
              <w:rPr>
                <w:szCs w:val="22"/>
              </w:rPr>
            </w:pPr>
          </w:p>
        </w:tc>
        <w:tc>
          <w:tcPr>
            <w:tcW w:w="425" w:type="dxa"/>
          </w:tcPr>
          <w:p w14:paraId="32BBEF6C" w14:textId="77777777" w:rsidR="005462F4" w:rsidRPr="00FE4AE3" w:rsidRDefault="005462F4" w:rsidP="001D065B">
            <w:pPr>
              <w:rPr>
                <w:szCs w:val="22"/>
              </w:rPr>
            </w:pPr>
          </w:p>
        </w:tc>
        <w:tc>
          <w:tcPr>
            <w:tcW w:w="426" w:type="dxa"/>
          </w:tcPr>
          <w:p w14:paraId="6EDCD866" w14:textId="77777777" w:rsidR="005462F4" w:rsidRPr="00FE4AE3" w:rsidRDefault="005462F4" w:rsidP="001D065B">
            <w:pPr>
              <w:rPr>
                <w:szCs w:val="22"/>
              </w:rPr>
            </w:pPr>
          </w:p>
        </w:tc>
        <w:tc>
          <w:tcPr>
            <w:tcW w:w="425" w:type="dxa"/>
          </w:tcPr>
          <w:p w14:paraId="2966BCEA" w14:textId="77777777" w:rsidR="005462F4" w:rsidRPr="00FE4AE3" w:rsidRDefault="005462F4" w:rsidP="001D065B">
            <w:pPr>
              <w:rPr>
                <w:szCs w:val="22"/>
              </w:rPr>
            </w:pPr>
          </w:p>
        </w:tc>
        <w:tc>
          <w:tcPr>
            <w:tcW w:w="425" w:type="dxa"/>
          </w:tcPr>
          <w:p w14:paraId="656A1A39" w14:textId="77777777" w:rsidR="005462F4" w:rsidRPr="00FE4AE3" w:rsidRDefault="005462F4" w:rsidP="001D065B">
            <w:pPr>
              <w:rPr>
                <w:szCs w:val="22"/>
              </w:rPr>
            </w:pPr>
          </w:p>
        </w:tc>
        <w:tc>
          <w:tcPr>
            <w:tcW w:w="487" w:type="dxa"/>
          </w:tcPr>
          <w:p w14:paraId="327CE5E8" w14:textId="77777777" w:rsidR="005462F4" w:rsidRPr="00FE4AE3" w:rsidRDefault="005462F4" w:rsidP="001D065B">
            <w:pPr>
              <w:rPr>
                <w:szCs w:val="22"/>
              </w:rPr>
            </w:pPr>
          </w:p>
        </w:tc>
      </w:tr>
      <w:tr w:rsidR="005462F4" w:rsidRPr="00FE4AE3" w14:paraId="14CED7A1" w14:textId="77777777" w:rsidTr="00FE4AE3">
        <w:tc>
          <w:tcPr>
            <w:tcW w:w="2376" w:type="dxa"/>
          </w:tcPr>
          <w:p w14:paraId="41152862" w14:textId="77777777" w:rsidR="005462F4" w:rsidRPr="00FE4AE3" w:rsidRDefault="005462F4" w:rsidP="001D065B">
            <w:pPr>
              <w:rPr>
                <w:szCs w:val="22"/>
              </w:rPr>
            </w:pPr>
          </w:p>
          <w:p w14:paraId="63BB05E6" w14:textId="77777777" w:rsidR="005462F4" w:rsidRPr="00FE4AE3" w:rsidRDefault="005462F4" w:rsidP="001D065B">
            <w:pPr>
              <w:rPr>
                <w:szCs w:val="22"/>
              </w:rPr>
            </w:pPr>
          </w:p>
        </w:tc>
        <w:tc>
          <w:tcPr>
            <w:tcW w:w="2410" w:type="dxa"/>
          </w:tcPr>
          <w:p w14:paraId="18DE41A4" w14:textId="77777777" w:rsidR="005462F4" w:rsidRPr="00FE4AE3" w:rsidRDefault="005462F4" w:rsidP="001D065B">
            <w:pPr>
              <w:rPr>
                <w:szCs w:val="22"/>
              </w:rPr>
            </w:pPr>
          </w:p>
        </w:tc>
        <w:tc>
          <w:tcPr>
            <w:tcW w:w="2268" w:type="dxa"/>
          </w:tcPr>
          <w:p w14:paraId="2188F870" w14:textId="77777777" w:rsidR="005462F4" w:rsidRPr="00FE4AE3" w:rsidRDefault="005462F4" w:rsidP="001D065B">
            <w:pPr>
              <w:rPr>
                <w:szCs w:val="22"/>
              </w:rPr>
            </w:pPr>
          </w:p>
        </w:tc>
        <w:tc>
          <w:tcPr>
            <w:tcW w:w="425" w:type="dxa"/>
          </w:tcPr>
          <w:p w14:paraId="1EAF9B95" w14:textId="77777777" w:rsidR="005462F4" w:rsidRPr="00FE4AE3" w:rsidRDefault="005462F4" w:rsidP="001D065B">
            <w:pPr>
              <w:rPr>
                <w:szCs w:val="22"/>
              </w:rPr>
            </w:pPr>
          </w:p>
        </w:tc>
        <w:tc>
          <w:tcPr>
            <w:tcW w:w="426" w:type="dxa"/>
          </w:tcPr>
          <w:p w14:paraId="51F07420" w14:textId="77777777" w:rsidR="005462F4" w:rsidRPr="00FE4AE3" w:rsidRDefault="005462F4" w:rsidP="001D065B">
            <w:pPr>
              <w:rPr>
                <w:szCs w:val="22"/>
              </w:rPr>
            </w:pPr>
          </w:p>
        </w:tc>
        <w:tc>
          <w:tcPr>
            <w:tcW w:w="425" w:type="dxa"/>
          </w:tcPr>
          <w:p w14:paraId="10A3D707" w14:textId="77777777" w:rsidR="005462F4" w:rsidRPr="00FE4AE3" w:rsidRDefault="005462F4" w:rsidP="001D065B">
            <w:pPr>
              <w:rPr>
                <w:szCs w:val="22"/>
              </w:rPr>
            </w:pPr>
          </w:p>
        </w:tc>
        <w:tc>
          <w:tcPr>
            <w:tcW w:w="425" w:type="dxa"/>
          </w:tcPr>
          <w:p w14:paraId="787CF47E" w14:textId="77777777" w:rsidR="005462F4" w:rsidRPr="00FE4AE3" w:rsidRDefault="005462F4" w:rsidP="001D065B">
            <w:pPr>
              <w:rPr>
                <w:szCs w:val="22"/>
              </w:rPr>
            </w:pPr>
          </w:p>
        </w:tc>
        <w:tc>
          <w:tcPr>
            <w:tcW w:w="487" w:type="dxa"/>
          </w:tcPr>
          <w:p w14:paraId="6CBC7484" w14:textId="77777777" w:rsidR="005462F4" w:rsidRPr="00FE4AE3" w:rsidRDefault="005462F4" w:rsidP="001D065B">
            <w:pPr>
              <w:rPr>
                <w:szCs w:val="22"/>
              </w:rPr>
            </w:pPr>
          </w:p>
        </w:tc>
      </w:tr>
      <w:tr w:rsidR="005462F4" w:rsidRPr="00FE4AE3" w14:paraId="3C9911ED" w14:textId="77777777" w:rsidTr="00FE4AE3">
        <w:tc>
          <w:tcPr>
            <w:tcW w:w="2376" w:type="dxa"/>
          </w:tcPr>
          <w:p w14:paraId="5E32EFB6" w14:textId="77777777" w:rsidR="005462F4" w:rsidRPr="00FE4AE3" w:rsidRDefault="005462F4" w:rsidP="001D065B">
            <w:pPr>
              <w:rPr>
                <w:szCs w:val="22"/>
              </w:rPr>
            </w:pPr>
          </w:p>
          <w:p w14:paraId="63230A1B" w14:textId="77777777" w:rsidR="005462F4" w:rsidRPr="00FE4AE3" w:rsidRDefault="005462F4" w:rsidP="001D065B">
            <w:pPr>
              <w:rPr>
                <w:szCs w:val="22"/>
              </w:rPr>
            </w:pPr>
          </w:p>
        </w:tc>
        <w:tc>
          <w:tcPr>
            <w:tcW w:w="2410" w:type="dxa"/>
          </w:tcPr>
          <w:p w14:paraId="5247AAB7" w14:textId="77777777" w:rsidR="005462F4" w:rsidRPr="00FE4AE3" w:rsidRDefault="005462F4" w:rsidP="001D065B">
            <w:pPr>
              <w:rPr>
                <w:szCs w:val="22"/>
              </w:rPr>
            </w:pPr>
          </w:p>
        </w:tc>
        <w:tc>
          <w:tcPr>
            <w:tcW w:w="2268" w:type="dxa"/>
          </w:tcPr>
          <w:p w14:paraId="226D0074" w14:textId="77777777" w:rsidR="005462F4" w:rsidRPr="00FE4AE3" w:rsidRDefault="005462F4" w:rsidP="001D065B">
            <w:pPr>
              <w:rPr>
                <w:szCs w:val="22"/>
              </w:rPr>
            </w:pPr>
          </w:p>
        </w:tc>
        <w:tc>
          <w:tcPr>
            <w:tcW w:w="425" w:type="dxa"/>
          </w:tcPr>
          <w:p w14:paraId="4AB7310A" w14:textId="77777777" w:rsidR="005462F4" w:rsidRPr="00FE4AE3" w:rsidRDefault="005462F4" w:rsidP="001D065B">
            <w:pPr>
              <w:rPr>
                <w:szCs w:val="22"/>
              </w:rPr>
            </w:pPr>
          </w:p>
        </w:tc>
        <w:tc>
          <w:tcPr>
            <w:tcW w:w="426" w:type="dxa"/>
          </w:tcPr>
          <w:p w14:paraId="70E130BC" w14:textId="77777777" w:rsidR="005462F4" w:rsidRPr="00FE4AE3" w:rsidRDefault="005462F4" w:rsidP="001D065B">
            <w:pPr>
              <w:rPr>
                <w:szCs w:val="22"/>
              </w:rPr>
            </w:pPr>
          </w:p>
        </w:tc>
        <w:tc>
          <w:tcPr>
            <w:tcW w:w="425" w:type="dxa"/>
          </w:tcPr>
          <w:p w14:paraId="0A178FEA" w14:textId="77777777" w:rsidR="005462F4" w:rsidRPr="00FE4AE3" w:rsidRDefault="005462F4" w:rsidP="001D065B">
            <w:pPr>
              <w:rPr>
                <w:szCs w:val="22"/>
              </w:rPr>
            </w:pPr>
          </w:p>
        </w:tc>
        <w:tc>
          <w:tcPr>
            <w:tcW w:w="425" w:type="dxa"/>
          </w:tcPr>
          <w:p w14:paraId="44F8C1F9" w14:textId="77777777" w:rsidR="005462F4" w:rsidRPr="00FE4AE3" w:rsidRDefault="005462F4" w:rsidP="001D065B">
            <w:pPr>
              <w:rPr>
                <w:szCs w:val="22"/>
              </w:rPr>
            </w:pPr>
          </w:p>
        </w:tc>
        <w:tc>
          <w:tcPr>
            <w:tcW w:w="487" w:type="dxa"/>
          </w:tcPr>
          <w:p w14:paraId="16364F9E" w14:textId="77777777" w:rsidR="005462F4" w:rsidRPr="00FE4AE3" w:rsidRDefault="005462F4" w:rsidP="001D065B">
            <w:pPr>
              <w:rPr>
                <w:szCs w:val="22"/>
              </w:rPr>
            </w:pPr>
          </w:p>
        </w:tc>
      </w:tr>
    </w:tbl>
    <w:p w14:paraId="57518D69" w14:textId="77777777" w:rsidR="005462F4" w:rsidRDefault="005462F4" w:rsidP="005462F4"/>
    <w:p w14:paraId="6EAAC697" w14:textId="77777777" w:rsidR="004F2FBE" w:rsidRDefault="004F2FBE" w:rsidP="004F2FBE"/>
    <w:sectPr w:rsidR="004F2FBE" w:rsidSect="00BA6A5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ECB1C" w14:textId="77777777" w:rsidR="009A77B2" w:rsidRDefault="009A77B2" w:rsidP="006C0147">
      <w:r>
        <w:separator/>
      </w:r>
    </w:p>
  </w:endnote>
  <w:endnote w:type="continuationSeparator" w:id="0">
    <w:p w14:paraId="1A9C4704" w14:textId="77777777" w:rsidR="009A77B2" w:rsidRDefault="009A77B2" w:rsidP="006C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rush455 BT">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chin">
    <w:altName w:val="Courier New"/>
    <w:panose1 w:val="02000603020000020003"/>
    <w:charset w:val="00"/>
    <w:family w:val="auto"/>
    <w:pitch w:val="variable"/>
    <w:sig w:usb0="800002FF" w:usb1="4000004A" w:usb2="00000000" w:usb3="00000000" w:csb0="00000007"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504331"/>
      <w:docPartObj>
        <w:docPartGallery w:val="Page Numbers (Bottom of Page)"/>
        <w:docPartUnique/>
      </w:docPartObj>
    </w:sdtPr>
    <w:sdtContent>
      <w:p w14:paraId="3FA895E5" w14:textId="77777777" w:rsidR="00BA6A5B" w:rsidRDefault="00BA6A5B" w:rsidP="006D411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8B4F2D" w14:textId="77777777" w:rsidR="00BA6A5B" w:rsidRDefault="00BA6A5B" w:rsidP="00BA6A5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9809205"/>
      <w:docPartObj>
        <w:docPartGallery w:val="Page Numbers (Bottom of Page)"/>
        <w:docPartUnique/>
      </w:docPartObj>
    </w:sdtPr>
    <w:sdtContent>
      <w:p w14:paraId="1CDA8691" w14:textId="77777777" w:rsidR="00BA6A5B" w:rsidRDefault="00BA6A5B" w:rsidP="006D411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4500" w:type="pct"/>
      <w:tblInd w:w="507" w:type="dxa"/>
      <w:tblLook w:val="04A0" w:firstRow="1" w:lastRow="0" w:firstColumn="1" w:lastColumn="0" w:noHBand="0" w:noVBand="1"/>
    </w:tblPr>
    <w:tblGrid>
      <w:gridCol w:w="8123"/>
    </w:tblGrid>
    <w:tr w:rsidR="00BA6A5B" w:rsidRPr="00AE112B" w14:paraId="0A07EEBB" w14:textId="77777777" w:rsidTr="00B015AF">
      <w:trPr>
        <w:trHeight w:val="486"/>
      </w:trPr>
      <w:tc>
        <w:tcPr>
          <w:tcW w:w="5000" w:type="pct"/>
          <w:shd w:val="clear" w:color="auto" w:fill="CAEDFB"/>
          <w:vAlign w:val="center"/>
        </w:tcPr>
        <w:p w14:paraId="06692047" w14:textId="21A44FE1" w:rsidR="00BA6A5B" w:rsidRPr="00AE112B" w:rsidRDefault="00BA6A5B" w:rsidP="00BA6A5B">
          <w:pPr>
            <w:tabs>
              <w:tab w:val="center" w:pos="4513"/>
              <w:tab w:val="right" w:pos="9026"/>
            </w:tabs>
            <w:ind w:right="360" w:firstLine="360"/>
            <w:jc w:val="center"/>
            <w:rPr>
              <w:b/>
              <w:bCs/>
              <w:szCs w:val="22"/>
            </w:rPr>
          </w:pPr>
          <w:r w:rsidRPr="00AE112B">
            <w:rPr>
              <w:b/>
              <w:smallCaps/>
              <w:sz w:val="20"/>
              <w:szCs w:val="22"/>
            </w:rPr>
            <w:t xml:space="preserve">NATIONAL CERTIFICATE: GENERIC MANAGEMENT NQF 5 – </w:t>
          </w:r>
          <w:r w:rsidRPr="00AE112B">
            <w:rPr>
              <w:b/>
              <w:smallCaps/>
              <w:sz w:val="20"/>
              <w:szCs w:val="22"/>
            </w:rPr>
            <w:t>5</w:t>
          </w:r>
          <w:r w:rsidR="00A60513">
            <w:rPr>
              <w:b/>
              <w:smallCaps/>
              <w:sz w:val="20"/>
              <w:szCs w:val="22"/>
            </w:rPr>
            <w:t>92</w:t>
          </w:r>
          <w:r w:rsidR="00F84A41">
            <w:rPr>
              <w:b/>
              <w:smallCaps/>
              <w:sz w:val="20"/>
              <w:szCs w:val="22"/>
            </w:rPr>
            <w:t>0</w:t>
          </w:r>
          <w:r w:rsidR="00A60513">
            <w:rPr>
              <w:b/>
              <w:smallCaps/>
              <w:sz w:val="20"/>
              <w:szCs w:val="22"/>
            </w:rPr>
            <w:t>1</w:t>
          </w:r>
        </w:p>
      </w:tc>
    </w:tr>
    <w:tr w:rsidR="00BA6A5B" w:rsidRPr="00AE112B" w14:paraId="14D4E8D7" w14:textId="77777777" w:rsidTr="00B015AF">
      <w:trPr>
        <w:trHeight w:val="486"/>
      </w:trPr>
      <w:tc>
        <w:tcPr>
          <w:tcW w:w="5000" w:type="pct"/>
          <w:shd w:val="clear" w:color="auto" w:fill="CAEDFB"/>
          <w:vAlign w:val="center"/>
        </w:tcPr>
        <w:p w14:paraId="6D5E327B" w14:textId="77777777" w:rsidR="00BA6A5B" w:rsidRPr="00AE112B" w:rsidRDefault="00BA6A5B" w:rsidP="00BA6A5B">
          <w:pPr>
            <w:tabs>
              <w:tab w:val="center" w:pos="4513"/>
              <w:tab w:val="right" w:pos="9026"/>
              <w:tab w:val="right" w:pos="10065"/>
            </w:tabs>
            <w:jc w:val="center"/>
            <w:rPr>
              <w:b/>
              <w:bCs/>
              <w:smallCaps/>
              <w:sz w:val="20"/>
              <w:szCs w:val="22"/>
            </w:rPr>
          </w:pPr>
          <w:r w:rsidRPr="00AE112B">
            <w:rPr>
              <w:b/>
              <w:smallCaps/>
              <w:sz w:val="20"/>
              <w:szCs w:val="22"/>
            </w:rPr>
            <w:t xml:space="preserve">ASSESSMENT GUIDE TO NATIONAL QUALIFICATIONS FRAMEWORK | </w:t>
          </w:r>
        </w:p>
        <w:p w14:paraId="51C37B83" w14:textId="77777777" w:rsidR="00BA6A5B" w:rsidRPr="00AE112B" w:rsidRDefault="00BA6A5B" w:rsidP="00BA6A5B">
          <w:pPr>
            <w:tabs>
              <w:tab w:val="center" w:pos="4513"/>
              <w:tab w:val="right" w:pos="9026"/>
              <w:tab w:val="right" w:pos="10065"/>
            </w:tabs>
            <w:jc w:val="center"/>
            <w:rPr>
              <w:b/>
              <w:bCs/>
              <w:smallCaps/>
              <w:sz w:val="20"/>
              <w:szCs w:val="22"/>
            </w:rPr>
          </w:pPr>
          <w:r w:rsidRPr="00AE112B">
            <w:rPr>
              <w:b/>
              <w:smallCaps/>
              <w:sz w:val="20"/>
              <w:szCs w:val="22"/>
            </w:rPr>
            <w:t>| REVIEW DATE: SEPTEMBER 202</w:t>
          </w:r>
          <w:r w:rsidRPr="00AE112B">
            <w:rPr>
              <w:b/>
              <w:bCs/>
              <w:smallCaps/>
              <w:sz w:val="20"/>
              <w:szCs w:val="22"/>
            </w:rPr>
            <w:t>4</w:t>
          </w:r>
          <w:r w:rsidRPr="00AE112B">
            <w:rPr>
              <w:b/>
              <w:smallCaps/>
              <w:sz w:val="20"/>
              <w:szCs w:val="22"/>
            </w:rPr>
            <w:t xml:space="preserve"> | SANGE SA PTY LTD | </w:t>
          </w:r>
        </w:p>
        <w:p w14:paraId="536640E8" w14:textId="77777777" w:rsidR="00BA6A5B" w:rsidRPr="00AE112B" w:rsidRDefault="00BA6A5B" w:rsidP="00BA6A5B">
          <w:pPr>
            <w:tabs>
              <w:tab w:val="center" w:pos="4513"/>
              <w:tab w:val="right" w:pos="9026"/>
            </w:tabs>
            <w:jc w:val="center"/>
            <w:rPr>
              <w:b/>
              <w:bCs/>
              <w:smallCaps/>
              <w:sz w:val="20"/>
              <w:szCs w:val="22"/>
            </w:rPr>
          </w:pPr>
        </w:p>
      </w:tc>
    </w:tr>
  </w:tbl>
  <w:p w14:paraId="46F52A71" w14:textId="77777777" w:rsidR="00B36992" w:rsidRPr="00BA6A5B" w:rsidRDefault="00B36992" w:rsidP="00BA6A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8123"/>
    </w:tblGrid>
    <w:tr w:rsidR="00BA6A5B" w:rsidRPr="00BA6A5B" w14:paraId="38FFFB03" w14:textId="77777777" w:rsidTr="00B015AF">
      <w:trPr>
        <w:trHeight w:val="486"/>
      </w:trPr>
      <w:tc>
        <w:tcPr>
          <w:tcW w:w="5000" w:type="pct"/>
          <w:shd w:val="clear" w:color="auto" w:fill="CAEDFB"/>
          <w:vAlign w:val="center"/>
        </w:tcPr>
        <w:p w14:paraId="34338EF4" w14:textId="29155D98" w:rsidR="00BA6A5B" w:rsidRPr="00BA6A5B" w:rsidRDefault="00BA6A5B" w:rsidP="00BA6A5B">
          <w:pPr>
            <w:tabs>
              <w:tab w:val="center" w:pos="4513"/>
              <w:tab w:val="right" w:pos="9026"/>
            </w:tabs>
            <w:ind w:right="360" w:firstLine="360"/>
            <w:jc w:val="center"/>
            <w:rPr>
              <w:b/>
              <w:bCs/>
              <w:szCs w:val="22"/>
              <w:lang w:val="en-GB"/>
            </w:rPr>
          </w:pPr>
          <w:r w:rsidRPr="00BA6A5B">
            <w:rPr>
              <w:b/>
              <w:smallCaps/>
              <w:sz w:val="20"/>
              <w:szCs w:val="22"/>
              <w:lang w:val="en-GB"/>
            </w:rPr>
            <w:t>NATIONAL CERTIFICATE: GENERIC MANAGEMENT NQF 5 – 5</w:t>
          </w:r>
          <w:r w:rsidR="005B3DA8">
            <w:rPr>
              <w:b/>
              <w:smallCaps/>
              <w:sz w:val="20"/>
              <w:szCs w:val="22"/>
              <w:lang w:val="en-GB"/>
            </w:rPr>
            <w:t>9021</w:t>
          </w:r>
        </w:p>
      </w:tc>
    </w:tr>
    <w:tr w:rsidR="00BA6A5B" w:rsidRPr="00BA6A5B" w14:paraId="1A88C62F" w14:textId="77777777" w:rsidTr="00B015AF">
      <w:trPr>
        <w:trHeight w:val="486"/>
      </w:trPr>
      <w:tc>
        <w:tcPr>
          <w:tcW w:w="5000" w:type="pct"/>
          <w:shd w:val="clear" w:color="auto" w:fill="CAEDFB"/>
          <w:vAlign w:val="center"/>
        </w:tcPr>
        <w:p w14:paraId="4F4D69CC" w14:textId="77777777" w:rsidR="00BA6A5B" w:rsidRPr="00BA6A5B" w:rsidRDefault="00BA6A5B" w:rsidP="00BA6A5B">
          <w:pPr>
            <w:tabs>
              <w:tab w:val="center" w:pos="4513"/>
              <w:tab w:val="right" w:pos="9026"/>
              <w:tab w:val="right" w:pos="10065"/>
            </w:tabs>
            <w:jc w:val="center"/>
            <w:rPr>
              <w:b/>
              <w:bCs/>
              <w:smallCaps/>
              <w:sz w:val="20"/>
              <w:szCs w:val="22"/>
              <w:lang w:val="en-GB"/>
            </w:rPr>
          </w:pPr>
          <w:r w:rsidRPr="00BA6A5B">
            <w:rPr>
              <w:b/>
              <w:smallCaps/>
              <w:sz w:val="20"/>
              <w:szCs w:val="22"/>
              <w:lang w:val="en-GB"/>
            </w:rPr>
            <w:t xml:space="preserve">ASSESSMENT GUIDE TO NATIONAL QUALIFICATIONS FRAMEWORK | </w:t>
          </w:r>
        </w:p>
        <w:p w14:paraId="67E08A6D" w14:textId="77777777" w:rsidR="00BA6A5B" w:rsidRPr="00BA6A5B" w:rsidRDefault="00BA6A5B" w:rsidP="00BA6A5B">
          <w:pPr>
            <w:tabs>
              <w:tab w:val="center" w:pos="4513"/>
              <w:tab w:val="right" w:pos="9026"/>
              <w:tab w:val="right" w:pos="10065"/>
            </w:tabs>
            <w:jc w:val="center"/>
            <w:rPr>
              <w:b/>
              <w:bCs/>
              <w:smallCaps/>
              <w:sz w:val="20"/>
              <w:szCs w:val="22"/>
              <w:lang w:val="en-GB"/>
            </w:rPr>
          </w:pPr>
          <w:r w:rsidRPr="00BA6A5B">
            <w:rPr>
              <w:b/>
              <w:smallCaps/>
              <w:sz w:val="20"/>
              <w:szCs w:val="22"/>
              <w:lang w:val="en-GB"/>
            </w:rPr>
            <w:t>| REVIEW DATE: SEPTEMBER 202</w:t>
          </w:r>
          <w:r w:rsidRPr="00BA6A5B">
            <w:rPr>
              <w:b/>
              <w:bCs/>
              <w:smallCaps/>
              <w:sz w:val="20"/>
              <w:szCs w:val="22"/>
              <w:lang w:val="en-GB"/>
            </w:rPr>
            <w:t>4</w:t>
          </w:r>
          <w:r w:rsidRPr="00BA6A5B">
            <w:rPr>
              <w:b/>
              <w:smallCaps/>
              <w:sz w:val="20"/>
              <w:szCs w:val="22"/>
              <w:lang w:val="en-GB"/>
            </w:rPr>
            <w:t xml:space="preserve"> | SANGE SA PTY LTD | </w:t>
          </w:r>
        </w:p>
        <w:p w14:paraId="2C2B7734" w14:textId="77777777" w:rsidR="00BA6A5B" w:rsidRPr="00BA6A5B" w:rsidRDefault="00BA6A5B" w:rsidP="00BA6A5B">
          <w:pPr>
            <w:tabs>
              <w:tab w:val="center" w:pos="4513"/>
              <w:tab w:val="right" w:pos="9026"/>
            </w:tabs>
            <w:jc w:val="center"/>
            <w:rPr>
              <w:b/>
              <w:bCs/>
              <w:smallCaps/>
              <w:sz w:val="20"/>
              <w:szCs w:val="22"/>
              <w:lang w:val="en-GB"/>
            </w:rPr>
          </w:pPr>
        </w:p>
      </w:tc>
    </w:tr>
  </w:tbl>
  <w:p w14:paraId="0C27A6B6" w14:textId="77777777" w:rsidR="00BA6A5B" w:rsidRPr="00BA6A5B" w:rsidRDefault="00BA6A5B" w:rsidP="00BA6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552E7" w14:textId="77777777" w:rsidR="009A77B2" w:rsidRDefault="009A77B2" w:rsidP="006C0147">
      <w:r>
        <w:separator/>
      </w:r>
    </w:p>
  </w:footnote>
  <w:footnote w:type="continuationSeparator" w:id="0">
    <w:p w14:paraId="6B4FB904" w14:textId="77777777" w:rsidR="009A77B2" w:rsidRDefault="009A77B2" w:rsidP="006C0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56081" w14:textId="77777777" w:rsidR="00F84A41" w:rsidRDefault="00F84A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331CC" w14:textId="77777777" w:rsidR="00BA6A5B" w:rsidRPr="008C3E9B" w:rsidRDefault="00BA6A5B" w:rsidP="00BA6A5B">
    <w:pPr>
      <w:pStyle w:val="Header"/>
      <w:jc w:val="center"/>
      <w:rPr>
        <w:rFonts w:ascii="Aptos Display" w:hAnsi="Aptos Display"/>
        <w:b/>
        <w:sz w:val="20"/>
        <w:szCs w:val="28"/>
      </w:rPr>
    </w:pPr>
    <w:r>
      <w:rPr>
        <w:noProof/>
      </w:rPr>
      <w:drawing>
        <wp:anchor distT="0" distB="0" distL="114300" distR="114300" simplePos="0" relativeHeight="251663360" behindDoc="1" locked="0" layoutInCell="1" allowOverlap="1" wp14:anchorId="64B85289" wp14:editId="0E434A08">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799789336"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336" behindDoc="0" locked="0" layoutInCell="1" allowOverlap="1" wp14:anchorId="467BDCD6" wp14:editId="18D3E5F8">
              <wp:simplePos x="0" y="0"/>
              <wp:positionH relativeFrom="column">
                <wp:posOffset>-1139190</wp:posOffset>
              </wp:positionH>
              <wp:positionV relativeFrom="paragraph">
                <wp:posOffset>159384</wp:posOffset>
              </wp:positionV>
              <wp:extent cx="5236210" cy="0"/>
              <wp:effectExtent l="0" t="38100" r="21590" b="25400"/>
              <wp:wrapNone/>
              <wp:docPr id="104857661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4E7CED" id="Straight Connector 2" o:spid="_x0000_s1026" style="position:absolute;z-index:25166233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7F7A3DED" w14:textId="77777777" w:rsidR="00BA6A5B" w:rsidRPr="008776E7" w:rsidRDefault="00BA6A5B" w:rsidP="00BA6A5B">
    <w:pPr>
      <w:pStyle w:val="Header"/>
    </w:pPr>
  </w:p>
  <w:p w14:paraId="0FA6BB5A" w14:textId="77777777" w:rsidR="00B36992" w:rsidRDefault="00B36992" w:rsidP="001A00E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B9733" w14:textId="77777777" w:rsidR="00BA6A5B" w:rsidRPr="008C3E9B" w:rsidRDefault="00BA6A5B" w:rsidP="00BA6A5B">
    <w:pPr>
      <w:pStyle w:val="Header"/>
      <w:jc w:val="center"/>
      <w:rPr>
        <w:rFonts w:ascii="Aptos Display" w:hAnsi="Aptos Display"/>
        <w:b/>
        <w:sz w:val="20"/>
        <w:szCs w:val="28"/>
      </w:rPr>
    </w:pPr>
    <w:r>
      <w:rPr>
        <w:noProof/>
      </w:rPr>
      <w:drawing>
        <wp:anchor distT="0" distB="0" distL="114300" distR="114300" simplePos="0" relativeHeight="251660288" behindDoc="1" locked="0" layoutInCell="1" allowOverlap="1" wp14:anchorId="142A27F9" wp14:editId="304C3CDF">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80331526"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264" behindDoc="0" locked="0" layoutInCell="1" allowOverlap="1" wp14:anchorId="77C80070" wp14:editId="4EC5C930">
              <wp:simplePos x="0" y="0"/>
              <wp:positionH relativeFrom="column">
                <wp:posOffset>-1139190</wp:posOffset>
              </wp:positionH>
              <wp:positionV relativeFrom="paragraph">
                <wp:posOffset>159384</wp:posOffset>
              </wp:positionV>
              <wp:extent cx="5236210" cy="0"/>
              <wp:effectExtent l="0" t="38100" r="21590" b="25400"/>
              <wp:wrapNone/>
              <wp:docPr id="209387484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C1EE1C" id="Straight Connector 2" o:spid="_x0000_s1026" style="position:absolute;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strokecolor="#969ee9" strokeweight="6pt">
              <v:stroke joinstyle="miter"/>
              <o:lock v:ext="edit" shapetype="f"/>
            </v:line>
          </w:pict>
        </mc:Fallback>
      </mc:AlternateContent>
    </w:r>
  </w:p>
  <w:p w14:paraId="36B46CC6" w14:textId="77777777" w:rsidR="00BA6A5B" w:rsidRPr="008776E7" w:rsidRDefault="00BA6A5B" w:rsidP="00BA6A5B">
    <w:pPr>
      <w:pStyle w:val="Header"/>
    </w:pPr>
  </w:p>
  <w:p w14:paraId="42BDBB53" w14:textId="77777777" w:rsidR="00BA6A5B" w:rsidRPr="00BA6A5B" w:rsidRDefault="00BA6A5B" w:rsidP="00BA6A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2pt;height:9.2pt" o:bullet="t">
        <v:imagedata r:id="rId1" o:title="BD14755_"/>
      </v:shape>
    </w:pict>
  </w:numPicBullet>
  <w:numPicBullet w:numPicBulletId="1">
    <w:pict>
      <v:shape id="_x0000_i1059" type="#_x0000_t75" style="width:9.2pt;height:9.2pt" o:bullet="t">
        <v:imagedata r:id="rId2" o:title="BD14755_"/>
      </v:shape>
    </w:pict>
  </w:numPicBullet>
  <w:abstractNum w:abstractNumId="0" w15:restartNumberingAfterBreak="0">
    <w:nsid w:val="00A01FC3"/>
    <w:multiLevelType w:val="hybridMultilevel"/>
    <w:tmpl w:val="43FC990A"/>
    <w:lvl w:ilvl="0" w:tplc="D506F02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5D07"/>
    <w:multiLevelType w:val="hybridMultilevel"/>
    <w:tmpl w:val="35460D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6A4599"/>
    <w:multiLevelType w:val="multilevel"/>
    <w:tmpl w:val="8D2C3F22"/>
    <w:lvl w:ilvl="0">
      <w:start w:val="1"/>
      <w:numFmt w:val="bullet"/>
      <w:pStyle w:val="TableBullet"/>
      <w:lvlText w:val=""/>
      <w:lvlJc w:val="left"/>
      <w:pPr>
        <w:ind w:left="360" w:hanging="360"/>
      </w:pPr>
      <w:rPr>
        <w:rFonts w:ascii="Wingdings" w:hAnsi="Wingdings" w:hint="default"/>
        <w:b w:val="0"/>
        <w:sz w:val="22"/>
      </w:rPr>
    </w:lvl>
    <w:lvl w:ilvl="1">
      <w:start w:val="3"/>
      <w:numFmt w:val="decimal"/>
      <w:lvlText w:val="%1.%2"/>
      <w:lvlJc w:val="left"/>
      <w:pPr>
        <w:ind w:left="720" w:hanging="720"/>
      </w:pPr>
      <w:rPr>
        <w:rFonts w:ascii="Calibri" w:eastAsia="Calibri" w:hAnsi="Calibri" w:cs="Times New Roman" w:hint="default"/>
        <w:b w:val="0"/>
        <w:sz w:val="22"/>
      </w:rPr>
    </w:lvl>
    <w:lvl w:ilvl="2">
      <w:start w:val="1"/>
      <w:numFmt w:val="decimal"/>
      <w:lvlText w:val="%1.%2.%3"/>
      <w:lvlJc w:val="left"/>
      <w:pPr>
        <w:ind w:left="720" w:hanging="720"/>
      </w:pPr>
      <w:rPr>
        <w:rFonts w:ascii="Calibri" w:eastAsia="Calibri" w:hAnsi="Calibri" w:cs="Times New Roman" w:hint="default"/>
        <w:b w:val="0"/>
        <w:sz w:val="22"/>
      </w:rPr>
    </w:lvl>
    <w:lvl w:ilvl="3">
      <w:start w:val="1"/>
      <w:numFmt w:val="decimal"/>
      <w:lvlText w:val="%1.%2.%3.%4"/>
      <w:lvlJc w:val="left"/>
      <w:pPr>
        <w:ind w:left="1080" w:hanging="1080"/>
      </w:pPr>
      <w:rPr>
        <w:rFonts w:ascii="Calibri" w:eastAsia="Calibri" w:hAnsi="Calibri" w:cs="Times New Roman" w:hint="default"/>
        <w:b w:val="0"/>
        <w:sz w:val="22"/>
      </w:rPr>
    </w:lvl>
    <w:lvl w:ilvl="4">
      <w:start w:val="1"/>
      <w:numFmt w:val="decimal"/>
      <w:lvlText w:val="%1.%2.%3.%4.%5"/>
      <w:lvlJc w:val="left"/>
      <w:pPr>
        <w:ind w:left="1080" w:hanging="1080"/>
      </w:pPr>
      <w:rPr>
        <w:rFonts w:ascii="Calibri" w:eastAsia="Calibri" w:hAnsi="Calibri" w:cs="Times New Roman" w:hint="default"/>
        <w:b w:val="0"/>
        <w:sz w:val="22"/>
      </w:rPr>
    </w:lvl>
    <w:lvl w:ilvl="5">
      <w:start w:val="1"/>
      <w:numFmt w:val="decimal"/>
      <w:lvlText w:val="%1.%2.%3.%4.%5.%6"/>
      <w:lvlJc w:val="left"/>
      <w:pPr>
        <w:ind w:left="1440" w:hanging="1440"/>
      </w:pPr>
      <w:rPr>
        <w:rFonts w:ascii="Calibri" w:eastAsia="Calibri" w:hAnsi="Calibri" w:cs="Times New Roman" w:hint="default"/>
        <w:b w:val="0"/>
        <w:sz w:val="22"/>
      </w:rPr>
    </w:lvl>
    <w:lvl w:ilvl="6">
      <w:start w:val="1"/>
      <w:numFmt w:val="decimal"/>
      <w:lvlText w:val="%1.%2.%3.%4.%5.%6.%7"/>
      <w:lvlJc w:val="left"/>
      <w:pPr>
        <w:ind w:left="1800" w:hanging="1800"/>
      </w:pPr>
      <w:rPr>
        <w:rFonts w:ascii="Calibri" w:eastAsia="Calibri" w:hAnsi="Calibri" w:cs="Times New Roman" w:hint="default"/>
        <w:b w:val="0"/>
        <w:sz w:val="22"/>
      </w:rPr>
    </w:lvl>
    <w:lvl w:ilvl="7">
      <w:start w:val="1"/>
      <w:numFmt w:val="decimal"/>
      <w:lvlText w:val="%1.%2.%3.%4.%5.%6.%7.%8"/>
      <w:lvlJc w:val="left"/>
      <w:pPr>
        <w:ind w:left="1800" w:hanging="1800"/>
      </w:pPr>
      <w:rPr>
        <w:rFonts w:ascii="Calibri" w:eastAsia="Calibri" w:hAnsi="Calibri" w:cs="Times New Roman" w:hint="default"/>
        <w:b w:val="0"/>
        <w:sz w:val="22"/>
      </w:rPr>
    </w:lvl>
    <w:lvl w:ilvl="8">
      <w:start w:val="1"/>
      <w:numFmt w:val="decimal"/>
      <w:lvlText w:val="%1.%2.%3.%4.%5.%6.%7.%8.%9"/>
      <w:lvlJc w:val="left"/>
      <w:pPr>
        <w:ind w:left="2160" w:hanging="2160"/>
      </w:pPr>
      <w:rPr>
        <w:rFonts w:ascii="Calibri" w:eastAsia="Calibri" w:hAnsi="Calibri" w:cs="Times New Roman" w:hint="default"/>
        <w:b w:val="0"/>
        <w:sz w:val="22"/>
      </w:rPr>
    </w:lvl>
  </w:abstractNum>
  <w:abstractNum w:abstractNumId="3" w15:restartNumberingAfterBreak="0">
    <w:nsid w:val="06AC1E5C"/>
    <w:multiLevelType w:val="hybridMultilevel"/>
    <w:tmpl w:val="B46886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83D4566"/>
    <w:multiLevelType w:val="hybridMultilevel"/>
    <w:tmpl w:val="5B241042"/>
    <w:lvl w:ilvl="0" w:tplc="04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15:restartNumberingAfterBreak="0">
    <w:nsid w:val="0A5D48BC"/>
    <w:multiLevelType w:val="hybridMultilevel"/>
    <w:tmpl w:val="1A48BA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C007B80"/>
    <w:multiLevelType w:val="hybridMultilevel"/>
    <w:tmpl w:val="3E303552"/>
    <w:lvl w:ilvl="0" w:tplc="D506F02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D55E8"/>
    <w:multiLevelType w:val="hybridMultilevel"/>
    <w:tmpl w:val="BC220F10"/>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8" w15:restartNumberingAfterBreak="0">
    <w:nsid w:val="0DFC1BD6"/>
    <w:multiLevelType w:val="hybridMultilevel"/>
    <w:tmpl w:val="2F20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8A4FC8"/>
    <w:multiLevelType w:val="hybridMultilevel"/>
    <w:tmpl w:val="F30212D4"/>
    <w:lvl w:ilvl="0" w:tplc="ACC0D6F2">
      <w:start w:val="1"/>
      <w:numFmt w:val="bullet"/>
      <w:lvlText w:val=""/>
      <w:lvlPicBulletId w:val="1"/>
      <w:lvlJc w:val="left"/>
      <w:pPr>
        <w:ind w:left="720" w:hanging="360"/>
      </w:pPr>
      <w:rPr>
        <w:rFonts w:ascii="Symbol" w:hAnsi="Symbol" w:hint="default"/>
        <w:color w:val="auto"/>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29B08AA"/>
    <w:multiLevelType w:val="hybridMultilevel"/>
    <w:tmpl w:val="3A2025EC"/>
    <w:lvl w:ilvl="0" w:tplc="04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37765E4"/>
    <w:multiLevelType w:val="hybridMultilevel"/>
    <w:tmpl w:val="3B7ED9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706B23"/>
    <w:multiLevelType w:val="hybridMultilevel"/>
    <w:tmpl w:val="9E1AFD3C"/>
    <w:lvl w:ilvl="0" w:tplc="8938D014">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DA6606"/>
    <w:multiLevelType w:val="hybridMultilevel"/>
    <w:tmpl w:val="6518AD44"/>
    <w:lvl w:ilvl="0" w:tplc="C4687850">
      <w:start w:val="1"/>
      <w:numFmt w:val="bullet"/>
      <w:lvlText w:val=""/>
      <w:lvlJc w:val="left"/>
      <w:pPr>
        <w:tabs>
          <w:tab w:val="num" w:pos="397"/>
        </w:tabs>
        <w:ind w:left="39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7DF0B67"/>
    <w:multiLevelType w:val="hybridMultilevel"/>
    <w:tmpl w:val="33F4953A"/>
    <w:lvl w:ilvl="0" w:tplc="58E82D6C">
      <w:start w:val="1"/>
      <w:numFmt w:val="bullet"/>
      <w:lvlText w:val=""/>
      <w:lvlPicBulletId w:val="1"/>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1E6DAA"/>
    <w:multiLevelType w:val="hybridMultilevel"/>
    <w:tmpl w:val="E244CF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9D831C4"/>
    <w:multiLevelType w:val="hybridMultilevel"/>
    <w:tmpl w:val="B330C5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2305444"/>
    <w:multiLevelType w:val="hybridMultilevel"/>
    <w:tmpl w:val="0ADAB3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2CE03CE"/>
    <w:multiLevelType w:val="hybridMultilevel"/>
    <w:tmpl w:val="2AC883FC"/>
    <w:lvl w:ilvl="0" w:tplc="58E82D6C">
      <w:start w:val="1"/>
      <w:numFmt w:val="bullet"/>
      <w:lvlText w:val=""/>
      <w:lvlPicBulletId w:val="1"/>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430592"/>
    <w:multiLevelType w:val="hybridMultilevel"/>
    <w:tmpl w:val="35767968"/>
    <w:lvl w:ilvl="0" w:tplc="1C090001">
      <w:start w:val="1"/>
      <w:numFmt w:val="bullet"/>
      <w:lvlText w:val=""/>
      <w:lvlJc w:val="left"/>
      <w:pPr>
        <w:ind w:left="720" w:hanging="360"/>
      </w:pPr>
      <w:rPr>
        <w:rFonts w:ascii="Symbol" w:hAnsi="Symbol" w:hint="default"/>
        <w:color w:val="auto"/>
      </w:rPr>
    </w:lvl>
    <w:lvl w:ilvl="1" w:tplc="1C090003">
      <w:start w:val="1"/>
      <w:numFmt w:val="bullet"/>
      <w:lvlText w:val="o"/>
      <w:lvlJc w:val="left"/>
      <w:pPr>
        <w:ind w:left="1440" w:hanging="360"/>
      </w:pPr>
      <w:rPr>
        <w:rFonts w:ascii="Courier New" w:hAnsi="Courier New" w:cs="Courier New" w:hint="default"/>
      </w:r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20" w15:restartNumberingAfterBreak="0">
    <w:nsid w:val="241F7547"/>
    <w:multiLevelType w:val="hybridMultilevel"/>
    <w:tmpl w:val="211C77A6"/>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22" w15:restartNumberingAfterBreak="0">
    <w:nsid w:val="294901B8"/>
    <w:multiLevelType w:val="hybridMultilevel"/>
    <w:tmpl w:val="385EF7E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362507"/>
    <w:multiLevelType w:val="hybridMultilevel"/>
    <w:tmpl w:val="52225F64"/>
    <w:lvl w:ilvl="0" w:tplc="6172B3E4">
      <w:start w:val="1"/>
      <w:numFmt w:val="bullet"/>
      <w:lvlText w:val=""/>
      <w:lvlJc w:val="left"/>
      <w:pPr>
        <w:tabs>
          <w:tab w:val="num" w:pos="397"/>
        </w:tabs>
        <w:ind w:left="39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B6D3CAB"/>
    <w:multiLevelType w:val="hybridMultilevel"/>
    <w:tmpl w:val="4296F4BE"/>
    <w:lvl w:ilvl="0" w:tplc="FEB02ED6">
      <w:start w:val="1"/>
      <w:numFmt w:val="bullet"/>
      <w:lvlText w:val=""/>
      <w:lvlPicBulletId w:val="1"/>
      <w:lvlJc w:val="left"/>
      <w:pPr>
        <w:ind w:left="754" w:hanging="360"/>
      </w:pPr>
      <w:rPr>
        <w:rFonts w:ascii="Symbol" w:hAnsi="Symbol" w:hint="default"/>
        <w:color w:val="auto"/>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5" w15:restartNumberingAfterBreak="0">
    <w:nsid w:val="2C422AE5"/>
    <w:multiLevelType w:val="hybridMultilevel"/>
    <w:tmpl w:val="7FA45D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2E082678"/>
    <w:multiLevelType w:val="hybridMultilevel"/>
    <w:tmpl w:val="0D1EA1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2E5355B7"/>
    <w:multiLevelType w:val="hybridMultilevel"/>
    <w:tmpl w:val="F828D972"/>
    <w:lvl w:ilvl="0" w:tplc="D506F02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29" w15:restartNumberingAfterBreak="0">
    <w:nsid w:val="2EC329BB"/>
    <w:multiLevelType w:val="hybridMultilevel"/>
    <w:tmpl w:val="719CD2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31F3063D"/>
    <w:multiLevelType w:val="hybridMultilevel"/>
    <w:tmpl w:val="FF5E5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3237179F"/>
    <w:multiLevelType w:val="hybridMultilevel"/>
    <w:tmpl w:val="AE3CB0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3FC65296"/>
    <w:multiLevelType w:val="hybridMultilevel"/>
    <w:tmpl w:val="228C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1E03B8"/>
    <w:multiLevelType w:val="hybridMultilevel"/>
    <w:tmpl w:val="E4007458"/>
    <w:lvl w:ilvl="0" w:tplc="DCF087A6">
      <w:start w:val="1"/>
      <w:numFmt w:val="bullet"/>
      <w:lvlText w:val=""/>
      <w:lvlPicBulletId w:val="1"/>
      <w:lvlJc w:val="left"/>
      <w:pPr>
        <w:ind w:left="720" w:hanging="360"/>
      </w:pPr>
      <w:rPr>
        <w:rFonts w:ascii="Symbol" w:hAnsi="Symbol" w:hint="default"/>
        <w:color w:val="auto"/>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40D31F26"/>
    <w:multiLevelType w:val="hybridMultilevel"/>
    <w:tmpl w:val="55646A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42417B94"/>
    <w:multiLevelType w:val="hybridMultilevel"/>
    <w:tmpl w:val="70062E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431A726E"/>
    <w:multiLevelType w:val="hybridMultilevel"/>
    <w:tmpl w:val="8F3099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453E26D9"/>
    <w:multiLevelType w:val="hybridMultilevel"/>
    <w:tmpl w:val="0DDAD4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488D1A17"/>
    <w:multiLevelType w:val="hybridMultilevel"/>
    <w:tmpl w:val="486A73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48E94B46"/>
    <w:multiLevelType w:val="hybridMultilevel"/>
    <w:tmpl w:val="F04C2C06"/>
    <w:lvl w:ilvl="0" w:tplc="04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40" w15:restartNumberingAfterBreak="0">
    <w:nsid w:val="49AB7A2F"/>
    <w:multiLevelType w:val="hybridMultilevel"/>
    <w:tmpl w:val="792AA2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4AA26100"/>
    <w:multiLevelType w:val="hybridMultilevel"/>
    <w:tmpl w:val="EA5C6A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4C081A68"/>
    <w:multiLevelType w:val="hybridMultilevel"/>
    <w:tmpl w:val="5B5A278E"/>
    <w:lvl w:ilvl="0" w:tplc="D506F026">
      <w:start w:val="1"/>
      <w:numFmt w:val="bullet"/>
      <w:lvlText w:val=""/>
      <w:lvlPicBulletId w:val="1"/>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4DB8549C"/>
    <w:multiLevelType w:val="hybridMultilevel"/>
    <w:tmpl w:val="29FC0EEE"/>
    <w:lvl w:ilvl="0" w:tplc="0E706550">
      <w:start w:val="1"/>
      <w:numFmt w:val="bullet"/>
      <w:lvlText w:val=""/>
      <w:lvlPicBulletId w:val="0"/>
      <w:lvlJc w:val="left"/>
      <w:pPr>
        <w:ind w:left="3952" w:hanging="360"/>
      </w:pPr>
      <w:rPr>
        <w:rFonts w:ascii="Symbol" w:hAnsi="Symbol" w:hint="default"/>
        <w:color w:val="auto"/>
        <w:sz w:val="18"/>
      </w:rPr>
    </w:lvl>
    <w:lvl w:ilvl="1" w:tplc="1C090003" w:tentative="1">
      <w:start w:val="1"/>
      <w:numFmt w:val="bullet"/>
      <w:lvlText w:val="o"/>
      <w:lvlJc w:val="left"/>
      <w:pPr>
        <w:ind w:left="4672" w:hanging="360"/>
      </w:pPr>
      <w:rPr>
        <w:rFonts w:ascii="Courier New" w:hAnsi="Courier New" w:cs="Courier New" w:hint="default"/>
      </w:rPr>
    </w:lvl>
    <w:lvl w:ilvl="2" w:tplc="1C090005" w:tentative="1">
      <w:start w:val="1"/>
      <w:numFmt w:val="bullet"/>
      <w:lvlText w:val=""/>
      <w:lvlJc w:val="left"/>
      <w:pPr>
        <w:ind w:left="5392" w:hanging="360"/>
      </w:pPr>
      <w:rPr>
        <w:rFonts w:ascii="Wingdings" w:hAnsi="Wingdings" w:hint="default"/>
      </w:rPr>
    </w:lvl>
    <w:lvl w:ilvl="3" w:tplc="1C090001" w:tentative="1">
      <w:start w:val="1"/>
      <w:numFmt w:val="bullet"/>
      <w:lvlText w:val=""/>
      <w:lvlJc w:val="left"/>
      <w:pPr>
        <w:ind w:left="6112" w:hanging="360"/>
      </w:pPr>
      <w:rPr>
        <w:rFonts w:ascii="Symbol" w:hAnsi="Symbol" w:hint="default"/>
      </w:rPr>
    </w:lvl>
    <w:lvl w:ilvl="4" w:tplc="1C090003" w:tentative="1">
      <w:start w:val="1"/>
      <w:numFmt w:val="bullet"/>
      <w:lvlText w:val="o"/>
      <w:lvlJc w:val="left"/>
      <w:pPr>
        <w:ind w:left="6832" w:hanging="360"/>
      </w:pPr>
      <w:rPr>
        <w:rFonts w:ascii="Courier New" w:hAnsi="Courier New" w:cs="Courier New" w:hint="default"/>
      </w:rPr>
    </w:lvl>
    <w:lvl w:ilvl="5" w:tplc="1C090005" w:tentative="1">
      <w:start w:val="1"/>
      <w:numFmt w:val="bullet"/>
      <w:lvlText w:val=""/>
      <w:lvlJc w:val="left"/>
      <w:pPr>
        <w:ind w:left="7552" w:hanging="360"/>
      </w:pPr>
      <w:rPr>
        <w:rFonts w:ascii="Wingdings" w:hAnsi="Wingdings" w:hint="default"/>
      </w:rPr>
    </w:lvl>
    <w:lvl w:ilvl="6" w:tplc="1C090001" w:tentative="1">
      <w:start w:val="1"/>
      <w:numFmt w:val="bullet"/>
      <w:lvlText w:val=""/>
      <w:lvlJc w:val="left"/>
      <w:pPr>
        <w:ind w:left="8272" w:hanging="360"/>
      </w:pPr>
      <w:rPr>
        <w:rFonts w:ascii="Symbol" w:hAnsi="Symbol" w:hint="default"/>
      </w:rPr>
    </w:lvl>
    <w:lvl w:ilvl="7" w:tplc="1C090003" w:tentative="1">
      <w:start w:val="1"/>
      <w:numFmt w:val="bullet"/>
      <w:lvlText w:val="o"/>
      <w:lvlJc w:val="left"/>
      <w:pPr>
        <w:ind w:left="8992" w:hanging="360"/>
      </w:pPr>
      <w:rPr>
        <w:rFonts w:ascii="Courier New" w:hAnsi="Courier New" w:cs="Courier New" w:hint="default"/>
      </w:rPr>
    </w:lvl>
    <w:lvl w:ilvl="8" w:tplc="1C090005" w:tentative="1">
      <w:start w:val="1"/>
      <w:numFmt w:val="bullet"/>
      <w:lvlText w:val=""/>
      <w:lvlJc w:val="left"/>
      <w:pPr>
        <w:ind w:left="9712" w:hanging="360"/>
      </w:pPr>
      <w:rPr>
        <w:rFonts w:ascii="Wingdings" w:hAnsi="Wingdings" w:hint="default"/>
      </w:rPr>
    </w:lvl>
  </w:abstractNum>
  <w:abstractNum w:abstractNumId="44" w15:restartNumberingAfterBreak="0">
    <w:nsid w:val="513F355C"/>
    <w:multiLevelType w:val="hybridMultilevel"/>
    <w:tmpl w:val="A8FAFC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543830D2"/>
    <w:multiLevelType w:val="hybridMultilevel"/>
    <w:tmpl w:val="5D2E3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AD3908"/>
    <w:multiLevelType w:val="hybridMultilevel"/>
    <w:tmpl w:val="5B5651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5DFD011D"/>
    <w:multiLevelType w:val="hybridMultilevel"/>
    <w:tmpl w:val="D1B225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5E2D3332"/>
    <w:multiLevelType w:val="hybridMultilevel"/>
    <w:tmpl w:val="5F5E2C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5EB228C1"/>
    <w:multiLevelType w:val="hybridMultilevel"/>
    <w:tmpl w:val="3BACB906"/>
    <w:lvl w:ilvl="0" w:tplc="04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0" w15:restartNumberingAfterBreak="0">
    <w:nsid w:val="602F3807"/>
    <w:multiLevelType w:val="hybridMultilevel"/>
    <w:tmpl w:val="A976BD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60B53F2F"/>
    <w:multiLevelType w:val="hybridMultilevel"/>
    <w:tmpl w:val="4800AE34"/>
    <w:lvl w:ilvl="0" w:tplc="B2E809AC">
      <w:start w:val="1"/>
      <w:numFmt w:val="bullet"/>
      <w:lvlText w:val=""/>
      <w:lvlPicBulletId w:val="0"/>
      <w:lvlJc w:val="left"/>
      <w:pPr>
        <w:ind w:left="720" w:hanging="360"/>
      </w:pPr>
      <w:rPr>
        <w:rFonts w:ascii="Symbol" w:hAnsi="Symbol" w:hint="default"/>
        <w:color w:val="auto"/>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63C67AD7"/>
    <w:multiLevelType w:val="hybridMultilevel"/>
    <w:tmpl w:val="DE74C6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6C9D0F36"/>
    <w:multiLevelType w:val="hybridMultilevel"/>
    <w:tmpl w:val="AFA4B8E2"/>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6F294FCE"/>
    <w:multiLevelType w:val="hybridMultilevel"/>
    <w:tmpl w:val="C57E29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15:restartNumberingAfterBreak="0">
    <w:nsid w:val="76114BC7"/>
    <w:multiLevelType w:val="hybridMultilevel"/>
    <w:tmpl w:val="CEAAD3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7A77797C"/>
    <w:multiLevelType w:val="hybridMultilevel"/>
    <w:tmpl w:val="D66C6F20"/>
    <w:lvl w:ilvl="0" w:tplc="B3ECD510">
      <w:start w:val="1"/>
      <w:numFmt w:val="bullet"/>
      <w:pStyle w:val="2Bullits2ndBullit"/>
      <w:lvlText w:val=""/>
      <w:lvlJc w:val="left"/>
      <w:pPr>
        <w:tabs>
          <w:tab w:val="num" w:pos="348"/>
        </w:tabs>
        <w:ind w:left="348" w:hanging="288"/>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E001063"/>
    <w:multiLevelType w:val="hybridMultilevel"/>
    <w:tmpl w:val="CA42DC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7F6D4D10"/>
    <w:multiLevelType w:val="hybridMultilevel"/>
    <w:tmpl w:val="4FA83BD2"/>
    <w:lvl w:ilvl="0" w:tplc="4C10663A">
      <w:numFmt w:val="bullet"/>
      <w:pStyle w:val="2Bullits3rdBullit"/>
      <w:lvlText w:val="-"/>
      <w:lvlJc w:val="left"/>
      <w:pPr>
        <w:tabs>
          <w:tab w:val="num" w:pos="420"/>
        </w:tabs>
        <w:ind w:left="420" w:hanging="360"/>
      </w:pPr>
      <w:rPr>
        <w:rFonts w:ascii="Arial" w:eastAsia="Goudy Old Style" w:hAnsi="Arial" w:cs="Arial" w:hint="default"/>
      </w:rPr>
    </w:lvl>
    <w:lvl w:ilvl="1" w:tplc="345CF604" w:tentative="1">
      <w:start w:val="1"/>
      <w:numFmt w:val="bullet"/>
      <w:lvlText w:val="o"/>
      <w:lvlJc w:val="left"/>
      <w:pPr>
        <w:tabs>
          <w:tab w:val="num" w:pos="1440"/>
        </w:tabs>
        <w:ind w:left="1440" w:hanging="360"/>
      </w:pPr>
      <w:rPr>
        <w:rFonts w:ascii="Courier New" w:hAnsi="Courier New" w:cs="Courier New" w:hint="default"/>
      </w:rPr>
    </w:lvl>
    <w:lvl w:ilvl="2" w:tplc="B1A2007A" w:tentative="1">
      <w:start w:val="1"/>
      <w:numFmt w:val="bullet"/>
      <w:lvlText w:val=""/>
      <w:lvlJc w:val="left"/>
      <w:pPr>
        <w:tabs>
          <w:tab w:val="num" w:pos="2160"/>
        </w:tabs>
        <w:ind w:left="2160" w:hanging="360"/>
      </w:pPr>
      <w:rPr>
        <w:rFonts w:ascii="Wingdings" w:hAnsi="Wingdings" w:hint="default"/>
      </w:rPr>
    </w:lvl>
    <w:lvl w:ilvl="3" w:tplc="BE7AF3B2" w:tentative="1">
      <w:start w:val="1"/>
      <w:numFmt w:val="bullet"/>
      <w:lvlText w:val=""/>
      <w:lvlJc w:val="left"/>
      <w:pPr>
        <w:tabs>
          <w:tab w:val="num" w:pos="2880"/>
        </w:tabs>
        <w:ind w:left="2880" w:hanging="360"/>
      </w:pPr>
      <w:rPr>
        <w:rFonts w:ascii="Symbol" w:hAnsi="Symbol" w:hint="default"/>
      </w:rPr>
    </w:lvl>
    <w:lvl w:ilvl="4" w:tplc="8D6CDDB0" w:tentative="1">
      <w:start w:val="1"/>
      <w:numFmt w:val="bullet"/>
      <w:lvlText w:val="o"/>
      <w:lvlJc w:val="left"/>
      <w:pPr>
        <w:tabs>
          <w:tab w:val="num" w:pos="3600"/>
        </w:tabs>
        <w:ind w:left="3600" w:hanging="360"/>
      </w:pPr>
      <w:rPr>
        <w:rFonts w:ascii="Courier New" w:hAnsi="Courier New" w:cs="Courier New" w:hint="default"/>
      </w:rPr>
    </w:lvl>
    <w:lvl w:ilvl="5" w:tplc="668C8942" w:tentative="1">
      <w:start w:val="1"/>
      <w:numFmt w:val="bullet"/>
      <w:lvlText w:val=""/>
      <w:lvlJc w:val="left"/>
      <w:pPr>
        <w:tabs>
          <w:tab w:val="num" w:pos="4320"/>
        </w:tabs>
        <w:ind w:left="4320" w:hanging="360"/>
      </w:pPr>
      <w:rPr>
        <w:rFonts w:ascii="Wingdings" w:hAnsi="Wingdings" w:hint="default"/>
      </w:rPr>
    </w:lvl>
    <w:lvl w:ilvl="6" w:tplc="131EAD64" w:tentative="1">
      <w:start w:val="1"/>
      <w:numFmt w:val="bullet"/>
      <w:lvlText w:val=""/>
      <w:lvlJc w:val="left"/>
      <w:pPr>
        <w:tabs>
          <w:tab w:val="num" w:pos="5040"/>
        </w:tabs>
        <w:ind w:left="5040" w:hanging="360"/>
      </w:pPr>
      <w:rPr>
        <w:rFonts w:ascii="Symbol" w:hAnsi="Symbol" w:hint="default"/>
      </w:rPr>
    </w:lvl>
    <w:lvl w:ilvl="7" w:tplc="5784C5FA" w:tentative="1">
      <w:start w:val="1"/>
      <w:numFmt w:val="bullet"/>
      <w:lvlText w:val="o"/>
      <w:lvlJc w:val="left"/>
      <w:pPr>
        <w:tabs>
          <w:tab w:val="num" w:pos="5760"/>
        </w:tabs>
        <w:ind w:left="5760" w:hanging="360"/>
      </w:pPr>
      <w:rPr>
        <w:rFonts w:ascii="Courier New" w:hAnsi="Courier New" w:cs="Courier New" w:hint="default"/>
      </w:rPr>
    </w:lvl>
    <w:lvl w:ilvl="8" w:tplc="B1AC990E" w:tentative="1">
      <w:start w:val="1"/>
      <w:numFmt w:val="bullet"/>
      <w:lvlText w:val=""/>
      <w:lvlJc w:val="left"/>
      <w:pPr>
        <w:tabs>
          <w:tab w:val="num" w:pos="6480"/>
        </w:tabs>
        <w:ind w:left="6480" w:hanging="360"/>
      </w:pPr>
      <w:rPr>
        <w:rFonts w:ascii="Wingdings" w:hAnsi="Wingdings" w:hint="default"/>
      </w:rPr>
    </w:lvl>
  </w:abstractNum>
  <w:num w:numId="1" w16cid:durableId="428818192">
    <w:abstractNumId w:val="2"/>
  </w:num>
  <w:num w:numId="2" w16cid:durableId="8513374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7099725">
    <w:abstractNumId w:val="44"/>
  </w:num>
  <w:num w:numId="4" w16cid:durableId="1959677690">
    <w:abstractNumId w:val="45"/>
  </w:num>
  <w:num w:numId="5" w16cid:durableId="1459228150">
    <w:abstractNumId w:val="10"/>
  </w:num>
  <w:num w:numId="6" w16cid:durableId="20195046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0615776">
    <w:abstractNumId w:val="22"/>
  </w:num>
  <w:num w:numId="8" w16cid:durableId="1006395317">
    <w:abstractNumId w:val="28"/>
  </w:num>
  <w:num w:numId="9" w16cid:durableId="1112869841">
    <w:abstractNumId w:val="58"/>
  </w:num>
  <w:num w:numId="10" w16cid:durableId="281113373">
    <w:abstractNumId w:val="56"/>
  </w:num>
  <w:num w:numId="11" w16cid:durableId="1124350739">
    <w:abstractNumId w:val="21"/>
  </w:num>
  <w:num w:numId="12" w16cid:durableId="58812202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6434201">
    <w:abstractNumId w:val="30"/>
  </w:num>
  <w:num w:numId="14" w16cid:durableId="455878050">
    <w:abstractNumId w:val="5"/>
  </w:num>
  <w:num w:numId="15" w16cid:durableId="134685272">
    <w:abstractNumId w:val="57"/>
  </w:num>
  <w:num w:numId="16" w16cid:durableId="2093621940">
    <w:abstractNumId w:val="25"/>
  </w:num>
  <w:num w:numId="17" w16cid:durableId="713385810">
    <w:abstractNumId w:val="31"/>
  </w:num>
  <w:num w:numId="18" w16cid:durableId="1372924621">
    <w:abstractNumId w:val="15"/>
  </w:num>
  <w:num w:numId="19" w16cid:durableId="15078436">
    <w:abstractNumId w:val="17"/>
  </w:num>
  <w:num w:numId="20" w16cid:durableId="274018019">
    <w:abstractNumId w:val="32"/>
  </w:num>
  <w:num w:numId="21" w16cid:durableId="1238318886">
    <w:abstractNumId w:val="43"/>
  </w:num>
  <w:num w:numId="22" w16cid:durableId="805661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3901453">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6636895">
    <w:abstractNumId w:val="4"/>
  </w:num>
  <w:num w:numId="25" w16cid:durableId="39399557">
    <w:abstractNumId w:val="20"/>
  </w:num>
  <w:num w:numId="26" w16cid:durableId="646130673">
    <w:abstractNumId w:val="53"/>
  </w:num>
  <w:num w:numId="27" w16cid:durableId="1835300002">
    <w:abstractNumId w:val="26"/>
  </w:num>
  <w:num w:numId="28" w16cid:durableId="763495126">
    <w:abstractNumId w:val="8"/>
  </w:num>
  <w:num w:numId="29" w16cid:durableId="830027084">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347805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48146047">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2935494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89241719">
    <w:abstractNumId w:val="11"/>
  </w:num>
  <w:num w:numId="34" w16cid:durableId="161743924">
    <w:abstractNumId w:val="6"/>
  </w:num>
  <w:num w:numId="35" w16cid:durableId="200440210">
    <w:abstractNumId w:val="47"/>
  </w:num>
  <w:num w:numId="36" w16cid:durableId="864250679">
    <w:abstractNumId w:val="38"/>
  </w:num>
  <w:num w:numId="37" w16cid:durableId="2045253842">
    <w:abstractNumId w:val="54"/>
  </w:num>
  <w:num w:numId="38" w16cid:durableId="942763347">
    <w:abstractNumId w:val="50"/>
  </w:num>
  <w:num w:numId="39" w16cid:durableId="1598632046">
    <w:abstractNumId w:val="55"/>
  </w:num>
  <w:num w:numId="40" w16cid:durableId="96020441">
    <w:abstractNumId w:val="46"/>
  </w:num>
  <w:num w:numId="41" w16cid:durableId="530647952">
    <w:abstractNumId w:val="3"/>
  </w:num>
  <w:num w:numId="42" w16cid:durableId="889224215">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97503945">
    <w:abstractNumId w:val="27"/>
  </w:num>
  <w:num w:numId="44" w16cid:durableId="933561370">
    <w:abstractNumId w:val="40"/>
  </w:num>
  <w:num w:numId="45" w16cid:durableId="2022932432">
    <w:abstractNumId w:val="24"/>
  </w:num>
  <w:num w:numId="46" w16cid:durableId="1604654727">
    <w:abstractNumId w:val="33"/>
  </w:num>
  <w:num w:numId="47" w16cid:durableId="20935841">
    <w:abstractNumId w:val="52"/>
  </w:num>
  <w:num w:numId="48" w16cid:durableId="295571346">
    <w:abstractNumId w:val="7"/>
  </w:num>
  <w:num w:numId="49" w16cid:durableId="1715152424">
    <w:abstractNumId w:val="19"/>
  </w:num>
  <w:num w:numId="50" w16cid:durableId="942883347">
    <w:abstractNumId w:val="0"/>
  </w:num>
  <w:num w:numId="51" w16cid:durableId="75906690">
    <w:abstractNumId w:val="36"/>
  </w:num>
  <w:num w:numId="52" w16cid:durableId="1175534379">
    <w:abstractNumId w:val="12"/>
  </w:num>
  <w:num w:numId="53" w16cid:durableId="769012650">
    <w:abstractNumId w:val="18"/>
  </w:num>
  <w:num w:numId="54" w16cid:durableId="1446734542">
    <w:abstractNumId w:val="14"/>
  </w:num>
  <w:num w:numId="55" w16cid:durableId="1790784551">
    <w:abstractNumId w:val="16"/>
  </w:num>
  <w:num w:numId="56" w16cid:durableId="1210335862">
    <w:abstractNumId w:val="35"/>
  </w:num>
  <w:num w:numId="57" w16cid:durableId="746995699">
    <w:abstractNumId w:val="48"/>
  </w:num>
  <w:num w:numId="58" w16cid:durableId="599723291">
    <w:abstractNumId w:val="41"/>
  </w:num>
  <w:num w:numId="59" w16cid:durableId="351034340">
    <w:abstractNumId w:val="1"/>
  </w:num>
  <w:num w:numId="60" w16cid:durableId="955330332">
    <w:abstractNumId w:val="34"/>
  </w:num>
  <w:num w:numId="61" w16cid:durableId="990016052">
    <w:abstractNumId w:val="9"/>
  </w:num>
  <w:num w:numId="62" w16cid:durableId="1386218304">
    <w:abstractNumId w:val="29"/>
  </w:num>
  <w:num w:numId="63" w16cid:durableId="306251024">
    <w:abstractNumId w:val="42"/>
  </w:num>
  <w:num w:numId="64" w16cid:durableId="592056485">
    <w:abstractNumId w:val="37"/>
  </w:num>
  <w:num w:numId="65" w16cid:durableId="2060469861">
    <w:abstractNumId w:val="5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C6"/>
    <w:rsid w:val="00002628"/>
    <w:rsid w:val="00004B6C"/>
    <w:rsid w:val="00006B28"/>
    <w:rsid w:val="00026A43"/>
    <w:rsid w:val="00036857"/>
    <w:rsid w:val="00036BC7"/>
    <w:rsid w:val="00040E9A"/>
    <w:rsid w:val="000421C0"/>
    <w:rsid w:val="000656A9"/>
    <w:rsid w:val="00085C49"/>
    <w:rsid w:val="00087422"/>
    <w:rsid w:val="000A22B6"/>
    <w:rsid w:val="000A26AD"/>
    <w:rsid w:val="000D1206"/>
    <w:rsid w:val="000E0CAA"/>
    <w:rsid w:val="000E3801"/>
    <w:rsid w:val="000E4509"/>
    <w:rsid w:val="000E78A8"/>
    <w:rsid w:val="000F6D8C"/>
    <w:rsid w:val="000F7ADD"/>
    <w:rsid w:val="00111346"/>
    <w:rsid w:val="00112210"/>
    <w:rsid w:val="00114780"/>
    <w:rsid w:val="00125780"/>
    <w:rsid w:val="001261A7"/>
    <w:rsid w:val="00130706"/>
    <w:rsid w:val="00141351"/>
    <w:rsid w:val="001466DA"/>
    <w:rsid w:val="0015185F"/>
    <w:rsid w:val="0015283E"/>
    <w:rsid w:val="001923AA"/>
    <w:rsid w:val="001A00E8"/>
    <w:rsid w:val="001B1BD8"/>
    <w:rsid w:val="001C20EC"/>
    <w:rsid w:val="001C2698"/>
    <w:rsid w:val="001C5EC4"/>
    <w:rsid w:val="001D03AD"/>
    <w:rsid w:val="001D065B"/>
    <w:rsid w:val="001D2243"/>
    <w:rsid w:val="001D403A"/>
    <w:rsid w:val="001D7274"/>
    <w:rsid w:val="001F3209"/>
    <w:rsid w:val="001F5EE3"/>
    <w:rsid w:val="001F6BE2"/>
    <w:rsid w:val="00207F8C"/>
    <w:rsid w:val="0021536A"/>
    <w:rsid w:val="00240CDF"/>
    <w:rsid w:val="00267B7C"/>
    <w:rsid w:val="002726DF"/>
    <w:rsid w:val="00272CFD"/>
    <w:rsid w:val="00276FF7"/>
    <w:rsid w:val="00287B30"/>
    <w:rsid w:val="002918CC"/>
    <w:rsid w:val="00294C13"/>
    <w:rsid w:val="002D7CC6"/>
    <w:rsid w:val="002E0192"/>
    <w:rsid w:val="002E2928"/>
    <w:rsid w:val="002E4613"/>
    <w:rsid w:val="002F15E7"/>
    <w:rsid w:val="002F25F2"/>
    <w:rsid w:val="002F5FDA"/>
    <w:rsid w:val="002F6BC7"/>
    <w:rsid w:val="00307CFC"/>
    <w:rsid w:val="003266E2"/>
    <w:rsid w:val="003268EC"/>
    <w:rsid w:val="00327255"/>
    <w:rsid w:val="00345700"/>
    <w:rsid w:val="00363843"/>
    <w:rsid w:val="003735D4"/>
    <w:rsid w:val="00385699"/>
    <w:rsid w:val="00393226"/>
    <w:rsid w:val="00395EC0"/>
    <w:rsid w:val="003A7A3F"/>
    <w:rsid w:val="003B459A"/>
    <w:rsid w:val="003B7E10"/>
    <w:rsid w:val="003C2787"/>
    <w:rsid w:val="003D5BD1"/>
    <w:rsid w:val="003D6F12"/>
    <w:rsid w:val="003F2BC9"/>
    <w:rsid w:val="003F3509"/>
    <w:rsid w:val="003F6C57"/>
    <w:rsid w:val="004000B5"/>
    <w:rsid w:val="00411554"/>
    <w:rsid w:val="00412569"/>
    <w:rsid w:val="00446D9B"/>
    <w:rsid w:val="00473A34"/>
    <w:rsid w:val="004759AF"/>
    <w:rsid w:val="004933E9"/>
    <w:rsid w:val="004A3751"/>
    <w:rsid w:val="004B151A"/>
    <w:rsid w:val="004D01FF"/>
    <w:rsid w:val="004E1156"/>
    <w:rsid w:val="004E1529"/>
    <w:rsid w:val="004E674E"/>
    <w:rsid w:val="004F0B8E"/>
    <w:rsid w:val="004F25D0"/>
    <w:rsid w:val="004F2FBE"/>
    <w:rsid w:val="00510B55"/>
    <w:rsid w:val="005118D2"/>
    <w:rsid w:val="00512671"/>
    <w:rsid w:val="00514E65"/>
    <w:rsid w:val="00521FCA"/>
    <w:rsid w:val="00537283"/>
    <w:rsid w:val="005462F4"/>
    <w:rsid w:val="005602C8"/>
    <w:rsid w:val="00560328"/>
    <w:rsid w:val="00560F39"/>
    <w:rsid w:val="00561BD7"/>
    <w:rsid w:val="005644A4"/>
    <w:rsid w:val="00564E8C"/>
    <w:rsid w:val="00565A19"/>
    <w:rsid w:val="005677B2"/>
    <w:rsid w:val="005737DE"/>
    <w:rsid w:val="0058589D"/>
    <w:rsid w:val="00585FA9"/>
    <w:rsid w:val="00587C6E"/>
    <w:rsid w:val="005916C5"/>
    <w:rsid w:val="005A5F6A"/>
    <w:rsid w:val="005B1F6A"/>
    <w:rsid w:val="005B3DA8"/>
    <w:rsid w:val="005C01F3"/>
    <w:rsid w:val="005D0301"/>
    <w:rsid w:val="005D3D1A"/>
    <w:rsid w:val="005D4752"/>
    <w:rsid w:val="005E5DBB"/>
    <w:rsid w:val="0060040E"/>
    <w:rsid w:val="00600557"/>
    <w:rsid w:val="00615FF1"/>
    <w:rsid w:val="00645249"/>
    <w:rsid w:val="00684DD4"/>
    <w:rsid w:val="00686049"/>
    <w:rsid w:val="00691680"/>
    <w:rsid w:val="006C0147"/>
    <w:rsid w:val="006E5DDB"/>
    <w:rsid w:val="006F672F"/>
    <w:rsid w:val="0070226B"/>
    <w:rsid w:val="00720915"/>
    <w:rsid w:val="00722F55"/>
    <w:rsid w:val="007353B5"/>
    <w:rsid w:val="007371F9"/>
    <w:rsid w:val="00743527"/>
    <w:rsid w:val="00744664"/>
    <w:rsid w:val="007468AC"/>
    <w:rsid w:val="007479CB"/>
    <w:rsid w:val="00755801"/>
    <w:rsid w:val="00763AD6"/>
    <w:rsid w:val="00771643"/>
    <w:rsid w:val="0077417E"/>
    <w:rsid w:val="0077715F"/>
    <w:rsid w:val="007872C1"/>
    <w:rsid w:val="007A78FE"/>
    <w:rsid w:val="007C2E29"/>
    <w:rsid w:val="007D2FE3"/>
    <w:rsid w:val="007D5F73"/>
    <w:rsid w:val="007E00CC"/>
    <w:rsid w:val="007F1B95"/>
    <w:rsid w:val="007F488A"/>
    <w:rsid w:val="00804D7F"/>
    <w:rsid w:val="00810EC7"/>
    <w:rsid w:val="00817DDE"/>
    <w:rsid w:val="00820E40"/>
    <w:rsid w:val="00830171"/>
    <w:rsid w:val="00834290"/>
    <w:rsid w:val="00854FF9"/>
    <w:rsid w:val="00863961"/>
    <w:rsid w:val="00872F9F"/>
    <w:rsid w:val="0087647F"/>
    <w:rsid w:val="008849E4"/>
    <w:rsid w:val="008A0FA8"/>
    <w:rsid w:val="008C00B4"/>
    <w:rsid w:val="008C4302"/>
    <w:rsid w:val="008D1FA5"/>
    <w:rsid w:val="008E4613"/>
    <w:rsid w:val="008F5003"/>
    <w:rsid w:val="00923EE3"/>
    <w:rsid w:val="009252B5"/>
    <w:rsid w:val="00936918"/>
    <w:rsid w:val="0094381C"/>
    <w:rsid w:val="0094481B"/>
    <w:rsid w:val="009507B9"/>
    <w:rsid w:val="009511F9"/>
    <w:rsid w:val="00952849"/>
    <w:rsid w:val="00956B75"/>
    <w:rsid w:val="00960CB3"/>
    <w:rsid w:val="00972B67"/>
    <w:rsid w:val="00973E94"/>
    <w:rsid w:val="0097403B"/>
    <w:rsid w:val="00980FBE"/>
    <w:rsid w:val="009846DF"/>
    <w:rsid w:val="009A3EE9"/>
    <w:rsid w:val="009A3F2C"/>
    <w:rsid w:val="009A3FD2"/>
    <w:rsid w:val="009A77B2"/>
    <w:rsid w:val="009B1F3C"/>
    <w:rsid w:val="009B2663"/>
    <w:rsid w:val="009C0D22"/>
    <w:rsid w:val="009D1A65"/>
    <w:rsid w:val="009D2A34"/>
    <w:rsid w:val="009E4B3E"/>
    <w:rsid w:val="009F0BB2"/>
    <w:rsid w:val="009F46D0"/>
    <w:rsid w:val="00A1489D"/>
    <w:rsid w:val="00A369B1"/>
    <w:rsid w:val="00A44D0A"/>
    <w:rsid w:val="00A45723"/>
    <w:rsid w:val="00A5046E"/>
    <w:rsid w:val="00A60513"/>
    <w:rsid w:val="00A62C91"/>
    <w:rsid w:val="00A65ADC"/>
    <w:rsid w:val="00A66876"/>
    <w:rsid w:val="00A80359"/>
    <w:rsid w:val="00A92EEE"/>
    <w:rsid w:val="00AA4832"/>
    <w:rsid w:val="00AB0094"/>
    <w:rsid w:val="00AB3BD2"/>
    <w:rsid w:val="00AC58F5"/>
    <w:rsid w:val="00AE3AF2"/>
    <w:rsid w:val="00AE3DDB"/>
    <w:rsid w:val="00AF631C"/>
    <w:rsid w:val="00B00027"/>
    <w:rsid w:val="00B00E8D"/>
    <w:rsid w:val="00B02EBD"/>
    <w:rsid w:val="00B0368C"/>
    <w:rsid w:val="00B105E3"/>
    <w:rsid w:val="00B1206F"/>
    <w:rsid w:val="00B2622C"/>
    <w:rsid w:val="00B36992"/>
    <w:rsid w:val="00B50F81"/>
    <w:rsid w:val="00B61613"/>
    <w:rsid w:val="00B87870"/>
    <w:rsid w:val="00BA6A5B"/>
    <w:rsid w:val="00BB468C"/>
    <w:rsid w:val="00BF0DEB"/>
    <w:rsid w:val="00BF7C9F"/>
    <w:rsid w:val="00C04F96"/>
    <w:rsid w:val="00C07C14"/>
    <w:rsid w:val="00C30903"/>
    <w:rsid w:val="00C32E5E"/>
    <w:rsid w:val="00C82E1B"/>
    <w:rsid w:val="00C8621E"/>
    <w:rsid w:val="00C870C1"/>
    <w:rsid w:val="00C92042"/>
    <w:rsid w:val="00C93D2D"/>
    <w:rsid w:val="00CA3526"/>
    <w:rsid w:val="00CB19A4"/>
    <w:rsid w:val="00CB2173"/>
    <w:rsid w:val="00CB231A"/>
    <w:rsid w:val="00CB5CA1"/>
    <w:rsid w:val="00CB6C19"/>
    <w:rsid w:val="00CC0D38"/>
    <w:rsid w:val="00CC1555"/>
    <w:rsid w:val="00CD0C04"/>
    <w:rsid w:val="00CE3363"/>
    <w:rsid w:val="00CE405A"/>
    <w:rsid w:val="00D21C98"/>
    <w:rsid w:val="00D2364B"/>
    <w:rsid w:val="00D3361D"/>
    <w:rsid w:val="00D33A50"/>
    <w:rsid w:val="00D4485B"/>
    <w:rsid w:val="00D523EF"/>
    <w:rsid w:val="00D624F3"/>
    <w:rsid w:val="00D67275"/>
    <w:rsid w:val="00D878FD"/>
    <w:rsid w:val="00D9222E"/>
    <w:rsid w:val="00D9257B"/>
    <w:rsid w:val="00DA0A3E"/>
    <w:rsid w:val="00DA3389"/>
    <w:rsid w:val="00DA38E6"/>
    <w:rsid w:val="00DB3503"/>
    <w:rsid w:val="00DB6B0B"/>
    <w:rsid w:val="00DB760E"/>
    <w:rsid w:val="00DC0917"/>
    <w:rsid w:val="00DE0C1D"/>
    <w:rsid w:val="00DE1501"/>
    <w:rsid w:val="00E25F17"/>
    <w:rsid w:val="00E2628D"/>
    <w:rsid w:val="00E33966"/>
    <w:rsid w:val="00E33C0B"/>
    <w:rsid w:val="00E344DD"/>
    <w:rsid w:val="00E35B7A"/>
    <w:rsid w:val="00E460EF"/>
    <w:rsid w:val="00E51491"/>
    <w:rsid w:val="00E5508A"/>
    <w:rsid w:val="00E60A88"/>
    <w:rsid w:val="00E636C7"/>
    <w:rsid w:val="00E84B31"/>
    <w:rsid w:val="00E8512C"/>
    <w:rsid w:val="00E85223"/>
    <w:rsid w:val="00E87780"/>
    <w:rsid w:val="00E92DF8"/>
    <w:rsid w:val="00EA3961"/>
    <w:rsid w:val="00EA7192"/>
    <w:rsid w:val="00EA79DC"/>
    <w:rsid w:val="00EB0957"/>
    <w:rsid w:val="00EB3C79"/>
    <w:rsid w:val="00EC3517"/>
    <w:rsid w:val="00EC7547"/>
    <w:rsid w:val="00ED099E"/>
    <w:rsid w:val="00ED1E46"/>
    <w:rsid w:val="00ED7651"/>
    <w:rsid w:val="00EE6589"/>
    <w:rsid w:val="00EF39FA"/>
    <w:rsid w:val="00F035B1"/>
    <w:rsid w:val="00F07134"/>
    <w:rsid w:val="00F12436"/>
    <w:rsid w:val="00F267D1"/>
    <w:rsid w:val="00F34D5E"/>
    <w:rsid w:val="00F44FF8"/>
    <w:rsid w:val="00F57274"/>
    <w:rsid w:val="00F604EF"/>
    <w:rsid w:val="00F62A3D"/>
    <w:rsid w:val="00F678D7"/>
    <w:rsid w:val="00F84A41"/>
    <w:rsid w:val="00F93604"/>
    <w:rsid w:val="00FB03C6"/>
    <w:rsid w:val="00FD25DB"/>
    <w:rsid w:val="00FD6E40"/>
    <w:rsid w:val="00FE4AE3"/>
    <w:rsid w:val="00FF3B7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04314"/>
  <w15:docId w15:val="{194DCC3D-FB32-4319-87BD-9863B448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3E"/>
    <w:rPr>
      <w:sz w:val="22"/>
      <w:szCs w:val="24"/>
      <w:lang w:eastAsia="en-GB"/>
    </w:rPr>
  </w:style>
  <w:style w:type="paragraph" w:styleId="Heading1">
    <w:name w:val="heading 1"/>
    <w:aliases w:val="MT heading 1,heading a,PA Chapter,Main Secti"/>
    <w:basedOn w:val="Normal"/>
    <w:next w:val="Normal"/>
    <w:link w:val="Heading1Char"/>
    <w:qFormat/>
    <w:rsid w:val="0077715F"/>
    <w:pPr>
      <w:keepNext/>
      <w:keepLines/>
      <w:spacing w:before="480" w:line="276" w:lineRule="auto"/>
      <w:outlineLvl w:val="0"/>
    </w:pPr>
    <w:rPr>
      <w:rFonts w:ascii="Cambria" w:hAnsi="Cambria"/>
      <w:b/>
      <w:bCs/>
      <w:sz w:val="28"/>
      <w:szCs w:val="28"/>
      <w:lang w:eastAsia="en-US"/>
    </w:rPr>
  </w:style>
  <w:style w:type="paragraph" w:styleId="Heading2">
    <w:name w:val="heading 2"/>
    <w:basedOn w:val="Normal"/>
    <w:next w:val="Normal"/>
    <w:link w:val="Heading2Char"/>
    <w:unhideWhenUsed/>
    <w:qFormat/>
    <w:rsid w:val="0077715F"/>
    <w:pPr>
      <w:keepNext/>
      <w:keepLines/>
      <w:spacing w:before="200" w:line="276" w:lineRule="auto"/>
      <w:outlineLvl w:val="1"/>
    </w:pPr>
    <w:rPr>
      <w:rFonts w:ascii="Cambria" w:hAnsi="Cambria"/>
      <w:b/>
      <w:bCs/>
      <w:sz w:val="26"/>
      <w:szCs w:val="26"/>
      <w:lang w:eastAsia="en-US"/>
    </w:rPr>
  </w:style>
  <w:style w:type="paragraph" w:styleId="Heading3">
    <w:name w:val="heading 3"/>
    <w:basedOn w:val="Normal"/>
    <w:next w:val="Normal"/>
    <w:link w:val="Heading3Char"/>
    <w:autoRedefine/>
    <w:unhideWhenUsed/>
    <w:qFormat/>
    <w:rsid w:val="0015283E"/>
    <w:pPr>
      <w:keepNext/>
      <w:keepLines/>
      <w:spacing w:before="200"/>
      <w:outlineLvl w:val="2"/>
    </w:pPr>
    <w:rPr>
      <w:rFonts w:ascii="Cambria" w:hAnsi="Cambria"/>
      <w:b/>
      <w:bCs/>
    </w:rPr>
  </w:style>
  <w:style w:type="paragraph" w:styleId="Heading4">
    <w:name w:val="heading 4"/>
    <w:basedOn w:val="Normal"/>
    <w:next w:val="Normal"/>
    <w:link w:val="Heading4Char"/>
    <w:unhideWhenUsed/>
    <w:qFormat/>
    <w:rsid w:val="0077715F"/>
    <w:pPr>
      <w:keepNext/>
      <w:keepLines/>
      <w:spacing w:before="200"/>
      <w:outlineLvl w:val="3"/>
    </w:pPr>
    <w:rPr>
      <w:rFonts w:ascii="Cambria" w:hAnsi="Cambria"/>
      <w:b/>
      <w:bCs/>
      <w:i/>
      <w:iCs/>
      <w:color w:val="4F81BD"/>
    </w:rPr>
  </w:style>
  <w:style w:type="paragraph" w:styleId="Heading5">
    <w:name w:val="heading 5"/>
    <w:basedOn w:val="Normal"/>
    <w:next w:val="Normal"/>
    <w:link w:val="Heading5Char"/>
    <w:autoRedefine/>
    <w:unhideWhenUsed/>
    <w:qFormat/>
    <w:rsid w:val="00AF631C"/>
    <w:pPr>
      <w:keepNext/>
      <w:keepLines/>
      <w:spacing w:before="200" w:line="276" w:lineRule="auto"/>
      <w:outlineLvl w:val="4"/>
    </w:pPr>
    <w:rPr>
      <w:rFonts w:ascii="Comic Sans MS" w:hAnsi="Comic Sans MS"/>
      <w:sz w:val="24"/>
      <w:szCs w:val="22"/>
      <w:lang w:eastAsia="en-US"/>
    </w:rPr>
  </w:style>
  <w:style w:type="paragraph" w:styleId="Heading6">
    <w:name w:val="heading 6"/>
    <w:basedOn w:val="Normal"/>
    <w:next w:val="Normal"/>
    <w:link w:val="Heading6Char"/>
    <w:qFormat/>
    <w:rsid w:val="009D1A65"/>
    <w:pPr>
      <w:outlineLvl w:val="5"/>
    </w:pPr>
    <w:rPr>
      <w:rFonts w:ascii="Arial Black" w:hAnsi="Arial Black"/>
      <w:kern w:val="144"/>
      <w:sz w:val="96"/>
      <w:szCs w:val="20"/>
      <w:lang w:val="en-GB" w:eastAsia="en-US"/>
    </w:rPr>
  </w:style>
  <w:style w:type="paragraph" w:styleId="Heading7">
    <w:name w:val="heading 7"/>
    <w:basedOn w:val="Normal"/>
    <w:next w:val="Normal"/>
    <w:link w:val="Heading7Char"/>
    <w:qFormat/>
    <w:rsid w:val="009D1A65"/>
    <w:pPr>
      <w:keepNext/>
      <w:outlineLvl w:val="6"/>
    </w:pPr>
    <w:rPr>
      <w:rFonts w:ascii="Arial" w:hAnsi="Arial" w:cs="Arial"/>
      <w:b/>
      <w:bCs/>
      <w:sz w:val="24"/>
      <w:szCs w:val="20"/>
      <w:lang w:val="en-US" w:eastAsia="en-US"/>
    </w:rPr>
  </w:style>
  <w:style w:type="paragraph" w:styleId="Heading8">
    <w:name w:val="heading 8"/>
    <w:basedOn w:val="Normal"/>
    <w:next w:val="Normal"/>
    <w:link w:val="Heading8Char"/>
    <w:qFormat/>
    <w:rsid w:val="009D1A65"/>
    <w:pPr>
      <w:keepNext/>
      <w:outlineLvl w:val="7"/>
    </w:pPr>
    <w:rPr>
      <w:rFonts w:ascii="Comic Sans MS" w:hAnsi="Comic Sans MS"/>
      <w:b/>
      <w:bCs/>
      <w:szCs w:val="20"/>
      <w:lang w:val="en-GB" w:eastAsia="en-US"/>
    </w:rPr>
  </w:style>
  <w:style w:type="paragraph" w:styleId="Heading9">
    <w:name w:val="heading 9"/>
    <w:basedOn w:val="Normal"/>
    <w:next w:val="Normal"/>
    <w:link w:val="Heading9Char"/>
    <w:qFormat/>
    <w:rsid w:val="009D1A65"/>
    <w:pPr>
      <w:keepNext/>
      <w:outlineLvl w:val="8"/>
    </w:pPr>
    <w:rPr>
      <w:rFonts w:ascii="Arial" w:hAnsi="Arial" w:cs="Arial"/>
      <w:b/>
      <w:bCs/>
      <w:sz w:val="24"/>
      <w:szCs w:val="20"/>
      <w:u w:val="doub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147"/>
    <w:pPr>
      <w:tabs>
        <w:tab w:val="center" w:pos="4513"/>
        <w:tab w:val="right" w:pos="9026"/>
      </w:tabs>
    </w:pPr>
    <w:rPr>
      <w:szCs w:val="22"/>
      <w:lang w:eastAsia="en-ZA"/>
    </w:rPr>
  </w:style>
  <w:style w:type="character" w:customStyle="1" w:styleId="HeaderChar">
    <w:name w:val="Header Char"/>
    <w:basedOn w:val="DefaultParagraphFont"/>
    <w:link w:val="Header"/>
    <w:uiPriority w:val="99"/>
    <w:rsid w:val="006C0147"/>
  </w:style>
  <w:style w:type="paragraph" w:styleId="Footer">
    <w:name w:val="footer"/>
    <w:basedOn w:val="Normal"/>
    <w:link w:val="FooterChar"/>
    <w:unhideWhenUsed/>
    <w:rsid w:val="006C0147"/>
    <w:pPr>
      <w:tabs>
        <w:tab w:val="center" w:pos="4513"/>
        <w:tab w:val="right" w:pos="9026"/>
      </w:tabs>
    </w:pPr>
    <w:rPr>
      <w:szCs w:val="22"/>
      <w:lang w:eastAsia="en-ZA"/>
    </w:rPr>
  </w:style>
  <w:style w:type="character" w:customStyle="1" w:styleId="FooterChar">
    <w:name w:val="Footer Char"/>
    <w:basedOn w:val="DefaultParagraphFont"/>
    <w:link w:val="Footer"/>
    <w:rsid w:val="006C0147"/>
  </w:style>
  <w:style w:type="paragraph" w:styleId="NoSpacing">
    <w:name w:val="No Spacing"/>
    <w:link w:val="NoSpacingChar"/>
    <w:uiPriority w:val="1"/>
    <w:qFormat/>
    <w:rsid w:val="006C0147"/>
    <w:rPr>
      <w:sz w:val="22"/>
      <w:szCs w:val="22"/>
      <w:lang w:val="en-US" w:eastAsia="en-US"/>
    </w:rPr>
  </w:style>
  <w:style w:type="character" w:customStyle="1" w:styleId="NoSpacingChar">
    <w:name w:val="No Spacing Char"/>
    <w:link w:val="NoSpacing"/>
    <w:uiPriority w:val="1"/>
    <w:rsid w:val="006C0147"/>
    <w:rPr>
      <w:sz w:val="22"/>
      <w:szCs w:val="22"/>
      <w:lang w:val="en-US" w:eastAsia="en-US" w:bidi="ar-SA"/>
    </w:rPr>
  </w:style>
  <w:style w:type="paragraph" w:styleId="Title">
    <w:name w:val="Title"/>
    <w:basedOn w:val="Normal"/>
    <w:next w:val="Normal"/>
    <w:link w:val="TitleChar"/>
    <w:qFormat/>
    <w:rsid w:val="0015283E"/>
    <w:pPr>
      <w:pBdr>
        <w:bottom w:val="single" w:sz="8" w:space="4" w:color="4F81BD"/>
      </w:pBdr>
      <w:spacing w:after="300"/>
      <w:contextualSpacing/>
    </w:pPr>
    <w:rPr>
      <w:rFonts w:ascii="Cambria" w:hAnsi="Cambria"/>
      <w:color w:val="365F91"/>
      <w:spacing w:val="5"/>
      <w:kern w:val="28"/>
      <w:sz w:val="52"/>
      <w:szCs w:val="52"/>
      <w:lang w:eastAsia="en-US"/>
    </w:rPr>
  </w:style>
  <w:style w:type="character" w:customStyle="1" w:styleId="TitleChar">
    <w:name w:val="Title Char"/>
    <w:link w:val="Title"/>
    <w:rsid w:val="0015283E"/>
    <w:rPr>
      <w:rFonts w:ascii="Cambria" w:eastAsia="Times New Roman" w:hAnsi="Cambria" w:cs="Times New Roman"/>
      <w:color w:val="365F91"/>
      <w:spacing w:val="5"/>
      <w:kern w:val="28"/>
      <w:sz w:val="52"/>
      <w:szCs w:val="52"/>
      <w:lang w:eastAsia="en-US"/>
    </w:rPr>
  </w:style>
  <w:style w:type="character" w:styleId="IntenseEmphasis">
    <w:name w:val="Intense Emphasis"/>
    <w:uiPriority w:val="21"/>
    <w:qFormat/>
    <w:rsid w:val="006C0147"/>
    <w:rPr>
      <w:b/>
      <w:bCs/>
      <w:i/>
      <w:iCs/>
      <w:color w:val="4F81BD"/>
    </w:rPr>
  </w:style>
  <w:style w:type="paragraph" w:styleId="BalloonText">
    <w:name w:val="Balloon Text"/>
    <w:basedOn w:val="Normal"/>
    <w:link w:val="BalloonTextChar"/>
    <w:unhideWhenUsed/>
    <w:rsid w:val="006C0147"/>
    <w:rPr>
      <w:rFonts w:ascii="Tahoma" w:hAnsi="Tahoma" w:cs="Tahoma"/>
      <w:sz w:val="16"/>
      <w:szCs w:val="16"/>
    </w:rPr>
  </w:style>
  <w:style w:type="character" w:customStyle="1" w:styleId="BalloonTextChar">
    <w:name w:val="Balloon Text Char"/>
    <w:link w:val="BalloonText"/>
    <w:rsid w:val="006C0147"/>
    <w:rPr>
      <w:rFonts w:ascii="Tahoma" w:hAnsi="Tahoma" w:cs="Tahoma"/>
      <w:sz w:val="16"/>
      <w:szCs w:val="16"/>
    </w:rPr>
  </w:style>
  <w:style w:type="paragraph" w:styleId="IntenseQuote">
    <w:name w:val="Intense Quote"/>
    <w:basedOn w:val="Normal"/>
    <w:next w:val="Normal"/>
    <w:link w:val="IntenseQuoteChar"/>
    <w:uiPriority w:val="30"/>
    <w:qFormat/>
    <w:rsid w:val="003735D4"/>
    <w:pPr>
      <w:pBdr>
        <w:bottom w:val="single" w:sz="4" w:space="4" w:color="4F81BD"/>
      </w:pBdr>
      <w:spacing w:before="200" w:after="280" w:line="276" w:lineRule="auto"/>
      <w:ind w:left="936" w:right="936"/>
    </w:pPr>
    <w:rPr>
      <w:b/>
      <w:bCs/>
      <w:i/>
      <w:iCs/>
      <w:color w:val="4F81BD"/>
      <w:szCs w:val="22"/>
      <w:lang w:eastAsia="en-ZA"/>
    </w:rPr>
  </w:style>
  <w:style w:type="character" w:customStyle="1" w:styleId="IntenseQuoteChar">
    <w:name w:val="Intense Quote Char"/>
    <w:link w:val="IntenseQuote"/>
    <w:uiPriority w:val="30"/>
    <w:rsid w:val="003735D4"/>
    <w:rPr>
      <w:b/>
      <w:bCs/>
      <w:i/>
      <w:iCs/>
      <w:color w:val="4F81BD"/>
    </w:rPr>
  </w:style>
  <w:style w:type="character" w:customStyle="1" w:styleId="Heading5Char">
    <w:name w:val="Heading 5 Char"/>
    <w:link w:val="Heading5"/>
    <w:rsid w:val="00AF631C"/>
    <w:rPr>
      <w:rFonts w:ascii="Comic Sans MS" w:eastAsia="Times New Roman" w:hAnsi="Comic Sans MS" w:cs="Times New Roman"/>
      <w:sz w:val="24"/>
      <w:lang w:eastAsia="en-US"/>
    </w:rPr>
  </w:style>
  <w:style w:type="character" w:customStyle="1" w:styleId="Heading1Char">
    <w:name w:val="Heading 1 Char"/>
    <w:aliases w:val="MT heading 1 Char1,heading a Char1,PA Chapter Char1,Main Secti Char1"/>
    <w:link w:val="Heading1"/>
    <w:uiPriority w:val="9"/>
    <w:rsid w:val="0077715F"/>
    <w:rPr>
      <w:rFonts w:ascii="Cambria" w:eastAsia="Times New Roman" w:hAnsi="Cambria" w:cs="Times New Roman"/>
      <w:b/>
      <w:bCs/>
      <w:sz w:val="28"/>
      <w:szCs w:val="28"/>
      <w:lang w:eastAsia="en-US"/>
    </w:rPr>
  </w:style>
  <w:style w:type="character" w:customStyle="1" w:styleId="Heading2Char">
    <w:name w:val="Heading 2 Char"/>
    <w:link w:val="Heading2"/>
    <w:rsid w:val="0077715F"/>
    <w:rPr>
      <w:rFonts w:ascii="Cambria" w:eastAsia="Times New Roman" w:hAnsi="Cambria" w:cs="Times New Roman"/>
      <w:b/>
      <w:bCs/>
      <w:sz w:val="26"/>
      <w:szCs w:val="26"/>
      <w:lang w:eastAsia="en-US"/>
    </w:rPr>
  </w:style>
  <w:style w:type="paragraph" w:styleId="TOC1">
    <w:name w:val="toc 1"/>
    <w:basedOn w:val="Normal"/>
    <w:next w:val="Normal"/>
    <w:autoRedefine/>
    <w:uiPriority w:val="39"/>
    <w:unhideWhenUsed/>
    <w:qFormat/>
    <w:rsid w:val="00F57274"/>
    <w:pPr>
      <w:tabs>
        <w:tab w:val="right" w:leader="dot" w:pos="9016"/>
      </w:tabs>
      <w:spacing w:line="360" w:lineRule="auto"/>
    </w:pPr>
    <w:rPr>
      <w:rFonts w:eastAsia="Calibri"/>
      <w:b/>
      <w:sz w:val="24"/>
      <w:szCs w:val="22"/>
      <w:lang w:eastAsia="en-US"/>
    </w:rPr>
  </w:style>
  <w:style w:type="paragraph" w:styleId="TOC2">
    <w:name w:val="toc 2"/>
    <w:basedOn w:val="Normal"/>
    <w:next w:val="Normal"/>
    <w:autoRedefine/>
    <w:uiPriority w:val="39"/>
    <w:unhideWhenUsed/>
    <w:qFormat/>
    <w:rsid w:val="0077715F"/>
    <w:pPr>
      <w:spacing w:after="100" w:line="276" w:lineRule="auto"/>
      <w:ind w:left="220"/>
    </w:pPr>
    <w:rPr>
      <w:rFonts w:eastAsia="Calibri"/>
      <w:szCs w:val="22"/>
      <w:lang w:eastAsia="en-US"/>
    </w:rPr>
  </w:style>
  <w:style w:type="paragraph" w:styleId="TOC3">
    <w:name w:val="toc 3"/>
    <w:basedOn w:val="Normal"/>
    <w:next w:val="Normal"/>
    <w:autoRedefine/>
    <w:uiPriority w:val="39"/>
    <w:unhideWhenUsed/>
    <w:qFormat/>
    <w:rsid w:val="0077715F"/>
    <w:pPr>
      <w:spacing w:after="100" w:line="276" w:lineRule="auto"/>
      <w:ind w:left="440"/>
    </w:pPr>
    <w:rPr>
      <w:rFonts w:eastAsia="Calibri"/>
      <w:szCs w:val="22"/>
      <w:lang w:eastAsia="en-US"/>
    </w:rPr>
  </w:style>
  <w:style w:type="character" w:styleId="Hyperlink">
    <w:name w:val="Hyperlink"/>
    <w:uiPriority w:val="99"/>
    <w:unhideWhenUsed/>
    <w:rsid w:val="0077715F"/>
    <w:rPr>
      <w:color w:val="0000FF"/>
      <w:u w:val="single"/>
    </w:rPr>
  </w:style>
  <w:style w:type="paragraph" w:styleId="TOC5">
    <w:name w:val="toc 5"/>
    <w:basedOn w:val="Normal"/>
    <w:next w:val="Normal"/>
    <w:autoRedefine/>
    <w:uiPriority w:val="39"/>
    <w:unhideWhenUsed/>
    <w:rsid w:val="0077715F"/>
    <w:pPr>
      <w:spacing w:after="100" w:line="276" w:lineRule="auto"/>
      <w:ind w:left="880"/>
    </w:pPr>
    <w:rPr>
      <w:rFonts w:eastAsia="Calibri"/>
      <w:szCs w:val="22"/>
      <w:lang w:eastAsia="en-US"/>
    </w:rPr>
  </w:style>
  <w:style w:type="table" w:styleId="TableGrid">
    <w:name w:val="Table Grid"/>
    <w:basedOn w:val="TableNormal"/>
    <w:rsid w:val="0077715F"/>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link w:val="Heading3"/>
    <w:rsid w:val="0015283E"/>
    <w:rPr>
      <w:rFonts w:ascii="Cambria" w:eastAsia="Times New Roman" w:hAnsi="Cambria" w:cs="Times New Roman"/>
      <w:b/>
      <w:bCs/>
      <w:szCs w:val="24"/>
      <w:lang w:eastAsia="en-GB"/>
    </w:rPr>
  </w:style>
  <w:style w:type="character" w:customStyle="1" w:styleId="Heading4Char">
    <w:name w:val="Heading 4 Char"/>
    <w:link w:val="Heading4"/>
    <w:rsid w:val="0077715F"/>
    <w:rPr>
      <w:rFonts w:ascii="Cambria" w:eastAsia="Times New Roman" w:hAnsi="Cambria" w:cs="Times New Roman"/>
      <w:b/>
      <w:bCs/>
      <w:i/>
      <w:iCs/>
      <w:color w:val="4F81BD"/>
      <w:szCs w:val="24"/>
      <w:lang w:eastAsia="en-GB"/>
    </w:rPr>
  </w:style>
  <w:style w:type="paragraph" w:customStyle="1" w:styleId="TableBullet">
    <w:name w:val="TableBullet"/>
    <w:basedOn w:val="Normal"/>
    <w:rsid w:val="00085C49"/>
    <w:pPr>
      <w:numPr>
        <w:numId w:val="1"/>
      </w:numPr>
      <w:spacing w:after="200" w:line="276" w:lineRule="auto"/>
    </w:pPr>
    <w:rPr>
      <w:rFonts w:eastAsia="Calibri"/>
      <w:szCs w:val="22"/>
      <w:lang w:eastAsia="en-US"/>
    </w:rPr>
  </w:style>
  <w:style w:type="paragraph" w:styleId="FootnoteText">
    <w:name w:val="footnote text"/>
    <w:basedOn w:val="Normal"/>
    <w:link w:val="FootnoteTextChar"/>
    <w:uiPriority w:val="99"/>
    <w:semiHidden/>
    <w:unhideWhenUsed/>
    <w:rsid w:val="00085C49"/>
    <w:rPr>
      <w:rFonts w:eastAsia="Calibri"/>
      <w:sz w:val="20"/>
      <w:szCs w:val="20"/>
      <w:lang w:eastAsia="en-US"/>
    </w:rPr>
  </w:style>
  <w:style w:type="character" w:customStyle="1" w:styleId="FootnoteTextChar">
    <w:name w:val="Footnote Text Char"/>
    <w:link w:val="FootnoteText"/>
    <w:uiPriority w:val="99"/>
    <w:semiHidden/>
    <w:rsid w:val="00085C49"/>
    <w:rPr>
      <w:rFonts w:eastAsia="Calibri"/>
      <w:sz w:val="20"/>
      <w:szCs w:val="20"/>
      <w:lang w:eastAsia="en-US"/>
    </w:rPr>
  </w:style>
  <w:style w:type="character" w:styleId="FootnoteReference">
    <w:name w:val="footnote reference"/>
    <w:uiPriority w:val="99"/>
    <w:semiHidden/>
    <w:unhideWhenUsed/>
    <w:rsid w:val="00085C49"/>
    <w:rPr>
      <w:vertAlign w:val="superscript"/>
    </w:rPr>
  </w:style>
  <w:style w:type="paragraph" w:styleId="ListParagraph">
    <w:name w:val="List Paragraph"/>
    <w:basedOn w:val="Normal"/>
    <w:uiPriority w:val="34"/>
    <w:qFormat/>
    <w:rsid w:val="00AE3AF2"/>
    <w:pPr>
      <w:spacing w:after="200" w:line="276" w:lineRule="auto"/>
      <w:ind w:left="720"/>
      <w:contextualSpacing/>
    </w:pPr>
    <w:rPr>
      <w:rFonts w:eastAsia="Calibri"/>
      <w:szCs w:val="22"/>
      <w:lang w:eastAsia="en-US"/>
    </w:rPr>
  </w:style>
  <w:style w:type="paragraph" w:styleId="BodyText">
    <w:name w:val="Body Text"/>
    <w:basedOn w:val="Normal"/>
    <w:link w:val="BodyTextChar"/>
    <w:rsid w:val="004F2FBE"/>
    <w:rPr>
      <w:rFonts w:ascii="Arial" w:hAnsi="Arial" w:cs="Arial"/>
      <w:b/>
      <w:bCs/>
      <w:i/>
      <w:iCs/>
      <w:sz w:val="20"/>
      <w:lang w:eastAsia="en-US"/>
    </w:rPr>
  </w:style>
  <w:style w:type="character" w:customStyle="1" w:styleId="BodyTextChar">
    <w:name w:val="Body Text Char"/>
    <w:link w:val="BodyText"/>
    <w:rsid w:val="004F2FBE"/>
    <w:rPr>
      <w:rFonts w:ascii="Arial" w:eastAsia="Times New Roman" w:hAnsi="Arial" w:cs="Arial"/>
      <w:b/>
      <w:bCs/>
      <w:i/>
      <w:iCs/>
      <w:sz w:val="20"/>
      <w:szCs w:val="24"/>
      <w:lang w:eastAsia="en-US"/>
    </w:rPr>
  </w:style>
  <w:style w:type="paragraph" w:styleId="TOC4">
    <w:name w:val="toc 4"/>
    <w:basedOn w:val="Normal"/>
    <w:next w:val="Normal"/>
    <w:autoRedefine/>
    <w:uiPriority w:val="39"/>
    <w:unhideWhenUsed/>
    <w:rsid w:val="001D065B"/>
    <w:pPr>
      <w:spacing w:after="100"/>
      <w:ind w:left="660"/>
    </w:pPr>
  </w:style>
  <w:style w:type="paragraph" w:customStyle="1" w:styleId="blueprint1">
    <w:name w:val="blue print 1"/>
    <w:basedOn w:val="Normal"/>
    <w:link w:val="blueprint1Char"/>
    <w:qFormat/>
    <w:rsid w:val="005677B2"/>
    <w:pPr>
      <w:spacing w:before="100" w:beforeAutospacing="1" w:after="100" w:afterAutospacing="1"/>
      <w:jc w:val="both"/>
    </w:pPr>
    <w:rPr>
      <w:rFonts w:eastAsia="Calibri"/>
      <w:szCs w:val="22"/>
      <w:lang w:eastAsia="en-US"/>
    </w:rPr>
  </w:style>
  <w:style w:type="character" w:customStyle="1" w:styleId="blueprint1Char">
    <w:name w:val="blue print 1 Char"/>
    <w:link w:val="blueprint1"/>
    <w:rsid w:val="005677B2"/>
    <w:rPr>
      <w:rFonts w:eastAsia="Calibri"/>
      <w:sz w:val="22"/>
      <w:szCs w:val="22"/>
      <w:lang w:val="en-ZA"/>
    </w:rPr>
  </w:style>
  <w:style w:type="character" w:styleId="BookTitle">
    <w:name w:val="Book Title"/>
    <w:uiPriority w:val="33"/>
    <w:qFormat/>
    <w:rsid w:val="00972B67"/>
    <w:rPr>
      <w:b/>
      <w:bCs/>
      <w:smallCaps/>
      <w:spacing w:val="5"/>
    </w:rPr>
  </w:style>
  <w:style w:type="paragraph" w:styleId="Subtitle">
    <w:name w:val="Subtitle"/>
    <w:basedOn w:val="Normal"/>
    <w:next w:val="Normal"/>
    <w:link w:val="SubtitleChar"/>
    <w:uiPriority w:val="11"/>
    <w:qFormat/>
    <w:rsid w:val="00DE0C1D"/>
    <w:pPr>
      <w:numPr>
        <w:ilvl w:val="1"/>
      </w:numPr>
      <w:spacing w:after="200" w:line="276" w:lineRule="auto"/>
    </w:pPr>
    <w:rPr>
      <w:rFonts w:asciiTheme="majorHAnsi" w:eastAsiaTheme="majorEastAsia" w:hAnsiTheme="majorHAnsi" w:cstheme="majorBidi"/>
      <w:i/>
      <w:iCs/>
      <w:color w:val="4F81BD" w:themeColor="accent1"/>
      <w:spacing w:val="15"/>
      <w:sz w:val="24"/>
      <w:lang w:val="en-US" w:eastAsia="ja-JP"/>
    </w:rPr>
  </w:style>
  <w:style w:type="character" w:customStyle="1" w:styleId="SubtitleChar">
    <w:name w:val="Subtitle Char"/>
    <w:basedOn w:val="DefaultParagraphFont"/>
    <w:link w:val="Subtitle"/>
    <w:uiPriority w:val="11"/>
    <w:rsid w:val="00DE0C1D"/>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6Char">
    <w:name w:val="Heading 6 Char"/>
    <w:basedOn w:val="DefaultParagraphFont"/>
    <w:link w:val="Heading6"/>
    <w:rsid w:val="009D1A65"/>
    <w:rPr>
      <w:rFonts w:ascii="Arial Black" w:hAnsi="Arial Black"/>
      <w:kern w:val="144"/>
      <w:sz w:val="96"/>
      <w:lang w:val="en-GB" w:eastAsia="en-US"/>
    </w:rPr>
  </w:style>
  <w:style w:type="character" w:customStyle="1" w:styleId="Heading7Char">
    <w:name w:val="Heading 7 Char"/>
    <w:basedOn w:val="DefaultParagraphFont"/>
    <w:link w:val="Heading7"/>
    <w:rsid w:val="009D1A65"/>
    <w:rPr>
      <w:rFonts w:ascii="Arial" w:hAnsi="Arial" w:cs="Arial"/>
      <w:b/>
      <w:bCs/>
      <w:sz w:val="24"/>
      <w:lang w:val="en-US" w:eastAsia="en-US"/>
    </w:rPr>
  </w:style>
  <w:style w:type="character" w:customStyle="1" w:styleId="Heading8Char">
    <w:name w:val="Heading 8 Char"/>
    <w:basedOn w:val="DefaultParagraphFont"/>
    <w:link w:val="Heading8"/>
    <w:rsid w:val="009D1A65"/>
    <w:rPr>
      <w:rFonts w:ascii="Comic Sans MS" w:hAnsi="Comic Sans MS"/>
      <w:b/>
      <w:bCs/>
      <w:sz w:val="22"/>
      <w:lang w:val="en-GB" w:eastAsia="en-US"/>
    </w:rPr>
  </w:style>
  <w:style w:type="character" w:customStyle="1" w:styleId="Heading9Char">
    <w:name w:val="Heading 9 Char"/>
    <w:basedOn w:val="DefaultParagraphFont"/>
    <w:link w:val="Heading9"/>
    <w:rsid w:val="009D1A65"/>
    <w:rPr>
      <w:rFonts w:ascii="Arial" w:hAnsi="Arial" w:cs="Arial"/>
      <w:b/>
      <w:bCs/>
      <w:sz w:val="24"/>
      <w:u w:val="double"/>
      <w:lang w:val="en-US" w:eastAsia="en-US"/>
    </w:rPr>
  </w:style>
  <w:style w:type="paragraph" w:customStyle="1" w:styleId="TableText">
    <w:name w:val="Table Text"/>
    <w:basedOn w:val="Normal"/>
    <w:autoRedefine/>
    <w:rsid w:val="009D1A65"/>
    <w:rPr>
      <w:rFonts w:ascii="Comic Sans MS" w:hAnsi="Comic Sans MS"/>
      <w:sz w:val="20"/>
      <w:szCs w:val="20"/>
      <w:lang w:val="en-GB" w:eastAsia="en-US"/>
    </w:rPr>
  </w:style>
  <w:style w:type="paragraph" w:styleId="BodyTextIndent">
    <w:name w:val="Body Text Indent"/>
    <w:basedOn w:val="Normal"/>
    <w:link w:val="BodyTextIndentChar"/>
    <w:rsid w:val="009D1A65"/>
    <w:rPr>
      <w:rFonts w:ascii="Comic Sans MS" w:hAnsi="Comic Sans MS"/>
      <w:bCs/>
      <w:iCs/>
      <w:spacing w:val="24"/>
      <w:szCs w:val="28"/>
      <w:lang w:val="en-GB" w:eastAsia="en-US"/>
    </w:rPr>
  </w:style>
  <w:style w:type="character" w:customStyle="1" w:styleId="BodyTextIndentChar">
    <w:name w:val="Body Text Indent Char"/>
    <w:basedOn w:val="DefaultParagraphFont"/>
    <w:link w:val="BodyTextIndent"/>
    <w:rsid w:val="009D1A65"/>
    <w:rPr>
      <w:rFonts w:ascii="Comic Sans MS" w:hAnsi="Comic Sans MS"/>
      <w:bCs/>
      <w:iCs/>
      <w:spacing w:val="24"/>
      <w:sz w:val="22"/>
      <w:szCs w:val="28"/>
      <w:lang w:val="en-GB" w:eastAsia="en-US"/>
    </w:rPr>
  </w:style>
  <w:style w:type="paragraph" w:styleId="BodyText2">
    <w:name w:val="Body Text 2"/>
    <w:basedOn w:val="Normal"/>
    <w:link w:val="BodyText2Char"/>
    <w:rsid w:val="009D1A65"/>
    <w:rPr>
      <w:rFonts w:ascii="Arial" w:hAnsi="Arial" w:cs="Arial"/>
      <w:sz w:val="24"/>
      <w:szCs w:val="20"/>
      <w:lang w:val="en-US" w:eastAsia="en-US"/>
    </w:rPr>
  </w:style>
  <w:style w:type="character" w:customStyle="1" w:styleId="BodyText2Char">
    <w:name w:val="Body Text 2 Char"/>
    <w:basedOn w:val="DefaultParagraphFont"/>
    <w:link w:val="BodyText2"/>
    <w:rsid w:val="009D1A65"/>
    <w:rPr>
      <w:rFonts w:ascii="Arial" w:hAnsi="Arial" w:cs="Arial"/>
      <w:sz w:val="24"/>
      <w:lang w:val="en-US" w:eastAsia="en-US"/>
    </w:rPr>
  </w:style>
  <w:style w:type="paragraph" w:styleId="BodyText3">
    <w:name w:val="Body Text 3"/>
    <w:basedOn w:val="Normal"/>
    <w:link w:val="BodyText3Char"/>
    <w:rsid w:val="009D1A65"/>
    <w:rPr>
      <w:rFonts w:ascii="Arial" w:hAnsi="Arial" w:cs="Arial"/>
      <w:b/>
      <w:bCs/>
      <w:sz w:val="24"/>
      <w:szCs w:val="20"/>
      <w:lang w:val="en-US" w:eastAsia="en-US"/>
    </w:rPr>
  </w:style>
  <w:style w:type="character" w:customStyle="1" w:styleId="BodyText3Char">
    <w:name w:val="Body Text 3 Char"/>
    <w:basedOn w:val="DefaultParagraphFont"/>
    <w:link w:val="BodyText3"/>
    <w:rsid w:val="009D1A65"/>
    <w:rPr>
      <w:rFonts w:ascii="Arial" w:hAnsi="Arial" w:cs="Arial"/>
      <w:b/>
      <w:bCs/>
      <w:sz w:val="24"/>
      <w:lang w:val="en-US" w:eastAsia="en-US"/>
    </w:rPr>
  </w:style>
  <w:style w:type="paragraph" w:styleId="BodyTextIndent2">
    <w:name w:val="Body Text Indent 2"/>
    <w:basedOn w:val="Normal"/>
    <w:link w:val="BodyTextIndent2Char"/>
    <w:rsid w:val="009D1A65"/>
    <w:pPr>
      <w:ind w:left="1335"/>
    </w:pPr>
    <w:rPr>
      <w:rFonts w:ascii="Arial" w:hAnsi="Arial" w:cs="Arial"/>
      <w:sz w:val="24"/>
      <w:szCs w:val="20"/>
      <w:lang w:val="en-US" w:eastAsia="en-US"/>
    </w:rPr>
  </w:style>
  <w:style w:type="character" w:customStyle="1" w:styleId="BodyTextIndent2Char">
    <w:name w:val="Body Text Indent 2 Char"/>
    <w:basedOn w:val="DefaultParagraphFont"/>
    <w:link w:val="BodyTextIndent2"/>
    <w:rsid w:val="009D1A65"/>
    <w:rPr>
      <w:rFonts w:ascii="Arial" w:hAnsi="Arial" w:cs="Arial"/>
      <w:sz w:val="24"/>
      <w:lang w:val="en-US" w:eastAsia="en-US"/>
    </w:rPr>
  </w:style>
  <w:style w:type="paragraph" w:styleId="BodyTextIndent3">
    <w:name w:val="Body Text Indent 3"/>
    <w:basedOn w:val="Normal"/>
    <w:link w:val="BodyTextIndent3Char"/>
    <w:rsid w:val="009D1A65"/>
    <w:pPr>
      <w:ind w:left="255"/>
    </w:pPr>
    <w:rPr>
      <w:rFonts w:ascii="Arial" w:hAnsi="Arial" w:cs="Arial"/>
      <w:sz w:val="24"/>
      <w:szCs w:val="20"/>
      <w:lang w:val="en-US" w:eastAsia="en-US"/>
    </w:rPr>
  </w:style>
  <w:style w:type="character" w:customStyle="1" w:styleId="BodyTextIndent3Char">
    <w:name w:val="Body Text Indent 3 Char"/>
    <w:basedOn w:val="DefaultParagraphFont"/>
    <w:link w:val="BodyTextIndent3"/>
    <w:rsid w:val="009D1A65"/>
    <w:rPr>
      <w:rFonts w:ascii="Arial" w:hAnsi="Arial" w:cs="Arial"/>
      <w:sz w:val="24"/>
      <w:lang w:val="en-US" w:eastAsia="en-US"/>
    </w:rPr>
  </w:style>
  <w:style w:type="paragraph" w:customStyle="1" w:styleId="UNIT">
    <w:name w:val="UNIT"/>
    <w:basedOn w:val="Heading3"/>
    <w:autoRedefine/>
    <w:rsid w:val="009D1A65"/>
    <w:pPr>
      <w:keepNext w:val="0"/>
      <w:keepLines w:val="0"/>
      <w:spacing w:before="0"/>
      <w:jc w:val="center"/>
      <w:outlineLvl w:val="9"/>
    </w:pPr>
    <w:rPr>
      <w:rFonts w:ascii="Arial" w:hAnsi="Arial" w:cs="Arial"/>
      <w:bCs w:val="0"/>
      <w:smallCaps/>
      <w:color w:val="000000"/>
      <w:szCs w:val="20"/>
      <w:lang w:val="en-US" w:eastAsia="en-US"/>
    </w:rPr>
  </w:style>
  <w:style w:type="character" w:styleId="PageNumber">
    <w:name w:val="page number"/>
    <w:basedOn w:val="DefaultParagraphFont"/>
    <w:rsid w:val="009D1A65"/>
    <w:rPr>
      <w:sz w:val="20"/>
    </w:rPr>
  </w:style>
  <w:style w:type="paragraph" w:customStyle="1" w:styleId="TextBullet">
    <w:name w:val="Text Bullet"/>
    <w:basedOn w:val="Normal"/>
    <w:rsid w:val="009D1A65"/>
    <w:pPr>
      <w:numPr>
        <w:numId w:val="8"/>
      </w:numPr>
      <w:spacing w:before="60" w:after="60"/>
      <w:ind w:left="357" w:hanging="357"/>
      <w:jc w:val="both"/>
    </w:pPr>
    <w:rPr>
      <w:rFonts w:ascii="Arial" w:hAnsi="Arial"/>
      <w:szCs w:val="20"/>
      <w:lang w:eastAsia="en-US"/>
    </w:rPr>
  </w:style>
  <w:style w:type="paragraph" w:customStyle="1" w:styleId="newform">
    <w:name w:val="newform"/>
    <w:basedOn w:val="Normal"/>
    <w:next w:val="Normal"/>
    <w:rsid w:val="009D1A65"/>
    <w:pPr>
      <w:tabs>
        <w:tab w:val="left" w:pos="255"/>
      </w:tabs>
    </w:pPr>
    <w:rPr>
      <w:rFonts w:ascii="Arial" w:hAnsi="Arial"/>
      <w:snapToGrid w:val="0"/>
      <w:sz w:val="16"/>
      <w:szCs w:val="20"/>
      <w:lang w:val="en-GB" w:eastAsia="en-US"/>
    </w:rPr>
  </w:style>
  <w:style w:type="paragraph" w:styleId="NormalWeb">
    <w:name w:val="Normal (Web)"/>
    <w:basedOn w:val="Normal"/>
    <w:uiPriority w:val="99"/>
    <w:rsid w:val="009D1A65"/>
    <w:pPr>
      <w:spacing w:before="100" w:beforeAutospacing="1" w:after="100" w:afterAutospacing="1"/>
    </w:pPr>
    <w:rPr>
      <w:rFonts w:ascii="Arial" w:hAnsi="Arial" w:cs="Arial"/>
      <w:sz w:val="20"/>
      <w:szCs w:val="20"/>
      <w:lang w:val="en-GB"/>
    </w:rPr>
  </w:style>
  <w:style w:type="numbering" w:customStyle="1" w:styleId="NoList1">
    <w:name w:val="No List1"/>
    <w:next w:val="NoList"/>
    <w:uiPriority w:val="99"/>
    <w:semiHidden/>
    <w:unhideWhenUsed/>
    <w:rsid w:val="009D1A65"/>
  </w:style>
  <w:style w:type="character" w:customStyle="1" w:styleId="CharChar1">
    <w:name w:val="Char Char1"/>
    <w:rsid w:val="009D1A65"/>
    <w:rPr>
      <w:rFonts w:ascii="Arial" w:hAnsi="Arial" w:cs="Arial"/>
      <w:lang w:val="en-ZA" w:eastAsia="en-US" w:bidi="ar-SA"/>
    </w:rPr>
  </w:style>
  <w:style w:type="paragraph" w:customStyle="1" w:styleId="QMS">
    <w:name w:val="QMS"/>
    <w:basedOn w:val="Normal"/>
    <w:rsid w:val="009D1A65"/>
    <w:pPr>
      <w:spacing w:line="360" w:lineRule="auto"/>
    </w:pPr>
    <w:rPr>
      <w:rFonts w:ascii="Arial" w:hAnsi="Arial" w:cs="Arial"/>
      <w:b/>
      <w:bCs/>
      <w:sz w:val="20"/>
      <w:szCs w:val="20"/>
      <w:lang w:eastAsia="en-US"/>
    </w:rPr>
  </w:style>
  <w:style w:type="character" w:customStyle="1" w:styleId="Heading2CharCharChar">
    <w:name w:val="Heading 2 Char Char Char"/>
    <w:rsid w:val="009D1A65"/>
    <w:rPr>
      <w:rFonts w:ascii="Arial" w:hAnsi="Arial" w:cs="Arial"/>
      <w:bCs/>
      <w:iCs/>
      <w:sz w:val="22"/>
      <w:szCs w:val="28"/>
      <w:u w:val="single"/>
      <w:lang w:val="en-ZA" w:eastAsia="en-US" w:bidi="ar-SA"/>
    </w:rPr>
  </w:style>
  <w:style w:type="paragraph" w:customStyle="1" w:styleId="heading10">
    <w:name w:val="heading1"/>
    <w:basedOn w:val="Heading1"/>
    <w:link w:val="heading1CharChar"/>
    <w:rsid w:val="009D1A65"/>
    <w:pPr>
      <w:keepLines w:val="0"/>
      <w:tabs>
        <w:tab w:val="num" w:pos="432"/>
      </w:tabs>
      <w:spacing w:before="240" w:after="120" w:line="240" w:lineRule="auto"/>
      <w:ind w:left="432" w:hanging="432"/>
    </w:pPr>
    <w:rPr>
      <w:rFonts w:ascii="Arial" w:hAnsi="Arial" w:cs="Arial"/>
      <w:sz w:val="24"/>
      <w:szCs w:val="22"/>
      <w:u w:val="single"/>
    </w:rPr>
  </w:style>
  <w:style w:type="character" w:customStyle="1" w:styleId="Heading1Char1">
    <w:name w:val="Heading 1 Char1"/>
    <w:aliases w:val="MT heading 1 Char,heading a Char,PA Chapter Char,Main Secti Char"/>
    <w:rsid w:val="009D1A65"/>
    <w:rPr>
      <w:rFonts w:ascii="Comic Sans MS" w:hAnsi="Comic Sans MS"/>
      <w:b/>
      <w:sz w:val="32"/>
      <w:lang w:val="en-GB"/>
    </w:rPr>
  </w:style>
  <w:style w:type="character" w:customStyle="1" w:styleId="heading1CharChar">
    <w:name w:val="heading1 Char Char"/>
    <w:link w:val="heading10"/>
    <w:rsid w:val="009D1A65"/>
    <w:rPr>
      <w:rFonts w:ascii="Arial" w:hAnsi="Arial" w:cs="Arial"/>
      <w:b/>
      <w:bCs/>
      <w:sz w:val="24"/>
      <w:szCs w:val="22"/>
      <w:u w:val="single"/>
      <w:lang w:eastAsia="en-US"/>
    </w:rPr>
  </w:style>
  <w:style w:type="table" w:customStyle="1" w:styleId="TableGrid1">
    <w:name w:val="Table Grid1"/>
    <w:basedOn w:val="TableNormal"/>
    <w:next w:val="TableGrid"/>
    <w:rsid w:val="009D1A65"/>
    <w:pPr>
      <w:numPr>
        <w:numId w:val="14"/>
      </w:numPr>
      <w:tabs>
        <w:tab w:val="num" w:pos="720"/>
      </w:tabs>
      <w:ind w:hanging="72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ullits3rdBullit">
    <w:name w:val="2 Bullits 3rd Bullit"/>
    <w:basedOn w:val="Normal"/>
    <w:rsid w:val="009D1A65"/>
    <w:pPr>
      <w:numPr>
        <w:numId w:val="9"/>
      </w:numPr>
    </w:pPr>
    <w:rPr>
      <w:rFonts w:ascii="Arial" w:hAnsi="Arial"/>
      <w:szCs w:val="22"/>
      <w:lang w:eastAsia="en-US"/>
    </w:rPr>
  </w:style>
  <w:style w:type="paragraph" w:customStyle="1" w:styleId="2Bullits2ndBullit">
    <w:name w:val="2 Bullits 2nd Bullit"/>
    <w:basedOn w:val="Normal"/>
    <w:rsid w:val="009D1A65"/>
    <w:pPr>
      <w:numPr>
        <w:numId w:val="10"/>
      </w:numPr>
    </w:pPr>
    <w:rPr>
      <w:rFonts w:ascii="Arial" w:hAnsi="Arial"/>
      <w:szCs w:val="22"/>
      <w:lang w:eastAsia="en-US"/>
    </w:rPr>
  </w:style>
  <w:style w:type="paragraph" w:customStyle="1" w:styleId="space">
    <w:name w:val="space"/>
    <w:basedOn w:val="Normal"/>
    <w:rsid w:val="009D1A65"/>
    <w:pPr>
      <w:spacing w:line="300" w:lineRule="exact"/>
    </w:pPr>
    <w:rPr>
      <w:rFonts w:ascii="Cochin" w:hAnsi="Cochin"/>
      <w:sz w:val="18"/>
      <w:szCs w:val="20"/>
      <w:lang w:val="en-US" w:eastAsia="en-US"/>
    </w:rPr>
  </w:style>
  <w:style w:type="character" w:customStyle="1" w:styleId="txt1">
    <w:name w:val="txt1"/>
    <w:rsid w:val="009D1A65"/>
    <w:rPr>
      <w:rFonts w:ascii="Verdana" w:hAnsi="Verdana" w:hint="default"/>
      <w:color w:val="777777"/>
      <w:sz w:val="18"/>
      <w:szCs w:val="18"/>
    </w:rPr>
  </w:style>
  <w:style w:type="paragraph" w:styleId="Revision">
    <w:name w:val="Revision"/>
    <w:hidden/>
    <w:uiPriority w:val="99"/>
    <w:semiHidden/>
    <w:rsid w:val="009D1A65"/>
    <w:rPr>
      <w:rFonts w:ascii="Arial" w:hAnsi="Arial"/>
      <w:sz w:val="22"/>
      <w:szCs w:val="22"/>
      <w:lang w:eastAsia="en-US"/>
    </w:rPr>
  </w:style>
  <w:style w:type="character" w:styleId="CommentReference">
    <w:name w:val="annotation reference"/>
    <w:rsid w:val="009D1A65"/>
    <w:rPr>
      <w:sz w:val="16"/>
      <w:szCs w:val="16"/>
    </w:rPr>
  </w:style>
  <w:style w:type="paragraph" w:styleId="CommentText">
    <w:name w:val="annotation text"/>
    <w:basedOn w:val="Normal"/>
    <w:link w:val="CommentTextChar"/>
    <w:rsid w:val="009D1A65"/>
    <w:rPr>
      <w:rFonts w:ascii="Arial" w:hAnsi="Arial"/>
      <w:sz w:val="20"/>
      <w:szCs w:val="20"/>
      <w:lang w:eastAsia="en-US"/>
    </w:rPr>
  </w:style>
  <w:style w:type="character" w:customStyle="1" w:styleId="CommentTextChar">
    <w:name w:val="Comment Text Char"/>
    <w:basedOn w:val="DefaultParagraphFont"/>
    <w:link w:val="CommentText"/>
    <w:rsid w:val="009D1A65"/>
    <w:rPr>
      <w:rFonts w:ascii="Arial" w:hAnsi="Arial"/>
      <w:lang w:eastAsia="en-US"/>
    </w:rPr>
  </w:style>
  <w:style w:type="paragraph" w:styleId="CommentSubject">
    <w:name w:val="annotation subject"/>
    <w:basedOn w:val="CommentText"/>
    <w:next w:val="CommentText"/>
    <w:link w:val="CommentSubjectChar"/>
    <w:rsid w:val="009D1A65"/>
    <w:rPr>
      <w:b/>
      <w:bCs/>
    </w:rPr>
  </w:style>
  <w:style w:type="character" w:customStyle="1" w:styleId="CommentSubjectChar">
    <w:name w:val="Comment Subject Char"/>
    <w:basedOn w:val="CommentTextChar"/>
    <w:link w:val="CommentSubject"/>
    <w:rsid w:val="009D1A65"/>
    <w:rPr>
      <w:rFonts w:ascii="Arial" w:hAnsi="Arial"/>
      <w:b/>
      <w:bCs/>
      <w:lang w:eastAsia="en-US"/>
    </w:rPr>
  </w:style>
  <w:style w:type="paragraph" w:customStyle="1" w:styleId="Default">
    <w:name w:val="Default"/>
    <w:rsid w:val="009D1A65"/>
    <w:pPr>
      <w:autoSpaceDE w:val="0"/>
      <w:autoSpaceDN w:val="0"/>
      <w:adjustRightInd w:val="0"/>
    </w:pPr>
    <w:rPr>
      <w:rFonts w:ascii="Arial" w:hAnsi="Arial" w:cs="Arial"/>
      <w:color w:val="000000"/>
      <w:sz w:val="24"/>
      <w:szCs w:val="24"/>
    </w:rPr>
  </w:style>
  <w:style w:type="paragraph" w:customStyle="1" w:styleId="Tabletext0">
    <w:name w:val="Table text"/>
    <w:basedOn w:val="Default"/>
    <w:next w:val="Default"/>
    <w:uiPriority w:val="99"/>
    <w:rsid w:val="009D1A65"/>
    <w:rPr>
      <w:color w:val="auto"/>
    </w:rPr>
  </w:style>
  <w:style w:type="paragraph" w:customStyle="1" w:styleId="KBulletList1">
    <w:name w:val="K Bullet List 1"/>
    <w:basedOn w:val="Normal"/>
    <w:link w:val="KBulletList1CharChar"/>
    <w:rsid w:val="009D1A65"/>
    <w:pPr>
      <w:numPr>
        <w:numId w:val="11"/>
      </w:numPr>
      <w:spacing w:before="120" w:after="120"/>
      <w:contextualSpacing/>
      <w:jc w:val="both"/>
    </w:pPr>
    <w:rPr>
      <w:rFonts w:ascii="Palatino Linotype" w:hAnsi="Palatino Linotype"/>
      <w:lang w:val="en-US" w:eastAsia="en-US"/>
    </w:rPr>
  </w:style>
  <w:style w:type="character" w:customStyle="1" w:styleId="KBulletList1CharChar">
    <w:name w:val="K Bullet List 1 Char Char"/>
    <w:link w:val="KBulletList1"/>
    <w:rsid w:val="009D1A65"/>
    <w:rPr>
      <w:rFonts w:ascii="Palatino Linotype" w:hAnsi="Palatino Linotype"/>
      <w:sz w:val="22"/>
      <w:szCs w:val="24"/>
      <w:lang w:val="en-US" w:eastAsia="en-US"/>
    </w:rPr>
  </w:style>
  <w:style w:type="paragraph" w:customStyle="1" w:styleId="style10">
    <w:name w:val="style10"/>
    <w:basedOn w:val="Normal"/>
    <w:rsid w:val="009D1A65"/>
    <w:pPr>
      <w:spacing w:before="100" w:beforeAutospacing="1" w:after="100" w:afterAutospacing="1"/>
    </w:pPr>
    <w:rPr>
      <w:rFonts w:ascii="Times New Roman" w:hAnsi="Times New Roman"/>
      <w:i/>
      <w:iCs/>
      <w:color w:val="999999"/>
      <w:sz w:val="24"/>
      <w:lang w:val="en-GB"/>
    </w:rPr>
  </w:style>
  <w:style w:type="character" w:customStyle="1" w:styleId="apple-converted-space">
    <w:name w:val="apple-converted-space"/>
    <w:basedOn w:val="DefaultParagraphFont"/>
    <w:rsid w:val="009D1A65"/>
  </w:style>
  <w:style w:type="character" w:styleId="FollowedHyperlink">
    <w:name w:val="FollowedHyperlink"/>
    <w:basedOn w:val="DefaultParagraphFont"/>
    <w:uiPriority w:val="99"/>
    <w:semiHidden/>
    <w:unhideWhenUsed/>
    <w:rsid w:val="009252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2.xml"/><Relationship Id="rId10" Type="http://schemas.openxmlformats.org/officeDocument/2006/relationships/image" Target="media/image5.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Chamber%20Shared%20Info\Deliwe\01.04.2009\Blue%20CD\SSETA%20Blueprints\SSETA%20Template%209%20Blue%20Print%20Facilitator%20Guide%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5C3B8354-49AA-F743-BF6A-ADEE18B6A878}">
  <ds:schemaRefs>
    <ds:schemaRef ds:uri="http://schemas.openxmlformats.org/officeDocument/2006/bibliography"/>
  </ds:schemaRefs>
</ds:datastoreItem>
</file>

<file path=customXml/itemProps2.xml><?xml version="1.0" encoding="utf-8"?>
<ds:datastoreItem xmlns:ds="http://schemas.openxmlformats.org/officeDocument/2006/customXml" ds:itemID="{DB96D9A4-2DFD-4E5B-9E81-D043A400B1A7}"/>
</file>

<file path=customXml/itemProps3.xml><?xml version="1.0" encoding="utf-8"?>
<ds:datastoreItem xmlns:ds="http://schemas.openxmlformats.org/officeDocument/2006/customXml" ds:itemID="{66C6D7F3-384A-4C41-9325-A377D4E853A5}"/>
</file>

<file path=customXml/itemProps4.xml><?xml version="1.0" encoding="utf-8"?>
<ds:datastoreItem xmlns:ds="http://schemas.openxmlformats.org/officeDocument/2006/customXml" ds:itemID="{5A289DDE-E3E9-4839-89AA-0FC3EA77F1FB}"/>
</file>

<file path=docProps/app.xml><?xml version="1.0" encoding="utf-8"?>
<Properties xmlns="http://schemas.openxmlformats.org/officeDocument/2006/extended-properties" xmlns:vt="http://schemas.openxmlformats.org/officeDocument/2006/docPropsVTypes">
  <Template>Z:\Chamber Shared Info\Deliwe\01.04.2009\Blue CD\SSETA Blueprints\SSETA Template 9 Blue Print Facilitator Guide V1.dotx</Template>
  <TotalTime>42</TotalTime>
  <Pages>13</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Master Facilitator Guide</vt:lpstr>
    </vt:vector>
  </TitlesOfParts>
  <Company>Private</Company>
  <LinksUpToDate>false</LinksUpToDate>
  <CharactersWithSpaces>12656</CharactersWithSpaces>
  <SharedDoc>false</SharedDoc>
  <HLinks>
    <vt:vector size="906" baseType="variant">
      <vt:variant>
        <vt:i4>7602220</vt:i4>
      </vt:variant>
      <vt:variant>
        <vt:i4>615</vt:i4>
      </vt:variant>
      <vt:variant>
        <vt:i4>0</vt:i4>
      </vt:variant>
      <vt:variant>
        <vt:i4>5</vt:i4>
      </vt:variant>
      <vt:variant>
        <vt:lpwstr>http://regqs.saqa.org.za/showUnitStandard.php?id=242812</vt:lpwstr>
      </vt:variant>
      <vt:variant>
        <vt:lpwstr/>
      </vt:variant>
      <vt:variant>
        <vt:i4>7667744</vt:i4>
      </vt:variant>
      <vt:variant>
        <vt:i4>612</vt:i4>
      </vt:variant>
      <vt:variant>
        <vt:i4>0</vt:i4>
      </vt:variant>
      <vt:variant>
        <vt:i4>5</vt:i4>
      </vt:variant>
      <vt:variant>
        <vt:lpwstr>http://regqs.saqa.org.za/showUnitStandard.php?id=244469</vt:lpwstr>
      </vt:variant>
      <vt:variant>
        <vt:lpwstr/>
      </vt:variant>
      <vt:variant>
        <vt:i4>7667744</vt:i4>
      </vt:variant>
      <vt:variant>
        <vt:i4>609</vt:i4>
      </vt:variant>
      <vt:variant>
        <vt:i4>0</vt:i4>
      </vt:variant>
      <vt:variant>
        <vt:i4>5</vt:i4>
      </vt:variant>
      <vt:variant>
        <vt:lpwstr>http://regqs.saqa.org.za/showUnitStandard.php?id=244462</vt:lpwstr>
      </vt:variant>
      <vt:variant>
        <vt:lpwstr/>
      </vt:variant>
      <vt:variant>
        <vt:i4>7602220</vt:i4>
      </vt:variant>
      <vt:variant>
        <vt:i4>606</vt:i4>
      </vt:variant>
      <vt:variant>
        <vt:i4>0</vt:i4>
      </vt:variant>
      <vt:variant>
        <vt:i4>5</vt:i4>
      </vt:variant>
      <vt:variant>
        <vt:lpwstr>http://regqs.saqa.org.za/showUnitStandard.php?id=242819</vt:lpwstr>
      </vt:variant>
      <vt:variant>
        <vt:lpwstr/>
      </vt:variant>
      <vt:variant>
        <vt:i4>7602208</vt:i4>
      </vt:variant>
      <vt:variant>
        <vt:i4>603</vt:i4>
      </vt:variant>
      <vt:variant>
        <vt:i4>0</vt:i4>
      </vt:variant>
      <vt:variant>
        <vt:i4>5</vt:i4>
      </vt:variant>
      <vt:variant>
        <vt:lpwstr>http://regqs.saqa.org.za/showUnitStandard.php?id=244475</vt:lpwstr>
      </vt:variant>
      <vt:variant>
        <vt:lpwstr/>
      </vt:variant>
      <vt:variant>
        <vt:i4>8060960</vt:i4>
      </vt:variant>
      <vt:variant>
        <vt:i4>600</vt:i4>
      </vt:variant>
      <vt:variant>
        <vt:i4>0</vt:i4>
      </vt:variant>
      <vt:variant>
        <vt:i4>5</vt:i4>
      </vt:variant>
      <vt:variant>
        <vt:lpwstr>http://regqs.saqa.org.za/showUnitStandard.php?id=244480</vt:lpwstr>
      </vt:variant>
      <vt:variant>
        <vt:lpwstr/>
      </vt:variant>
      <vt:variant>
        <vt:i4>8060960</vt:i4>
      </vt:variant>
      <vt:variant>
        <vt:i4>597</vt:i4>
      </vt:variant>
      <vt:variant>
        <vt:i4>0</vt:i4>
      </vt:variant>
      <vt:variant>
        <vt:i4>5</vt:i4>
      </vt:variant>
      <vt:variant>
        <vt:lpwstr>http://regqs.saqa.org.za/showUnitStandard.php?id=244484</vt:lpwstr>
      </vt:variant>
      <vt:variant>
        <vt:lpwstr/>
      </vt:variant>
      <vt:variant>
        <vt:i4>8060960</vt:i4>
      </vt:variant>
      <vt:variant>
        <vt:i4>594</vt:i4>
      </vt:variant>
      <vt:variant>
        <vt:i4>0</vt:i4>
      </vt:variant>
      <vt:variant>
        <vt:i4>5</vt:i4>
      </vt:variant>
      <vt:variant>
        <vt:lpwstr>http://regqs.saqa.org.za/showUnitStandard.php?id=244481</vt:lpwstr>
      </vt:variant>
      <vt:variant>
        <vt:lpwstr/>
      </vt:variant>
      <vt:variant>
        <vt:i4>8060960</vt:i4>
      </vt:variant>
      <vt:variant>
        <vt:i4>591</vt:i4>
      </vt:variant>
      <vt:variant>
        <vt:i4>0</vt:i4>
      </vt:variant>
      <vt:variant>
        <vt:i4>5</vt:i4>
      </vt:variant>
      <vt:variant>
        <vt:lpwstr>http://regqs.saqa.org.za/showUnitStandard.php?id=244485</vt:lpwstr>
      </vt:variant>
      <vt:variant>
        <vt:lpwstr/>
      </vt:variant>
      <vt:variant>
        <vt:i4>7602208</vt:i4>
      </vt:variant>
      <vt:variant>
        <vt:i4>588</vt:i4>
      </vt:variant>
      <vt:variant>
        <vt:i4>0</vt:i4>
      </vt:variant>
      <vt:variant>
        <vt:i4>5</vt:i4>
      </vt:variant>
      <vt:variant>
        <vt:lpwstr>http://regqs.saqa.org.za/showUnitStandard.php?id=244472</vt:lpwstr>
      </vt:variant>
      <vt:variant>
        <vt:lpwstr/>
      </vt:variant>
      <vt:variant>
        <vt:i4>7667744</vt:i4>
      </vt:variant>
      <vt:variant>
        <vt:i4>585</vt:i4>
      </vt:variant>
      <vt:variant>
        <vt:i4>0</vt:i4>
      </vt:variant>
      <vt:variant>
        <vt:i4>5</vt:i4>
      </vt:variant>
      <vt:variant>
        <vt:lpwstr>http://regqs.saqa.org.za/showUnitStandard.php?id=244468</vt:lpwstr>
      </vt:variant>
      <vt:variant>
        <vt:lpwstr/>
      </vt:variant>
      <vt:variant>
        <vt:i4>7602220</vt:i4>
      </vt:variant>
      <vt:variant>
        <vt:i4>582</vt:i4>
      </vt:variant>
      <vt:variant>
        <vt:i4>0</vt:i4>
      </vt:variant>
      <vt:variant>
        <vt:i4>5</vt:i4>
      </vt:variant>
      <vt:variant>
        <vt:lpwstr>http://regqs.saqa.org.za/showUnitStandard.php?id=242812</vt:lpwstr>
      </vt:variant>
      <vt:variant>
        <vt:lpwstr/>
      </vt:variant>
      <vt:variant>
        <vt:i4>7667744</vt:i4>
      </vt:variant>
      <vt:variant>
        <vt:i4>579</vt:i4>
      </vt:variant>
      <vt:variant>
        <vt:i4>0</vt:i4>
      </vt:variant>
      <vt:variant>
        <vt:i4>5</vt:i4>
      </vt:variant>
      <vt:variant>
        <vt:lpwstr>http://regqs.saqa.org.za/showUnitStandard.php?id=244469</vt:lpwstr>
      </vt:variant>
      <vt:variant>
        <vt:lpwstr/>
      </vt:variant>
      <vt:variant>
        <vt:i4>7667744</vt:i4>
      </vt:variant>
      <vt:variant>
        <vt:i4>576</vt:i4>
      </vt:variant>
      <vt:variant>
        <vt:i4>0</vt:i4>
      </vt:variant>
      <vt:variant>
        <vt:i4>5</vt:i4>
      </vt:variant>
      <vt:variant>
        <vt:lpwstr>http://regqs.saqa.org.za/showUnitStandard.php?id=244462</vt:lpwstr>
      </vt:variant>
      <vt:variant>
        <vt:lpwstr/>
      </vt:variant>
      <vt:variant>
        <vt:i4>7602220</vt:i4>
      </vt:variant>
      <vt:variant>
        <vt:i4>573</vt:i4>
      </vt:variant>
      <vt:variant>
        <vt:i4>0</vt:i4>
      </vt:variant>
      <vt:variant>
        <vt:i4>5</vt:i4>
      </vt:variant>
      <vt:variant>
        <vt:lpwstr>http://regqs.saqa.org.za/showUnitStandard.php?id=242819</vt:lpwstr>
      </vt:variant>
      <vt:variant>
        <vt:lpwstr/>
      </vt:variant>
      <vt:variant>
        <vt:i4>7602208</vt:i4>
      </vt:variant>
      <vt:variant>
        <vt:i4>570</vt:i4>
      </vt:variant>
      <vt:variant>
        <vt:i4>0</vt:i4>
      </vt:variant>
      <vt:variant>
        <vt:i4>5</vt:i4>
      </vt:variant>
      <vt:variant>
        <vt:lpwstr>http://regqs.saqa.org.za/showUnitStandard.php?id=244475</vt:lpwstr>
      </vt:variant>
      <vt:variant>
        <vt:lpwstr/>
      </vt:variant>
      <vt:variant>
        <vt:i4>8060960</vt:i4>
      </vt:variant>
      <vt:variant>
        <vt:i4>567</vt:i4>
      </vt:variant>
      <vt:variant>
        <vt:i4>0</vt:i4>
      </vt:variant>
      <vt:variant>
        <vt:i4>5</vt:i4>
      </vt:variant>
      <vt:variant>
        <vt:lpwstr>http://regqs.saqa.org.za/showUnitStandard.php?id=244480</vt:lpwstr>
      </vt:variant>
      <vt:variant>
        <vt:lpwstr/>
      </vt:variant>
      <vt:variant>
        <vt:i4>8060960</vt:i4>
      </vt:variant>
      <vt:variant>
        <vt:i4>564</vt:i4>
      </vt:variant>
      <vt:variant>
        <vt:i4>0</vt:i4>
      </vt:variant>
      <vt:variant>
        <vt:i4>5</vt:i4>
      </vt:variant>
      <vt:variant>
        <vt:lpwstr>http://regqs.saqa.org.za/showUnitStandard.php?id=244484</vt:lpwstr>
      </vt:variant>
      <vt:variant>
        <vt:lpwstr/>
      </vt:variant>
      <vt:variant>
        <vt:i4>8060960</vt:i4>
      </vt:variant>
      <vt:variant>
        <vt:i4>561</vt:i4>
      </vt:variant>
      <vt:variant>
        <vt:i4>0</vt:i4>
      </vt:variant>
      <vt:variant>
        <vt:i4>5</vt:i4>
      </vt:variant>
      <vt:variant>
        <vt:lpwstr>http://regqs.saqa.org.za/showUnitStandard.php?id=244481</vt:lpwstr>
      </vt:variant>
      <vt:variant>
        <vt:lpwstr/>
      </vt:variant>
      <vt:variant>
        <vt:i4>8060960</vt:i4>
      </vt:variant>
      <vt:variant>
        <vt:i4>558</vt:i4>
      </vt:variant>
      <vt:variant>
        <vt:i4>0</vt:i4>
      </vt:variant>
      <vt:variant>
        <vt:i4>5</vt:i4>
      </vt:variant>
      <vt:variant>
        <vt:lpwstr>http://regqs.saqa.org.za/showUnitStandard.php?id=244485</vt:lpwstr>
      </vt:variant>
      <vt:variant>
        <vt:lpwstr/>
      </vt:variant>
      <vt:variant>
        <vt:i4>7602208</vt:i4>
      </vt:variant>
      <vt:variant>
        <vt:i4>555</vt:i4>
      </vt:variant>
      <vt:variant>
        <vt:i4>0</vt:i4>
      </vt:variant>
      <vt:variant>
        <vt:i4>5</vt:i4>
      </vt:variant>
      <vt:variant>
        <vt:lpwstr>http://regqs.saqa.org.za/showUnitStandard.php?id=244472</vt:lpwstr>
      </vt:variant>
      <vt:variant>
        <vt:lpwstr/>
      </vt:variant>
      <vt:variant>
        <vt:i4>7667744</vt:i4>
      </vt:variant>
      <vt:variant>
        <vt:i4>552</vt:i4>
      </vt:variant>
      <vt:variant>
        <vt:i4>0</vt:i4>
      </vt:variant>
      <vt:variant>
        <vt:i4>5</vt:i4>
      </vt:variant>
      <vt:variant>
        <vt:lpwstr>http://regqs.saqa.org.za/showUnitStandard.php?id=244468</vt:lpwstr>
      </vt:variant>
      <vt:variant>
        <vt:lpwstr/>
      </vt:variant>
      <vt:variant>
        <vt:i4>7602220</vt:i4>
      </vt:variant>
      <vt:variant>
        <vt:i4>549</vt:i4>
      </vt:variant>
      <vt:variant>
        <vt:i4>0</vt:i4>
      </vt:variant>
      <vt:variant>
        <vt:i4>5</vt:i4>
      </vt:variant>
      <vt:variant>
        <vt:lpwstr>http://regqs.saqa.org.za/showUnitStandard.php?id=242812</vt:lpwstr>
      </vt:variant>
      <vt:variant>
        <vt:lpwstr/>
      </vt:variant>
      <vt:variant>
        <vt:i4>7667744</vt:i4>
      </vt:variant>
      <vt:variant>
        <vt:i4>546</vt:i4>
      </vt:variant>
      <vt:variant>
        <vt:i4>0</vt:i4>
      </vt:variant>
      <vt:variant>
        <vt:i4>5</vt:i4>
      </vt:variant>
      <vt:variant>
        <vt:lpwstr>http://regqs.saqa.org.za/showUnitStandard.php?id=244469</vt:lpwstr>
      </vt:variant>
      <vt:variant>
        <vt:lpwstr/>
      </vt:variant>
      <vt:variant>
        <vt:i4>7667744</vt:i4>
      </vt:variant>
      <vt:variant>
        <vt:i4>543</vt:i4>
      </vt:variant>
      <vt:variant>
        <vt:i4>0</vt:i4>
      </vt:variant>
      <vt:variant>
        <vt:i4>5</vt:i4>
      </vt:variant>
      <vt:variant>
        <vt:lpwstr>http://regqs.saqa.org.za/showUnitStandard.php?id=244462</vt:lpwstr>
      </vt:variant>
      <vt:variant>
        <vt:lpwstr/>
      </vt:variant>
      <vt:variant>
        <vt:i4>7602220</vt:i4>
      </vt:variant>
      <vt:variant>
        <vt:i4>540</vt:i4>
      </vt:variant>
      <vt:variant>
        <vt:i4>0</vt:i4>
      </vt:variant>
      <vt:variant>
        <vt:i4>5</vt:i4>
      </vt:variant>
      <vt:variant>
        <vt:lpwstr>http://regqs.saqa.org.za/showUnitStandard.php?id=242819</vt:lpwstr>
      </vt:variant>
      <vt:variant>
        <vt:lpwstr/>
      </vt:variant>
      <vt:variant>
        <vt:i4>7602208</vt:i4>
      </vt:variant>
      <vt:variant>
        <vt:i4>537</vt:i4>
      </vt:variant>
      <vt:variant>
        <vt:i4>0</vt:i4>
      </vt:variant>
      <vt:variant>
        <vt:i4>5</vt:i4>
      </vt:variant>
      <vt:variant>
        <vt:lpwstr>http://regqs.saqa.org.za/showUnitStandard.php?id=244475</vt:lpwstr>
      </vt:variant>
      <vt:variant>
        <vt:lpwstr/>
      </vt:variant>
      <vt:variant>
        <vt:i4>8060960</vt:i4>
      </vt:variant>
      <vt:variant>
        <vt:i4>534</vt:i4>
      </vt:variant>
      <vt:variant>
        <vt:i4>0</vt:i4>
      </vt:variant>
      <vt:variant>
        <vt:i4>5</vt:i4>
      </vt:variant>
      <vt:variant>
        <vt:lpwstr>http://regqs.saqa.org.za/showUnitStandard.php?id=244480</vt:lpwstr>
      </vt:variant>
      <vt:variant>
        <vt:lpwstr/>
      </vt:variant>
      <vt:variant>
        <vt:i4>8060960</vt:i4>
      </vt:variant>
      <vt:variant>
        <vt:i4>531</vt:i4>
      </vt:variant>
      <vt:variant>
        <vt:i4>0</vt:i4>
      </vt:variant>
      <vt:variant>
        <vt:i4>5</vt:i4>
      </vt:variant>
      <vt:variant>
        <vt:lpwstr>http://regqs.saqa.org.za/showUnitStandard.php?id=244484</vt:lpwstr>
      </vt:variant>
      <vt:variant>
        <vt:lpwstr/>
      </vt:variant>
      <vt:variant>
        <vt:i4>8060960</vt:i4>
      </vt:variant>
      <vt:variant>
        <vt:i4>528</vt:i4>
      </vt:variant>
      <vt:variant>
        <vt:i4>0</vt:i4>
      </vt:variant>
      <vt:variant>
        <vt:i4>5</vt:i4>
      </vt:variant>
      <vt:variant>
        <vt:lpwstr>http://regqs.saqa.org.za/showUnitStandard.php?id=244481</vt:lpwstr>
      </vt:variant>
      <vt:variant>
        <vt:lpwstr/>
      </vt:variant>
      <vt:variant>
        <vt:i4>8060960</vt:i4>
      </vt:variant>
      <vt:variant>
        <vt:i4>525</vt:i4>
      </vt:variant>
      <vt:variant>
        <vt:i4>0</vt:i4>
      </vt:variant>
      <vt:variant>
        <vt:i4>5</vt:i4>
      </vt:variant>
      <vt:variant>
        <vt:lpwstr>http://regqs.saqa.org.za/showUnitStandard.php?id=244485</vt:lpwstr>
      </vt:variant>
      <vt:variant>
        <vt:lpwstr/>
      </vt:variant>
      <vt:variant>
        <vt:i4>7602208</vt:i4>
      </vt:variant>
      <vt:variant>
        <vt:i4>522</vt:i4>
      </vt:variant>
      <vt:variant>
        <vt:i4>0</vt:i4>
      </vt:variant>
      <vt:variant>
        <vt:i4>5</vt:i4>
      </vt:variant>
      <vt:variant>
        <vt:lpwstr>http://regqs.saqa.org.za/showUnitStandard.php?id=244472</vt:lpwstr>
      </vt:variant>
      <vt:variant>
        <vt:lpwstr/>
      </vt:variant>
      <vt:variant>
        <vt:i4>7667744</vt:i4>
      </vt:variant>
      <vt:variant>
        <vt:i4>519</vt:i4>
      </vt:variant>
      <vt:variant>
        <vt:i4>0</vt:i4>
      </vt:variant>
      <vt:variant>
        <vt:i4>5</vt:i4>
      </vt:variant>
      <vt:variant>
        <vt:lpwstr>http://regqs.saqa.org.za/showUnitStandard.php?id=244468</vt:lpwstr>
      </vt:variant>
      <vt:variant>
        <vt:lpwstr/>
      </vt:variant>
      <vt:variant>
        <vt:i4>8060965</vt:i4>
      </vt:variant>
      <vt:variant>
        <vt:i4>516</vt:i4>
      </vt:variant>
      <vt:variant>
        <vt:i4>0</vt:i4>
      </vt:variant>
      <vt:variant>
        <vt:i4>5</vt:i4>
      </vt:variant>
      <vt:variant>
        <vt:lpwstr>http://regqs.saqa.org.za/showUnitStandard.php?id=119462</vt:lpwstr>
      </vt:variant>
      <vt:variant>
        <vt:lpwstr/>
      </vt:variant>
      <vt:variant>
        <vt:i4>7864357</vt:i4>
      </vt:variant>
      <vt:variant>
        <vt:i4>513</vt:i4>
      </vt:variant>
      <vt:variant>
        <vt:i4>0</vt:i4>
      </vt:variant>
      <vt:variant>
        <vt:i4>5</vt:i4>
      </vt:variant>
      <vt:variant>
        <vt:lpwstr>http://regqs.saqa.org.za/showUnitStandard.php?id=119459</vt:lpwstr>
      </vt:variant>
      <vt:variant>
        <vt:lpwstr/>
      </vt:variant>
      <vt:variant>
        <vt:i4>8060965</vt:i4>
      </vt:variant>
      <vt:variant>
        <vt:i4>510</vt:i4>
      </vt:variant>
      <vt:variant>
        <vt:i4>0</vt:i4>
      </vt:variant>
      <vt:variant>
        <vt:i4>5</vt:i4>
      </vt:variant>
      <vt:variant>
        <vt:lpwstr>http://regqs.saqa.org.za/showUnitStandard.php?id=119469</vt:lpwstr>
      </vt:variant>
      <vt:variant>
        <vt:lpwstr/>
      </vt:variant>
      <vt:variant>
        <vt:i4>8060965</vt:i4>
      </vt:variant>
      <vt:variant>
        <vt:i4>507</vt:i4>
      </vt:variant>
      <vt:variant>
        <vt:i4>0</vt:i4>
      </vt:variant>
      <vt:variant>
        <vt:i4>5</vt:i4>
      </vt:variant>
      <vt:variant>
        <vt:lpwstr>http://regqs.saqa.org.za/showUnitStandard.php?id=119465</vt:lpwstr>
      </vt:variant>
      <vt:variant>
        <vt:lpwstr/>
      </vt:variant>
      <vt:variant>
        <vt:i4>7995429</vt:i4>
      </vt:variant>
      <vt:variant>
        <vt:i4>504</vt:i4>
      </vt:variant>
      <vt:variant>
        <vt:i4>0</vt:i4>
      </vt:variant>
      <vt:variant>
        <vt:i4>5</vt:i4>
      </vt:variant>
      <vt:variant>
        <vt:lpwstr>http://regqs.saqa.org.za/showUnitStandard.php?id=119471</vt:lpwstr>
      </vt:variant>
      <vt:variant>
        <vt:lpwstr/>
      </vt:variant>
      <vt:variant>
        <vt:i4>8060965</vt:i4>
      </vt:variant>
      <vt:variant>
        <vt:i4>501</vt:i4>
      </vt:variant>
      <vt:variant>
        <vt:i4>0</vt:i4>
      </vt:variant>
      <vt:variant>
        <vt:i4>5</vt:i4>
      </vt:variant>
      <vt:variant>
        <vt:lpwstr>http://regqs.saqa.org.za/showUnitStandard.php?id=119467</vt:lpwstr>
      </vt:variant>
      <vt:variant>
        <vt:lpwstr/>
      </vt:variant>
      <vt:variant>
        <vt:i4>7864357</vt:i4>
      </vt:variant>
      <vt:variant>
        <vt:i4>498</vt:i4>
      </vt:variant>
      <vt:variant>
        <vt:i4>0</vt:i4>
      </vt:variant>
      <vt:variant>
        <vt:i4>5</vt:i4>
      </vt:variant>
      <vt:variant>
        <vt:lpwstr>http://regqs.saqa.org.za/showUnitStandard.php?id=119457</vt:lpwstr>
      </vt:variant>
      <vt:variant>
        <vt:lpwstr/>
      </vt:variant>
      <vt:variant>
        <vt:i4>7995429</vt:i4>
      </vt:variant>
      <vt:variant>
        <vt:i4>495</vt:i4>
      </vt:variant>
      <vt:variant>
        <vt:i4>0</vt:i4>
      </vt:variant>
      <vt:variant>
        <vt:i4>5</vt:i4>
      </vt:variant>
      <vt:variant>
        <vt:lpwstr>http://regqs.saqa.org.za/showUnitStandard.php?id=119472</vt:lpwstr>
      </vt:variant>
      <vt:variant>
        <vt:lpwstr/>
      </vt:variant>
      <vt:variant>
        <vt:i4>8060965</vt:i4>
      </vt:variant>
      <vt:variant>
        <vt:i4>492</vt:i4>
      </vt:variant>
      <vt:variant>
        <vt:i4>0</vt:i4>
      </vt:variant>
      <vt:variant>
        <vt:i4>5</vt:i4>
      </vt:variant>
      <vt:variant>
        <vt:lpwstr>http://regqs.saqa.org.za/showUnitStandard.php?id=119462</vt:lpwstr>
      </vt:variant>
      <vt:variant>
        <vt:lpwstr/>
      </vt:variant>
      <vt:variant>
        <vt:i4>7864357</vt:i4>
      </vt:variant>
      <vt:variant>
        <vt:i4>489</vt:i4>
      </vt:variant>
      <vt:variant>
        <vt:i4>0</vt:i4>
      </vt:variant>
      <vt:variant>
        <vt:i4>5</vt:i4>
      </vt:variant>
      <vt:variant>
        <vt:lpwstr>http://regqs.saqa.org.za/showUnitStandard.php?id=119459</vt:lpwstr>
      </vt:variant>
      <vt:variant>
        <vt:lpwstr/>
      </vt:variant>
      <vt:variant>
        <vt:i4>8060965</vt:i4>
      </vt:variant>
      <vt:variant>
        <vt:i4>486</vt:i4>
      </vt:variant>
      <vt:variant>
        <vt:i4>0</vt:i4>
      </vt:variant>
      <vt:variant>
        <vt:i4>5</vt:i4>
      </vt:variant>
      <vt:variant>
        <vt:lpwstr>http://regqs.saqa.org.za/showUnitStandard.php?id=119469</vt:lpwstr>
      </vt:variant>
      <vt:variant>
        <vt:lpwstr/>
      </vt:variant>
      <vt:variant>
        <vt:i4>8060965</vt:i4>
      </vt:variant>
      <vt:variant>
        <vt:i4>483</vt:i4>
      </vt:variant>
      <vt:variant>
        <vt:i4>0</vt:i4>
      </vt:variant>
      <vt:variant>
        <vt:i4>5</vt:i4>
      </vt:variant>
      <vt:variant>
        <vt:lpwstr>http://regqs.saqa.org.za/showUnitStandard.php?id=119465</vt:lpwstr>
      </vt:variant>
      <vt:variant>
        <vt:lpwstr/>
      </vt:variant>
      <vt:variant>
        <vt:i4>8060965</vt:i4>
      </vt:variant>
      <vt:variant>
        <vt:i4>480</vt:i4>
      </vt:variant>
      <vt:variant>
        <vt:i4>0</vt:i4>
      </vt:variant>
      <vt:variant>
        <vt:i4>5</vt:i4>
      </vt:variant>
      <vt:variant>
        <vt:lpwstr>http://regqs.saqa.org.za/showUnitStandard.php?id=119467</vt:lpwstr>
      </vt:variant>
      <vt:variant>
        <vt:lpwstr/>
      </vt:variant>
      <vt:variant>
        <vt:i4>7864357</vt:i4>
      </vt:variant>
      <vt:variant>
        <vt:i4>477</vt:i4>
      </vt:variant>
      <vt:variant>
        <vt:i4>0</vt:i4>
      </vt:variant>
      <vt:variant>
        <vt:i4>5</vt:i4>
      </vt:variant>
      <vt:variant>
        <vt:lpwstr>http://regqs.saqa.org.za/showUnitStandard.php?id=119457</vt:lpwstr>
      </vt:variant>
      <vt:variant>
        <vt:lpwstr/>
      </vt:variant>
      <vt:variant>
        <vt:i4>7995429</vt:i4>
      </vt:variant>
      <vt:variant>
        <vt:i4>474</vt:i4>
      </vt:variant>
      <vt:variant>
        <vt:i4>0</vt:i4>
      </vt:variant>
      <vt:variant>
        <vt:i4>5</vt:i4>
      </vt:variant>
      <vt:variant>
        <vt:lpwstr>http://regqs.saqa.org.za/showUnitStandard.php?id=119472</vt:lpwstr>
      </vt:variant>
      <vt:variant>
        <vt:lpwstr/>
      </vt:variant>
      <vt:variant>
        <vt:i4>7602220</vt:i4>
      </vt:variant>
      <vt:variant>
        <vt:i4>471</vt:i4>
      </vt:variant>
      <vt:variant>
        <vt:i4>0</vt:i4>
      </vt:variant>
      <vt:variant>
        <vt:i4>5</vt:i4>
      </vt:variant>
      <vt:variant>
        <vt:lpwstr>http://regqs.saqa.org.za/showUnitStandard.php?id=242812</vt:lpwstr>
      </vt:variant>
      <vt:variant>
        <vt:lpwstr/>
      </vt:variant>
      <vt:variant>
        <vt:i4>7667744</vt:i4>
      </vt:variant>
      <vt:variant>
        <vt:i4>468</vt:i4>
      </vt:variant>
      <vt:variant>
        <vt:i4>0</vt:i4>
      </vt:variant>
      <vt:variant>
        <vt:i4>5</vt:i4>
      </vt:variant>
      <vt:variant>
        <vt:lpwstr>http://regqs.saqa.org.za/showUnitStandard.php?id=244469</vt:lpwstr>
      </vt:variant>
      <vt:variant>
        <vt:lpwstr/>
      </vt:variant>
      <vt:variant>
        <vt:i4>7667744</vt:i4>
      </vt:variant>
      <vt:variant>
        <vt:i4>465</vt:i4>
      </vt:variant>
      <vt:variant>
        <vt:i4>0</vt:i4>
      </vt:variant>
      <vt:variant>
        <vt:i4>5</vt:i4>
      </vt:variant>
      <vt:variant>
        <vt:lpwstr>http://regqs.saqa.org.za/showUnitStandard.php?id=244462</vt:lpwstr>
      </vt:variant>
      <vt:variant>
        <vt:lpwstr/>
      </vt:variant>
      <vt:variant>
        <vt:i4>7602220</vt:i4>
      </vt:variant>
      <vt:variant>
        <vt:i4>462</vt:i4>
      </vt:variant>
      <vt:variant>
        <vt:i4>0</vt:i4>
      </vt:variant>
      <vt:variant>
        <vt:i4>5</vt:i4>
      </vt:variant>
      <vt:variant>
        <vt:lpwstr>http://regqs.saqa.org.za/showUnitStandard.php?id=242819</vt:lpwstr>
      </vt:variant>
      <vt:variant>
        <vt:lpwstr/>
      </vt:variant>
      <vt:variant>
        <vt:i4>7602208</vt:i4>
      </vt:variant>
      <vt:variant>
        <vt:i4>459</vt:i4>
      </vt:variant>
      <vt:variant>
        <vt:i4>0</vt:i4>
      </vt:variant>
      <vt:variant>
        <vt:i4>5</vt:i4>
      </vt:variant>
      <vt:variant>
        <vt:lpwstr>http://regqs.saqa.org.za/showUnitStandard.php?id=244475</vt:lpwstr>
      </vt:variant>
      <vt:variant>
        <vt:lpwstr/>
      </vt:variant>
      <vt:variant>
        <vt:i4>8060960</vt:i4>
      </vt:variant>
      <vt:variant>
        <vt:i4>456</vt:i4>
      </vt:variant>
      <vt:variant>
        <vt:i4>0</vt:i4>
      </vt:variant>
      <vt:variant>
        <vt:i4>5</vt:i4>
      </vt:variant>
      <vt:variant>
        <vt:lpwstr>http://regqs.saqa.org.za/showUnitStandard.php?id=244480</vt:lpwstr>
      </vt:variant>
      <vt:variant>
        <vt:lpwstr/>
      </vt:variant>
      <vt:variant>
        <vt:i4>8060960</vt:i4>
      </vt:variant>
      <vt:variant>
        <vt:i4>453</vt:i4>
      </vt:variant>
      <vt:variant>
        <vt:i4>0</vt:i4>
      </vt:variant>
      <vt:variant>
        <vt:i4>5</vt:i4>
      </vt:variant>
      <vt:variant>
        <vt:lpwstr>http://regqs.saqa.org.za/showUnitStandard.php?id=244484</vt:lpwstr>
      </vt:variant>
      <vt:variant>
        <vt:lpwstr/>
      </vt:variant>
      <vt:variant>
        <vt:i4>8060960</vt:i4>
      </vt:variant>
      <vt:variant>
        <vt:i4>450</vt:i4>
      </vt:variant>
      <vt:variant>
        <vt:i4>0</vt:i4>
      </vt:variant>
      <vt:variant>
        <vt:i4>5</vt:i4>
      </vt:variant>
      <vt:variant>
        <vt:lpwstr>http://regqs.saqa.org.za/showUnitStandard.php?id=244481</vt:lpwstr>
      </vt:variant>
      <vt:variant>
        <vt:lpwstr/>
      </vt:variant>
      <vt:variant>
        <vt:i4>8060960</vt:i4>
      </vt:variant>
      <vt:variant>
        <vt:i4>447</vt:i4>
      </vt:variant>
      <vt:variant>
        <vt:i4>0</vt:i4>
      </vt:variant>
      <vt:variant>
        <vt:i4>5</vt:i4>
      </vt:variant>
      <vt:variant>
        <vt:lpwstr>http://regqs.saqa.org.za/showUnitStandard.php?id=244485</vt:lpwstr>
      </vt:variant>
      <vt:variant>
        <vt:lpwstr/>
      </vt:variant>
      <vt:variant>
        <vt:i4>7602208</vt:i4>
      </vt:variant>
      <vt:variant>
        <vt:i4>444</vt:i4>
      </vt:variant>
      <vt:variant>
        <vt:i4>0</vt:i4>
      </vt:variant>
      <vt:variant>
        <vt:i4>5</vt:i4>
      </vt:variant>
      <vt:variant>
        <vt:lpwstr>http://regqs.saqa.org.za/showUnitStandard.php?id=244472</vt:lpwstr>
      </vt:variant>
      <vt:variant>
        <vt:lpwstr/>
      </vt:variant>
      <vt:variant>
        <vt:i4>7667744</vt:i4>
      </vt:variant>
      <vt:variant>
        <vt:i4>441</vt:i4>
      </vt:variant>
      <vt:variant>
        <vt:i4>0</vt:i4>
      </vt:variant>
      <vt:variant>
        <vt:i4>5</vt:i4>
      </vt:variant>
      <vt:variant>
        <vt:lpwstr>http://regqs.saqa.org.za/showUnitStandard.php?id=244468</vt:lpwstr>
      </vt:variant>
      <vt:variant>
        <vt:lpwstr/>
      </vt:variant>
      <vt:variant>
        <vt:i4>4456468</vt:i4>
      </vt:variant>
      <vt:variant>
        <vt:i4>438</vt:i4>
      </vt:variant>
      <vt:variant>
        <vt:i4>0</vt:i4>
      </vt:variant>
      <vt:variant>
        <vt:i4>5</vt:i4>
      </vt:variant>
      <vt:variant>
        <vt:lpwstr>http://regqs.saqa.org.za/showUnitStandard.php?id=7468</vt:lpwstr>
      </vt:variant>
      <vt:variant>
        <vt:lpwstr/>
      </vt:variant>
      <vt:variant>
        <vt:i4>5046288</vt:i4>
      </vt:variant>
      <vt:variant>
        <vt:i4>435</vt:i4>
      </vt:variant>
      <vt:variant>
        <vt:i4>0</vt:i4>
      </vt:variant>
      <vt:variant>
        <vt:i4>5</vt:i4>
      </vt:variant>
      <vt:variant>
        <vt:lpwstr>http://regqs.saqa.org.za/showUnitStandard.php?id=9016</vt:lpwstr>
      </vt:variant>
      <vt:variant>
        <vt:lpwstr/>
      </vt:variant>
      <vt:variant>
        <vt:i4>5046288</vt:i4>
      </vt:variant>
      <vt:variant>
        <vt:i4>432</vt:i4>
      </vt:variant>
      <vt:variant>
        <vt:i4>0</vt:i4>
      </vt:variant>
      <vt:variant>
        <vt:i4>5</vt:i4>
      </vt:variant>
      <vt:variant>
        <vt:lpwstr>http://regqs.saqa.org.za/showUnitStandard.php?id=9015</vt:lpwstr>
      </vt:variant>
      <vt:variant>
        <vt:lpwstr/>
      </vt:variant>
      <vt:variant>
        <vt:i4>7864357</vt:i4>
      </vt:variant>
      <vt:variant>
        <vt:i4>429</vt:i4>
      </vt:variant>
      <vt:variant>
        <vt:i4>0</vt:i4>
      </vt:variant>
      <vt:variant>
        <vt:i4>5</vt:i4>
      </vt:variant>
      <vt:variant>
        <vt:lpwstr>http://regqs.saqa.org.za/showUnitStandard.php?id=119459</vt:lpwstr>
      </vt:variant>
      <vt:variant>
        <vt:lpwstr/>
      </vt:variant>
      <vt:variant>
        <vt:i4>7995429</vt:i4>
      </vt:variant>
      <vt:variant>
        <vt:i4>426</vt:i4>
      </vt:variant>
      <vt:variant>
        <vt:i4>0</vt:i4>
      </vt:variant>
      <vt:variant>
        <vt:i4>5</vt:i4>
      </vt:variant>
      <vt:variant>
        <vt:lpwstr>http://regqs.saqa.org.za/showUnitStandard.php?id=119471</vt:lpwstr>
      </vt:variant>
      <vt:variant>
        <vt:lpwstr/>
      </vt:variant>
      <vt:variant>
        <vt:i4>8060965</vt:i4>
      </vt:variant>
      <vt:variant>
        <vt:i4>423</vt:i4>
      </vt:variant>
      <vt:variant>
        <vt:i4>0</vt:i4>
      </vt:variant>
      <vt:variant>
        <vt:i4>5</vt:i4>
      </vt:variant>
      <vt:variant>
        <vt:lpwstr>http://regqs.saqa.org.za/showUnitStandard.php?id=119469</vt:lpwstr>
      </vt:variant>
      <vt:variant>
        <vt:lpwstr/>
      </vt:variant>
      <vt:variant>
        <vt:i4>8060965</vt:i4>
      </vt:variant>
      <vt:variant>
        <vt:i4>420</vt:i4>
      </vt:variant>
      <vt:variant>
        <vt:i4>0</vt:i4>
      </vt:variant>
      <vt:variant>
        <vt:i4>5</vt:i4>
      </vt:variant>
      <vt:variant>
        <vt:lpwstr>http://regqs.saqa.org.za/showUnitStandard.php?id=119462</vt:lpwstr>
      </vt:variant>
      <vt:variant>
        <vt:lpwstr/>
      </vt:variant>
      <vt:variant>
        <vt:i4>8060965</vt:i4>
      </vt:variant>
      <vt:variant>
        <vt:i4>417</vt:i4>
      </vt:variant>
      <vt:variant>
        <vt:i4>0</vt:i4>
      </vt:variant>
      <vt:variant>
        <vt:i4>5</vt:i4>
      </vt:variant>
      <vt:variant>
        <vt:lpwstr>http://regqs.saqa.org.za/showUnitStandard.php?id=119465</vt:lpwstr>
      </vt:variant>
      <vt:variant>
        <vt:lpwstr/>
      </vt:variant>
      <vt:variant>
        <vt:i4>8060965</vt:i4>
      </vt:variant>
      <vt:variant>
        <vt:i4>414</vt:i4>
      </vt:variant>
      <vt:variant>
        <vt:i4>0</vt:i4>
      </vt:variant>
      <vt:variant>
        <vt:i4>5</vt:i4>
      </vt:variant>
      <vt:variant>
        <vt:lpwstr>http://regqs.saqa.org.za/showUnitStandard.php?id=119467</vt:lpwstr>
      </vt:variant>
      <vt:variant>
        <vt:lpwstr/>
      </vt:variant>
      <vt:variant>
        <vt:i4>7864357</vt:i4>
      </vt:variant>
      <vt:variant>
        <vt:i4>411</vt:i4>
      </vt:variant>
      <vt:variant>
        <vt:i4>0</vt:i4>
      </vt:variant>
      <vt:variant>
        <vt:i4>5</vt:i4>
      </vt:variant>
      <vt:variant>
        <vt:lpwstr>http://regqs.saqa.org.za/showUnitStandard.php?id=119457</vt:lpwstr>
      </vt:variant>
      <vt:variant>
        <vt:lpwstr/>
      </vt:variant>
      <vt:variant>
        <vt:i4>7995429</vt:i4>
      </vt:variant>
      <vt:variant>
        <vt:i4>408</vt:i4>
      </vt:variant>
      <vt:variant>
        <vt:i4>0</vt:i4>
      </vt:variant>
      <vt:variant>
        <vt:i4>5</vt:i4>
      </vt:variant>
      <vt:variant>
        <vt:lpwstr>http://regqs.saqa.org.za/showUnitStandard.php?id=119472</vt:lpwstr>
      </vt:variant>
      <vt:variant>
        <vt:lpwstr/>
      </vt:variant>
      <vt:variant>
        <vt:i4>7602220</vt:i4>
      </vt:variant>
      <vt:variant>
        <vt:i4>405</vt:i4>
      </vt:variant>
      <vt:variant>
        <vt:i4>0</vt:i4>
      </vt:variant>
      <vt:variant>
        <vt:i4>5</vt:i4>
      </vt:variant>
      <vt:variant>
        <vt:lpwstr>http://regqs.saqa.org.za/showUnitStandard.php?id=242812</vt:lpwstr>
      </vt:variant>
      <vt:variant>
        <vt:lpwstr/>
      </vt:variant>
      <vt:variant>
        <vt:i4>7667744</vt:i4>
      </vt:variant>
      <vt:variant>
        <vt:i4>402</vt:i4>
      </vt:variant>
      <vt:variant>
        <vt:i4>0</vt:i4>
      </vt:variant>
      <vt:variant>
        <vt:i4>5</vt:i4>
      </vt:variant>
      <vt:variant>
        <vt:lpwstr>http://regqs.saqa.org.za/showUnitStandard.php?id=244469</vt:lpwstr>
      </vt:variant>
      <vt:variant>
        <vt:lpwstr/>
      </vt:variant>
      <vt:variant>
        <vt:i4>7667744</vt:i4>
      </vt:variant>
      <vt:variant>
        <vt:i4>399</vt:i4>
      </vt:variant>
      <vt:variant>
        <vt:i4>0</vt:i4>
      </vt:variant>
      <vt:variant>
        <vt:i4>5</vt:i4>
      </vt:variant>
      <vt:variant>
        <vt:lpwstr>http://regqs.saqa.org.za/showUnitStandard.php?id=244462</vt:lpwstr>
      </vt:variant>
      <vt:variant>
        <vt:lpwstr/>
      </vt:variant>
      <vt:variant>
        <vt:i4>7602220</vt:i4>
      </vt:variant>
      <vt:variant>
        <vt:i4>396</vt:i4>
      </vt:variant>
      <vt:variant>
        <vt:i4>0</vt:i4>
      </vt:variant>
      <vt:variant>
        <vt:i4>5</vt:i4>
      </vt:variant>
      <vt:variant>
        <vt:lpwstr>http://regqs.saqa.org.za/showUnitStandard.php?id=242819</vt:lpwstr>
      </vt:variant>
      <vt:variant>
        <vt:lpwstr/>
      </vt:variant>
      <vt:variant>
        <vt:i4>7602208</vt:i4>
      </vt:variant>
      <vt:variant>
        <vt:i4>393</vt:i4>
      </vt:variant>
      <vt:variant>
        <vt:i4>0</vt:i4>
      </vt:variant>
      <vt:variant>
        <vt:i4>5</vt:i4>
      </vt:variant>
      <vt:variant>
        <vt:lpwstr>http://regqs.saqa.org.za/showUnitStandard.php?id=244475</vt:lpwstr>
      </vt:variant>
      <vt:variant>
        <vt:lpwstr/>
      </vt:variant>
      <vt:variant>
        <vt:i4>8060960</vt:i4>
      </vt:variant>
      <vt:variant>
        <vt:i4>390</vt:i4>
      </vt:variant>
      <vt:variant>
        <vt:i4>0</vt:i4>
      </vt:variant>
      <vt:variant>
        <vt:i4>5</vt:i4>
      </vt:variant>
      <vt:variant>
        <vt:lpwstr>http://regqs.saqa.org.za/showUnitStandard.php?id=244480</vt:lpwstr>
      </vt:variant>
      <vt:variant>
        <vt:lpwstr/>
      </vt:variant>
      <vt:variant>
        <vt:i4>8060960</vt:i4>
      </vt:variant>
      <vt:variant>
        <vt:i4>387</vt:i4>
      </vt:variant>
      <vt:variant>
        <vt:i4>0</vt:i4>
      </vt:variant>
      <vt:variant>
        <vt:i4>5</vt:i4>
      </vt:variant>
      <vt:variant>
        <vt:lpwstr>http://regqs.saqa.org.za/showUnitStandard.php?id=244484</vt:lpwstr>
      </vt:variant>
      <vt:variant>
        <vt:lpwstr/>
      </vt:variant>
      <vt:variant>
        <vt:i4>8060960</vt:i4>
      </vt:variant>
      <vt:variant>
        <vt:i4>384</vt:i4>
      </vt:variant>
      <vt:variant>
        <vt:i4>0</vt:i4>
      </vt:variant>
      <vt:variant>
        <vt:i4>5</vt:i4>
      </vt:variant>
      <vt:variant>
        <vt:lpwstr>http://regqs.saqa.org.za/showUnitStandard.php?id=244481</vt:lpwstr>
      </vt:variant>
      <vt:variant>
        <vt:lpwstr/>
      </vt:variant>
      <vt:variant>
        <vt:i4>8060960</vt:i4>
      </vt:variant>
      <vt:variant>
        <vt:i4>381</vt:i4>
      </vt:variant>
      <vt:variant>
        <vt:i4>0</vt:i4>
      </vt:variant>
      <vt:variant>
        <vt:i4>5</vt:i4>
      </vt:variant>
      <vt:variant>
        <vt:lpwstr>http://regqs.saqa.org.za/showUnitStandard.php?id=244485</vt:lpwstr>
      </vt:variant>
      <vt:variant>
        <vt:lpwstr/>
      </vt:variant>
      <vt:variant>
        <vt:i4>7602208</vt:i4>
      </vt:variant>
      <vt:variant>
        <vt:i4>378</vt:i4>
      </vt:variant>
      <vt:variant>
        <vt:i4>0</vt:i4>
      </vt:variant>
      <vt:variant>
        <vt:i4>5</vt:i4>
      </vt:variant>
      <vt:variant>
        <vt:lpwstr>http://regqs.saqa.org.za/showUnitStandard.php?id=244472</vt:lpwstr>
      </vt:variant>
      <vt:variant>
        <vt:lpwstr/>
      </vt:variant>
      <vt:variant>
        <vt:i4>7667744</vt:i4>
      </vt:variant>
      <vt:variant>
        <vt:i4>375</vt:i4>
      </vt:variant>
      <vt:variant>
        <vt:i4>0</vt:i4>
      </vt:variant>
      <vt:variant>
        <vt:i4>5</vt:i4>
      </vt:variant>
      <vt:variant>
        <vt:lpwstr>http://regqs.saqa.org.za/showUnitStandard.php?id=244468</vt:lpwstr>
      </vt:variant>
      <vt:variant>
        <vt:lpwstr/>
      </vt:variant>
      <vt:variant>
        <vt:i4>4456468</vt:i4>
      </vt:variant>
      <vt:variant>
        <vt:i4>372</vt:i4>
      </vt:variant>
      <vt:variant>
        <vt:i4>0</vt:i4>
      </vt:variant>
      <vt:variant>
        <vt:i4>5</vt:i4>
      </vt:variant>
      <vt:variant>
        <vt:lpwstr>http://regqs.saqa.org.za/showUnitStandard.php?id=7468</vt:lpwstr>
      </vt:variant>
      <vt:variant>
        <vt:lpwstr/>
      </vt:variant>
      <vt:variant>
        <vt:i4>5046288</vt:i4>
      </vt:variant>
      <vt:variant>
        <vt:i4>369</vt:i4>
      </vt:variant>
      <vt:variant>
        <vt:i4>0</vt:i4>
      </vt:variant>
      <vt:variant>
        <vt:i4>5</vt:i4>
      </vt:variant>
      <vt:variant>
        <vt:lpwstr>http://regqs.saqa.org.za/showUnitStandard.php?id=9016</vt:lpwstr>
      </vt:variant>
      <vt:variant>
        <vt:lpwstr/>
      </vt:variant>
      <vt:variant>
        <vt:i4>5046288</vt:i4>
      </vt:variant>
      <vt:variant>
        <vt:i4>366</vt:i4>
      </vt:variant>
      <vt:variant>
        <vt:i4>0</vt:i4>
      </vt:variant>
      <vt:variant>
        <vt:i4>5</vt:i4>
      </vt:variant>
      <vt:variant>
        <vt:lpwstr>http://regqs.saqa.org.za/showUnitStandard.php?id=9015</vt:lpwstr>
      </vt:variant>
      <vt:variant>
        <vt:lpwstr/>
      </vt:variant>
      <vt:variant>
        <vt:i4>7864357</vt:i4>
      </vt:variant>
      <vt:variant>
        <vt:i4>363</vt:i4>
      </vt:variant>
      <vt:variant>
        <vt:i4>0</vt:i4>
      </vt:variant>
      <vt:variant>
        <vt:i4>5</vt:i4>
      </vt:variant>
      <vt:variant>
        <vt:lpwstr>http://regqs.saqa.org.za/showUnitStandard.php?id=119459</vt:lpwstr>
      </vt:variant>
      <vt:variant>
        <vt:lpwstr/>
      </vt:variant>
      <vt:variant>
        <vt:i4>7995429</vt:i4>
      </vt:variant>
      <vt:variant>
        <vt:i4>360</vt:i4>
      </vt:variant>
      <vt:variant>
        <vt:i4>0</vt:i4>
      </vt:variant>
      <vt:variant>
        <vt:i4>5</vt:i4>
      </vt:variant>
      <vt:variant>
        <vt:lpwstr>http://regqs.saqa.org.za/showUnitStandard.php?id=119471</vt:lpwstr>
      </vt:variant>
      <vt:variant>
        <vt:lpwstr/>
      </vt:variant>
      <vt:variant>
        <vt:i4>8060965</vt:i4>
      </vt:variant>
      <vt:variant>
        <vt:i4>357</vt:i4>
      </vt:variant>
      <vt:variant>
        <vt:i4>0</vt:i4>
      </vt:variant>
      <vt:variant>
        <vt:i4>5</vt:i4>
      </vt:variant>
      <vt:variant>
        <vt:lpwstr>http://regqs.saqa.org.za/showUnitStandard.php?id=119469</vt:lpwstr>
      </vt:variant>
      <vt:variant>
        <vt:lpwstr/>
      </vt:variant>
      <vt:variant>
        <vt:i4>8060965</vt:i4>
      </vt:variant>
      <vt:variant>
        <vt:i4>354</vt:i4>
      </vt:variant>
      <vt:variant>
        <vt:i4>0</vt:i4>
      </vt:variant>
      <vt:variant>
        <vt:i4>5</vt:i4>
      </vt:variant>
      <vt:variant>
        <vt:lpwstr>http://regqs.saqa.org.za/showUnitStandard.php?id=119462</vt:lpwstr>
      </vt:variant>
      <vt:variant>
        <vt:lpwstr/>
      </vt:variant>
      <vt:variant>
        <vt:i4>8060965</vt:i4>
      </vt:variant>
      <vt:variant>
        <vt:i4>351</vt:i4>
      </vt:variant>
      <vt:variant>
        <vt:i4>0</vt:i4>
      </vt:variant>
      <vt:variant>
        <vt:i4>5</vt:i4>
      </vt:variant>
      <vt:variant>
        <vt:lpwstr>http://regqs.saqa.org.za/showUnitStandard.php?id=119465</vt:lpwstr>
      </vt:variant>
      <vt:variant>
        <vt:lpwstr/>
      </vt:variant>
      <vt:variant>
        <vt:i4>8060965</vt:i4>
      </vt:variant>
      <vt:variant>
        <vt:i4>348</vt:i4>
      </vt:variant>
      <vt:variant>
        <vt:i4>0</vt:i4>
      </vt:variant>
      <vt:variant>
        <vt:i4>5</vt:i4>
      </vt:variant>
      <vt:variant>
        <vt:lpwstr>http://regqs.saqa.org.za/showUnitStandard.php?id=119467</vt:lpwstr>
      </vt:variant>
      <vt:variant>
        <vt:lpwstr/>
      </vt:variant>
      <vt:variant>
        <vt:i4>7864357</vt:i4>
      </vt:variant>
      <vt:variant>
        <vt:i4>345</vt:i4>
      </vt:variant>
      <vt:variant>
        <vt:i4>0</vt:i4>
      </vt:variant>
      <vt:variant>
        <vt:i4>5</vt:i4>
      </vt:variant>
      <vt:variant>
        <vt:lpwstr>http://regqs.saqa.org.za/showUnitStandard.php?id=119457</vt:lpwstr>
      </vt:variant>
      <vt:variant>
        <vt:lpwstr/>
      </vt:variant>
      <vt:variant>
        <vt:i4>7995429</vt:i4>
      </vt:variant>
      <vt:variant>
        <vt:i4>342</vt:i4>
      </vt:variant>
      <vt:variant>
        <vt:i4>0</vt:i4>
      </vt:variant>
      <vt:variant>
        <vt:i4>5</vt:i4>
      </vt:variant>
      <vt:variant>
        <vt:lpwstr>http://regqs.saqa.org.za/showUnitStandard.php?id=119472</vt:lpwstr>
      </vt:variant>
      <vt:variant>
        <vt:lpwstr/>
      </vt:variant>
      <vt:variant>
        <vt:i4>1769523</vt:i4>
      </vt:variant>
      <vt:variant>
        <vt:i4>332</vt:i4>
      </vt:variant>
      <vt:variant>
        <vt:i4>0</vt:i4>
      </vt:variant>
      <vt:variant>
        <vt:i4>5</vt:i4>
      </vt:variant>
      <vt:variant>
        <vt:lpwstr/>
      </vt:variant>
      <vt:variant>
        <vt:lpwstr>_Toc303642783</vt:lpwstr>
      </vt:variant>
      <vt:variant>
        <vt:i4>1769523</vt:i4>
      </vt:variant>
      <vt:variant>
        <vt:i4>326</vt:i4>
      </vt:variant>
      <vt:variant>
        <vt:i4>0</vt:i4>
      </vt:variant>
      <vt:variant>
        <vt:i4>5</vt:i4>
      </vt:variant>
      <vt:variant>
        <vt:lpwstr/>
      </vt:variant>
      <vt:variant>
        <vt:lpwstr>_Toc303642782</vt:lpwstr>
      </vt:variant>
      <vt:variant>
        <vt:i4>1769523</vt:i4>
      </vt:variant>
      <vt:variant>
        <vt:i4>320</vt:i4>
      </vt:variant>
      <vt:variant>
        <vt:i4>0</vt:i4>
      </vt:variant>
      <vt:variant>
        <vt:i4>5</vt:i4>
      </vt:variant>
      <vt:variant>
        <vt:lpwstr/>
      </vt:variant>
      <vt:variant>
        <vt:lpwstr>_Toc303642781</vt:lpwstr>
      </vt:variant>
      <vt:variant>
        <vt:i4>1769523</vt:i4>
      </vt:variant>
      <vt:variant>
        <vt:i4>314</vt:i4>
      </vt:variant>
      <vt:variant>
        <vt:i4>0</vt:i4>
      </vt:variant>
      <vt:variant>
        <vt:i4>5</vt:i4>
      </vt:variant>
      <vt:variant>
        <vt:lpwstr/>
      </vt:variant>
      <vt:variant>
        <vt:lpwstr>_Toc303642780</vt:lpwstr>
      </vt:variant>
      <vt:variant>
        <vt:i4>1310771</vt:i4>
      </vt:variant>
      <vt:variant>
        <vt:i4>308</vt:i4>
      </vt:variant>
      <vt:variant>
        <vt:i4>0</vt:i4>
      </vt:variant>
      <vt:variant>
        <vt:i4>5</vt:i4>
      </vt:variant>
      <vt:variant>
        <vt:lpwstr/>
      </vt:variant>
      <vt:variant>
        <vt:lpwstr>_Toc303642779</vt:lpwstr>
      </vt:variant>
      <vt:variant>
        <vt:i4>1310771</vt:i4>
      </vt:variant>
      <vt:variant>
        <vt:i4>302</vt:i4>
      </vt:variant>
      <vt:variant>
        <vt:i4>0</vt:i4>
      </vt:variant>
      <vt:variant>
        <vt:i4>5</vt:i4>
      </vt:variant>
      <vt:variant>
        <vt:lpwstr/>
      </vt:variant>
      <vt:variant>
        <vt:lpwstr>_Toc303642778</vt:lpwstr>
      </vt:variant>
      <vt:variant>
        <vt:i4>1310771</vt:i4>
      </vt:variant>
      <vt:variant>
        <vt:i4>296</vt:i4>
      </vt:variant>
      <vt:variant>
        <vt:i4>0</vt:i4>
      </vt:variant>
      <vt:variant>
        <vt:i4>5</vt:i4>
      </vt:variant>
      <vt:variant>
        <vt:lpwstr/>
      </vt:variant>
      <vt:variant>
        <vt:lpwstr>_Toc303642777</vt:lpwstr>
      </vt:variant>
      <vt:variant>
        <vt:i4>1310771</vt:i4>
      </vt:variant>
      <vt:variant>
        <vt:i4>290</vt:i4>
      </vt:variant>
      <vt:variant>
        <vt:i4>0</vt:i4>
      </vt:variant>
      <vt:variant>
        <vt:i4>5</vt:i4>
      </vt:variant>
      <vt:variant>
        <vt:lpwstr/>
      </vt:variant>
      <vt:variant>
        <vt:lpwstr>_Toc303642776</vt:lpwstr>
      </vt:variant>
      <vt:variant>
        <vt:i4>1310771</vt:i4>
      </vt:variant>
      <vt:variant>
        <vt:i4>284</vt:i4>
      </vt:variant>
      <vt:variant>
        <vt:i4>0</vt:i4>
      </vt:variant>
      <vt:variant>
        <vt:i4>5</vt:i4>
      </vt:variant>
      <vt:variant>
        <vt:lpwstr/>
      </vt:variant>
      <vt:variant>
        <vt:lpwstr>_Toc303642775</vt:lpwstr>
      </vt:variant>
      <vt:variant>
        <vt:i4>1310771</vt:i4>
      </vt:variant>
      <vt:variant>
        <vt:i4>278</vt:i4>
      </vt:variant>
      <vt:variant>
        <vt:i4>0</vt:i4>
      </vt:variant>
      <vt:variant>
        <vt:i4>5</vt:i4>
      </vt:variant>
      <vt:variant>
        <vt:lpwstr/>
      </vt:variant>
      <vt:variant>
        <vt:lpwstr>_Toc303642774</vt:lpwstr>
      </vt:variant>
      <vt:variant>
        <vt:i4>1310771</vt:i4>
      </vt:variant>
      <vt:variant>
        <vt:i4>272</vt:i4>
      </vt:variant>
      <vt:variant>
        <vt:i4>0</vt:i4>
      </vt:variant>
      <vt:variant>
        <vt:i4>5</vt:i4>
      </vt:variant>
      <vt:variant>
        <vt:lpwstr/>
      </vt:variant>
      <vt:variant>
        <vt:lpwstr>_Toc303642773</vt:lpwstr>
      </vt:variant>
      <vt:variant>
        <vt:i4>1310771</vt:i4>
      </vt:variant>
      <vt:variant>
        <vt:i4>266</vt:i4>
      </vt:variant>
      <vt:variant>
        <vt:i4>0</vt:i4>
      </vt:variant>
      <vt:variant>
        <vt:i4>5</vt:i4>
      </vt:variant>
      <vt:variant>
        <vt:lpwstr/>
      </vt:variant>
      <vt:variant>
        <vt:lpwstr>_Toc303642772</vt:lpwstr>
      </vt:variant>
      <vt:variant>
        <vt:i4>1310771</vt:i4>
      </vt:variant>
      <vt:variant>
        <vt:i4>260</vt:i4>
      </vt:variant>
      <vt:variant>
        <vt:i4>0</vt:i4>
      </vt:variant>
      <vt:variant>
        <vt:i4>5</vt:i4>
      </vt:variant>
      <vt:variant>
        <vt:lpwstr/>
      </vt:variant>
      <vt:variant>
        <vt:lpwstr>_Toc303642771</vt:lpwstr>
      </vt:variant>
      <vt:variant>
        <vt:i4>1310771</vt:i4>
      </vt:variant>
      <vt:variant>
        <vt:i4>254</vt:i4>
      </vt:variant>
      <vt:variant>
        <vt:i4>0</vt:i4>
      </vt:variant>
      <vt:variant>
        <vt:i4>5</vt:i4>
      </vt:variant>
      <vt:variant>
        <vt:lpwstr/>
      </vt:variant>
      <vt:variant>
        <vt:lpwstr>_Toc303642770</vt:lpwstr>
      </vt:variant>
      <vt:variant>
        <vt:i4>1376307</vt:i4>
      </vt:variant>
      <vt:variant>
        <vt:i4>248</vt:i4>
      </vt:variant>
      <vt:variant>
        <vt:i4>0</vt:i4>
      </vt:variant>
      <vt:variant>
        <vt:i4>5</vt:i4>
      </vt:variant>
      <vt:variant>
        <vt:lpwstr/>
      </vt:variant>
      <vt:variant>
        <vt:lpwstr>_Toc303642769</vt:lpwstr>
      </vt:variant>
      <vt:variant>
        <vt:i4>1376307</vt:i4>
      </vt:variant>
      <vt:variant>
        <vt:i4>242</vt:i4>
      </vt:variant>
      <vt:variant>
        <vt:i4>0</vt:i4>
      </vt:variant>
      <vt:variant>
        <vt:i4>5</vt:i4>
      </vt:variant>
      <vt:variant>
        <vt:lpwstr/>
      </vt:variant>
      <vt:variant>
        <vt:lpwstr>_Toc303642768</vt:lpwstr>
      </vt:variant>
      <vt:variant>
        <vt:i4>1376307</vt:i4>
      </vt:variant>
      <vt:variant>
        <vt:i4>236</vt:i4>
      </vt:variant>
      <vt:variant>
        <vt:i4>0</vt:i4>
      </vt:variant>
      <vt:variant>
        <vt:i4>5</vt:i4>
      </vt:variant>
      <vt:variant>
        <vt:lpwstr/>
      </vt:variant>
      <vt:variant>
        <vt:lpwstr>_Toc303642767</vt:lpwstr>
      </vt:variant>
      <vt:variant>
        <vt:i4>1376307</vt:i4>
      </vt:variant>
      <vt:variant>
        <vt:i4>230</vt:i4>
      </vt:variant>
      <vt:variant>
        <vt:i4>0</vt:i4>
      </vt:variant>
      <vt:variant>
        <vt:i4>5</vt:i4>
      </vt:variant>
      <vt:variant>
        <vt:lpwstr/>
      </vt:variant>
      <vt:variant>
        <vt:lpwstr>_Toc303642766</vt:lpwstr>
      </vt:variant>
      <vt:variant>
        <vt:i4>1376307</vt:i4>
      </vt:variant>
      <vt:variant>
        <vt:i4>224</vt:i4>
      </vt:variant>
      <vt:variant>
        <vt:i4>0</vt:i4>
      </vt:variant>
      <vt:variant>
        <vt:i4>5</vt:i4>
      </vt:variant>
      <vt:variant>
        <vt:lpwstr/>
      </vt:variant>
      <vt:variant>
        <vt:lpwstr>_Toc303642765</vt:lpwstr>
      </vt:variant>
      <vt:variant>
        <vt:i4>1376307</vt:i4>
      </vt:variant>
      <vt:variant>
        <vt:i4>218</vt:i4>
      </vt:variant>
      <vt:variant>
        <vt:i4>0</vt:i4>
      </vt:variant>
      <vt:variant>
        <vt:i4>5</vt:i4>
      </vt:variant>
      <vt:variant>
        <vt:lpwstr/>
      </vt:variant>
      <vt:variant>
        <vt:lpwstr>_Toc303642764</vt:lpwstr>
      </vt:variant>
      <vt:variant>
        <vt:i4>1376307</vt:i4>
      </vt:variant>
      <vt:variant>
        <vt:i4>212</vt:i4>
      </vt:variant>
      <vt:variant>
        <vt:i4>0</vt:i4>
      </vt:variant>
      <vt:variant>
        <vt:i4>5</vt:i4>
      </vt:variant>
      <vt:variant>
        <vt:lpwstr/>
      </vt:variant>
      <vt:variant>
        <vt:lpwstr>_Toc303642763</vt:lpwstr>
      </vt:variant>
      <vt:variant>
        <vt:i4>1376307</vt:i4>
      </vt:variant>
      <vt:variant>
        <vt:i4>206</vt:i4>
      </vt:variant>
      <vt:variant>
        <vt:i4>0</vt:i4>
      </vt:variant>
      <vt:variant>
        <vt:i4>5</vt:i4>
      </vt:variant>
      <vt:variant>
        <vt:lpwstr/>
      </vt:variant>
      <vt:variant>
        <vt:lpwstr>_Toc303642762</vt:lpwstr>
      </vt:variant>
      <vt:variant>
        <vt:i4>1376307</vt:i4>
      </vt:variant>
      <vt:variant>
        <vt:i4>200</vt:i4>
      </vt:variant>
      <vt:variant>
        <vt:i4>0</vt:i4>
      </vt:variant>
      <vt:variant>
        <vt:i4>5</vt:i4>
      </vt:variant>
      <vt:variant>
        <vt:lpwstr/>
      </vt:variant>
      <vt:variant>
        <vt:lpwstr>_Toc303642761</vt:lpwstr>
      </vt:variant>
      <vt:variant>
        <vt:i4>1376307</vt:i4>
      </vt:variant>
      <vt:variant>
        <vt:i4>194</vt:i4>
      </vt:variant>
      <vt:variant>
        <vt:i4>0</vt:i4>
      </vt:variant>
      <vt:variant>
        <vt:i4>5</vt:i4>
      </vt:variant>
      <vt:variant>
        <vt:lpwstr/>
      </vt:variant>
      <vt:variant>
        <vt:lpwstr>_Toc303642760</vt:lpwstr>
      </vt:variant>
      <vt:variant>
        <vt:i4>1441843</vt:i4>
      </vt:variant>
      <vt:variant>
        <vt:i4>188</vt:i4>
      </vt:variant>
      <vt:variant>
        <vt:i4>0</vt:i4>
      </vt:variant>
      <vt:variant>
        <vt:i4>5</vt:i4>
      </vt:variant>
      <vt:variant>
        <vt:lpwstr/>
      </vt:variant>
      <vt:variant>
        <vt:lpwstr>_Toc303642759</vt:lpwstr>
      </vt:variant>
      <vt:variant>
        <vt:i4>1441843</vt:i4>
      </vt:variant>
      <vt:variant>
        <vt:i4>182</vt:i4>
      </vt:variant>
      <vt:variant>
        <vt:i4>0</vt:i4>
      </vt:variant>
      <vt:variant>
        <vt:i4>5</vt:i4>
      </vt:variant>
      <vt:variant>
        <vt:lpwstr/>
      </vt:variant>
      <vt:variant>
        <vt:lpwstr>_Toc303642758</vt:lpwstr>
      </vt:variant>
      <vt:variant>
        <vt:i4>1441843</vt:i4>
      </vt:variant>
      <vt:variant>
        <vt:i4>176</vt:i4>
      </vt:variant>
      <vt:variant>
        <vt:i4>0</vt:i4>
      </vt:variant>
      <vt:variant>
        <vt:i4>5</vt:i4>
      </vt:variant>
      <vt:variant>
        <vt:lpwstr/>
      </vt:variant>
      <vt:variant>
        <vt:lpwstr>_Toc303642757</vt:lpwstr>
      </vt:variant>
      <vt:variant>
        <vt:i4>1441843</vt:i4>
      </vt:variant>
      <vt:variant>
        <vt:i4>170</vt:i4>
      </vt:variant>
      <vt:variant>
        <vt:i4>0</vt:i4>
      </vt:variant>
      <vt:variant>
        <vt:i4>5</vt:i4>
      </vt:variant>
      <vt:variant>
        <vt:lpwstr/>
      </vt:variant>
      <vt:variant>
        <vt:lpwstr>_Toc303642756</vt:lpwstr>
      </vt:variant>
      <vt:variant>
        <vt:i4>1441843</vt:i4>
      </vt:variant>
      <vt:variant>
        <vt:i4>164</vt:i4>
      </vt:variant>
      <vt:variant>
        <vt:i4>0</vt:i4>
      </vt:variant>
      <vt:variant>
        <vt:i4>5</vt:i4>
      </vt:variant>
      <vt:variant>
        <vt:lpwstr/>
      </vt:variant>
      <vt:variant>
        <vt:lpwstr>_Toc303642755</vt:lpwstr>
      </vt:variant>
      <vt:variant>
        <vt:i4>1441843</vt:i4>
      </vt:variant>
      <vt:variant>
        <vt:i4>158</vt:i4>
      </vt:variant>
      <vt:variant>
        <vt:i4>0</vt:i4>
      </vt:variant>
      <vt:variant>
        <vt:i4>5</vt:i4>
      </vt:variant>
      <vt:variant>
        <vt:lpwstr/>
      </vt:variant>
      <vt:variant>
        <vt:lpwstr>_Toc303642754</vt:lpwstr>
      </vt:variant>
      <vt:variant>
        <vt:i4>1441843</vt:i4>
      </vt:variant>
      <vt:variant>
        <vt:i4>152</vt:i4>
      </vt:variant>
      <vt:variant>
        <vt:i4>0</vt:i4>
      </vt:variant>
      <vt:variant>
        <vt:i4>5</vt:i4>
      </vt:variant>
      <vt:variant>
        <vt:lpwstr/>
      </vt:variant>
      <vt:variant>
        <vt:lpwstr>_Toc303642753</vt:lpwstr>
      </vt:variant>
      <vt:variant>
        <vt:i4>1441843</vt:i4>
      </vt:variant>
      <vt:variant>
        <vt:i4>146</vt:i4>
      </vt:variant>
      <vt:variant>
        <vt:i4>0</vt:i4>
      </vt:variant>
      <vt:variant>
        <vt:i4>5</vt:i4>
      </vt:variant>
      <vt:variant>
        <vt:lpwstr/>
      </vt:variant>
      <vt:variant>
        <vt:lpwstr>_Toc303642752</vt:lpwstr>
      </vt:variant>
      <vt:variant>
        <vt:i4>1441843</vt:i4>
      </vt:variant>
      <vt:variant>
        <vt:i4>140</vt:i4>
      </vt:variant>
      <vt:variant>
        <vt:i4>0</vt:i4>
      </vt:variant>
      <vt:variant>
        <vt:i4>5</vt:i4>
      </vt:variant>
      <vt:variant>
        <vt:lpwstr/>
      </vt:variant>
      <vt:variant>
        <vt:lpwstr>_Toc303642751</vt:lpwstr>
      </vt:variant>
      <vt:variant>
        <vt:i4>1441843</vt:i4>
      </vt:variant>
      <vt:variant>
        <vt:i4>134</vt:i4>
      </vt:variant>
      <vt:variant>
        <vt:i4>0</vt:i4>
      </vt:variant>
      <vt:variant>
        <vt:i4>5</vt:i4>
      </vt:variant>
      <vt:variant>
        <vt:lpwstr/>
      </vt:variant>
      <vt:variant>
        <vt:lpwstr>_Toc303642750</vt:lpwstr>
      </vt:variant>
      <vt:variant>
        <vt:i4>1507379</vt:i4>
      </vt:variant>
      <vt:variant>
        <vt:i4>128</vt:i4>
      </vt:variant>
      <vt:variant>
        <vt:i4>0</vt:i4>
      </vt:variant>
      <vt:variant>
        <vt:i4>5</vt:i4>
      </vt:variant>
      <vt:variant>
        <vt:lpwstr/>
      </vt:variant>
      <vt:variant>
        <vt:lpwstr>_Toc303642749</vt:lpwstr>
      </vt:variant>
      <vt:variant>
        <vt:i4>1507379</vt:i4>
      </vt:variant>
      <vt:variant>
        <vt:i4>122</vt:i4>
      </vt:variant>
      <vt:variant>
        <vt:i4>0</vt:i4>
      </vt:variant>
      <vt:variant>
        <vt:i4>5</vt:i4>
      </vt:variant>
      <vt:variant>
        <vt:lpwstr/>
      </vt:variant>
      <vt:variant>
        <vt:lpwstr>_Toc303642748</vt:lpwstr>
      </vt:variant>
      <vt:variant>
        <vt:i4>1507379</vt:i4>
      </vt:variant>
      <vt:variant>
        <vt:i4>116</vt:i4>
      </vt:variant>
      <vt:variant>
        <vt:i4>0</vt:i4>
      </vt:variant>
      <vt:variant>
        <vt:i4>5</vt:i4>
      </vt:variant>
      <vt:variant>
        <vt:lpwstr/>
      </vt:variant>
      <vt:variant>
        <vt:lpwstr>_Toc303642747</vt:lpwstr>
      </vt:variant>
      <vt:variant>
        <vt:i4>1507379</vt:i4>
      </vt:variant>
      <vt:variant>
        <vt:i4>110</vt:i4>
      </vt:variant>
      <vt:variant>
        <vt:i4>0</vt:i4>
      </vt:variant>
      <vt:variant>
        <vt:i4>5</vt:i4>
      </vt:variant>
      <vt:variant>
        <vt:lpwstr/>
      </vt:variant>
      <vt:variant>
        <vt:lpwstr>_Toc303642746</vt:lpwstr>
      </vt:variant>
      <vt:variant>
        <vt:i4>1507379</vt:i4>
      </vt:variant>
      <vt:variant>
        <vt:i4>104</vt:i4>
      </vt:variant>
      <vt:variant>
        <vt:i4>0</vt:i4>
      </vt:variant>
      <vt:variant>
        <vt:i4>5</vt:i4>
      </vt:variant>
      <vt:variant>
        <vt:lpwstr/>
      </vt:variant>
      <vt:variant>
        <vt:lpwstr>_Toc303642745</vt:lpwstr>
      </vt:variant>
      <vt:variant>
        <vt:i4>1507379</vt:i4>
      </vt:variant>
      <vt:variant>
        <vt:i4>98</vt:i4>
      </vt:variant>
      <vt:variant>
        <vt:i4>0</vt:i4>
      </vt:variant>
      <vt:variant>
        <vt:i4>5</vt:i4>
      </vt:variant>
      <vt:variant>
        <vt:lpwstr/>
      </vt:variant>
      <vt:variant>
        <vt:lpwstr>_Toc303642744</vt:lpwstr>
      </vt:variant>
      <vt:variant>
        <vt:i4>1507379</vt:i4>
      </vt:variant>
      <vt:variant>
        <vt:i4>92</vt:i4>
      </vt:variant>
      <vt:variant>
        <vt:i4>0</vt:i4>
      </vt:variant>
      <vt:variant>
        <vt:i4>5</vt:i4>
      </vt:variant>
      <vt:variant>
        <vt:lpwstr/>
      </vt:variant>
      <vt:variant>
        <vt:lpwstr>_Toc303642743</vt:lpwstr>
      </vt:variant>
      <vt:variant>
        <vt:i4>1507379</vt:i4>
      </vt:variant>
      <vt:variant>
        <vt:i4>86</vt:i4>
      </vt:variant>
      <vt:variant>
        <vt:i4>0</vt:i4>
      </vt:variant>
      <vt:variant>
        <vt:i4>5</vt:i4>
      </vt:variant>
      <vt:variant>
        <vt:lpwstr/>
      </vt:variant>
      <vt:variant>
        <vt:lpwstr>_Toc303642742</vt:lpwstr>
      </vt:variant>
      <vt:variant>
        <vt:i4>1507379</vt:i4>
      </vt:variant>
      <vt:variant>
        <vt:i4>80</vt:i4>
      </vt:variant>
      <vt:variant>
        <vt:i4>0</vt:i4>
      </vt:variant>
      <vt:variant>
        <vt:i4>5</vt:i4>
      </vt:variant>
      <vt:variant>
        <vt:lpwstr/>
      </vt:variant>
      <vt:variant>
        <vt:lpwstr>_Toc303642741</vt:lpwstr>
      </vt:variant>
      <vt:variant>
        <vt:i4>1507379</vt:i4>
      </vt:variant>
      <vt:variant>
        <vt:i4>74</vt:i4>
      </vt:variant>
      <vt:variant>
        <vt:i4>0</vt:i4>
      </vt:variant>
      <vt:variant>
        <vt:i4>5</vt:i4>
      </vt:variant>
      <vt:variant>
        <vt:lpwstr/>
      </vt:variant>
      <vt:variant>
        <vt:lpwstr>_Toc303642740</vt:lpwstr>
      </vt:variant>
      <vt:variant>
        <vt:i4>1048627</vt:i4>
      </vt:variant>
      <vt:variant>
        <vt:i4>68</vt:i4>
      </vt:variant>
      <vt:variant>
        <vt:i4>0</vt:i4>
      </vt:variant>
      <vt:variant>
        <vt:i4>5</vt:i4>
      </vt:variant>
      <vt:variant>
        <vt:lpwstr/>
      </vt:variant>
      <vt:variant>
        <vt:lpwstr>_Toc303642739</vt:lpwstr>
      </vt:variant>
      <vt:variant>
        <vt:i4>1048627</vt:i4>
      </vt:variant>
      <vt:variant>
        <vt:i4>62</vt:i4>
      </vt:variant>
      <vt:variant>
        <vt:i4>0</vt:i4>
      </vt:variant>
      <vt:variant>
        <vt:i4>5</vt:i4>
      </vt:variant>
      <vt:variant>
        <vt:lpwstr/>
      </vt:variant>
      <vt:variant>
        <vt:lpwstr>_Toc303642738</vt:lpwstr>
      </vt:variant>
      <vt:variant>
        <vt:i4>1048627</vt:i4>
      </vt:variant>
      <vt:variant>
        <vt:i4>56</vt:i4>
      </vt:variant>
      <vt:variant>
        <vt:i4>0</vt:i4>
      </vt:variant>
      <vt:variant>
        <vt:i4>5</vt:i4>
      </vt:variant>
      <vt:variant>
        <vt:lpwstr/>
      </vt:variant>
      <vt:variant>
        <vt:lpwstr>_Toc303642737</vt:lpwstr>
      </vt:variant>
      <vt:variant>
        <vt:i4>1048627</vt:i4>
      </vt:variant>
      <vt:variant>
        <vt:i4>50</vt:i4>
      </vt:variant>
      <vt:variant>
        <vt:i4>0</vt:i4>
      </vt:variant>
      <vt:variant>
        <vt:i4>5</vt:i4>
      </vt:variant>
      <vt:variant>
        <vt:lpwstr/>
      </vt:variant>
      <vt:variant>
        <vt:lpwstr>_Toc303642736</vt:lpwstr>
      </vt:variant>
      <vt:variant>
        <vt:i4>1048627</vt:i4>
      </vt:variant>
      <vt:variant>
        <vt:i4>44</vt:i4>
      </vt:variant>
      <vt:variant>
        <vt:i4>0</vt:i4>
      </vt:variant>
      <vt:variant>
        <vt:i4>5</vt:i4>
      </vt:variant>
      <vt:variant>
        <vt:lpwstr/>
      </vt:variant>
      <vt:variant>
        <vt:lpwstr>_Toc303642735</vt:lpwstr>
      </vt:variant>
      <vt:variant>
        <vt:i4>1048627</vt:i4>
      </vt:variant>
      <vt:variant>
        <vt:i4>38</vt:i4>
      </vt:variant>
      <vt:variant>
        <vt:i4>0</vt:i4>
      </vt:variant>
      <vt:variant>
        <vt:i4>5</vt:i4>
      </vt:variant>
      <vt:variant>
        <vt:lpwstr/>
      </vt:variant>
      <vt:variant>
        <vt:lpwstr>_Toc303642734</vt:lpwstr>
      </vt:variant>
      <vt:variant>
        <vt:i4>1048627</vt:i4>
      </vt:variant>
      <vt:variant>
        <vt:i4>32</vt:i4>
      </vt:variant>
      <vt:variant>
        <vt:i4>0</vt:i4>
      </vt:variant>
      <vt:variant>
        <vt:i4>5</vt:i4>
      </vt:variant>
      <vt:variant>
        <vt:lpwstr/>
      </vt:variant>
      <vt:variant>
        <vt:lpwstr>_Toc303642733</vt:lpwstr>
      </vt:variant>
      <vt:variant>
        <vt:i4>1048627</vt:i4>
      </vt:variant>
      <vt:variant>
        <vt:i4>26</vt:i4>
      </vt:variant>
      <vt:variant>
        <vt:i4>0</vt:i4>
      </vt:variant>
      <vt:variant>
        <vt:i4>5</vt:i4>
      </vt:variant>
      <vt:variant>
        <vt:lpwstr/>
      </vt:variant>
      <vt:variant>
        <vt:lpwstr>_Toc303642732</vt:lpwstr>
      </vt:variant>
      <vt:variant>
        <vt:i4>1048627</vt:i4>
      </vt:variant>
      <vt:variant>
        <vt:i4>20</vt:i4>
      </vt:variant>
      <vt:variant>
        <vt:i4>0</vt:i4>
      </vt:variant>
      <vt:variant>
        <vt:i4>5</vt:i4>
      </vt:variant>
      <vt:variant>
        <vt:lpwstr/>
      </vt:variant>
      <vt:variant>
        <vt:lpwstr>_Toc303642731</vt:lpwstr>
      </vt:variant>
      <vt:variant>
        <vt:i4>1048627</vt:i4>
      </vt:variant>
      <vt:variant>
        <vt:i4>14</vt:i4>
      </vt:variant>
      <vt:variant>
        <vt:i4>0</vt:i4>
      </vt:variant>
      <vt:variant>
        <vt:i4>5</vt:i4>
      </vt:variant>
      <vt:variant>
        <vt:lpwstr/>
      </vt:variant>
      <vt:variant>
        <vt:lpwstr>_Toc303642730</vt:lpwstr>
      </vt:variant>
      <vt:variant>
        <vt:i4>1114163</vt:i4>
      </vt:variant>
      <vt:variant>
        <vt:i4>8</vt:i4>
      </vt:variant>
      <vt:variant>
        <vt:i4>0</vt:i4>
      </vt:variant>
      <vt:variant>
        <vt:i4>5</vt:i4>
      </vt:variant>
      <vt:variant>
        <vt:lpwstr/>
      </vt:variant>
      <vt:variant>
        <vt:lpwstr>_Toc303642729</vt:lpwstr>
      </vt:variant>
      <vt:variant>
        <vt:i4>1114163</vt:i4>
      </vt:variant>
      <vt:variant>
        <vt:i4>2</vt:i4>
      </vt:variant>
      <vt:variant>
        <vt:i4>0</vt:i4>
      </vt:variant>
      <vt:variant>
        <vt:i4>5</vt:i4>
      </vt:variant>
      <vt:variant>
        <vt:lpwstr/>
      </vt:variant>
      <vt:variant>
        <vt:lpwstr>_Toc303642728</vt:lpwstr>
      </vt:variant>
      <vt:variant>
        <vt:i4>3801122</vt:i4>
      </vt:variant>
      <vt:variant>
        <vt:i4>0</vt:i4>
      </vt:variant>
      <vt:variant>
        <vt:i4>0</vt:i4>
      </vt:variant>
      <vt:variant>
        <vt:i4>5</vt:i4>
      </vt:variant>
      <vt:variant>
        <vt:lpwstr>http://www.saqa.org.za/</vt:lpwstr>
      </vt:variant>
      <vt:variant>
        <vt:lpwstr/>
      </vt:variant>
      <vt:variant>
        <vt:i4>7536764</vt:i4>
      </vt:variant>
      <vt:variant>
        <vt:i4>-1</vt:i4>
      </vt:variant>
      <vt:variant>
        <vt:i4>1056</vt:i4>
      </vt:variant>
      <vt:variant>
        <vt:i4>1</vt:i4>
      </vt:variant>
      <vt:variant>
        <vt:lpwstr>http://www.afrikatikkun.org/web/images/stories/ecd.jpg</vt:lpwstr>
      </vt:variant>
      <vt:variant>
        <vt:lpwstr/>
      </vt:variant>
      <vt:variant>
        <vt:i4>2031691</vt:i4>
      </vt:variant>
      <vt:variant>
        <vt:i4>-1</vt:i4>
      </vt:variant>
      <vt:variant>
        <vt:i4>1058</vt:i4>
      </vt:variant>
      <vt:variant>
        <vt:i4>1</vt:i4>
      </vt:variant>
      <vt:variant>
        <vt:lpwstr>http://cdn.netnewspublisher.com/wp-content/uploads/2011/08/Flag-of-South-Africa50.png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Facilitator Guide</dc:title>
  <dc:creator>Shawn</dc:creator>
  <cp:lastModifiedBy>Tumelo Mataboge</cp:lastModifiedBy>
  <cp:revision>7</cp:revision>
  <cp:lastPrinted>2012-02-02T14:02:00Z</cp:lastPrinted>
  <dcterms:created xsi:type="dcterms:W3CDTF">2024-06-14T12:10:00Z</dcterms:created>
  <dcterms:modified xsi:type="dcterms:W3CDTF">2025-01-14T12:52:00Z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