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diagrams/data7.xml" ContentType="application/vnd.openxmlformats-officedocument.drawingml.diagramData+xml"/>
  <Override PartName="/word/diagrams/data6.xml" ContentType="application/vnd.openxmlformats-officedocument.drawingml.diagramData+xml"/>
  <Override PartName="/word/diagrams/data5.xml" ContentType="application/vnd.openxmlformats-officedocument.drawingml.diagramData+xml"/>
  <Override PartName="/word/diagrams/data2.xml" ContentType="application/vnd.openxmlformats-officedocument.drawingml.diagramData+xml"/>
  <Override PartName="/word/diagrams/data1.xml" ContentType="application/vnd.openxmlformats-officedocument.drawingml.diagramData+xml"/>
  <Override PartName="/word/diagrams/data4.xml" ContentType="application/vnd.openxmlformats-officedocument.drawingml.diagramData+xml"/>
  <Override PartName="/word/diagrams/data3.xml" ContentType="application/vnd.openxmlformats-officedocument.drawingml.diagramData+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diagrams/drawing1.xml" ContentType="application/vnd.ms-office.drawingml.diagramDrawing+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layout7.xml" ContentType="application/vnd.openxmlformats-officedocument.drawingml.diagramLayout+xml"/>
  <Override PartName="/word/diagrams/colors7.xml" ContentType="application/vnd.openxmlformats-officedocument.drawingml.diagramColors+xml"/>
  <Override PartName="/word/diagrams/drawing7.xml" ContentType="application/vnd.ms-office.drawingml.diagramDrawing+xml"/>
  <Override PartName="/word/diagrams/quickStyle7.xml" ContentType="application/vnd.openxmlformats-officedocument.drawingml.diagramStyle+xml"/>
  <Override PartName="/word/theme/theme1.xml" ContentType="application/vnd.openxmlformats-officedocument.theme+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F7C8F" w14:textId="5405F508" w:rsidR="000E4EF4" w:rsidRPr="007C51FD" w:rsidRDefault="007C51FD">
      <w:pPr>
        <w:rPr>
          <w:rFonts w:ascii="Arial" w:hAnsi="Arial" w:cs="Arial"/>
          <w:sz w:val="96"/>
          <w:szCs w:val="96"/>
          <w:u w:val="single"/>
        </w:rPr>
      </w:pPr>
      <w:r w:rsidRPr="007C51FD">
        <w:rPr>
          <w:rFonts w:ascii="Arial" w:hAnsi="Arial" w:cs="Arial"/>
          <w:color w:val="17365D" w:themeColor="text2" w:themeShade="BF"/>
          <w:sz w:val="96"/>
          <w:szCs w:val="96"/>
          <w:u w:val="single"/>
          <w:lang w:val="en-ZA"/>
        </w:rPr>
        <w:t>Learner Guide and Workbook</w:t>
      </w:r>
      <w:r w:rsidRPr="007C51FD">
        <w:rPr>
          <w:rFonts w:ascii="Arial" w:hAnsi="Arial" w:cs="Arial"/>
          <w:color w:val="17365D" w:themeColor="text2" w:themeShade="BF"/>
          <w:sz w:val="96"/>
          <w:szCs w:val="96"/>
          <w:u w:val="single"/>
        </w:rPr>
        <w:t xml:space="preserve"> </w:t>
      </w:r>
      <w:r w:rsidR="000E4EF4" w:rsidRPr="007C51FD">
        <w:rPr>
          <w:rFonts w:ascii="Arial" w:hAnsi="Arial" w:cs="Arial"/>
          <w:sz w:val="96"/>
          <w:szCs w:val="96"/>
          <w:u w:val="single"/>
        </w:rPr>
        <w:br w:type="page"/>
      </w:r>
    </w:p>
    <w:tbl>
      <w:tblPr>
        <w:tblpPr w:leftFromText="187" w:rightFromText="187" w:bottomFromText="720" w:vertAnchor="page" w:horzAnchor="margin" w:tblpY="5313"/>
        <w:tblW w:w="5000" w:type="pct"/>
        <w:tblLook w:val="04A0" w:firstRow="1" w:lastRow="0" w:firstColumn="1" w:lastColumn="0" w:noHBand="0" w:noVBand="1"/>
      </w:tblPr>
      <w:tblGrid>
        <w:gridCol w:w="10065"/>
      </w:tblGrid>
      <w:tr w:rsidR="004256AB" w:rsidRPr="00026049" w14:paraId="039F5AAE" w14:textId="77777777" w:rsidTr="000E4EF4">
        <w:tc>
          <w:tcPr>
            <w:tcW w:w="10065" w:type="dxa"/>
          </w:tcPr>
          <w:p w14:paraId="0F2DDC8C" w14:textId="3D0E166F" w:rsidR="004256AB" w:rsidRDefault="00DD234F" w:rsidP="00026049">
            <w:pPr>
              <w:pStyle w:val="Title"/>
              <w:rPr>
                <w:sz w:val="96"/>
                <w:szCs w:val="140"/>
                <w:lang w:val="en-ZA"/>
              </w:rPr>
            </w:pPr>
            <w:r w:rsidRPr="00026049">
              <w:rPr>
                <w:sz w:val="96"/>
                <w:szCs w:val="140"/>
                <w:lang w:val="en-ZA"/>
              </w:rPr>
              <w:lastRenderedPageBreak/>
              <w:t>Learner Guide and Workbook</w:t>
            </w:r>
          </w:p>
          <w:p w14:paraId="25E95645" w14:textId="00A9DA71" w:rsidR="00772994" w:rsidRPr="00772994" w:rsidRDefault="00772994" w:rsidP="00772994">
            <w:pPr>
              <w:rPr>
                <w:lang w:val="en-ZA" w:eastAsia="ja-JP"/>
              </w:rPr>
            </w:pPr>
          </w:p>
        </w:tc>
      </w:tr>
      <w:tr w:rsidR="004256AB" w:rsidRPr="00026049" w14:paraId="5BB83A8D" w14:textId="77777777" w:rsidTr="00F17474">
        <w:tc>
          <w:tcPr>
            <w:tcW w:w="0" w:type="auto"/>
            <w:vAlign w:val="bottom"/>
          </w:tcPr>
          <w:p w14:paraId="13666EE0" w14:textId="5030ED24" w:rsidR="004256AB" w:rsidRPr="00026049" w:rsidRDefault="004256AB" w:rsidP="00E6288E">
            <w:pPr>
              <w:pStyle w:val="Subtitle"/>
              <w:jc w:val="center"/>
            </w:pPr>
          </w:p>
        </w:tc>
      </w:tr>
      <w:tr w:rsidR="004256AB" w:rsidRPr="00026049" w14:paraId="3008FB1D" w14:textId="77777777" w:rsidTr="00F17474">
        <w:trPr>
          <w:trHeight w:val="1152"/>
        </w:trPr>
        <w:tc>
          <w:tcPr>
            <w:tcW w:w="0" w:type="auto"/>
            <w:vAlign w:val="bottom"/>
          </w:tcPr>
          <w:p w14:paraId="45AB0F62" w14:textId="69546D05" w:rsidR="00520E9C" w:rsidRPr="00026049" w:rsidRDefault="001B014D" w:rsidP="00520E9C">
            <w:pPr>
              <w:pStyle w:val="Subtitle"/>
              <w:spacing w:line="240" w:lineRule="auto"/>
              <w:jc w:val="center"/>
              <w:rPr>
                <w:b/>
                <w:smallCaps/>
                <w:color w:val="0D0D0D"/>
                <w:spacing w:val="100"/>
                <w:sz w:val="20"/>
              </w:rPr>
            </w:pPr>
            <w:r w:rsidRPr="00026049">
              <w:rPr>
                <w:color w:val="000000"/>
                <w:szCs w:val="28"/>
              </w:rPr>
              <w:t xml:space="preserve">     </w:t>
            </w:r>
            <w:r w:rsidR="00520E9C" w:rsidRPr="00026049">
              <w:rPr>
                <w:b/>
                <w:smallCaps/>
                <w:color w:val="0D0D0D"/>
                <w:spacing w:val="100"/>
                <w:sz w:val="20"/>
              </w:rPr>
              <w:t xml:space="preserve"> </w:t>
            </w:r>
          </w:p>
          <w:p w14:paraId="4E7A0C7A" w14:textId="269E2BC5" w:rsidR="00520E9C" w:rsidRDefault="00520E9C" w:rsidP="001B014D">
            <w:pPr>
              <w:rPr>
                <w:b/>
                <w:smallCaps/>
                <w:color w:val="0D0D0D"/>
                <w:spacing w:val="100"/>
                <w:sz w:val="20"/>
              </w:rPr>
            </w:pPr>
          </w:p>
          <w:p w14:paraId="3B3D710C" w14:textId="77777777" w:rsidR="00520E9C" w:rsidRDefault="00520E9C" w:rsidP="001B014D">
            <w:pPr>
              <w:rPr>
                <w:b/>
                <w:smallCaps/>
                <w:color w:val="0D0D0D"/>
                <w:spacing w:val="100"/>
                <w:sz w:val="20"/>
              </w:rPr>
            </w:pPr>
          </w:p>
          <w:p w14:paraId="3F26B333" w14:textId="7E20581E" w:rsidR="00520E9C" w:rsidRDefault="00520E9C" w:rsidP="001B014D">
            <w:pPr>
              <w:rPr>
                <w:b/>
                <w:smallCaps/>
                <w:color w:val="0D0D0D"/>
                <w:spacing w:val="100"/>
                <w:sz w:val="20"/>
              </w:rPr>
            </w:pPr>
          </w:p>
          <w:p w14:paraId="4AB57D33" w14:textId="00C8D33F" w:rsidR="00520E9C" w:rsidRDefault="00520E9C" w:rsidP="001B014D">
            <w:pPr>
              <w:rPr>
                <w:b/>
                <w:smallCaps/>
                <w:color w:val="0D0D0D"/>
                <w:spacing w:val="100"/>
                <w:sz w:val="20"/>
              </w:rPr>
            </w:pPr>
          </w:p>
          <w:p w14:paraId="2F90E6EB" w14:textId="0708894D" w:rsidR="00520E9C" w:rsidRDefault="00520E9C" w:rsidP="001B014D">
            <w:pPr>
              <w:rPr>
                <w:b/>
                <w:smallCaps/>
                <w:color w:val="0D0D0D"/>
                <w:spacing w:val="100"/>
                <w:sz w:val="20"/>
              </w:rPr>
            </w:pPr>
          </w:p>
          <w:p w14:paraId="64F79398" w14:textId="0EE0A600" w:rsidR="00520E9C" w:rsidRDefault="00520E9C" w:rsidP="001B014D">
            <w:pPr>
              <w:rPr>
                <w:b/>
                <w:smallCaps/>
                <w:color w:val="0D0D0D"/>
                <w:spacing w:val="100"/>
                <w:sz w:val="20"/>
              </w:rPr>
            </w:pPr>
          </w:p>
          <w:p w14:paraId="08E62057" w14:textId="4D7A5729" w:rsidR="00520E9C" w:rsidRDefault="00520E9C" w:rsidP="001B014D">
            <w:pPr>
              <w:rPr>
                <w:b/>
                <w:smallCaps/>
                <w:color w:val="0D0D0D"/>
                <w:spacing w:val="100"/>
                <w:sz w:val="20"/>
              </w:rPr>
            </w:pPr>
          </w:p>
          <w:p w14:paraId="7F734F37" w14:textId="2CDC66A5" w:rsidR="00520E9C" w:rsidRDefault="00520E9C" w:rsidP="001B014D">
            <w:pPr>
              <w:rPr>
                <w:b/>
                <w:smallCaps/>
                <w:color w:val="0D0D0D"/>
                <w:spacing w:val="100"/>
                <w:sz w:val="20"/>
              </w:rPr>
            </w:pPr>
          </w:p>
          <w:p w14:paraId="05B2F83B" w14:textId="3A44FB88" w:rsidR="00520E9C" w:rsidRDefault="00520E9C" w:rsidP="001B014D">
            <w:pPr>
              <w:rPr>
                <w:b/>
                <w:smallCaps/>
                <w:color w:val="0D0D0D"/>
                <w:spacing w:val="100"/>
                <w:sz w:val="20"/>
              </w:rPr>
            </w:pPr>
          </w:p>
          <w:p w14:paraId="3DE99DAA" w14:textId="773AA758" w:rsidR="00520E9C" w:rsidRDefault="00520E9C" w:rsidP="001B014D">
            <w:pPr>
              <w:rPr>
                <w:b/>
                <w:smallCaps/>
                <w:color w:val="0D0D0D"/>
                <w:spacing w:val="100"/>
                <w:sz w:val="20"/>
              </w:rPr>
            </w:pPr>
          </w:p>
          <w:p w14:paraId="46525F5E" w14:textId="77777777" w:rsidR="00520E9C" w:rsidRDefault="00520E9C" w:rsidP="001B014D">
            <w:pPr>
              <w:rPr>
                <w:b/>
                <w:smallCaps/>
                <w:color w:val="0D0D0D"/>
                <w:spacing w:val="100"/>
                <w:sz w:val="20"/>
              </w:rPr>
            </w:pPr>
          </w:p>
          <w:p w14:paraId="61218678" w14:textId="77777777" w:rsidR="00520E9C" w:rsidRDefault="00520E9C" w:rsidP="001B014D">
            <w:pPr>
              <w:rPr>
                <w:b/>
                <w:smallCaps/>
                <w:color w:val="0D0D0D"/>
                <w:spacing w:val="100"/>
                <w:sz w:val="20"/>
              </w:rPr>
            </w:pPr>
          </w:p>
          <w:p w14:paraId="5E3083F5" w14:textId="77777777" w:rsidR="00520E9C" w:rsidRDefault="00520E9C" w:rsidP="001B014D">
            <w:pPr>
              <w:rPr>
                <w:b/>
                <w:smallCaps/>
                <w:color w:val="0D0D0D"/>
                <w:spacing w:val="100"/>
                <w:sz w:val="20"/>
              </w:rPr>
            </w:pPr>
          </w:p>
          <w:p w14:paraId="06432A18" w14:textId="77777777" w:rsidR="00520E9C" w:rsidRDefault="00520E9C" w:rsidP="001B014D">
            <w:pPr>
              <w:rPr>
                <w:b/>
                <w:smallCaps/>
                <w:color w:val="0D0D0D"/>
                <w:spacing w:val="100"/>
                <w:sz w:val="20"/>
              </w:rPr>
            </w:pPr>
          </w:p>
          <w:p w14:paraId="59B29742" w14:textId="77777777" w:rsidR="00520E9C" w:rsidRDefault="00520E9C" w:rsidP="001B014D">
            <w:pPr>
              <w:rPr>
                <w:b/>
                <w:smallCaps/>
                <w:color w:val="0D0D0D"/>
                <w:spacing w:val="100"/>
                <w:sz w:val="20"/>
              </w:rPr>
            </w:pPr>
          </w:p>
          <w:p w14:paraId="3361B630" w14:textId="77777777" w:rsidR="00520E9C" w:rsidRDefault="00520E9C" w:rsidP="001B014D">
            <w:pPr>
              <w:rPr>
                <w:b/>
                <w:smallCaps/>
                <w:color w:val="0D0D0D"/>
                <w:spacing w:val="100"/>
                <w:sz w:val="20"/>
              </w:rPr>
            </w:pPr>
          </w:p>
          <w:p w14:paraId="469728E7" w14:textId="1102860B" w:rsidR="004256AB" w:rsidRPr="00026049" w:rsidRDefault="00520E9C" w:rsidP="00672326">
            <w:pPr>
              <w:jc w:val="center"/>
              <w:rPr>
                <w:color w:val="000000"/>
                <w:sz w:val="24"/>
                <w:szCs w:val="28"/>
              </w:rPr>
            </w:pPr>
            <w:r w:rsidRPr="00026049">
              <w:rPr>
                <w:b/>
                <w:smallCaps/>
                <w:color w:val="0D0D0D"/>
                <w:spacing w:val="100"/>
                <w:sz w:val="20"/>
              </w:rPr>
              <w:t xml:space="preserve">Skills Program- </w:t>
            </w:r>
            <w:r w:rsidR="00672326">
              <w:rPr>
                <w:b/>
                <w:smallCaps/>
                <w:color w:val="0D0D0D"/>
                <w:spacing w:val="100"/>
                <w:sz w:val="20"/>
              </w:rPr>
              <w:t xml:space="preserve">People </w:t>
            </w:r>
            <w:r w:rsidR="00EA716C">
              <w:rPr>
                <w:b/>
                <w:smallCaps/>
                <w:color w:val="0D0D0D"/>
                <w:spacing w:val="100"/>
                <w:sz w:val="20"/>
              </w:rPr>
              <w:t>Management</w:t>
            </w:r>
          </w:p>
        </w:tc>
      </w:tr>
    </w:tbl>
    <w:p w14:paraId="63964F2A" w14:textId="77777777" w:rsidR="004256AB" w:rsidRPr="00026049" w:rsidRDefault="005A09D4">
      <w:pPr>
        <w:rPr>
          <w:rFonts w:cs="Arial"/>
          <w:b/>
          <w:color w:val="215868"/>
          <w:spacing w:val="3"/>
          <w:sz w:val="24"/>
          <w:szCs w:val="32"/>
        </w:rPr>
      </w:pPr>
      <w:r>
        <w:rPr>
          <w:noProof/>
          <w:lang w:val="en-ZA" w:eastAsia="en-ZA"/>
        </w:rPr>
        <w:lastRenderedPageBreak/>
        <mc:AlternateContent>
          <mc:Choice Requires="wpg">
            <w:drawing>
              <wp:anchor distT="0" distB="0" distL="114300" distR="114300" simplePos="0" relativeHeight="251615232" behindDoc="0" locked="0" layoutInCell="1" allowOverlap="1" wp14:anchorId="3941D263" wp14:editId="239D5972">
                <wp:simplePos x="0" y="0"/>
                <wp:positionH relativeFrom="column">
                  <wp:posOffset>-113030</wp:posOffset>
                </wp:positionH>
                <wp:positionV relativeFrom="paragraph">
                  <wp:posOffset>354454</wp:posOffset>
                </wp:positionV>
                <wp:extent cx="6496050" cy="1781175"/>
                <wp:effectExtent l="12700" t="12700" r="19050" b="9525"/>
                <wp:wrapNone/>
                <wp:docPr id="2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96050" cy="1781175"/>
                          <a:chOff x="0" y="0"/>
                          <a:chExt cx="6495803" cy="1781298"/>
                        </a:xfrm>
                      </wpg:grpSpPr>
                      <wps:wsp>
                        <wps:cNvPr id="21" name="Rectangle 54"/>
                        <wps:cNvSpPr/>
                        <wps:spPr>
                          <a:xfrm>
                            <a:off x="0" y="0"/>
                            <a:ext cx="6495803" cy="1781298"/>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C7F553D" w14:textId="77777777" w:rsidR="00C71CF7" w:rsidRPr="00CD25AD" w:rsidRDefault="00C71CF7" w:rsidP="004256AB">
                              <w:pPr>
                                <w:jc w:val="center"/>
                                <w:rPr>
                                  <w:sz w:val="20"/>
                                </w:rPr>
                              </w:pPr>
                            </w:p>
                          </w:txbxContent>
                        </wps:txbx>
                        <wps:bodyPr rtlCol="0" anchor="ctr">
                          <a:noAutofit/>
                        </wps:bodyPr>
                      </wps:wsp>
                      <wps:wsp>
                        <wps:cNvPr id="163" name="Text Box 2"/>
                        <wps:cNvSpPr txBox="1"/>
                        <wps:spPr>
                          <a:xfrm>
                            <a:off x="35612" y="123"/>
                            <a:ext cx="6459803" cy="17811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D966CEF" w14:textId="2F01BDA7" w:rsidR="00C71CF7" w:rsidRDefault="00B3191A" w:rsidP="004256AB">
                              <w:pPr>
                                <w:spacing w:line="240" w:lineRule="auto"/>
                                <w:jc w:val="center"/>
                                <w:rPr>
                                  <w:b/>
                                  <w:bCs/>
                                  <w:caps/>
                                  <w:noProof/>
                                  <w:color w:val="000000"/>
                                  <w:sz w:val="56"/>
                                  <w:szCs w:val="72"/>
                                </w:rPr>
                              </w:pPr>
                              <w:r>
                                <w:rPr>
                                  <w:b/>
                                  <w:bCs/>
                                  <w:caps/>
                                  <w:noProof/>
                                  <w:sz w:val="56"/>
                                  <w:szCs w:val="72"/>
                                </w:rPr>
                                <w:t>skill programme</w:t>
                              </w:r>
                            </w:p>
                            <w:p w14:paraId="5EDDB56F" w14:textId="57851471" w:rsidR="00C71CF7" w:rsidRDefault="00B3191A" w:rsidP="004256AB">
                              <w:pPr>
                                <w:spacing w:line="240" w:lineRule="auto"/>
                                <w:jc w:val="center"/>
                                <w:rPr>
                                  <w:b/>
                                  <w:caps/>
                                  <w:noProof/>
                                  <w:color w:val="000000"/>
                                  <w:sz w:val="56"/>
                                  <w:szCs w:val="72"/>
                                </w:rPr>
                              </w:pPr>
                              <w:r>
                                <w:rPr>
                                  <w:b/>
                                  <w:caps/>
                                  <w:noProof/>
                                  <w:color w:val="000000"/>
                                  <w:sz w:val="56"/>
                                  <w:szCs w:val="72"/>
                                </w:rPr>
                                <w:t>252037</w:t>
                              </w:r>
                            </w:p>
                            <w:p w14:paraId="7A864E65" w14:textId="7E66FE26" w:rsidR="00C71CF7" w:rsidRPr="00416681" w:rsidRDefault="00B3191A" w:rsidP="004256AB">
                              <w:pPr>
                                <w:spacing w:line="240" w:lineRule="auto"/>
                                <w:jc w:val="center"/>
                                <w:rPr>
                                  <w:b/>
                                  <w:noProof/>
                                  <w:color w:val="000000"/>
                                  <w:spacing w:val="100"/>
                                  <w:sz w:val="32"/>
                                  <w:szCs w:val="72"/>
                                </w:rPr>
                              </w:pPr>
                              <w:r>
                                <w:rPr>
                                  <w:b/>
                                  <w:caps/>
                                  <w:noProof/>
                                  <w:color w:val="000000"/>
                                  <w:sz w:val="32"/>
                                  <w:szCs w:val="72"/>
                                </w:rPr>
                                <w:t>build teams to achieve goals &amp; 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wpg:wgp>
                  </a:graphicData>
                </a:graphic>
                <wp14:sizeRelH relativeFrom="page">
                  <wp14:pctWidth>0</wp14:pctWidth>
                </wp14:sizeRelH>
                <wp14:sizeRelV relativeFrom="margin">
                  <wp14:pctHeight>0</wp14:pctHeight>
                </wp14:sizeRelV>
              </wp:anchor>
            </w:drawing>
          </mc:Choice>
          <mc:Fallback>
            <w:pict>
              <v:group w14:anchorId="3941D263" id="Group 17" o:spid="_x0000_s1026" style="position:absolute;margin-left:-8.9pt;margin-top:27.9pt;width:511.5pt;height:140.25pt;z-index:251615232;mso-height-relative:margin" coordsize="64958,17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">
                <v:rect id="Rectangle 54" o:spid="_x0000_s1027" style="position:absolute;width:64958;height:17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" fillcolor="white [3201]" strokecolor="#4f81bd [3204]" strokeweight="2pt">
                  <v:textbox>
                    <w:txbxContent>
                      <w:p w14:paraId="2C7F553D" w14:textId="77777777" w:rsidR="00C71CF7" w:rsidRPr="00CD25AD" w:rsidRDefault="00C71CF7" w:rsidP="004256AB">
                        <w:pPr>
                          <w:jc w:val="center"/>
                          <w:rPr>
                            <w:sz w:val="20"/>
                          </w:rPr>
                        </w:pPr>
                      </w:p>
                    </w:txbxContent>
                  </v:textbox>
                </v:rect>
                <v:shapetype id="_x0000_t202" coordsize="21600,21600" o:spt="202" path="m,l,21600r21600,l21600,xe">
                  <v:stroke joinstyle="miter"/>
                  <v:path gradientshapeok="t" o:connecttype="rect"/>
                </v:shapetype>
                <v:shape id="Text Box 2" o:spid="_x0000_s1028" type="#_x0000_t202" style="position:absolute;left:356;top:1;width:64598;height:17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" fillcolor="white [3201]" strokecolor="#4f81bd [3204]" strokeweight="2pt">
                  <v:textbox>
                    <w:txbxContent>
                      <w:p w14:paraId="0D966CEF" w14:textId="2F01BDA7" w:rsidR="00C71CF7" w:rsidRDefault="00B3191A" w:rsidP="004256AB">
                        <w:pPr>
                          <w:spacing w:line="240" w:lineRule="auto"/>
                          <w:jc w:val="center"/>
                          <w:rPr>
                            <w:b/>
                            <w:bCs/>
                            <w:caps/>
                            <w:noProof/>
                            <w:color w:val="000000"/>
                            <w:sz w:val="56"/>
                            <w:szCs w:val="72"/>
                          </w:rPr>
                        </w:pPr>
                        <w:r>
                          <w:rPr>
                            <w:b/>
                            <w:bCs/>
                            <w:caps/>
                            <w:noProof/>
                            <w:sz w:val="56"/>
                            <w:szCs w:val="72"/>
                          </w:rPr>
                          <w:t>skill programme</w:t>
                        </w:r>
                      </w:p>
                      <w:p w14:paraId="5EDDB56F" w14:textId="57851471" w:rsidR="00C71CF7" w:rsidRDefault="00B3191A" w:rsidP="004256AB">
                        <w:pPr>
                          <w:spacing w:line="240" w:lineRule="auto"/>
                          <w:jc w:val="center"/>
                          <w:rPr>
                            <w:b/>
                            <w:caps/>
                            <w:noProof/>
                            <w:color w:val="000000"/>
                            <w:sz w:val="56"/>
                            <w:szCs w:val="72"/>
                          </w:rPr>
                        </w:pPr>
                        <w:r>
                          <w:rPr>
                            <w:b/>
                            <w:caps/>
                            <w:noProof/>
                            <w:color w:val="000000"/>
                            <w:sz w:val="56"/>
                            <w:szCs w:val="72"/>
                          </w:rPr>
                          <w:t>252037</w:t>
                        </w:r>
                      </w:p>
                      <w:p w14:paraId="7A864E65" w14:textId="7E66FE26" w:rsidR="00C71CF7" w:rsidRPr="00416681" w:rsidRDefault="00B3191A" w:rsidP="004256AB">
                        <w:pPr>
                          <w:spacing w:line="240" w:lineRule="auto"/>
                          <w:jc w:val="center"/>
                          <w:rPr>
                            <w:b/>
                            <w:noProof/>
                            <w:color w:val="000000"/>
                            <w:spacing w:val="100"/>
                            <w:sz w:val="32"/>
                            <w:szCs w:val="72"/>
                          </w:rPr>
                        </w:pPr>
                        <w:r>
                          <w:rPr>
                            <w:b/>
                            <w:caps/>
                            <w:noProof/>
                            <w:color w:val="000000"/>
                            <w:sz w:val="32"/>
                            <w:szCs w:val="72"/>
                          </w:rPr>
                          <w:t>build teams to achieve goals &amp; objectives</w:t>
                        </w:r>
                      </w:p>
                    </w:txbxContent>
                  </v:textbox>
                </v:shape>
              </v:group>
            </w:pict>
          </mc:Fallback>
        </mc:AlternateContent>
      </w:r>
      <w:r w:rsidR="00CD25AD" w:rsidRPr="00026049">
        <w:rPr>
          <w:rFonts w:cs="Arial"/>
          <w:b/>
          <w:noProof/>
          <w:color w:val="215868"/>
          <w:spacing w:val="3"/>
          <w:sz w:val="24"/>
          <w:szCs w:val="32"/>
          <w:lang w:val="en-ZA" w:eastAsia="en-ZA"/>
        </w:rPr>
        <w:t xml:space="preserve"> </w:t>
      </w:r>
      <w:r>
        <w:rPr>
          <w:noProof/>
          <w:lang w:val="en-ZA" w:eastAsia="en-ZA"/>
        </w:rPr>
        <mc:AlternateContent>
          <mc:Choice Requires="wps">
            <w:drawing>
              <wp:anchor distT="0" distB="0" distL="114300" distR="114300" simplePos="0" relativeHeight="251611136" behindDoc="1" locked="0" layoutInCell="1" allowOverlap="1" wp14:anchorId="48D57D90" wp14:editId="413ED5F4">
                <wp:simplePos x="0" y="0"/>
                <wp:positionH relativeFrom="page">
                  <wp:align>center</wp:align>
                </wp:positionH>
                <wp:positionV relativeFrom="page">
                  <wp:align>center</wp:align>
                </wp:positionV>
                <wp:extent cx="7557770" cy="10687685"/>
                <wp:effectExtent l="0" t="0" r="2540" b="0"/>
                <wp:wrapNone/>
                <wp:docPr id="19"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7770" cy="10687685"/>
                        </a:xfrm>
                        <a:prstGeom prst="rect">
                          <a:avLst/>
                        </a:prstGeom>
                        <a:solidFill>
                          <a:schemeClr val="bg1"/>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3E947C97" id="Rectangle 52" o:spid="_x0000_s1026" style="position:absolute;margin-left:0;margin-top:0;width:595.1pt;height:841.55pt;z-index:-251705344;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" fillcolor="white [3212]" stroked="f" strokeweight="2pt">
                <v:path arrowok="t"/>
                <w10:wrap anchorx="page" anchory="page"/>
              </v:rect>
            </w:pict>
          </mc:Fallback>
        </mc:AlternateContent>
      </w:r>
      <w:r>
        <w:rPr>
          <w:noProof/>
          <w:lang w:val="en-ZA" w:eastAsia="en-ZA"/>
        </w:rPr>
        <mc:AlternateContent>
          <mc:Choice Requires="wps">
            <w:drawing>
              <wp:anchor distT="0" distB="0" distL="114300" distR="114300" simplePos="0" relativeHeight="251613184" behindDoc="0" locked="0" layoutInCell="1" allowOverlap="1" wp14:anchorId="22A2C6E9" wp14:editId="59B5A73E">
                <wp:simplePos x="0" y="0"/>
                <wp:positionH relativeFrom="margin">
                  <wp:align>center</wp:align>
                </wp:positionH>
                <wp:positionV relativeFrom="margin">
                  <wp:align>bottom</wp:align>
                </wp:positionV>
                <wp:extent cx="6311265" cy="36195"/>
                <wp:effectExtent l="0" t="0" r="0" b="1905"/>
                <wp:wrapNone/>
                <wp:docPr id="18"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11265" cy="36195"/>
                        </a:xfrm>
                        <a:prstGeom prst="rect">
                          <a:avLst/>
                        </a:prstGeom>
                        <a:solidFill>
                          <a:srgbClr val="4F81BD"/>
                        </a:solidFill>
                        <a:ln w="25400" cap="flat" cmpd="sng" algn="ctr">
                          <a:noFill/>
                          <a:prstDash val="solid"/>
                        </a:ln>
                        <a:effectLst/>
                      </wps:spPr>
                      <wps:bodyPr rtlCol="0" anchor="ctr"/>
                    </wps:wsp>
                  </a:graphicData>
                </a:graphic>
                <wp14:sizeRelH relativeFrom="margin">
                  <wp14:pctWidth>100000</wp14:pctWidth>
                </wp14:sizeRelH>
                <wp14:sizeRelV relativeFrom="margin">
                  <wp14:pctHeight>0</wp14:pctHeight>
                </wp14:sizeRelV>
              </wp:anchor>
            </w:drawing>
          </mc:Choice>
          <mc:Fallback>
            <w:pict>
              <v:rect w14:anchorId="3B776CF1" id="Rectangle 55" o:spid="_x0000_s1026" style="position:absolute;margin-left:0;margin-top:0;width:496.95pt;height:2.85pt;z-index:251613184;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" fillcolor="#4f81bd" stroked="f" strokeweight="2pt">
                <v:path arrowok="t"/>
                <w10:wrap anchorx="margin" anchory="margin"/>
              </v:rect>
            </w:pict>
          </mc:Fallback>
        </mc:AlternateContent>
      </w:r>
      <w:r w:rsidR="004256AB" w:rsidRPr="00026049">
        <w:rPr>
          <w:rFonts w:cs="Arial"/>
          <w:b/>
          <w:color w:val="215868"/>
          <w:spacing w:val="3"/>
          <w:sz w:val="24"/>
          <w:szCs w:val="32"/>
        </w:rPr>
        <w:br w:type="page"/>
      </w:r>
    </w:p>
    <w:p w14:paraId="1867F0FA" w14:textId="77777777" w:rsidR="00CD25AD" w:rsidRPr="00026049" w:rsidRDefault="00CD25AD" w:rsidP="00CD25AD">
      <w:pPr>
        <w:spacing w:before="120" w:after="120"/>
        <w:jc w:val="center"/>
        <w:rPr>
          <w:rFonts w:cs="Arial"/>
          <w:b/>
          <w:smallCaps/>
          <w:color w:val="215868"/>
          <w:spacing w:val="3"/>
          <w:sz w:val="32"/>
          <w:szCs w:val="32"/>
        </w:rPr>
      </w:pPr>
      <w:r w:rsidRPr="00026049">
        <w:rPr>
          <w:rFonts w:cs="Arial"/>
          <w:b/>
          <w:smallCaps/>
          <w:color w:val="215868"/>
          <w:spacing w:val="3"/>
          <w:sz w:val="32"/>
          <w:szCs w:val="32"/>
        </w:rPr>
        <w:lastRenderedPageBreak/>
        <w:t>Index</w:t>
      </w:r>
    </w:p>
    <w:tbl>
      <w:tblPr>
        <w:tblW w:w="10631" w:type="dxa"/>
        <w:jc w:val="center"/>
        <w:tblLook w:val="04A0" w:firstRow="1" w:lastRow="0" w:firstColumn="1" w:lastColumn="0" w:noHBand="0" w:noVBand="1"/>
      </w:tblPr>
      <w:tblGrid>
        <w:gridCol w:w="8757"/>
        <w:gridCol w:w="1874"/>
      </w:tblGrid>
      <w:tr w:rsidR="00CD25AD" w:rsidRPr="00026049" w14:paraId="009AFF69" w14:textId="77777777" w:rsidTr="00026049">
        <w:trPr>
          <w:jc w:val="center"/>
        </w:trPr>
        <w:tc>
          <w:tcPr>
            <w:tcW w:w="8757" w:type="dxa"/>
            <w:tcBorders>
              <w:top w:val="thinThickSmallGap" w:sz="12" w:space="0" w:color="auto"/>
              <w:left w:val="thinThickSmallGap" w:sz="12" w:space="0" w:color="auto"/>
              <w:bottom w:val="thinThickSmallGap" w:sz="12" w:space="0" w:color="auto"/>
              <w:right w:val="nil"/>
            </w:tcBorders>
            <w:shd w:val="clear" w:color="auto" w:fill="000000"/>
            <w:vAlign w:val="center"/>
          </w:tcPr>
          <w:p w14:paraId="66945DD1" w14:textId="77777777" w:rsidR="00CD25AD" w:rsidRPr="00026049" w:rsidRDefault="00CD25AD" w:rsidP="00CD25AD">
            <w:pPr>
              <w:jc w:val="center"/>
              <w:rPr>
                <w:rFonts w:cs="Arial"/>
                <w:b/>
                <w:smallCaps/>
                <w:color w:val="FFFFFF"/>
                <w:spacing w:val="200"/>
                <w:w w:val="200"/>
                <w:sz w:val="32"/>
                <w:szCs w:val="32"/>
              </w:rPr>
            </w:pPr>
            <w:r w:rsidRPr="00026049">
              <w:rPr>
                <w:rFonts w:cs="Arial"/>
                <w:b/>
                <w:color w:val="215868"/>
                <w:spacing w:val="3"/>
                <w:sz w:val="32"/>
                <w:szCs w:val="32"/>
              </w:rPr>
              <w:br w:type="page"/>
            </w:r>
            <w:r w:rsidRPr="00026049">
              <w:rPr>
                <w:rFonts w:cs="Arial"/>
                <w:b/>
                <w:smallCaps/>
                <w:color w:val="FFFFFF"/>
                <w:spacing w:val="200"/>
                <w:w w:val="200"/>
                <w:szCs w:val="32"/>
              </w:rPr>
              <w:t>Content</w:t>
            </w:r>
          </w:p>
        </w:tc>
        <w:tc>
          <w:tcPr>
            <w:tcW w:w="1874" w:type="dxa"/>
            <w:tcBorders>
              <w:top w:val="thinThickSmallGap" w:sz="12" w:space="0" w:color="auto"/>
              <w:left w:val="nil"/>
              <w:bottom w:val="thinThickSmallGap" w:sz="12" w:space="0" w:color="auto"/>
              <w:right w:val="thinThickSmallGap" w:sz="12" w:space="0" w:color="auto"/>
            </w:tcBorders>
            <w:shd w:val="clear" w:color="auto" w:fill="000000"/>
          </w:tcPr>
          <w:p w14:paraId="64E00133" w14:textId="77777777" w:rsidR="00CD25AD" w:rsidRPr="00026049" w:rsidRDefault="00CD25AD" w:rsidP="008E42FA">
            <w:pPr>
              <w:jc w:val="center"/>
              <w:rPr>
                <w:rFonts w:cs="Arial"/>
                <w:b/>
                <w:smallCaps/>
                <w:color w:val="FFFFFF"/>
                <w:spacing w:val="3"/>
                <w:w w:val="150"/>
                <w:sz w:val="32"/>
                <w:szCs w:val="32"/>
              </w:rPr>
            </w:pPr>
            <w:r w:rsidRPr="00026049">
              <w:rPr>
                <w:rFonts w:cs="Arial"/>
                <w:b/>
                <w:smallCaps/>
                <w:color w:val="FFFFFF"/>
                <w:spacing w:val="200"/>
                <w:w w:val="200"/>
                <w:szCs w:val="32"/>
              </w:rPr>
              <w:t>Page</w:t>
            </w:r>
          </w:p>
        </w:tc>
      </w:tr>
      <w:tr w:rsidR="00CD25AD" w:rsidRPr="00026049" w14:paraId="3D71B16E" w14:textId="77777777" w:rsidTr="00CD25AD">
        <w:trPr>
          <w:jc w:val="center"/>
        </w:trPr>
        <w:tc>
          <w:tcPr>
            <w:tcW w:w="8757" w:type="dxa"/>
            <w:tcBorders>
              <w:top w:val="thinThickSmallGap" w:sz="12" w:space="0" w:color="auto"/>
              <w:left w:val="thinThickSmallGap" w:sz="12" w:space="0" w:color="auto"/>
              <w:bottom w:val="single" w:sz="4" w:space="0" w:color="auto"/>
              <w:right w:val="nil"/>
            </w:tcBorders>
            <w:vAlign w:val="center"/>
          </w:tcPr>
          <w:p w14:paraId="5545189D" w14:textId="77777777" w:rsidR="00CD25AD" w:rsidRPr="00F30271" w:rsidRDefault="00F17474" w:rsidP="00300A23">
            <w:pPr>
              <w:spacing w:line="240" w:lineRule="auto"/>
              <w:rPr>
                <w:rFonts w:cs="Calibri"/>
                <w:b/>
                <w:smallCaps/>
                <w:spacing w:val="40"/>
                <w:sz w:val="28"/>
                <w:szCs w:val="24"/>
              </w:rPr>
            </w:pPr>
            <w:hyperlink w:anchor="NOTL" w:history="1">
              <w:r w:rsidRPr="00F30271">
                <w:rPr>
                  <w:rStyle w:val="Hyperlink"/>
                  <w:rFonts w:cs="Calibri"/>
                  <w:b/>
                  <w:smallCaps/>
                  <w:color w:val="auto"/>
                  <w:spacing w:val="40"/>
                  <w:sz w:val="28"/>
                  <w:szCs w:val="24"/>
                </w:rPr>
                <w:t>Notes to the learner</w:t>
              </w:r>
            </w:hyperlink>
          </w:p>
        </w:tc>
        <w:tc>
          <w:tcPr>
            <w:tcW w:w="1874" w:type="dxa"/>
            <w:tcBorders>
              <w:top w:val="thinThickSmallGap" w:sz="12" w:space="0" w:color="auto"/>
              <w:left w:val="nil"/>
              <w:bottom w:val="single" w:sz="4" w:space="0" w:color="auto"/>
              <w:right w:val="thickThinSmallGap" w:sz="12" w:space="0" w:color="auto"/>
            </w:tcBorders>
            <w:vAlign w:val="center"/>
          </w:tcPr>
          <w:p w14:paraId="56CE2516" w14:textId="77777777" w:rsidR="00CD25AD" w:rsidRPr="00026049" w:rsidRDefault="00FF219F" w:rsidP="00300A23">
            <w:pPr>
              <w:spacing w:line="240" w:lineRule="auto"/>
              <w:jc w:val="center"/>
              <w:rPr>
                <w:rFonts w:cs="Arial"/>
                <w:b/>
                <w:spacing w:val="3"/>
                <w:w w:val="150"/>
                <w:sz w:val="24"/>
                <w:szCs w:val="32"/>
              </w:rPr>
            </w:pPr>
            <w:r w:rsidRPr="00026049">
              <w:rPr>
                <w:rFonts w:cs="Arial"/>
                <w:b/>
                <w:spacing w:val="3"/>
                <w:w w:val="150"/>
                <w:sz w:val="24"/>
                <w:szCs w:val="32"/>
              </w:rPr>
              <w:t>3</w:t>
            </w:r>
          </w:p>
        </w:tc>
      </w:tr>
      <w:tr w:rsidR="0083532C" w:rsidRPr="00026049" w14:paraId="279DCDBF" w14:textId="77777777" w:rsidTr="00AC25D4">
        <w:trPr>
          <w:jc w:val="center"/>
        </w:trPr>
        <w:tc>
          <w:tcPr>
            <w:tcW w:w="8757" w:type="dxa"/>
            <w:tcBorders>
              <w:top w:val="single" w:sz="4" w:space="0" w:color="auto"/>
              <w:left w:val="thinThickSmallGap" w:sz="12" w:space="0" w:color="auto"/>
              <w:bottom w:val="single" w:sz="4" w:space="0" w:color="auto"/>
              <w:right w:val="nil"/>
            </w:tcBorders>
            <w:vAlign w:val="center"/>
          </w:tcPr>
          <w:p w14:paraId="4DB0AD24" w14:textId="77777777" w:rsidR="0083532C" w:rsidRPr="00F30271" w:rsidRDefault="0083532C" w:rsidP="00300A23">
            <w:pPr>
              <w:spacing w:line="240" w:lineRule="auto"/>
              <w:rPr>
                <w:rFonts w:cs="Calibri"/>
                <w:b/>
                <w:smallCaps/>
                <w:spacing w:val="40"/>
                <w:sz w:val="28"/>
              </w:rPr>
            </w:pPr>
            <w:hyperlink w:anchor="LGI" w:history="1">
              <w:r w:rsidRPr="00F30271">
                <w:rPr>
                  <w:rStyle w:val="Hyperlink"/>
                  <w:rFonts w:cs="Calibri"/>
                  <w:b/>
                  <w:smallCaps/>
                  <w:color w:val="auto"/>
                  <w:spacing w:val="40"/>
                  <w:sz w:val="28"/>
                  <w:szCs w:val="24"/>
                </w:rPr>
                <w:t>Learner Guide Introduction</w:t>
              </w:r>
            </w:hyperlink>
          </w:p>
        </w:tc>
        <w:tc>
          <w:tcPr>
            <w:tcW w:w="1874" w:type="dxa"/>
            <w:tcBorders>
              <w:top w:val="single" w:sz="4" w:space="0" w:color="auto"/>
              <w:left w:val="nil"/>
              <w:right w:val="thickThinSmallGap" w:sz="12" w:space="0" w:color="auto"/>
            </w:tcBorders>
            <w:vAlign w:val="center"/>
          </w:tcPr>
          <w:p w14:paraId="0DEF124D" w14:textId="77777777" w:rsidR="0083532C" w:rsidRPr="00026049" w:rsidRDefault="0083532C" w:rsidP="00300A23">
            <w:pPr>
              <w:spacing w:line="240" w:lineRule="auto"/>
              <w:jc w:val="center"/>
              <w:rPr>
                <w:rFonts w:cs="Arial"/>
                <w:b/>
                <w:spacing w:val="3"/>
                <w:w w:val="150"/>
                <w:sz w:val="24"/>
                <w:szCs w:val="32"/>
              </w:rPr>
            </w:pPr>
            <w:r w:rsidRPr="00026049">
              <w:rPr>
                <w:rFonts w:cs="Arial"/>
                <w:b/>
                <w:spacing w:val="3"/>
                <w:w w:val="150"/>
                <w:sz w:val="24"/>
                <w:szCs w:val="32"/>
              </w:rPr>
              <w:t>6</w:t>
            </w:r>
          </w:p>
        </w:tc>
      </w:tr>
      <w:tr w:rsidR="0083532C" w:rsidRPr="00026049" w14:paraId="3CE749F4" w14:textId="77777777" w:rsidTr="00AC25D4">
        <w:trPr>
          <w:jc w:val="center"/>
        </w:trPr>
        <w:tc>
          <w:tcPr>
            <w:tcW w:w="8757" w:type="dxa"/>
            <w:tcBorders>
              <w:top w:val="single" w:sz="4" w:space="0" w:color="auto"/>
              <w:left w:val="thinThickSmallGap" w:sz="12" w:space="0" w:color="auto"/>
              <w:bottom w:val="single" w:sz="4" w:space="0" w:color="auto"/>
              <w:right w:val="nil"/>
            </w:tcBorders>
            <w:vAlign w:val="center"/>
          </w:tcPr>
          <w:p w14:paraId="6BEACD95" w14:textId="77777777" w:rsidR="0083532C" w:rsidRPr="00F30271" w:rsidRDefault="0083532C" w:rsidP="00300A23">
            <w:pPr>
              <w:spacing w:line="240" w:lineRule="auto"/>
              <w:rPr>
                <w:rFonts w:cs="Calibri"/>
                <w:b/>
                <w:smallCaps/>
                <w:spacing w:val="40"/>
                <w:sz w:val="28"/>
              </w:rPr>
            </w:pPr>
            <w:hyperlink w:anchor="LOC" w:history="1">
              <w:r w:rsidRPr="00F30271">
                <w:rPr>
                  <w:rStyle w:val="Hyperlink"/>
                  <w:rFonts w:cs="Calibri"/>
                  <w:b/>
                  <w:smallCaps/>
                  <w:color w:val="auto"/>
                  <w:spacing w:val="40"/>
                  <w:sz w:val="28"/>
                  <w:szCs w:val="24"/>
                </w:rPr>
                <w:t>Letter of Commitment</w:t>
              </w:r>
            </w:hyperlink>
          </w:p>
        </w:tc>
        <w:tc>
          <w:tcPr>
            <w:tcW w:w="1874" w:type="dxa"/>
            <w:tcBorders>
              <w:top w:val="single" w:sz="4" w:space="0" w:color="auto"/>
              <w:left w:val="nil"/>
              <w:right w:val="thickThinSmallGap" w:sz="12" w:space="0" w:color="auto"/>
            </w:tcBorders>
            <w:vAlign w:val="center"/>
          </w:tcPr>
          <w:p w14:paraId="29DDCBFC" w14:textId="77777777" w:rsidR="0083532C" w:rsidRPr="00026049" w:rsidRDefault="0083532C" w:rsidP="00300A23">
            <w:pPr>
              <w:spacing w:line="240" w:lineRule="auto"/>
              <w:jc w:val="center"/>
              <w:rPr>
                <w:rFonts w:cs="Arial"/>
                <w:b/>
                <w:spacing w:val="3"/>
                <w:w w:val="150"/>
                <w:sz w:val="24"/>
                <w:szCs w:val="32"/>
              </w:rPr>
            </w:pPr>
            <w:r w:rsidRPr="00026049">
              <w:rPr>
                <w:rFonts w:cs="Arial"/>
                <w:b/>
                <w:spacing w:val="3"/>
                <w:w w:val="150"/>
                <w:sz w:val="24"/>
                <w:szCs w:val="32"/>
              </w:rPr>
              <w:t>13</w:t>
            </w:r>
          </w:p>
        </w:tc>
      </w:tr>
      <w:tr w:rsidR="00CD25AD" w:rsidRPr="00026049" w14:paraId="65234FA7" w14:textId="77777777" w:rsidTr="00300A23">
        <w:trPr>
          <w:jc w:val="center"/>
        </w:trPr>
        <w:tc>
          <w:tcPr>
            <w:tcW w:w="8757" w:type="dxa"/>
            <w:tcBorders>
              <w:top w:val="single" w:sz="4" w:space="0" w:color="auto"/>
              <w:left w:val="thinThickSmallGap" w:sz="12" w:space="0" w:color="auto"/>
              <w:bottom w:val="single" w:sz="4" w:space="0" w:color="auto"/>
              <w:right w:val="nil"/>
            </w:tcBorders>
            <w:vAlign w:val="center"/>
          </w:tcPr>
          <w:p w14:paraId="100CF374" w14:textId="77777777" w:rsidR="00CD25AD" w:rsidRPr="00F30271" w:rsidRDefault="00F17474" w:rsidP="00300A23">
            <w:pPr>
              <w:spacing w:line="240" w:lineRule="auto"/>
              <w:rPr>
                <w:rFonts w:cs="Calibri"/>
                <w:b/>
                <w:smallCaps/>
                <w:spacing w:val="40"/>
                <w:sz w:val="28"/>
              </w:rPr>
            </w:pPr>
            <w:hyperlink w:anchor="LI" w:history="1">
              <w:r w:rsidRPr="00F30271">
                <w:rPr>
                  <w:rStyle w:val="Hyperlink"/>
                  <w:rFonts w:cs="Calibri"/>
                  <w:b/>
                  <w:smallCaps/>
                  <w:color w:val="auto"/>
                  <w:spacing w:val="40"/>
                  <w:sz w:val="28"/>
                  <w:szCs w:val="24"/>
                </w:rPr>
                <w:t xml:space="preserve">Learner </w:t>
              </w:r>
              <w:r w:rsidR="0083532C" w:rsidRPr="00F30271">
                <w:rPr>
                  <w:rStyle w:val="Hyperlink"/>
                  <w:rFonts w:cs="Calibri"/>
                  <w:b/>
                  <w:smallCaps/>
                  <w:color w:val="auto"/>
                  <w:spacing w:val="40"/>
                  <w:sz w:val="28"/>
                  <w:szCs w:val="24"/>
                </w:rPr>
                <w:t>Information</w:t>
              </w:r>
            </w:hyperlink>
          </w:p>
        </w:tc>
        <w:tc>
          <w:tcPr>
            <w:tcW w:w="1874" w:type="dxa"/>
            <w:tcBorders>
              <w:top w:val="single" w:sz="4" w:space="0" w:color="auto"/>
              <w:left w:val="nil"/>
              <w:bottom w:val="single" w:sz="4" w:space="0" w:color="auto"/>
              <w:right w:val="thickThinSmallGap" w:sz="12" w:space="0" w:color="auto"/>
            </w:tcBorders>
            <w:vAlign w:val="center"/>
          </w:tcPr>
          <w:p w14:paraId="5BE46C80" w14:textId="77777777" w:rsidR="00CD25AD" w:rsidRPr="00026049" w:rsidRDefault="0083532C" w:rsidP="00300A23">
            <w:pPr>
              <w:spacing w:line="240" w:lineRule="auto"/>
              <w:jc w:val="center"/>
              <w:rPr>
                <w:rFonts w:cs="Arial"/>
                <w:b/>
                <w:spacing w:val="3"/>
                <w:w w:val="150"/>
                <w:sz w:val="24"/>
                <w:szCs w:val="32"/>
              </w:rPr>
            </w:pPr>
            <w:r w:rsidRPr="00026049">
              <w:rPr>
                <w:rFonts w:cs="Arial"/>
                <w:b/>
                <w:spacing w:val="3"/>
                <w:w w:val="150"/>
                <w:sz w:val="24"/>
                <w:szCs w:val="32"/>
              </w:rPr>
              <w:t>14</w:t>
            </w:r>
          </w:p>
        </w:tc>
      </w:tr>
      <w:tr w:rsidR="00CD25AD" w:rsidRPr="00026049" w14:paraId="223BBC11" w14:textId="77777777" w:rsidTr="00CD25AD">
        <w:trPr>
          <w:jc w:val="center"/>
        </w:trPr>
        <w:tc>
          <w:tcPr>
            <w:tcW w:w="8757" w:type="dxa"/>
            <w:tcBorders>
              <w:top w:val="single" w:sz="4" w:space="0" w:color="auto"/>
              <w:left w:val="thinThickSmallGap" w:sz="12" w:space="0" w:color="auto"/>
              <w:bottom w:val="single" w:sz="4" w:space="0" w:color="auto"/>
              <w:right w:val="nil"/>
            </w:tcBorders>
            <w:vAlign w:val="center"/>
          </w:tcPr>
          <w:p w14:paraId="29DD2372" w14:textId="77777777" w:rsidR="00CD25AD" w:rsidRPr="00F30271" w:rsidRDefault="0083532C" w:rsidP="00672326">
            <w:pPr>
              <w:spacing w:line="240" w:lineRule="auto"/>
              <w:rPr>
                <w:rFonts w:cs="Calibri"/>
                <w:b/>
                <w:smallCaps/>
                <w:spacing w:val="40"/>
                <w:sz w:val="28"/>
              </w:rPr>
            </w:pPr>
            <w:hyperlink w:anchor="US_252037" w:history="1">
              <w:r w:rsidRPr="00F30271">
                <w:rPr>
                  <w:rStyle w:val="Hyperlink"/>
                  <w:rFonts w:cs="Calibri"/>
                  <w:b/>
                  <w:smallCaps/>
                  <w:color w:val="auto"/>
                  <w:spacing w:val="40"/>
                  <w:sz w:val="28"/>
                </w:rPr>
                <w:t xml:space="preserve">Unit Standard </w:t>
              </w:r>
              <w:r w:rsidR="00672326" w:rsidRPr="00F30271">
                <w:rPr>
                  <w:rStyle w:val="Hyperlink"/>
                  <w:rFonts w:cs="Calibri"/>
                  <w:b/>
                  <w:smallCaps/>
                  <w:color w:val="auto"/>
                  <w:spacing w:val="40"/>
                  <w:sz w:val="28"/>
                </w:rPr>
                <w:t>252037</w:t>
              </w:r>
            </w:hyperlink>
          </w:p>
        </w:tc>
        <w:tc>
          <w:tcPr>
            <w:tcW w:w="1874" w:type="dxa"/>
            <w:tcBorders>
              <w:top w:val="single" w:sz="4" w:space="0" w:color="auto"/>
              <w:left w:val="nil"/>
              <w:bottom w:val="single" w:sz="4" w:space="0" w:color="auto"/>
              <w:right w:val="thickThinSmallGap" w:sz="12" w:space="0" w:color="auto"/>
            </w:tcBorders>
            <w:vAlign w:val="center"/>
          </w:tcPr>
          <w:p w14:paraId="23A5946C" w14:textId="77777777" w:rsidR="00CD25AD" w:rsidRPr="00026049" w:rsidRDefault="00672326" w:rsidP="00300A23">
            <w:pPr>
              <w:spacing w:line="240" w:lineRule="auto"/>
              <w:jc w:val="center"/>
              <w:rPr>
                <w:rFonts w:cs="Arial"/>
                <w:b/>
                <w:spacing w:val="3"/>
                <w:w w:val="150"/>
                <w:sz w:val="24"/>
                <w:szCs w:val="32"/>
              </w:rPr>
            </w:pPr>
            <w:r>
              <w:rPr>
                <w:rFonts w:cs="Arial"/>
                <w:b/>
                <w:spacing w:val="3"/>
                <w:w w:val="150"/>
                <w:sz w:val="24"/>
                <w:szCs w:val="32"/>
              </w:rPr>
              <w:t>25</w:t>
            </w:r>
          </w:p>
        </w:tc>
      </w:tr>
    </w:tbl>
    <w:p w14:paraId="02B1C1EA" w14:textId="77777777" w:rsidR="00CD25AD" w:rsidRPr="00026049" w:rsidRDefault="00CD25AD" w:rsidP="00CD25AD">
      <w:pPr>
        <w:rPr>
          <w:rFonts w:cs="Arial"/>
          <w:b/>
          <w:color w:val="215868"/>
          <w:spacing w:val="3"/>
          <w:sz w:val="32"/>
          <w:szCs w:val="32"/>
        </w:rPr>
      </w:pPr>
    </w:p>
    <w:p w14:paraId="7868E4A1" w14:textId="77777777" w:rsidR="00F17474" w:rsidRPr="000078BB" w:rsidRDefault="00CD25AD" w:rsidP="00520E9C">
      <w:pPr>
        <w:jc w:val="center"/>
        <w:rPr>
          <w:rFonts w:cs="Arial"/>
          <w:b/>
          <w:smallCaps/>
          <w:spacing w:val="100"/>
          <w:sz w:val="28"/>
          <w:szCs w:val="32"/>
        </w:rPr>
      </w:pPr>
      <w:r w:rsidRPr="00026049">
        <w:rPr>
          <w:rFonts w:cs="Arial"/>
          <w:b/>
          <w:color w:val="215868"/>
          <w:spacing w:val="3"/>
          <w:sz w:val="32"/>
          <w:szCs w:val="32"/>
        </w:rPr>
        <w:br w:type="page"/>
      </w:r>
      <w:bookmarkStart w:id="0" w:name="NOTL"/>
      <w:r w:rsidR="00F17474">
        <w:rPr>
          <w:rFonts w:cs="Arial"/>
          <w:b/>
          <w:smallCaps/>
          <w:spacing w:val="100"/>
          <w:sz w:val="28"/>
          <w:szCs w:val="32"/>
        </w:rPr>
        <w:lastRenderedPageBreak/>
        <w:t xml:space="preserve">Notes to the </w:t>
      </w:r>
      <w:r w:rsidR="00F17474" w:rsidRPr="000078BB">
        <w:rPr>
          <w:rFonts w:cs="Arial"/>
          <w:b/>
          <w:smallCaps/>
          <w:spacing w:val="100"/>
          <w:sz w:val="28"/>
          <w:szCs w:val="32"/>
        </w:rPr>
        <w:t>Learner</w:t>
      </w:r>
      <w:bookmarkEnd w:id="0"/>
    </w:p>
    <w:p w14:paraId="6B17DE49" w14:textId="77777777" w:rsidR="00F17474" w:rsidRPr="00F17474" w:rsidRDefault="00F17474" w:rsidP="00F17474"/>
    <w:p w14:paraId="0DB799B9" w14:textId="77777777" w:rsidR="00F17474" w:rsidRPr="00F17474" w:rsidRDefault="00F17474" w:rsidP="00F17474">
      <w:pPr>
        <w:rPr>
          <w:sz w:val="24"/>
        </w:rPr>
      </w:pPr>
      <w:r w:rsidRPr="00F17474">
        <w:rPr>
          <w:sz w:val="24"/>
        </w:rPr>
        <w:t>Dear Learner,</w:t>
      </w:r>
    </w:p>
    <w:p w14:paraId="579103C8" w14:textId="77777777" w:rsidR="00F17474" w:rsidRPr="00F17474" w:rsidRDefault="00F17474" w:rsidP="00F17474">
      <w:pPr>
        <w:rPr>
          <w:sz w:val="24"/>
        </w:rPr>
      </w:pPr>
      <w:r w:rsidRPr="00F17474">
        <w:rPr>
          <w:sz w:val="24"/>
        </w:rPr>
        <w:t xml:space="preserve">Welcome to this Learning programme. We trust that this Learning programme will be of great value to you during your studies and in your </w:t>
      </w:r>
      <w:r w:rsidR="00FF219F">
        <w:rPr>
          <w:sz w:val="24"/>
        </w:rPr>
        <w:t>new learning experience</w:t>
      </w:r>
      <w:r w:rsidRPr="00F17474">
        <w:rPr>
          <w:sz w:val="24"/>
        </w:rPr>
        <w:t>. To succeed in anything in life requires a lot of hard work.</w:t>
      </w:r>
    </w:p>
    <w:p w14:paraId="714AE49F" w14:textId="77777777" w:rsidR="00F17474" w:rsidRPr="00F17474" w:rsidRDefault="00F17474" w:rsidP="00F17474">
      <w:pPr>
        <w:rPr>
          <w:sz w:val="24"/>
        </w:rPr>
      </w:pPr>
    </w:p>
    <w:p w14:paraId="6131A737" w14:textId="77777777" w:rsidR="00F17474" w:rsidRPr="00F17474" w:rsidRDefault="00F17474" w:rsidP="00F17474">
      <w:pPr>
        <w:rPr>
          <w:sz w:val="24"/>
        </w:rPr>
      </w:pPr>
      <w:r w:rsidRPr="00F17474">
        <w:rPr>
          <w:sz w:val="24"/>
        </w:rPr>
        <w:t>It will be expected of you to work through this study guide with a great deal of attention. It provides you with information on how to work through the material, details exactly what will be expected of you and what objectives you need to achieve during the study of this Learning programme.</w:t>
      </w:r>
    </w:p>
    <w:p w14:paraId="48E8C1C5" w14:textId="77777777" w:rsidR="00F17474" w:rsidRPr="00026049" w:rsidRDefault="00F17474" w:rsidP="00DD234F">
      <w:pPr>
        <w:pStyle w:val="ListParagraph"/>
        <w:numPr>
          <w:ilvl w:val="0"/>
          <w:numId w:val="1"/>
        </w:numPr>
        <w:spacing w:line="360" w:lineRule="auto"/>
        <w:rPr>
          <w:rFonts w:ascii="Calibri" w:hAnsi="Calibri" w:cs="Calibri"/>
          <w:sz w:val="24"/>
        </w:rPr>
      </w:pPr>
      <w:r w:rsidRPr="00026049">
        <w:rPr>
          <w:rFonts w:ascii="Calibri" w:hAnsi="Calibri" w:cs="Calibri"/>
          <w:sz w:val="24"/>
        </w:rPr>
        <w:t>Complete your assignments with dedication and submit them in time.</w:t>
      </w:r>
    </w:p>
    <w:p w14:paraId="245E85C6" w14:textId="77777777" w:rsidR="00F17474" w:rsidRPr="00026049" w:rsidRDefault="00F17474" w:rsidP="00DD234F">
      <w:pPr>
        <w:pStyle w:val="ListParagraph"/>
        <w:numPr>
          <w:ilvl w:val="0"/>
          <w:numId w:val="1"/>
        </w:numPr>
        <w:spacing w:line="360" w:lineRule="auto"/>
        <w:rPr>
          <w:rFonts w:ascii="Calibri" w:hAnsi="Calibri" w:cs="Calibri"/>
          <w:sz w:val="24"/>
        </w:rPr>
      </w:pPr>
      <w:r w:rsidRPr="00026049">
        <w:rPr>
          <w:rFonts w:ascii="Calibri" w:hAnsi="Calibri" w:cs="Calibri"/>
          <w:sz w:val="24"/>
        </w:rPr>
        <w:t>Complete the self-study sections for your own benefit. The self-study sections provide you with the opportunity to practice what you have learnt.</w:t>
      </w:r>
    </w:p>
    <w:p w14:paraId="593EC349" w14:textId="77777777" w:rsidR="00F17474" w:rsidRPr="00026049" w:rsidRDefault="00F17474" w:rsidP="00DD234F">
      <w:pPr>
        <w:pStyle w:val="ListParagraph"/>
        <w:numPr>
          <w:ilvl w:val="0"/>
          <w:numId w:val="1"/>
        </w:numPr>
        <w:spacing w:line="360" w:lineRule="auto"/>
        <w:rPr>
          <w:rFonts w:ascii="Calibri" w:hAnsi="Calibri" w:cs="Calibri"/>
          <w:sz w:val="24"/>
        </w:rPr>
      </w:pPr>
      <w:r w:rsidRPr="00026049">
        <w:rPr>
          <w:rFonts w:ascii="Calibri" w:hAnsi="Calibri" w:cs="Calibri"/>
          <w:sz w:val="24"/>
        </w:rPr>
        <w:t>Act as adult learners</w:t>
      </w:r>
    </w:p>
    <w:p w14:paraId="57D6B6DD" w14:textId="77777777" w:rsidR="00F17474" w:rsidRPr="00F17474" w:rsidRDefault="00F17474" w:rsidP="00F17474">
      <w:pPr>
        <w:rPr>
          <w:sz w:val="24"/>
        </w:rPr>
      </w:pPr>
    </w:p>
    <w:p w14:paraId="633212FA" w14:textId="77777777" w:rsidR="00F17474" w:rsidRPr="00F17474" w:rsidRDefault="00F17474" w:rsidP="00F17474">
      <w:pPr>
        <w:rPr>
          <w:sz w:val="24"/>
        </w:rPr>
      </w:pPr>
      <w:r w:rsidRPr="00F17474">
        <w:rPr>
          <w:sz w:val="24"/>
        </w:rPr>
        <w:t>The theory you are learning helps you to understand why you are doing things in a specific way. It also gives you a way to compare what you are doing to the way others do things. However, the only way to become competent is by doing the actual work according to the unit standards. This Learning programme provides you with a step-by-step method that you must apply to all unit standards.</w:t>
      </w:r>
    </w:p>
    <w:p w14:paraId="130EE0BB" w14:textId="77777777" w:rsidR="00F17474" w:rsidRPr="00F17474" w:rsidRDefault="00F17474" w:rsidP="00F17474">
      <w:pPr>
        <w:rPr>
          <w:sz w:val="24"/>
        </w:rPr>
      </w:pPr>
    </w:p>
    <w:p w14:paraId="3CD02C97" w14:textId="77777777" w:rsidR="008E42FA" w:rsidRDefault="00F17474" w:rsidP="00F17474">
      <w:pPr>
        <w:rPr>
          <w:sz w:val="24"/>
        </w:rPr>
      </w:pPr>
      <w:r w:rsidRPr="00F17474">
        <w:rPr>
          <w:sz w:val="24"/>
        </w:rPr>
        <w:t xml:space="preserve">As all parties to this learning intervention have duties and responsibilities to fulfil, so do you, in your capacity as the learner. On the </w:t>
      </w:r>
      <w:r w:rsidR="009552FC">
        <w:rPr>
          <w:sz w:val="24"/>
        </w:rPr>
        <w:t>final</w:t>
      </w:r>
      <w:r w:rsidRPr="00F17474">
        <w:rPr>
          <w:sz w:val="24"/>
        </w:rPr>
        <w:t xml:space="preserve"> page</w:t>
      </w:r>
      <w:r w:rsidR="009552FC">
        <w:rPr>
          <w:sz w:val="24"/>
        </w:rPr>
        <w:t xml:space="preserve"> of this section</w:t>
      </w:r>
      <w:r w:rsidRPr="00F17474">
        <w:rPr>
          <w:sz w:val="24"/>
        </w:rPr>
        <w:t xml:space="preserve">, you will find a commitment letter which serves to confirm your commitment to this learning intervention. Please read it and sign it, if you agree thereto. Should you not agree, please notify your facilitator so that the matter can be resolved. </w:t>
      </w:r>
    </w:p>
    <w:p w14:paraId="194B81B6" w14:textId="77777777" w:rsidR="008E42FA" w:rsidRPr="008E42FA" w:rsidRDefault="00083428" w:rsidP="00BD0D1B">
      <w:pPr>
        <w:jc w:val="center"/>
        <w:rPr>
          <w:b/>
          <w:smallCaps/>
          <w:sz w:val="24"/>
        </w:rPr>
      </w:pPr>
      <w:r>
        <w:rPr>
          <w:b/>
        </w:rPr>
        <w:br w:type="page"/>
      </w:r>
      <w:r w:rsidR="008E42FA" w:rsidRPr="008E42FA">
        <w:rPr>
          <w:b/>
          <w:smallCaps/>
          <w:sz w:val="28"/>
        </w:rPr>
        <w:lastRenderedPageBreak/>
        <w:t>The learning approach</w:t>
      </w:r>
    </w:p>
    <w:p w14:paraId="00BBE954" w14:textId="77777777" w:rsidR="00083428" w:rsidRPr="00026049" w:rsidRDefault="008E42FA" w:rsidP="00DD234F">
      <w:pPr>
        <w:pStyle w:val="ListParagraph"/>
        <w:numPr>
          <w:ilvl w:val="0"/>
          <w:numId w:val="2"/>
        </w:numPr>
        <w:spacing w:line="360" w:lineRule="auto"/>
        <w:rPr>
          <w:rFonts w:ascii="Calibri" w:hAnsi="Calibri" w:cs="Calibri"/>
          <w:sz w:val="24"/>
        </w:rPr>
      </w:pPr>
      <w:r w:rsidRPr="00026049">
        <w:rPr>
          <w:rFonts w:ascii="Calibri" w:hAnsi="Calibri" w:cs="Calibri"/>
          <w:b/>
          <w:sz w:val="24"/>
        </w:rPr>
        <w:t>Active</w:t>
      </w:r>
    </w:p>
    <w:p w14:paraId="43F2F68F" w14:textId="77777777" w:rsidR="008E42FA" w:rsidRPr="00026049" w:rsidRDefault="008E42FA" w:rsidP="00083428">
      <w:pPr>
        <w:pStyle w:val="ListParagraph"/>
        <w:spacing w:line="360" w:lineRule="auto"/>
        <w:rPr>
          <w:rFonts w:ascii="Calibri" w:hAnsi="Calibri" w:cs="Calibri"/>
          <w:sz w:val="24"/>
        </w:rPr>
      </w:pPr>
      <w:r w:rsidRPr="00026049">
        <w:rPr>
          <w:rFonts w:ascii="Calibri" w:hAnsi="Calibri" w:cs="Calibri"/>
          <w:sz w:val="24"/>
        </w:rPr>
        <w:t xml:space="preserve">You </w:t>
      </w:r>
      <w:proofErr w:type="gramStart"/>
      <w:r w:rsidRPr="00026049">
        <w:rPr>
          <w:rFonts w:ascii="Calibri" w:hAnsi="Calibri" w:cs="Calibri"/>
          <w:sz w:val="24"/>
        </w:rPr>
        <w:t>have to</w:t>
      </w:r>
      <w:proofErr w:type="gramEnd"/>
      <w:r w:rsidRPr="00026049">
        <w:rPr>
          <w:rFonts w:ascii="Calibri" w:hAnsi="Calibri" w:cs="Calibri"/>
          <w:sz w:val="24"/>
        </w:rPr>
        <w:t xml:space="preserve"> participate and complete tasks. Actively participate in the teaching and learning process.</w:t>
      </w:r>
    </w:p>
    <w:p w14:paraId="5AE9AAE2" w14:textId="77777777" w:rsidR="00083428" w:rsidRPr="00026049" w:rsidRDefault="00083428" w:rsidP="00083428">
      <w:pPr>
        <w:pStyle w:val="ListParagraph"/>
        <w:spacing w:line="360" w:lineRule="auto"/>
        <w:rPr>
          <w:rFonts w:ascii="Calibri" w:hAnsi="Calibri" w:cs="Calibri"/>
          <w:sz w:val="24"/>
        </w:rPr>
      </w:pPr>
    </w:p>
    <w:p w14:paraId="514D8AB9" w14:textId="77777777" w:rsidR="00083428" w:rsidRPr="00026049" w:rsidRDefault="008E42FA" w:rsidP="00DD234F">
      <w:pPr>
        <w:pStyle w:val="ListParagraph"/>
        <w:numPr>
          <w:ilvl w:val="0"/>
          <w:numId w:val="2"/>
        </w:numPr>
        <w:spacing w:line="360" w:lineRule="auto"/>
        <w:rPr>
          <w:rFonts w:ascii="Calibri" w:hAnsi="Calibri" w:cs="Calibri"/>
          <w:sz w:val="24"/>
        </w:rPr>
      </w:pPr>
      <w:r w:rsidRPr="00026049">
        <w:rPr>
          <w:rFonts w:ascii="Calibri" w:hAnsi="Calibri" w:cs="Calibri"/>
          <w:b/>
          <w:sz w:val="24"/>
        </w:rPr>
        <w:t>Constructive</w:t>
      </w:r>
    </w:p>
    <w:p w14:paraId="26CFC741" w14:textId="77777777" w:rsidR="008E42FA" w:rsidRPr="00026049" w:rsidRDefault="008E42FA" w:rsidP="00083428">
      <w:pPr>
        <w:pStyle w:val="ListParagraph"/>
        <w:spacing w:line="360" w:lineRule="auto"/>
        <w:rPr>
          <w:rFonts w:ascii="Calibri" w:hAnsi="Calibri" w:cs="Calibri"/>
          <w:sz w:val="24"/>
        </w:rPr>
      </w:pPr>
      <w:r w:rsidRPr="00026049">
        <w:rPr>
          <w:rFonts w:ascii="Calibri" w:hAnsi="Calibri" w:cs="Calibri"/>
          <w:sz w:val="24"/>
        </w:rPr>
        <w:t>The learning content will be to your benefit. Be constructive and actively convert your learning by integrating the new knowledge you gain in this learning programme with previous experience.</w:t>
      </w:r>
    </w:p>
    <w:p w14:paraId="0C1BDF9C" w14:textId="77777777" w:rsidR="00083428" w:rsidRPr="00026049" w:rsidRDefault="00083428" w:rsidP="00083428">
      <w:pPr>
        <w:pStyle w:val="ListParagraph"/>
        <w:spacing w:line="360" w:lineRule="auto"/>
        <w:rPr>
          <w:rFonts w:ascii="Calibri" w:hAnsi="Calibri" w:cs="Calibri"/>
          <w:sz w:val="24"/>
        </w:rPr>
      </w:pPr>
    </w:p>
    <w:p w14:paraId="245E12BB" w14:textId="77777777" w:rsidR="00083428" w:rsidRPr="00026049" w:rsidRDefault="008E42FA" w:rsidP="00DD234F">
      <w:pPr>
        <w:pStyle w:val="ListParagraph"/>
        <w:numPr>
          <w:ilvl w:val="0"/>
          <w:numId w:val="2"/>
        </w:numPr>
        <w:spacing w:line="360" w:lineRule="auto"/>
        <w:rPr>
          <w:rFonts w:ascii="Calibri" w:hAnsi="Calibri" w:cs="Calibri"/>
          <w:sz w:val="24"/>
        </w:rPr>
      </w:pPr>
      <w:r w:rsidRPr="00026049">
        <w:rPr>
          <w:rFonts w:ascii="Calibri" w:hAnsi="Calibri" w:cs="Calibri"/>
          <w:b/>
          <w:sz w:val="24"/>
        </w:rPr>
        <w:t>Cumulative</w:t>
      </w:r>
    </w:p>
    <w:p w14:paraId="4801461B" w14:textId="77777777" w:rsidR="008E42FA" w:rsidRPr="00026049" w:rsidRDefault="008E42FA" w:rsidP="00083428">
      <w:pPr>
        <w:pStyle w:val="ListParagraph"/>
        <w:spacing w:line="360" w:lineRule="auto"/>
        <w:rPr>
          <w:rFonts w:ascii="Calibri" w:hAnsi="Calibri" w:cs="Calibri"/>
          <w:sz w:val="24"/>
        </w:rPr>
      </w:pPr>
      <w:r w:rsidRPr="00026049">
        <w:rPr>
          <w:rFonts w:ascii="Calibri" w:hAnsi="Calibri" w:cs="Calibri"/>
          <w:sz w:val="24"/>
        </w:rPr>
        <w:t xml:space="preserve">The learning content builds on your existing experience. The cumulative character of learning implies that we need to build new knowledge into you existing knowledge. Therefore, you </w:t>
      </w:r>
      <w:proofErr w:type="gramStart"/>
      <w:r w:rsidRPr="00026049">
        <w:rPr>
          <w:rFonts w:ascii="Calibri" w:hAnsi="Calibri" w:cs="Calibri"/>
          <w:sz w:val="24"/>
        </w:rPr>
        <w:t>have to</w:t>
      </w:r>
      <w:proofErr w:type="gramEnd"/>
      <w:r w:rsidRPr="00026049">
        <w:rPr>
          <w:rFonts w:ascii="Calibri" w:hAnsi="Calibri" w:cs="Calibri"/>
          <w:sz w:val="24"/>
        </w:rPr>
        <w:t xml:space="preserve"> resort and refer to what you already know to ensure that this learning programme is of value to you</w:t>
      </w:r>
    </w:p>
    <w:p w14:paraId="73EB6028" w14:textId="77777777" w:rsidR="00083428" w:rsidRPr="00026049" w:rsidRDefault="00083428" w:rsidP="00083428">
      <w:pPr>
        <w:pStyle w:val="ListParagraph"/>
        <w:spacing w:line="360" w:lineRule="auto"/>
        <w:rPr>
          <w:rFonts w:ascii="Calibri" w:hAnsi="Calibri" w:cs="Calibri"/>
          <w:sz w:val="24"/>
        </w:rPr>
      </w:pPr>
    </w:p>
    <w:p w14:paraId="27D4E362" w14:textId="77777777" w:rsidR="00083428" w:rsidRPr="00026049" w:rsidRDefault="008E42FA" w:rsidP="00DD234F">
      <w:pPr>
        <w:pStyle w:val="ListParagraph"/>
        <w:numPr>
          <w:ilvl w:val="0"/>
          <w:numId w:val="2"/>
        </w:numPr>
        <w:spacing w:line="360" w:lineRule="auto"/>
        <w:rPr>
          <w:rFonts w:ascii="Calibri" w:hAnsi="Calibri" w:cs="Calibri"/>
          <w:sz w:val="24"/>
        </w:rPr>
      </w:pPr>
      <w:r w:rsidRPr="00026049">
        <w:rPr>
          <w:rFonts w:ascii="Calibri" w:hAnsi="Calibri" w:cs="Calibri"/>
          <w:b/>
          <w:sz w:val="24"/>
        </w:rPr>
        <w:t>Goal Oriented</w:t>
      </w:r>
    </w:p>
    <w:p w14:paraId="2D23DC07" w14:textId="77777777" w:rsidR="008E42FA" w:rsidRPr="00026049" w:rsidRDefault="008E42FA" w:rsidP="00083428">
      <w:pPr>
        <w:pStyle w:val="ListParagraph"/>
        <w:spacing w:line="360" w:lineRule="auto"/>
        <w:rPr>
          <w:rFonts w:ascii="Calibri" w:hAnsi="Calibri" w:cs="Calibri"/>
          <w:sz w:val="24"/>
        </w:rPr>
      </w:pPr>
      <w:r w:rsidRPr="00026049">
        <w:rPr>
          <w:rFonts w:ascii="Calibri" w:hAnsi="Calibri" w:cs="Calibri"/>
          <w:sz w:val="24"/>
        </w:rPr>
        <w:t xml:space="preserve">Certain goals </w:t>
      </w:r>
      <w:proofErr w:type="gramStart"/>
      <w:r w:rsidRPr="00026049">
        <w:rPr>
          <w:rFonts w:ascii="Calibri" w:hAnsi="Calibri" w:cs="Calibri"/>
          <w:sz w:val="24"/>
        </w:rPr>
        <w:t>have to</w:t>
      </w:r>
      <w:proofErr w:type="gramEnd"/>
      <w:r w:rsidRPr="00026049">
        <w:rPr>
          <w:rFonts w:ascii="Calibri" w:hAnsi="Calibri" w:cs="Calibri"/>
          <w:sz w:val="24"/>
        </w:rPr>
        <w:t xml:space="preserve"> be met to complete the qualification competently. You also </w:t>
      </w:r>
      <w:proofErr w:type="gramStart"/>
      <w:r w:rsidRPr="00026049">
        <w:rPr>
          <w:rFonts w:ascii="Calibri" w:hAnsi="Calibri" w:cs="Calibri"/>
          <w:sz w:val="24"/>
        </w:rPr>
        <w:t>have to</w:t>
      </w:r>
      <w:proofErr w:type="gramEnd"/>
      <w:r w:rsidRPr="00026049">
        <w:rPr>
          <w:rFonts w:ascii="Calibri" w:hAnsi="Calibri" w:cs="Calibri"/>
          <w:sz w:val="24"/>
        </w:rPr>
        <w:t xml:space="preserve"> be goal-directed. Work according to and achieve the learning programme objectives as well as your personal learning objectives. Know what the learning program’s objectives are!</w:t>
      </w:r>
    </w:p>
    <w:p w14:paraId="53BCBF93" w14:textId="77777777" w:rsidR="008E42FA" w:rsidRDefault="008E42FA" w:rsidP="008E42FA"/>
    <w:p w14:paraId="0B0E4BBD" w14:textId="77777777" w:rsidR="008E42FA" w:rsidRPr="008E42FA" w:rsidRDefault="008E42FA" w:rsidP="008E42FA">
      <w:pPr>
        <w:rPr>
          <w:b/>
          <w:smallCaps/>
          <w:sz w:val="28"/>
        </w:rPr>
      </w:pPr>
      <w:r w:rsidRPr="008E42FA">
        <w:rPr>
          <w:b/>
          <w:smallCaps/>
          <w:sz w:val="28"/>
        </w:rPr>
        <w:t>How to complete this qualification successfully?</w:t>
      </w:r>
    </w:p>
    <w:p w14:paraId="3E7C4343" w14:textId="5FCDA8E2" w:rsidR="00083428" w:rsidRDefault="008E42FA" w:rsidP="008E42FA">
      <w:r>
        <w:t xml:space="preserve">These guidelines have been compiled to assist you to </w:t>
      </w:r>
      <w:r w:rsidR="00675747">
        <w:t xml:space="preserve">complete the </w:t>
      </w:r>
      <w:r w:rsidR="00B3191A">
        <w:t>skills programme</w:t>
      </w:r>
      <w:r>
        <w:t>. This programme is a mixture between a self-study programme and a coaching programme to provide you with the tools that you would need to demonstrate to an independent assessor that you have met all the criteria to attain the qualification</w:t>
      </w:r>
      <w:r w:rsidR="00B3191A">
        <w:t>.</w:t>
      </w:r>
      <w:r>
        <w:t xml:space="preserve"> </w:t>
      </w:r>
    </w:p>
    <w:p w14:paraId="402D449F" w14:textId="77777777" w:rsidR="00083428" w:rsidRDefault="00083428" w:rsidP="008E42FA"/>
    <w:p w14:paraId="23AE5517" w14:textId="664D03F0" w:rsidR="008E42FA" w:rsidRDefault="00B3191A" w:rsidP="008E42FA">
      <w:r>
        <w:t>The qualification</w:t>
      </w:r>
      <w:r w:rsidR="00675747" w:rsidRPr="00675747">
        <w:t> </w:t>
      </w:r>
      <w:r w:rsidR="008E42FA">
        <w:t xml:space="preserve">is an Outcomes Based Qualification. This means that you do not necessarily have to sit in a classroom to learn (who can in any case learn how to run a business by only sitting and listening to a lecturer </w:t>
      </w:r>
      <w:r w:rsidR="008E42FA">
        <w:lastRenderedPageBreak/>
        <w:t xml:space="preserve">anyway? – you </w:t>
      </w:r>
      <w:proofErr w:type="gramStart"/>
      <w:r w:rsidR="008E42FA">
        <w:t>have to</w:t>
      </w:r>
      <w:proofErr w:type="gramEnd"/>
      <w:r w:rsidR="008E42FA">
        <w:t xml:space="preserve"> get practical experience!). To attain the </w:t>
      </w:r>
      <w:proofErr w:type="gramStart"/>
      <w:r w:rsidR="008E42FA">
        <w:t>qualification</w:t>
      </w:r>
      <w:proofErr w:type="gramEnd"/>
      <w:r w:rsidR="008E42FA">
        <w:t xml:space="preserve"> you would have to show that you know, and can do, all the things required!</w:t>
      </w:r>
    </w:p>
    <w:p w14:paraId="72031836" w14:textId="77777777" w:rsidR="008E42FA" w:rsidRDefault="008E42FA" w:rsidP="008E42FA"/>
    <w:p w14:paraId="7BC4CD0B" w14:textId="77777777" w:rsidR="008E42FA" w:rsidRDefault="008E42FA" w:rsidP="008E42FA">
      <w:r>
        <w:t xml:space="preserve">Any learning does however require effort; and the effort that the average person </w:t>
      </w:r>
      <w:proofErr w:type="gramStart"/>
      <w:r>
        <w:t>has to</w:t>
      </w:r>
      <w:proofErr w:type="gramEnd"/>
      <w:r>
        <w:t xml:space="preserve"> put in to learn the skills in this qualification is reflected in the credits associated with each of the unit standards (learning objectives). Experience has shown that the average learner requires about 10 (notional) hours for each credit attained. The whole </w:t>
      </w:r>
      <w:r w:rsidR="0095309A">
        <w:t>National</w:t>
      </w:r>
      <w:r w:rsidR="00675747" w:rsidRPr="00675747">
        <w:t xml:space="preserve"> Certificate: Generic Management </w:t>
      </w:r>
      <w:r>
        <w:t xml:space="preserve">qualification consists of at least </w:t>
      </w:r>
      <w:r w:rsidR="0095309A">
        <w:t>167</w:t>
      </w:r>
      <w:r>
        <w:t xml:space="preserve"> credits. This programme is going to be an exciting experience for you since it looks at the world of </w:t>
      </w:r>
      <w:r w:rsidR="00675747">
        <w:t>Generic Management in businesses</w:t>
      </w:r>
      <w:r>
        <w:t xml:space="preserve"> from a practical viewpoint.</w:t>
      </w:r>
    </w:p>
    <w:p w14:paraId="47FB21E5" w14:textId="77777777" w:rsidR="008E42FA" w:rsidRDefault="008E42FA" w:rsidP="008E42FA"/>
    <w:p w14:paraId="0850349F" w14:textId="77777777" w:rsidR="008E42FA" w:rsidRDefault="008E42FA" w:rsidP="008E42FA">
      <w:r>
        <w:t xml:space="preserve">The Student Guidelines and the rest of this book are structured as follows; Each chapter represents a Unit Standard and therefore each has a title that corresponds with a specific Unit Standard, a set of objectives (which corresponds with the Specific Outcomes and Assessment Criteria of that Unit Standard) and a list of the Resource Material that would be of assistance to you to achieve competency. </w:t>
      </w:r>
    </w:p>
    <w:p w14:paraId="07FF76DB" w14:textId="77777777" w:rsidR="00083428" w:rsidRDefault="00083428" w:rsidP="008E42FA"/>
    <w:p w14:paraId="6E7F60C9" w14:textId="77777777" w:rsidR="00083428" w:rsidRDefault="00083428" w:rsidP="008E42FA">
      <w:r w:rsidRPr="00083428">
        <w:t xml:space="preserve">These guidelines and information will therefore not only assist you to start your own business but will be the guiding principles by which you could attain the </w:t>
      </w:r>
      <w:r w:rsidR="004665E2" w:rsidRPr="004665E2">
        <w:t xml:space="preserve">Further Education and Training Certificate: Generic Management </w:t>
      </w:r>
      <w:r w:rsidRPr="00083428">
        <w:t xml:space="preserve">qualification. It makes absolute sense to obtain the qualification since it will also help you should you ever need to find a job again. Businessmen are known to have to find employment during times of hardship but even </w:t>
      </w:r>
      <w:proofErr w:type="gramStart"/>
      <w:r w:rsidRPr="00083428">
        <w:t>subsequent to</w:t>
      </w:r>
      <w:proofErr w:type="gramEnd"/>
      <w:r w:rsidRPr="00083428">
        <w:t xml:space="preserve"> that, most still return to their own enterprises after a while.</w:t>
      </w:r>
    </w:p>
    <w:p w14:paraId="27B0E5D3" w14:textId="77777777" w:rsidR="00083428" w:rsidRPr="00083428" w:rsidRDefault="00083428" w:rsidP="00083428"/>
    <w:p w14:paraId="486D8B38" w14:textId="77777777" w:rsidR="009552FC" w:rsidRDefault="00083428" w:rsidP="00083428">
      <w:r w:rsidRPr="00083428">
        <w:t>This programme has been designed to meet the outcomes of the Qualification: “</w:t>
      </w:r>
      <w:r w:rsidR="004665E2" w:rsidRPr="004665E2">
        <w:t>Further Education and Training Certificate: Generic Management</w:t>
      </w:r>
      <w:r w:rsidRPr="00083428">
        <w:t>”. The programme is outcomes based which means that we take the onus of learning away from the facilitator and put it in your hands. The facilitator’s role is to assist you to work through the material and guide you in the activities that will lead you to competence.</w:t>
      </w:r>
    </w:p>
    <w:p w14:paraId="2D82CCB2" w14:textId="77777777" w:rsidR="0083532C" w:rsidRPr="009552FC" w:rsidRDefault="009552FC" w:rsidP="00520E9C">
      <w:pPr>
        <w:jc w:val="center"/>
        <w:rPr>
          <w:b/>
          <w:smallCaps/>
          <w:spacing w:val="100"/>
          <w:sz w:val="28"/>
        </w:rPr>
      </w:pPr>
      <w:r>
        <w:br w:type="page"/>
      </w:r>
      <w:bookmarkStart w:id="1" w:name="LGI"/>
      <w:r w:rsidR="0083532C" w:rsidRPr="009552FC">
        <w:rPr>
          <w:b/>
          <w:smallCaps/>
          <w:spacing w:val="100"/>
          <w:sz w:val="28"/>
        </w:rPr>
        <w:lastRenderedPageBreak/>
        <w:t>Learner Guide Introduction</w:t>
      </w:r>
      <w:bookmarkEnd w:id="1"/>
    </w:p>
    <w:p w14:paraId="0DF38AFB" w14:textId="77777777" w:rsidR="0083532C" w:rsidRDefault="0083532C" w:rsidP="0083532C"/>
    <w:p w14:paraId="53276925" w14:textId="77777777" w:rsidR="0083532C" w:rsidRPr="009552FC" w:rsidRDefault="0083532C" w:rsidP="0083532C">
      <w:pPr>
        <w:rPr>
          <w:b/>
        </w:rPr>
      </w:pPr>
      <w:r w:rsidRPr="009552FC">
        <w:rPr>
          <w:b/>
        </w:rPr>
        <w:t>Purpose</w:t>
      </w:r>
    </w:p>
    <w:p w14:paraId="29F97F7E" w14:textId="77777777" w:rsidR="0095309A" w:rsidRDefault="0095309A" w:rsidP="0095309A">
      <w:pPr>
        <w:rPr>
          <w:lang w:val="en-ZA"/>
        </w:rPr>
      </w:pPr>
      <w:r w:rsidRPr="0095309A">
        <w:rPr>
          <w:lang w:val="en-ZA"/>
        </w:rPr>
        <w:t xml:space="preserve">A person acquiring this qualification will be able to manage first line managers in an organisational entity. First line managers may include team leaders, supervisors, junior managers, section heads and foremen. </w:t>
      </w:r>
    </w:p>
    <w:p w14:paraId="639CD073" w14:textId="77777777" w:rsidR="0095309A" w:rsidRDefault="0095309A" w:rsidP="0095309A">
      <w:pPr>
        <w:rPr>
          <w:lang w:val="en-ZA"/>
        </w:rPr>
      </w:pPr>
    </w:p>
    <w:p w14:paraId="11F5B727" w14:textId="77777777" w:rsidR="0095309A" w:rsidRDefault="0095309A" w:rsidP="0095309A">
      <w:pPr>
        <w:rPr>
          <w:lang w:val="en-ZA"/>
        </w:rPr>
      </w:pPr>
      <w:r w:rsidRPr="0095309A">
        <w:rPr>
          <w:lang w:val="en-ZA"/>
        </w:rPr>
        <w:t>The focus of this qualification is to enable learners to develop competence in a range of knowledge, skills, attitudes and values including:</w:t>
      </w:r>
    </w:p>
    <w:p w14:paraId="1A8011D0" w14:textId="77777777" w:rsidR="0095309A" w:rsidRPr="0095309A" w:rsidRDefault="0095309A" w:rsidP="0095309A">
      <w:pPr>
        <w:pStyle w:val="ListParagraph"/>
        <w:numPr>
          <w:ilvl w:val="0"/>
          <w:numId w:val="2"/>
        </w:numPr>
        <w:spacing w:line="360" w:lineRule="auto"/>
        <w:ind w:left="714" w:hanging="357"/>
        <w:rPr>
          <w:rFonts w:asciiTheme="minorHAnsi" w:hAnsiTheme="minorHAnsi" w:cstheme="minorHAnsi"/>
          <w:sz w:val="22"/>
          <w:lang w:val="en-ZA"/>
        </w:rPr>
      </w:pPr>
      <w:r w:rsidRPr="0095309A">
        <w:rPr>
          <w:rFonts w:asciiTheme="minorHAnsi" w:hAnsiTheme="minorHAnsi" w:cstheme="minorHAnsi"/>
          <w:sz w:val="22"/>
          <w:lang w:val="en-ZA"/>
        </w:rPr>
        <w:t xml:space="preserve">Initiating, developing, implementing and evaluating operational strategies, projects and action plans, and where appropriate, recommending change within teams and/or the unit </w:t>
      </w:r>
      <w:proofErr w:type="gramStart"/>
      <w:r w:rsidRPr="0095309A">
        <w:rPr>
          <w:rFonts w:asciiTheme="minorHAnsi" w:hAnsiTheme="minorHAnsi" w:cstheme="minorHAnsi"/>
          <w:sz w:val="22"/>
          <w:lang w:val="en-ZA"/>
        </w:rPr>
        <w:t>so as to</w:t>
      </w:r>
      <w:proofErr w:type="gramEnd"/>
      <w:r w:rsidRPr="0095309A">
        <w:rPr>
          <w:rFonts w:asciiTheme="minorHAnsi" w:hAnsiTheme="minorHAnsi" w:cstheme="minorHAnsi"/>
          <w:sz w:val="22"/>
          <w:lang w:val="en-ZA"/>
        </w:rPr>
        <w:t xml:space="preserve"> improve the effectiveness of the unit.</w:t>
      </w:r>
    </w:p>
    <w:p w14:paraId="3E380658" w14:textId="77777777" w:rsidR="0095309A" w:rsidRPr="0095309A" w:rsidRDefault="0095309A" w:rsidP="0095309A">
      <w:pPr>
        <w:pStyle w:val="ListParagraph"/>
        <w:numPr>
          <w:ilvl w:val="0"/>
          <w:numId w:val="2"/>
        </w:numPr>
        <w:spacing w:line="360" w:lineRule="auto"/>
        <w:ind w:left="714" w:hanging="357"/>
        <w:rPr>
          <w:rFonts w:asciiTheme="minorHAnsi" w:hAnsiTheme="minorHAnsi" w:cstheme="minorHAnsi"/>
          <w:sz w:val="22"/>
          <w:lang w:val="en-ZA"/>
        </w:rPr>
      </w:pPr>
      <w:r w:rsidRPr="0095309A">
        <w:rPr>
          <w:rFonts w:asciiTheme="minorHAnsi" w:hAnsiTheme="minorHAnsi" w:cstheme="minorHAnsi"/>
          <w:sz w:val="22"/>
          <w:lang w:val="en-ZA"/>
        </w:rPr>
        <w:t xml:space="preserve">Monitoring and measuring performance and applying continuous or innovative improvement interventions in the unit </w:t>
      </w:r>
      <w:proofErr w:type="gramStart"/>
      <w:r w:rsidRPr="0095309A">
        <w:rPr>
          <w:rFonts w:asciiTheme="minorHAnsi" w:hAnsiTheme="minorHAnsi" w:cstheme="minorHAnsi"/>
          <w:sz w:val="22"/>
          <w:lang w:val="en-ZA"/>
        </w:rPr>
        <w:t>in order to</w:t>
      </w:r>
      <w:proofErr w:type="gramEnd"/>
      <w:r w:rsidRPr="0095309A">
        <w:rPr>
          <w:rFonts w:asciiTheme="minorHAnsi" w:hAnsiTheme="minorHAnsi" w:cstheme="minorHAnsi"/>
          <w:sz w:val="22"/>
          <w:lang w:val="en-ZA"/>
        </w:rPr>
        <w:t xml:space="preserve"> attain its desired outcomes, including customer satisfaction, and thereby contributing towards the achievement of the objectives and vision of the entity.</w:t>
      </w:r>
    </w:p>
    <w:p w14:paraId="06583723" w14:textId="77777777" w:rsidR="0095309A" w:rsidRPr="0095309A" w:rsidRDefault="0095309A" w:rsidP="0095309A">
      <w:pPr>
        <w:pStyle w:val="ListParagraph"/>
        <w:numPr>
          <w:ilvl w:val="0"/>
          <w:numId w:val="2"/>
        </w:numPr>
        <w:spacing w:line="360" w:lineRule="auto"/>
        <w:ind w:left="714" w:hanging="357"/>
        <w:rPr>
          <w:rFonts w:asciiTheme="minorHAnsi" w:hAnsiTheme="minorHAnsi" w:cstheme="minorHAnsi"/>
          <w:sz w:val="22"/>
          <w:lang w:val="en-ZA"/>
        </w:rPr>
      </w:pPr>
      <w:r w:rsidRPr="0095309A">
        <w:rPr>
          <w:rFonts w:asciiTheme="minorHAnsi" w:hAnsiTheme="minorHAnsi" w:cstheme="minorHAnsi"/>
          <w:sz w:val="22"/>
          <w:lang w:val="en-ZA"/>
        </w:rPr>
        <w:t xml:space="preserve">Leading a team of first line managers, by capitalising on the talents of team members and promoting synergistic interaction between individuals and teams, to enhance individual, team and unit effectiveness </w:t>
      </w:r>
      <w:proofErr w:type="gramStart"/>
      <w:r w:rsidRPr="0095309A">
        <w:rPr>
          <w:rFonts w:asciiTheme="minorHAnsi" w:hAnsiTheme="minorHAnsi" w:cstheme="minorHAnsi"/>
          <w:sz w:val="22"/>
          <w:lang w:val="en-ZA"/>
        </w:rPr>
        <w:t>in order to</w:t>
      </w:r>
      <w:proofErr w:type="gramEnd"/>
      <w:r w:rsidRPr="0095309A">
        <w:rPr>
          <w:rFonts w:asciiTheme="minorHAnsi" w:hAnsiTheme="minorHAnsi" w:cstheme="minorHAnsi"/>
          <w:sz w:val="22"/>
          <w:lang w:val="en-ZA"/>
        </w:rPr>
        <w:t xml:space="preserve"> achieve the goals of the entity</w:t>
      </w:r>
    </w:p>
    <w:p w14:paraId="0147F30A" w14:textId="77777777" w:rsidR="0095309A" w:rsidRPr="0095309A" w:rsidRDefault="0095309A" w:rsidP="0095309A">
      <w:pPr>
        <w:pStyle w:val="ListParagraph"/>
        <w:numPr>
          <w:ilvl w:val="0"/>
          <w:numId w:val="2"/>
        </w:numPr>
        <w:spacing w:line="360" w:lineRule="auto"/>
        <w:ind w:left="714" w:hanging="357"/>
        <w:rPr>
          <w:rFonts w:asciiTheme="minorHAnsi" w:hAnsiTheme="minorHAnsi" w:cstheme="minorHAnsi"/>
          <w:sz w:val="22"/>
          <w:lang w:val="en-ZA"/>
        </w:rPr>
      </w:pPr>
      <w:r w:rsidRPr="0095309A">
        <w:rPr>
          <w:rFonts w:asciiTheme="minorHAnsi" w:hAnsiTheme="minorHAnsi" w:cstheme="minorHAnsi"/>
          <w:sz w:val="22"/>
          <w:lang w:val="en-ZA"/>
        </w:rPr>
        <w:t>Building relationships using communication processes both vertically and horizontally within the unit, with superiors and with stakeholders across the value chain to ensure the achievement of intended outcomes</w:t>
      </w:r>
    </w:p>
    <w:p w14:paraId="40437863" w14:textId="77777777" w:rsidR="0095309A" w:rsidRPr="0095309A" w:rsidRDefault="0095309A" w:rsidP="0095309A">
      <w:pPr>
        <w:pStyle w:val="ListParagraph"/>
        <w:numPr>
          <w:ilvl w:val="0"/>
          <w:numId w:val="2"/>
        </w:numPr>
        <w:spacing w:line="360" w:lineRule="auto"/>
        <w:ind w:left="714" w:hanging="357"/>
        <w:rPr>
          <w:rFonts w:asciiTheme="minorHAnsi" w:hAnsiTheme="minorHAnsi" w:cstheme="minorHAnsi"/>
          <w:sz w:val="22"/>
          <w:lang w:val="en-ZA"/>
        </w:rPr>
      </w:pPr>
      <w:r w:rsidRPr="0095309A">
        <w:rPr>
          <w:rFonts w:asciiTheme="minorHAnsi" w:hAnsiTheme="minorHAnsi" w:cstheme="minorHAnsi"/>
          <w:sz w:val="22"/>
          <w:lang w:val="en-ZA"/>
        </w:rPr>
        <w:t xml:space="preserve">Applying the principles of risk, financial and knowledge management and business ethics within internal and external regulatory frameworks </w:t>
      </w:r>
      <w:proofErr w:type="gramStart"/>
      <w:r w:rsidRPr="0095309A">
        <w:rPr>
          <w:rFonts w:asciiTheme="minorHAnsi" w:hAnsiTheme="minorHAnsi" w:cstheme="minorHAnsi"/>
          <w:sz w:val="22"/>
          <w:lang w:val="en-ZA"/>
        </w:rPr>
        <w:t>in order to</w:t>
      </w:r>
      <w:proofErr w:type="gramEnd"/>
      <w:r w:rsidRPr="0095309A">
        <w:rPr>
          <w:rFonts w:asciiTheme="minorHAnsi" w:hAnsiTheme="minorHAnsi" w:cstheme="minorHAnsi"/>
          <w:sz w:val="22"/>
          <w:lang w:val="en-ZA"/>
        </w:rPr>
        <w:t xml:space="preserve"> ensure the effectiveness and sustainability of the unit</w:t>
      </w:r>
    </w:p>
    <w:p w14:paraId="776E38D1" w14:textId="77777777" w:rsidR="0095309A" w:rsidRPr="0095309A" w:rsidRDefault="0095309A" w:rsidP="0095309A">
      <w:pPr>
        <w:pStyle w:val="ListParagraph"/>
        <w:numPr>
          <w:ilvl w:val="0"/>
          <w:numId w:val="2"/>
        </w:numPr>
        <w:spacing w:line="360" w:lineRule="auto"/>
        <w:ind w:left="714" w:hanging="357"/>
        <w:rPr>
          <w:rFonts w:asciiTheme="minorHAnsi" w:hAnsiTheme="minorHAnsi" w:cstheme="minorHAnsi"/>
          <w:sz w:val="22"/>
          <w:lang w:val="en-ZA"/>
        </w:rPr>
      </w:pPr>
      <w:r w:rsidRPr="0095309A">
        <w:rPr>
          <w:rFonts w:asciiTheme="minorHAnsi" w:hAnsiTheme="minorHAnsi" w:cstheme="minorHAnsi"/>
          <w:sz w:val="22"/>
          <w:lang w:val="en-ZA"/>
        </w:rPr>
        <w:t>Enhancing the development of teams and team members through facilitating the acquisition of skills, coaching, providing career direction, and capitalising on diversity in the unit</w:t>
      </w:r>
    </w:p>
    <w:p w14:paraId="5A86A0D6" w14:textId="77777777" w:rsidR="0095309A" w:rsidRDefault="0095309A" w:rsidP="0095309A">
      <w:pPr>
        <w:rPr>
          <w:lang w:val="en-ZA"/>
        </w:rPr>
      </w:pPr>
    </w:p>
    <w:p w14:paraId="79D515C5" w14:textId="77777777" w:rsidR="0095309A" w:rsidRDefault="0095309A" w:rsidP="0095309A">
      <w:pPr>
        <w:rPr>
          <w:b/>
          <w:lang w:val="en-ZA"/>
        </w:rPr>
      </w:pPr>
      <w:r w:rsidRPr="0095309A">
        <w:rPr>
          <w:lang w:val="en-ZA"/>
        </w:rPr>
        <w:t xml:space="preserve">The skills, knowledge and understanding demonstrated within this qualification are essential for the creation of a talent pool of experienced and effective middle managers that represents the demographics of the South African society. This qualification will create a leadership cadre for the South African society throughout multiple industries and sectors both private and public. </w:t>
      </w:r>
      <w:r w:rsidRPr="0095309A">
        <w:rPr>
          <w:lang w:val="en-ZA"/>
        </w:rPr>
        <w:br/>
      </w:r>
      <w:r w:rsidRPr="0095309A">
        <w:rPr>
          <w:lang w:val="en-ZA"/>
        </w:rPr>
        <w:br/>
      </w:r>
    </w:p>
    <w:p w14:paraId="7EB11335" w14:textId="77777777" w:rsidR="0095309A" w:rsidRDefault="0095309A" w:rsidP="0095309A">
      <w:pPr>
        <w:rPr>
          <w:lang w:val="en-ZA"/>
        </w:rPr>
      </w:pPr>
      <w:r>
        <w:rPr>
          <w:lang w:val="en-ZA"/>
        </w:rPr>
        <w:lastRenderedPageBreak/>
        <w:br w:type="page"/>
      </w:r>
    </w:p>
    <w:p w14:paraId="6A3AE724" w14:textId="77777777" w:rsidR="0095309A" w:rsidRDefault="0095309A" w:rsidP="0095309A">
      <w:pPr>
        <w:rPr>
          <w:lang w:val="en-ZA"/>
        </w:rPr>
      </w:pPr>
      <w:r w:rsidRPr="0095309A">
        <w:rPr>
          <w:b/>
          <w:lang w:val="en-ZA"/>
        </w:rPr>
        <w:lastRenderedPageBreak/>
        <w:t>Rationale:</w:t>
      </w:r>
      <w:r w:rsidRPr="0095309A">
        <w:rPr>
          <w:lang w:val="en-ZA"/>
        </w:rPr>
        <w:t xml:space="preserve"> </w:t>
      </w:r>
      <w:r w:rsidRPr="0095309A">
        <w:rPr>
          <w:lang w:val="en-ZA"/>
        </w:rPr>
        <w:br/>
      </w:r>
      <w:r>
        <w:rPr>
          <w:lang w:val="en-ZA"/>
        </w:rPr>
        <w:t>T</w:t>
      </w:r>
      <w:r w:rsidRPr="0095309A">
        <w:rPr>
          <w:lang w:val="en-ZA"/>
        </w:rPr>
        <w:t xml:space="preserve">he National Certificate: Generic Management, NQF Level 5 forms part of a learning pathway of management qualifications across various sectors and industries. It is specifically designed to develop management competencies required by learners in any occupation, particularly those who manage first line managers. </w:t>
      </w:r>
    </w:p>
    <w:p w14:paraId="70C238E6" w14:textId="77777777" w:rsidR="0095309A" w:rsidRDefault="0095309A" w:rsidP="0095309A">
      <w:pPr>
        <w:rPr>
          <w:lang w:val="en-ZA"/>
        </w:rPr>
      </w:pPr>
    </w:p>
    <w:p w14:paraId="660DD42D" w14:textId="77777777" w:rsidR="0095309A" w:rsidRDefault="0095309A" w:rsidP="0095309A">
      <w:pPr>
        <w:rPr>
          <w:lang w:val="en-ZA"/>
        </w:rPr>
      </w:pPr>
      <w:r w:rsidRPr="0095309A">
        <w:rPr>
          <w:lang w:val="en-ZA"/>
        </w:rPr>
        <w:t xml:space="preserve">The qualification builds on the FETC: Generic Management and further develops the key concepts, principles and practices of management that will enable learners to lead, manage, organise and control first line managers and team leaders. </w:t>
      </w:r>
    </w:p>
    <w:p w14:paraId="3B91AFAB" w14:textId="77777777" w:rsidR="0095309A" w:rsidRDefault="0095309A" w:rsidP="0095309A">
      <w:pPr>
        <w:rPr>
          <w:lang w:val="en-ZA"/>
        </w:rPr>
      </w:pPr>
    </w:p>
    <w:p w14:paraId="5F0D0D7C" w14:textId="77777777" w:rsidR="0095309A" w:rsidRDefault="0095309A" w:rsidP="0095309A">
      <w:pPr>
        <w:rPr>
          <w:lang w:val="en-ZA"/>
        </w:rPr>
      </w:pPr>
      <w:r w:rsidRPr="0095309A">
        <w:rPr>
          <w:lang w:val="en-ZA"/>
        </w:rPr>
        <w:t xml:space="preserve">The learners will typically be managers who have other junior managers or team leaders reporting to them. In smaller organisations or entities, the managers could primarily be responsible for managing the supervisors and staff within their section, division or business unit. </w:t>
      </w:r>
      <w:r w:rsidRPr="0095309A">
        <w:rPr>
          <w:lang w:val="en-ZA"/>
        </w:rPr>
        <w:br/>
      </w:r>
      <w:r w:rsidRPr="0095309A">
        <w:rPr>
          <w:lang w:val="en-ZA"/>
        </w:rPr>
        <w:br/>
        <w:t xml:space="preserve">The scope of generic management covers five domains: leadership, managing the environment, managing relations, managing knowledge and the practice of management. This qualification addresses each of these domains with generic competencies, so that it allows learning programmes to be contextualised for specific sectors and industries. </w:t>
      </w:r>
    </w:p>
    <w:p w14:paraId="12CB2A23" w14:textId="77777777" w:rsidR="0095309A" w:rsidRDefault="0095309A" w:rsidP="0095309A">
      <w:pPr>
        <w:rPr>
          <w:lang w:val="en-ZA"/>
        </w:rPr>
      </w:pPr>
    </w:p>
    <w:p w14:paraId="171C3D42" w14:textId="77777777" w:rsidR="0095309A" w:rsidRDefault="0095309A" w:rsidP="0095309A">
      <w:pPr>
        <w:rPr>
          <w:lang w:val="en-ZA"/>
        </w:rPr>
      </w:pPr>
      <w:r w:rsidRPr="0095309A">
        <w:rPr>
          <w:lang w:val="en-ZA"/>
        </w:rPr>
        <w:t xml:space="preserve">It reflects a similar design to the FETC: Generic Management, in that it provides opportunities for learners to transfer between various specialisations within management. This leads to the strengthening of management competencies and will enable managers at this level to manage successfully systems, processes, resources, managers and teams in their various occupations and contexts. </w:t>
      </w:r>
      <w:r w:rsidRPr="0095309A">
        <w:rPr>
          <w:lang w:val="en-ZA"/>
        </w:rPr>
        <w:br/>
      </w:r>
      <w:r w:rsidRPr="0095309A">
        <w:rPr>
          <w:lang w:val="en-ZA"/>
        </w:rPr>
        <w:br/>
        <w:t xml:space="preserve">This qualification is further intended to empower learners to acquire the knowledge, skills, attitudes and values required to operate confidently as individuals in South African communities and to respond to the challenging economic environment and constantly changing world of work. </w:t>
      </w:r>
    </w:p>
    <w:p w14:paraId="3166DDD3" w14:textId="77777777" w:rsidR="0095309A" w:rsidRDefault="0095309A" w:rsidP="0095309A">
      <w:pPr>
        <w:rPr>
          <w:lang w:val="en-ZA"/>
        </w:rPr>
      </w:pPr>
    </w:p>
    <w:p w14:paraId="5258C11E" w14:textId="77777777" w:rsidR="004665E2" w:rsidRDefault="0095309A" w:rsidP="0095309A">
      <w:pPr>
        <w:rPr>
          <w:lang w:val="en-ZA"/>
        </w:rPr>
      </w:pPr>
      <w:r w:rsidRPr="0095309A">
        <w:rPr>
          <w:lang w:val="en-ZA"/>
        </w:rPr>
        <w:t>Ultimately, this qualification is aimed at improving the effectiveness and leadership abilities of middle managers in various occupations in South Africa, in private and public business entities as well as non-governmental organisations. For this reason, the word 'entity' includes a company, business unit, public institution, small business or non-profit organisation. </w:t>
      </w:r>
    </w:p>
    <w:p w14:paraId="31F57118" w14:textId="77777777" w:rsidR="0095309A" w:rsidRDefault="0095309A" w:rsidP="004665E2">
      <w:pPr>
        <w:rPr>
          <w:lang w:val="en-ZA"/>
        </w:rPr>
      </w:pPr>
    </w:p>
    <w:p w14:paraId="30006D5A" w14:textId="77777777" w:rsidR="004665E2" w:rsidRPr="004665E2" w:rsidRDefault="0083532C" w:rsidP="004665E2">
      <w:pPr>
        <w:rPr>
          <w:rFonts w:asciiTheme="minorHAnsi" w:hAnsiTheme="minorHAnsi" w:cstheme="minorHAnsi"/>
          <w:lang w:val="en-ZA"/>
        </w:rPr>
      </w:pPr>
      <w:r w:rsidRPr="004665E2">
        <w:rPr>
          <w:b/>
          <w:lang w:val="en-ZA"/>
        </w:rPr>
        <w:lastRenderedPageBreak/>
        <w:t xml:space="preserve">It is assumed </w:t>
      </w:r>
      <w:r w:rsidR="004665E2" w:rsidRPr="004665E2">
        <w:rPr>
          <w:b/>
          <w:lang w:val="en-ZA"/>
        </w:rPr>
        <w:t>that learners are competent in:</w:t>
      </w:r>
    </w:p>
    <w:p w14:paraId="1B6FE20D" w14:textId="77777777" w:rsidR="004665E2" w:rsidRPr="004665E2" w:rsidRDefault="0095309A" w:rsidP="00DA1301">
      <w:pPr>
        <w:pStyle w:val="ListParagraph"/>
        <w:numPr>
          <w:ilvl w:val="0"/>
          <w:numId w:val="6"/>
        </w:numPr>
        <w:spacing w:line="360" w:lineRule="auto"/>
        <w:rPr>
          <w:rFonts w:asciiTheme="minorHAnsi" w:hAnsiTheme="minorHAnsi" w:cstheme="minorHAnsi"/>
          <w:sz w:val="22"/>
          <w:lang w:val="en-ZA"/>
        </w:rPr>
      </w:pPr>
      <w:r>
        <w:rPr>
          <w:rFonts w:asciiTheme="minorHAnsi" w:hAnsiTheme="minorHAnsi" w:cstheme="minorHAnsi"/>
          <w:sz w:val="22"/>
          <w:lang w:val="en-ZA"/>
        </w:rPr>
        <w:t>Communication at NQF Level 4</w:t>
      </w:r>
    </w:p>
    <w:p w14:paraId="2E3FC3B9" w14:textId="77777777" w:rsidR="004665E2" w:rsidRPr="0095309A" w:rsidRDefault="004665E2" w:rsidP="00DA1301">
      <w:pPr>
        <w:pStyle w:val="ListParagraph"/>
        <w:numPr>
          <w:ilvl w:val="0"/>
          <w:numId w:val="6"/>
        </w:numPr>
        <w:spacing w:line="360" w:lineRule="auto"/>
        <w:rPr>
          <w:b/>
          <w:lang w:val="en-ZA"/>
        </w:rPr>
      </w:pPr>
      <w:r w:rsidRPr="004665E2">
        <w:rPr>
          <w:rFonts w:asciiTheme="minorHAnsi" w:hAnsiTheme="minorHAnsi" w:cstheme="minorHAnsi"/>
          <w:sz w:val="22"/>
          <w:lang w:val="en-ZA"/>
        </w:rPr>
        <w:t xml:space="preserve">Mathematical Literacy at NQF Level </w:t>
      </w:r>
      <w:r w:rsidR="0095309A">
        <w:rPr>
          <w:rFonts w:asciiTheme="minorHAnsi" w:hAnsiTheme="minorHAnsi" w:cstheme="minorHAnsi"/>
          <w:sz w:val="22"/>
          <w:lang w:val="en-ZA"/>
        </w:rPr>
        <w:t>4</w:t>
      </w:r>
    </w:p>
    <w:p w14:paraId="5F44501F" w14:textId="77777777" w:rsidR="0095309A" w:rsidRPr="0095309A" w:rsidRDefault="0095309A" w:rsidP="0095309A">
      <w:pPr>
        <w:rPr>
          <w:b/>
          <w:lang w:val="en-ZA"/>
        </w:rPr>
      </w:pPr>
    </w:p>
    <w:p w14:paraId="5AC28CC7" w14:textId="77777777" w:rsidR="0095309A" w:rsidRDefault="0083532C" w:rsidP="0083532C">
      <w:r w:rsidRPr="004665E2">
        <w:rPr>
          <w:b/>
          <w:lang w:val="en-ZA"/>
        </w:rPr>
        <w:t xml:space="preserve">Recognition of Prior Learning (RPL): </w:t>
      </w:r>
      <w:r w:rsidRPr="004665E2">
        <w:rPr>
          <w:b/>
          <w:lang w:val="en-ZA"/>
        </w:rPr>
        <w:br/>
      </w:r>
      <w:r w:rsidR="0095309A" w:rsidRPr="0095309A">
        <w:t>The qualification can be achieved wholly or in part through recognition of prior learning in terms of the defined Exit Level Outcomes and/or individual unit standards. Evidence can be presented in various ways, including international and/or previous national qualifications, products, reports, testimonials mentioning functions performed, work records, portfolios and/or performance records. All such evidence will be judged in accordance with the general principles of assessment and the requirements for integrated assessment.</w:t>
      </w:r>
    </w:p>
    <w:p w14:paraId="749F8E20" w14:textId="77777777" w:rsidR="0083532C" w:rsidRDefault="0083532C" w:rsidP="0083532C">
      <w:pPr>
        <w:rPr>
          <w:lang w:val="en-ZA"/>
        </w:rPr>
      </w:pPr>
      <w:r w:rsidRPr="000D6A70">
        <w:rPr>
          <w:b/>
          <w:lang w:val="en-ZA"/>
        </w:rPr>
        <w:br/>
        <w:t xml:space="preserve">Access to the Qualification: </w:t>
      </w:r>
      <w:r w:rsidRPr="000D6A70">
        <w:rPr>
          <w:b/>
          <w:lang w:val="en-ZA"/>
        </w:rPr>
        <w:br/>
      </w:r>
      <w:r w:rsidR="0095309A" w:rsidRPr="0095309A">
        <w:t>Access to the qualification is open keeping in mind the Learning Assumed to be in Place</w:t>
      </w:r>
      <w:r w:rsidR="0095309A">
        <w:t>.</w:t>
      </w:r>
    </w:p>
    <w:p w14:paraId="281C47AE" w14:textId="77777777" w:rsidR="004665E2" w:rsidRDefault="004665E2" w:rsidP="0083532C">
      <w:pPr>
        <w:rPr>
          <w:b/>
        </w:rPr>
      </w:pPr>
    </w:p>
    <w:p w14:paraId="5FF6A0F8" w14:textId="77777777" w:rsidR="0083532C" w:rsidRDefault="0083532C" w:rsidP="0083532C">
      <w:pPr>
        <w:rPr>
          <w:b/>
        </w:rPr>
      </w:pPr>
      <w:r>
        <w:rPr>
          <w:b/>
        </w:rPr>
        <w:t>Specific Outcomes</w:t>
      </w:r>
    </w:p>
    <w:p w14:paraId="138A443B" w14:textId="77777777" w:rsidR="0083532C" w:rsidRDefault="0083532C" w:rsidP="0083532C">
      <w:r w:rsidRPr="009552FC">
        <w:t xml:space="preserve">Specific outcomes describe what the learner </w:t>
      </w:r>
      <w:proofErr w:type="gramStart"/>
      <w:r w:rsidRPr="009552FC">
        <w:t>has to</w:t>
      </w:r>
      <w:proofErr w:type="gramEnd"/>
      <w:r w:rsidRPr="009552FC">
        <w:t xml:space="preserve"> be able to do successfully at the end of this learning experience.</w:t>
      </w:r>
    </w:p>
    <w:p w14:paraId="3A6841C2" w14:textId="77777777" w:rsidR="0083532C" w:rsidRDefault="0083532C" w:rsidP="0083532C"/>
    <w:p w14:paraId="4CAF7D67" w14:textId="77777777" w:rsidR="0083532C" w:rsidRDefault="0083532C" w:rsidP="0083532C">
      <w:r>
        <w:rPr>
          <w:b/>
        </w:rPr>
        <w:t>Assessment Criteria</w:t>
      </w:r>
    </w:p>
    <w:p w14:paraId="036AAEAA" w14:textId="77777777" w:rsidR="0083532C" w:rsidRDefault="0083532C" w:rsidP="0083532C">
      <w:r>
        <w:t>The only way to establish whether a learner is competent and has accomplished the specific outcomes is through the assessment process. Assessment involves collecting and interpreting evidence about the learners’ ability to perform a task. This Learning programme includes assessments in the form of self-assessments, group exercises, quizzes, projects and a practical training programme whereby you are required to perform tasks on the job and collect as portfolio of evidence, proof signed by your supervisor that you have successfully performed these tasks.</w:t>
      </w:r>
    </w:p>
    <w:p w14:paraId="2EBB65DC" w14:textId="77777777" w:rsidR="0083532C" w:rsidRDefault="0083532C" w:rsidP="0083532C"/>
    <w:p w14:paraId="663F61F1" w14:textId="77777777" w:rsidR="0083532C" w:rsidRDefault="0083532C" w:rsidP="0083532C">
      <w:r>
        <w:rPr>
          <w:b/>
        </w:rPr>
        <w:t>To qualify</w:t>
      </w:r>
    </w:p>
    <w:p w14:paraId="289D3D28" w14:textId="77777777" w:rsidR="0083532C" w:rsidRDefault="0083532C" w:rsidP="0083532C">
      <w:r w:rsidRPr="009552FC">
        <w:t>To qualify and receive credits towards your qualification, a registered Assessor will conduct an evaluation and assessment of your portfolio of evidence and competency.</w:t>
      </w:r>
    </w:p>
    <w:p w14:paraId="334002DF" w14:textId="77777777" w:rsidR="0083532C" w:rsidRDefault="0083532C" w:rsidP="0083532C">
      <w:pPr>
        <w:rPr>
          <w:b/>
        </w:rPr>
      </w:pPr>
    </w:p>
    <w:p w14:paraId="39BAE899" w14:textId="77777777" w:rsidR="00E41A4F" w:rsidRDefault="0083532C" w:rsidP="00E41A4F">
      <w:pPr>
        <w:rPr>
          <w:b/>
        </w:rPr>
      </w:pPr>
      <w:r>
        <w:rPr>
          <w:b/>
        </w:rPr>
        <w:br w:type="page"/>
      </w:r>
      <w:r>
        <w:rPr>
          <w:b/>
        </w:rPr>
        <w:lastRenderedPageBreak/>
        <w:t>Qualification rules</w:t>
      </w:r>
    </w:p>
    <w:p w14:paraId="45D0025B" w14:textId="7B4792BB" w:rsidR="006F447B" w:rsidRPr="006F447B" w:rsidRDefault="003917DC" w:rsidP="00B3191A">
      <w:pPr>
        <w:rPr>
          <w:rFonts w:asciiTheme="minorHAnsi" w:hAnsiTheme="minorHAnsi" w:cstheme="minorHAnsi"/>
        </w:rPr>
      </w:pPr>
      <w:r w:rsidRPr="003917DC">
        <w:rPr>
          <w:b/>
          <w:lang w:val="en-ZA"/>
        </w:rPr>
        <w:t>Fundamental Component:</w:t>
      </w:r>
      <w:r w:rsidRPr="003917DC">
        <w:rPr>
          <w:lang w:val="en-ZA"/>
        </w:rPr>
        <w:t xml:space="preserve"> </w:t>
      </w:r>
      <w:r w:rsidRPr="003917DC">
        <w:rPr>
          <w:lang w:val="en-ZA"/>
        </w:rPr>
        <w:br/>
        <w:t xml:space="preserve">The unit standards included in the fundamental component of the qualification total 49 credits. They are compulsory and must be contextualised according to the specialisation or the selected learning programme. </w:t>
      </w:r>
      <w:r w:rsidRPr="003917DC">
        <w:rPr>
          <w:lang w:val="en-ZA"/>
        </w:rPr>
        <w:br/>
      </w:r>
      <w:r w:rsidRPr="003917DC">
        <w:rPr>
          <w:lang w:val="en-ZA"/>
        </w:rPr>
        <w:br/>
      </w:r>
      <w:r w:rsidRPr="003917DC">
        <w:rPr>
          <w:b/>
          <w:lang w:val="en-ZA"/>
        </w:rPr>
        <w:t>Core Component:</w:t>
      </w:r>
      <w:r w:rsidRPr="003917DC">
        <w:rPr>
          <w:lang w:val="en-ZA"/>
        </w:rPr>
        <w:t xml:space="preserve"> </w:t>
      </w:r>
      <w:r w:rsidRPr="003917DC">
        <w:rPr>
          <w:lang w:val="en-ZA"/>
        </w:rPr>
        <w:br/>
        <w:t xml:space="preserve">The unit standards in the core component total 78 credits and are compulsory. They must be contextualised according to the specialisation or selected learning programme. </w:t>
      </w:r>
      <w:r w:rsidRPr="003917DC">
        <w:rPr>
          <w:lang w:val="en-ZA"/>
        </w:rPr>
        <w:br/>
      </w:r>
      <w:r w:rsidRPr="003917DC">
        <w:rPr>
          <w:lang w:val="en-ZA"/>
        </w:rPr>
        <w:br/>
      </w:r>
      <w:r w:rsidRPr="003917DC">
        <w:rPr>
          <w:b/>
          <w:lang w:val="en-ZA"/>
        </w:rPr>
        <w:t>Elective Component:</w:t>
      </w:r>
      <w:r w:rsidRPr="003917DC">
        <w:rPr>
          <w:lang w:val="en-ZA"/>
        </w:rPr>
        <w:t xml:space="preserve"> </w:t>
      </w:r>
      <w:r w:rsidRPr="003917DC">
        <w:rPr>
          <w:lang w:val="en-ZA"/>
        </w:rPr>
        <w:br/>
        <w:t xml:space="preserve">The elective component of the qualification consists of </w:t>
      </w:r>
      <w:proofErr w:type="gramStart"/>
      <w:r w:rsidRPr="003917DC">
        <w:rPr>
          <w:lang w:val="en-ZA"/>
        </w:rPr>
        <w:t>a number of</w:t>
      </w:r>
      <w:proofErr w:type="gramEnd"/>
      <w:r w:rsidRPr="003917DC">
        <w:rPr>
          <w:lang w:val="en-ZA"/>
        </w:rPr>
        <w:t xml:space="preserve"> unit standards, divided into specialisations. The learner must choose a specialisation and complete unit standards totalling a minimum of 35 credits from the unit standards listed under that specialisation. </w:t>
      </w:r>
    </w:p>
    <w:p w14:paraId="57F73E17" w14:textId="77777777" w:rsidR="006F447B" w:rsidRPr="006F447B" w:rsidRDefault="006F447B" w:rsidP="006F447B"/>
    <w:p w14:paraId="4315DAD0" w14:textId="77777777" w:rsidR="006F447B" w:rsidRPr="006F447B" w:rsidRDefault="006F447B" w:rsidP="006F447B">
      <w:pPr>
        <w:rPr>
          <w:b/>
        </w:rPr>
      </w:pPr>
      <w:r w:rsidRPr="006F447B">
        <w:rPr>
          <w:b/>
        </w:rPr>
        <w:t xml:space="preserve">Integrated Assessment: </w:t>
      </w:r>
    </w:p>
    <w:p w14:paraId="38782AF7" w14:textId="77777777" w:rsidR="006F447B" w:rsidRPr="006F447B" w:rsidRDefault="006F447B" w:rsidP="006F447B">
      <w:r w:rsidRPr="006F447B">
        <w:t xml:space="preserve">Assessment practices must be fair, transparent, valid and reliable and should ensure that the learner is not disadvantaged in any way. Integrated assessment provides the opportunity for learners to demonstrate that they </w:t>
      </w:r>
      <w:proofErr w:type="gramStart"/>
      <w:r w:rsidRPr="006F447B">
        <w:t>are able to</w:t>
      </w:r>
      <w:proofErr w:type="gramEnd"/>
      <w:r w:rsidRPr="006F447B">
        <w:t xml:space="preserve"> integrate concepts, actions and ideas achieved across a range of unit standards and contexts. Integrated assessment must evaluate the quality of competence attained by the learner. </w:t>
      </w:r>
    </w:p>
    <w:p w14:paraId="7515118E" w14:textId="77777777" w:rsidR="006F447B" w:rsidRPr="006F447B" w:rsidRDefault="006F447B" w:rsidP="006F447B"/>
    <w:p w14:paraId="444F6DE5" w14:textId="77777777" w:rsidR="006F447B" w:rsidRPr="006F447B" w:rsidRDefault="006F447B" w:rsidP="006F447B">
      <w:r w:rsidRPr="006F447B">
        <w:t xml:space="preserve">The assessment strategies used must ensure that that all Specific Outcomes, Essential Embedded Knowledge and Critical Cross-Field Outcomes are assessed. The assessment of the Critical Cross-Field Outcomes should be integrated with the assessment of the Specific Outcomes. </w:t>
      </w:r>
    </w:p>
    <w:p w14:paraId="3637C707" w14:textId="77777777" w:rsidR="006F447B" w:rsidRPr="006F447B" w:rsidRDefault="006F447B" w:rsidP="006F447B"/>
    <w:p w14:paraId="14DB3368" w14:textId="77777777" w:rsidR="006F447B" w:rsidRDefault="006F447B" w:rsidP="006F447B">
      <w:pPr>
        <w:rPr>
          <w:b/>
        </w:rPr>
      </w:pPr>
      <w:r w:rsidRPr="006F447B">
        <w:t xml:space="preserve">The learner who has provided the required evidence for all the exit level outcomes of the qualification will be assessed as competent and awarded the qualification. This will ensure that learning and competence are not achieved only in the building blocks of the unit standards but also in the integration and application of the fundamental, core and elective building blocks to a particular context, i.e. the exit level outcomes. </w:t>
      </w:r>
      <w:r>
        <w:rPr>
          <w:b/>
        </w:rPr>
        <w:br w:type="page"/>
      </w:r>
    </w:p>
    <w:p w14:paraId="384FEAC8" w14:textId="77777777" w:rsidR="0083532C" w:rsidRPr="009552FC" w:rsidRDefault="0083532C" w:rsidP="0083532C">
      <w:pPr>
        <w:rPr>
          <w:b/>
        </w:rPr>
      </w:pPr>
      <w:r w:rsidRPr="009552FC">
        <w:rPr>
          <w:b/>
        </w:rPr>
        <w:lastRenderedPageBreak/>
        <w:t>What is a credit?</w:t>
      </w:r>
    </w:p>
    <w:p w14:paraId="6CEED7DD" w14:textId="77777777" w:rsidR="0083532C" w:rsidRDefault="0083532C" w:rsidP="0083532C">
      <w:r>
        <w:t xml:space="preserve">A credit is the formal recognition that you have the necessary knowledge, skills and understanding in a particular field of study. One (1) credit = 10 notional hours of learning. ‘Notional hours’ are time spent on homework, assignments, practicing on the job, classroom time, or any other time spent to become competent in the </w:t>
      </w:r>
      <w:proofErr w:type="gramStart"/>
      <w:r>
        <w:t>particular standard</w:t>
      </w:r>
      <w:proofErr w:type="gramEnd"/>
      <w:r>
        <w:t xml:space="preserve"> or qualification. A total of </w:t>
      </w:r>
      <w:r w:rsidR="000B3EB7">
        <w:t>167</w:t>
      </w:r>
      <w:r>
        <w:t xml:space="preserve"> or more credits are necessary to receive a </w:t>
      </w:r>
      <w:r w:rsidR="000B3EB7">
        <w:rPr>
          <w:b/>
          <w:bCs/>
        </w:rPr>
        <w:t>National</w:t>
      </w:r>
      <w:r w:rsidR="00933AE0" w:rsidRPr="00933AE0">
        <w:rPr>
          <w:b/>
          <w:bCs/>
        </w:rPr>
        <w:t xml:space="preserve"> Certificate: Generic Management </w:t>
      </w:r>
      <w:r>
        <w:t xml:space="preserve">at NQF level </w:t>
      </w:r>
      <w:r w:rsidR="000B3EB7">
        <w:t>5</w:t>
      </w:r>
      <w:r>
        <w:t>.</w:t>
      </w:r>
    </w:p>
    <w:p w14:paraId="21DC37FE" w14:textId="77777777" w:rsidR="0083532C" w:rsidRDefault="0083532C" w:rsidP="0083532C"/>
    <w:p w14:paraId="185CC4BF" w14:textId="77777777" w:rsidR="0083532C" w:rsidRPr="009552FC" w:rsidRDefault="0083532C" w:rsidP="0083532C">
      <w:pPr>
        <w:rPr>
          <w:b/>
        </w:rPr>
      </w:pPr>
      <w:r w:rsidRPr="009552FC">
        <w:rPr>
          <w:b/>
        </w:rPr>
        <w:t>Range of Learning</w:t>
      </w:r>
    </w:p>
    <w:p w14:paraId="39F49314" w14:textId="77777777" w:rsidR="0083532C" w:rsidRDefault="0083532C" w:rsidP="0083532C">
      <w:r w:rsidRPr="009552FC">
        <w:t>This describes the situation and circumstance in which competence must be demonstrated and the parameters in which the learner operates.</w:t>
      </w:r>
    </w:p>
    <w:p w14:paraId="76BB28E0" w14:textId="77777777" w:rsidR="00933AE0" w:rsidRDefault="00933AE0">
      <w:pPr>
        <w:spacing w:line="240" w:lineRule="auto"/>
        <w:rPr>
          <w:b/>
        </w:rPr>
      </w:pPr>
    </w:p>
    <w:p w14:paraId="051C0593" w14:textId="77777777" w:rsidR="0083532C" w:rsidRPr="007F5C5E" w:rsidRDefault="0083532C" w:rsidP="0083532C">
      <w:pPr>
        <w:rPr>
          <w:b/>
        </w:rPr>
      </w:pPr>
      <w:r w:rsidRPr="007F5C5E">
        <w:rPr>
          <w:b/>
        </w:rPr>
        <w:t>Use of the Learner Guide</w:t>
      </w:r>
    </w:p>
    <w:p w14:paraId="1F0E96F8" w14:textId="7F315834" w:rsidR="0083532C" w:rsidRDefault="0083532C" w:rsidP="0083532C">
      <w:r>
        <w:t xml:space="preserve">There </w:t>
      </w:r>
      <w:r w:rsidR="00B3191A">
        <w:t>is one</w:t>
      </w:r>
      <w:r>
        <w:t xml:space="preserve"> (</w:t>
      </w:r>
      <w:r w:rsidR="00B3191A">
        <w:t>1</w:t>
      </w:r>
      <w:r>
        <w:t>) module in this Learner Guide.</w:t>
      </w:r>
    </w:p>
    <w:p w14:paraId="0DC27546" w14:textId="3DFA144D" w:rsidR="0083532C" w:rsidRDefault="0083532C" w:rsidP="0083532C">
      <w:r>
        <w:t>Skills Programme</w:t>
      </w:r>
      <w:r w:rsidR="00B3191A">
        <w:t xml:space="preserve">: </w:t>
      </w:r>
      <w:r>
        <w:t xml:space="preserve"> </w:t>
      </w:r>
      <w:r w:rsidR="00672326">
        <w:t xml:space="preserve">People </w:t>
      </w:r>
      <w:r w:rsidR="00E3516D">
        <w:t>Management</w:t>
      </w:r>
    </w:p>
    <w:tbl>
      <w:tblPr>
        <w:tblW w:w="9781" w:type="dxa"/>
        <w:jc w:val="center"/>
        <w:tblBorders>
          <w:top w:val="double" w:sz="4" w:space="0" w:color="365F91"/>
          <w:left w:val="double" w:sz="4" w:space="0" w:color="365F91"/>
          <w:bottom w:val="double" w:sz="4" w:space="0" w:color="365F91"/>
          <w:right w:val="double" w:sz="4" w:space="0" w:color="365F91"/>
          <w:insideH w:val="single" w:sz="4" w:space="0" w:color="365F91"/>
          <w:insideV w:val="single" w:sz="4" w:space="0" w:color="365F91"/>
        </w:tblBorders>
        <w:tblLook w:val="01E0" w:firstRow="1" w:lastRow="1" w:firstColumn="1" w:lastColumn="1" w:noHBand="0" w:noVBand="0"/>
      </w:tblPr>
      <w:tblGrid>
        <w:gridCol w:w="1359"/>
        <w:gridCol w:w="6740"/>
        <w:gridCol w:w="1075"/>
        <w:gridCol w:w="607"/>
      </w:tblGrid>
      <w:tr w:rsidR="0083532C" w:rsidRPr="00026049" w14:paraId="25C99814" w14:textId="77777777" w:rsidTr="00AC25D4">
        <w:trPr>
          <w:jc w:val="center"/>
        </w:trPr>
        <w:tc>
          <w:tcPr>
            <w:tcW w:w="1359" w:type="dxa"/>
            <w:vAlign w:val="center"/>
          </w:tcPr>
          <w:p w14:paraId="7819B559" w14:textId="77777777" w:rsidR="0083532C" w:rsidRPr="009C5064" w:rsidRDefault="0083532C" w:rsidP="00AC25D4">
            <w:pPr>
              <w:rPr>
                <w:b/>
                <w:lang w:val="en-ZA"/>
              </w:rPr>
            </w:pPr>
            <w:r w:rsidRPr="009C5064">
              <w:rPr>
                <w:b/>
                <w:lang w:val="en-ZA"/>
              </w:rPr>
              <w:t>U/S number</w:t>
            </w:r>
          </w:p>
        </w:tc>
        <w:tc>
          <w:tcPr>
            <w:tcW w:w="6740" w:type="dxa"/>
            <w:vAlign w:val="center"/>
          </w:tcPr>
          <w:p w14:paraId="0D4F1D02" w14:textId="77777777" w:rsidR="0083532C" w:rsidRPr="009C5064" w:rsidRDefault="0083532C" w:rsidP="00AC25D4">
            <w:pPr>
              <w:rPr>
                <w:b/>
                <w:lang w:val="en-ZA"/>
              </w:rPr>
            </w:pPr>
            <w:r w:rsidRPr="009C5064">
              <w:rPr>
                <w:b/>
                <w:lang w:val="en-ZA"/>
              </w:rPr>
              <w:t>Unit Standard name</w:t>
            </w:r>
          </w:p>
        </w:tc>
        <w:tc>
          <w:tcPr>
            <w:tcW w:w="1075" w:type="dxa"/>
            <w:vAlign w:val="center"/>
          </w:tcPr>
          <w:p w14:paraId="2F188B00" w14:textId="77777777" w:rsidR="0083532C" w:rsidRPr="009C5064" w:rsidRDefault="0083532C" w:rsidP="00AC25D4">
            <w:pPr>
              <w:rPr>
                <w:b/>
                <w:lang w:val="en-ZA"/>
              </w:rPr>
            </w:pPr>
            <w:r w:rsidRPr="009C5064">
              <w:rPr>
                <w:b/>
                <w:lang w:val="en-ZA"/>
              </w:rPr>
              <w:t>Level</w:t>
            </w:r>
          </w:p>
        </w:tc>
        <w:tc>
          <w:tcPr>
            <w:tcW w:w="607" w:type="dxa"/>
            <w:vAlign w:val="center"/>
          </w:tcPr>
          <w:p w14:paraId="5B995E75" w14:textId="77777777" w:rsidR="0083532C" w:rsidRPr="009C5064" w:rsidRDefault="0083532C" w:rsidP="00AC25D4">
            <w:pPr>
              <w:rPr>
                <w:b/>
                <w:lang w:val="en-ZA"/>
              </w:rPr>
            </w:pPr>
            <w:r w:rsidRPr="009C5064">
              <w:rPr>
                <w:b/>
                <w:lang w:val="en-ZA"/>
              </w:rPr>
              <w:t>Cr</w:t>
            </w:r>
          </w:p>
        </w:tc>
      </w:tr>
      <w:tr w:rsidR="009C5064" w:rsidRPr="00026049" w14:paraId="40C2B0D4" w14:textId="77777777" w:rsidTr="0057234B">
        <w:trPr>
          <w:jc w:val="center"/>
        </w:trPr>
        <w:tc>
          <w:tcPr>
            <w:tcW w:w="1359" w:type="dxa"/>
          </w:tcPr>
          <w:p w14:paraId="41DC0E7B" w14:textId="77777777" w:rsidR="009C5064" w:rsidRPr="00223E87" w:rsidRDefault="009C5064" w:rsidP="009C5064">
            <w:pPr>
              <w:spacing w:line="276" w:lineRule="auto"/>
            </w:pPr>
            <w:r w:rsidRPr="00223E87">
              <w:t xml:space="preserve">252037 </w:t>
            </w:r>
          </w:p>
        </w:tc>
        <w:tc>
          <w:tcPr>
            <w:tcW w:w="6740" w:type="dxa"/>
          </w:tcPr>
          <w:p w14:paraId="32246F02" w14:textId="77777777" w:rsidR="009C5064" w:rsidRPr="00223E87" w:rsidRDefault="009C5064" w:rsidP="009C5064">
            <w:pPr>
              <w:spacing w:line="276" w:lineRule="auto"/>
            </w:pPr>
            <w:r w:rsidRPr="00223E87">
              <w:t xml:space="preserve">Build teams to achieve goals and objectives </w:t>
            </w:r>
          </w:p>
        </w:tc>
        <w:tc>
          <w:tcPr>
            <w:tcW w:w="1075" w:type="dxa"/>
          </w:tcPr>
          <w:p w14:paraId="3AC36FE7" w14:textId="77777777" w:rsidR="009C5064" w:rsidRPr="00223E87" w:rsidRDefault="009C5064" w:rsidP="009C5064">
            <w:pPr>
              <w:spacing w:line="276" w:lineRule="auto"/>
            </w:pPr>
            <w:r w:rsidRPr="00223E87">
              <w:t xml:space="preserve">5 </w:t>
            </w:r>
          </w:p>
        </w:tc>
        <w:tc>
          <w:tcPr>
            <w:tcW w:w="607" w:type="dxa"/>
          </w:tcPr>
          <w:p w14:paraId="76A8B207" w14:textId="77777777" w:rsidR="009C5064" w:rsidRPr="00223E87" w:rsidRDefault="009C5064" w:rsidP="009C5064">
            <w:pPr>
              <w:spacing w:line="276" w:lineRule="auto"/>
            </w:pPr>
            <w:r w:rsidRPr="00223E87">
              <w:t xml:space="preserve">6 </w:t>
            </w:r>
          </w:p>
        </w:tc>
      </w:tr>
    </w:tbl>
    <w:p w14:paraId="411C17E2" w14:textId="77777777" w:rsidR="0083532C" w:rsidRDefault="0083532C" w:rsidP="0083532C"/>
    <w:p w14:paraId="6DCD199B" w14:textId="77777777" w:rsidR="00995940" w:rsidRDefault="0083532C" w:rsidP="0083532C">
      <w:r>
        <w:t xml:space="preserve">A specific goal is given for each lecture or theme. You will have to attain </w:t>
      </w:r>
      <w:proofErr w:type="gramStart"/>
      <w:r>
        <w:t>a number of</w:t>
      </w:r>
      <w:proofErr w:type="gramEnd"/>
      <w:r>
        <w:t xml:space="preserve"> objectives to attain the goal of each session. First read the objectives to focus your thoughts on the information that may be relevant to attain the objectives. </w:t>
      </w:r>
    </w:p>
    <w:p w14:paraId="705C4DB6" w14:textId="77777777" w:rsidR="00995940" w:rsidRDefault="00995940" w:rsidP="0083532C"/>
    <w:p w14:paraId="201E2971" w14:textId="77777777" w:rsidR="0083532C" w:rsidRDefault="0083532C" w:rsidP="0083532C">
      <w:r>
        <w:t xml:space="preserve">Once you have your thoughts focussed, skim or scan the course work prescribed for each theme to orientate you with the material you </w:t>
      </w:r>
      <w:proofErr w:type="gramStart"/>
      <w:r>
        <w:t>have to</w:t>
      </w:r>
      <w:proofErr w:type="gramEnd"/>
      <w:r>
        <w:t xml:space="preserve"> study.</w:t>
      </w:r>
    </w:p>
    <w:p w14:paraId="4028A44D" w14:textId="77777777" w:rsidR="0083532C" w:rsidRDefault="0083532C" w:rsidP="0083532C"/>
    <w:p w14:paraId="7233E60D" w14:textId="77777777" w:rsidR="0083532C" w:rsidRDefault="0083532C" w:rsidP="0083532C">
      <w:r>
        <w:t xml:space="preserve">During classes an overview of a theme will be given, after which </w:t>
      </w:r>
      <w:proofErr w:type="gramStart"/>
      <w:r>
        <w:t>a number of</w:t>
      </w:r>
      <w:proofErr w:type="gramEnd"/>
      <w:r>
        <w:t xml:space="preserve"> problems and/or questions will be discussed. You are advised to develop a concept map of each theme that not only represents each theme </w:t>
      </w:r>
      <w:proofErr w:type="gramStart"/>
      <w:r>
        <w:t>visually, but</w:t>
      </w:r>
      <w:proofErr w:type="gramEnd"/>
      <w:r>
        <w:t xml:space="preserve"> also relates the different components.</w:t>
      </w:r>
    </w:p>
    <w:p w14:paraId="4C0D76E2" w14:textId="77777777" w:rsidR="0083532C" w:rsidRPr="007F5C5E" w:rsidRDefault="0083532C" w:rsidP="0083532C">
      <w:pPr>
        <w:rPr>
          <w:b/>
        </w:rPr>
      </w:pPr>
      <w:r>
        <w:br w:type="page"/>
      </w:r>
      <w:r w:rsidRPr="007F5C5E">
        <w:rPr>
          <w:b/>
        </w:rPr>
        <w:lastRenderedPageBreak/>
        <w:t>Learner Support</w:t>
      </w:r>
    </w:p>
    <w:p w14:paraId="3B96A72D" w14:textId="77777777" w:rsidR="0083532C" w:rsidRDefault="0083532C" w:rsidP="0083532C">
      <w:r>
        <w:t>Please remember that as the programme is outcomes based – this implies the following:</w:t>
      </w:r>
    </w:p>
    <w:p w14:paraId="1D98327B" w14:textId="77777777" w:rsidR="0083532C" w:rsidRPr="00026049" w:rsidRDefault="0083532C" w:rsidP="00DD234F">
      <w:pPr>
        <w:pStyle w:val="ListParagraph"/>
        <w:numPr>
          <w:ilvl w:val="0"/>
          <w:numId w:val="3"/>
        </w:numPr>
        <w:spacing w:line="360" w:lineRule="auto"/>
        <w:rPr>
          <w:rFonts w:ascii="Calibri" w:hAnsi="Calibri" w:cs="Calibri"/>
          <w:sz w:val="22"/>
        </w:rPr>
      </w:pPr>
      <w:r w:rsidRPr="00026049">
        <w:rPr>
          <w:rFonts w:ascii="Calibri" w:hAnsi="Calibri" w:cs="Calibri"/>
          <w:sz w:val="22"/>
        </w:rPr>
        <w:t>You are responsible for your own learning – make sure you manage your study, research and portfolio time responsibly.</w:t>
      </w:r>
    </w:p>
    <w:p w14:paraId="72D556F2" w14:textId="77777777" w:rsidR="0083532C" w:rsidRPr="00026049" w:rsidRDefault="0083532C" w:rsidP="00DD234F">
      <w:pPr>
        <w:pStyle w:val="ListParagraph"/>
        <w:numPr>
          <w:ilvl w:val="0"/>
          <w:numId w:val="3"/>
        </w:numPr>
        <w:spacing w:line="360" w:lineRule="auto"/>
        <w:rPr>
          <w:rFonts w:ascii="Calibri" w:hAnsi="Calibri" w:cs="Calibri"/>
          <w:sz w:val="22"/>
        </w:rPr>
      </w:pPr>
      <w:r w:rsidRPr="00026049">
        <w:rPr>
          <w:rFonts w:ascii="Calibri" w:hAnsi="Calibri" w:cs="Calibri"/>
          <w:sz w:val="22"/>
        </w:rPr>
        <w:t xml:space="preserve">Learning activities are learner driven – make sure you use the Learner Guide and Workbook in the manner </w:t>
      </w:r>
      <w:proofErr w:type="gramStart"/>
      <w:r w:rsidRPr="00026049">
        <w:rPr>
          <w:rFonts w:ascii="Calibri" w:hAnsi="Calibri" w:cs="Calibri"/>
          <w:sz w:val="22"/>
        </w:rPr>
        <w:t>intended, and</w:t>
      </w:r>
      <w:proofErr w:type="gramEnd"/>
      <w:r w:rsidRPr="00026049">
        <w:rPr>
          <w:rFonts w:ascii="Calibri" w:hAnsi="Calibri" w:cs="Calibri"/>
          <w:sz w:val="22"/>
        </w:rPr>
        <w:t xml:space="preserve"> are familiar with the Portfolio Guide requirements.</w:t>
      </w:r>
    </w:p>
    <w:p w14:paraId="7D757FF1" w14:textId="77777777" w:rsidR="0083532C" w:rsidRPr="007F5C5E" w:rsidRDefault="0083532C" w:rsidP="00DD234F">
      <w:pPr>
        <w:pStyle w:val="ListParagraph"/>
        <w:numPr>
          <w:ilvl w:val="0"/>
          <w:numId w:val="3"/>
        </w:numPr>
        <w:spacing w:line="360" w:lineRule="auto"/>
      </w:pPr>
      <w:r w:rsidRPr="00026049">
        <w:rPr>
          <w:rFonts w:ascii="Calibri" w:hAnsi="Calibri" w:cs="Calibri"/>
          <w:sz w:val="22"/>
        </w:rPr>
        <w:t>The Facilitator is there to reasonably assist you during contact, practical and workplace time of this programme – make sure that you have his/her contact details.</w:t>
      </w:r>
    </w:p>
    <w:p w14:paraId="1FBA2E79" w14:textId="77777777" w:rsidR="0083532C" w:rsidRDefault="0083532C" w:rsidP="0083532C"/>
    <w:p w14:paraId="44959D6A" w14:textId="77777777" w:rsidR="0083532C" w:rsidRPr="007F5C5E" w:rsidRDefault="0083532C" w:rsidP="0083532C">
      <w:pPr>
        <w:rPr>
          <w:b/>
        </w:rPr>
      </w:pPr>
      <w:r w:rsidRPr="007F5C5E">
        <w:rPr>
          <w:b/>
        </w:rPr>
        <w:t>Responsibility</w:t>
      </w:r>
    </w:p>
    <w:p w14:paraId="3AC4D3F5" w14:textId="77777777" w:rsidR="0083532C" w:rsidRDefault="0083532C" w:rsidP="0083532C">
      <w:r>
        <w:t>The responsibility of learning rest with you, so . . .</w:t>
      </w:r>
    </w:p>
    <w:p w14:paraId="2C043FC9" w14:textId="77777777" w:rsidR="0083532C" w:rsidRPr="00026049" w:rsidRDefault="0083532C" w:rsidP="00DD234F">
      <w:pPr>
        <w:pStyle w:val="ListParagraph"/>
        <w:numPr>
          <w:ilvl w:val="0"/>
          <w:numId w:val="4"/>
        </w:numPr>
        <w:spacing w:line="360" w:lineRule="auto"/>
        <w:rPr>
          <w:rFonts w:ascii="Calibri" w:hAnsi="Calibri" w:cs="Calibri"/>
          <w:sz w:val="22"/>
        </w:rPr>
      </w:pPr>
      <w:r w:rsidRPr="00026049">
        <w:rPr>
          <w:rFonts w:ascii="Calibri" w:hAnsi="Calibri" w:cs="Calibri"/>
          <w:sz w:val="22"/>
        </w:rPr>
        <w:t>Be proactive and ask questions</w:t>
      </w:r>
    </w:p>
    <w:p w14:paraId="3A0FDD6F" w14:textId="77777777" w:rsidR="0083532C" w:rsidRPr="00026049" w:rsidRDefault="0083532C" w:rsidP="00DD234F">
      <w:pPr>
        <w:pStyle w:val="ListParagraph"/>
        <w:numPr>
          <w:ilvl w:val="0"/>
          <w:numId w:val="4"/>
        </w:numPr>
        <w:spacing w:line="360" w:lineRule="auto"/>
        <w:rPr>
          <w:rFonts w:ascii="Calibri" w:hAnsi="Calibri" w:cs="Calibri"/>
          <w:sz w:val="22"/>
        </w:rPr>
      </w:pPr>
      <w:r w:rsidRPr="00026049">
        <w:rPr>
          <w:rFonts w:ascii="Calibri" w:hAnsi="Calibri" w:cs="Calibri"/>
          <w:sz w:val="22"/>
        </w:rPr>
        <w:t>Seek assistance and help from your coach, if required</w:t>
      </w:r>
    </w:p>
    <w:p w14:paraId="0DAEB5E2" w14:textId="77777777" w:rsidR="0083532C" w:rsidRDefault="0083532C" w:rsidP="0083532C"/>
    <w:p w14:paraId="02844851" w14:textId="77777777" w:rsidR="0083532C" w:rsidRPr="007F5C5E" w:rsidRDefault="0083532C" w:rsidP="0083532C">
      <w:pPr>
        <w:rPr>
          <w:b/>
        </w:rPr>
      </w:pPr>
      <w:r w:rsidRPr="007F5C5E">
        <w:rPr>
          <w:b/>
        </w:rPr>
        <w:t>Assessment</w:t>
      </w:r>
    </w:p>
    <w:p w14:paraId="27D6FB28" w14:textId="77777777" w:rsidR="0083532C" w:rsidRPr="007F5C5E" w:rsidRDefault="0083532C" w:rsidP="0083532C">
      <w:pPr>
        <w:rPr>
          <w:b/>
        </w:rPr>
      </w:pPr>
      <w:r w:rsidRPr="007F5C5E">
        <w:rPr>
          <w:b/>
        </w:rPr>
        <w:t>How will I be prepared for assessment?</w:t>
      </w:r>
    </w:p>
    <w:p w14:paraId="7D6DFC0E" w14:textId="77777777" w:rsidR="0083532C" w:rsidRDefault="0083532C" w:rsidP="0083532C">
      <w:r>
        <w:t>During the programme developmental activities will be conducted to assist you in preparing for final assessment. For your own benefit, make sure that you participate fully in all the developmental and formative assessment activities! What will I finally be required to do for assessment? Final assessment will be conducted on the following submission of evidence, e.g.:</w:t>
      </w:r>
    </w:p>
    <w:p w14:paraId="7F6BA3B6" w14:textId="77777777" w:rsidR="0083532C" w:rsidRPr="00026049" w:rsidRDefault="0083532C" w:rsidP="00DD234F">
      <w:pPr>
        <w:pStyle w:val="ListParagraph"/>
        <w:numPr>
          <w:ilvl w:val="0"/>
          <w:numId w:val="5"/>
        </w:numPr>
        <w:spacing w:line="360" w:lineRule="auto"/>
        <w:rPr>
          <w:rFonts w:ascii="Calibri" w:hAnsi="Calibri" w:cs="Calibri"/>
          <w:sz w:val="22"/>
        </w:rPr>
      </w:pPr>
      <w:r w:rsidRPr="00026049">
        <w:rPr>
          <w:rFonts w:ascii="Calibri" w:hAnsi="Calibri" w:cs="Calibri"/>
          <w:sz w:val="22"/>
        </w:rPr>
        <w:t>Completed activities in the Learner manual</w:t>
      </w:r>
    </w:p>
    <w:p w14:paraId="5F747C6B" w14:textId="77777777" w:rsidR="0083532C" w:rsidRPr="00026049" w:rsidRDefault="0083532C" w:rsidP="00DD234F">
      <w:pPr>
        <w:pStyle w:val="ListParagraph"/>
        <w:numPr>
          <w:ilvl w:val="0"/>
          <w:numId w:val="5"/>
        </w:numPr>
        <w:spacing w:line="360" w:lineRule="auto"/>
        <w:rPr>
          <w:rFonts w:ascii="Calibri" w:hAnsi="Calibri" w:cs="Calibri"/>
          <w:sz w:val="22"/>
        </w:rPr>
      </w:pPr>
      <w:r w:rsidRPr="00026049">
        <w:rPr>
          <w:rFonts w:ascii="Calibri" w:hAnsi="Calibri" w:cs="Calibri"/>
          <w:sz w:val="22"/>
        </w:rPr>
        <w:t>Knowledge Questionnaire</w:t>
      </w:r>
    </w:p>
    <w:p w14:paraId="12D60617" w14:textId="77777777" w:rsidR="0083532C" w:rsidRPr="007F5C5E" w:rsidRDefault="0083532C" w:rsidP="00DD234F">
      <w:pPr>
        <w:pStyle w:val="ListParagraph"/>
        <w:numPr>
          <w:ilvl w:val="0"/>
          <w:numId w:val="5"/>
        </w:numPr>
        <w:spacing w:line="360" w:lineRule="auto"/>
      </w:pPr>
      <w:r w:rsidRPr="00026049">
        <w:rPr>
          <w:rFonts w:ascii="Calibri" w:hAnsi="Calibri" w:cs="Calibri"/>
          <w:sz w:val="22"/>
        </w:rPr>
        <w:t>Practical illustration / simulation</w:t>
      </w:r>
    </w:p>
    <w:p w14:paraId="37B46571" w14:textId="77777777" w:rsidR="0083532C" w:rsidRDefault="0083532C" w:rsidP="0083532C"/>
    <w:p w14:paraId="1EA465A9" w14:textId="77777777" w:rsidR="0083532C" w:rsidRPr="007F5C5E" w:rsidRDefault="0083532C" w:rsidP="0083532C">
      <w:pPr>
        <w:rPr>
          <w:b/>
        </w:rPr>
      </w:pPr>
      <w:r w:rsidRPr="007F5C5E">
        <w:rPr>
          <w:b/>
        </w:rPr>
        <w:t>What will be assessed in the above?</w:t>
      </w:r>
    </w:p>
    <w:p w14:paraId="23DCD46C" w14:textId="77777777" w:rsidR="0083532C" w:rsidRDefault="0083532C" w:rsidP="0083532C">
      <w:r>
        <w:t xml:space="preserve">All assessments are conducted strictly in accordance with the unit standard requirements. Assessment is a way of measuring what you know and </w:t>
      </w:r>
      <w:proofErr w:type="gramStart"/>
      <w:r>
        <w:t>are able to</w:t>
      </w:r>
      <w:proofErr w:type="gramEnd"/>
      <w:r>
        <w:t xml:space="preserve"> do. When you have learnt something, you should be able to apply what you have learnt. You may be assessed when you are sure that you are ready to be assessed. If you do not achieve the standard the first time, you can be coached or trained further and then be assessed again later. You will be assessed in </w:t>
      </w:r>
      <w:proofErr w:type="gramStart"/>
      <w:r>
        <w:t>a number of</w:t>
      </w:r>
      <w:proofErr w:type="gramEnd"/>
      <w:r>
        <w:t xml:space="preserve"> ways and at regular intervals. </w:t>
      </w:r>
    </w:p>
    <w:p w14:paraId="69CDE668" w14:textId="77777777" w:rsidR="0083532C" w:rsidRDefault="0083532C" w:rsidP="0083532C"/>
    <w:p w14:paraId="1B0D264F" w14:textId="77777777" w:rsidR="0083532C" w:rsidRPr="007F5C5E" w:rsidRDefault="0083532C" w:rsidP="0083532C">
      <w:pPr>
        <w:rPr>
          <w:b/>
        </w:rPr>
      </w:pPr>
      <w:r w:rsidRPr="007F5C5E">
        <w:rPr>
          <w:b/>
        </w:rPr>
        <w:lastRenderedPageBreak/>
        <w:t>When do I start preparing for assessment?</w:t>
      </w:r>
    </w:p>
    <w:p w14:paraId="62836835" w14:textId="77777777" w:rsidR="0083532C" w:rsidRDefault="0083532C" w:rsidP="0083532C">
      <w:r>
        <w:t xml:space="preserve">Right from the start – make sure you are familiar with the Assessment Guide/Portfolio </w:t>
      </w:r>
      <w:proofErr w:type="gramStart"/>
      <w:r>
        <w:t>Guide, and</w:t>
      </w:r>
      <w:proofErr w:type="gramEnd"/>
      <w:r>
        <w:t xml:space="preserve"> start preparing and collecting evidence from the onset of the programme.</w:t>
      </w:r>
    </w:p>
    <w:p w14:paraId="6641AC57" w14:textId="77777777" w:rsidR="0083532C" w:rsidRDefault="0083532C" w:rsidP="0083532C"/>
    <w:p w14:paraId="007D85D0" w14:textId="77777777" w:rsidR="0083532C" w:rsidRPr="00DF6136" w:rsidRDefault="0083532C" w:rsidP="0083532C">
      <w:pPr>
        <w:rPr>
          <w:b/>
        </w:rPr>
      </w:pPr>
      <w:r w:rsidRPr="00DF6136">
        <w:rPr>
          <w:b/>
        </w:rPr>
        <w:t>Formative Assessment</w:t>
      </w:r>
    </w:p>
    <w:p w14:paraId="6A8327DE" w14:textId="77777777" w:rsidR="0083532C" w:rsidRDefault="0083532C" w:rsidP="0083532C">
      <w:proofErr w:type="gramStart"/>
      <w:r w:rsidRPr="00DF6136">
        <w:t>In order to</w:t>
      </w:r>
      <w:proofErr w:type="gramEnd"/>
      <w:r w:rsidRPr="00DF6136">
        <w:t xml:space="preserve"> gain credits for this programme you will need to show an assessor that you are competent in each unit standard. The activities in this programme are designed not only to bring about your competence, but also to prove that you have mastered competence.</w:t>
      </w:r>
    </w:p>
    <w:p w14:paraId="449D6F67" w14:textId="77777777" w:rsidR="0083532C" w:rsidRDefault="0083532C" w:rsidP="0083532C"/>
    <w:p w14:paraId="66C79C1B" w14:textId="77777777" w:rsidR="0083532C" w:rsidRPr="00DF6136" w:rsidRDefault="0083532C" w:rsidP="0083532C">
      <w:pPr>
        <w:rPr>
          <w:b/>
        </w:rPr>
      </w:pPr>
      <w:r w:rsidRPr="00DF6136">
        <w:rPr>
          <w:b/>
        </w:rPr>
        <w:t>Summative assessment</w:t>
      </w:r>
    </w:p>
    <w:p w14:paraId="12BCA1E9" w14:textId="77777777" w:rsidR="0083532C" w:rsidRDefault="0083532C" w:rsidP="0083532C">
      <w:r w:rsidRPr="00DF6136">
        <w:t>Not all the specific outcomes will be formatively assessed during the programme or in the workplace. The objective is to create independent and self-sufficient learners. This means that you will also be required to do independent research and assignments outside the training room.</w:t>
      </w:r>
    </w:p>
    <w:p w14:paraId="699C22E9" w14:textId="77777777" w:rsidR="0083532C" w:rsidRDefault="0083532C" w:rsidP="0083532C"/>
    <w:p w14:paraId="25F4387C" w14:textId="77777777" w:rsidR="0083532C" w:rsidRDefault="0083532C" w:rsidP="0083532C">
      <w:r w:rsidRPr="00DF6136">
        <w:t xml:space="preserve">Your assessor and you will conduct a pre assessment meeting to discuss the assessment process and how you will collect evidence of your competence. When you are ready, you will advise your assessor that you are ready for the assessment. </w:t>
      </w:r>
    </w:p>
    <w:p w14:paraId="2527BFD8" w14:textId="77777777" w:rsidR="0083532C" w:rsidRDefault="0083532C" w:rsidP="0083532C"/>
    <w:p w14:paraId="00F7904C" w14:textId="77777777" w:rsidR="0083532C" w:rsidRDefault="0083532C" w:rsidP="0083532C">
      <w:r w:rsidRPr="00DF6136">
        <w:t>The summative assessment activities are indicated at the end of the learning guide. If your summative assessment is conducted using observation, role plays or verbal assessment, place a signed copy of the checklists, once completed by the assessor / assessment panel, in your</w:t>
      </w:r>
      <w:r>
        <w:t xml:space="preserve"> Learner manual. </w:t>
      </w:r>
    </w:p>
    <w:p w14:paraId="34676A62" w14:textId="77777777" w:rsidR="0083532C" w:rsidRDefault="0083532C" w:rsidP="0083532C"/>
    <w:p w14:paraId="40E05382" w14:textId="77777777" w:rsidR="00B3191A" w:rsidRDefault="00B3191A" w:rsidP="0083532C">
      <w:pPr>
        <w:jc w:val="center"/>
        <w:rPr>
          <w:b/>
        </w:rPr>
      </w:pPr>
      <w:bookmarkStart w:id="2" w:name="LOC"/>
    </w:p>
    <w:p w14:paraId="39B26DEE" w14:textId="77777777" w:rsidR="00B3191A" w:rsidRDefault="00B3191A" w:rsidP="0083532C">
      <w:pPr>
        <w:jc w:val="center"/>
        <w:rPr>
          <w:b/>
        </w:rPr>
      </w:pPr>
    </w:p>
    <w:p w14:paraId="09A7673C" w14:textId="77777777" w:rsidR="00B3191A" w:rsidRDefault="00B3191A" w:rsidP="0083532C">
      <w:pPr>
        <w:jc w:val="center"/>
        <w:rPr>
          <w:b/>
        </w:rPr>
      </w:pPr>
    </w:p>
    <w:p w14:paraId="2F82B20D" w14:textId="77777777" w:rsidR="00B3191A" w:rsidRDefault="00B3191A" w:rsidP="0083532C">
      <w:pPr>
        <w:jc w:val="center"/>
        <w:rPr>
          <w:b/>
        </w:rPr>
      </w:pPr>
    </w:p>
    <w:p w14:paraId="37C46729" w14:textId="77777777" w:rsidR="00B3191A" w:rsidRDefault="00B3191A" w:rsidP="0083532C">
      <w:pPr>
        <w:jc w:val="center"/>
        <w:rPr>
          <w:b/>
        </w:rPr>
      </w:pPr>
    </w:p>
    <w:p w14:paraId="6633D542" w14:textId="77777777" w:rsidR="00B3191A" w:rsidRDefault="00B3191A" w:rsidP="0083532C">
      <w:pPr>
        <w:jc w:val="center"/>
        <w:rPr>
          <w:b/>
        </w:rPr>
      </w:pPr>
    </w:p>
    <w:p w14:paraId="43E561C4" w14:textId="77777777" w:rsidR="00B3191A" w:rsidRDefault="00B3191A" w:rsidP="0083532C">
      <w:pPr>
        <w:jc w:val="center"/>
        <w:rPr>
          <w:b/>
        </w:rPr>
      </w:pPr>
    </w:p>
    <w:p w14:paraId="44075BE0" w14:textId="77777777" w:rsidR="00B3191A" w:rsidRDefault="00B3191A" w:rsidP="0083532C">
      <w:pPr>
        <w:jc w:val="center"/>
        <w:rPr>
          <w:b/>
        </w:rPr>
      </w:pPr>
    </w:p>
    <w:p w14:paraId="1C9E1816" w14:textId="77777777" w:rsidR="00B3191A" w:rsidRDefault="00B3191A" w:rsidP="0083532C">
      <w:pPr>
        <w:jc w:val="center"/>
        <w:rPr>
          <w:b/>
        </w:rPr>
      </w:pPr>
    </w:p>
    <w:p w14:paraId="67DAC5AD" w14:textId="77777777" w:rsidR="00B3191A" w:rsidRDefault="00B3191A" w:rsidP="0083532C">
      <w:pPr>
        <w:jc w:val="center"/>
        <w:rPr>
          <w:b/>
        </w:rPr>
      </w:pPr>
    </w:p>
    <w:p w14:paraId="47B094BE" w14:textId="77777777" w:rsidR="00B3191A" w:rsidRDefault="00B3191A" w:rsidP="0083532C">
      <w:pPr>
        <w:jc w:val="center"/>
        <w:rPr>
          <w:b/>
        </w:rPr>
      </w:pPr>
    </w:p>
    <w:p w14:paraId="2BDDC9A2" w14:textId="77777777" w:rsidR="00B3191A" w:rsidRDefault="00B3191A" w:rsidP="0083532C">
      <w:pPr>
        <w:jc w:val="center"/>
        <w:rPr>
          <w:b/>
        </w:rPr>
      </w:pPr>
    </w:p>
    <w:p w14:paraId="1FC94A87" w14:textId="77777777" w:rsidR="00B3191A" w:rsidRDefault="00B3191A" w:rsidP="0083532C">
      <w:pPr>
        <w:jc w:val="center"/>
        <w:rPr>
          <w:b/>
        </w:rPr>
      </w:pPr>
    </w:p>
    <w:p w14:paraId="21B63D5E" w14:textId="77777777" w:rsidR="00B3191A" w:rsidRDefault="00B3191A" w:rsidP="0083532C">
      <w:pPr>
        <w:jc w:val="center"/>
        <w:rPr>
          <w:b/>
        </w:rPr>
      </w:pPr>
    </w:p>
    <w:p w14:paraId="76D15365" w14:textId="77777777" w:rsidR="00B3191A" w:rsidRDefault="00B3191A" w:rsidP="0083532C">
      <w:pPr>
        <w:jc w:val="center"/>
        <w:rPr>
          <w:b/>
        </w:rPr>
      </w:pPr>
    </w:p>
    <w:p w14:paraId="5FB64EBC" w14:textId="77777777" w:rsidR="00B3191A" w:rsidRDefault="00B3191A" w:rsidP="0083532C">
      <w:pPr>
        <w:jc w:val="center"/>
        <w:rPr>
          <w:b/>
        </w:rPr>
      </w:pPr>
    </w:p>
    <w:p w14:paraId="2B91DA2E" w14:textId="5779336A" w:rsidR="0083532C" w:rsidRDefault="0083532C" w:rsidP="0083532C">
      <w:pPr>
        <w:jc w:val="center"/>
        <w:rPr>
          <w:b/>
          <w:i/>
        </w:rPr>
      </w:pPr>
      <w:r>
        <w:rPr>
          <w:b/>
        </w:rPr>
        <w:t>LETTER OF COMMITMENT FROM THE LEARNER</w:t>
      </w:r>
      <w:bookmarkEnd w:id="2"/>
    </w:p>
    <w:p w14:paraId="156BDECB" w14:textId="34845304" w:rsidR="0083532C" w:rsidRPr="00E6288E" w:rsidRDefault="0083532C" w:rsidP="0083532C">
      <w:pPr>
        <w:rPr>
          <w:rFonts w:cs="Calibri"/>
          <w:b/>
          <w:u w:val="single"/>
        </w:rPr>
      </w:pPr>
      <w:r w:rsidRPr="00736FC3">
        <w:rPr>
          <w:rFonts w:cs="Calibri"/>
        </w:rPr>
        <w:t xml:space="preserve">You have been identified and nominated to be part of </w:t>
      </w:r>
      <w:r w:rsidRPr="00483C62">
        <w:rPr>
          <w:rFonts w:cs="Calibri"/>
          <w:b/>
          <w:u w:val="single"/>
        </w:rPr>
        <w:tab/>
      </w:r>
      <w:r w:rsidRPr="00483C62">
        <w:rPr>
          <w:rFonts w:cs="Calibri"/>
          <w:b/>
          <w:u w:val="single"/>
        </w:rPr>
        <w:tab/>
      </w:r>
      <w:proofErr w:type="spellStart"/>
      <w:r w:rsidR="00B3191A">
        <w:rPr>
          <w:rFonts w:cs="Calibri"/>
          <w:b/>
          <w:u w:val="single"/>
        </w:rPr>
        <w:t>Antiseptol</w:t>
      </w:r>
      <w:proofErr w:type="spellEnd"/>
      <w:r w:rsidRPr="00483C62">
        <w:rPr>
          <w:rFonts w:cs="Calibri"/>
          <w:b/>
          <w:u w:val="single"/>
        </w:rPr>
        <w:tab/>
      </w:r>
      <w:r>
        <w:rPr>
          <w:rFonts w:cs="Calibri"/>
          <w:b/>
        </w:rPr>
        <w:t xml:space="preserve">   </w:t>
      </w:r>
      <w:r>
        <w:rPr>
          <w:rFonts w:cs="Calibri"/>
          <w:b/>
          <w:bCs/>
          <w:u w:val="single"/>
        </w:rPr>
        <w:t xml:space="preserve">Skills </w:t>
      </w:r>
      <w:proofErr w:type="gramStart"/>
      <w:r>
        <w:rPr>
          <w:rFonts w:cs="Calibri"/>
          <w:b/>
          <w:bCs/>
          <w:u w:val="single"/>
        </w:rPr>
        <w:t>Program  –</w:t>
      </w:r>
      <w:proofErr w:type="gramEnd"/>
      <w:r>
        <w:rPr>
          <w:rFonts w:cs="Calibri"/>
          <w:b/>
          <w:bCs/>
          <w:u w:val="single"/>
        </w:rPr>
        <w:t xml:space="preserve"> </w:t>
      </w:r>
      <w:r w:rsidR="000B3EB7">
        <w:rPr>
          <w:rFonts w:cs="Calibri"/>
          <w:b/>
          <w:bCs/>
          <w:u w:val="single"/>
        </w:rPr>
        <w:t>People</w:t>
      </w:r>
      <w:r w:rsidR="00E3516D">
        <w:rPr>
          <w:rFonts w:cs="Calibri"/>
          <w:b/>
          <w:bCs/>
          <w:u w:val="single"/>
        </w:rPr>
        <w:t xml:space="preserve"> Management</w:t>
      </w:r>
      <w:r w:rsidRPr="008B67F4">
        <w:rPr>
          <w:rFonts w:cs="Calibri"/>
          <w:b/>
          <w:u w:val="single"/>
        </w:rPr>
        <w:t> (</w:t>
      </w:r>
      <w:r w:rsidR="000B3EB7">
        <w:rPr>
          <w:rFonts w:cs="Calibri"/>
          <w:b/>
          <w:u w:val="single"/>
        </w:rPr>
        <w:t>252037</w:t>
      </w:r>
      <w:r w:rsidR="00B3191A">
        <w:rPr>
          <w:rFonts w:cs="Calibri"/>
          <w:b/>
          <w:u w:val="single"/>
        </w:rPr>
        <w:t xml:space="preserve">) </w:t>
      </w:r>
      <w:r w:rsidRPr="00736FC3">
        <w:rPr>
          <w:rFonts w:cs="Calibri"/>
        </w:rPr>
        <w:t>program by means of your organisations’ training committee as well as a Needs Analysis conducted by</w:t>
      </w:r>
      <w:r w:rsidR="00E3516D">
        <w:rPr>
          <w:rFonts w:cs="Calibri"/>
          <w:b/>
          <w:u w:val="single"/>
        </w:rPr>
        <w:tab/>
      </w:r>
      <w:proofErr w:type="spellStart"/>
      <w:r w:rsidR="00B3191A">
        <w:rPr>
          <w:rFonts w:cs="Calibri"/>
          <w:b/>
          <w:u w:val="single"/>
        </w:rPr>
        <w:t>Nombulelo</w:t>
      </w:r>
      <w:proofErr w:type="spellEnd"/>
      <w:r w:rsidR="00B3191A">
        <w:rPr>
          <w:rFonts w:cs="Calibri"/>
          <w:b/>
          <w:u w:val="single"/>
        </w:rPr>
        <w:t xml:space="preserve"> Mvelase</w:t>
      </w:r>
      <w:r w:rsidR="00E3516D">
        <w:rPr>
          <w:rFonts w:cs="Calibri"/>
          <w:b/>
          <w:u w:val="single"/>
        </w:rPr>
        <w:tab/>
      </w:r>
      <w:r w:rsidR="00E3516D">
        <w:rPr>
          <w:rFonts w:cs="Calibri"/>
          <w:b/>
          <w:u w:val="single"/>
        </w:rPr>
        <w:tab/>
      </w:r>
      <w:r w:rsidR="00E3516D">
        <w:rPr>
          <w:rFonts w:cs="Calibri"/>
          <w:b/>
          <w:u w:val="single"/>
        </w:rPr>
        <w:tab/>
      </w:r>
      <w:r w:rsidRPr="00736FC3">
        <w:rPr>
          <w:rFonts w:cs="Calibri"/>
        </w:rPr>
        <w:t xml:space="preserve">.  To ensure effective training, your commitment to attend training and submit evidence of workplace application as required by the appointed assessor, is of utmost importance. This letter serves to confirm your commitment to the training program offered to you by your </w:t>
      </w:r>
      <w:r>
        <w:rPr>
          <w:rFonts w:cs="Calibri"/>
        </w:rPr>
        <w:t>organisation</w:t>
      </w:r>
      <w:r w:rsidRPr="00736FC3">
        <w:rPr>
          <w:rFonts w:cs="Calibri"/>
        </w:rPr>
        <w:t xml:space="preserve">. </w:t>
      </w:r>
    </w:p>
    <w:p w14:paraId="664EE18B" w14:textId="77777777" w:rsidR="0083532C" w:rsidRPr="00736FC3" w:rsidRDefault="0083532C" w:rsidP="0083532C">
      <w:pPr>
        <w:rPr>
          <w:rFonts w:cs="Calibri"/>
          <w:i/>
        </w:rPr>
      </w:pPr>
    </w:p>
    <w:p w14:paraId="7B2F7C7E" w14:textId="77777777" w:rsidR="0083532C" w:rsidRPr="00736FC3" w:rsidRDefault="0083532C" w:rsidP="0083532C">
      <w:pPr>
        <w:rPr>
          <w:rFonts w:cs="Calibri"/>
          <w:b/>
          <w:i/>
        </w:rPr>
      </w:pPr>
      <w:r w:rsidRPr="00736FC3">
        <w:rPr>
          <w:rFonts w:cs="Calibri"/>
          <w:b/>
        </w:rPr>
        <w:t>Declaration of commitment:</w:t>
      </w:r>
    </w:p>
    <w:p w14:paraId="67C7D64C" w14:textId="77777777" w:rsidR="0083532C" w:rsidRPr="00736FC3" w:rsidRDefault="0083532C" w:rsidP="0083532C">
      <w:pPr>
        <w:rPr>
          <w:rFonts w:cs="Calibri"/>
          <w:i/>
        </w:rPr>
      </w:pPr>
      <w:r w:rsidRPr="00736FC3">
        <w:rPr>
          <w:rFonts w:cs="Calibri"/>
        </w:rPr>
        <w:t>I undertake to fulfil all the requirements of the assessment practices as specified by the assessor and service provider.</w:t>
      </w:r>
    </w:p>
    <w:p w14:paraId="78750A6E" w14:textId="77777777" w:rsidR="0083532C" w:rsidRPr="00736FC3" w:rsidRDefault="0083532C" w:rsidP="0083532C">
      <w:pPr>
        <w:rPr>
          <w:rFonts w:cs="Calibri"/>
        </w:rPr>
      </w:pPr>
    </w:p>
    <w:p w14:paraId="3D1E2296" w14:textId="77777777" w:rsidR="0083532C" w:rsidRPr="00736FC3" w:rsidRDefault="0083532C" w:rsidP="0083532C">
      <w:pPr>
        <w:rPr>
          <w:rFonts w:cs="Calibri"/>
          <w:i/>
        </w:rPr>
      </w:pPr>
      <w:r w:rsidRPr="00736FC3">
        <w:rPr>
          <w:rFonts w:cs="Calibri"/>
        </w:rPr>
        <w:t>Company:</w:t>
      </w:r>
      <w:r w:rsidRPr="00736FC3">
        <w:rPr>
          <w:rFonts w:cs="Calibri"/>
        </w:rPr>
        <w:tab/>
      </w:r>
      <w:r w:rsidRPr="00736FC3">
        <w:rPr>
          <w:rFonts w:cs="Calibri"/>
        </w:rPr>
        <w:tab/>
        <w:t>__________________________________________________</w:t>
      </w:r>
    </w:p>
    <w:p w14:paraId="48219B73" w14:textId="77777777" w:rsidR="0083532C" w:rsidRPr="00736FC3" w:rsidRDefault="0083532C" w:rsidP="0083532C">
      <w:pPr>
        <w:rPr>
          <w:rFonts w:cs="Calibri"/>
        </w:rPr>
      </w:pPr>
    </w:p>
    <w:p w14:paraId="4C556524" w14:textId="77777777" w:rsidR="0083532C" w:rsidRPr="00736FC3" w:rsidRDefault="0083532C" w:rsidP="0083532C">
      <w:pPr>
        <w:rPr>
          <w:rFonts w:cs="Calibri"/>
          <w:i/>
        </w:rPr>
      </w:pPr>
      <w:r w:rsidRPr="00736FC3">
        <w:rPr>
          <w:rFonts w:cs="Calibri"/>
        </w:rPr>
        <w:t>Full names of learner:</w:t>
      </w:r>
      <w:r w:rsidRPr="00736FC3">
        <w:rPr>
          <w:rFonts w:cs="Calibri"/>
        </w:rPr>
        <w:tab/>
        <w:t>__________________________________________________</w:t>
      </w:r>
    </w:p>
    <w:p w14:paraId="0315F22B" w14:textId="77777777" w:rsidR="0083532C" w:rsidRPr="00736FC3" w:rsidRDefault="0083532C" w:rsidP="0083532C">
      <w:pPr>
        <w:rPr>
          <w:rFonts w:cs="Calibri"/>
        </w:rPr>
      </w:pPr>
    </w:p>
    <w:p w14:paraId="7BF81829" w14:textId="77777777" w:rsidR="0083532C" w:rsidRPr="00736FC3" w:rsidRDefault="0083532C" w:rsidP="0083532C">
      <w:pPr>
        <w:rPr>
          <w:rFonts w:cs="Calibri"/>
          <w:i/>
        </w:rPr>
      </w:pPr>
      <w:r w:rsidRPr="00736FC3">
        <w:rPr>
          <w:rFonts w:cs="Calibri"/>
        </w:rPr>
        <w:t>Signature:</w:t>
      </w:r>
      <w:r w:rsidRPr="00736FC3">
        <w:rPr>
          <w:rFonts w:cs="Calibri"/>
        </w:rPr>
        <w:tab/>
      </w:r>
      <w:r w:rsidRPr="00736FC3">
        <w:rPr>
          <w:rFonts w:cs="Calibri"/>
        </w:rPr>
        <w:tab/>
        <w:t>__________________________________________________</w:t>
      </w:r>
    </w:p>
    <w:p w14:paraId="77C3D41B" w14:textId="77777777" w:rsidR="0083532C" w:rsidRPr="00736FC3" w:rsidRDefault="0083532C" w:rsidP="0083532C">
      <w:pPr>
        <w:rPr>
          <w:rFonts w:cs="Calibri"/>
        </w:rPr>
      </w:pPr>
    </w:p>
    <w:p w14:paraId="2EAD0047" w14:textId="77777777" w:rsidR="0083532C" w:rsidRPr="00736FC3" w:rsidRDefault="0083532C" w:rsidP="0083532C">
      <w:pPr>
        <w:rPr>
          <w:rFonts w:cs="Calibri"/>
          <w:i/>
        </w:rPr>
      </w:pPr>
      <w:r w:rsidRPr="00736FC3">
        <w:rPr>
          <w:rFonts w:cs="Calibri"/>
        </w:rPr>
        <w:t>Date</w:t>
      </w:r>
      <w:r w:rsidRPr="00736FC3">
        <w:rPr>
          <w:rFonts w:cs="Calibri"/>
        </w:rPr>
        <w:tab/>
        <w:t>:</w:t>
      </w:r>
      <w:r w:rsidRPr="00736FC3">
        <w:rPr>
          <w:rFonts w:cs="Calibri"/>
        </w:rPr>
        <w:tab/>
      </w:r>
      <w:r w:rsidRPr="00736FC3">
        <w:rPr>
          <w:rFonts w:cs="Calibri"/>
        </w:rPr>
        <w:tab/>
        <w:t>__________________________________________________</w:t>
      </w:r>
    </w:p>
    <w:p w14:paraId="3DF06FFF" w14:textId="77777777" w:rsidR="0083532C" w:rsidRPr="00736FC3" w:rsidRDefault="0083532C" w:rsidP="0083532C">
      <w:pPr>
        <w:rPr>
          <w:rFonts w:cs="Calibri"/>
          <w:i/>
        </w:rPr>
      </w:pPr>
    </w:p>
    <w:p w14:paraId="4C05590F" w14:textId="77777777" w:rsidR="0083532C" w:rsidRPr="00736FC3" w:rsidRDefault="0083532C" w:rsidP="0083532C">
      <w:pPr>
        <w:rPr>
          <w:rFonts w:cs="Calibri"/>
          <w:i/>
        </w:rPr>
      </w:pPr>
      <w:r w:rsidRPr="00736FC3">
        <w:rPr>
          <w:rFonts w:cs="Calibri"/>
          <w:b/>
        </w:rPr>
        <w:t>Nominated by</w:t>
      </w:r>
      <w:r w:rsidRPr="00736FC3">
        <w:rPr>
          <w:rFonts w:cs="Calibri"/>
        </w:rPr>
        <w:t xml:space="preserve">: </w:t>
      </w:r>
    </w:p>
    <w:p w14:paraId="043682F9" w14:textId="77777777" w:rsidR="0083532C" w:rsidRPr="00736FC3" w:rsidRDefault="0083532C" w:rsidP="0083532C">
      <w:pPr>
        <w:rPr>
          <w:rFonts w:cs="Calibri"/>
          <w:i/>
        </w:rPr>
      </w:pPr>
      <w:r w:rsidRPr="00736FC3">
        <w:rPr>
          <w:rFonts w:cs="Calibri"/>
        </w:rPr>
        <w:t>Name and Surname</w:t>
      </w:r>
      <w:r w:rsidRPr="00736FC3">
        <w:rPr>
          <w:rFonts w:cs="Calibri"/>
        </w:rPr>
        <w:tab/>
        <w:t>__________________________________________________</w:t>
      </w:r>
    </w:p>
    <w:p w14:paraId="3A4B3ADD" w14:textId="77777777" w:rsidR="0083532C" w:rsidRPr="00736FC3" w:rsidRDefault="0083532C" w:rsidP="0083532C">
      <w:pPr>
        <w:rPr>
          <w:rFonts w:cs="Calibri"/>
        </w:rPr>
      </w:pPr>
    </w:p>
    <w:p w14:paraId="731DF0CC" w14:textId="77777777" w:rsidR="0083532C" w:rsidRPr="00736FC3" w:rsidRDefault="0083532C" w:rsidP="0083532C">
      <w:pPr>
        <w:rPr>
          <w:rFonts w:cs="Calibri"/>
          <w:i/>
        </w:rPr>
      </w:pPr>
      <w:r w:rsidRPr="00736FC3">
        <w:rPr>
          <w:rFonts w:cs="Calibri"/>
        </w:rPr>
        <w:t>Position in company</w:t>
      </w:r>
      <w:r w:rsidRPr="00736FC3">
        <w:rPr>
          <w:rFonts w:cs="Calibri"/>
        </w:rPr>
        <w:tab/>
        <w:t>__________________________________________________</w:t>
      </w:r>
    </w:p>
    <w:p w14:paraId="5EABAB02" w14:textId="77777777" w:rsidR="0083532C" w:rsidRPr="00736FC3" w:rsidRDefault="0083532C" w:rsidP="0083532C">
      <w:pPr>
        <w:rPr>
          <w:rFonts w:cs="Calibri"/>
        </w:rPr>
      </w:pPr>
    </w:p>
    <w:p w14:paraId="7ACC50F4" w14:textId="77777777" w:rsidR="0083532C" w:rsidRPr="00736FC3" w:rsidRDefault="0083532C" w:rsidP="0083532C">
      <w:pPr>
        <w:rPr>
          <w:rFonts w:cs="Calibri"/>
          <w:i/>
        </w:rPr>
      </w:pPr>
      <w:r w:rsidRPr="00736FC3">
        <w:rPr>
          <w:rFonts w:cs="Calibri"/>
        </w:rPr>
        <w:t>Signature</w:t>
      </w:r>
      <w:r w:rsidRPr="00736FC3">
        <w:rPr>
          <w:rFonts w:cs="Calibri"/>
        </w:rPr>
        <w:tab/>
        <w:t>:</w:t>
      </w:r>
      <w:r w:rsidRPr="00736FC3">
        <w:rPr>
          <w:rFonts w:cs="Calibri"/>
        </w:rPr>
        <w:tab/>
        <w:t>____________________</w:t>
      </w:r>
      <w:r w:rsidRPr="00736FC3">
        <w:rPr>
          <w:rFonts w:cs="Calibri"/>
        </w:rPr>
        <w:tab/>
      </w:r>
      <w:r w:rsidRPr="00736FC3">
        <w:rPr>
          <w:rFonts w:cs="Calibri"/>
        </w:rPr>
        <w:tab/>
        <w:t>Date:</w:t>
      </w:r>
      <w:r w:rsidRPr="00736FC3">
        <w:rPr>
          <w:rFonts w:cs="Calibri"/>
        </w:rPr>
        <w:tab/>
        <w:t>_____________</w:t>
      </w:r>
    </w:p>
    <w:p w14:paraId="0B4A89B2" w14:textId="77777777" w:rsidR="0083532C" w:rsidRPr="000078BB" w:rsidRDefault="0083532C" w:rsidP="0083532C">
      <w:pPr>
        <w:jc w:val="center"/>
        <w:rPr>
          <w:rFonts w:cs="Arial"/>
          <w:b/>
          <w:smallCaps/>
          <w:spacing w:val="100"/>
          <w:sz w:val="28"/>
          <w:szCs w:val="32"/>
        </w:rPr>
      </w:pPr>
      <w:r>
        <w:br w:type="page"/>
      </w:r>
      <w:bookmarkStart w:id="3" w:name="LI"/>
      <w:r w:rsidRPr="000078BB">
        <w:rPr>
          <w:rFonts w:cs="Arial"/>
          <w:b/>
          <w:smallCaps/>
          <w:spacing w:val="100"/>
          <w:sz w:val="28"/>
          <w:szCs w:val="32"/>
        </w:rPr>
        <w:lastRenderedPageBreak/>
        <w:t>Learner Information</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7"/>
        <w:gridCol w:w="6708"/>
      </w:tblGrid>
      <w:tr w:rsidR="0083532C" w:rsidRPr="00026049" w14:paraId="6FC324F1" w14:textId="77777777" w:rsidTr="00AC25D4">
        <w:tc>
          <w:tcPr>
            <w:tcW w:w="3369" w:type="dxa"/>
            <w:vMerge w:val="restart"/>
            <w:vAlign w:val="center"/>
          </w:tcPr>
          <w:p w14:paraId="45911841" w14:textId="77777777" w:rsidR="0083532C" w:rsidRPr="00026049" w:rsidRDefault="0083532C" w:rsidP="00AC25D4">
            <w:pPr>
              <w:rPr>
                <w:rFonts w:cs="Calibri"/>
                <w:b/>
                <w:color w:val="0D0D0D"/>
                <w:spacing w:val="3"/>
                <w:sz w:val="24"/>
                <w:szCs w:val="32"/>
              </w:rPr>
            </w:pPr>
            <w:r w:rsidRPr="00026049">
              <w:rPr>
                <w:rFonts w:cs="Calibri"/>
                <w:b/>
                <w:color w:val="0D0D0D"/>
                <w:spacing w:val="3"/>
                <w:sz w:val="24"/>
                <w:szCs w:val="32"/>
              </w:rPr>
              <w:t>Name &amp; Surname</w:t>
            </w:r>
            <w:r w:rsidRPr="00026049">
              <w:rPr>
                <w:rFonts w:cs="Calibri"/>
                <w:b/>
                <w:color w:val="0D0D0D"/>
                <w:spacing w:val="3"/>
                <w:sz w:val="24"/>
                <w:szCs w:val="32"/>
              </w:rPr>
              <w:tab/>
            </w:r>
            <w:r w:rsidRPr="00026049">
              <w:rPr>
                <w:rFonts w:cs="Calibri"/>
                <w:b/>
                <w:color w:val="0D0D0D"/>
                <w:spacing w:val="3"/>
                <w:sz w:val="24"/>
                <w:szCs w:val="32"/>
              </w:rPr>
              <w:tab/>
            </w:r>
          </w:p>
        </w:tc>
        <w:tc>
          <w:tcPr>
            <w:tcW w:w="6804" w:type="dxa"/>
          </w:tcPr>
          <w:p w14:paraId="6A5C3DFE" w14:textId="77777777" w:rsidR="0083532C" w:rsidRPr="00026049" w:rsidRDefault="0083532C" w:rsidP="00AC25D4">
            <w:pPr>
              <w:rPr>
                <w:rFonts w:cs="Calibri"/>
                <w:b/>
                <w:color w:val="215868"/>
                <w:spacing w:val="3"/>
                <w:sz w:val="24"/>
                <w:szCs w:val="32"/>
              </w:rPr>
            </w:pPr>
          </w:p>
        </w:tc>
      </w:tr>
      <w:tr w:rsidR="0083532C" w:rsidRPr="00026049" w14:paraId="19C4D36D" w14:textId="77777777" w:rsidTr="00AC25D4">
        <w:tc>
          <w:tcPr>
            <w:tcW w:w="3369" w:type="dxa"/>
            <w:vMerge/>
            <w:vAlign w:val="center"/>
          </w:tcPr>
          <w:p w14:paraId="2C6D326E" w14:textId="77777777" w:rsidR="0083532C" w:rsidRPr="00026049" w:rsidRDefault="0083532C" w:rsidP="00AC25D4">
            <w:pPr>
              <w:rPr>
                <w:rFonts w:cs="Calibri"/>
                <w:b/>
                <w:color w:val="0D0D0D"/>
                <w:spacing w:val="3"/>
                <w:sz w:val="24"/>
                <w:szCs w:val="32"/>
              </w:rPr>
            </w:pPr>
          </w:p>
        </w:tc>
        <w:tc>
          <w:tcPr>
            <w:tcW w:w="6804" w:type="dxa"/>
          </w:tcPr>
          <w:p w14:paraId="7434699E" w14:textId="77777777" w:rsidR="0083532C" w:rsidRPr="00026049" w:rsidRDefault="0083532C" w:rsidP="00AC25D4">
            <w:pPr>
              <w:rPr>
                <w:rFonts w:cs="Calibri"/>
                <w:b/>
                <w:color w:val="215868"/>
                <w:spacing w:val="3"/>
                <w:sz w:val="24"/>
                <w:szCs w:val="32"/>
              </w:rPr>
            </w:pPr>
          </w:p>
        </w:tc>
      </w:tr>
      <w:tr w:rsidR="0083532C" w:rsidRPr="00026049" w14:paraId="694FEE9E" w14:textId="77777777" w:rsidTr="00AC25D4">
        <w:tc>
          <w:tcPr>
            <w:tcW w:w="3369" w:type="dxa"/>
            <w:vAlign w:val="center"/>
          </w:tcPr>
          <w:p w14:paraId="2EEFCE59" w14:textId="77777777" w:rsidR="0083532C" w:rsidRPr="00026049" w:rsidRDefault="0083532C" w:rsidP="00AC25D4">
            <w:pPr>
              <w:rPr>
                <w:rFonts w:cs="Calibri"/>
                <w:b/>
                <w:color w:val="0D0D0D"/>
                <w:spacing w:val="3"/>
                <w:sz w:val="24"/>
                <w:szCs w:val="32"/>
              </w:rPr>
            </w:pPr>
            <w:r w:rsidRPr="00026049">
              <w:rPr>
                <w:rFonts w:cs="Calibri"/>
                <w:b/>
                <w:color w:val="0D0D0D"/>
                <w:spacing w:val="3"/>
                <w:sz w:val="24"/>
                <w:szCs w:val="32"/>
              </w:rPr>
              <w:t>ID Number</w:t>
            </w:r>
          </w:p>
        </w:tc>
        <w:tc>
          <w:tcPr>
            <w:tcW w:w="6804" w:type="dxa"/>
          </w:tcPr>
          <w:p w14:paraId="40CBE654" w14:textId="77777777" w:rsidR="0083532C" w:rsidRPr="00026049" w:rsidRDefault="0083532C" w:rsidP="00AC25D4">
            <w:pPr>
              <w:rPr>
                <w:rFonts w:cs="Calibri"/>
                <w:b/>
                <w:color w:val="215868"/>
                <w:spacing w:val="3"/>
                <w:sz w:val="24"/>
                <w:szCs w:val="32"/>
              </w:rPr>
            </w:pPr>
          </w:p>
        </w:tc>
      </w:tr>
      <w:tr w:rsidR="0083532C" w:rsidRPr="00026049" w14:paraId="17DB80CD" w14:textId="77777777" w:rsidTr="00AC25D4">
        <w:tc>
          <w:tcPr>
            <w:tcW w:w="3369" w:type="dxa"/>
            <w:vAlign w:val="center"/>
          </w:tcPr>
          <w:p w14:paraId="3A8215E4" w14:textId="77777777" w:rsidR="0083532C" w:rsidRPr="00026049" w:rsidRDefault="0083532C" w:rsidP="00AC25D4">
            <w:pPr>
              <w:rPr>
                <w:rFonts w:cs="Calibri"/>
                <w:b/>
                <w:color w:val="0D0D0D"/>
                <w:spacing w:val="3"/>
                <w:sz w:val="24"/>
                <w:szCs w:val="32"/>
              </w:rPr>
            </w:pPr>
            <w:r w:rsidRPr="00026049">
              <w:rPr>
                <w:rFonts w:cs="Calibri"/>
                <w:b/>
                <w:color w:val="0D0D0D"/>
                <w:spacing w:val="3"/>
                <w:sz w:val="24"/>
                <w:szCs w:val="32"/>
              </w:rPr>
              <w:t>Age</w:t>
            </w:r>
          </w:p>
        </w:tc>
        <w:tc>
          <w:tcPr>
            <w:tcW w:w="6804" w:type="dxa"/>
          </w:tcPr>
          <w:p w14:paraId="2B8E9449" w14:textId="77777777" w:rsidR="0083532C" w:rsidRPr="00026049" w:rsidRDefault="0083532C" w:rsidP="00AC25D4">
            <w:pPr>
              <w:rPr>
                <w:rFonts w:cs="Calibri"/>
                <w:b/>
                <w:color w:val="215868"/>
                <w:spacing w:val="3"/>
                <w:sz w:val="24"/>
                <w:szCs w:val="32"/>
              </w:rPr>
            </w:pPr>
          </w:p>
        </w:tc>
      </w:tr>
      <w:tr w:rsidR="0083532C" w:rsidRPr="00026049" w14:paraId="258E2EB3" w14:textId="77777777" w:rsidTr="00AC25D4">
        <w:tc>
          <w:tcPr>
            <w:tcW w:w="3369" w:type="dxa"/>
            <w:vMerge w:val="restart"/>
            <w:vAlign w:val="center"/>
          </w:tcPr>
          <w:p w14:paraId="5AE8E880" w14:textId="77777777" w:rsidR="0083532C" w:rsidRPr="00026049" w:rsidRDefault="0083532C" w:rsidP="00AC25D4">
            <w:pPr>
              <w:rPr>
                <w:rFonts w:cs="Calibri"/>
                <w:b/>
                <w:color w:val="0D0D0D"/>
                <w:spacing w:val="3"/>
                <w:sz w:val="24"/>
                <w:szCs w:val="32"/>
              </w:rPr>
            </w:pPr>
            <w:r w:rsidRPr="00026049">
              <w:rPr>
                <w:rFonts w:cs="Calibri"/>
                <w:b/>
                <w:color w:val="0D0D0D"/>
                <w:spacing w:val="3"/>
                <w:sz w:val="24"/>
                <w:szCs w:val="32"/>
              </w:rPr>
              <w:t>Address</w:t>
            </w:r>
          </w:p>
        </w:tc>
        <w:tc>
          <w:tcPr>
            <w:tcW w:w="6804" w:type="dxa"/>
          </w:tcPr>
          <w:p w14:paraId="342C60E6" w14:textId="77777777" w:rsidR="0083532C" w:rsidRPr="00026049" w:rsidRDefault="0083532C" w:rsidP="00AC25D4">
            <w:pPr>
              <w:rPr>
                <w:rFonts w:cs="Calibri"/>
                <w:b/>
                <w:color w:val="215868"/>
                <w:spacing w:val="3"/>
                <w:sz w:val="24"/>
                <w:szCs w:val="32"/>
              </w:rPr>
            </w:pPr>
          </w:p>
        </w:tc>
      </w:tr>
      <w:tr w:rsidR="0083532C" w:rsidRPr="00026049" w14:paraId="240ED346" w14:textId="77777777" w:rsidTr="00AC25D4">
        <w:tc>
          <w:tcPr>
            <w:tcW w:w="3369" w:type="dxa"/>
            <w:vMerge/>
            <w:vAlign w:val="center"/>
          </w:tcPr>
          <w:p w14:paraId="5AA24605" w14:textId="77777777" w:rsidR="0083532C" w:rsidRPr="00026049" w:rsidRDefault="0083532C" w:rsidP="00AC25D4">
            <w:pPr>
              <w:rPr>
                <w:rFonts w:cs="Calibri"/>
                <w:b/>
                <w:color w:val="0D0D0D"/>
                <w:spacing w:val="3"/>
                <w:sz w:val="24"/>
                <w:szCs w:val="32"/>
              </w:rPr>
            </w:pPr>
          </w:p>
        </w:tc>
        <w:tc>
          <w:tcPr>
            <w:tcW w:w="6804" w:type="dxa"/>
          </w:tcPr>
          <w:p w14:paraId="1E65021D" w14:textId="77777777" w:rsidR="0083532C" w:rsidRPr="00026049" w:rsidRDefault="0083532C" w:rsidP="00AC25D4">
            <w:pPr>
              <w:rPr>
                <w:rFonts w:cs="Calibri"/>
                <w:b/>
                <w:color w:val="215868"/>
                <w:spacing w:val="3"/>
                <w:sz w:val="24"/>
                <w:szCs w:val="32"/>
              </w:rPr>
            </w:pPr>
          </w:p>
        </w:tc>
      </w:tr>
      <w:tr w:rsidR="0083532C" w:rsidRPr="00026049" w14:paraId="3565E58D" w14:textId="77777777" w:rsidTr="00AC25D4">
        <w:tc>
          <w:tcPr>
            <w:tcW w:w="3369" w:type="dxa"/>
            <w:vMerge/>
            <w:vAlign w:val="center"/>
          </w:tcPr>
          <w:p w14:paraId="67CBFBDE" w14:textId="77777777" w:rsidR="0083532C" w:rsidRPr="00026049" w:rsidRDefault="0083532C" w:rsidP="00AC25D4">
            <w:pPr>
              <w:rPr>
                <w:rFonts w:cs="Calibri"/>
                <w:b/>
                <w:color w:val="0D0D0D"/>
                <w:spacing w:val="3"/>
                <w:sz w:val="24"/>
                <w:szCs w:val="32"/>
              </w:rPr>
            </w:pPr>
          </w:p>
        </w:tc>
        <w:tc>
          <w:tcPr>
            <w:tcW w:w="6804" w:type="dxa"/>
          </w:tcPr>
          <w:p w14:paraId="178A72E1" w14:textId="77777777" w:rsidR="0083532C" w:rsidRPr="00026049" w:rsidRDefault="0083532C" w:rsidP="00AC25D4">
            <w:pPr>
              <w:rPr>
                <w:rFonts w:cs="Calibri"/>
                <w:b/>
                <w:color w:val="215868"/>
                <w:spacing w:val="3"/>
                <w:sz w:val="24"/>
                <w:szCs w:val="32"/>
              </w:rPr>
            </w:pPr>
          </w:p>
        </w:tc>
      </w:tr>
      <w:tr w:rsidR="0083532C" w:rsidRPr="00026049" w14:paraId="0F0EA9E1" w14:textId="77777777" w:rsidTr="00AC25D4">
        <w:tc>
          <w:tcPr>
            <w:tcW w:w="3369" w:type="dxa"/>
            <w:vAlign w:val="center"/>
          </w:tcPr>
          <w:p w14:paraId="21241476" w14:textId="77777777" w:rsidR="0083532C" w:rsidRPr="00026049" w:rsidRDefault="0083532C" w:rsidP="00AC25D4">
            <w:pPr>
              <w:rPr>
                <w:rFonts w:cs="Calibri"/>
                <w:b/>
                <w:color w:val="0D0D0D"/>
                <w:spacing w:val="3"/>
                <w:sz w:val="24"/>
                <w:szCs w:val="32"/>
              </w:rPr>
            </w:pPr>
            <w:r w:rsidRPr="00026049">
              <w:rPr>
                <w:rFonts w:cs="Calibri"/>
                <w:b/>
                <w:color w:val="0D0D0D"/>
                <w:spacing w:val="3"/>
                <w:sz w:val="24"/>
                <w:szCs w:val="32"/>
              </w:rPr>
              <w:t>Telephone number (Cell)</w:t>
            </w:r>
          </w:p>
        </w:tc>
        <w:tc>
          <w:tcPr>
            <w:tcW w:w="6804" w:type="dxa"/>
          </w:tcPr>
          <w:p w14:paraId="0031BC3A" w14:textId="77777777" w:rsidR="0083532C" w:rsidRPr="00026049" w:rsidRDefault="0083532C" w:rsidP="00AC25D4">
            <w:pPr>
              <w:rPr>
                <w:rFonts w:cs="Calibri"/>
                <w:b/>
                <w:color w:val="215868"/>
                <w:spacing w:val="3"/>
                <w:sz w:val="24"/>
                <w:szCs w:val="32"/>
              </w:rPr>
            </w:pPr>
          </w:p>
        </w:tc>
      </w:tr>
      <w:tr w:rsidR="0083532C" w:rsidRPr="00026049" w14:paraId="0B675B83" w14:textId="77777777" w:rsidTr="00AC25D4">
        <w:tc>
          <w:tcPr>
            <w:tcW w:w="3369" w:type="dxa"/>
            <w:vAlign w:val="center"/>
          </w:tcPr>
          <w:p w14:paraId="4097E80B" w14:textId="77777777" w:rsidR="0083532C" w:rsidRPr="00026049" w:rsidRDefault="0083532C" w:rsidP="00AC25D4">
            <w:pPr>
              <w:rPr>
                <w:rFonts w:cs="Calibri"/>
                <w:b/>
                <w:color w:val="0D0D0D"/>
                <w:spacing w:val="3"/>
                <w:sz w:val="24"/>
                <w:szCs w:val="32"/>
              </w:rPr>
            </w:pPr>
            <w:r w:rsidRPr="00026049">
              <w:rPr>
                <w:rFonts w:cs="Calibri"/>
                <w:b/>
                <w:color w:val="0D0D0D"/>
                <w:spacing w:val="3"/>
                <w:sz w:val="24"/>
                <w:szCs w:val="32"/>
              </w:rPr>
              <w:t>Telephone number (Other)</w:t>
            </w:r>
          </w:p>
        </w:tc>
        <w:tc>
          <w:tcPr>
            <w:tcW w:w="6804" w:type="dxa"/>
          </w:tcPr>
          <w:p w14:paraId="1EADC4E6" w14:textId="77777777" w:rsidR="0083532C" w:rsidRPr="00026049" w:rsidRDefault="0083532C" w:rsidP="00AC25D4">
            <w:pPr>
              <w:rPr>
                <w:rFonts w:cs="Calibri"/>
                <w:b/>
                <w:color w:val="215868"/>
                <w:spacing w:val="3"/>
                <w:sz w:val="24"/>
                <w:szCs w:val="32"/>
              </w:rPr>
            </w:pPr>
          </w:p>
        </w:tc>
      </w:tr>
      <w:tr w:rsidR="0083532C" w:rsidRPr="00026049" w14:paraId="6A059D39" w14:textId="77777777" w:rsidTr="00AC25D4">
        <w:tc>
          <w:tcPr>
            <w:tcW w:w="3369" w:type="dxa"/>
            <w:vAlign w:val="center"/>
          </w:tcPr>
          <w:p w14:paraId="172E6DA9" w14:textId="77777777" w:rsidR="0083532C" w:rsidRPr="00026049" w:rsidRDefault="0083532C" w:rsidP="00AC25D4">
            <w:pPr>
              <w:rPr>
                <w:rFonts w:cs="Calibri"/>
                <w:b/>
                <w:color w:val="0D0D0D"/>
                <w:spacing w:val="3"/>
                <w:sz w:val="24"/>
                <w:szCs w:val="32"/>
              </w:rPr>
            </w:pPr>
            <w:r w:rsidRPr="00026049">
              <w:rPr>
                <w:rFonts w:cs="Calibri"/>
                <w:b/>
                <w:color w:val="0D0D0D"/>
                <w:spacing w:val="3"/>
                <w:sz w:val="24"/>
                <w:szCs w:val="32"/>
              </w:rPr>
              <w:t>Gender</w:t>
            </w:r>
          </w:p>
        </w:tc>
        <w:tc>
          <w:tcPr>
            <w:tcW w:w="6804" w:type="dxa"/>
          </w:tcPr>
          <w:p w14:paraId="6B31A14B" w14:textId="77777777" w:rsidR="0083532C" w:rsidRPr="00026049" w:rsidRDefault="0083532C" w:rsidP="00AC25D4">
            <w:pPr>
              <w:rPr>
                <w:rFonts w:cs="Calibri"/>
                <w:b/>
                <w:color w:val="215868"/>
                <w:spacing w:val="3"/>
                <w:sz w:val="24"/>
                <w:szCs w:val="32"/>
              </w:rPr>
            </w:pPr>
          </w:p>
        </w:tc>
      </w:tr>
      <w:tr w:rsidR="0083532C" w:rsidRPr="00026049" w14:paraId="5AC0F2A8" w14:textId="77777777" w:rsidTr="00AC25D4">
        <w:tc>
          <w:tcPr>
            <w:tcW w:w="3369" w:type="dxa"/>
            <w:vAlign w:val="center"/>
          </w:tcPr>
          <w:p w14:paraId="746D91F5" w14:textId="77777777" w:rsidR="0083532C" w:rsidRPr="00026049" w:rsidRDefault="0083532C" w:rsidP="00AC25D4">
            <w:pPr>
              <w:rPr>
                <w:rFonts w:cs="Calibri"/>
                <w:b/>
                <w:color w:val="0D0D0D"/>
                <w:spacing w:val="3"/>
                <w:sz w:val="24"/>
                <w:szCs w:val="32"/>
              </w:rPr>
            </w:pPr>
            <w:r w:rsidRPr="00026049">
              <w:rPr>
                <w:rFonts w:cs="Calibri"/>
                <w:b/>
                <w:color w:val="0D0D0D"/>
                <w:spacing w:val="3"/>
                <w:sz w:val="24"/>
                <w:szCs w:val="32"/>
              </w:rPr>
              <w:t>Race</w:t>
            </w:r>
          </w:p>
        </w:tc>
        <w:tc>
          <w:tcPr>
            <w:tcW w:w="6804" w:type="dxa"/>
          </w:tcPr>
          <w:p w14:paraId="2A8566AE" w14:textId="77777777" w:rsidR="0083532C" w:rsidRPr="00026049" w:rsidRDefault="0083532C" w:rsidP="00AC25D4">
            <w:pPr>
              <w:rPr>
                <w:rFonts w:cs="Calibri"/>
                <w:b/>
                <w:color w:val="215868"/>
                <w:spacing w:val="3"/>
                <w:sz w:val="24"/>
                <w:szCs w:val="32"/>
              </w:rPr>
            </w:pPr>
          </w:p>
        </w:tc>
      </w:tr>
      <w:tr w:rsidR="0083532C" w:rsidRPr="00026049" w14:paraId="76683424" w14:textId="77777777" w:rsidTr="00AC25D4">
        <w:tc>
          <w:tcPr>
            <w:tcW w:w="3369" w:type="dxa"/>
            <w:vMerge w:val="restart"/>
            <w:vAlign w:val="center"/>
          </w:tcPr>
          <w:p w14:paraId="372A01E1" w14:textId="77777777" w:rsidR="0083532C" w:rsidRPr="00026049" w:rsidRDefault="0083532C" w:rsidP="00AC25D4">
            <w:pPr>
              <w:rPr>
                <w:rFonts w:cs="Calibri"/>
                <w:b/>
                <w:color w:val="0D0D0D"/>
                <w:spacing w:val="3"/>
                <w:sz w:val="24"/>
                <w:szCs w:val="32"/>
              </w:rPr>
            </w:pPr>
            <w:r w:rsidRPr="00026049">
              <w:rPr>
                <w:rFonts w:cs="Calibri"/>
                <w:b/>
                <w:color w:val="0D0D0D"/>
                <w:spacing w:val="3"/>
                <w:sz w:val="24"/>
                <w:szCs w:val="32"/>
              </w:rPr>
              <w:t>Property</w:t>
            </w:r>
          </w:p>
        </w:tc>
        <w:tc>
          <w:tcPr>
            <w:tcW w:w="6804" w:type="dxa"/>
          </w:tcPr>
          <w:p w14:paraId="6196EF53" w14:textId="77777777" w:rsidR="0083532C" w:rsidRPr="00026049" w:rsidRDefault="0083532C" w:rsidP="00AC25D4">
            <w:pPr>
              <w:rPr>
                <w:rFonts w:cs="Calibri"/>
                <w:b/>
                <w:color w:val="215868"/>
                <w:spacing w:val="3"/>
                <w:sz w:val="24"/>
                <w:szCs w:val="32"/>
              </w:rPr>
            </w:pPr>
          </w:p>
        </w:tc>
      </w:tr>
      <w:tr w:rsidR="0083532C" w:rsidRPr="00026049" w14:paraId="4555EB16" w14:textId="77777777" w:rsidTr="00AC25D4">
        <w:tc>
          <w:tcPr>
            <w:tcW w:w="3369" w:type="dxa"/>
            <w:vMerge/>
            <w:vAlign w:val="center"/>
          </w:tcPr>
          <w:p w14:paraId="16A545FD" w14:textId="77777777" w:rsidR="0083532C" w:rsidRPr="00026049" w:rsidRDefault="0083532C" w:rsidP="00AC25D4">
            <w:pPr>
              <w:rPr>
                <w:rFonts w:cs="Calibri"/>
                <w:b/>
                <w:color w:val="0D0D0D"/>
                <w:spacing w:val="3"/>
                <w:sz w:val="24"/>
                <w:szCs w:val="32"/>
              </w:rPr>
            </w:pPr>
          </w:p>
        </w:tc>
        <w:tc>
          <w:tcPr>
            <w:tcW w:w="6804" w:type="dxa"/>
          </w:tcPr>
          <w:p w14:paraId="5D7AA698" w14:textId="77777777" w:rsidR="0083532C" w:rsidRPr="00026049" w:rsidRDefault="0083532C" w:rsidP="00AC25D4">
            <w:pPr>
              <w:rPr>
                <w:rFonts w:cs="Calibri"/>
                <w:b/>
                <w:color w:val="215868"/>
                <w:spacing w:val="3"/>
                <w:sz w:val="24"/>
                <w:szCs w:val="32"/>
              </w:rPr>
            </w:pPr>
          </w:p>
        </w:tc>
      </w:tr>
      <w:tr w:rsidR="0083532C" w:rsidRPr="00026049" w14:paraId="622F0425" w14:textId="77777777" w:rsidTr="00AC25D4">
        <w:tc>
          <w:tcPr>
            <w:tcW w:w="3369" w:type="dxa"/>
            <w:vMerge w:val="restart"/>
            <w:vAlign w:val="center"/>
          </w:tcPr>
          <w:p w14:paraId="0C288AFB" w14:textId="77777777" w:rsidR="0083532C" w:rsidRPr="00026049" w:rsidRDefault="0083532C" w:rsidP="00AC25D4">
            <w:pPr>
              <w:rPr>
                <w:rFonts w:cs="Calibri"/>
                <w:b/>
                <w:color w:val="0D0D0D"/>
                <w:spacing w:val="3"/>
                <w:sz w:val="24"/>
                <w:szCs w:val="32"/>
              </w:rPr>
            </w:pPr>
            <w:r w:rsidRPr="00026049">
              <w:rPr>
                <w:rFonts w:cs="Calibri"/>
                <w:b/>
                <w:color w:val="0D0D0D"/>
                <w:spacing w:val="3"/>
                <w:sz w:val="24"/>
                <w:szCs w:val="32"/>
              </w:rPr>
              <w:t>Geographical Area</w:t>
            </w:r>
          </w:p>
        </w:tc>
        <w:tc>
          <w:tcPr>
            <w:tcW w:w="6804" w:type="dxa"/>
          </w:tcPr>
          <w:p w14:paraId="0A686673" w14:textId="77777777" w:rsidR="0083532C" w:rsidRPr="00026049" w:rsidRDefault="0083532C" w:rsidP="00AC25D4">
            <w:pPr>
              <w:rPr>
                <w:rFonts w:cs="Calibri"/>
                <w:b/>
                <w:color w:val="215868"/>
                <w:spacing w:val="3"/>
                <w:sz w:val="24"/>
                <w:szCs w:val="32"/>
              </w:rPr>
            </w:pPr>
          </w:p>
        </w:tc>
      </w:tr>
      <w:tr w:rsidR="0083532C" w:rsidRPr="00026049" w14:paraId="6EF2C886" w14:textId="77777777" w:rsidTr="00AC25D4">
        <w:tc>
          <w:tcPr>
            <w:tcW w:w="3369" w:type="dxa"/>
            <w:vMerge/>
            <w:vAlign w:val="center"/>
          </w:tcPr>
          <w:p w14:paraId="40BEEC63" w14:textId="77777777" w:rsidR="0083532C" w:rsidRPr="00026049" w:rsidRDefault="0083532C" w:rsidP="00AC25D4">
            <w:pPr>
              <w:rPr>
                <w:rFonts w:cs="Calibri"/>
                <w:b/>
                <w:color w:val="0D0D0D"/>
                <w:spacing w:val="3"/>
                <w:sz w:val="24"/>
                <w:szCs w:val="32"/>
              </w:rPr>
            </w:pPr>
          </w:p>
        </w:tc>
        <w:tc>
          <w:tcPr>
            <w:tcW w:w="6804" w:type="dxa"/>
          </w:tcPr>
          <w:p w14:paraId="777F6FD9" w14:textId="77777777" w:rsidR="0083532C" w:rsidRPr="00026049" w:rsidRDefault="0083532C" w:rsidP="00AC25D4">
            <w:pPr>
              <w:rPr>
                <w:rFonts w:cs="Calibri"/>
                <w:b/>
                <w:color w:val="215868"/>
                <w:spacing w:val="3"/>
                <w:sz w:val="24"/>
                <w:szCs w:val="32"/>
              </w:rPr>
            </w:pPr>
          </w:p>
        </w:tc>
      </w:tr>
      <w:tr w:rsidR="0083532C" w:rsidRPr="00026049" w14:paraId="0A6B81C1" w14:textId="77777777" w:rsidTr="00AC25D4">
        <w:tc>
          <w:tcPr>
            <w:tcW w:w="3369" w:type="dxa"/>
            <w:vMerge w:val="restart"/>
            <w:vAlign w:val="center"/>
          </w:tcPr>
          <w:p w14:paraId="73039DB6" w14:textId="77777777" w:rsidR="0083532C" w:rsidRPr="00026049" w:rsidRDefault="0083532C" w:rsidP="00AC25D4">
            <w:pPr>
              <w:rPr>
                <w:rFonts w:cs="Calibri"/>
                <w:b/>
                <w:color w:val="0D0D0D"/>
                <w:spacing w:val="3"/>
                <w:sz w:val="24"/>
                <w:szCs w:val="32"/>
              </w:rPr>
            </w:pPr>
            <w:r w:rsidRPr="00026049">
              <w:rPr>
                <w:rFonts w:cs="Calibri"/>
                <w:b/>
                <w:color w:val="0D0D0D"/>
                <w:spacing w:val="3"/>
                <w:sz w:val="24"/>
                <w:szCs w:val="32"/>
              </w:rPr>
              <w:t>Course</w:t>
            </w:r>
          </w:p>
        </w:tc>
        <w:tc>
          <w:tcPr>
            <w:tcW w:w="6804" w:type="dxa"/>
          </w:tcPr>
          <w:p w14:paraId="6CC631A5" w14:textId="77777777" w:rsidR="0083532C" w:rsidRPr="00026049" w:rsidRDefault="0083532C" w:rsidP="00AC25D4">
            <w:pPr>
              <w:rPr>
                <w:rFonts w:cs="Calibri"/>
                <w:b/>
                <w:color w:val="215868"/>
                <w:spacing w:val="3"/>
                <w:sz w:val="24"/>
                <w:szCs w:val="32"/>
              </w:rPr>
            </w:pPr>
          </w:p>
        </w:tc>
      </w:tr>
      <w:tr w:rsidR="0083532C" w:rsidRPr="00026049" w14:paraId="2C2AA29E" w14:textId="77777777" w:rsidTr="00AC25D4">
        <w:tc>
          <w:tcPr>
            <w:tcW w:w="3369" w:type="dxa"/>
            <w:vMerge/>
            <w:vAlign w:val="center"/>
          </w:tcPr>
          <w:p w14:paraId="595D7180" w14:textId="77777777" w:rsidR="0083532C" w:rsidRPr="00026049" w:rsidRDefault="0083532C" w:rsidP="00AC25D4">
            <w:pPr>
              <w:rPr>
                <w:rFonts w:cs="Calibri"/>
                <w:b/>
                <w:color w:val="0D0D0D"/>
                <w:spacing w:val="3"/>
                <w:sz w:val="24"/>
                <w:szCs w:val="32"/>
              </w:rPr>
            </w:pPr>
          </w:p>
        </w:tc>
        <w:tc>
          <w:tcPr>
            <w:tcW w:w="6804" w:type="dxa"/>
          </w:tcPr>
          <w:p w14:paraId="70D811AA" w14:textId="77777777" w:rsidR="0083532C" w:rsidRPr="00026049" w:rsidRDefault="0083532C" w:rsidP="00AC25D4">
            <w:pPr>
              <w:rPr>
                <w:rFonts w:cs="Calibri"/>
                <w:b/>
                <w:color w:val="215868"/>
                <w:spacing w:val="3"/>
                <w:sz w:val="24"/>
                <w:szCs w:val="32"/>
              </w:rPr>
            </w:pPr>
          </w:p>
        </w:tc>
      </w:tr>
      <w:tr w:rsidR="0083532C" w:rsidRPr="00026049" w14:paraId="5930EC89" w14:textId="77777777" w:rsidTr="00AC25D4">
        <w:tc>
          <w:tcPr>
            <w:tcW w:w="3369" w:type="dxa"/>
            <w:vMerge w:val="restart"/>
            <w:vAlign w:val="center"/>
          </w:tcPr>
          <w:p w14:paraId="7AAD449D" w14:textId="77777777" w:rsidR="0083532C" w:rsidRPr="00026049" w:rsidRDefault="0083532C" w:rsidP="00AC25D4">
            <w:pPr>
              <w:rPr>
                <w:rFonts w:cs="Calibri"/>
                <w:b/>
                <w:color w:val="0D0D0D"/>
                <w:spacing w:val="3"/>
                <w:sz w:val="24"/>
                <w:szCs w:val="32"/>
              </w:rPr>
            </w:pPr>
            <w:r w:rsidRPr="00026049">
              <w:rPr>
                <w:rFonts w:cs="Calibri"/>
                <w:b/>
                <w:color w:val="0D0D0D"/>
                <w:spacing w:val="3"/>
                <w:sz w:val="24"/>
                <w:szCs w:val="32"/>
              </w:rPr>
              <w:t>Mentor/s</w:t>
            </w:r>
          </w:p>
        </w:tc>
        <w:tc>
          <w:tcPr>
            <w:tcW w:w="6804" w:type="dxa"/>
          </w:tcPr>
          <w:p w14:paraId="642E243C" w14:textId="77777777" w:rsidR="0083532C" w:rsidRPr="00026049" w:rsidRDefault="0083532C" w:rsidP="00AC25D4">
            <w:pPr>
              <w:rPr>
                <w:rFonts w:cs="Calibri"/>
                <w:b/>
                <w:color w:val="215868"/>
                <w:spacing w:val="3"/>
                <w:sz w:val="24"/>
                <w:szCs w:val="32"/>
              </w:rPr>
            </w:pPr>
          </w:p>
        </w:tc>
      </w:tr>
      <w:tr w:rsidR="0083532C" w:rsidRPr="00026049" w14:paraId="4F25F037" w14:textId="77777777" w:rsidTr="00AC25D4">
        <w:tc>
          <w:tcPr>
            <w:tcW w:w="3369" w:type="dxa"/>
            <w:vMerge/>
            <w:vAlign w:val="center"/>
          </w:tcPr>
          <w:p w14:paraId="44EF1C56" w14:textId="77777777" w:rsidR="0083532C" w:rsidRPr="00026049" w:rsidRDefault="0083532C" w:rsidP="00AC25D4">
            <w:pPr>
              <w:rPr>
                <w:rFonts w:cs="Calibri"/>
                <w:b/>
                <w:color w:val="0D0D0D"/>
                <w:spacing w:val="3"/>
                <w:sz w:val="24"/>
                <w:szCs w:val="32"/>
              </w:rPr>
            </w:pPr>
          </w:p>
        </w:tc>
        <w:tc>
          <w:tcPr>
            <w:tcW w:w="6804" w:type="dxa"/>
          </w:tcPr>
          <w:p w14:paraId="241EDD8B" w14:textId="77777777" w:rsidR="0083532C" w:rsidRPr="00026049" w:rsidRDefault="0083532C" w:rsidP="00AC25D4">
            <w:pPr>
              <w:rPr>
                <w:rFonts w:cs="Calibri"/>
                <w:b/>
                <w:color w:val="215868"/>
                <w:spacing w:val="3"/>
                <w:sz w:val="24"/>
                <w:szCs w:val="32"/>
              </w:rPr>
            </w:pPr>
          </w:p>
        </w:tc>
      </w:tr>
      <w:tr w:rsidR="0083532C" w:rsidRPr="00026049" w14:paraId="35B67D2B" w14:textId="77777777" w:rsidTr="00AC25D4">
        <w:tc>
          <w:tcPr>
            <w:tcW w:w="3369" w:type="dxa"/>
            <w:vMerge w:val="restart"/>
            <w:vAlign w:val="center"/>
          </w:tcPr>
          <w:p w14:paraId="7D7D5C32" w14:textId="77777777" w:rsidR="0083532C" w:rsidRPr="00026049" w:rsidRDefault="0083532C" w:rsidP="00AC25D4">
            <w:pPr>
              <w:rPr>
                <w:rFonts w:cs="Calibri"/>
                <w:b/>
                <w:color w:val="0D0D0D"/>
                <w:spacing w:val="3"/>
                <w:sz w:val="24"/>
                <w:szCs w:val="32"/>
              </w:rPr>
            </w:pPr>
            <w:r w:rsidRPr="00026049">
              <w:rPr>
                <w:rFonts w:cs="Calibri"/>
                <w:b/>
                <w:color w:val="0D0D0D"/>
                <w:spacing w:val="3"/>
                <w:sz w:val="24"/>
                <w:szCs w:val="32"/>
              </w:rPr>
              <w:t>Facilitator/s</w:t>
            </w:r>
          </w:p>
        </w:tc>
        <w:tc>
          <w:tcPr>
            <w:tcW w:w="6804" w:type="dxa"/>
          </w:tcPr>
          <w:p w14:paraId="4D46F1C9" w14:textId="77777777" w:rsidR="0083532C" w:rsidRPr="00026049" w:rsidRDefault="0083532C" w:rsidP="00AC25D4">
            <w:pPr>
              <w:rPr>
                <w:rFonts w:cs="Calibri"/>
                <w:b/>
                <w:color w:val="215868"/>
                <w:spacing w:val="3"/>
                <w:sz w:val="24"/>
                <w:szCs w:val="32"/>
              </w:rPr>
            </w:pPr>
          </w:p>
        </w:tc>
      </w:tr>
      <w:tr w:rsidR="0083532C" w:rsidRPr="00026049" w14:paraId="21116161" w14:textId="77777777" w:rsidTr="00AC25D4">
        <w:tc>
          <w:tcPr>
            <w:tcW w:w="3369" w:type="dxa"/>
            <w:vMerge/>
            <w:vAlign w:val="center"/>
          </w:tcPr>
          <w:p w14:paraId="34ECA999" w14:textId="77777777" w:rsidR="0083532C" w:rsidRPr="00026049" w:rsidRDefault="0083532C" w:rsidP="00AC25D4">
            <w:pPr>
              <w:rPr>
                <w:rFonts w:cs="Calibri"/>
                <w:b/>
                <w:color w:val="0D0D0D"/>
                <w:spacing w:val="3"/>
                <w:sz w:val="24"/>
                <w:szCs w:val="32"/>
              </w:rPr>
            </w:pPr>
          </w:p>
        </w:tc>
        <w:tc>
          <w:tcPr>
            <w:tcW w:w="6804" w:type="dxa"/>
          </w:tcPr>
          <w:p w14:paraId="7633174A" w14:textId="77777777" w:rsidR="0083532C" w:rsidRPr="00026049" w:rsidRDefault="0083532C" w:rsidP="00AC25D4">
            <w:pPr>
              <w:rPr>
                <w:rFonts w:cs="Calibri"/>
                <w:b/>
                <w:color w:val="215868"/>
                <w:spacing w:val="3"/>
                <w:sz w:val="24"/>
                <w:szCs w:val="32"/>
              </w:rPr>
            </w:pPr>
          </w:p>
        </w:tc>
      </w:tr>
      <w:tr w:rsidR="0083532C" w:rsidRPr="00026049" w14:paraId="4D4DC8D0" w14:textId="77777777" w:rsidTr="00AC25D4">
        <w:tc>
          <w:tcPr>
            <w:tcW w:w="3369" w:type="dxa"/>
            <w:vMerge w:val="restart"/>
            <w:vAlign w:val="center"/>
          </w:tcPr>
          <w:p w14:paraId="32D18481" w14:textId="77777777" w:rsidR="0083532C" w:rsidRPr="00026049" w:rsidRDefault="0083532C" w:rsidP="00AC25D4">
            <w:pPr>
              <w:rPr>
                <w:rFonts w:cs="Calibri"/>
                <w:b/>
                <w:color w:val="0D0D0D"/>
                <w:spacing w:val="3"/>
                <w:sz w:val="24"/>
                <w:szCs w:val="32"/>
              </w:rPr>
            </w:pPr>
            <w:r w:rsidRPr="00026049">
              <w:rPr>
                <w:rFonts w:cs="Calibri"/>
                <w:b/>
                <w:color w:val="0D0D0D"/>
                <w:spacing w:val="3"/>
                <w:sz w:val="24"/>
                <w:szCs w:val="32"/>
              </w:rPr>
              <w:t>Next of Kin details</w:t>
            </w:r>
          </w:p>
        </w:tc>
        <w:tc>
          <w:tcPr>
            <w:tcW w:w="6804" w:type="dxa"/>
          </w:tcPr>
          <w:p w14:paraId="2AD52088" w14:textId="77777777" w:rsidR="0083532C" w:rsidRPr="00026049" w:rsidRDefault="0083532C" w:rsidP="00AC25D4">
            <w:pPr>
              <w:rPr>
                <w:rFonts w:cs="Calibri"/>
                <w:b/>
                <w:color w:val="215868"/>
                <w:spacing w:val="3"/>
                <w:sz w:val="24"/>
                <w:szCs w:val="32"/>
              </w:rPr>
            </w:pPr>
          </w:p>
        </w:tc>
      </w:tr>
      <w:tr w:rsidR="0083532C" w:rsidRPr="00026049" w14:paraId="2993A9F4" w14:textId="77777777" w:rsidTr="00AC25D4">
        <w:tc>
          <w:tcPr>
            <w:tcW w:w="3369" w:type="dxa"/>
            <w:vMerge/>
            <w:vAlign w:val="center"/>
          </w:tcPr>
          <w:p w14:paraId="3C1DB160" w14:textId="77777777" w:rsidR="0083532C" w:rsidRPr="00026049" w:rsidRDefault="0083532C" w:rsidP="00AC25D4">
            <w:pPr>
              <w:rPr>
                <w:rFonts w:cs="Calibri"/>
                <w:b/>
                <w:color w:val="0D0D0D"/>
                <w:spacing w:val="3"/>
                <w:sz w:val="24"/>
                <w:szCs w:val="32"/>
              </w:rPr>
            </w:pPr>
          </w:p>
        </w:tc>
        <w:tc>
          <w:tcPr>
            <w:tcW w:w="6804" w:type="dxa"/>
          </w:tcPr>
          <w:p w14:paraId="5A2A733C" w14:textId="77777777" w:rsidR="0083532C" w:rsidRPr="00026049" w:rsidRDefault="0083532C" w:rsidP="00AC25D4">
            <w:pPr>
              <w:rPr>
                <w:rFonts w:cs="Calibri"/>
                <w:b/>
                <w:color w:val="215868"/>
                <w:spacing w:val="3"/>
                <w:sz w:val="24"/>
                <w:szCs w:val="32"/>
              </w:rPr>
            </w:pPr>
          </w:p>
        </w:tc>
      </w:tr>
      <w:tr w:rsidR="0083532C" w:rsidRPr="00026049" w14:paraId="505AFB67" w14:textId="77777777" w:rsidTr="00AC25D4">
        <w:tc>
          <w:tcPr>
            <w:tcW w:w="3369" w:type="dxa"/>
            <w:vMerge/>
            <w:vAlign w:val="center"/>
          </w:tcPr>
          <w:p w14:paraId="20EBB15C" w14:textId="77777777" w:rsidR="0083532C" w:rsidRPr="00026049" w:rsidRDefault="0083532C" w:rsidP="00AC25D4">
            <w:pPr>
              <w:rPr>
                <w:rFonts w:cs="Calibri"/>
                <w:b/>
                <w:color w:val="0D0D0D"/>
                <w:spacing w:val="3"/>
                <w:sz w:val="24"/>
                <w:szCs w:val="32"/>
              </w:rPr>
            </w:pPr>
          </w:p>
        </w:tc>
        <w:tc>
          <w:tcPr>
            <w:tcW w:w="6804" w:type="dxa"/>
          </w:tcPr>
          <w:p w14:paraId="0CFFE759" w14:textId="77777777" w:rsidR="0083532C" w:rsidRPr="00026049" w:rsidRDefault="0083532C" w:rsidP="00AC25D4">
            <w:pPr>
              <w:rPr>
                <w:rFonts w:cs="Calibri"/>
                <w:b/>
                <w:color w:val="215868"/>
                <w:spacing w:val="3"/>
                <w:sz w:val="24"/>
                <w:szCs w:val="32"/>
              </w:rPr>
            </w:pPr>
          </w:p>
        </w:tc>
      </w:tr>
      <w:tr w:rsidR="0083532C" w:rsidRPr="00026049" w14:paraId="140E4D7D" w14:textId="77777777" w:rsidTr="00AC25D4">
        <w:tc>
          <w:tcPr>
            <w:tcW w:w="3369" w:type="dxa"/>
            <w:vAlign w:val="center"/>
          </w:tcPr>
          <w:p w14:paraId="4D6B6F7D" w14:textId="77777777" w:rsidR="0083532C" w:rsidRPr="00026049" w:rsidRDefault="0083532C" w:rsidP="00AC25D4">
            <w:pPr>
              <w:rPr>
                <w:rFonts w:cs="Calibri"/>
                <w:b/>
                <w:color w:val="0D0D0D"/>
                <w:spacing w:val="3"/>
                <w:sz w:val="24"/>
                <w:szCs w:val="32"/>
              </w:rPr>
            </w:pPr>
            <w:r w:rsidRPr="00026049">
              <w:rPr>
                <w:rFonts w:cs="Calibri"/>
                <w:b/>
                <w:color w:val="0D0D0D"/>
                <w:spacing w:val="3"/>
                <w:sz w:val="24"/>
                <w:szCs w:val="32"/>
              </w:rPr>
              <w:t>Commencement Date</w:t>
            </w:r>
          </w:p>
        </w:tc>
        <w:tc>
          <w:tcPr>
            <w:tcW w:w="6804" w:type="dxa"/>
          </w:tcPr>
          <w:p w14:paraId="2DA0FCC8" w14:textId="77777777" w:rsidR="0083532C" w:rsidRPr="00026049" w:rsidRDefault="0083532C" w:rsidP="00AC25D4">
            <w:pPr>
              <w:rPr>
                <w:rFonts w:cs="Calibri"/>
                <w:b/>
                <w:color w:val="215868"/>
                <w:spacing w:val="3"/>
                <w:sz w:val="24"/>
                <w:szCs w:val="32"/>
              </w:rPr>
            </w:pPr>
          </w:p>
        </w:tc>
      </w:tr>
      <w:tr w:rsidR="0083532C" w:rsidRPr="00026049" w14:paraId="5E4A2E0D" w14:textId="77777777" w:rsidTr="00AC25D4">
        <w:tc>
          <w:tcPr>
            <w:tcW w:w="3369" w:type="dxa"/>
            <w:vAlign w:val="center"/>
          </w:tcPr>
          <w:p w14:paraId="03BF7D2B" w14:textId="77777777" w:rsidR="0083532C" w:rsidRPr="00026049" w:rsidRDefault="0083532C" w:rsidP="00AC25D4">
            <w:pPr>
              <w:rPr>
                <w:rFonts w:cs="Calibri"/>
                <w:b/>
                <w:color w:val="0D0D0D"/>
                <w:spacing w:val="3"/>
                <w:sz w:val="24"/>
                <w:szCs w:val="32"/>
              </w:rPr>
            </w:pPr>
            <w:r w:rsidRPr="00026049">
              <w:rPr>
                <w:rFonts w:cs="Calibri"/>
                <w:b/>
                <w:color w:val="0D0D0D"/>
                <w:spacing w:val="3"/>
                <w:sz w:val="24"/>
                <w:szCs w:val="32"/>
              </w:rPr>
              <w:t>Estimated completion date</w:t>
            </w:r>
          </w:p>
        </w:tc>
        <w:tc>
          <w:tcPr>
            <w:tcW w:w="6804" w:type="dxa"/>
          </w:tcPr>
          <w:p w14:paraId="64319C68" w14:textId="77777777" w:rsidR="0083532C" w:rsidRPr="00026049" w:rsidRDefault="0083532C" w:rsidP="00AC25D4">
            <w:pPr>
              <w:rPr>
                <w:rFonts w:cs="Calibri"/>
                <w:b/>
                <w:color w:val="215868"/>
                <w:spacing w:val="3"/>
                <w:sz w:val="24"/>
                <w:szCs w:val="32"/>
              </w:rPr>
            </w:pPr>
          </w:p>
        </w:tc>
      </w:tr>
    </w:tbl>
    <w:p w14:paraId="76960F95" w14:textId="0B67A769" w:rsidR="000078BB" w:rsidRPr="00772994" w:rsidRDefault="000078BB" w:rsidP="000078BB"/>
    <w:p w14:paraId="75E0C947" w14:textId="77777777" w:rsidR="00A67EF5" w:rsidRPr="00026049" w:rsidRDefault="00A67EF5">
      <w:pPr>
        <w:rPr>
          <w:rFonts w:cs="Calibri"/>
          <w:b/>
          <w:color w:val="0D0D0D"/>
          <w:spacing w:val="3"/>
        </w:rPr>
      </w:pPr>
      <w:r w:rsidRPr="00026049">
        <w:rPr>
          <w:rFonts w:cs="Calibri"/>
          <w:b/>
          <w:color w:val="0D0D0D"/>
          <w:spacing w:val="3"/>
        </w:rPr>
        <w:lastRenderedPageBreak/>
        <w:br w:type="page"/>
      </w:r>
    </w:p>
    <w:p w14:paraId="4B969643" w14:textId="77777777" w:rsidR="00F45AA1" w:rsidRDefault="00F45AA1" w:rsidP="001B014D">
      <w:pPr>
        <w:rPr>
          <w:rFonts w:cs="Arial"/>
          <w:b/>
          <w:color w:val="215868"/>
          <w:spacing w:val="3"/>
          <w:sz w:val="24"/>
          <w:szCs w:val="32"/>
        </w:rPr>
      </w:pPr>
      <w:r>
        <w:rPr>
          <w:rFonts w:cs="Arial"/>
          <w:b/>
          <w:noProof/>
          <w:color w:val="215868"/>
          <w:spacing w:val="3"/>
          <w:sz w:val="24"/>
          <w:szCs w:val="32"/>
          <w:lang w:val="en-ZA" w:eastAsia="en-ZA"/>
        </w:rPr>
        <w:lastRenderedPageBreak/>
        <mc:AlternateContent>
          <mc:Choice Requires="wps">
            <w:drawing>
              <wp:anchor distT="0" distB="0" distL="114300" distR="114300" simplePos="0" relativeHeight="251819008" behindDoc="0" locked="0" layoutInCell="1" allowOverlap="1" wp14:anchorId="07A7999C" wp14:editId="43BCB895">
                <wp:simplePos x="0" y="0"/>
                <wp:positionH relativeFrom="column">
                  <wp:posOffset>-12700</wp:posOffset>
                </wp:positionH>
                <wp:positionV relativeFrom="paragraph">
                  <wp:posOffset>63500</wp:posOffset>
                </wp:positionV>
                <wp:extent cx="6400165" cy="886460"/>
                <wp:effectExtent l="19050" t="19050" r="38735" b="66040"/>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165" cy="886460"/>
                        </a:xfrm>
                        <a:prstGeom prst="rect">
                          <a:avLst/>
                        </a:prstGeom>
                        <a:solidFill>
                          <a:schemeClr val="tx1">
                            <a:lumMod val="95000"/>
                            <a:lumOff val="5000"/>
                          </a:schemeClr>
                        </a:solidFill>
                        <a:ln w="38100">
                          <a:solidFill>
                            <a:schemeClr val="accent5">
                              <a:lumMod val="40000"/>
                              <a:lumOff val="60000"/>
                            </a:schemeClr>
                          </a:solidFill>
                          <a:miter lim="800000"/>
                          <a:headEnd/>
                          <a:tailEnd/>
                        </a:ln>
                        <a:effectLst>
                          <a:outerShdw dist="28398" dir="3806097" algn="ctr" rotWithShape="0">
                            <a:schemeClr val="lt1">
                              <a:lumMod val="50000"/>
                              <a:lumOff val="0"/>
                              <a:alpha val="50000"/>
                            </a:schemeClr>
                          </a:outerShdw>
                        </a:effectLst>
                      </wps:spPr>
                      <wps:txbx>
                        <w:txbxContent>
                          <w:p w14:paraId="2BFBB7B4" w14:textId="77777777" w:rsidR="00C71CF7" w:rsidRDefault="00C71CF7" w:rsidP="00F45AA1">
                            <w:pPr>
                              <w:jc w:val="center"/>
                              <w:rPr>
                                <w:rFonts w:cs="Tahoma"/>
                                <w:smallCaps/>
                                <w:color w:val="FFFFFF" w:themeColor="background1"/>
                                <w:sz w:val="32"/>
                                <w:szCs w:val="36"/>
                              </w:rPr>
                            </w:pPr>
                            <w:bookmarkStart w:id="4" w:name="US_252037"/>
                            <w:r w:rsidRPr="00D6530C">
                              <w:rPr>
                                <w:rFonts w:cs="Tahoma"/>
                                <w:smallCaps/>
                                <w:color w:val="FFFFFF" w:themeColor="background1"/>
                                <w:sz w:val="40"/>
                                <w:szCs w:val="36"/>
                              </w:rPr>
                              <w:t>Build teams to achieve goals and objectives </w:t>
                            </w:r>
                          </w:p>
                          <w:p w14:paraId="72C34C0E" w14:textId="77777777" w:rsidR="00C71CF7" w:rsidRPr="00D6530C" w:rsidRDefault="00C71CF7" w:rsidP="00F45AA1">
                            <w:pPr>
                              <w:jc w:val="center"/>
                              <w:rPr>
                                <w:smallCaps/>
                                <w:color w:val="FFFFFF" w:themeColor="background1"/>
                                <w:sz w:val="36"/>
                                <w:szCs w:val="36"/>
                              </w:rPr>
                            </w:pPr>
                            <w:r w:rsidRPr="00D6530C">
                              <w:rPr>
                                <w:rFonts w:cs="Tahoma"/>
                                <w:smallCaps/>
                                <w:color w:val="FFFFFF" w:themeColor="background1"/>
                                <w:sz w:val="32"/>
                                <w:szCs w:val="36"/>
                              </w:rPr>
                              <w:t>252037</w:t>
                            </w:r>
                            <w:bookmarkEnd w:id="4"/>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0AF6E3" id="Rectangle 2" o:spid="_x0000_s1029" style="position:absolute;margin-left:-1pt;margin-top:5pt;width:503.95pt;height:69.8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" fillcolor="#0d0d0d [3069]" strokecolor="#b6dde8 [1304]" strokeweight="3pt">
                <v:shadow on="t" color="#7f7f7f [1601]" opacity=".5" offset="1pt"/>
                <v:textbox>
                  <w:txbxContent>
                    <w:p w:rsidR="00C71CF7" w:rsidRDefault="00C71CF7" w:rsidP="00F45AA1">
                      <w:pPr>
                        <w:jc w:val="center"/>
                        <w:rPr>
                          <w:rFonts w:cs="Tahoma"/>
                          <w:smallCaps/>
                          <w:color w:val="FFFFFF" w:themeColor="background1"/>
                          <w:sz w:val="32"/>
                          <w:szCs w:val="36"/>
                        </w:rPr>
                      </w:pPr>
                      <w:bookmarkStart w:id="7" w:name="US_252037"/>
                      <w:r w:rsidRPr="00D6530C">
                        <w:rPr>
                          <w:rFonts w:cs="Tahoma"/>
                          <w:smallCaps/>
                          <w:color w:val="FFFFFF" w:themeColor="background1"/>
                          <w:sz w:val="40"/>
                          <w:szCs w:val="36"/>
                        </w:rPr>
                        <w:t>Build teams to achieve goals and objectives </w:t>
                      </w:r>
                    </w:p>
                    <w:p w:rsidR="00C71CF7" w:rsidRPr="00D6530C" w:rsidRDefault="00C71CF7" w:rsidP="00F45AA1">
                      <w:pPr>
                        <w:jc w:val="center"/>
                        <w:rPr>
                          <w:smallCaps/>
                          <w:color w:val="FFFFFF" w:themeColor="background1"/>
                          <w:sz w:val="36"/>
                          <w:szCs w:val="36"/>
                        </w:rPr>
                      </w:pPr>
                      <w:r w:rsidRPr="00D6530C">
                        <w:rPr>
                          <w:rFonts w:cs="Tahoma"/>
                          <w:smallCaps/>
                          <w:color w:val="FFFFFF" w:themeColor="background1"/>
                          <w:sz w:val="32"/>
                          <w:szCs w:val="36"/>
                        </w:rPr>
                        <w:t>252037</w:t>
                      </w:r>
                      <w:bookmarkEnd w:id="7"/>
                    </w:p>
                  </w:txbxContent>
                </v:textbox>
                <w10:wrap type="square"/>
              </v:rect>
            </w:pict>
          </mc:Fallback>
        </mc:AlternateContent>
      </w:r>
    </w:p>
    <w:p w14:paraId="6B0F70B6" w14:textId="77777777" w:rsidR="00F45AA1" w:rsidRDefault="00F45AA1" w:rsidP="001B014D">
      <w:pPr>
        <w:rPr>
          <w:rFonts w:cs="Arial"/>
          <w:b/>
          <w:color w:val="215868"/>
          <w:spacing w:val="3"/>
          <w:sz w:val="24"/>
          <w:szCs w:val="32"/>
        </w:rPr>
      </w:pPr>
    </w:p>
    <w:p w14:paraId="4A63F74B" w14:textId="77777777" w:rsidR="00F45AA1" w:rsidRDefault="00F45AA1" w:rsidP="001B014D">
      <w:pPr>
        <w:rPr>
          <w:rFonts w:cs="Arial"/>
          <w:b/>
          <w:color w:val="215868"/>
          <w:spacing w:val="3"/>
          <w:sz w:val="24"/>
          <w:szCs w:val="32"/>
        </w:rPr>
      </w:pPr>
      <w:r w:rsidRPr="0058449F">
        <w:rPr>
          <w:rFonts w:cs="Arial"/>
          <w:b/>
          <w:noProof/>
          <w:color w:val="215868" w:themeColor="accent5" w:themeShade="80"/>
          <w:spacing w:val="3"/>
          <w:sz w:val="32"/>
          <w:szCs w:val="32"/>
          <w:lang w:val="en-ZA" w:eastAsia="en-ZA"/>
        </w:rPr>
        <w:drawing>
          <wp:anchor distT="0" distB="0" distL="114300" distR="114300" simplePos="0" relativeHeight="251821056" behindDoc="0" locked="0" layoutInCell="1" allowOverlap="1" wp14:anchorId="3A020DD6" wp14:editId="7BD99F2F">
            <wp:simplePos x="0" y="0"/>
            <wp:positionH relativeFrom="column">
              <wp:posOffset>1710690</wp:posOffset>
            </wp:positionH>
            <wp:positionV relativeFrom="paragraph">
              <wp:posOffset>69850</wp:posOffset>
            </wp:positionV>
            <wp:extent cx="3133725" cy="1815465"/>
            <wp:effectExtent l="228600" t="228600" r="238125" b="222885"/>
            <wp:wrapSquare wrapText="bothSides"/>
            <wp:docPr id="5" name="Picture 5" descr="C:\Documents and Settings\Office\My Documents\My Pictures\te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Office\My Documents\My Pictures\team.bmp"/>
                    <pic:cNvPicPr>
                      <a:picLocks noChangeAspect="1" noChangeArrowheads="1"/>
                    </pic:cNvPicPr>
                  </pic:nvPicPr>
                  <pic:blipFill>
                    <a:blip r:embed="rId9" cstate="email"/>
                    <a:srcRect/>
                    <a:stretch>
                      <a:fillRect/>
                    </a:stretch>
                  </pic:blipFill>
                  <pic:spPr bwMode="auto">
                    <a:xfrm>
                      <a:off x="0" y="0"/>
                      <a:ext cx="3133725" cy="1815465"/>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p>
    <w:p w14:paraId="7812D7C7" w14:textId="77777777" w:rsidR="00F45AA1" w:rsidRDefault="00F45AA1" w:rsidP="001B014D">
      <w:pPr>
        <w:rPr>
          <w:rFonts w:cs="Arial"/>
          <w:b/>
          <w:color w:val="215868"/>
          <w:spacing w:val="3"/>
          <w:sz w:val="24"/>
          <w:szCs w:val="32"/>
        </w:rPr>
      </w:pPr>
    </w:p>
    <w:p w14:paraId="05ECDDD7" w14:textId="77777777" w:rsidR="00F45AA1" w:rsidRDefault="00F45AA1" w:rsidP="001B014D">
      <w:pPr>
        <w:rPr>
          <w:rFonts w:cs="Arial"/>
          <w:b/>
          <w:color w:val="215868"/>
          <w:spacing w:val="3"/>
          <w:sz w:val="24"/>
          <w:szCs w:val="32"/>
        </w:rPr>
      </w:pPr>
    </w:p>
    <w:p w14:paraId="6B072DFC" w14:textId="77777777" w:rsidR="00F45AA1" w:rsidRDefault="00F45AA1" w:rsidP="001B014D">
      <w:pPr>
        <w:rPr>
          <w:rFonts w:cs="Arial"/>
          <w:b/>
          <w:color w:val="215868"/>
          <w:spacing w:val="3"/>
          <w:sz w:val="24"/>
          <w:szCs w:val="32"/>
        </w:rPr>
      </w:pPr>
    </w:p>
    <w:p w14:paraId="0D7C152F" w14:textId="77777777" w:rsidR="00F45AA1" w:rsidRDefault="00F45AA1" w:rsidP="001B014D">
      <w:pPr>
        <w:rPr>
          <w:rFonts w:cs="Arial"/>
          <w:b/>
          <w:color w:val="215868"/>
          <w:spacing w:val="3"/>
          <w:sz w:val="24"/>
          <w:szCs w:val="32"/>
        </w:rPr>
      </w:pPr>
    </w:p>
    <w:p w14:paraId="6C4570A2" w14:textId="77777777" w:rsidR="00F45AA1" w:rsidRDefault="00F45AA1" w:rsidP="001B014D">
      <w:pPr>
        <w:rPr>
          <w:rFonts w:cs="Arial"/>
          <w:b/>
          <w:color w:val="215868"/>
          <w:spacing w:val="3"/>
          <w:sz w:val="24"/>
          <w:szCs w:val="32"/>
        </w:rPr>
      </w:pPr>
    </w:p>
    <w:p w14:paraId="3EFED869" w14:textId="77777777" w:rsidR="00F45AA1" w:rsidRDefault="00F45AA1" w:rsidP="001B014D">
      <w:pPr>
        <w:rPr>
          <w:rFonts w:cs="Arial"/>
          <w:b/>
          <w:color w:val="215868"/>
          <w:spacing w:val="3"/>
          <w:sz w:val="24"/>
          <w:szCs w:val="32"/>
        </w:rPr>
      </w:pPr>
    </w:p>
    <w:p w14:paraId="51C0FACD" w14:textId="77777777" w:rsidR="00F45AA1" w:rsidRDefault="00F45AA1" w:rsidP="001B014D">
      <w:pPr>
        <w:rPr>
          <w:rFonts w:cs="Arial"/>
          <w:b/>
          <w:color w:val="215868"/>
          <w:spacing w:val="3"/>
          <w:sz w:val="24"/>
          <w:szCs w:val="32"/>
        </w:rPr>
      </w:pPr>
    </w:p>
    <w:p w14:paraId="73626F53" w14:textId="77777777" w:rsidR="00F45AA1" w:rsidRDefault="00F45AA1" w:rsidP="001B014D">
      <w:pPr>
        <w:rPr>
          <w:rFonts w:cs="Arial"/>
          <w:b/>
          <w:color w:val="215868"/>
          <w:spacing w:val="3"/>
          <w:sz w:val="24"/>
          <w:szCs w:val="32"/>
        </w:rPr>
      </w:pPr>
      <w:r w:rsidRPr="0058449F">
        <w:rPr>
          <w:rFonts w:cs="Arial"/>
          <w:b/>
          <w:noProof/>
          <w:color w:val="215868" w:themeColor="accent5" w:themeShade="80"/>
          <w:spacing w:val="3"/>
          <w:sz w:val="32"/>
          <w:szCs w:val="32"/>
          <w:lang w:val="en-ZA" w:eastAsia="en-ZA"/>
        </w:rPr>
        <w:drawing>
          <wp:anchor distT="0" distB="0" distL="114300" distR="114300" simplePos="0" relativeHeight="251823104" behindDoc="0" locked="0" layoutInCell="1" allowOverlap="1" wp14:anchorId="66BCC31C" wp14:editId="7295FEE2">
            <wp:simplePos x="0" y="0"/>
            <wp:positionH relativeFrom="column">
              <wp:posOffset>748665</wp:posOffset>
            </wp:positionH>
            <wp:positionV relativeFrom="paragraph">
              <wp:posOffset>276860</wp:posOffset>
            </wp:positionV>
            <wp:extent cx="4790440" cy="657225"/>
            <wp:effectExtent l="0" t="19050" r="10160" b="47625"/>
            <wp:wrapSquare wrapText="bothSides"/>
            <wp:docPr id="11"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14:paraId="2255AFBA" w14:textId="77777777" w:rsidR="00F45AA1" w:rsidRDefault="00F45AA1" w:rsidP="001B014D">
      <w:pPr>
        <w:rPr>
          <w:rFonts w:cs="Arial"/>
          <w:b/>
          <w:color w:val="215868"/>
          <w:spacing w:val="3"/>
          <w:sz w:val="24"/>
          <w:szCs w:val="32"/>
        </w:rPr>
      </w:pPr>
    </w:p>
    <w:p w14:paraId="4C432DB0" w14:textId="77777777" w:rsidR="00F45AA1" w:rsidRDefault="00F45AA1" w:rsidP="001B014D">
      <w:pPr>
        <w:rPr>
          <w:rFonts w:cs="Arial"/>
          <w:b/>
          <w:color w:val="215868"/>
          <w:spacing w:val="3"/>
          <w:sz w:val="24"/>
          <w:szCs w:val="32"/>
        </w:rPr>
      </w:pPr>
    </w:p>
    <w:p w14:paraId="483C9ED7" w14:textId="77777777" w:rsidR="001B014D" w:rsidRDefault="001B014D" w:rsidP="001B014D">
      <w:pPr>
        <w:rPr>
          <w:rFonts w:cs="Arial"/>
          <w:b/>
          <w:color w:val="215868"/>
          <w:spacing w:val="3"/>
          <w:sz w:val="24"/>
          <w:szCs w:val="32"/>
        </w:rPr>
      </w:pPr>
    </w:p>
    <w:p w14:paraId="58A67924" w14:textId="77777777" w:rsidR="00F45AA1" w:rsidRDefault="00F45AA1" w:rsidP="001B014D">
      <w:pPr>
        <w:rPr>
          <w:rFonts w:cs="Arial"/>
          <w:b/>
          <w:color w:val="215868"/>
          <w:spacing w:val="3"/>
          <w:sz w:val="24"/>
          <w:szCs w:val="32"/>
        </w:rPr>
      </w:pPr>
    </w:p>
    <w:p w14:paraId="05824E85" w14:textId="77777777" w:rsidR="00F45AA1" w:rsidRDefault="00F45AA1" w:rsidP="00F45AA1">
      <w:pPr>
        <w:rPr>
          <w:rFonts w:cs="Arial"/>
          <w:spacing w:val="3"/>
          <w:szCs w:val="32"/>
        </w:rPr>
      </w:pPr>
      <w:r w:rsidRPr="00F45AA1">
        <w:rPr>
          <w:rFonts w:cs="Arial"/>
          <w:spacing w:val="3"/>
          <w:szCs w:val="32"/>
        </w:rPr>
        <w:t xml:space="preserve">This Unit Standard is intended for managers in all economic sectors. These managers would typically be second level managers such as heads of department, section heads or divisional heads, who may have more than one team reporting to them. The qualifying learner is capable of: </w:t>
      </w:r>
    </w:p>
    <w:p w14:paraId="730B0221" w14:textId="77777777" w:rsidR="00F45AA1" w:rsidRPr="00F45AA1" w:rsidRDefault="00F45AA1" w:rsidP="00F45AA1">
      <w:pPr>
        <w:pStyle w:val="ListParagraph"/>
        <w:numPr>
          <w:ilvl w:val="0"/>
          <w:numId w:val="18"/>
        </w:numPr>
        <w:spacing w:line="360" w:lineRule="auto"/>
        <w:rPr>
          <w:rFonts w:asciiTheme="minorHAnsi" w:hAnsiTheme="minorHAnsi" w:cstheme="minorHAnsi"/>
          <w:spacing w:val="3"/>
          <w:sz w:val="22"/>
          <w:szCs w:val="32"/>
        </w:rPr>
      </w:pPr>
      <w:r w:rsidRPr="00F45AA1">
        <w:rPr>
          <w:rFonts w:asciiTheme="minorHAnsi" w:hAnsiTheme="minorHAnsi" w:cstheme="minorHAnsi"/>
          <w:spacing w:val="3"/>
          <w:sz w:val="22"/>
          <w:szCs w:val="32"/>
        </w:rPr>
        <w:t>Demonstrating knowledge of and insight into the theory of teams and the importance of teams in workplace activities</w:t>
      </w:r>
    </w:p>
    <w:p w14:paraId="085DA693" w14:textId="77777777" w:rsidR="00F45AA1" w:rsidRPr="00F45AA1" w:rsidRDefault="00F45AA1" w:rsidP="00F45AA1">
      <w:pPr>
        <w:pStyle w:val="ListParagraph"/>
        <w:numPr>
          <w:ilvl w:val="0"/>
          <w:numId w:val="18"/>
        </w:numPr>
        <w:spacing w:line="360" w:lineRule="auto"/>
        <w:rPr>
          <w:rFonts w:asciiTheme="minorHAnsi" w:hAnsiTheme="minorHAnsi" w:cstheme="minorHAnsi"/>
          <w:spacing w:val="3"/>
          <w:sz w:val="22"/>
          <w:szCs w:val="32"/>
        </w:rPr>
      </w:pPr>
      <w:r w:rsidRPr="00F45AA1">
        <w:rPr>
          <w:rFonts w:asciiTheme="minorHAnsi" w:hAnsiTheme="minorHAnsi" w:cstheme="minorHAnsi"/>
          <w:spacing w:val="3"/>
          <w:sz w:val="22"/>
          <w:szCs w:val="32"/>
        </w:rPr>
        <w:t>Applying the theory of teams to team dynamics</w:t>
      </w:r>
    </w:p>
    <w:p w14:paraId="0BCC0F2D" w14:textId="77777777" w:rsidR="00F45AA1" w:rsidRPr="00F45AA1" w:rsidRDefault="00F45AA1" w:rsidP="00F45AA1">
      <w:pPr>
        <w:pStyle w:val="ListParagraph"/>
        <w:numPr>
          <w:ilvl w:val="0"/>
          <w:numId w:val="18"/>
        </w:numPr>
        <w:spacing w:line="360" w:lineRule="auto"/>
        <w:rPr>
          <w:rFonts w:asciiTheme="minorHAnsi" w:hAnsiTheme="minorHAnsi" w:cstheme="minorHAnsi"/>
          <w:spacing w:val="3"/>
          <w:sz w:val="22"/>
          <w:szCs w:val="32"/>
        </w:rPr>
      </w:pPr>
      <w:r w:rsidRPr="00F45AA1">
        <w:rPr>
          <w:rFonts w:asciiTheme="minorHAnsi" w:hAnsiTheme="minorHAnsi" w:cstheme="minorHAnsi"/>
          <w:spacing w:val="3"/>
          <w:sz w:val="22"/>
          <w:szCs w:val="32"/>
        </w:rPr>
        <w:t>Explaining the process of building teams</w:t>
      </w:r>
    </w:p>
    <w:p w14:paraId="2E6EE68C" w14:textId="77777777" w:rsidR="00F45AA1" w:rsidRPr="00F45AA1" w:rsidRDefault="00F45AA1" w:rsidP="00F45AA1">
      <w:pPr>
        <w:pStyle w:val="ListParagraph"/>
        <w:numPr>
          <w:ilvl w:val="0"/>
          <w:numId w:val="18"/>
        </w:numPr>
        <w:spacing w:line="360" w:lineRule="auto"/>
        <w:rPr>
          <w:rFonts w:asciiTheme="minorHAnsi" w:hAnsiTheme="minorHAnsi" w:cstheme="minorHAnsi"/>
          <w:spacing w:val="3"/>
          <w:sz w:val="22"/>
          <w:szCs w:val="32"/>
        </w:rPr>
      </w:pPr>
      <w:r w:rsidRPr="00F45AA1">
        <w:rPr>
          <w:rFonts w:asciiTheme="minorHAnsi" w:hAnsiTheme="minorHAnsi" w:cstheme="minorHAnsi"/>
          <w:spacing w:val="3"/>
          <w:sz w:val="22"/>
          <w:szCs w:val="32"/>
        </w:rPr>
        <w:t>Analysing the role of team leader in promoting team effectiveness</w:t>
      </w:r>
    </w:p>
    <w:p w14:paraId="6F8F6159" w14:textId="77777777" w:rsidR="00F45AA1" w:rsidRPr="00F45AA1" w:rsidRDefault="00F45AA1" w:rsidP="00F45AA1">
      <w:pPr>
        <w:pStyle w:val="ListParagraph"/>
        <w:numPr>
          <w:ilvl w:val="0"/>
          <w:numId w:val="18"/>
        </w:numPr>
        <w:spacing w:line="360" w:lineRule="auto"/>
        <w:rPr>
          <w:rFonts w:asciiTheme="minorHAnsi" w:hAnsiTheme="minorHAnsi" w:cstheme="minorHAnsi"/>
          <w:spacing w:val="3"/>
          <w:sz w:val="22"/>
          <w:szCs w:val="32"/>
        </w:rPr>
      </w:pPr>
      <w:r w:rsidRPr="00F45AA1">
        <w:rPr>
          <w:rFonts w:asciiTheme="minorHAnsi" w:hAnsiTheme="minorHAnsi" w:cstheme="minorHAnsi"/>
          <w:spacing w:val="3"/>
          <w:sz w:val="22"/>
          <w:szCs w:val="32"/>
        </w:rPr>
        <w:t>Evaluating the effectiveness of a team and propose ways to improve team effectiveness</w:t>
      </w:r>
    </w:p>
    <w:p w14:paraId="6A968106" w14:textId="77777777" w:rsidR="00F45AA1" w:rsidRPr="00F45AA1" w:rsidRDefault="00F45AA1" w:rsidP="001B014D">
      <w:pPr>
        <w:rPr>
          <w:rFonts w:cs="Arial"/>
          <w:spacing w:val="3"/>
          <w:szCs w:val="32"/>
        </w:rPr>
      </w:pPr>
    </w:p>
    <w:p w14:paraId="2AE0C063" w14:textId="77777777" w:rsidR="00F45AA1" w:rsidRDefault="00F45AA1">
      <w:pPr>
        <w:spacing w:line="240" w:lineRule="auto"/>
        <w:rPr>
          <w:rFonts w:cs="Arial"/>
          <w:b/>
          <w:color w:val="215868"/>
          <w:spacing w:val="3"/>
          <w:sz w:val="24"/>
          <w:szCs w:val="32"/>
        </w:rPr>
      </w:pPr>
      <w:r>
        <w:rPr>
          <w:rFonts w:cs="Arial"/>
          <w:b/>
          <w:color w:val="215868"/>
          <w:spacing w:val="3"/>
          <w:sz w:val="24"/>
          <w:szCs w:val="32"/>
        </w:rPr>
        <w:br w:type="page"/>
      </w:r>
    </w:p>
    <w:p w14:paraId="0B415D73" w14:textId="77777777" w:rsidR="00F45AA1" w:rsidRPr="0058449F" w:rsidRDefault="00F45AA1" w:rsidP="00F45AA1">
      <w:pPr>
        <w:spacing w:before="120" w:after="120"/>
        <w:jc w:val="center"/>
        <w:rPr>
          <w:rFonts w:cs="Arial"/>
          <w:b/>
          <w:smallCaps/>
          <w:color w:val="215868" w:themeColor="accent5" w:themeShade="80"/>
          <w:spacing w:val="3"/>
          <w:sz w:val="32"/>
          <w:szCs w:val="32"/>
        </w:rPr>
      </w:pPr>
      <w:r w:rsidRPr="0058449F">
        <w:rPr>
          <w:rFonts w:cs="Arial"/>
          <w:b/>
          <w:smallCaps/>
          <w:color w:val="215868" w:themeColor="accent5" w:themeShade="80"/>
          <w:spacing w:val="3"/>
          <w:sz w:val="32"/>
          <w:szCs w:val="32"/>
        </w:rPr>
        <w:lastRenderedPageBreak/>
        <w:t>Index</w:t>
      </w:r>
    </w:p>
    <w:tbl>
      <w:tblPr>
        <w:tblStyle w:val="TableGrid"/>
        <w:tblW w:w="10631" w:type="dxa"/>
        <w:jc w:val="center"/>
        <w:tblLook w:val="04A0" w:firstRow="1" w:lastRow="0" w:firstColumn="1" w:lastColumn="0" w:noHBand="0" w:noVBand="1"/>
      </w:tblPr>
      <w:tblGrid>
        <w:gridCol w:w="9639"/>
        <w:gridCol w:w="992"/>
      </w:tblGrid>
      <w:tr w:rsidR="00F45AA1" w:rsidRPr="0058449F" w14:paraId="548E98F2" w14:textId="77777777" w:rsidTr="00F45AA1">
        <w:trPr>
          <w:jc w:val="center"/>
        </w:trPr>
        <w:tc>
          <w:tcPr>
            <w:tcW w:w="9639" w:type="dxa"/>
            <w:tcBorders>
              <w:top w:val="thinThickSmallGap" w:sz="12" w:space="0" w:color="auto"/>
              <w:left w:val="thinThickSmallGap" w:sz="12" w:space="0" w:color="auto"/>
              <w:bottom w:val="thinThickSmallGap" w:sz="12" w:space="0" w:color="auto"/>
              <w:right w:val="nil"/>
            </w:tcBorders>
            <w:shd w:val="clear" w:color="auto" w:fill="000000" w:themeFill="text1"/>
            <w:vAlign w:val="center"/>
          </w:tcPr>
          <w:p w14:paraId="65AAC331" w14:textId="77777777" w:rsidR="00F45AA1" w:rsidRPr="0058449F" w:rsidRDefault="00F45AA1" w:rsidP="00F45AA1">
            <w:pPr>
              <w:spacing w:line="240" w:lineRule="auto"/>
              <w:jc w:val="center"/>
              <w:rPr>
                <w:rFonts w:asciiTheme="minorHAnsi" w:hAnsiTheme="minorHAnsi" w:cs="Arial"/>
                <w:b/>
                <w:smallCaps/>
                <w:color w:val="FFFFFF" w:themeColor="background1"/>
                <w:spacing w:val="200"/>
                <w:w w:val="200"/>
                <w:sz w:val="32"/>
                <w:szCs w:val="32"/>
              </w:rPr>
            </w:pPr>
            <w:r w:rsidRPr="0058449F">
              <w:rPr>
                <w:rFonts w:cs="Arial"/>
                <w:b/>
                <w:color w:val="215868" w:themeColor="accent5" w:themeShade="80"/>
                <w:spacing w:val="3"/>
                <w:sz w:val="32"/>
                <w:szCs w:val="32"/>
              </w:rPr>
              <w:br w:type="page"/>
            </w:r>
            <w:r w:rsidRPr="0058449F">
              <w:rPr>
                <w:rFonts w:asciiTheme="minorHAnsi" w:hAnsiTheme="minorHAnsi" w:cs="Arial"/>
                <w:b/>
                <w:smallCaps/>
                <w:color w:val="FFFFFF" w:themeColor="background1"/>
                <w:spacing w:val="200"/>
                <w:w w:val="200"/>
                <w:szCs w:val="32"/>
              </w:rPr>
              <w:t>Competence Requirements</w:t>
            </w:r>
          </w:p>
        </w:tc>
        <w:tc>
          <w:tcPr>
            <w:tcW w:w="992" w:type="dxa"/>
            <w:tcBorders>
              <w:top w:val="thinThickSmallGap" w:sz="12" w:space="0" w:color="auto"/>
              <w:left w:val="nil"/>
              <w:bottom w:val="thinThickSmallGap" w:sz="12" w:space="0" w:color="auto"/>
              <w:right w:val="thinThickSmallGap" w:sz="12" w:space="0" w:color="auto"/>
            </w:tcBorders>
            <w:shd w:val="clear" w:color="auto" w:fill="000000" w:themeFill="text1"/>
          </w:tcPr>
          <w:p w14:paraId="630F1467" w14:textId="77777777" w:rsidR="00F45AA1" w:rsidRPr="0058449F" w:rsidRDefault="00F45AA1" w:rsidP="00F45AA1">
            <w:pPr>
              <w:spacing w:line="240" w:lineRule="auto"/>
              <w:jc w:val="center"/>
              <w:rPr>
                <w:rFonts w:ascii="Calibri" w:hAnsi="Calibri" w:cs="Arial"/>
                <w:b/>
                <w:smallCaps/>
                <w:color w:val="FFFFFF" w:themeColor="background1"/>
                <w:spacing w:val="3"/>
                <w:w w:val="150"/>
                <w:sz w:val="32"/>
                <w:szCs w:val="32"/>
              </w:rPr>
            </w:pPr>
            <w:r w:rsidRPr="0058449F">
              <w:rPr>
                <w:rFonts w:ascii="Calibri" w:hAnsi="Calibri" w:cs="Arial"/>
                <w:b/>
                <w:smallCaps/>
                <w:color w:val="FFFFFF" w:themeColor="background1"/>
                <w:spacing w:val="3"/>
                <w:w w:val="150"/>
                <w:szCs w:val="32"/>
              </w:rPr>
              <w:t>Page</w:t>
            </w:r>
          </w:p>
        </w:tc>
      </w:tr>
      <w:tr w:rsidR="00F45AA1" w:rsidRPr="0058449F" w14:paraId="06D14D05" w14:textId="77777777" w:rsidTr="00F45AA1">
        <w:trPr>
          <w:jc w:val="center"/>
        </w:trPr>
        <w:tc>
          <w:tcPr>
            <w:tcW w:w="9639" w:type="dxa"/>
            <w:tcBorders>
              <w:top w:val="thinThickSmallGap" w:sz="12" w:space="0" w:color="auto"/>
              <w:left w:val="thinThickSmallGap" w:sz="12" w:space="0" w:color="auto"/>
              <w:bottom w:val="single" w:sz="4" w:space="0" w:color="auto"/>
              <w:right w:val="nil"/>
            </w:tcBorders>
            <w:vAlign w:val="center"/>
          </w:tcPr>
          <w:p w14:paraId="7D8E5A78" w14:textId="77777777" w:rsidR="00F45AA1" w:rsidRPr="0058449F" w:rsidRDefault="00F45AA1" w:rsidP="00F45AA1">
            <w:pPr>
              <w:spacing w:line="240" w:lineRule="auto"/>
              <w:rPr>
                <w:rFonts w:ascii="Calibri" w:hAnsi="Calibri" w:cs="Arial"/>
                <w:b/>
                <w:smallCaps/>
                <w:color w:val="1F497D" w:themeColor="text2"/>
                <w:spacing w:val="3"/>
                <w:sz w:val="28"/>
                <w:szCs w:val="24"/>
              </w:rPr>
            </w:pPr>
            <w:r w:rsidRPr="0058449F">
              <w:rPr>
                <w:rFonts w:ascii="Calibri" w:hAnsi="Calibri" w:cs="Arial"/>
                <w:b/>
                <w:smallCaps/>
                <w:color w:val="1F497D" w:themeColor="text2"/>
                <w:spacing w:val="3"/>
                <w:sz w:val="28"/>
                <w:szCs w:val="24"/>
              </w:rPr>
              <w:t xml:space="preserve">Unit Standard </w:t>
            </w:r>
            <w:proofErr w:type="gramStart"/>
            <w:r w:rsidRPr="0058449F">
              <w:rPr>
                <w:rFonts w:ascii="Calibri" w:hAnsi="Calibri" w:cs="Arial"/>
                <w:b/>
                <w:smallCaps/>
                <w:color w:val="1F497D" w:themeColor="text2"/>
                <w:spacing w:val="3"/>
                <w:sz w:val="28"/>
                <w:szCs w:val="24"/>
              </w:rPr>
              <w:t>252037  alignment</w:t>
            </w:r>
            <w:proofErr w:type="gramEnd"/>
            <w:r w:rsidRPr="0058449F">
              <w:rPr>
                <w:rFonts w:ascii="Calibri" w:hAnsi="Calibri" w:cs="Arial"/>
                <w:b/>
                <w:smallCaps/>
                <w:color w:val="1F497D" w:themeColor="text2"/>
                <w:spacing w:val="3"/>
                <w:sz w:val="28"/>
                <w:szCs w:val="24"/>
              </w:rPr>
              <w:t xml:space="preserve"> index</w:t>
            </w:r>
          </w:p>
          <w:p w14:paraId="5931B6A3" w14:textId="77777777" w:rsidR="00F45AA1" w:rsidRPr="0058449F" w:rsidRDefault="00F45AA1" w:rsidP="00F45AA1">
            <w:pPr>
              <w:spacing w:line="240" w:lineRule="auto"/>
              <w:rPr>
                <w:rFonts w:ascii="Calibri" w:hAnsi="Calibri" w:cs="Arial"/>
                <w:color w:val="1F497D" w:themeColor="text2"/>
                <w:spacing w:val="3"/>
                <w:sz w:val="24"/>
                <w:szCs w:val="24"/>
              </w:rPr>
            </w:pPr>
            <w:r w:rsidRPr="0058449F">
              <w:rPr>
                <w:rFonts w:ascii="Calibri" w:hAnsi="Calibri" w:cs="Arial"/>
                <w:color w:val="1F497D" w:themeColor="text2"/>
                <w:spacing w:val="3"/>
                <w:sz w:val="24"/>
                <w:szCs w:val="24"/>
              </w:rPr>
              <w:t xml:space="preserve">Here you will find the different outcomes explained which you need to be proved competent in, </w:t>
            </w:r>
            <w:proofErr w:type="gramStart"/>
            <w:r w:rsidRPr="0058449F">
              <w:rPr>
                <w:rFonts w:ascii="Calibri" w:hAnsi="Calibri" w:cs="Arial"/>
                <w:color w:val="1F497D" w:themeColor="text2"/>
                <w:spacing w:val="3"/>
                <w:sz w:val="24"/>
                <w:szCs w:val="24"/>
              </w:rPr>
              <w:t>in order to</w:t>
            </w:r>
            <w:proofErr w:type="gramEnd"/>
            <w:r w:rsidRPr="0058449F">
              <w:rPr>
                <w:rFonts w:ascii="Calibri" w:hAnsi="Calibri" w:cs="Arial"/>
                <w:color w:val="1F497D" w:themeColor="text2"/>
                <w:spacing w:val="3"/>
                <w:sz w:val="24"/>
                <w:szCs w:val="24"/>
              </w:rPr>
              <w:t xml:space="preserve"> complete the Unit Standard 252037. </w:t>
            </w:r>
          </w:p>
        </w:tc>
        <w:tc>
          <w:tcPr>
            <w:tcW w:w="992" w:type="dxa"/>
            <w:tcBorders>
              <w:top w:val="thinThickSmallGap" w:sz="12" w:space="0" w:color="auto"/>
              <w:left w:val="nil"/>
              <w:bottom w:val="single" w:sz="4" w:space="0" w:color="auto"/>
              <w:right w:val="thickThinSmallGap" w:sz="12" w:space="0" w:color="auto"/>
            </w:tcBorders>
            <w:vAlign w:val="center"/>
          </w:tcPr>
          <w:p w14:paraId="63386D98" w14:textId="77777777" w:rsidR="00F45AA1" w:rsidRPr="0058449F" w:rsidRDefault="00F45AA1" w:rsidP="00F45AA1">
            <w:pPr>
              <w:spacing w:line="240" w:lineRule="auto"/>
              <w:jc w:val="center"/>
              <w:rPr>
                <w:rFonts w:ascii="Calibri" w:hAnsi="Calibri" w:cs="Arial"/>
                <w:b/>
                <w:color w:val="1F497D" w:themeColor="text2"/>
                <w:spacing w:val="3"/>
                <w:w w:val="150"/>
                <w:sz w:val="24"/>
                <w:szCs w:val="32"/>
              </w:rPr>
            </w:pPr>
            <w:r>
              <w:rPr>
                <w:rFonts w:ascii="Calibri" w:hAnsi="Calibri" w:cs="Arial"/>
                <w:b/>
                <w:color w:val="1F497D" w:themeColor="text2"/>
                <w:spacing w:val="3"/>
                <w:w w:val="150"/>
                <w:sz w:val="24"/>
                <w:szCs w:val="32"/>
              </w:rPr>
              <w:t>27</w:t>
            </w:r>
          </w:p>
        </w:tc>
      </w:tr>
      <w:tr w:rsidR="00F45AA1" w:rsidRPr="0058449F" w14:paraId="3E675932" w14:textId="77777777" w:rsidTr="00F45AA1">
        <w:trPr>
          <w:jc w:val="center"/>
        </w:trPr>
        <w:tc>
          <w:tcPr>
            <w:tcW w:w="9639" w:type="dxa"/>
            <w:tcBorders>
              <w:top w:val="single" w:sz="4" w:space="0" w:color="auto"/>
              <w:left w:val="thinThickSmallGap" w:sz="12" w:space="0" w:color="auto"/>
              <w:bottom w:val="single" w:sz="4" w:space="0" w:color="auto"/>
              <w:right w:val="nil"/>
            </w:tcBorders>
            <w:vAlign w:val="center"/>
          </w:tcPr>
          <w:p w14:paraId="26846267" w14:textId="77777777" w:rsidR="00F45AA1" w:rsidRPr="0058449F" w:rsidRDefault="00F45AA1" w:rsidP="00F45AA1">
            <w:pPr>
              <w:spacing w:line="240" w:lineRule="auto"/>
              <w:rPr>
                <w:rFonts w:asciiTheme="minorHAnsi" w:hAnsiTheme="minorHAnsi" w:cs="Arial"/>
                <w:b/>
                <w:smallCaps/>
                <w:color w:val="1F497D" w:themeColor="text2"/>
                <w:spacing w:val="3"/>
                <w:sz w:val="24"/>
                <w:szCs w:val="24"/>
              </w:rPr>
            </w:pPr>
            <w:r>
              <w:rPr>
                <w:rFonts w:asciiTheme="minorHAnsi" w:hAnsiTheme="minorHAnsi" w:cs="Tahoma"/>
                <w:b/>
                <w:smallCaps/>
                <w:color w:val="1F497D" w:themeColor="text2"/>
                <w:spacing w:val="3"/>
                <w:sz w:val="28"/>
                <w:szCs w:val="28"/>
              </w:rPr>
              <w:t>Unit Standard 252037</w:t>
            </w:r>
          </w:p>
        </w:tc>
        <w:tc>
          <w:tcPr>
            <w:tcW w:w="992" w:type="dxa"/>
            <w:tcBorders>
              <w:top w:val="single" w:sz="4" w:space="0" w:color="auto"/>
              <w:left w:val="nil"/>
              <w:bottom w:val="single" w:sz="4" w:space="0" w:color="auto"/>
              <w:right w:val="thickThinSmallGap" w:sz="12" w:space="0" w:color="auto"/>
            </w:tcBorders>
            <w:vAlign w:val="center"/>
          </w:tcPr>
          <w:p w14:paraId="3FBFDBFD" w14:textId="77777777" w:rsidR="00F45AA1" w:rsidRPr="0058449F" w:rsidRDefault="00F45AA1" w:rsidP="00F45AA1">
            <w:pPr>
              <w:spacing w:line="240" w:lineRule="auto"/>
              <w:jc w:val="center"/>
              <w:rPr>
                <w:rFonts w:ascii="Calibri" w:hAnsi="Calibri" w:cs="Arial"/>
                <w:b/>
                <w:color w:val="1F497D" w:themeColor="text2"/>
                <w:spacing w:val="3"/>
                <w:w w:val="150"/>
                <w:sz w:val="24"/>
                <w:szCs w:val="32"/>
              </w:rPr>
            </w:pPr>
            <w:r>
              <w:rPr>
                <w:rFonts w:ascii="Calibri" w:hAnsi="Calibri" w:cs="Arial"/>
                <w:b/>
                <w:color w:val="1F497D" w:themeColor="text2"/>
                <w:spacing w:val="3"/>
                <w:w w:val="150"/>
                <w:sz w:val="24"/>
                <w:szCs w:val="32"/>
              </w:rPr>
              <w:t>29</w:t>
            </w:r>
          </w:p>
        </w:tc>
      </w:tr>
      <w:tr w:rsidR="00F45AA1" w:rsidRPr="0058449F" w14:paraId="16BACACA" w14:textId="77777777" w:rsidTr="00F45AA1">
        <w:trPr>
          <w:jc w:val="center"/>
        </w:trPr>
        <w:tc>
          <w:tcPr>
            <w:tcW w:w="9639" w:type="dxa"/>
            <w:tcBorders>
              <w:top w:val="single" w:sz="4" w:space="0" w:color="auto"/>
              <w:left w:val="thinThickSmallGap" w:sz="12" w:space="0" w:color="auto"/>
              <w:bottom w:val="single" w:sz="4" w:space="0" w:color="auto"/>
              <w:right w:val="nil"/>
            </w:tcBorders>
            <w:vAlign w:val="center"/>
          </w:tcPr>
          <w:p w14:paraId="1DD5964D" w14:textId="77777777" w:rsidR="00F45AA1" w:rsidRPr="0058449F" w:rsidRDefault="00F45AA1" w:rsidP="00F45AA1">
            <w:pPr>
              <w:spacing w:line="240" w:lineRule="auto"/>
              <w:rPr>
                <w:rFonts w:asciiTheme="minorHAnsi" w:hAnsiTheme="minorHAnsi" w:cs="Arial"/>
                <w:b/>
                <w:smallCaps/>
                <w:color w:val="1F497D" w:themeColor="text2"/>
                <w:spacing w:val="3"/>
                <w:sz w:val="24"/>
                <w:szCs w:val="24"/>
              </w:rPr>
            </w:pPr>
            <w:r>
              <w:rPr>
                <w:rFonts w:asciiTheme="minorHAnsi" w:hAnsiTheme="minorHAnsi" w:cs="Tahoma"/>
                <w:b/>
                <w:smallCaps/>
                <w:color w:val="1F497D" w:themeColor="text2"/>
                <w:spacing w:val="3"/>
                <w:sz w:val="28"/>
                <w:szCs w:val="28"/>
              </w:rPr>
              <w:t>T</w:t>
            </w:r>
            <w:r w:rsidRPr="0058449F">
              <w:rPr>
                <w:rFonts w:asciiTheme="minorHAnsi" w:hAnsiTheme="minorHAnsi" w:cs="Tahoma"/>
                <w:b/>
                <w:smallCaps/>
                <w:color w:val="1F497D" w:themeColor="text2"/>
                <w:spacing w:val="3"/>
                <w:sz w:val="28"/>
                <w:szCs w:val="28"/>
              </w:rPr>
              <w:t>he theory of teams and the importance of teams in workplace activities</w:t>
            </w:r>
          </w:p>
        </w:tc>
        <w:tc>
          <w:tcPr>
            <w:tcW w:w="992" w:type="dxa"/>
            <w:tcBorders>
              <w:top w:val="single" w:sz="4" w:space="0" w:color="auto"/>
              <w:left w:val="nil"/>
              <w:bottom w:val="single" w:sz="4" w:space="0" w:color="auto"/>
              <w:right w:val="thickThinSmallGap" w:sz="12" w:space="0" w:color="auto"/>
            </w:tcBorders>
            <w:vAlign w:val="center"/>
          </w:tcPr>
          <w:p w14:paraId="25F3D839" w14:textId="77777777" w:rsidR="00F45AA1" w:rsidRPr="0058449F" w:rsidRDefault="00F45AA1" w:rsidP="00F45AA1">
            <w:pPr>
              <w:spacing w:line="240" w:lineRule="auto"/>
              <w:jc w:val="center"/>
              <w:rPr>
                <w:rFonts w:ascii="Calibri" w:hAnsi="Calibri" w:cs="Arial"/>
                <w:b/>
                <w:color w:val="1F497D" w:themeColor="text2"/>
                <w:spacing w:val="3"/>
                <w:w w:val="150"/>
                <w:sz w:val="24"/>
                <w:szCs w:val="32"/>
              </w:rPr>
            </w:pPr>
            <w:r>
              <w:rPr>
                <w:rFonts w:ascii="Calibri" w:hAnsi="Calibri" w:cs="Arial"/>
                <w:b/>
                <w:color w:val="1F497D" w:themeColor="text2"/>
                <w:spacing w:val="3"/>
                <w:w w:val="150"/>
                <w:sz w:val="24"/>
                <w:szCs w:val="32"/>
              </w:rPr>
              <w:t>3</w:t>
            </w:r>
            <w:r w:rsidRPr="0058449F">
              <w:rPr>
                <w:rFonts w:ascii="Calibri" w:hAnsi="Calibri" w:cs="Arial"/>
                <w:b/>
                <w:color w:val="1F497D" w:themeColor="text2"/>
                <w:spacing w:val="3"/>
                <w:w w:val="150"/>
                <w:sz w:val="24"/>
                <w:szCs w:val="32"/>
              </w:rPr>
              <w:t>5</w:t>
            </w:r>
          </w:p>
        </w:tc>
      </w:tr>
      <w:tr w:rsidR="00F45AA1" w:rsidRPr="0058449F" w14:paraId="0DDEAA48" w14:textId="77777777" w:rsidTr="00F45AA1">
        <w:trPr>
          <w:jc w:val="center"/>
        </w:trPr>
        <w:tc>
          <w:tcPr>
            <w:tcW w:w="9639" w:type="dxa"/>
            <w:tcBorders>
              <w:top w:val="single" w:sz="4" w:space="0" w:color="auto"/>
              <w:left w:val="thinThickSmallGap" w:sz="12" w:space="0" w:color="auto"/>
              <w:bottom w:val="single" w:sz="4" w:space="0" w:color="auto"/>
              <w:right w:val="nil"/>
            </w:tcBorders>
            <w:vAlign w:val="center"/>
          </w:tcPr>
          <w:p w14:paraId="1702772F" w14:textId="77777777" w:rsidR="00F45AA1" w:rsidRPr="0058449F" w:rsidRDefault="00F45AA1" w:rsidP="00F45AA1">
            <w:pPr>
              <w:spacing w:line="240" w:lineRule="auto"/>
              <w:rPr>
                <w:rFonts w:asciiTheme="minorHAnsi" w:hAnsiTheme="minorHAnsi" w:cs="Arial"/>
                <w:b/>
                <w:smallCaps/>
                <w:color w:val="1F497D" w:themeColor="text2"/>
                <w:spacing w:val="3"/>
                <w:sz w:val="28"/>
                <w:szCs w:val="28"/>
              </w:rPr>
            </w:pPr>
            <w:r w:rsidRPr="0058449F">
              <w:rPr>
                <w:rFonts w:asciiTheme="minorHAnsi" w:hAnsiTheme="minorHAnsi" w:cs="Tahoma"/>
                <w:b/>
                <w:smallCaps/>
                <w:color w:val="1F497D" w:themeColor="text2"/>
                <w:spacing w:val="3"/>
                <w:sz w:val="28"/>
                <w:szCs w:val="28"/>
              </w:rPr>
              <w:t>Apply the theory of teams to team dynamics</w:t>
            </w:r>
          </w:p>
        </w:tc>
        <w:tc>
          <w:tcPr>
            <w:tcW w:w="992" w:type="dxa"/>
            <w:tcBorders>
              <w:top w:val="single" w:sz="4" w:space="0" w:color="auto"/>
              <w:left w:val="nil"/>
              <w:bottom w:val="single" w:sz="4" w:space="0" w:color="auto"/>
              <w:right w:val="thickThinSmallGap" w:sz="12" w:space="0" w:color="auto"/>
            </w:tcBorders>
            <w:vAlign w:val="center"/>
          </w:tcPr>
          <w:p w14:paraId="54A30AB5" w14:textId="77777777" w:rsidR="00F45AA1" w:rsidRPr="0058449F" w:rsidRDefault="00AE4CF6" w:rsidP="00F45AA1">
            <w:pPr>
              <w:spacing w:line="240" w:lineRule="auto"/>
              <w:jc w:val="center"/>
              <w:rPr>
                <w:rFonts w:ascii="Calibri" w:hAnsi="Calibri" w:cs="Arial"/>
                <w:b/>
                <w:color w:val="1F497D" w:themeColor="text2"/>
                <w:spacing w:val="3"/>
                <w:w w:val="150"/>
                <w:sz w:val="24"/>
                <w:szCs w:val="32"/>
              </w:rPr>
            </w:pPr>
            <w:r>
              <w:rPr>
                <w:rFonts w:ascii="Calibri" w:hAnsi="Calibri" w:cs="Arial"/>
                <w:b/>
                <w:color w:val="1F497D" w:themeColor="text2"/>
                <w:spacing w:val="3"/>
                <w:w w:val="150"/>
                <w:sz w:val="24"/>
                <w:szCs w:val="32"/>
              </w:rPr>
              <w:t>4</w:t>
            </w:r>
            <w:r w:rsidR="00F45AA1" w:rsidRPr="0058449F">
              <w:rPr>
                <w:rFonts w:ascii="Calibri" w:hAnsi="Calibri" w:cs="Arial"/>
                <w:b/>
                <w:color w:val="1F497D" w:themeColor="text2"/>
                <w:spacing w:val="3"/>
                <w:w w:val="150"/>
                <w:sz w:val="24"/>
                <w:szCs w:val="32"/>
              </w:rPr>
              <w:t>4</w:t>
            </w:r>
          </w:p>
        </w:tc>
      </w:tr>
      <w:tr w:rsidR="00F45AA1" w:rsidRPr="0058449F" w14:paraId="69CA6D4F" w14:textId="77777777" w:rsidTr="00F45AA1">
        <w:trPr>
          <w:jc w:val="center"/>
        </w:trPr>
        <w:tc>
          <w:tcPr>
            <w:tcW w:w="9639" w:type="dxa"/>
            <w:tcBorders>
              <w:top w:val="single" w:sz="4" w:space="0" w:color="auto"/>
              <w:left w:val="thinThickSmallGap" w:sz="12" w:space="0" w:color="auto"/>
              <w:bottom w:val="single" w:sz="4" w:space="0" w:color="auto"/>
              <w:right w:val="nil"/>
            </w:tcBorders>
            <w:vAlign w:val="center"/>
          </w:tcPr>
          <w:p w14:paraId="32374E8B" w14:textId="77777777" w:rsidR="00F45AA1" w:rsidRPr="0058449F" w:rsidRDefault="00F45AA1" w:rsidP="00F45AA1">
            <w:pPr>
              <w:spacing w:line="240" w:lineRule="auto"/>
              <w:rPr>
                <w:rFonts w:asciiTheme="minorHAnsi" w:hAnsiTheme="minorHAnsi" w:cs="Arial"/>
                <w:b/>
                <w:smallCaps/>
                <w:color w:val="1F497D" w:themeColor="text2"/>
                <w:spacing w:val="3"/>
                <w:sz w:val="28"/>
                <w:szCs w:val="28"/>
              </w:rPr>
            </w:pPr>
            <w:r w:rsidRPr="0058449F">
              <w:rPr>
                <w:rFonts w:asciiTheme="minorHAnsi" w:hAnsiTheme="minorHAnsi" w:cs="Tahoma"/>
                <w:b/>
                <w:smallCaps/>
                <w:color w:val="1F497D" w:themeColor="text2"/>
                <w:spacing w:val="3"/>
                <w:sz w:val="28"/>
                <w:szCs w:val="28"/>
              </w:rPr>
              <w:t>Explain the process of building teams</w:t>
            </w:r>
          </w:p>
        </w:tc>
        <w:tc>
          <w:tcPr>
            <w:tcW w:w="992" w:type="dxa"/>
            <w:tcBorders>
              <w:top w:val="single" w:sz="4" w:space="0" w:color="auto"/>
              <w:left w:val="nil"/>
              <w:bottom w:val="single" w:sz="4" w:space="0" w:color="auto"/>
              <w:right w:val="thickThinSmallGap" w:sz="12" w:space="0" w:color="auto"/>
            </w:tcBorders>
            <w:vAlign w:val="center"/>
          </w:tcPr>
          <w:p w14:paraId="0ECD01CA" w14:textId="77777777" w:rsidR="00F45AA1" w:rsidRPr="0058449F" w:rsidRDefault="00AE4CF6" w:rsidP="00F45AA1">
            <w:pPr>
              <w:spacing w:line="240" w:lineRule="auto"/>
              <w:jc w:val="center"/>
              <w:rPr>
                <w:rFonts w:ascii="Calibri" w:hAnsi="Calibri" w:cs="Arial"/>
                <w:b/>
                <w:color w:val="1F497D" w:themeColor="text2"/>
                <w:spacing w:val="3"/>
                <w:w w:val="150"/>
                <w:sz w:val="24"/>
                <w:szCs w:val="32"/>
              </w:rPr>
            </w:pPr>
            <w:r>
              <w:rPr>
                <w:rFonts w:ascii="Calibri" w:hAnsi="Calibri" w:cs="Arial"/>
                <w:b/>
                <w:color w:val="1F497D" w:themeColor="text2"/>
                <w:spacing w:val="3"/>
                <w:w w:val="150"/>
                <w:sz w:val="24"/>
                <w:szCs w:val="32"/>
              </w:rPr>
              <w:t>56</w:t>
            </w:r>
          </w:p>
        </w:tc>
      </w:tr>
      <w:tr w:rsidR="00F45AA1" w:rsidRPr="0058449F" w14:paraId="16D6D85E" w14:textId="77777777" w:rsidTr="00F45AA1">
        <w:trPr>
          <w:jc w:val="center"/>
        </w:trPr>
        <w:tc>
          <w:tcPr>
            <w:tcW w:w="9639" w:type="dxa"/>
            <w:tcBorders>
              <w:top w:val="single" w:sz="4" w:space="0" w:color="auto"/>
              <w:left w:val="thinThickSmallGap" w:sz="12" w:space="0" w:color="auto"/>
              <w:bottom w:val="single" w:sz="4" w:space="0" w:color="auto"/>
              <w:right w:val="nil"/>
            </w:tcBorders>
            <w:vAlign w:val="center"/>
          </w:tcPr>
          <w:p w14:paraId="15D0621E" w14:textId="77777777" w:rsidR="00F45AA1" w:rsidRPr="0058449F" w:rsidRDefault="00F45AA1" w:rsidP="00F45AA1">
            <w:pPr>
              <w:spacing w:line="240" w:lineRule="auto"/>
              <w:rPr>
                <w:rFonts w:asciiTheme="minorHAnsi" w:hAnsiTheme="minorHAnsi" w:cs="Arial"/>
                <w:b/>
                <w:smallCaps/>
                <w:color w:val="1F497D" w:themeColor="text2"/>
                <w:spacing w:val="3"/>
                <w:sz w:val="28"/>
                <w:szCs w:val="28"/>
              </w:rPr>
            </w:pPr>
            <w:r w:rsidRPr="0058449F">
              <w:rPr>
                <w:rFonts w:asciiTheme="minorHAnsi" w:hAnsiTheme="minorHAnsi" w:cs="Tahoma"/>
                <w:b/>
                <w:smallCaps/>
                <w:color w:val="1F497D" w:themeColor="text2"/>
                <w:spacing w:val="3"/>
                <w:sz w:val="28"/>
                <w:szCs w:val="28"/>
              </w:rPr>
              <w:t>Analyse the role of team leader in promoting team effectiveness</w:t>
            </w:r>
          </w:p>
        </w:tc>
        <w:tc>
          <w:tcPr>
            <w:tcW w:w="992" w:type="dxa"/>
            <w:tcBorders>
              <w:top w:val="single" w:sz="4" w:space="0" w:color="auto"/>
              <w:left w:val="nil"/>
              <w:bottom w:val="single" w:sz="4" w:space="0" w:color="auto"/>
              <w:right w:val="thickThinSmallGap" w:sz="12" w:space="0" w:color="auto"/>
            </w:tcBorders>
            <w:vAlign w:val="center"/>
          </w:tcPr>
          <w:p w14:paraId="7650DA62" w14:textId="77777777" w:rsidR="00F45AA1" w:rsidRPr="0058449F" w:rsidRDefault="00BD39D0" w:rsidP="00F45AA1">
            <w:pPr>
              <w:spacing w:line="240" w:lineRule="auto"/>
              <w:jc w:val="center"/>
              <w:rPr>
                <w:rFonts w:ascii="Calibri" w:hAnsi="Calibri" w:cs="Arial"/>
                <w:b/>
                <w:color w:val="1F497D" w:themeColor="text2"/>
                <w:spacing w:val="3"/>
                <w:w w:val="150"/>
                <w:sz w:val="24"/>
                <w:szCs w:val="32"/>
              </w:rPr>
            </w:pPr>
            <w:r>
              <w:rPr>
                <w:rFonts w:ascii="Calibri" w:hAnsi="Calibri" w:cs="Arial"/>
                <w:b/>
                <w:color w:val="1F497D" w:themeColor="text2"/>
                <w:spacing w:val="3"/>
                <w:w w:val="150"/>
                <w:sz w:val="24"/>
                <w:szCs w:val="32"/>
              </w:rPr>
              <w:t>6</w:t>
            </w:r>
            <w:r w:rsidR="00F45AA1" w:rsidRPr="0058449F">
              <w:rPr>
                <w:rFonts w:ascii="Calibri" w:hAnsi="Calibri" w:cs="Arial"/>
                <w:b/>
                <w:color w:val="1F497D" w:themeColor="text2"/>
                <w:spacing w:val="3"/>
                <w:w w:val="150"/>
                <w:sz w:val="24"/>
                <w:szCs w:val="32"/>
              </w:rPr>
              <w:t>0</w:t>
            </w:r>
          </w:p>
        </w:tc>
      </w:tr>
      <w:tr w:rsidR="00F45AA1" w:rsidRPr="0058449F" w14:paraId="3C4984F7" w14:textId="77777777" w:rsidTr="00F45AA1">
        <w:trPr>
          <w:jc w:val="center"/>
        </w:trPr>
        <w:tc>
          <w:tcPr>
            <w:tcW w:w="9639" w:type="dxa"/>
            <w:tcBorders>
              <w:top w:val="single" w:sz="4" w:space="0" w:color="auto"/>
              <w:left w:val="thinThickSmallGap" w:sz="12" w:space="0" w:color="auto"/>
              <w:bottom w:val="single" w:sz="4" w:space="0" w:color="auto"/>
              <w:right w:val="nil"/>
            </w:tcBorders>
            <w:vAlign w:val="center"/>
          </w:tcPr>
          <w:p w14:paraId="4B373DE1" w14:textId="77777777" w:rsidR="00F45AA1" w:rsidRPr="0058449F" w:rsidRDefault="00F45AA1" w:rsidP="00F45AA1">
            <w:pPr>
              <w:spacing w:line="240" w:lineRule="auto"/>
              <w:rPr>
                <w:rFonts w:asciiTheme="minorHAnsi" w:hAnsiTheme="minorHAnsi" w:cs="Arial"/>
                <w:b/>
                <w:smallCaps/>
                <w:color w:val="1F497D" w:themeColor="text2"/>
                <w:spacing w:val="3"/>
                <w:sz w:val="28"/>
                <w:szCs w:val="28"/>
              </w:rPr>
            </w:pPr>
            <w:r w:rsidRPr="0058449F">
              <w:rPr>
                <w:rFonts w:asciiTheme="minorHAnsi" w:hAnsiTheme="minorHAnsi" w:cs="Tahoma"/>
                <w:b/>
                <w:smallCaps/>
                <w:color w:val="1F497D" w:themeColor="text2"/>
                <w:spacing w:val="3"/>
                <w:sz w:val="28"/>
                <w:szCs w:val="28"/>
              </w:rPr>
              <w:t>Evaluate the effectiveness of a team and propose ways to improve team effectiveness</w:t>
            </w:r>
          </w:p>
        </w:tc>
        <w:tc>
          <w:tcPr>
            <w:tcW w:w="992" w:type="dxa"/>
            <w:tcBorders>
              <w:top w:val="single" w:sz="4" w:space="0" w:color="auto"/>
              <w:left w:val="nil"/>
              <w:bottom w:val="single" w:sz="4" w:space="0" w:color="auto"/>
              <w:right w:val="thickThinSmallGap" w:sz="12" w:space="0" w:color="auto"/>
            </w:tcBorders>
            <w:vAlign w:val="center"/>
          </w:tcPr>
          <w:p w14:paraId="214DAF44" w14:textId="77777777" w:rsidR="00F45AA1" w:rsidRPr="0058449F" w:rsidRDefault="00BD39D0" w:rsidP="00F45AA1">
            <w:pPr>
              <w:spacing w:line="240" w:lineRule="auto"/>
              <w:jc w:val="center"/>
              <w:rPr>
                <w:rFonts w:ascii="Calibri" w:hAnsi="Calibri" w:cs="Arial"/>
                <w:b/>
                <w:color w:val="1F497D" w:themeColor="text2"/>
                <w:spacing w:val="3"/>
                <w:w w:val="150"/>
                <w:sz w:val="24"/>
                <w:szCs w:val="32"/>
              </w:rPr>
            </w:pPr>
            <w:r>
              <w:rPr>
                <w:rFonts w:ascii="Calibri" w:hAnsi="Calibri" w:cs="Arial"/>
                <w:b/>
                <w:color w:val="1F497D" w:themeColor="text2"/>
                <w:spacing w:val="3"/>
                <w:w w:val="150"/>
                <w:sz w:val="24"/>
                <w:szCs w:val="32"/>
              </w:rPr>
              <w:t>6</w:t>
            </w:r>
            <w:r w:rsidR="00F45AA1" w:rsidRPr="0058449F">
              <w:rPr>
                <w:rFonts w:ascii="Calibri" w:hAnsi="Calibri" w:cs="Arial"/>
                <w:b/>
                <w:color w:val="1F497D" w:themeColor="text2"/>
                <w:spacing w:val="3"/>
                <w:w w:val="150"/>
                <w:sz w:val="24"/>
                <w:szCs w:val="32"/>
              </w:rPr>
              <w:t>4</w:t>
            </w:r>
          </w:p>
        </w:tc>
      </w:tr>
      <w:tr w:rsidR="00F45AA1" w:rsidRPr="0058449F" w14:paraId="779FC917" w14:textId="77777777" w:rsidTr="00F45AA1">
        <w:trPr>
          <w:jc w:val="center"/>
        </w:trPr>
        <w:tc>
          <w:tcPr>
            <w:tcW w:w="9639" w:type="dxa"/>
            <w:tcBorders>
              <w:top w:val="single" w:sz="4" w:space="0" w:color="auto"/>
              <w:left w:val="thinThickSmallGap" w:sz="12" w:space="0" w:color="auto"/>
              <w:bottom w:val="thickThinSmallGap" w:sz="12" w:space="0" w:color="auto"/>
              <w:right w:val="nil"/>
            </w:tcBorders>
            <w:vAlign w:val="center"/>
          </w:tcPr>
          <w:p w14:paraId="6B7ED996" w14:textId="77777777" w:rsidR="00F45AA1" w:rsidRPr="0058449F" w:rsidRDefault="00F45AA1" w:rsidP="00F45AA1">
            <w:pPr>
              <w:spacing w:line="240" w:lineRule="auto"/>
              <w:rPr>
                <w:rFonts w:ascii="Calibri" w:hAnsi="Calibri" w:cs="Arial"/>
                <w:b/>
                <w:smallCaps/>
                <w:color w:val="1F497D" w:themeColor="text2"/>
                <w:spacing w:val="3"/>
                <w:sz w:val="28"/>
                <w:szCs w:val="24"/>
              </w:rPr>
            </w:pPr>
            <w:r w:rsidRPr="0058449F">
              <w:rPr>
                <w:rFonts w:ascii="Calibri" w:hAnsi="Calibri" w:cs="Arial"/>
                <w:b/>
                <w:smallCaps/>
                <w:color w:val="1F497D" w:themeColor="text2"/>
                <w:spacing w:val="3"/>
                <w:sz w:val="28"/>
                <w:szCs w:val="24"/>
              </w:rPr>
              <w:t>Self-assessment</w:t>
            </w:r>
          </w:p>
          <w:p w14:paraId="7C6E31DF" w14:textId="77777777" w:rsidR="00F45AA1" w:rsidRPr="0058449F" w:rsidRDefault="00F45AA1" w:rsidP="00F45AA1">
            <w:pPr>
              <w:spacing w:line="240" w:lineRule="auto"/>
              <w:rPr>
                <w:rFonts w:ascii="Calibri" w:hAnsi="Calibri" w:cs="Arial"/>
                <w:color w:val="1F497D" w:themeColor="text2"/>
                <w:spacing w:val="3"/>
                <w:sz w:val="24"/>
                <w:szCs w:val="24"/>
              </w:rPr>
            </w:pPr>
            <w:r w:rsidRPr="0058449F">
              <w:rPr>
                <w:rFonts w:ascii="Calibri" w:hAnsi="Calibri" w:cs="Arial"/>
                <w:color w:val="1F497D" w:themeColor="text2"/>
                <w:spacing w:val="3"/>
                <w:sz w:val="24"/>
                <w:szCs w:val="24"/>
              </w:rPr>
              <w:t xml:space="preserve">Once you have completed all the questions after being facilitated, you need to check the progress you have made. If you feel that you are competent in the areas mentioned, you may tick the blocks, if </w:t>
            </w:r>
            <w:proofErr w:type="gramStart"/>
            <w:r w:rsidRPr="0058449F">
              <w:rPr>
                <w:rFonts w:ascii="Calibri" w:hAnsi="Calibri" w:cs="Arial"/>
                <w:color w:val="1F497D" w:themeColor="text2"/>
                <w:spacing w:val="3"/>
                <w:sz w:val="24"/>
                <w:szCs w:val="24"/>
              </w:rPr>
              <w:t>however</w:t>
            </w:r>
            <w:proofErr w:type="gramEnd"/>
            <w:r w:rsidRPr="0058449F">
              <w:rPr>
                <w:rFonts w:ascii="Calibri" w:hAnsi="Calibri" w:cs="Arial"/>
                <w:color w:val="1F497D" w:themeColor="text2"/>
                <w:spacing w:val="3"/>
                <w:sz w:val="24"/>
                <w:szCs w:val="24"/>
              </w:rPr>
              <w:t xml:space="preserve"> you feel that you require additional knowledge, you need to indicate so in the block below. Show this to your facilitator and make the necessary arrangements to assist you to become competent. </w:t>
            </w:r>
          </w:p>
        </w:tc>
        <w:tc>
          <w:tcPr>
            <w:tcW w:w="992" w:type="dxa"/>
            <w:tcBorders>
              <w:top w:val="single" w:sz="4" w:space="0" w:color="auto"/>
              <w:left w:val="nil"/>
              <w:bottom w:val="thickThinSmallGap" w:sz="12" w:space="0" w:color="auto"/>
              <w:right w:val="thickThinSmallGap" w:sz="12" w:space="0" w:color="auto"/>
            </w:tcBorders>
            <w:vAlign w:val="center"/>
          </w:tcPr>
          <w:p w14:paraId="2A7C24E2" w14:textId="77777777" w:rsidR="00F45AA1" w:rsidRPr="0058449F" w:rsidRDefault="00BD39D0" w:rsidP="00F45AA1">
            <w:pPr>
              <w:spacing w:line="240" w:lineRule="auto"/>
              <w:jc w:val="center"/>
              <w:rPr>
                <w:rFonts w:ascii="Calibri" w:hAnsi="Calibri" w:cs="Arial"/>
                <w:b/>
                <w:color w:val="1F497D" w:themeColor="text2"/>
                <w:spacing w:val="3"/>
                <w:w w:val="150"/>
                <w:sz w:val="24"/>
                <w:szCs w:val="32"/>
              </w:rPr>
            </w:pPr>
            <w:r>
              <w:rPr>
                <w:rFonts w:ascii="Calibri" w:hAnsi="Calibri" w:cs="Arial"/>
                <w:b/>
                <w:color w:val="1F497D" w:themeColor="text2"/>
                <w:spacing w:val="3"/>
                <w:w w:val="150"/>
                <w:sz w:val="24"/>
                <w:szCs w:val="32"/>
              </w:rPr>
              <w:t>6</w:t>
            </w:r>
            <w:r w:rsidR="00F45AA1">
              <w:rPr>
                <w:rFonts w:ascii="Calibri" w:hAnsi="Calibri" w:cs="Arial"/>
                <w:b/>
                <w:color w:val="1F497D" w:themeColor="text2"/>
                <w:spacing w:val="3"/>
                <w:w w:val="150"/>
                <w:sz w:val="24"/>
                <w:szCs w:val="32"/>
              </w:rPr>
              <w:t>8</w:t>
            </w:r>
          </w:p>
        </w:tc>
      </w:tr>
    </w:tbl>
    <w:p w14:paraId="47F27323" w14:textId="77777777" w:rsidR="00F45AA1" w:rsidRPr="0058449F" w:rsidRDefault="00F45AA1" w:rsidP="00F45AA1">
      <w:pPr>
        <w:rPr>
          <w:rFonts w:cs="Arial"/>
          <w:b/>
          <w:color w:val="215868" w:themeColor="accent5" w:themeShade="80"/>
          <w:spacing w:val="3"/>
          <w:sz w:val="32"/>
          <w:szCs w:val="32"/>
        </w:rPr>
      </w:pPr>
    </w:p>
    <w:p w14:paraId="3B37E240" w14:textId="77777777" w:rsidR="00F45AA1" w:rsidRPr="0058449F" w:rsidRDefault="00F45AA1" w:rsidP="00F45AA1">
      <w:pPr>
        <w:rPr>
          <w:rFonts w:cs="Arial"/>
          <w:b/>
          <w:color w:val="215868" w:themeColor="accent5" w:themeShade="80"/>
          <w:spacing w:val="3"/>
          <w:sz w:val="32"/>
          <w:szCs w:val="32"/>
        </w:rPr>
      </w:pPr>
      <w:r w:rsidRPr="0058449F">
        <w:rPr>
          <w:rFonts w:cs="Arial"/>
          <w:b/>
          <w:color w:val="215868" w:themeColor="accent5" w:themeShade="80"/>
          <w:spacing w:val="3"/>
          <w:sz w:val="32"/>
          <w:szCs w:val="32"/>
        </w:rPr>
        <w:br w:type="page"/>
      </w:r>
    </w:p>
    <w:p w14:paraId="69EF979A" w14:textId="77777777" w:rsidR="00F45AA1" w:rsidRPr="0058449F" w:rsidRDefault="00F45AA1" w:rsidP="00F45AA1">
      <w:pPr>
        <w:spacing w:line="240" w:lineRule="auto"/>
        <w:jc w:val="center"/>
        <w:rPr>
          <w:rFonts w:cs="Arial"/>
          <w:b/>
          <w:color w:val="215868" w:themeColor="accent5" w:themeShade="80"/>
          <w:spacing w:val="3"/>
          <w:sz w:val="32"/>
          <w:szCs w:val="32"/>
        </w:rPr>
      </w:pPr>
      <w:r w:rsidRPr="0058449F">
        <w:rPr>
          <w:rFonts w:cs="Arial"/>
          <w:b/>
          <w:color w:val="215868" w:themeColor="accent5" w:themeShade="80"/>
          <w:spacing w:val="3"/>
          <w:sz w:val="32"/>
          <w:szCs w:val="32"/>
        </w:rPr>
        <w:lastRenderedPageBreak/>
        <w:t>Unit Standard 252037 – Alignment Index</w:t>
      </w:r>
    </w:p>
    <w:p w14:paraId="2797CD6F" w14:textId="77777777" w:rsidR="00F45AA1" w:rsidRPr="0058449F" w:rsidRDefault="00F45AA1" w:rsidP="00F45AA1">
      <w:pPr>
        <w:spacing w:line="240" w:lineRule="auto"/>
        <w:jc w:val="center"/>
        <w:rPr>
          <w:rFonts w:cs="Arial"/>
          <w:b/>
          <w:color w:val="215868" w:themeColor="accent5" w:themeShade="80"/>
          <w:spacing w:val="3"/>
          <w:sz w:val="18"/>
          <w:szCs w:val="32"/>
        </w:rPr>
      </w:pPr>
    </w:p>
    <w:tbl>
      <w:tblPr>
        <w:tblStyle w:val="TableGrid"/>
        <w:tblW w:w="10604" w:type="dxa"/>
        <w:jc w:val="center"/>
        <w:tblLayout w:type="fixed"/>
        <w:tblLook w:val="04A0" w:firstRow="1" w:lastRow="0" w:firstColumn="1" w:lastColumn="0" w:noHBand="0" w:noVBand="1"/>
      </w:tblPr>
      <w:tblGrid>
        <w:gridCol w:w="1121"/>
        <w:gridCol w:w="9483"/>
      </w:tblGrid>
      <w:tr w:rsidR="00F45AA1" w:rsidRPr="0058449F" w14:paraId="6B423CE9" w14:textId="77777777" w:rsidTr="00F45AA1">
        <w:trPr>
          <w:trHeight w:val="249"/>
          <w:jc w:val="center"/>
        </w:trPr>
        <w:tc>
          <w:tcPr>
            <w:tcW w:w="10604"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05B0D0AD" w14:textId="77777777" w:rsidR="00F45AA1" w:rsidRPr="0058449F" w:rsidRDefault="00F45AA1" w:rsidP="00F45AA1">
            <w:pPr>
              <w:tabs>
                <w:tab w:val="left" w:pos="612"/>
              </w:tabs>
              <w:spacing w:line="240" w:lineRule="auto"/>
              <w:textAlignment w:val="baseline"/>
              <w:rPr>
                <w:rFonts w:asciiTheme="minorHAnsi" w:hAnsiTheme="minorHAnsi" w:cs="Arial"/>
                <w:b/>
                <w:spacing w:val="3"/>
                <w:sz w:val="28"/>
                <w:szCs w:val="24"/>
              </w:rPr>
            </w:pPr>
            <w:r w:rsidRPr="0058449F">
              <w:rPr>
                <w:rFonts w:asciiTheme="minorHAnsi" w:hAnsiTheme="minorHAnsi" w:cs="Arial"/>
                <w:b/>
                <w:spacing w:val="3"/>
                <w:sz w:val="28"/>
                <w:szCs w:val="24"/>
              </w:rPr>
              <w:t>SPECIFIC OUTCOMES AND RELATED ASSESSMENT CRITERIA</w:t>
            </w:r>
          </w:p>
        </w:tc>
      </w:tr>
      <w:tr w:rsidR="00F45AA1" w:rsidRPr="0058449F" w14:paraId="06BC6708" w14:textId="77777777" w:rsidTr="00F45AA1">
        <w:trPr>
          <w:trHeight w:val="315"/>
          <w:jc w:val="center"/>
        </w:trPr>
        <w:tc>
          <w:tcPr>
            <w:tcW w:w="1121" w:type="dxa"/>
            <w:tcBorders>
              <w:top w:val="single" w:sz="4" w:space="0" w:color="auto"/>
              <w:left w:val="single" w:sz="4" w:space="0" w:color="auto"/>
              <w:right w:val="nil"/>
            </w:tcBorders>
            <w:vAlign w:val="center"/>
            <w:hideMark/>
          </w:tcPr>
          <w:p w14:paraId="67279C18" w14:textId="77777777" w:rsidR="00F45AA1" w:rsidRPr="0058449F" w:rsidRDefault="00F45AA1" w:rsidP="00F45AA1">
            <w:pPr>
              <w:tabs>
                <w:tab w:val="left" w:pos="360"/>
              </w:tabs>
              <w:spacing w:line="240" w:lineRule="auto"/>
              <w:ind w:left="360" w:hanging="360"/>
              <w:jc w:val="center"/>
              <w:textAlignment w:val="baseline"/>
              <w:rPr>
                <w:rFonts w:asciiTheme="minorHAnsi" w:hAnsiTheme="minorHAnsi" w:cs="Arial"/>
                <w:b/>
                <w:spacing w:val="3"/>
                <w:szCs w:val="24"/>
              </w:rPr>
            </w:pPr>
            <w:proofErr w:type="gramStart"/>
            <w:r w:rsidRPr="0058449F">
              <w:rPr>
                <w:rFonts w:asciiTheme="minorHAnsi" w:hAnsiTheme="minorHAnsi" w:cs="Arial"/>
                <w:b/>
                <w:spacing w:val="3"/>
                <w:sz w:val="32"/>
                <w:szCs w:val="24"/>
              </w:rPr>
              <w:t>SO</w:t>
            </w:r>
            <w:proofErr w:type="gramEnd"/>
            <w:r w:rsidRPr="0058449F">
              <w:rPr>
                <w:rFonts w:asciiTheme="minorHAnsi" w:hAnsiTheme="minorHAnsi" w:cs="Arial"/>
                <w:b/>
                <w:spacing w:val="3"/>
                <w:sz w:val="32"/>
                <w:szCs w:val="24"/>
              </w:rPr>
              <w:t xml:space="preserve"> 1</w:t>
            </w:r>
          </w:p>
        </w:tc>
        <w:tc>
          <w:tcPr>
            <w:tcW w:w="9483" w:type="dxa"/>
            <w:tcBorders>
              <w:top w:val="single" w:sz="4" w:space="0" w:color="auto"/>
              <w:left w:val="nil"/>
              <w:right w:val="single" w:sz="4" w:space="0" w:color="auto"/>
            </w:tcBorders>
            <w:vAlign w:val="center"/>
          </w:tcPr>
          <w:p w14:paraId="759C42D2" w14:textId="77777777" w:rsidR="00F45AA1" w:rsidRPr="0058449F" w:rsidRDefault="00F45AA1" w:rsidP="00F45AA1">
            <w:pPr>
              <w:spacing w:line="240" w:lineRule="auto"/>
              <w:rPr>
                <w:rFonts w:asciiTheme="minorHAnsi" w:hAnsiTheme="minorHAnsi" w:cs="Arial"/>
                <w:smallCaps/>
                <w:spacing w:val="3"/>
                <w:sz w:val="32"/>
              </w:rPr>
            </w:pPr>
            <w:r w:rsidRPr="0058449F">
              <w:rPr>
                <w:rFonts w:asciiTheme="minorHAnsi" w:hAnsiTheme="minorHAnsi" w:cs="Tahoma"/>
                <w:b/>
                <w:smallCaps/>
                <w:color w:val="000000"/>
                <w:sz w:val="32"/>
              </w:rPr>
              <w:t>Demonstrate knowledge of and insight into the theory of teams and the importance of teams in workplace activities</w:t>
            </w:r>
          </w:p>
        </w:tc>
      </w:tr>
      <w:tr w:rsidR="00F45AA1" w:rsidRPr="0058449F" w14:paraId="5B18CCD1" w14:textId="77777777" w:rsidTr="00F45AA1">
        <w:trPr>
          <w:trHeight w:val="236"/>
          <w:jc w:val="center"/>
        </w:trPr>
        <w:tc>
          <w:tcPr>
            <w:tcW w:w="1121" w:type="dxa"/>
            <w:tcBorders>
              <w:left w:val="single" w:sz="4" w:space="0" w:color="auto"/>
              <w:right w:val="nil"/>
            </w:tcBorders>
            <w:vAlign w:val="center"/>
            <w:hideMark/>
          </w:tcPr>
          <w:p w14:paraId="04C95163" w14:textId="77777777" w:rsidR="00F45AA1" w:rsidRPr="0058449F" w:rsidRDefault="00F45AA1" w:rsidP="00F45AA1">
            <w:pPr>
              <w:tabs>
                <w:tab w:val="left" w:pos="612"/>
              </w:tabs>
              <w:spacing w:line="240" w:lineRule="auto"/>
              <w:jc w:val="center"/>
              <w:rPr>
                <w:rFonts w:asciiTheme="minorHAnsi" w:hAnsiTheme="minorHAnsi" w:cs="Tahoma"/>
                <w:b/>
                <w:color w:val="000000"/>
                <w:szCs w:val="24"/>
              </w:rPr>
            </w:pPr>
            <w:r w:rsidRPr="0058449F">
              <w:rPr>
                <w:rFonts w:asciiTheme="minorHAnsi" w:hAnsiTheme="minorHAnsi" w:cs="Tahoma"/>
                <w:b/>
                <w:color w:val="000000"/>
                <w:szCs w:val="24"/>
              </w:rPr>
              <w:t>AC 1</w:t>
            </w:r>
          </w:p>
        </w:tc>
        <w:tc>
          <w:tcPr>
            <w:tcW w:w="9483" w:type="dxa"/>
            <w:tcBorders>
              <w:left w:val="nil"/>
              <w:right w:val="single" w:sz="4" w:space="0" w:color="auto"/>
            </w:tcBorders>
            <w:vAlign w:val="center"/>
          </w:tcPr>
          <w:p w14:paraId="3A43EE46" w14:textId="77777777" w:rsidR="00F45AA1" w:rsidRPr="0058449F" w:rsidRDefault="00F45AA1" w:rsidP="00F45AA1">
            <w:pPr>
              <w:tabs>
                <w:tab w:val="left" w:pos="612"/>
                <w:tab w:val="left" w:pos="743"/>
              </w:tabs>
              <w:spacing w:line="240" w:lineRule="auto"/>
              <w:ind w:left="34"/>
              <w:rPr>
                <w:rFonts w:asciiTheme="minorHAnsi" w:hAnsiTheme="minorHAnsi" w:cs="Tahoma"/>
                <w:color w:val="000000"/>
              </w:rPr>
            </w:pPr>
            <w:r w:rsidRPr="0058449F">
              <w:rPr>
                <w:rFonts w:asciiTheme="minorHAnsi" w:hAnsiTheme="minorHAnsi" w:cs="Tahoma"/>
                <w:color w:val="000000"/>
              </w:rPr>
              <w:t>The characteristics of a team and team interaction are compared with those of a group. </w:t>
            </w:r>
          </w:p>
        </w:tc>
      </w:tr>
      <w:tr w:rsidR="00F45AA1" w:rsidRPr="0058449F" w14:paraId="561C44BB" w14:textId="77777777" w:rsidTr="00F45AA1">
        <w:trPr>
          <w:trHeight w:val="129"/>
          <w:jc w:val="center"/>
        </w:trPr>
        <w:tc>
          <w:tcPr>
            <w:tcW w:w="1121" w:type="dxa"/>
            <w:tcBorders>
              <w:left w:val="single" w:sz="4" w:space="0" w:color="auto"/>
              <w:right w:val="nil"/>
            </w:tcBorders>
            <w:vAlign w:val="center"/>
            <w:hideMark/>
          </w:tcPr>
          <w:p w14:paraId="61766283" w14:textId="77777777" w:rsidR="00F45AA1" w:rsidRPr="0058449F" w:rsidRDefault="00F45AA1" w:rsidP="00F45AA1">
            <w:pPr>
              <w:spacing w:line="240" w:lineRule="auto"/>
              <w:ind w:left="270" w:hanging="270"/>
              <w:jc w:val="center"/>
              <w:textAlignment w:val="baseline"/>
              <w:rPr>
                <w:rFonts w:asciiTheme="minorHAnsi" w:hAnsiTheme="minorHAnsi" w:cs="Arial"/>
                <w:b/>
                <w:spacing w:val="3"/>
                <w:szCs w:val="24"/>
              </w:rPr>
            </w:pPr>
            <w:r w:rsidRPr="0058449F">
              <w:rPr>
                <w:rFonts w:asciiTheme="minorHAnsi" w:hAnsiTheme="minorHAnsi" w:cs="Arial"/>
                <w:b/>
                <w:spacing w:val="3"/>
                <w:szCs w:val="24"/>
              </w:rPr>
              <w:t>AC 2</w:t>
            </w:r>
          </w:p>
        </w:tc>
        <w:tc>
          <w:tcPr>
            <w:tcW w:w="9483" w:type="dxa"/>
            <w:tcBorders>
              <w:left w:val="nil"/>
              <w:right w:val="single" w:sz="4" w:space="0" w:color="auto"/>
            </w:tcBorders>
            <w:vAlign w:val="center"/>
          </w:tcPr>
          <w:p w14:paraId="15AE2DB5" w14:textId="77777777" w:rsidR="00F45AA1" w:rsidRPr="0058449F" w:rsidRDefault="00F45AA1" w:rsidP="00F45AA1">
            <w:pPr>
              <w:tabs>
                <w:tab w:val="left" w:pos="743"/>
              </w:tabs>
              <w:spacing w:line="240" w:lineRule="auto"/>
              <w:ind w:left="34"/>
              <w:textAlignment w:val="baseline"/>
              <w:rPr>
                <w:rFonts w:asciiTheme="minorHAnsi" w:hAnsiTheme="minorHAnsi" w:cs="Arial"/>
                <w:b/>
                <w:spacing w:val="3"/>
              </w:rPr>
            </w:pPr>
            <w:r w:rsidRPr="0058449F">
              <w:rPr>
                <w:rFonts w:asciiTheme="minorHAnsi" w:hAnsiTheme="minorHAnsi" w:cs="Tahoma"/>
                <w:color w:val="000000"/>
              </w:rPr>
              <w:t>Different types of teams are described in terms of their unique roles and characteristics. </w:t>
            </w:r>
          </w:p>
        </w:tc>
      </w:tr>
      <w:tr w:rsidR="00F45AA1" w:rsidRPr="0058449F" w14:paraId="7663A30E" w14:textId="77777777" w:rsidTr="00F45AA1">
        <w:trPr>
          <w:trHeight w:val="133"/>
          <w:jc w:val="center"/>
        </w:trPr>
        <w:tc>
          <w:tcPr>
            <w:tcW w:w="1121" w:type="dxa"/>
            <w:tcBorders>
              <w:left w:val="single" w:sz="4" w:space="0" w:color="auto"/>
              <w:right w:val="nil"/>
            </w:tcBorders>
            <w:vAlign w:val="center"/>
            <w:hideMark/>
          </w:tcPr>
          <w:p w14:paraId="15859AD2" w14:textId="77777777" w:rsidR="00F45AA1" w:rsidRPr="0058449F" w:rsidRDefault="00F45AA1" w:rsidP="00F45AA1">
            <w:pPr>
              <w:spacing w:line="240" w:lineRule="auto"/>
              <w:ind w:left="270" w:hanging="270"/>
              <w:jc w:val="center"/>
              <w:textAlignment w:val="baseline"/>
              <w:rPr>
                <w:rFonts w:asciiTheme="minorHAnsi" w:hAnsiTheme="minorHAnsi" w:cs="Arial"/>
                <w:b/>
                <w:spacing w:val="3"/>
                <w:szCs w:val="24"/>
              </w:rPr>
            </w:pPr>
            <w:r w:rsidRPr="0058449F">
              <w:rPr>
                <w:rFonts w:asciiTheme="minorHAnsi" w:hAnsiTheme="minorHAnsi" w:cs="Arial"/>
                <w:b/>
                <w:spacing w:val="3"/>
                <w:szCs w:val="24"/>
              </w:rPr>
              <w:t>AC 3</w:t>
            </w:r>
          </w:p>
        </w:tc>
        <w:tc>
          <w:tcPr>
            <w:tcW w:w="9483" w:type="dxa"/>
            <w:tcBorders>
              <w:left w:val="nil"/>
              <w:right w:val="single" w:sz="4" w:space="0" w:color="auto"/>
            </w:tcBorders>
            <w:vAlign w:val="center"/>
          </w:tcPr>
          <w:p w14:paraId="41911872" w14:textId="77777777" w:rsidR="00F45AA1" w:rsidRPr="0058449F" w:rsidRDefault="00F45AA1" w:rsidP="00F45AA1">
            <w:pPr>
              <w:tabs>
                <w:tab w:val="left" w:pos="743"/>
              </w:tabs>
              <w:spacing w:line="240" w:lineRule="auto"/>
              <w:ind w:left="34"/>
              <w:textAlignment w:val="baseline"/>
              <w:rPr>
                <w:rFonts w:asciiTheme="minorHAnsi" w:hAnsiTheme="minorHAnsi" w:cs="Arial"/>
                <w:b/>
                <w:spacing w:val="3"/>
              </w:rPr>
            </w:pPr>
            <w:r w:rsidRPr="0058449F">
              <w:rPr>
                <w:rFonts w:asciiTheme="minorHAnsi" w:hAnsiTheme="minorHAnsi" w:cs="Tahoma"/>
                <w:color w:val="000000"/>
              </w:rPr>
              <w:t>The importance of teams for achieving workplace goals and objectives is motivated with examples of the contributions of teams. </w:t>
            </w:r>
          </w:p>
        </w:tc>
      </w:tr>
      <w:tr w:rsidR="00F45AA1" w:rsidRPr="0058449F" w14:paraId="2EB17C42" w14:textId="77777777" w:rsidTr="00F45AA1">
        <w:trPr>
          <w:trHeight w:val="255"/>
          <w:jc w:val="center"/>
        </w:trPr>
        <w:tc>
          <w:tcPr>
            <w:tcW w:w="1121" w:type="dxa"/>
            <w:tcBorders>
              <w:left w:val="single" w:sz="4" w:space="0" w:color="auto"/>
              <w:right w:val="nil"/>
            </w:tcBorders>
            <w:vAlign w:val="center"/>
            <w:hideMark/>
          </w:tcPr>
          <w:p w14:paraId="67734186" w14:textId="77777777" w:rsidR="00F45AA1" w:rsidRPr="0058449F" w:rsidRDefault="00F45AA1" w:rsidP="00F45AA1">
            <w:pPr>
              <w:tabs>
                <w:tab w:val="left" w:pos="360"/>
              </w:tabs>
              <w:spacing w:line="240" w:lineRule="auto"/>
              <w:ind w:left="360" w:hanging="360"/>
              <w:jc w:val="center"/>
              <w:textAlignment w:val="baseline"/>
              <w:rPr>
                <w:rFonts w:asciiTheme="minorHAnsi" w:hAnsiTheme="minorHAnsi" w:cs="Arial"/>
                <w:b/>
                <w:spacing w:val="3"/>
                <w:szCs w:val="24"/>
              </w:rPr>
            </w:pPr>
            <w:proofErr w:type="gramStart"/>
            <w:r w:rsidRPr="0058449F">
              <w:rPr>
                <w:rFonts w:asciiTheme="minorHAnsi" w:hAnsiTheme="minorHAnsi" w:cs="Arial"/>
                <w:b/>
                <w:spacing w:val="3"/>
                <w:sz w:val="32"/>
                <w:szCs w:val="24"/>
              </w:rPr>
              <w:t>SO</w:t>
            </w:r>
            <w:proofErr w:type="gramEnd"/>
            <w:r w:rsidRPr="0058449F">
              <w:rPr>
                <w:rFonts w:asciiTheme="minorHAnsi" w:hAnsiTheme="minorHAnsi" w:cs="Arial"/>
                <w:b/>
                <w:spacing w:val="3"/>
                <w:sz w:val="32"/>
                <w:szCs w:val="24"/>
              </w:rPr>
              <w:t xml:space="preserve"> 2</w:t>
            </w:r>
          </w:p>
        </w:tc>
        <w:tc>
          <w:tcPr>
            <w:tcW w:w="9483" w:type="dxa"/>
            <w:tcBorders>
              <w:left w:val="nil"/>
              <w:right w:val="single" w:sz="4" w:space="0" w:color="auto"/>
            </w:tcBorders>
            <w:vAlign w:val="center"/>
          </w:tcPr>
          <w:p w14:paraId="4BA5B22E" w14:textId="77777777" w:rsidR="00F45AA1" w:rsidRPr="0058449F" w:rsidRDefault="00F45AA1" w:rsidP="00F45AA1">
            <w:pPr>
              <w:tabs>
                <w:tab w:val="left" w:pos="743"/>
              </w:tabs>
              <w:spacing w:line="240" w:lineRule="auto"/>
              <w:ind w:left="34"/>
              <w:textAlignment w:val="baseline"/>
              <w:rPr>
                <w:rFonts w:asciiTheme="minorHAnsi" w:hAnsiTheme="minorHAnsi" w:cs="Arial"/>
                <w:b/>
                <w:smallCaps/>
                <w:spacing w:val="3"/>
                <w:sz w:val="32"/>
              </w:rPr>
            </w:pPr>
            <w:r w:rsidRPr="0058449F">
              <w:rPr>
                <w:rFonts w:asciiTheme="minorHAnsi" w:hAnsiTheme="minorHAnsi" w:cs="Tahoma"/>
                <w:b/>
                <w:smallCaps/>
                <w:color w:val="000000"/>
                <w:sz w:val="32"/>
              </w:rPr>
              <w:t>Apply the theory of teams to team dynamics</w:t>
            </w:r>
          </w:p>
        </w:tc>
      </w:tr>
      <w:tr w:rsidR="00F45AA1" w:rsidRPr="0058449F" w14:paraId="04EFD3AF" w14:textId="77777777" w:rsidTr="00F45AA1">
        <w:trPr>
          <w:trHeight w:val="255"/>
          <w:jc w:val="center"/>
        </w:trPr>
        <w:tc>
          <w:tcPr>
            <w:tcW w:w="1121" w:type="dxa"/>
            <w:tcBorders>
              <w:left w:val="single" w:sz="4" w:space="0" w:color="auto"/>
              <w:right w:val="nil"/>
            </w:tcBorders>
            <w:vAlign w:val="center"/>
            <w:hideMark/>
          </w:tcPr>
          <w:p w14:paraId="69F8B8E1" w14:textId="77777777" w:rsidR="00F45AA1" w:rsidRPr="0058449F" w:rsidRDefault="00F45AA1" w:rsidP="00F45AA1">
            <w:pPr>
              <w:tabs>
                <w:tab w:val="left" w:pos="612"/>
              </w:tabs>
              <w:spacing w:line="240" w:lineRule="auto"/>
              <w:jc w:val="center"/>
              <w:rPr>
                <w:rFonts w:asciiTheme="minorHAnsi" w:hAnsiTheme="minorHAnsi" w:cs="Tahoma"/>
                <w:b/>
                <w:color w:val="000000"/>
                <w:szCs w:val="24"/>
              </w:rPr>
            </w:pPr>
            <w:r w:rsidRPr="0058449F">
              <w:rPr>
                <w:rFonts w:asciiTheme="minorHAnsi" w:hAnsiTheme="minorHAnsi" w:cs="Tahoma"/>
                <w:b/>
                <w:color w:val="000000"/>
                <w:szCs w:val="24"/>
              </w:rPr>
              <w:t>AC 1</w:t>
            </w:r>
          </w:p>
        </w:tc>
        <w:tc>
          <w:tcPr>
            <w:tcW w:w="9483" w:type="dxa"/>
            <w:tcBorders>
              <w:left w:val="nil"/>
              <w:right w:val="single" w:sz="4" w:space="0" w:color="auto"/>
            </w:tcBorders>
            <w:vAlign w:val="center"/>
          </w:tcPr>
          <w:p w14:paraId="05D985D4" w14:textId="77777777" w:rsidR="00F45AA1" w:rsidRPr="0058449F" w:rsidRDefault="00F45AA1" w:rsidP="00F45AA1">
            <w:pPr>
              <w:tabs>
                <w:tab w:val="left" w:pos="743"/>
              </w:tabs>
              <w:spacing w:line="240" w:lineRule="auto"/>
              <w:ind w:left="34"/>
              <w:textAlignment w:val="baseline"/>
              <w:rPr>
                <w:rFonts w:asciiTheme="minorHAnsi" w:hAnsiTheme="minorHAnsi" w:cs="Arial"/>
                <w:b/>
                <w:spacing w:val="3"/>
              </w:rPr>
            </w:pPr>
            <w:r w:rsidRPr="0058449F">
              <w:rPr>
                <w:rFonts w:asciiTheme="minorHAnsi" w:hAnsiTheme="minorHAnsi" w:cs="Tahoma"/>
                <w:color w:val="000000"/>
              </w:rPr>
              <w:t>The dynamics of teams are explained in terms of practical examples.</w:t>
            </w:r>
          </w:p>
        </w:tc>
      </w:tr>
      <w:tr w:rsidR="00F45AA1" w:rsidRPr="0058449F" w14:paraId="7FAB36B5" w14:textId="77777777" w:rsidTr="00F45AA1">
        <w:trPr>
          <w:trHeight w:val="255"/>
          <w:jc w:val="center"/>
        </w:trPr>
        <w:tc>
          <w:tcPr>
            <w:tcW w:w="1121" w:type="dxa"/>
            <w:tcBorders>
              <w:left w:val="single" w:sz="4" w:space="0" w:color="auto"/>
              <w:right w:val="nil"/>
            </w:tcBorders>
            <w:vAlign w:val="center"/>
            <w:hideMark/>
          </w:tcPr>
          <w:p w14:paraId="7F98A6DA" w14:textId="77777777" w:rsidR="00F45AA1" w:rsidRPr="0058449F" w:rsidRDefault="00F45AA1" w:rsidP="00F45AA1">
            <w:pPr>
              <w:spacing w:line="240" w:lineRule="auto"/>
              <w:ind w:left="270" w:hanging="270"/>
              <w:jc w:val="center"/>
              <w:textAlignment w:val="baseline"/>
              <w:rPr>
                <w:rFonts w:asciiTheme="minorHAnsi" w:hAnsiTheme="minorHAnsi" w:cs="Arial"/>
                <w:b/>
                <w:spacing w:val="3"/>
                <w:szCs w:val="24"/>
              </w:rPr>
            </w:pPr>
            <w:r w:rsidRPr="0058449F">
              <w:rPr>
                <w:rFonts w:asciiTheme="minorHAnsi" w:hAnsiTheme="minorHAnsi" w:cs="Arial"/>
                <w:b/>
                <w:spacing w:val="3"/>
                <w:szCs w:val="24"/>
              </w:rPr>
              <w:t>AC 2</w:t>
            </w:r>
          </w:p>
        </w:tc>
        <w:tc>
          <w:tcPr>
            <w:tcW w:w="9483" w:type="dxa"/>
            <w:tcBorders>
              <w:left w:val="nil"/>
              <w:right w:val="single" w:sz="4" w:space="0" w:color="auto"/>
            </w:tcBorders>
            <w:vAlign w:val="center"/>
          </w:tcPr>
          <w:p w14:paraId="1E4607F0" w14:textId="77777777" w:rsidR="00F45AA1" w:rsidRPr="0058449F" w:rsidRDefault="00F45AA1" w:rsidP="00F45AA1">
            <w:pPr>
              <w:tabs>
                <w:tab w:val="left" w:pos="743"/>
              </w:tabs>
              <w:spacing w:line="240" w:lineRule="auto"/>
              <w:ind w:left="34"/>
              <w:textAlignment w:val="baseline"/>
              <w:rPr>
                <w:rFonts w:asciiTheme="minorHAnsi" w:hAnsiTheme="minorHAnsi" w:cs="Arial"/>
                <w:b/>
                <w:spacing w:val="3"/>
              </w:rPr>
            </w:pPr>
            <w:r w:rsidRPr="0058449F">
              <w:rPr>
                <w:rFonts w:asciiTheme="minorHAnsi" w:hAnsiTheme="minorHAnsi" w:cs="Tahoma"/>
                <w:color w:val="000000"/>
              </w:rPr>
              <w:t>The reasons for disagreements and conflict that could disrupt the functioning of the team are analysed with reference to interpersonal and other factors. </w:t>
            </w:r>
          </w:p>
        </w:tc>
      </w:tr>
      <w:tr w:rsidR="00F45AA1" w:rsidRPr="0058449F" w14:paraId="77BC7AC2" w14:textId="77777777" w:rsidTr="00F45AA1">
        <w:trPr>
          <w:trHeight w:val="255"/>
          <w:jc w:val="center"/>
        </w:trPr>
        <w:tc>
          <w:tcPr>
            <w:tcW w:w="1121" w:type="dxa"/>
            <w:tcBorders>
              <w:left w:val="single" w:sz="4" w:space="0" w:color="auto"/>
              <w:right w:val="nil"/>
            </w:tcBorders>
            <w:vAlign w:val="center"/>
            <w:hideMark/>
          </w:tcPr>
          <w:p w14:paraId="665ECA9E" w14:textId="77777777" w:rsidR="00F45AA1" w:rsidRPr="0058449F" w:rsidRDefault="00F45AA1" w:rsidP="00F45AA1">
            <w:pPr>
              <w:spacing w:line="240" w:lineRule="auto"/>
              <w:ind w:left="270" w:hanging="270"/>
              <w:jc w:val="center"/>
              <w:textAlignment w:val="baseline"/>
              <w:rPr>
                <w:rFonts w:asciiTheme="minorHAnsi" w:hAnsiTheme="minorHAnsi" w:cs="Arial"/>
                <w:b/>
                <w:spacing w:val="3"/>
                <w:szCs w:val="24"/>
              </w:rPr>
            </w:pPr>
            <w:r w:rsidRPr="0058449F">
              <w:rPr>
                <w:rFonts w:asciiTheme="minorHAnsi" w:hAnsiTheme="minorHAnsi" w:cs="Arial"/>
                <w:b/>
                <w:spacing w:val="3"/>
                <w:szCs w:val="24"/>
              </w:rPr>
              <w:t>AC 3</w:t>
            </w:r>
          </w:p>
        </w:tc>
        <w:tc>
          <w:tcPr>
            <w:tcW w:w="9483" w:type="dxa"/>
            <w:tcBorders>
              <w:left w:val="nil"/>
              <w:right w:val="single" w:sz="4" w:space="0" w:color="auto"/>
            </w:tcBorders>
            <w:vAlign w:val="center"/>
          </w:tcPr>
          <w:p w14:paraId="5D8FFBD1" w14:textId="77777777" w:rsidR="00F45AA1" w:rsidRPr="0058449F" w:rsidRDefault="00F45AA1" w:rsidP="00F45AA1">
            <w:pPr>
              <w:tabs>
                <w:tab w:val="left" w:pos="743"/>
              </w:tabs>
              <w:spacing w:line="240" w:lineRule="auto"/>
              <w:ind w:left="34"/>
              <w:textAlignment w:val="baseline"/>
              <w:rPr>
                <w:rFonts w:asciiTheme="minorHAnsi" w:hAnsiTheme="minorHAnsi" w:cs="Arial"/>
                <w:b/>
                <w:spacing w:val="3"/>
              </w:rPr>
            </w:pPr>
            <w:r w:rsidRPr="0058449F">
              <w:rPr>
                <w:rFonts w:asciiTheme="minorHAnsi" w:hAnsiTheme="minorHAnsi" w:cs="Tahoma"/>
                <w:color w:val="000000"/>
              </w:rPr>
              <w:t>Unique challenges presented by different types of teams are identified with specific reference to cross-functional and virtual teams. </w:t>
            </w:r>
          </w:p>
        </w:tc>
      </w:tr>
      <w:tr w:rsidR="00F45AA1" w:rsidRPr="0058449F" w14:paraId="539CC7E1" w14:textId="77777777" w:rsidTr="00F45AA1">
        <w:trPr>
          <w:trHeight w:val="255"/>
          <w:jc w:val="center"/>
        </w:trPr>
        <w:tc>
          <w:tcPr>
            <w:tcW w:w="1121" w:type="dxa"/>
            <w:tcBorders>
              <w:left w:val="single" w:sz="4" w:space="0" w:color="auto"/>
              <w:right w:val="nil"/>
            </w:tcBorders>
            <w:vAlign w:val="center"/>
            <w:hideMark/>
          </w:tcPr>
          <w:p w14:paraId="14BE4BA8" w14:textId="77777777" w:rsidR="00F45AA1" w:rsidRPr="0058449F" w:rsidRDefault="00F45AA1" w:rsidP="00F45AA1">
            <w:pPr>
              <w:tabs>
                <w:tab w:val="left" w:pos="360"/>
              </w:tabs>
              <w:spacing w:line="240" w:lineRule="auto"/>
              <w:ind w:left="360" w:hanging="360"/>
              <w:jc w:val="center"/>
              <w:textAlignment w:val="baseline"/>
              <w:rPr>
                <w:rFonts w:asciiTheme="minorHAnsi" w:hAnsiTheme="minorHAnsi" w:cs="Arial"/>
                <w:b/>
                <w:spacing w:val="3"/>
                <w:szCs w:val="24"/>
              </w:rPr>
            </w:pPr>
            <w:proofErr w:type="gramStart"/>
            <w:r w:rsidRPr="0058449F">
              <w:rPr>
                <w:rFonts w:asciiTheme="minorHAnsi" w:hAnsiTheme="minorHAnsi" w:cs="Arial"/>
                <w:b/>
                <w:spacing w:val="3"/>
                <w:sz w:val="32"/>
                <w:szCs w:val="24"/>
              </w:rPr>
              <w:t>SO</w:t>
            </w:r>
            <w:proofErr w:type="gramEnd"/>
            <w:r w:rsidRPr="0058449F">
              <w:rPr>
                <w:rFonts w:asciiTheme="minorHAnsi" w:hAnsiTheme="minorHAnsi" w:cs="Arial"/>
                <w:b/>
                <w:spacing w:val="3"/>
                <w:sz w:val="32"/>
                <w:szCs w:val="24"/>
              </w:rPr>
              <w:t xml:space="preserve"> 3</w:t>
            </w:r>
          </w:p>
        </w:tc>
        <w:tc>
          <w:tcPr>
            <w:tcW w:w="9483" w:type="dxa"/>
            <w:tcBorders>
              <w:left w:val="nil"/>
              <w:right w:val="single" w:sz="4" w:space="0" w:color="auto"/>
            </w:tcBorders>
            <w:vAlign w:val="center"/>
          </w:tcPr>
          <w:p w14:paraId="63692427" w14:textId="77777777" w:rsidR="00F45AA1" w:rsidRPr="0058449F" w:rsidRDefault="00F45AA1" w:rsidP="00F45AA1">
            <w:pPr>
              <w:tabs>
                <w:tab w:val="left" w:pos="743"/>
              </w:tabs>
              <w:spacing w:line="240" w:lineRule="auto"/>
              <w:ind w:left="34"/>
              <w:textAlignment w:val="baseline"/>
              <w:rPr>
                <w:rFonts w:asciiTheme="minorHAnsi" w:hAnsiTheme="minorHAnsi" w:cs="Arial"/>
                <w:b/>
                <w:smallCaps/>
                <w:spacing w:val="3"/>
                <w:sz w:val="32"/>
              </w:rPr>
            </w:pPr>
            <w:r w:rsidRPr="0058449F">
              <w:rPr>
                <w:rFonts w:asciiTheme="minorHAnsi" w:hAnsiTheme="minorHAnsi" w:cs="Tahoma"/>
                <w:b/>
                <w:smallCaps/>
                <w:color w:val="000000"/>
                <w:sz w:val="32"/>
              </w:rPr>
              <w:t>Explain the process of building teams</w:t>
            </w:r>
          </w:p>
        </w:tc>
      </w:tr>
      <w:tr w:rsidR="00F45AA1" w:rsidRPr="0058449F" w14:paraId="11087EB6" w14:textId="77777777" w:rsidTr="00F45AA1">
        <w:trPr>
          <w:trHeight w:val="255"/>
          <w:jc w:val="center"/>
        </w:trPr>
        <w:tc>
          <w:tcPr>
            <w:tcW w:w="1121" w:type="dxa"/>
            <w:tcBorders>
              <w:left w:val="single" w:sz="4" w:space="0" w:color="auto"/>
              <w:right w:val="nil"/>
            </w:tcBorders>
            <w:vAlign w:val="center"/>
            <w:hideMark/>
          </w:tcPr>
          <w:p w14:paraId="40ACE92A" w14:textId="77777777" w:rsidR="00F45AA1" w:rsidRPr="0058449F" w:rsidRDefault="00F45AA1" w:rsidP="00F45AA1">
            <w:pPr>
              <w:tabs>
                <w:tab w:val="left" w:pos="612"/>
              </w:tabs>
              <w:spacing w:line="240" w:lineRule="auto"/>
              <w:jc w:val="center"/>
              <w:rPr>
                <w:rFonts w:asciiTheme="minorHAnsi" w:hAnsiTheme="minorHAnsi" w:cs="Tahoma"/>
                <w:b/>
                <w:color w:val="000000"/>
                <w:szCs w:val="24"/>
              </w:rPr>
            </w:pPr>
            <w:r w:rsidRPr="0058449F">
              <w:rPr>
                <w:rFonts w:asciiTheme="minorHAnsi" w:hAnsiTheme="minorHAnsi" w:cs="Tahoma"/>
                <w:b/>
                <w:color w:val="000000"/>
                <w:szCs w:val="24"/>
              </w:rPr>
              <w:t>AC 1</w:t>
            </w:r>
          </w:p>
        </w:tc>
        <w:tc>
          <w:tcPr>
            <w:tcW w:w="9483" w:type="dxa"/>
            <w:tcBorders>
              <w:left w:val="nil"/>
              <w:right w:val="single" w:sz="4" w:space="0" w:color="auto"/>
            </w:tcBorders>
            <w:vAlign w:val="center"/>
          </w:tcPr>
          <w:p w14:paraId="4479D5B6" w14:textId="77777777" w:rsidR="00F45AA1" w:rsidRPr="0058449F" w:rsidRDefault="00F45AA1" w:rsidP="00F45AA1">
            <w:pPr>
              <w:tabs>
                <w:tab w:val="left" w:pos="743"/>
              </w:tabs>
              <w:spacing w:line="240" w:lineRule="auto"/>
              <w:ind w:left="34"/>
              <w:textAlignment w:val="baseline"/>
              <w:rPr>
                <w:rFonts w:asciiTheme="minorHAnsi" w:hAnsiTheme="minorHAnsi" w:cs="Arial"/>
                <w:b/>
                <w:spacing w:val="3"/>
              </w:rPr>
            </w:pPr>
            <w:r w:rsidRPr="0058449F">
              <w:rPr>
                <w:rFonts w:asciiTheme="minorHAnsi" w:hAnsiTheme="minorHAnsi" w:cs="Tahoma"/>
                <w:color w:val="000000"/>
              </w:rPr>
              <w:t>The process of building a team is explained with reference to the steps in the process. </w:t>
            </w:r>
          </w:p>
        </w:tc>
      </w:tr>
      <w:tr w:rsidR="00F45AA1" w:rsidRPr="0058449F" w14:paraId="3314C24E" w14:textId="77777777" w:rsidTr="00F45AA1">
        <w:trPr>
          <w:trHeight w:val="255"/>
          <w:jc w:val="center"/>
        </w:trPr>
        <w:tc>
          <w:tcPr>
            <w:tcW w:w="1121" w:type="dxa"/>
            <w:tcBorders>
              <w:left w:val="single" w:sz="4" w:space="0" w:color="auto"/>
              <w:right w:val="nil"/>
            </w:tcBorders>
            <w:vAlign w:val="center"/>
            <w:hideMark/>
          </w:tcPr>
          <w:p w14:paraId="0DF1CC8F" w14:textId="77777777" w:rsidR="00F45AA1" w:rsidRPr="0058449F" w:rsidRDefault="00F45AA1" w:rsidP="00F45AA1">
            <w:pPr>
              <w:spacing w:line="240" w:lineRule="auto"/>
              <w:ind w:left="270" w:hanging="270"/>
              <w:jc w:val="center"/>
              <w:textAlignment w:val="baseline"/>
              <w:rPr>
                <w:rFonts w:asciiTheme="minorHAnsi" w:hAnsiTheme="minorHAnsi" w:cs="Arial"/>
                <w:b/>
                <w:spacing w:val="3"/>
                <w:szCs w:val="24"/>
              </w:rPr>
            </w:pPr>
            <w:r w:rsidRPr="0058449F">
              <w:rPr>
                <w:rFonts w:asciiTheme="minorHAnsi" w:hAnsiTheme="minorHAnsi" w:cs="Arial"/>
                <w:b/>
                <w:spacing w:val="3"/>
                <w:szCs w:val="24"/>
              </w:rPr>
              <w:t>AC 2</w:t>
            </w:r>
          </w:p>
        </w:tc>
        <w:tc>
          <w:tcPr>
            <w:tcW w:w="9483" w:type="dxa"/>
            <w:tcBorders>
              <w:left w:val="nil"/>
              <w:right w:val="single" w:sz="4" w:space="0" w:color="auto"/>
            </w:tcBorders>
            <w:vAlign w:val="center"/>
          </w:tcPr>
          <w:p w14:paraId="10414585" w14:textId="77777777" w:rsidR="00F45AA1" w:rsidRPr="0058449F" w:rsidRDefault="00F45AA1" w:rsidP="00F45AA1">
            <w:pPr>
              <w:tabs>
                <w:tab w:val="left" w:pos="743"/>
              </w:tabs>
              <w:spacing w:line="240" w:lineRule="auto"/>
              <w:ind w:left="34"/>
              <w:textAlignment w:val="baseline"/>
              <w:rPr>
                <w:rFonts w:asciiTheme="minorHAnsi" w:hAnsiTheme="minorHAnsi" w:cs="Arial"/>
                <w:b/>
                <w:spacing w:val="3"/>
              </w:rPr>
            </w:pPr>
            <w:r w:rsidRPr="0058449F">
              <w:rPr>
                <w:rFonts w:asciiTheme="minorHAnsi" w:hAnsiTheme="minorHAnsi" w:cs="Tahoma"/>
                <w:color w:val="000000"/>
              </w:rPr>
              <w:t>Stages of team development are analysed in terms of the human behaviour that drives the different stages. </w:t>
            </w:r>
          </w:p>
        </w:tc>
      </w:tr>
      <w:tr w:rsidR="00F45AA1" w:rsidRPr="0058449F" w14:paraId="0D492B8B" w14:textId="77777777" w:rsidTr="00F45AA1">
        <w:trPr>
          <w:trHeight w:val="255"/>
          <w:jc w:val="center"/>
        </w:trPr>
        <w:tc>
          <w:tcPr>
            <w:tcW w:w="1121" w:type="dxa"/>
            <w:tcBorders>
              <w:left w:val="single" w:sz="4" w:space="0" w:color="auto"/>
              <w:right w:val="nil"/>
            </w:tcBorders>
            <w:vAlign w:val="center"/>
            <w:hideMark/>
          </w:tcPr>
          <w:p w14:paraId="3E6EECA6" w14:textId="77777777" w:rsidR="00F45AA1" w:rsidRPr="0058449F" w:rsidRDefault="00F45AA1" w:rsidP="00F45AA1">
            <w:pPr>
              <w:tabs>
                <w:tab w:val="left" w:pos="360"/>
              </w:tabs>
              <w:spacing w:line="240" w:lineRule="auto"/>
              <w:ind w:left="360" w:hanging="360"/>
              <w:jc w:val="center"/>
              <w:textAlignment w:val="baseline"/>
              <w:rPr>
                <w:rFonts w:asciiTheme="minorHAnsi" w:hAnsiTheme="minorHAnsi" w:cs="Arial"/>
                <w:b/>
                <w:spacing w:val="3"/>
                <w:szCs w:val="24"/>
              </w:rPr>
            </w:pPr>
            <w:proofErr w:type="gramStart"/>
            <w:r w:rsidRPr="0058449F">
              <w:rPr>
                <w:rFonts w:asciiTheme="minorHAnsi" w:hAnsiTheme="minorHAnsi" w:cs="Arial"/>
                <w:b/>
                <w:spacing w:val="3"/>
                <w:sz w:val="32"/>
                <w:szCs w:val="24"/>
              </w:rPr>
              <w:t>SO</w:t>
            </w:r>
            <w:proofErr w:type="gramEnd"/>
            <w:r w:rsidRPr="0058449F">
              <w:rPr>
                <w:rFonts w:asciiTheme="minorHAnsi" w:hAnsiTheme="minorHAnsi" w:cs="Arial"/>
                <w:b/>
                <w:spacing w:val="3"/>
                <w:sz w:val="32"/>
                <w:szCs w:val="24"/>
              </w:rPr>
              <w:t xml:space="preserve"> 4</w:t>
            </w:r>
          </w:p>
        </w:tc>
        <w:tc>
          <w:tcPr>
            <w:tcW w:w="9483" w:type="dxa"/>
            <w:tcBorders>
              <w:left w:val="nil"/>
              <w:right w:val="single" w:sz="4" w:space="0" w:color="auto"/>
            </w:tcBorders>
            <w:vAlign w:val="center"/>
          </w:tcPr>
          <w:p w14:paraId="40796CA1" w14:textId="77777777" w:rsidR="00F45AA1" w:rsidRPr="0058449F" w:rsidRDefault="00F45AA1" w:rsidP="00F45AA1">
            <w:pPr>
              <w:tabs>
                <w:tab w:val="left" w:pos="743"/>
              </w:tabs>
              <w:spacing w:line="240" w:lineRule="auto"/>
              <w:ind w:left="34"/>
              <w:textAlignment w:val="baseline"/>
              <w:rPr>
                <w:rFonts w:asciiTheme="minorHAnsi" w:hAnsiTheme="minorHAnsi" w:cs="Arial"/>
                <w:b/>
                <w:smallCaps/>
                <w:spacing w:val="3"/>
                <w:sz w:val="32"/>
              </w:rPr>
            </w:pPr>
            <w:r w:rsidRPr="0058449F">
              <w:rPr>
                <w:rFonts w:asciiTheme="minorHAnsi" w:hAnsiTheme="minorHAnsi" w:cs="Tahoma"/>
                <w:b/>
                <w:smallCaps/>
                <w:color w:val="000000"/>
                <w:sz w:val="32"/>
              </w:rPr>
              <w:t>Analyse the role of team leader in promoting team effectiveness</w:t>
            </w:r>
          </w:p>
        </w:tc>
      </w:tr>
      <w:tr w:rsidR="00F45AA1" w:rsidRPr="0058449F" w14:paraId="275BCE0B" w14:textId="77777777" w:rsidTr="00F45AA1">
        <w:trPr>
          <w:trHeight w:val="255"/>
          <w:jc w:val="center"/>
        </w:trPr>
        <w:tc>
          <w:tcPr>
            <w:tcW w:w="1121" w:type="dxa"/>
            <w:tcBorders>
              <w:left w:val="single" w:sz="4" w:space="0" w:color="auto"/>
              <w:right w:val="nil"/>
            </w:tcBorders>
            <w:vAlign w:val="center"/>
            <w:hideMark/>
          </w:tcPr>
          <w:p w14:paraId="4B1818CF" w14:textId="77777777" w:rsidR="00F45AA1" w:rsidRPr="0058449F" w:rsidRDefault="00F45AA1" w:rsidP="00F45AA1">
            <w:pPr>
              <w:tabs>
                <w:tab w:val="left" w:pos="612"/>
              </w:tabs>
              <w:spacing w:line="240" w:lineRule="auto"/>
              <w:jc w:val="center"/>
              <w:rPr>
                <w:rFonts w:asciiTheme="minorHAnsi" w:hAnsiTheme="minorHAnsi" w:cs="Tahoma"/>
                <w:b/>
                <w:color w:val="000000"/>
                <w:szCs w:val="24"/>
              </w:rPr>
            </w:pPr>
            <w:r w:rsidRPr="0058449F">
              <w:rPr>
                <w:rFonts w:asciiTheme="minorHAnsi" w:hAnsiTheme="minorHAnsi" w:cs="Tahoma"/>
                <w:b/>
                <w:color w:val="000000"/>
                <w:szCs w:val="24"/>
              </w:rPr>
              <w:t>AC 1</w:t>
            </w:r>
          </w:p>
        </w:tc>
        <w:tc>
          <w:tcPr>
            <w:tcW w:w="9483" w:type="dxa"/>
            <w:tcBorders>
              <w:left w:val="nil"/>
              <w:right w:val="single" w:sz="4" w:space="0" w:color="auto"/>
            </w:tcBorders>
            <w:vAlign w:val="center"/>
          </w:tcPr>
          <w:p w14:paraId="767CA892" w14:textId="77777777" w:rsidR="00F45AA1" w:rsidRPr="0058449F" w:rsidRDefault="00F45AA1" w:rsidP="00F45AA1">
            <w:pPr>
              <w:tabs>
                <w:tab w:val="left" w:pos="743"/>
              </w:tabs>
              <w:spacing w:line="240" w:lineRule="auto"/>
              <w:ind w:left="34"/>
              <w:textAlignment w:val="baseline"/>
              <w:rPr>
                <w:rFonts w:asciiTheme="minorHAnsi" w:hAnsiTheme="minorHAnsi" w:cs="Arial"/>
                <w:b/>
                <w:spacing w:val="3"/>
              </w:rPr>
            </w:pPr>
            <w:r w:rsidRPr="0058449F">
              <w:rPr>
                <w:rFonts w:asciiTheme="minorHAnsi" w:hAnsiTheme="minorHAnsi" w:cs="Tahoma"/>
                <w:color w:val="000000"/>
              </w:rPr>
              <w:t>The role of the team leader is explained in relation to improving team effectiveness</w:t>
            </w:r>
          </w:p>
        </w:tc>
      </w:tr>
      <w:tr w:rsidR="00F45AA1" w:rsidRPr="0058449F" w14:paraId="62158035" w14:textId="77777777" w:rsidTr="00F45AA1">
        <w:trPr>
          <w:trHeight w:val="255"/>
          <w:jc w:val="center"/>
        </w:trPr>
        <w:tc>
          <w:tcPr>
            <w:tcW w:w="1121" w:type="dxa"/>
            <w:tcBorders>
              <w:left w:val="single" w:sz="4" w:space="0" w:color="auto"/>
              <w:right w:val="nil"/>
            </w:tcBorders>
            <w:vAlign w:val="center"/>
            <w:hideMark/>
          </w:tcPr>
          <w:p w14:paraId="07FC5025" w14:textId="77777777" w:rsidR="00F45AA1" w:rsidRPr="0058449F" w:rsidRDefault="00F45AA1" w:rsidP="00F45AA1">
            <w:pPr>
              <w:spacing w:line="240" w:lineRule="auto"/>
              <w:ind w:left="270" w:hanging="270"/>
              <w:jc w:val="center"/>
              <w:textAlignment w:val="baseline"/>
              <w:rPr>
                <w:rFonts w:asciiTheme="minorHAnsi" w:hAnsiTheme="minorHAnsi" w:cs="Arial"/>
                <w:b/>
                <w:spacing w:val="3"/>
                <w:szCs w:val="24"/>
              </w:rPr>
            </w:pPr>
            <w:r w:rsidRPr="0058449F">
              <w:rPr>
                <w:rFonts w:asciiTheme="minorHAnsi" w:hAnsiTheme="minorHAnsi" w:cs="Arial"/>
                <w:b/>
                <w:spacing w:val="3"/>
                <w:szCs w:val="24"/>
              </w:rPr>
              <w:t>AC 2</w:t>
            </w:r>
          </w:p>
        </w:tc>
        <w:tc>
          <w:tcPr>
            <w:tcW w:w="9483" w:type="dxa"/>
            <w:tcBorders>
              <w:left w:val="nil"/>
              <w:right w:val="single" w:sz="4" w:space="0" w:color="auto"/>
            </w:tcBorders>
            <w:vAlign w:val="center"/>
          </w:tcPr>
          <w:p w14:paraId="759B4E3D" w14:textId="77777777" w:rsidR="00F45AA1" w:rsidRPr="0058449F" w:rsidRDefault="00F45AA1" w:rsidP="00F45AA1">
            <w:pPr>
              <w:tabs>
                <w:tab w:val="left" w:pos="743"/>
              </w:tabs>
              <w:spacing w:line="240" w:lineRule="auto"/>
              <w:ind w:left="34"/>
              <w:textAlignment w:val="baseline"/>
              <w:rPr>
                <w:rFonts w:asciiTheme="minorHAnsi" w:hAnsiTheme="minorHAnsi" w:cs="Arial"/>
                <w:b/>
                <w:spacing w:val="3"/>
              </w:rPr>
            </w:pPr>
            <w:r w:rsidRPr="0058449F">
              <w:rPr>
                <w:rFonts w:asciiTheme="minorHAnsi" w:hAnsiTheme="minorHAnsi" w:cs="Tahoma"/>
                <w:color w:val="000000"/>
              </w:rPr>
              <w:t>The impact of different leadership styles is considered in relation to the leader's role in promoting team effectiveness. </w:t>
            </w:r>
          </w:p>
        </w:tc>
      </w:tr>
      <w:tr w:rsidR="00F45AA1" w:rsidRPr="0058449F" w14:paraId="2E5F2120" w14:textId="77777777" w:rsidTr="00F45AA1">
        <w:trPr>
          <w:trHeight w:val="255"/>
          <w:jc w:val="center"/>
        </w:trPr>
        <w:tc>
          <w:tcPr>
            <w:tcW w:w="1121" w:type="dxa"/>
            <w:tcBorders>
              <w:left w:val="single" w:sz="4" w:space="0" w:color="auto"/>
              <w:right w:val="nil"/>
            </w:tcBorders>
            <w:vAlign w:val="center"/>
            <w:hideMark/>
          </w:tcPr>
          <w:p w14:paraId="6DE44971" w14:textId="77777777" w:rsidR="00F45AA1" w:rsidRPr="0058449F" w:rsidRDefault="00F45AA1" w:rsidP="00F45AA1">
            <w:pPr>
              <w:spacing w:line="240" w:lineRule="auto"/>
              <w:ind w:left="270" w:hanging="270"/>
              <w:jc w:val="center"/>
              <w:textAlignment w:val="baseline"/>
              <w:rPr>
                <w:rFonts w:asciiTheme="minorHAnsi" w:hAnsiTheme="minorHAnsi" w:cs="Arial"/>
                <w:b/>
                <w:spacing w:val="3"/>
                <w:szCs w:val="24"/>
              </w:rPr>
            </w:pPr>
            <w:r w:rsidRPr="0058449F">
              <w:rPr>
                <w:rFonts w:asciiTheme="minorHAnsi" w:hAnsiTheme="minorHAnsi" w:cs="Arial"/>
                <w:b/>
                <w:spacing w:val="3"/>
                <w:szCs w:val="24"/>
              </w:rPr>
              <w:t>AC 3</w:t>
            </w:r>
          </w:p>
        </w:tc>
        <w:tc>
          <w:tcPr>
            <w:tcW w:w="9483" w:type="dxa"/>
            <w:tcBorders>
              <w:left w:val="nil"/>
              <w:right w:val="single" w:sz="4" w:space="0" w:color="auto"/>
            </w:tcBorders>
            <w:vAlign w:val="center"/>
          </w:tcPr>
          <w:p w14:paraId="69E26C3C" w14:textId="77777777" w:rsidR="00F45AA1" w:rsidRPr="0058449F" w:rsidRDefault="00F45AA1" w:rsidP="00F45AA1">
            <w:pPr>
              <w:tabs>
                <w:tab w:val="left" w:pos="743"/>
              </w:tabs>
              <w:spacing w:line="240" w:lineRule="auto"/>
              <w:ind w:left="34"/>
              <w:textAlignment w:val="baseline"/>
              <w:rPr>
                <w:rFonts w:asciiTheme="minorHAnsi" w:hAnsiTheme="minorHAnsi" w:cs="Arial"/>
                <w:b/>
                <w:spacing w:val="3"/>
              </w:rPr>
            </w:pPr>
            <w:r w:rsidRPr="0058449F">
              <w:rPr>
                <w:rFonts w:asciiTheme="minorHAnsi" w:hAnsiTheme="minorHAnsi" w:cs="Tahoma"/>
                <w:color w:val="000000"/>
              </w:rPr>
              <w:t>Techniques for the constructive management of team dynamics and conflict are described with specific reference to promoting trust, cohesion, creativity and productivity.</w:t>
            </w:r>
          </w:p>
        </w:tc>
      </w:tr>
      <w:tr w:rsidR="00F45AA1" w:rsidRPr="0058449F" w14:paraId="2A615A49" w14:textId="77777777" w:rsidTr="00F45AA1">
        <w:trPr>
          <w:trHeight w:val="255"/>
          <w:jc w:val="center"/>
        </w:trPr>
        <w:tc>
          <w:tcPr>
            <w:tcW w:w="1121" w:type="dxa"/>
            <w:tcBorders>
              <w:left w:val="single" w:sz="4" w:space="0" w:color="auto"/>
              <w:right w:val="nil"/>
            </w:tcBorders>
            <w:vAlign w:val="center"/>
            <w:hideMark/>
          </w:tcPr>
          <w:p w14:paraId="12868E9C" w14:textId="77777777" w:rsidR="00F45AA1" w:rsidRPr="0058449F" w:rsidRDefault="00F45AA1" w:rsidP="00F45AA1">
            <w:pPr>
              <w:spacing w:line="240" w:lineRule="auto"/>
              <w:ind w:left="270" w:hanging="270"/>
              <w:jc w:val="center"/>
              <w:textAlignment w:val="baseline"/>
              <w:rPr>
                <w:rFonts w:asciiTheme="minorHAnsi" w:hAnsiTheme="minorHAnsi" w:cs="Arial"/>
                <w:b/>
                <w:spacing w:val="3"/>
                <w:szCs w:val="24"/>
              </w:rPr>
            </w:pPr>
            <w:proofErr w:type="gramStart"/>
            <w:r w:rsidRPr="0058449F">
              <w:rPr>
                <w:rFonts w:asciiTheme="minorHAnsi" w:hAnsiTheme="minorHAnsi" w:cs="Arial"/>
                <w:b/>
                <w:spacing w:val="3"/>
                <w:sz w:val="32"/>
                <w:szCs w:val="24"/>
              </w:rPr>
              <w:t>SO</w:t>
            </w:r>
            <w:proofErr w:type="gramEnd"/>
            <w:r w:rsidRPr="0058449F">
              <w:rPr>
                <w:rFonts w:asciiTheme="minorHAnsi" w:hAnsiTheme="minorHAnsi" w:cs="Arial"/>
                <w:b/>
                <w:spacing w:val="3"/>
                <w:sz w:val="32"/>
                <w:szCs w:val="24"/>
              </w:rPr>
              <w:t xml:space="preserve"> 5</w:t>
            </w:r>
          </w:p>
        </w:tc>
        <w:tc>
          <w:tcPr>
            <w:tcW w:w="9483" w:type="dxa"/>
            <w:tcBorders>
              <w:left w:val="nil"/>
              <w:right w:val="single" w:sz="4" w:space="0" w:color="auto"/>
            </w:tcBorders>
            <w:vAlign w:val="center"/>
          </w:tcPr>
          <w:p w14:paraId="4F19C32C" w14:textId="77777777" w:rsidR="00F45AA1" w:rsidRPr="0058449F" w:rsidRDefault="00F45AA1" w:rsidP="00F45AA1">
            <w:pPr>
              <w:tabs>
                <w:tab w:val="left" w:pos="743"/>
              </w:tabs>
              <w:spacing w:line="240" w:lineRule="auto"/>
              <w:ind w:left="34"/>
              <w:textAlignment w:val="baseline"/>
              <w:rPr>
                <w:rFonts w:asciiTheme="minorHAnsi" w:hAnsiTheme="minorHAnsi" w:cs="Arial"/>
                <w:b/>
                <w:smallCaps/>
                <w:spacing w:val="3"/>
                <w:sz w:val="32"/>
              </w:rPr>
            </w:pPr>
            <w:r w:rsidRPr="0058449F">
              <w:rPr>
                <w:rFonts w:asciiTheme="minorHAnsi" w:hAnsiTheme="minorHAnsi" w:cs="Tahoma"/>
                <w:b/>
                <w:smallCaps/>
                <w:color w:val="000000"/>
                <w:sz w:val="32"/>
              </w:rPr>
              <w:t>Evaluate the effectiveness of a team and propose ways to improve team effectiveness</w:t>
            </w:r>
          </w:p>
        </w:tc>
      </w:tr>
      <w:tr w:rsidR="00F45AA1" w:rsidRPr="0058449F" w14:paraId="15567F1E" w14:textId="77777777" w:rsidTr="00F45AA1">
        <w:trPr>
          <w:trHeight w:val="255"/>
          <w:jc w:val="center"/>
        </w:trPr>
        <w:tc>
          <w:tcPr>
            <w:tcW w:w="1121" w:type="dxa"/>
            <w:tcBorders>
              <w:left w:val="single" w:sz="4" w:space="0" w:color="auto"/>
              <w:right w:val="nil"/>
            </w:tcBorders>
            <w:vAlign w:val="center"/>
            <w:hideMark/>
          </w:tcPr>
          <w:p w14:paraId="73D15A30" w14:textId="77777777" w:rsidR="00F45AA1" w:rsidRPr="0058449F" w:rsidRDefault="00F45AA1" w:rsidP="00F45AA1">
            <w:pPr>
              <w:spacing w:line="240" w:lineRule="auto"/>
              <w:ind w:left="270" w:hanging="270"/>
              <w:jc w:val="center"/>
              <w:textAlignment w:val="baseline"/>
              <w:rPr>
                <w:rFonts w:asciiTheme="minorHAnsi" w:hAnsiTheme="minorHAnsi" w:cs="Arial"/>
                <w:b/>
                <w:spacing w:val="3"/>
                <w:szCs w:val="24"/>
              </w:rPr>
            </w:pPr>
            <w:r w:rsidRPr="0058449F">
              <w:rPr>
                <w:rFonts w:asciiTheme="minorHAnsi" w:hAnsiTheme="minorHAnsi" w:cs="Arial"/>
                <w:b/>
                <w:spacing w:val="3"/>
                <w:szCs w:val="24"/>
              </w:rPr>
              <w:t>AC 1</w:t>
            </w:r>
          </w:p>
        </w:tc>
        <w:tc>
          <w:tcPr>
            <w:tcW w:w="9483" w:type="dxa"/>
            <w:tcBorders>
              <w:left w:val="nil"/>
              <w:right w:val="single" w:sz="4" w:space="0" w:color="auto"/>
            </w:tcBorders>
            <w:vAlign w:val="center"/>
          </w:tcPr>
          <w:p w14:paraId="417DE211" w14:textId="77777777" w:rsidR="00F45AA1" w:rsidRPr="0058449F" w:rsidRDefault="00F45AA1" w:rsidP="00F45AA1">
            <w:pPr>
              <w:tabs>
                <w:tab w:val="left" w:pos="743"/>
              </w:tabs>
              <w:spacing w:line="240" w:lineRule="auto"/>
              <w:ind w:left="34"/>
              <w:textAlignment w:val="baseline"/>
              <w:rPr>
                <w:rFonts w:asciiTheme="minorHAnsi" w:hAnsiTheme="minorHAnsi" w:cs="Arial"/>
                <w:b/>
                <w:spacing w:val="3"/>
              </w:rPr>
            </w:pPr>
            <w:r w:rsidRPr="0058449F">
              <w:rPr>
                <w:rFonts w:asciiTheme="minorHAnsi" w:hAnsiTheme="minorHAnsi" w:cs="Tahoma"/>
                <w:color w:val="000000"/>
              </w:rPr>
              <w:t xml:space="preserve">The functioning of a team is evaluated against the characteristic of </w:t>
            </w:r>
            <w:proofErr w:type="gramStart"/>
            <w:r w:rsidRPr="0058449F">
              <w:rPr>
                <w:rFonts w:asciiTheme="minorHAnsi" w:hAnsiTheme="minorHAnsi" w:cs="Tahoma"/>
                <w:color w:val="000000"/>
              </w:rPr>
              <w:t>high performance</w:t>
            </w:r>
            <w:proofErr w:type="gramEnd"/>
            <w:r w:rsidRPr="0058449F">
              <w:rPr>
                <w:rFonts w:asciiTheme="minorHAnsi" w:hAnsiTheme="minorHAnsi" w:cs="Tahoma"/>
                <w:color w:val="000000"/>
              </w:rPr>
              <w:t xml:space="preserve"> teams. </w:t>
            </w:r>
          </w:p>
        </w:tc>
      </w:tr>
      <w:tr w:rsidR="00F45AA1" w:rsidRPr="0058449F" w14:paraId="6099193E" w14:textId="77777777" w:rsidTr="00F45AA1">
        <w:trPr>
          <w:trHeight w:val="255"/>
          <w:jc w:val="center"/>
        </w:trPr>
        <w:tc>
          <w:tcPr>
            <w:tcW w:w="1121" w:type="dxa"/>
            <w:tcBorders>
              <w:left w:val="single" w:sz="4" w:space="0" w:color="auto"/>
              <w:right w:val="nil"/>
            </w:tcBorders>
            <w:vAlign w:val="center"/>
            <w:hideMark/>
          </w:tcPr>
          <w:p w14:paraId="32576CAE" w14:textId="77777777" w:rsidR="00F45AA1" w:rsidRPr="0058449F" w:rsidRDefault="00F45AA1" w:rsidP="00F45AA1">
            <w:pPr>
              <w:spacing w:line="240" w:lineRule="auto"/>
              <w:ind w:left="270" w:hanging="270"/>
              <w:jc w:val="center"/>
              <w:textAlignment w:val="baseline"/>
              <w:rPr>
                <w:rFonts w:asciiTheme="minorHAnsi" w:hAnsiTheme="minorHAnsi" w:cs="Arial"/>
                <w:b/>
                <w:spacing w:val="3"/>
                <w:szCs w:val="24"/>
              </w:rPr>
            </w:pPr>
            <w:r w:rsidRPr="0058449F">
              <w:rPr>
                <w:rFonts w:asciiTheme="minorHAnsi" w:hAnsiTheme="minorHAnsi" w:cs="Arial"/>
                <w:b/>
                <w:spacing w:val="3"/>
                <w:szCs w:val="24"/>
              </w:rPr>
              <w:t>AC 2</w:t>
            </w:r>
          </w:p>
        </w:tc>
        <w:tc>
          <w:tcPr>
            <w:tcW w:w="9483" w:type="dxa"/>
            <w:tcBorders>
              <w:left w:val="nil"/>
              <w:right w:val="single" w:sz="4" w:space="0" w:color="auto"/>
            </w:tcBorders>
            <w:vAlign w:val="center"/>
          </w:tcPr>
          <w:p w14:paraId="5EF10D53" w14:textId="77777777" w:rsidR="00F45AA1" w:rsidRPr="0058449F" w:rsidRDefault="00F45AA1" w:rsidP="00F45AA1">
            <w:pPr>
              <w:tabs>
                <w:tab w:val="left" w:pos="743"/>
              </w:tabs>
              <w:spacing w:line="240" w:lineRule="auto"/>
              <w:ind w:left="34"/>
              <w:textAlignment w:val="baseline"/>
              <w:rPr>
                <w:rFonts w:asciiTheme="minorHAnsi" w:hAnsiTheme="minorHAnsi" w:cs="Arial"/>
                <w:b/>
                <w:spacing w:val="3"/>
              </w:rPr>
            </w:pPr>
            <w:r w:rsidRPr="0058449F">
              <w:rPr>
                <w:rFonts w:asciiTheme="minorHAnsi" w:hAnsiTheme="minorHAnsi" w:cs="Tahoma"/>
                <w:color w:val="000000"/>
              </w:rPr>
              <w:t>An action plan is developed for improving the effectiveness of the team. </w:t>
            </w:r>
          </w:p>
        </w:tc>
      </w:tr>
    </w:tbl>
    <w:p w14:paraId="6C6A5588" w14:textId="77777777" w:rsidR="00F45AA1" w:rsidRPr="0058449F" w:rsidRDefault="00F45AA1" w:rsidP="00F45AA1"/>
    <w:p w14:paraId="466045D5" w14:textId="77777777" w:rsidR="00F45AA1" w:rsidRPr="0058449F" w:rsidRDefault="00F45AA1" w:rsidP="00F45AA1">
      <w:r w:rsidRPr="0058449F">
        <w:br w:type="page"/>
      </w:r>
    </w:p>
    <w:p w14:paraId="7663C6EE" w14:textId="77777777" w:rsidR="00F45AA1" w:rsidRPr="0058449F" w:rsidRDefault="00F45AA1" w:rsidP="00F45AA1"/>
    <w:tbl>
      <w:tblPr>
        <w:tblStyle w:val="TableGrid"/>
        <w:tblW w:w="9671" w:type="dxa"/>
        <w:jc w:val="center"/>
        <w:tblLayout w:type="fixed"/>
        <w:tblLook w:val="04A0" w:firstRow="1" w:lastRow="0" w:firstColumn="1" w:lastColumn="0" w:noHBand="0" w:noVBand="1"/>
      </w:tblPr>
      <w:tblGrid>
        <w:gridCol w:w="9671"/>
      </w:tblGrid>
      <w:tr w:rsidR="00F45AA1" w:rsidRPr="0058449F" w14:paraId="0B0AB54D" w14:textId="77777777" w:rsidTr="00F45AA1">
        <w:trPr>
          <w:trHeight w:val="181"/>
          <w:jc w:val="center"/>
        </w:trPr>
        <w:tc>
          <w:tcPr>
            <w:tcW w:w="9671"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6CD38E65" w14:textId="77777777" w:rsidR="00F45AA1" w:rsidRPr="0058449F" w:rsidRDefault="00F45AA1" w:rsidP="00F45AA1">
            <w:pPr>
              <w:tabs>
                <w:tab w:val="left" w:pos="612"/>
              </w:tabs>
              <w:spacing w:line="240" w:lineRule="auto"/>
              <w:textAlignment w:val="baseline"/>
              <w:rPr>
                <w:rFonts w:asciiTheme="minorHAnsi" w:hAnsiTheme="minorHAnsi" w:cs="Arial"/>
                <w:b/>
                <w:spacing w:val="3"/>
                <w:sz w:val="28"/>
                <w:szCs w:val="24"/>
              </w:rPr>
            </w:pPr>
            <w:r w:rsidRPr="0058449F">
              <w:rPr>
                <w:rFonts w:asciiTheme="minorHAnsi" w:hAnsiTheme="minorHAnsi" w:cs="Arial"/>
                <w:b/>
                <w:spacing w:val="3"/>
                <w:sz w:val="28"/>
              </w:rPr>
              <w:t xml:space="preserve">          </w:t>
            </w:r>
            <w:r w:rsidRPr="0058449F">
              <w:rPr>
                <w:rFonts w:asciiTheme="minorHAnsi" w:hAnsiTheme="minorHAnsi" w:cs="Arial"/>
                <w:b/>
                <w:spacing w:val="3"/>
                <w:sz w:val="28"/>
                <w:szCs w:val="24"/>
              </w:rPr>
              <w:t>CRITICAL CROSS FIELD OUTCOMES</w:t>
            </w:r>
          </w:p>
        </w:tc>
      </w:tr>
      <w:tr w:rsidR="00F45AA1" w:rsidRPr="0058449F" w14:paraId="671365C0" w14:textId="77777777" w:rsidTr="00F45AA1">
        <w:trPr>
          <w:trHeight w:val="1104"/>
          <w:jc w:val="center"/>
        </w:trPr>
        <w:tc>
          <w:tcPr>
            <w:tcW w:w="9671" w:type="dxa"/>
            <w:tcBorders>
              <w:top w:val="single" w:sz="4" w:space="0" w:color="auto"/>
              <w:left w:val="single" w:sz="4" w:space="0" w:color="auto"/>
              <w:right w:val="single" w:sz="4" w:space="0" w:color="auto"/>
            </w:tcBorders>
          </w:tcPr>
          <w:p w14:paraId="34DA0126" w14:textId="77777777" w:rsidR="00F45AA1" w:rsidRPr="0058449F" w:rsidRDefault="00F45AA1" w:rsidP="00F45AA1">
            <w:pPr>
              <w:tabs>
                <w:tab w:val="left" w:pos="612"/>
              </w:tabs>
              <w:spacing w:line="240" w:lineRule="auto"/>
              <w:textAlignment w:val="baseline"/>
              <w:rPr>
                <w:rFonts w:ascii="Calibri" w:hAnsi="Calibri" w:cs="Arial"/>
                <w:b/>
                <w:i/>
                <w:spacing w:val="3"/>
              </w:rPr>
            </w:pPr>
            <w:r w:rsidRPr="0058449F">
              <w:rPr>
                <w:rFonts w:ascii="Calibri" w:hAnsi="Calibri" w:cs="Arial"/>
                <w:b/>
                <w:i/>
                <w:spacing w:val="3"/>
              </w:rPr>
              <w:t xml:space="preserve">UNIT STANDARD CCFO IDENTIFYING  </w:t>
            </w:r>
          </w:p>
          <w:p w14:paraId="2A6ACECC" w14:textId="77777777" w:rsidR="00F45AA1" w:rsidRPr="0058449F" w:rsidRDefault="00F45AA1" w:rsidP="00F45AA1">
            <w:pPr>
              <w:tabs>
                <w:tab w:val="left" w:pos="612"/>
              </w:tabs>
              <w:spacing w:line="240" w:lineRule="auto"/>
              <w:textAlignment w:val="baseline"/>
              <w:rPr>
                <w:rFonts w:ascii="Calibri" w:hAnsi="Calibri" w:cs="Arial"/>
                <w:spacing w:val="3"/>
              </w:rPr>
            </w:pPr>
            <w:r w:rsidRPr="0058449F">
              <w:rPr>
                <w:rFonts w:ascii="Calibri" w:hAnsi="Calibri" w:cs="Arial"/>
                <w:spacing w:val="3"/>
              </w:rPr>
              <w:t xml:space="preserve">The learner </w:t>
            </w:r>
            <w:proofErr w:type="gramStart"/>
            <w:r w:rsidRPr="0058449F">
              <w:rPr>
                <w:rFonts w:ascii="Calibri" w:hAnsi="Calibri" w:cs="Arial"/>
                <w:spacing w:val="3"/>
              </w:rPr>
              <w:t>is able to</w:t>
            </w:r>
            <w:proofErr w:type="gramEnd"/>
            <w:r w:rsidRPr="0058449F">
              <w:rPr>
                <w:rFonts w:ascii="Calibri" w:hAnsi="Calibri" w:cs="Arial"/>
                <w:spacing w:val="3"/>
              </w:rPr>
              <w:t xml:space="preserve"> identify and solve problems in which responses show that responsible decisions using critical and creative thinking have been made in building teams to achieve goals and objectives.  </w:t>
            </w:r>
          </w:p>
          <w:p w14:paraId="5E8C203B" w14:textId="77777777" w:rsidR="00F45AA1" w:rsidRPr="0058449F" w:rsidRDefault="00F45AA1" w:rsidP="00F45AA1">
            <w:pPr>
              <w:tabs>
                <w:tab w:val="left" w:pos="612"/>
              </w:tabs>
              <w:spacing w:line="240" w:lineRule="auto"/>
              <w:textAlignment w:val="baseline"/>
              <w:rPr>
                <w:rFonts w:ascii="Calibri" w:hAnsi="Calibri" w:cs="Arial"/>
                <w:spacing w:val="3"/>
              </w:rPr>
            </w:pPr>
          </w:p>
          <w:p w14:paraId="40BD5325" w14:textId="77777777" w:rsidR="00F45AA1" w:rsidRPr="0058449F" w:rsidRDefault="00F45AA1" w:rsidP="00F45AA1">
            <w:pPr>
              <w:tabs>
                <w:tab w:val="left" w:pos="612"/>
              </w:tabs>
              <w:spacing w:line="240" w:lineRule="auto"/>
              <w:textAlignment w:val="baseline"/>
              <w:rPr>
                <w:rFonts w:ascii="Calibri" w:hAnsi="Calibri" w:cs="Arial"/>
                <w:b/>
                <w:i/>
                <w:spacing w:val="3"/>
              </w:rPr>
            </w:pPr>
            <w:r w:rsidRPr="0058449F">
              <w:rPr>
                <w:rFonts w:ascii="Calibri" w:hAnsi="Calibri" w:cs="Arial"/>
                <w:b/>
                <w:i/>
                <w:spacing w:val="3"/>
              </w:rPr>
              <w:t xml:space="preserve">UNIT STANDARD CCFO WORKING  </w:t>
            </w:r>
          </w:p>
          <w:p w14:paraId="3A2B98DE" w14:textId="77777777" w:rsidR="00F45AA1" w:rsidRPr="0058449F" w:rsidRDefault="00F45AA1" w:rsidP="00F45AA1">
            <w:pPr>
              <w:tabs>
                <w:tab w:val="left" w:pos="612"/>
              </w:tabs>
              <w:spacing w:line="240" w:lineRule="auto"/>
              <w:textAlignment w:val="baseline"/>
              <w:rPr>
                <w:rFonts w:ascii="Calibri" w:hAnsi="Calibri" w:cs="Arial"/>
                <w:spacing w:val="3"/>
              </w:rPr>
            </w:pPr>
            <w:r w:rsidRPr="0058449F">
              <w:rPr>
                <w:rFonts w:ascii="Calibri" w:hAnsi="Calibri" w:cs="Arial"/>
                <w:spacing w:val="3"/>
              </w:rPr>
              <w:t xml:space="preserve">The learner </w:t>
            </w:r>
            <w:proofErr w:type="gramStart"/>
            <w:r w:rsidRPr="0058449F">
              <w:rPr>
                <w:rFonts w:ascii="Calibri" w:hAnsi="Calibri" w:cs="Arial"/>
                <w:spacing w:val="3"/>
              </w:rPr>
              <w:t>is able to</w:t>
            </w:r>
            <w:proofErr w:type="gramEnd"/>
            <w:r w:rsidRPr="0058449F">
              <w:rPr>
                <w:rFonts w:ascii="Calibri" w:hAnsi="Calibri" w:cs="Arial"/>
                <w:spacing w:val="3"/>
              </w:rPr>
              <w:t xml:space="preserve"> work as a member of a team in building a team that contributes to the achievement of the unit's goals and objectives.  </w:t>
            </w:r>
          </w:p>
          <w:p w14:paraId="3594621A" w14:textId="77777777" w:rsidR="00F45AA1" w:rsidRPr="0058449F" w:rsidRDefault="00F45AA1" w:rsidP="00F45AA1">
            <w:pPr>
              <w:tabs>
                <w:tab w:val="left" w:pos="612"/>
              </w:tabs>
              <w:spacing w:line="240" w:lineRule="auto"/>
              <w:textAlignment w:val="baseline"/>
              <w:rPr>
                <w:rFonts w:ascii="Calibri" w:hAnsi="Calibri" w:cs="Arial"/>
                <w:spacing w:val="3"/>
              </w:rPr>
            </w:pPr>
          </w:p>
          <w:p w14:paraId="1884570A" w14:textId="77777777" w:rsidR="00F45AA1" w:rsidRPr="0058449F" w:rsidRDefault="00F45AA1" w:rsidP="00F45AA1">
            <w:pPr>
              <w:tabs>
                <w:tab w:val="left" w:pos="612"/>
              </w:tabs>
              <w:spacing w:line="240" w:lineRule="auto"/>
              <w:textAlignment w:val="baseline"/>
              <w:rPr>
                <w:rFonts w:ascii="Calibri" w:hAnsi="Calibri" w:cs="Arial"/>
                <w:b/>
                <w:i/>
                <w:spacing w:val="3"/>
              </w:rPr>
            </w:pPr>
            <w:r w:rsidRPr="0058449F">
              <w:rPr>
                <w:rFonts w:ascii="Calibri" w:hAnsi="Calibri" w:cs="Arial"/>
                <w:b/>
                <w:i/>
                <w:spacing w:val="3"/>
              </w:rPr>
              <w:t xml:space="preserve">UNIT STANDARD CCFO ORGANISING  </w:t>
            </w:r>
          </w:p>
          <w:p w14:paraId="280BDB13" w14:textId="77777777" w:rsidR="00F45AA1" w:rsidRPr="0058449F" w:rsidRDefault="00F45AA1" w:rsidP="00F45AA1">
            <w:pPr>
              <w:tabs>
                <w:tab w:val="left" w:pos="612"/>
              </w:tabs>
              <w:spacing w:line="240" w:lineRule="auto"/>
              <w:textAlignment w:val="baseline"/>
              <w:rPr>
                <w:rFonts w:ascii="Calibri" w:hAnsi="Calibri" w:cs="Arial"/>
                <w:spacing w:val="3"/>
              </w:rPr>
            </w:pPr>
            <w:r w:rsidRPr="0058449F">
              <w:rPr>
                <w:rFonts w:ascii="Calibri" w:hAnsi="Calibri" w:cs="Arial"/>
                <w:spacing w:val="3"/>
              </w:rPr>
              <w:t xml:space="preserve">The learner </w:t>
            </w:r>
            <w:proofErr w:type="gramStart"/>
            <w:r w:rsidRPr="0058449F">
              <w:rPr>
                <w:rFonts w:ascii="Calibri" w:hAnsi="Calibri" w:cs="Arial"/>
                <w:spacing w:val="3"/>
              </w:rPr>
              <w:t>is able to</w:t>
            </w:r>
            <w:proofErr w:type="gramEnd"/>
            <w:r w:rsidRPr="0058449F">
              <w:rPr>
                <w:rFonts w:ascii="Calibri" w:hAnsi="Calibri" w:cs="Arial"/>
                <w:spacing w:val="3"/>
              </w:rPr>
              <w:t xml:space="preserve"> organise and manage him/herself and his/her activities responsibly and effectively in building teams to achieve goals and objectives.  </w:t>
            </w:r>
          </w:p>
          <w:p w14:paraId="69E02378" w14:textId="77777777" w:rsidR="00F45AA1" w:rsidRPr="0058449F" w:rsidRDefault="00F45AA1" w:rsidP="00F45AA1">
            <w:pPr>
              <w:tabs>
                <w:tab w:val="left" w:pos="612"/>
              </w:tabs>
              <w:spacing w:line="240" w:lineRule="auto"/>
              <w:textAlignment w:val="baseline"/>
              <w:rPr>
                <w:rFonts w:ascii="Calibri" w:hAnsi="Calibri" w:cs="Arial"/>
                <w:spacing w:val="3"/>
              </w:rPr>
            </w:pPr>
          </w:p>
          <w:p w14:paraId="56BD9BF1" w14:textId="77777777" w:rsidR="00F45AA1" w:rsidRPr="0058449F" w:rsidRDefault="00F45AA1" w:rsidP="00F45AA1">
            <w:pPr>
              <w:tabs>
                <w:tab w:val="left" w:pos="612"/>
              </w:tabs>
              <w:spacing w:line="240" w:lineRule="auto"/>
              <w:textAlignment w:val="baseline"/>
              <w:rPr>
                <w:rFonts w:ascii="Calibri" w:hAnsi="Calibri" w:cs="Arial"/>
                <w:b/>
                <w:i/>
                <w:spacing w:val="3"/>
              </w:rPr>
            </w:pPr>
            <w:r w:rsidRPr="0058449F">
              <w:rPr>
                <w:rFonts w:ascii="Calibri" w:hAnsi="Calibri" w:cs="Arial"/>
                <w:b/>
                <w:i/>
                <w:spacing w:val="3"/>
              </w:rPr>
              <w:t xml:space="preserve">UNIT STANDARD CCFO COLLECTING  </w:t>
            </w:r>
          </w:p>
          <w:p w14:paraId="4314553A" w14:textId="77777777" w:rsidR="00F45AA1" w:rsidRPr="0058449F" w:rsidRDefault="00F45AA1" w:rsidP="00F45AA1">
            <w:pPr>
              <w:tabs>
                <w:tab w:val="left" w:pos="612"/>
              </w:tabs>
              <w:spacing w:line="240" w:lineRule="auto"/>
              <w:textAlignment w:val="baseline"/>
              <w:rPr>
                <w:rFonts w:ascii="Calibri" w:hAnsi="Calibri" w:cs="Arial"/>
                <w:spacing w:val="3"/>
              </w:rPr>
            </w:pPr>
            <w:r w:rsidRPr="0058449F">
              <w:rPr>
                <w:rFonts w:ascii="Calibri" w:hAnsi="Calibri" w:cs="Arial"/>
                <w:spacing w:val="3"/>
              </w:rPr>
              <w:t xml:space="preserve">The learner </w:t>
            </w:r>
            <w:proofErr w:type="gramStart"/>
            <w:r w:rsidRPr="0058449F">
              <w:rPr>
                <w:rFonts w:ascii="Calibri" w:hAnsi="Calibri" w:cs="Arial"/>
                <w:spacing w:val="3"/>
              </w:rPr>
              <w:t>is able to</w:t>
            </w:r>
            <w:proofErr w:type="gramEnd"/>
            <w:r w:rsidRPr="0058449F">
              <w:rPr>
                <w:rFonts w:ascii="Calibri" w:hAnsi="Calibri" w:cs="Arial"/>
                <w:spacing w:val="3"/>
              </w:rPr>
              <w:t xml:space="preserve"> collect, organise and critically evaluate information and applying this in a way that positively contributes towards building teams to achieve goals and objectives.  </w:t>
            </w:r>
          </w:p>
          <w:p w14:paraId="7E166264" w14:textId="77777777" w:rsidR="00F45AA1" w:rsidRPr="0058449F" w:rsidRDefault="00F45AA1" w:rsidP="00F45AA1">
            <w:pPr>
              <w:tabs>
                <w:tab w:val="left" w:pos="612"/>
              </w:tabs>
              <w:spacing w:line="240" w:lineRule="auto"/>
              <w:textAlignment w:val="baseline"/>
              <w:rPr>
                <w:rFonts w:ascii="Calibri" w:hAnsi="Calibri" w:cs="Arial"/>
                <w:spacing w:val="3"/>
              </w:rPr>
            </w:pPr>
          </w:p>
          <w:p w14:paraId="3BC98BBE" w14:textId="77777777" w:rsidR="00F45AA1" w:rsidRPr="0058449F" w:rsidRDefault="00F45AA1" w:rsidP="00F45AA1">
            <w:pPr>
              <w:tabs>
                <w:tab w:val="left" w:pos="612"/>
              </w:tabs>
              <w:spacing w:line="240" w:lineRule="auto"/>
              <w:textAlignment w:val="baseline"/>
              <w:rPr>
                <w:rFonts w:ascii="Calibri" w:hAnsi="Calibri" w:cs="Arial"/>
                <w:b/>
                <w:i/>
                <w:spacing w:val="3"/>
              </w:rPr>
            </w:pPr>
            <w:r w:rsidRPr="0058449F">
              <w:rPr>
                <w:rFonts w:ascii="Calibri" w:hAnsi="Calibri" w:cs="Arial"/>
                <w:b/>
                <w:i/>
                <w:spacing w:val="3"/>
              </w:rPr>
              <w:t xml:space="preserve">UNIT STANDARD CCFO COMMUNICATING  </w:t>
            </w:r>
          </w:p>
          <w:p w14:paraId="3E02C3C7" w14:textId="77777777" w:rsidR="00F45AA1" w:rsidRPr="0058449F" w:rsidRDefault="00F45AA1" w:rsidP="00F45AA1">
            <w:pPr>
              <w:tabs>
                <w:tab w:val="left" w:pos="612"/>
              </w:tabs>
              <w:spacing w:line="240" w:lineRule="auto"/>
              <w:textAlignment w:val="baseline"/>
              <w:rPr>
                <w:rFonts w:ascii="Calibri" w:hAnsi="Calibri" w:cs="Arial"/>
                <w:spacing w:val="3"/>
              </w:rPr>
            </w:pPr>
            <w:r w:rsidRPr="0058449F">
              <w:rPr>
                <w:rFonts w:ascii="Calibri" w:hAnsi="Calibri" w:cs="Arial"/>
                <w:spacing w:val="3"/>
              </w:rPr>
              <w:t xml:space="preserve">The learner </w:t>
            </w:r>
            <w:proofErr w:type="gramStart"/>
            <w:r w:rsidRPr="0058449F">
              <w:rPr>
                <w:rFonts w:ascii="Calibri" w:hAnsi="Calibri" w:cs="Arial"/>
                <w:spacing w:val="3"/>
              </w:rPr>
              <w:t>is able to</w:t>
            </w:r>
            <w:proofErr w:type="gramEnd"/>
            <w:r w:rsidRPr="0058449F">
              <w:rPr>
                <w:rFonts w:ascii="Calibri" w:hAnsi="Calibri" w:cs="Arial"/>
                <w:spacing w:val="3"/>
              </w:rPr>
              <w:t xml:space="preserve"> communicate effectively using visual, mathematics and language skills in the modes of oral and/or written presentations in communicating with the members of the team and others </w:t>
            </w:r>
            <w:proofErr w:type="gramStart"/>
            <w:r w:rsidRPr="0058449F">
              <w:rPr>
                <w:rFonts w:ascii="Calibri" w:hAnsi="Calibri" w:cs="Arial"/>
                <w:spacing w:val="3"/>
              </w:rPr>
              <w:t>in order to</w:t>
            </w:r>
            <w:proofErr w:type="gramEnd"/>
            <w:r w:rsidRPr="0058449F">
              <w:rPr>
                <w:rFonts w:ascii="Calibri" w:hAnsi="Calibri" w:cs="Arial"/>
                <w:spacing w:val="3"/>
              </w:rPr>
              <w:t xml:space="preserve"> build teams that achieve goals and objectives.  </w:t>
            </w:r>
          </w:p>
          <w:p w14:paraId="0B1D7546" w14:textId="77777777" w:rsidR="00F45AA1" w:rsidRPr="0058449F" w:rsidRDefault="00F45AA1" w:rsidP="00F45AA1">
            <w:pPr>
              <w:tabs>
                <w:tab w:val="left" w:pos="612"/>
              </w:tabs>
              <w:spacing w:line="240" w:lineRule="auto"/>
              <w:textAlignment w:val="baseline"/>
              <w:rPr>
                <w:rFonts w:ascii="Calibri" w:hAnsi="Calibri" w:cs="Arial"/>
                <w:spacing w:val="3"/>
              </w:rPr>
            </w:pPr>
          </w:p>
          <w:p w14:paraId="0428B8F4" w14:textId="77777777" w:rsidR="00F45AA1" w:rsidRPr="0058449F" w:rsidRDefault="00F45AA1" w:rsidP="00F45AA1">
            <w:pPr>
              <w:tabs>
                <w:tab w:val="left" w:pos="612"/>
              </w:tabs>
              <w:spacing w:line="240" w:lineRule="auto"/>
              <w:textAlignment w:val="baseline"/>
              <w:rPr>
                <w:rFonts w:ascii="Calibri" w:hAnsi="Calibri" w:cs="Arial"/>
                <w:b/>
                <w:i/>
                <w:spacing w:val="3"/>
              </w:rPr>
            </w:pPr>
            <w:r w:rsidRPr="0058449F">
              <w:rPr>
                <w:rFonts w:ascii="Calibri" w:hAnsi="Calibri" w:cs="Arial"/>
                <w:b/>
                <w:i/>
                <w:spacing w:val="3"/>
              </w:rPr>
              <w:t xml:space="preserve">UNIT STANDARD CCFO DEMONSTRATING  </w:t>
            </w:r>
          </w:p>
          <w:p w14:paraId="294C16CC" w14:textId="77777777" w:rsidR="00F45AA1" w:rsidRPr="0058449F" w:rsidRDefault="00F45AA1" w:rsidP="00F45AA1">
            <w:pPr>
              <w:tabs>
                <w:tab w:val="left" w:pos="612"/>
              </w:tabs>
              <w:spacing w:line="240" w:lineRule="auto"/>
              <w:textAlignment w:val="baseline"/>
              <w:rPr>
                <w:rFonts w:ascii="Calibri" w:hAnsi="Calibri" w:cs="Arial"/>
                <w:spacing w:val="3"/>
              </w:rPr>
            </w:pPr>
            <w:r w:rsidRPr="0058449F">
              <w:rPr>
                <w:rFonts w:ascii="Calibri" w:hAnsi="Calibri" w:cs="Arial"/>
                <w:spacing w:val="3"/>
              </w:rPr>
              <w:t xml:space="preserve">The learner </w:t>
            </w:r>
            <w:proofErr w:type="gramStart"/>
            <w:r w:rsidRPr="0058449F">
              <w:rPr>
                <w:rFonts w:ascii="Calibri" w:hAnsi="Calibri" w:cs="Arial"/>
                <w:spacing w:val="3"/>
              </w:rPr>
              <w:t>is able to</w:t>
            </w:r>
            <w:proofErr w:type="gramEnd"/>
            <w:r w:rsidRPr="0058449F">
              <w:rPr>
                <w:rFonts w:ascii="Calibri" w:hAnsi="Calibri" w:cs="Arial"/>
                <w:spacing w:val="3"/>
              </w:rPr>
              <w:t xml:space="preserve"> demonstrate an understanding of the world as a set of related systems by recognising that problem-solving contexts do not exist in isolation in applying knowledge of and insight into the complexity of building teams to achieve goals and objectives.  </w:t>
            </w:r>
          </w:p>
        </w:tc>
      </w:tr>
    </w:tbl>
    <w:p w14:paraId="6E336830" w14:textId="77777777" w:rsidR="00F45AA1" w:rsidRPr="0058449F" w:rsidRDefault="00F45AA1" w:rsidP="00F45AA1">
      <w:pPr>
        <w:rPr>
          <w:rFonts w:ascii="Arial" w:hAnsi="Arial"/>
          <w:b/>
          <w:smallCaps/>
          <w:sz w:val="30"/>
          <w:u w:val="single"/>
        </w:rPr>
      </w:pPr>
      <w:r w:rsidRPr="0058449F">
        <w:rPr>
          <w:rFonts w:ascii="Arial" w:hAnsi="Arial"/>
          <w:b/>
          <w:smallCaps/>
          <w:sz w:val="30"/>
          <w:u w:val="single"/>
        </w:rPr>
        <w:br w:type="page"/>
      </w:r>
    </w:p>
    <w:tbl>
      <w:tblPr>
        <w:tblW w:w="4750" w:type="pct"/>
        <w:jc w:val="center"/>
        <w:tblCellSpacing w:w="15" w:type="dxa"/>
        <w:tblCellMar>
          <w:top w:w="15" w:type="dxa"/>
          <w:left w:w="15" w:type="dxa"/>
          <w:bottom w:w="15" w:type="dxa"/>
          <w:right w:w="15" w:type="dxa"/>
        </w:tblCellMar>
        <w:tblLook w:val="04A0" w:firstRow="1" w:lastRow="0" w:firstColumn="1" w:lastColumn="0" w:noHBand="0" w:noVBand="1"/>
      </w:tblPr>
      <w:tblGrid>
        <w:gridCol w:w="2104"/>
        <w:gridCol w:w="7458"/>
      </w:tblGrid>
      <w:tr w:rsidR="00F45AA1" w14:paraId="2382564B" w14:textId="77777777" w:rsidTr="00F45AA1">
        <w:trPr>
          <w:tblCellSpacing w:w="15" w:type="dxa"/>
          <w:jc w:val="center"/>
        </w:trPr>
        <w:tc>
          <w:tcPr>
            <w:tcW w:w="0" w:type="auto"/>
            <w:vAlign w:val="center"/>
            <w:hideMark/>
          </w:tcPr>
          <w:p w14:paraId="4530F9CA" w14:textId="77777777" w:rsidR="00F45AA1" w:rsidRDefault="00F45AA1">
            <w:pPr>
              <w:rPr>
                <w:rFonts w:ascii="Tahoma" w:hAnsi="Tahoma" w:cs="Tahoma"/>
                <w:color w:val="000000"/>
                <w:sz w:val="18"/>
                <w:szCs w:val="18"/>
              </w:rPr>
            </w:pPr>
            <w:r>
              <w:rPr>
                <w:rFonts w:ascii="Tahoma" w:hAnsi="Tahoma" w:cs="Tahoma"/>
                <w:noProof/>
                <w:color w:val="000000"/>
                <w:sz w:val="18"/>
                <w:szCs w:val="18"/>
                <w:lang w:val="en-ZA" w:eastAsia="en-ZA"/>
              </w:rPr>
              <w:lastRenderedPageBreak/>
              <w:drawing>
                <wp:inline distT="0" distB="0" distL="0" distR="0" wp14:anchorId="7F600BA6" wp14:editId="22ABE0B5">
                  <wp:extent cx="1288415" cy="1288415"/>
                  <wp:effectExtent l="0" t="0" r="0" b="6985"/>
                  <wp:docPr id="3" name="Picture 3" descr="SA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Q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8415" cy="1288415"/>
                          </a:xfrm>
                          <a:prstGeom prst="rect">
                            <a:avLst/>
                          </a:prstGeom>
                          <a:noFill/>
                          <a:ln>
                            <a:noFill/>
                          </a:ln>
                        </pic:spPr>
                      </pic:pic>
                    </a:graphicData>
                  </a:graphic>
                </wp:inline>
              </w:drawing>
            </w:r>
          </w:p>
        </w:tc>
        <w:tc>
          <w:tcPr>
            <w:tcW w:w="0" w:type="auto"/>
            <w:vAlign w:val="center"/>
            <w:hideMark/>
          </w:tcPr>
          <w:p w14:paraId="02EB9A12" w14:textId="77777777" w:rsidR="00F45AA1" w:rsidRDefault="00F45AA1">
            <w:pPr>
              <w:rPr>
                <w:rFonts w:ascii="Tahoma" w:hAnsi="Tahoma" w:cs="Tahoma"/>
                <w:color w:val="000000"/>
                <w:sz w:val="18"/>
                <w:szCs w:val="18"/>
              </w:rPr>
            </w:pPr>
            <w:r>
              <w:rPr>
                <w:rFonts w:ascii="Tahoma" w:hAnsi="Tahoma" w:cs="Tahoma"/>
                <w:i/>
                <w:iCs/>
                <w:color w:val="000066"/>
                <w:sz w:val="16"/>
                <w:szCs w:val="16"/>
              </w:rPr>
              <w:t xml:space="preserve">All qualifications and unit standards registered on the National Qualifications Framework are public property. </w:t>
            </w:r>
            <w:proofErr w:type="gramStart"/>
            <w:r>
              <w:rPr>
                <w:rFonts w:ascii="Tahoma" w:hAnsi="Tahoma" w:cs="Tahoma"/>
                <w:i/>
                <w:iCs/>
                <w:color w:val="000066"/>
                <w:sz w:val="16"/>
                <w:szCs w:val="16"/>
              </w:rPr>
              <w:t>Thus</w:t>
            </w:r>
            <w:proofErr w:type="gramEnd"/>
            <w:r>
              <w:rPr>
                <w:rFonts w:ascii="Tahoma" w:hAnsi="Tahoma" w:cs="Tahoma"/>
                <w:i/>
                <w:iCs/>
                <w:color w:val="000066"/>
                <w:sz w:val="16"/>
                <w:szCs w:val="16"/>
              </w:rPr>
              <w:t xml:space="preserve"> the only payment that can be made for them is for service and reproduction. It is illegal to sell this material for profit. If the material is reproduced or quoted, the South African Qualifications Authority (SAQA) should be acknowledged as the source.</w:t>
            </w:r>
            <w:r>
              <w:rPr>
                <w:rFonts w:ascii="Tahoma" w:hAnsi="Tahoma" w:cs="Tahoma"/>
                <w:color w:val="000000"/>
                <w:sz w:val="18"/>
                <w:szCs w:val="18"/>
              </w:rPr>
              <w:t xml:space="preserve"> </w:t>
            </w:r>
          </w:p>
        </w:tc>
      </w:tr>
    </w:tbl>
    <w:p w14:paraId="5A35461A" w14:textId="77777777" w:rsidR="00F45AA1" w:rsidRDefault="00F45AA1" w:rsidP="00F45AA1">
      <w:pPr>
        <w:rPr>
          <w:rFonts w:ascii="Tahoma" w:hAnsi="Tahoma" w:cs="Tahoma"/>
          <w:vanish/>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4F5F5750" w14:textId="77777777" w:rsidTr="00F45AA1">
        <w:trPr>
          <w:tblCellSpacing w:w="15" w:type="dxa"/>
          <w:jc w:val="center"/>
        </w:trPr>
        <w:tc>
          <w:tcPr>
            <w:tcW w:w="0" w:type="auto"/>
            <w:vAlign w:val="center"/>
            <w:hideMark/>
          </w:tcPr>
          <w:p w14:paraId="48CF2F88" w14:textId="77777777" w:rsidR="00F45AA1" w:rsidRDefault="00F45AA1">
            <w:pPr>
              <w:jc w:val="center"/>
              <w:rPr>
                <w:rFonts w:ascii="Tahoma" w:hAnsi="Tahoma" w:cs="Tahoma"/>
                <w:color w:val="000000"/>
                <w:sz w:val="18"/>
                <w:szCs w:val="18"/>
              </w:rPr>
            </w:pPr>
            <w:r>
              <w:rPr>
                <w:rFonts w:ascii="Tahoma" w:hAnsi="Tahoma" w:cs="Tahoma"/>
                <w:b/>
                <w:bCs/>
                <w:color w:val="000000"/>
                <w:sz w:val="18"/>
                <w:szCs w:val="18"/>
              </w:rPr>
              <w:t>SOUTH AFRICAN QUALIFICATIONS AUTHORITY</w:t>
            </w:r>
            <w:r>
              <w:rPr>
                <w:rFonts w:ascii="Tahoma" w:hAnsi="Tahoma" w:cs="Tahoma"/>
                <w:color w:val="000000"/>
                <w:sz w:val="18"/>
                <w:szCs w:val="18"/>
              </w:rPr>
              <w:t> </w:t>
            </w:r>
          </w:p>
        </w:tc>
      </w:tr>
    </w:tbl>
    <w:p w14:paraId="17A568EA" w14:textId="77777777" w:rsidR="00F45AA1" w:rsidRDefault="00F45AA1" w:rsidP="00F45AA1">
      <w:pPr>
        <w:rPr>
          <w:rFonts w:ascii="Tahoma" w:hAnsi="Tahoma" w:cs="Tahoma"/>
          <w:vanish/>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5929E35D" w14:textId="77777777" w:rsidTr="00F45AA1">
        <w:trPr>
          <w:tblCellSpacing w:w="15" w:type="dxa"/>
          <w:jc w:val="center"/>
        </w:trPr>
        <w:tc>
          <w:tcPr>
            <w:tcW w:w="0" w:type="auto"/>
            <w:vAlign w:val="center"/>
            <w:hideMark/>
          </w:tcPr>
          <w:p w14:paraId="3FB68C1C" w14:textId="77777777" w:rsidR="00F45AA1" w:rsidRDefault="00F45AA1">
            <w:pPr>
              <w:jc w:val="center"/>
              <w:rPr>
                <w:rFonts w:ascii="Tahoma" w:hAnsi="Tahoma" w:cs="Tahoma"/>
                <w:color w:val="000000"/>
                <w:sz w:val="18"/>
                <w:szCs w:val="18"/>
              </w:rPr>
            </w:pPr>
            <w:r>
              <w:rPr>
                <w:rFonts w:ascii="Tahoma" w:hAnsi="Tahoma" w:cs="Tahoma"/>
                <w:b/>
                <w:bCs/>
                <w:color w:val="000066"/>
                <w:sz w:val="18"/>
                <w:szCs w:val="18"/>
              </w:rPr>
              <w:t>REGISTERED UNIT STANDARD:</w:t>
            </w:r>
            <w:r>
              <w:rPr>
                <w:rFonts w:ascii="Tahoma" w:hAnsi="Tahoma" w:cs="Tahoma"/>
                <w:color w:val="000000"/>
                <w:sz w:val="18"/>
                <w:szCs w:val="18"/>
              </w:rPr>
              <w:t> </w:t>
            </w:r>
          </w:p>
        </w:tc>
      </w:tr>
    </w:tbl>
    <w:p w14:paraId="370454C8" w14:textId="77777777" w:rsidR="00F45AA1" w:rsidRDefault="00F45AA1" w:rsidP="00F45AA1">
      <w:pPr>
        <w:rPr>
          <w:rFonts w:ascii="Tahoma" w:hAnsi="Tahoma" w:cs="Tahoma"/>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633EAF16" w14:textId="77777777" w:rsidTr="00F45AA1">
        <w:trPr>
          <w:tblCellSpacing w:w="15" w:type="dxa"/>
          <w:jc w:val="center"/>
        </w:trPr>
        <w:tc>
          <w:tcPr>
            <w:tcW w:w="0" w:type="auto"/>
            <w:vAlign w:val="center"/>
            <w:hideMark/>
          </w:tcPr>
          <w:p w14:paraId="3C354902" w14:textId="77777777" w:rsidR="00F45AA1" w:rsidRDefault="00F45AA1">
            <w:pPr>
              <w:jc w:val="center"/>
              <w:rPr>
                <w:rFonts w:ascii="Tahoma" w:hAnsi="Tahoma" w:cs="Tahoma"/>
                <w:color w:val="000000"/>
                <w:sz w:val="18"/>
                <w:szCs w:val="18"/>
              </w:rPr>
            </w:pPr>
            <w:r>
              <w:rPr>
                <w:rFonts w:ascii="Tahoma" w:hAnsi="Tahoma" w:cs="Tahoma"/>
                <w:b/>
                <w:bCs/>
                <w:color w:val="000000"/>
                <w:sz w:val="18"/>
                <w:szCs w:val="18"/>
              </w:rPr>
              <w:t>Build teams to achieve goals and objectives</w:t>
            </w:r>
            <w:r>
              <w:rPr>
                <w:rFonts w:ascii="Tahoma" w:hAnsi="Tahoma" w:cs="Tahoma"/>
                <w:color w:val="000000"/>
                <w:sz w:val="18"/>
                <w:szCs w:val="18"/>
              </w:rPr>
              <w:t> </w:t>
            </w:r>
          </w:p>
        </w:tc>
      </w:tr>
    </w:tbl>
    <w:p w14:paraId="76CFC544" w14:textId="77777777" w:rsidR="00F45AA1" w:rsidRDefault="00F45AA1" w:rsidP="00F45AA1">
      <w:pPr>
        <w:rPr>
          <w:rFonts w:ascii="Tahoma" w:hAnsi="Tahoma" w:cs="Tahoma"/>
          <w:vanish/>
          <w:color w:val="000000"/>
          <w:sz w:val="18"/>
          <w:szCs w:val="18"/>
        </w:rPr>
      </w:pP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121"/>
        <w:gridCol w:w="1731"/>
        <w:gridCol w:w="2215"/>
        <w:gridCol w:w="2098"/>
        <w:gridCol w:w="1879"/>
      </w:tblGrid>
      <w:tr w:rsidR="00F45AA1" w14:paraId="67AD416B" w14:textId="77777777" w:rsidTr="00F45AA1">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1BCFBF96" w14:textId="77777777" w:rsidR="00F45AA1" w:rsidRDefault="00F45AA1">
            <w:pPr>
              <w:rPr>
                <w:rFonts w:ascii="Tahoma" w:hAnsi="Tahoma" w:cs="Tahoma"/>
                <w:color w:val="000000"/>
                <w:sz w:val="18"/>
                <w:szCs w:val="18"/>
              </w:rPr>
            </w:pPr>
            <w:r>
              <w:rPr>
                <w:rFonts w:ascii="Tahoma" w:hAnsi="Tahoma" w:cs="Tahoma"/>
                <w:b/>
                <w:bCs/>
                <w:color w:val="000000"/>
                <w:sz w:val="18"/>
                <w:szCs w:val="18"/>
              </w:rPr>
              <w:t>SAQA US ID</w:t>
            </w:r>
          </w:p>
        </w:tc>
        <w:tc>
          <w:tcPr>
            <w:tcW w:w="0" w:type="auto"/>
            <w:gridSpan w:val="4"/>
            <w:tcBorders>
              <w:top w:val="outset" w:sz="6" w:space="0" w:color="auto"/>
              <w:left w:val="outset" w:sz="6" w:space="0" w:color="auto"/>
              <w:bottom w:val="outset" w:sz="6" w:space="0" w:color="auto"/>
              <w:right w:val="outset" w:sz="6" w:space="0" w:color="auto"/>
            </w:tcBorders>
            <w:hideMark/>
          </w:tcPr>
          <w:p w14:paraId="0BF596F7" w14:textId="77777777" w:rsidR="00F45AA1" w:rsidRDefault="00F45AA1">
            <w:pPr>
              <w:rPr>
                <w:rFonts w:ascii="Tahoma" w:hAnsi="Tahoma" w:cs="Tahoma"/>
                <w:color w:val="000000"/>
                <w:sz w:val="18"/>
                <w:szCs w:val="18"/>
              </w:rPr>
            </w:pPr>
            <w:r>
              <w:rPr>
                <w:rFonts w:ascii="Tahoma" w:hAnsi="Tahoma" w:cs="Tahoma"/>
                <w:b/>
                <w:bCs/>
                <w:color w:val="000000"/>
                <w:sz w:val="18"/>
                <w:szCs w:val="18"/>
              </w:rPr>
              <w:t>UNIT STANDARD TITLE</w:t>
            </w:r>
          </w:p>
        </w:tc>
      </w:tr>
      <w:tr w:rsidR="00F45AA1" w14:paraId="1E66BEB0" w14:textId="77777777" w:rsidTr="00F45AA1">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7CB38ED8" w14:textId="77777777" w:rsidR="00F45AA1" w:rsidRDefault="00F45AA1">
            <w:pPr>
              <w:rPr>
                <w:rFonts w:ascii="Tahoma" w:hAnsi="Tahoma" w:cs="Tahoma"/>
                <w:color w:val="000000"/>
                <w:sz w:val="18"/>
                <w:szCs w:val="18"/>
              </w:rPr>
            </w:pPr>
            <w:r>
              <w:rPr>
                <w:rFonts w:ascii="Tahoma" w:hAnsi="Tahoma" w:cs="Tahoma"/>
                <w:color w:val="000000"/>
                <w:sz w:val="18"/>
                <w:szCs w:val="18"/>
              </w:rPr>
              <w:t>252037 </w:t>
            </w:r>
          </w:p>
        </w:tc>
        <w:tc>
          <w:tcPr>
            <w:tcW w:w="0" w:type="auto"/>
            <w:gridSpan w:val="4"/>
            <w:tcBorders>
              <w:top w:val="outset" w:sz="6" w:space="0" w:color="auto"/>
              <w:left w:val="outset" w:sz="6" w:space="0" w:color="auto"/>
              <w:bottom w:val="outset" w:sz="6" w:space="0" w:color="auto"/>
              <w:right w:val="outset" w:sz="6" w:space="0" w:color="auto"/>
            </w:tcBorders>
            <w:hideMark/>
          </w:tcPr>
          <w:p w14:paraId="0F7BE0AB" w14:textId="77777777" w:rsidR="00F45AA1" w:rsidRDefault="00F45AA1">
            <w:pPr>
              <w:rPr>
                <w:rFonts w:ascii="Tahoma" w:hAnsi="Tahoma" w:cs="Tahoma"/>
                <w:color w:val="000000"/>
                <w:sz w:val="18"/>
                <w:szCs w:val="18"/>
              </w:rPr>
            </w:pPr>
            <w:r>
              <w:rPr>
                <w:rFonts w:ascii="Tahoma" w:hAnsi="Tahoma" w:cs="Tahoma"/>
                <w:color w:val="000000"/>
                <w:sz w:val="18"/>
                <w:szCs w:val="18"/>
              </w:rPr>
              <w:t>Build teams to achieve goals and objectives </w:t>
            </w:r>
          </w:p>
        </w:tc>
      </w:tr>
      <w:tr w:rsidR="00F45AA1" w14:paraId="45B7A399" w14:textId="77777777" w:rsidTr="00F45AA1">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hideMark/>
          </w:tcPr>
          <w:p w14:paraId="66AE331D" w14:textId="77777777" w:rsidR="00F45AA1" w:rsidRDefault="00F45AA1">
            <w:pPr>
              <w:rPr>
                <w:rFonts w:ascii="Tahoma" w:hAnsi="Tahoma" w:cs="Tahoma"/>
                <w:color w:val="000000"/>
                <w:sz w:val="18"/>
                <w:szCs w:val="18"/>
              </w:rPr>
            </w:pPr>
            <w:r>
              <w:rPr>
                <w:rFonts w:ascii="Tahoma" w:hAnsi="Tahoma" w:cs="Tahoma"/>
                <w:b/>
                <w:bCs/>
                <w:color w:val="000000"/>
                <w:sz w:val="18"/>
                <w:szCs w:val="18"/>
              </w:rPr>
              <w:t>ORIGINATOR</w:t>
            </w:r>
          </w:p>
        </w:tc>
        <w:tc>
          <w:tcPr>
            <w:tcW w:w="0" w:type="auto"/>
            <w:gridSpan w:val="3"/>
            <w:tcBorders>
              <w:top w:val="outset" w:sz="6" w:space="0" w:color="auto"/>
              <w:left w:val="outset" w:sz="6" w:space="0" w:color="auto"/>
              <w:bottom w:val="outset" w:sz="6" w:space="0" w:color="auto"/>
              <w:right w:val="outset" w:sz="6" w:space="0" w:color="auto"/>
            </w:tcBorders>
            <w:hideMark/>
          </w:tcPr>
          <w:p w14:paraId="43EBBCD2" w14:textId="77777777" w:rsidR="00F45AA1" w:rsidRDefault="00F45AA1">
            <w:pPr>
              <w:rPr>
                <w:rFonts w:ascii="Tahoma" w:hAnsi="Tahoma" w:cs="Tahoma"/>
                <w:color w:val="000000"/>
                <w:sz w:val="18"/>
                <w:szCs w:val="18"/>
              </w:rPr>
            </w:pPr>
            <w:r>
              <w:rPr>
                <w:rFonts w:ascii="Tahoma" w:hAnsi="Tahoma" w:cs="Tahoma"/>
                <w:b/>
                <w:bCs/>
                <w:color w:val="000000"/>
                <w:sz w:val="18"/>
                <w:szCs w:val="18"/>
              </w:rPr>
              <w:t>REGISTERING PROVIDER</w:t>
            </w:r>
          </w:p>
        </w:tc>
      </w:tr>
      <w:tr w:rsidR="00F45AA1" w14:paraId="7842F90B" w14:textId="77777777" w:rsidTr="00F45AA1">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hideMark/>
          </w:tcPr>
          <w:p w14:paraId="310C0038" w14:textId="77777777" w:rsidR="00F45AA1" w:rsidRDefault="00F45AA1">
            <w:pPr>
              <w:rPr>
                <w:rFonts w:ascii="Tahoma" w:hAnsi="Tahoma" w:cs="Tahoma"/>
                <w:color w:val="000000"/>
                <w:sz w:val="18"/>
                <w:szCs w:val="18"/>
              </w:rPr>
            </w:pPr>
            <w:r>
              <w:rPr>
                <w:rFonts w:ascii="Tahoma" w:hAnsi="Tahoma" w:cs="Tahoma"/>
                <w:color w:val="000000"/>
                <w:sz w:val="18"/>
                <w:szCs w:val="18"/>
              </w:rPr>
              <w:t>SGB Generic Management </w:t>
            </w:r>
          </w:p>
        </w:tc>
        <w:tc>
          <w:tcPr>
            <w:tcW w:w="0" w:type="auto"/>
            <w:gridSpan w:val="3"/>
            <w:tcBorders>
              <w:top w:val="outset" w:sz="6" w:space="0" w:color="auto"/>
              <w:left w:val="outset" w:sz="6" w:space="0" w:color="auto"/>
              <w:bottom w:val="outset" w:sz="6" w:space="0" w:color="auto"/>
              <w:right w:val="outset" w:sz="6" w:space="0" w:color="auto"/>
            </w:tcBorders>
            <w:hideMark/>
          </w:tcPr>
          <w:p w14:paraId="347143CE" w14:textId="77777777" w:rsidR="00F45AA1" w:rsidRDefault="00F45AA1">
            <w:pPr>
              <w:rPr>
                <w:rFonts w:ascii="Tahoma" w:hAnsi="Tahoma" w:cs="Tahoma"/>
                <w:color w:val="000000"/>
                <w:sz w:val="18"/>
                <w:szCs w:val="18"/>
              </w:rPr>
            </w:pPr>
            <w:r>
              <w:rPr>
                <w:rFonts w:ascii="Tahoma" w:hAnsi="Tahoma" w:cs="Tahoma"/>
                <w:color w:val="000000"/>
                <w:sz w:val="18"/>
                <w:szCs w:val="18"/>
              </w:rPr>
              <w:t> </w:t>
            </w:r>
          </w:p>
        </w:tc>
      </w:tr>
      <w:tr w:rsidR="00F45AA1" w14:paraId="4110A9BA" w14:textId="77777777" w:rsidTr="00F45AA1">
        <w:trPr>
          <w:tblCellSpacing w:w="15" w:type="dxa"/>
          <w:jc w:val="center"/>
        </w:trPr>
        <w:tc>
          <w:tcPr>
            <w:tcW w:w="0" w:type="auto"/>
            <w:gridSpan w:val="5"/>
            <w:tcBorders>
              <w:top w:val="outset" w:sz="6" w:space="0" w:color="auto"/>
              <w:left w:val="outset" w:sz="6" w:space="0" w:color="auto"/>
              <w:bottom w:val="outset" w:sz="6" w:space="0" w:color="auto"/>
              <w:right w:val="outset" w:sz="6" w:space="0" w:color="auto"/>
            </w:tcBorders>
            <w:hideMark/>
          </w:tcPr>
          <w:p w14:paraId="3C591894" w14:textId="77777777" w:rsidR="00F45AA1" w:rsidRDefault="00F45AA1">
            <w:pPr>
              <w:rPr>
                <w:rFonts w:ascii="Tahoma" w:hAnsi="Tahoma" w:cs="Tahoma"/>
                <w:color w:val="000000"/>
                <w:sz w:val="18"/>
                <w:szCs w:val="18"/>
              </w:rPr>
            </w:pPr>
            <w:r>
              <w:rPr>
                <w:rFonts w:ascii="Tahoma" w:hAnsi="Tahoma" w:cs="Tahoma"/>
                <w:b/>
                <w:bCs/>
                <w:color w:val="000000"/>
                <w:sz w:val="18"/>
                <w:szCs w:val="18"/>
              </w:rPr>
              <w:t>QUALITY ASSURING BODY</w:t>
            </w:r>
          </w:p>
        </w:tc>
      </w:tr>
      <w:tr w:rsidR="00F45AA1" w14:paraId="7CC4A47F" w14:textId="77777777" w:rsidTr="00F45AA1">
        <w:trPr>
          <w:tblCellSpacing w:w="15" w:type="dxa"/>
          <w:jc w:val="center"/>
        </w:trPr>
        <w:tc>
          <w:tcPr>
            <w:tcW w:w="0" w:type="auto"/>
            <w:gridSpan w:val="5"/>
            <w:tcBorders>
              <w:top w:val="outset" w:sz="6" w:space="0" w:color="auto"/>
              <w:left w:val="outset" w:sz="6" w:space="0" w:color="auto"/>
              <w:bottom w:val="outset" w:sz="6" w:space="0" w:color="auto"/>
              <w:right w:val="outset" w:sz="6" w:space="0" w:color="auto"/>
            </w:tcBorders>
            <w:hideMark/>
          </w:tcPr>
          <w:p w14:paraId="374C14BF" w14:textId="77777777" w:rsidR="00F45AA1" w:rsidRDefault="00F45AA1">
            <w:pPr>
              <w:rPr>
                <w:rFonts w:ascii="Tahoma" w:hAnsi="Tahoma" w:cs="Tahoma"/>
                <w:color w:val="000000"/>
                <w:sz w:val="18"/>
                <w:szCs w:val="18"/>
              </w:rPr>
            </w:pPr>
            <w:r>
              <w:rPr>
                <w:rFonts w:ascii="Tahoma" w:hAnsi="Tahoma" w:cs="Tahoma"/>
                <w:color w:val="000000"/>
                <w:sz w:val="18"/>
                <w:szCs w:val="18"/>
              </w:rPr>
              <w:t>-  </w:t>
            </w:r>
          </w:p>
        </w:tc>
      </w:tr>
      <w:tr w:rsidR="00F45AA1" w14:paraId="6848DAD1" w14:textId="77777777" w:rsidTr="00F45AA1">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hideMark/>
          </w:tcPr>
          <w:p w14:paraId="1EE7966C" w14:textId="77777777" w:rsidR="00F45AA1" w:rsidRDefault="00F45AA1">
            <w:pPr>
              <w:rPr>
                <w:rFonts w:ascii="Tahoma" w:hAnsi="Tahoma" w:cs="Tahoma"/>
                <w:color w:val="000000"/>
                <w:sz w:val="18"/>
                <w:szCs w:val="18"/>
              </w:rPr>
            </w:pPr>
            <w:r>
              <w:rPr>
                <w:rFonts w:ascii="Tahoma" w:hAnsi="Tahoma" w:cs="Tahoma"/>
                <w:b/>
                <w:bCs/>
                <w:color w:val="000000"/>
                <w:sz w:val="18"/>
                <w:szCs w:val="18"/>
              </w:rPr>
              <w:t>FIELD</w:t>
            </w:r>
          </w:p>
        </w:tc>
        <w:tc>
          <w:tcPr>
            <w:tcW w:w="0" w:type="auto"/>
            <w:gridSpan w:val="2"/>
            <w:tcBorders>
              <w:top w:val="outset" w:sz="6" w:space="0" w:color="auto"/>
              <w:left w:val="outset" w:sz="6" w:space="0" w:color="auto"/>
              <w:bottom w:val="outset" w:sz="6" w:space="0" w:color="auto"/>
              <w:right w:val="outset" w:sz="6" w:space="0" w:color="auto"/>
            </w:tcBorders>
            <w:hideMark/>
          </w:tcPr>
          <w:p w14:paraId="3582717F" w14:textId="77777777" w:rsidR="00F45AA1" w:rsidRDefault="00F45AA1">
            <w:pPr>
              <w:rPr>
                <w:rFonts w:ascii="Tahoma" w:hAnsi="Tahoma" w:cs="Tahoma"/>
                <w:color w:val="000000"/>
                <w:sz w:val="18"/>
                <w:szCs w:val="18"/>
              </w:rPr>
            </w:pPr>
            <w:r>
              <w:rPr>
                <w:rFonts w:ascii="Tahoma" w:hAnsi="Tahoma" w:cs="Tahoma"/>
                <w:b/>
                <w:bCs/>
                <w:color w:val="000000"/>
                <w:sz w:val="18"/>
                <w:szCs w:val="18"/>
              </w:rPr>
              <w:t>SUBFIELD</w:t>
            </w:r>
          </w:p>
        </w:tc>
      </w:tr>
      <w:tr w:rsidR="00F45AA1" w14:paraId="132AEFF1" w14:textId="77777777" w:rsidTr="00F45AA1">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hideMark/>
          </w:tcPr>
          <w:p w14:paraId="4DFF8148" w14:textId="77777777" w:rsidR="00F45AA1" w:rsidRDefault="00F45AA1">
            <w:pPr>
              <w:rPr>
                <w:rFonts w:ascii="Tahoma" w:hAnsi="Tahoma" w:cs="Tahoma"/>
                <w:color w:val="000000"/>
                <w:sz w:val="18"/>
                <w:szCs w:val="18"/>
              </w:rPr>
            </w:pPr>
            <w:r>
              <w:rPr>
                <w:rFonts w:ascii="Tahoma" w:hAnsi="Tahoma" w:cs="Tahoma"/>
                <w:color w:val="000000"/>
                <w:sz w:val="18"/>
                <w:szCs w:val="18"/>
              </w:rPr>
              <w:t>Field 03 - Business, Commerce and Management Studies</w:t>
            </w:r>
          </w:p>
        </w:tc>
        <w:tc>
          <w:tcPr>
            <w:tcW w:w="0" w:type="auto"/>
            <w:gridSpan w:val="2"/>
            <w:tcBorders>
              <w:top w:val="outset" w:sz="6" w:space="0" w:color="auto"/>
              <w:left w:val="outset" w:sz="6" w:space="0" w:color="auto"/>
              <w:bottom w:val="outset" w:sz="6" w:space="0" w:color="auto"/>
              <w:right w:val="outset" w:sz="6" w:space="0" w:color="auto"/>
            </w:tcBorders>
            <w:hideMark/>
          </w:tcPr>
          <w:p w14:paraId="5E0F7C93" w14:textId="77777777" w:rsidR="00F45AA1" w:rsidRDefault="00F45AA1">
            <w:pPr>
              <w:rPr>
                <w:rFonts w:ascii="Tahoma" w:hAnsi="Tahoma" w:cs="Tahoma"/>
                <w:color w:val="000000"/>
                <w:sz w:val="18"/>
                <w:szCs w:val="18"/>
              </w:rPr>
            </w:pPr>
            <w:r>
              <w:rPr>
                <w:rFonts w:ascii="Tahoma" w:hAnsi="Tahoma" w:cs="Tahoma"/>
                <w:color w:val="000000"/>
                <w:sz w:val="18"/>
                <w:szCs w:val="18"/>
              </w:rPr>
              <w:t>Generic Management </w:t>
            </w:r>
          </w:p>
        </w:tc>
      </w:tr>
      <w:tr w:rsidR="00F45AA1" w14:paraId="6733E910" w14:textId="77777777" w:rsidTr="00F45AA1">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7143B089" w14:textId="77777777" w:rsidR="00F45AA1" w:rsidRDefault="00F45AA1">
            <w:pPr>
              <w:rPr>
                <w:rFonts w:ascii="Tahoma" w:hAnsi="Tahoma" w:cs="Tahoma"/>
                <w:color w:val="000000"/>
                <w:sz w:val="18"/>
                <w:szCs w:val="18"/>
              </w:rPr>
            </w:pPr>
            <w:r>
              <w:rPr>
                <w:rFonts w:ascii="Tahoma" w:hAnsi="Tahoma" w:cs="Tahoma"/>
                <w:b/>
                <w:bCs/>
                <w:color w:val="000000"/>
                <w:sz w:val="18"/>
                <w:szCs w:val="18"/>
              </w:rPr>
              <w:t>ABET BAND</w:t>
            </w:r>
          </w:p>
        </w:tc>
        <w:tc>
          <w:tcPr>
            <w:tcW w:w="0" w:type="auto"/>
            <w:tcBorders>
              <w:top w:val="outset" w:sz="6" w:space="0" w:color="auto"/>
              <w:left w:val="outset" w:sz="6" w:space="0" w:color="auto"/>
              <w:bottom w:val="outset" w:sz="6" w:space="0" w:color="auto"/>
              <w:right w:val="outset" w:sz="6" w:space="0" w:color="auto"/>
            </w:tcBorders>
            <w:hideMark/>
          </w:tcPr>
          <w:p w14:paraId="4CD87C9E" w14:textId="77777777" w:rsidR="00F45AA1" w:rsidRDefault="00F45AA1">
            <w:pPr>
              <w:rPr>
                <w:rFonts w:ascii="Tahoma" w:hAnsi="Tahoma" w:cs="Tahoma"/>
                <w:color w:val="000000"/>
                <w:sz w:val="18"/>
                <w:szCs w:val="18"/>
              </w:rPr>
            </w:pPr>
            <w:r>
              <w:rPr>
                <w:rFonts w:ascii="Tahoma" w:hAnsi="Tahoma" w:cs="Tahoma"/>
                <w:b/>
                <w:bCs/>
                <w:color w:val="000000"/>
                <w:sz w:val="18"/>
                <w:szCs w:val="18"/>
              </w:rPr>
              <w:t>UNIT STANDARD TYPE</w:t>
            </w:r>
          </w:p>
        </w:tc>
        <w:tc>
          <w:tcPr>
            <w:tcW w:w="0" w:type="auto"/>
            <w:tcBorders>
              <w:top w:val="outset" w:sz="6" w:space="0" w:color="auto"/>
              <w:left w:val="outset" w:sz="6" w:space="0" w:color="auto"/>
              <w:bottom w:val="outset" w:sz="6" w:space="0" w:color="auto"/>
              <w:right w:val="outset" w:sz="6" w:space="0" w:color="auto"/>
            </w:tcBorders>
            <w:hideMark/>
          </w:tcPr>
          <w:p w14:paraId="28319530" w14:textId="77777777" w:rsidR="00F45AA1" w:rsidRDefault="00F45AA1">
            <w:pPr>
              <w:rPr>
                <w:rFonts w:ascii="Tahoma" w:hAnsi="Tahoma" w:cs="Tahoma"/>
                <w:color w:val="000000"/>
                <w:sz w:val="18"/>
                <w:szCs w:val="18"/>
              </w:rPr>
            </w:pPr>
            <w:r>
              <w:rPr>
                <w:rFonts w:ascii="Tahoma" w:hAnsi="Tahoma" w:cs="Tahoma"/>
                <w:b/>
                <w:bCs/>
                <w:color w:val="000000"/>
                <w:sz w:val="18"/>
                <w:szCs w:val="18"/>
              </w:rPr>
              <w:t>OLD NQF LEVEL</w:t>
            </w:r>
          </w:p>
        </w:tc>
        <w:tc>
          <w:tcPr>
            <w:tcW w:w="0" w:type="auto"/>
            <w:tcBorders>
              <w:top w:val="outset" w:sz="6" w:space="0" w:color="auto"/>
              <w:left w:val="outset" w:sz="6" w:space="0" w:color="auto"/>
              <w:bottom w:val="outset" w:sz="6" w:space="0" w:color="auto"/>
              <w:right w:val="outset" w:sz="6" w:space="0" w:color="auto"/>
            </w:tcBorders>
            <w:hideMark/>
          </w:tcPr>
          <w:p w14:paraId="11351979" w14:textId="77777777" w:rsidR="00F45AA1" w:rsidRDefault="00F45AA1">
            <w:pPr>
              <w:rPr>
                <w:rFonts w:ascii="Tahoma" w:hAnsi="Tahoma" w:cs="Tahoma"/>
                <w:color w:val="000000"/>
                <w:sz w:val="18"/>
                <w:szCs w:val="18"/>
              </w:rPr>
            </w:pPr>
            <w:r>
              <w:rPr>
                <w:rFonts w:ascii="Tahoma" w:hAnsi="Tahoma" w:cs="Tahoma"/>
                <w:b/>
                <w:bCs/>
                <w:color w:val="000000"/>
                <w:sz w:val="18"/>
                <w:szCs w:val="18"/>
              </w:rPr>
              <w:t>NEW NQF LEVEL</w:t>
            </w:r>
          </w:p>
        </w:tc>
        <w:tc>
          <w:tcPr>
            <w:tcW w:w="0" w:type="auto"/>
            <w:tcBorders>
              <w:top w:val="outset" w:sz="6" w:space="0" w:color="auto"/>
              <w:left w:val="outset" w:sz="6" w:space="0" w:color="auto"/>
              <w:bottom w:val="outset" w:sz="6" w:space="0" w:color="auto"/>
              <w:right w:val="outset" w:sz="6" w:space="0" w:color="auto"/>
            </w:tcBorders>
            <w:hideMark/>
          </w:tcPr>
          <w:p w14:paraId="3D1EF1ED" w14:textId="77777777" w:rsidR="00F45AA1" w:rsidRDefault="00F45AA1">
            <w:pPr>
              <w:rPr>
                <w:rFonts w:ascii="Tahoma" w:hAnsi="Tahoma" w:cs="Tahoma"/>
                <w:color w:val="000000"/>
                <w:sz w:val="18"/>
                <w:szCs w:val="18"/>
              </w:rPr>
            </w:pPr>
            <w:r>
              <w:rPr>
                <w:rFonts w:ascii="Tahoma" w:hAnsi="Tahoma" w:cs="Tahoma"/>
                <w:b/>
                <w:bCs/>
                <w:color w:val="000000"/>
                <w:sz w:val="18"/>
                <w:szCs w:val="18"/>
              </w:rPr>
              <w:t>CREDITS</w:t>
            </w:r>
          </w:p>
        </w:tc>
      </w:tr>
      <w:tr w:rsidR="00F45AA1" w14:paraId="3876F5A4" w14:textId="77777777" w:rsidTr="00F45AA1">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4D80EE18" w14:textId="77777777" w:rsidR="00F45AA1" w:rsidRDefault="00F45AA1">
            <w:pPr>
              <w:rPr>
                <w:rFonts w:ascii="Tahoma" w:hAnsi="Tahoma" w:cs="Tahoma"/>
                <w:color w:val="000000"/>
                <w:sz w:val="18"/>
                <w:szCs w:val="18"/>
              </w:rPr>
            </w:pPr>
            <w:r>
              <w:rPr>
                <w:rFonts w:ascii="Tahoma" w:hAnsi="Tahoma" w:cs="Tahoma"/>
                <w:color w:val="000000"/>
                <w:sz w:val="18"/>
                <w:szCs w:val="18"/>
              </w:rPr>
              <w:t>Undefined </w:t>
            </w:r>
          </w:p>
        </w:tc>
        <w:tc>
          <w:tcPr>
            <w:tcW w:w="0" w:type="auto"/>
            <w:tcBorders>
              <w:top w:val="outset" w:sz="6" w:space="0" w:color="auto"/>
              <w:left w:val="outset" w:sz="6" w:space="0" w:color="auto"/>
              <w:bottom w:val="outset" w:sz="6" w:space="0" w:color="auto"/>
              <w:right w:val="outset" w:sz="6" w:space="0" w:color="auto"/>
            </w:tcBorders>
            <w:hideMark/>
          </w:tcPr>
          <w:p w14:paraId="663ADC0B" w14:textId="77777777" w:rsidR="00F45AA1" w:rsidRDefault="00F45AA1">
            <w:pPr>
              <w:rPr>
                <w:rFonts w:ascii="Tahoma" w:hAnsi="Tahoma" w:cs="Tahoma"/>
                <w:color w:val="000000"/>
                <w:sz w:val="18"/>
                <w:szCs w:val="18"/>
              </w:rPr>
            </w:pPr>
            <w:r>
              <w:rPr>
                <w:rFonts w:ascii="Tahoma" w:hAnsi="Tahoma" w:cs="Tahoma"/>
                <w:color w:val="000000"/>
                <w:sz w:val="18"/>
                <w:szCs w:val="18"/>
              </w:rPr>
              <w:t>Regular </w:t>
            </w:r>
          </w:p>
        </w:tc>
        <w:tc>
          <w:tcPr>
            <w:tcW w:w="0" w:type="auto"/>
            <w:tcBorders>
              <w:top w:val="outset" w:sz="6" w:space="0" w:color="auto"/>
              <w:left w:val="outset" w:sz="6" w:space="0" w:color="auto"/>
              <w:bottom w:val="outset" w:sz="6" w:space="0" w:color="auto"/>
              <w:right w:val="outset" w:sz="6" w:space="0" w:color="auto"/>
            </w:tcBorders>
            <w:hideMark/>
          </w:tcPr>
          <w:p w14:paraId="7B187D37" w14:textId="77777777" w:rsidR="00F45AA1" w:rsidRDefault="00F45AA1">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hideMark/>
          </w:tcPr>
          <w:p w14:paraId="7588A468" w14:textId="77777777" w:rsidR="00F45AA1" w:rsidRDefault="00F45AA1">
            <w:pPr>
              <w:rPr>
                <w:rFonts w:ascii="Tahoma" w:hAnsi="Tahoma" w:cs="Tahoma"/>
                <w:color w:val="000000"/>
                <w:sz w:val="18"/>
                <w:szCs w:val="18"/>
              </w:rPr>
            </w:pPr>
            <w:r>
              <w:rPr>
                <w:rFonts w:ascii="Tahoma" w:hAnsi="Tahoma" w:cs="Tahoma"/>
                <w:color w:val="000000"/>
                <w:sz w:val="18"/>
                <w:szCs w:val="18"/>
              </w:rPr>
              <w:t>New Level Assignment Pend. </w:t>
            </w:r>
          </w:p>
        </w:tc>
        <w:tc>
          <w:tcPr>
            <w:tcW w:w="0" w:type="auto"/>
            <w:tcBorders>
              <w:top w:val="outset" w:sz="6" w:space="0" w:color="auto"/>
              <w:left w:val="outset" w:sz="6" w:space="0" w:color="auto"/>
              <w:bottom w:val="outset" w:sz="6" w:space="0" w:color="auto"/>
              <w:right w:val="outset" w:sz="6" w:space="0" w:color="auto"/>
            </w:tcBorders>
            <w:hideMark/>
          </w:tcPr>
          <w:p w14:paraId="16182CAF" w14:textId="77777777" w:rsidR="00F45AA1" w:rsidRDefault="00F45AA1">
            <w:pPr>
              <w:rPr>
                <w:rFonts w:ascii="Tahoma" w:hAnsi="Tahoma" w:cs="Tahoma"/>
                <w:color w:val="000000"/>
                <w:sz w:val="18"/>
                <w:szCs w:val="18"/>
              </w:rPr>
            </w:pPr>
            <w:r>
              <w:rPr>
                <w:rFonts w:ascii="Tahoma" w:hAnsi="Tahoma" w:cs="Tahoma"/>
                <w:color w:val="000000"/>
                <w:sz w:val="18"/>
                <w:szCs w:val="18"/>
              </w:rPr>
              <w:t>6 </w:t>
            </w:r>
          </w:p>
        </w:tc>
      </w:tr>
      <w:tr w:rsidR="00F45AA1" w14:paraId="2D892A53" w14:textId="77777777" w:rsidTr="00F45AA1">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hideMark/>
          </w:tcPr>
          <w:p w14:paraId="46BA53AB" w14:textId="77777777" w:rsidR="00F45AA1" w:rsidRDefault="00F45AA1">
            <w:pPr>
              <w:rPr>
                <w:rFonts w:ascii="Tahoma" w:hAnsi="Tahoma" w:cs="Tahoma"/>
                <w:color w:val="000000"/>
                <w:sz w:val="18"/>
                <w:szCs w:val="18"/>
              </w:rPr>
            </w:pPr>
            <w:r>
              <w:rPr>
                <w:rFonts w:ascii="Tahoma" w:hAnsi="Tahoma" w:cs="Tahoma"/>
                <w:b/>
                <w:bCs/>
                <w:color w:val="000000"/>
                <w:sz w:val="18"/>
                <w:szCs w:val="18"/>
              </w:rPr>
              <w:t>REGISTRATION STATUS</w:t>
            </w:r>
          </w:p>
        </w:tc>
        <w:tc>
          <w:tcPr>
            <w:tcW w:w="0" w:type="auto"/>
            <w:tcBorders>
              <w:top w:val="outset" w:sz="6" w:space="0" w:color="auto"/>
              <w:left w:val="outset" w:sz="6" w:space="0" w:color="auto"/>
              <w:bottom w:val="outset" w:sz="6" w:space="0" w:color="auto"/>
              <w:right w:val="outset" w:sz="6" w:space="0" w:color="auto"/>
            </w:tcBorders>
            <w:hideMark/>
          </w:tcPr>
          <w:p w14:paraId="75289EB6" w14:textId="77777777" w:rsidR="00F45AA1" w:rsidRDefault="00F45AA1">
            <w:pPr>
              <w:rPr>
                <w:rFonts w:ascii="Tahoma" w:hAnsi="Tahoma" w:cs="Tahoma"/>
                <w:color w:val="000000"/>
                <w:sz w:val="18"/>
                <w:szCs w:val="18"/>
              </w:rPr>
            </w:pPr>
            <w:r>
              <w:rPr>
                <w:rFonts w:ascii="Tahoma" w:hAnsi="Tahoma" w:cs="Tahoma"/>
                <w:b/>
                <w:bCs/>
                <w:color w:val="000000"/>
                <w:sz w:val="18"/>
                <w:szCs w:val="18"/>
              </w:rPr>
              <w:t>REGISTRATION START DATE</w:t>
            </w:r>
          </w:p>
        </w:tc>
        <w:tc>
          <w:tcPr>
            <w:tcW w:w="0" w:type="auto"/>
            <w:tcBorders>
              <w:top w:val="outset" w:sz="6" w:space="0" w:color="auto"/>
              <w:left w:val="outset" w:sz="6" w:space="0" w:color="auto"/>
              <w:bottom w:val="outset" w:sz="6" w:space="0" w:color="auto"/>
              <w:right w:val="outset" w:sz="6" w:space="0" w:color="auto"/>
            </w:tcBorders>
            <w:hideMark/>
          </w:tcPr>
          <w:p w14:paraId="325D92EC" w14:textId="77777777" w:rsidR="00F45AA1" w:rsidRDefault="00F45AA1">
            <w:pPr>
              <w:rPr>
                <w:rFonts w:ascii="Tahoma" w:hAnsi="Tahoma" w:cs="Tahoma"/>
                <w:color w:val="000000"/>
                <w:sz w:val="18"/>
                <w:szCs w:val="18"/>
              </w:rPr>
            </w:pPr>
            <w:r>
              <w:rPr>
                <w:rFonts w:ascii="Tahoma" w:hAnsi="Tahoma" w:cs="Tahoma"/>
                <w:b/>
                <w:bCs/>
                <w:color w:val="000000"/>
                <w:sz w:val="18"/>
                <w:szCs w:val="18"/>
              </w:rPr>
              <w:t>REGISTRATION END DATE</w:t>
            </w:r>
          </w:p>
        </w:tc>
        <w:tc>
          <w:tcPr>
            <w:tcW w:w="0" w:type="auto"/>
            <w:tcBorders>
              <w:top w:val="outset" w:sz="6" w:space="0" w:color="auto"/>
              <w:left w:val="outset" w:sz="6" w:space="0" w:color="auto"/>
              <w:bottom w:val="outset" w:sz="6" w:space="0" w:color="auto"/>
              <w:right w:val="outset" w:sz="6" w:space="0" w:color="auto"/>
            </w:tcBorders>
            <w:hideMark/>
          </w:tcPr>
          <w:p w14:paraId="4ADA234D" w14:textId="77777777" w:rsidR="00F45AA1" w:rsidRDefault="00F45AA1">
            <w:pPr>
              <w:rPr>
                <w:rFonts w:ascii="Tahoma" w:hAnsi="Tahoma" w:cs="Tahoma"/>
                <w:color w:val="000000"/>
                <w:sz w:val="18"/>
                <w:szCs w:val="18"/>
              </w:rPr>
            </w:pPr>
            <w:r>
              <w:rPr>
                <w:rFonts w:ascii="Tahoma" w:hAnsi="Tahoma" w:cs="Tahoma"/>
                <w:b/>
                <w:bCs/>
                <w:color w:val="000000"/>
                <w:sz w:val="18"/>
                <w:szCs w:val="18"/>
              </w:rPr>
              <w:t>SAQA DECISION NUMBER</w:t>
            </w:r>
          </w:p>
        </w:tc>
      </w:tr>
      <w:tr w:rsidR="00F45AA1" w14:paraId="4C7CBD7C" w14:textId="77777777" w:rsidTr="00F45AA1">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hideMark/>
          </w:tcPr>
          <w:p w14:paraId="02297478" w14:textId="77777777" w:rsidR="00F45AA1" w:rsidRDefault="00F45AA1">
            <w:pPr>
              <w:rPr>
                <w:rFonts w:ascii="Tahoma" w:hAnsi="Tahoma" w:cs="Tahoma"/>
                <w:color w:val="000000"/>
                <w:sz w:val="18"/>
                <w:szCs w:val="18"/>
              </w:rPr>
            </w:pPr>
            <w:r>
              <w:rPr>
                <w:rFonts w:ascii="Tahoma" w:hAnsi="Tahoma" w:cs="Tahoma"/>
                <w:color w:val="000000"/>
                <w:sz w:val="18"/>
                <w:szCs w:val="18"/>
              </w:rPr>
              <w:t>Registered </w:t>
            </w:r>
          </w:p>
        </w:tc>
        <w:tc>
          <w:tcPr>
            <w:tcW w:w="0" w:type="auto"/>
            <w:tcBorders>
              <w:top w:val="outset" w:sz="6" w:space="0" w:color="auto"/>
              <w:left w:val="outset" w:sz="6" w:space="0" w:color="auto"/>
              <w:bottom w:val="outset" w:sz="6" w:space="0" w:color="auto"/>
              <w:right w:val="outset" w:sz="6" w:space="0" w:color="auto"/>
            </w:tcBorders>
            <w:hideMark/>
          </w:tcPr>
          <w:p w14:paraId="0B65C98F" w14:textId="77777777" w:rsidR="00F45AA1" w:rsidRDefault="00F45AA1">
            <w:pPr>
              <w:rPr>
                <w:rFonts w:ascii="Tahoma" w:hAnsi="Tahoma" w:cs="Tahoma"/>
                <w:color w:val="000000"/>
                <w:sz w:val="18"/>
                <w:szCs w:val="18"/>
              </w:rPr>
            </w:pPr>
            <w:r>
              <w:rPr>
                <w:rFonts w:ascii="Tahoma" w:hAnsi="Tahoma" w:cs="Tahoma"/>
                <w:color w:val="000000"/>
                <w:sz w:val="18"/>
                <w:szCs w:val="18"/>
              </w:rPr>
              <w:t>2007-11-28 </w:t>
            </w:r>
          </w:p>
        </w:tc>
        <w:tc>
          <w:tcPr>
            <w:tcW w:w="0" w:type="auto"/>
            <w:tcBorders>
              <w:top w:val="outset" w:sz="6" w:space="0" w:color="auto"/>
              <w:left w:val="outset" w:sz="6" w:space="0" w:color="auto"/>
              <w:bottom w:val="outset" w:sz="6" w:space="0" w:color="auto"/>
              <w:right w:val="outset" w:sz="6" w:space="0" w:color="auto"/>
            </w:tcBorders>
            <w:hideMark/>
          </w:tcPr>
          <w:p w14:paraId="5AF21BA3" w14:textId="77777777" w:rsidR="00F45AA1" w:rsidRDefault="00F45AA1">
            <w:pPr>
              <w:rPr>
                <w:rFonts w:ascii="Tahoma" w:hAnsi="Tahoma" w:cs="Tahoma"/>
                <w:color w:val="000000"/>
                <w:sz w:val="18"/>
                <w:szCs w:val="18"/>
              </w:rPr>
            </w:pPr>
            <w:r>
              <w:rPr>
                <w:rFonts w:ascii="Tahoma" w:hAnsi="Tahoma" w:cs="Tahoma"/>
                <w:color w:val="000000"/>
                <w:sz w:val="18"/>
                <w:szCs w:val="18"/>
              </w:rPr>
              <w:t>2010-11-28 </w:t>
            </w:r>
          </w:p>
        </w:tc>
        <w:tc>
          <w:tcPr>
            <w:tcW w:w="0" w:type="auto"/>
            <w:tcBorders>
              <w:top w:val="outset" w:sz="6" w:space="0" w:color="auto"/>
              <w:left w:val="outset" w:sz="6" w:space="0" w:color="auto"/>
              <w:bottom w:val="outset" w:sz="6" w:space="0" w:color="auto"/>
              <w:right w:val="outset" w:sz="6" w:space="0" w:color="auto"/>
            </w:tcBorders>
            <w:hideMark/>
          </w:tcPr>
          <w:p w14:paraId="151B1EE4" w14:textId="77777777" w:rsidR="00F45AA1" w:rsidRDefault="00F45AA1">
            <w:pPr>
              <w:rPr>
                <w:rFonts w:ascii="Tahoma" w:hAnsi="Tahoma" w:cs="Tahoma"/>
                <w:color w:val="000000"/>
                <w:sz w:val="18"/>
                <w:szCs w:val="18"/>
              </w:rPr>
            </w:pPr>
            <w:r>
              <w:rPr>
                <w:rFonts w:ascii="Tahoma" w:hAnsi="Tahoma" w:cs="Tahoma"/>
                <w:color w:val="000000"/>
                <w:sz w:val="18"/>
                <w:szCs w:val="18"/>
              </w:rPr>
              <w:t>SAQA 0474/07 </w:t>
            </w:r>
          </w:p>
        </w:tc>
      </w:tr>
      <w:tr w:rsidR="00F45AA1" w14:paraId="16237EAD" w14:textId="77777777" w:rsidTr="00F45AA1">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hideMark/>
          </w:tcPr>
          <w:p w14:paraId="687E21C6" w14:textId="77777777" w:rsidR="00F45AA1" w:rsidRDefault="00F45AA1">
            <w:pPr>
              <w:rPr>
                <w:rFonts w:ascii="Tahoma" w:hAnsi="Tahoma" w:cs="Tahoma"/>
                <w:color w:val="000000"/>
                <w:sz w:val="18"/>
                <w:szCs w:val="18"/>
              </w:rPr>
            </w:pPr>
            <w:r>
              <w:rPr>
                <w:rFonts w:ascii="Tahoma" w:hAnsi="Tahoma" w:cs="Tahoma"/>
                <w:b/>
                <w:bCs/>
                <w:color w:val="000000"/>
                <w:sz w:val="18"/>
                <w:szCs w:val="18"/>
              </w:rPr>
              <w:t>LAST DATE FOR ENROLMENT</w:t>
            </w:r>
          </w:p>
        </w:tc>
        <w:tc>
          <w:tcPr>
            <w:tcW w:w="0" w:type="auto"/>
            <w:gridSpan w:val="3"/>
            <w:tcBorders>
              <w:top w:val="outset" w:sz="6" w:space="0" w:color="auto"/>
              <w:left w:val="outset" w:sz="6" w:space="0" w:color="auto"/>
              <w:bottom w:val="outset" w:sz="6" w:space="0" w:color="auto"/>
              <w:right w:val="outset" w:sz="6" w:space="0" w:color="auto"/>
            </w:tcBorders>
            <w:hideMark/>
          </w:tcPr>
          <w:p w14:paraId="49E2A011" w14:textId="77777777" w:rsidR="00F45AA1" w:rsidRDefault="00F45AA1">
            <w:pPr>
              <w:rPr>
                <w:rFonts w:ascii="Tahoma" w:hAnsi="Tahoma" w:cs="Tahoma"/>
                <w:color w:val="000000"/>
                <w:sz w:val="18"/>
                <w:szCs w:val="18"/>
              </w:rPr>
            </w:pPr>
            <w:r>
              <w:rPr>
                <w:rFonts w:ascii="Tahoma" w:hAnsi="Tahoma" w:cs="Tahoma"/>
                <w:b/>
                <w:bCs/>
                <w:color w:val="000000"/>
                <w:sz w:val="18"/>
                <w:szCs w:val="18"/>
              </w:rPr>
              <w:t>LAST DATE FOR ACHIEVEMENT</w:t>
            </w:r>
          </w:p>
        </w:tc>
      </w:tr>
      <w:tr w:rsidR="00F45AA1" w14:paraId="67A745CE" w14:textId="77777777" w:rsidTr="00F45AA1">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hideMark/>
          </w:tcPr>
          <w:p w14:paraId="6ABF65CC" w14:textId="77777777" w:rsidR="00F45AA1" w:rsidRDefault="00F45AA1">
            <w:pPr>
              <w:rPr>
                <w:rFonts w:ascii="Tahoma" w:hAnsi="Tahoma" w:cs="Tahoma"/>
                <w:color w:val="000000"/>
                <w:sz w:val="18"/>
                <w:szCs w:val="18"/>
              </w:rPr>
            </w:pPr>
            <w:r>
              <w:rPr>
                <w:rFonts w:ascii="Tahoma" w:hAnsi="Tahoma" w:cs="Tahoma"/>
                <w:color w:val="000000"/>
                <w:sz w:val="18"/>
                <w:szCs w:val="18"/>
              </w:rPr>
              <w:t xml:space="preserve">2011-11-28   </w:t>
            </w:r>
          </w:p>
        </w:tc>
        <w:tc>
          <w:tcPr>
            <w:tcW w:w="0" w:type="auto"/>
            <w:gridSpan w:val="3"/>
            <w:tcBorders>
              <w:top w:val="outset" w:sz="6" w:space="0" w:color="auto"/>
              <w:left w:val="outset" w:sz="6" w:space="0" w:color="auto"/>
              <w:bottom w:val="outset" w:sz="6" w:space="0" w:color="auto"/>
              <w:right w:val="outset" w:sz="6" w:space="0" w:color="auto"/>
            </w:tcBorders>
            <w:hideMark/>
          </w:tcPr>
          <w:p w14:paraId="4BB130BB" w14:textId="77777777" w:rsidR="00F45AA1" w:rsidRDefault="00F45AA1">
            <w:pPr>
              <w:rPr>
                <w:rFonts w:ascii="Tahoma" w:hAnsi="Tahoma" w:cs="Tahoma"/>
                <w:color w:val="000000"/>
                <w:sz w:val="18"/>
                <w:szCs w:val="18"/>
              </w:rPr>
            </w:pPr>
            <w:r>
              <w:rPr>
                <w:rFonts w:ascii="Tahoma" w:hAnsi="Tahoma" w:cs="Tahoma"/>
                <w:color w:val="000000"/>
                <w:sz w:val="18"/>
                <w:szCs w:val="18"/>
              </w:rPr>
              <w:t xml:space="preserve">2014-11-28   </w:t>
            </w:r>
          </w:p>
        </w:tc>
      </w:tr>
    </w:tbl>
    <w:p w14:paraId="172DE1CE" w14:textId="77777777" w:rsidR="00F45AA1" w:rsidRDefault="00F45AA1" w:rsidP="00F45AA1">
      <w:pPr>
        <w:rPr>
          <w:rFonts w:ascii="Tahoma" w:hAnsi="Tahoma" w:cs="Tahoma"/>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6450CF7F" w14:textId="77777777" w:rsidTr="00F45AA1">
        <w:trPr>
          <w:tblCellSpacing w:w="15" w:type="dxa"/>
          <w:jc w:val="center"/>
        </w:trPr>
        <w:tc>
          <w:tcPr>
            <w:tcW w:w="0" w:type="auto"/>
            <w:vAlign w:val="center"/>
            <w:hideMark/>
          </w:tcPr>
          <w:p w14:paraId="563C59E0" w14:textId="77777777" w:rsidR="00F45AA1" w:rsidRDefault="00F45AA1">
            <w:pPr>
              <w:rPr>
                <w:rFonts w:ascii="Tahoma" w:hAnsi="Tahoma" w:cs="Tahoma"/>
                <w:color w:val="000000"/>
                <w:sz w:val="18"/>
                <w:szCs w:val="18"/>
              </w:rPr>
            </w:pPr>
            <w:r>
              <w:rPr>
                <w:rStyle w:val="smallital1"/>
              </w:rPr>
              <w:t xml:space="preserve">In </w:t>
            </w:r>
            <w:proofErr w:type="gramStart"/>
            <w:r>
              <w:rPr>
                <w:rStyle w:val="smallital1"/>
              </w:rPr>
              <w:t>all of</w:t>
            </w:r>
            <w:proofErr w:type="gramEnd"/>
            <w:r>
              <w:rPr>
                <w:rStyle w:val="smallital1"/>
              </w:rPr>
              <w:t xml:space="preserve"> the tables in this document, both the old and the new NQF Levels are shown. In the text (purpose statements, qualification rules, etc), any reference to NQF Levels are to the old levels unless specifically stated otherwise.</w:t>
            </w:r>
            <w:r>
              <w:rPr>
                <w:rFonts w:ascii="Tahoma" w:hAnsi="Tahoma" w:cs="Tahoma"/>
                <w:color w:val="000000"/>
                <w:sz w:val="18"/>
                <w:szCs w:val="18"/>
              </w:rPr>
              <w:t> </w:t>
            </w:r>
          </w:p>
        </w:tc>
      </w:tr>
    </w:tbl>
    <w:p w14:paraId="0B353546" w14:textId="77777777" w:rsidR="00F45AA1" w:rsidRDefault="00F45AA1" w:rsidP="00F45AA1">
      <w:pPr>
        <w:rPr>
          <w:rFonts w:ascii="Tahoma" w:hAnsi="Tahoma" w:cs="Tahoma"/>
          <w:vanish/>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0410DE0B" w14:textId="77777777" w:rsidTr="00F45AA1">
        <w:trPr>
          <w:tblCellSpacing w:w="15" w:type="dxa"/>
          <w:jc w:val="center"/>
        </w:trPr>
        <w:tc>
          <w:tcPr>
            <w:tcW w:w="0" w:type="auto"/>
            <w:vAlign w:val="center"/>
            <w:hideMark/>
          </w:tcPr>
          <w:p w14:paraId="134974C1" w14:textId="77777777" w:rsidR="00F45AA1" w:rsidRDefault="00F45AA1">
            <w:pPr>
              <w:rPr>
                <w:rFonts w:ascii="Tahoma" w:hAnsi="Tahoma" w:cs="Tahoma"/>
                <w:color w:val="000000"/>
                <w:sz w:val="18"/>
                <w:szCs w:val="18"/>
              </w:rPr>
            </w:pPr>
            <w:r>
              <w:rPr>
                <w:rFonts w:ascii="Tahoma" w:hAnsi="Tahoma" w:cs="Tahoma"/>
                <w:color w:val="000000"/>
                <w:sz w:val="18"/>
                <w:szCs w:val="18"/>
              </w:rPr>
              <w:lastRenderedPageBreak/>
              <w:br/>
              <w:t>This unit standard replaces: </w:t>
            </w:r>
          </w:p>
        </w:tc>
      </w:tr>
    </w:tbl>
    <w:p w14:paraId="1622FBE1" w14:textId="77777777" w:rsidR="00F45AA1" w:rsidRDefault="00F45AA1" w:rsidP="00F45AA1">
      <w:pPr>
        <w:rPr>
          <w:rFonts w:ascii="Tahoma" w:hAnsi="Tahoma" w:cs="Tahoma"/>
          <w:vanish/>
          <w:color w:val="000000"/>
          <w:sz w:val="18"/>
          <w:szCs w:val="18"/>
        </w:rPr>
      </w:pPr>
    </w:p>
    <w:tbl>
      <w:tblPr>
        <w:tblW w:w="45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29"/>
        <w:gridCol w:w="2876"/>
        <w:gridCol w:w="1110"/>
        <w:gridCol w:w="2002"/>
        <w:gridCol w:w="715"/>
        <w:gridCol w:w="1712"/>
      </w:tblGrid>
      <w:tr w:rsidR="00F45AA1" w14:paraId="02350D07" w14:textId="77777777" w:rsidTr="00F45AA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7259CD6" w14:textId="77777777" w:rsidR="00F45AA1" w:rsidRDefault="00F45AA1">
            <w:pPr>
              <w:rPr>
                <w:rFonts w:ascii="Tahoma" w:hAnsi="Tahoma" w:cs="Tahoma"/>
                <w:color w:val="000000"/>
                <w:sz w:val="18"/>
                <w:szCs w:val="18"/>
              </w:rPr>
            </w:pPr>
            <w:r>
              <w:rPr>
                <w:rFonts w:ascii="Tahoma" w:hAnsi="Tahoma" w:cs="Tahoma"/>
                <w:b/>
                <w:bCs/>
                <w:color w:val="000000"/>
                <w:sz w:val="18"/>
                <w:szCs w:val="18"/>
              </w:rPr>
              <w:t>US ID</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E9D20" w14:textId="77777777" w:rsidR="00F45AA1" w:rsidRDefault="00F45AA1">
            <w:pPr>
              <w:rPr>
                <w:rFonts w:ascii="Tahoma" w:hAnsi="Tahoma" w:cs="Tahoma"/>
                <w:color w:val="000000"/>
                <w:sz w:val="18"/>
                <w:szCs w:val="18"/>
              </w:rPr>
            </w:pPr>
            <w:r>
              <w:rPr>
                <w:rFonts w:ascii="Tahoma" w:hAnsi="Tahoma" w:cs="Tahoma"/>
                <w:b/>
                <w:bCs/>
                <w:color w:val="000000"/>
                <w:sz w:val="18"/>
                <w:szCs w:val="18"/>
              </w:rPr>
              <w:t>Unit Standard Title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EB73B" w14:textId="77777777" w:rsidR="00F45AA1" w:rsidRDefault="00F45AA1">
            <w:pPr>
              <w:rPr>
                <w:rFonts w:ascii="Tahoma" w:hAnsi="Tahoma" w:cs="Tahoma"/>
                <w:color w:val="000000"/>
                <w:sz w:val="18"/>
                <w:szCs w:val="18"/>
              </w:rPr>
            </w:pPr>
            <w:r>
              <w:rPr>
                <w:rFonts w:ascii="Tahoma" w:hAnsi="Tahoma" w:cs="Tahoma"/>
                <w:b/>
                <w:bCs/>
                <w:color w:val="000000"/>
                <w:sz w:val="18"/>
                <w:szCs w:val="18"/>
              </w:rPr>
              <w:t>Old NQF Level</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82DC6" w14:textId="77777777" w:rsidR="00F45AA1" w:rsidRDefault="00F45AA1">
            <w:pPr>
              <w:rPr>
                <w:rFonts w:ascii="Tahoma" w:hAnsi="Tahoma" w:cs="Tahoma"/>
                <w:color w:val="000000"/>
                <w:sz w:val="18"/>
                <w:szCs w:val="18"/>
              </w:rPr>
            </w:pPr>
            <w:r>
              <w:rPr>
                <w:rFonts w:ascii="Tahoma" w:hAnsi="Tahoma" w:cs="Tahoma"/>
                <w:b/>
                <w:bCs/>
                <w:color w:val="000000"/>
                <w:sz w:val="18"/>
                <w:szCs w:val="18"/>
              </w:rPr>
              <w:t>New NQF Level</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0C884" w14:textId="77777777" w:rsidR="00F45AA1" w:rsidRDefault="00F45AA1">
            <w:pPr>
              <w:rPr>
                <w:rFonts w:ascii="Tahoma" w:hAnsi="Tahoma" w:cs="Tahoma"/>
                <w:color w:val="000000"/>
                <w:sz w:val="18"/>
                <w:szCs w:val="18"/>
              </w:rPr>
            </w:pPr>
            <w:r>
              <w:rPr>
                <w:rFonts w:ascii="Tahoma" w:hAnsi="Tahoma" w:cs="Tahoma"/>
                <w:b/>
                <w:bCs/>
                <w:color w:val="000000"/>
                <w:sz w:val="18"/>
                <w:szCs w:val="18"/>
              </w:rPr>
              <w:t>Credits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943A6" w14:textId="77777777" w:rsidR="00F45AA1" w:rsidRDefault="00F45AA1">
            <w:pPr>
              <w:rPr>
                <w:rFonts w:ascii="Tahoma" w:hAnsi="Tahoma" w:cs="Tahoma"/>
                <w:color w:val="000000"/>
                <w:sz w:val="18"/>
                <w:szCs w:val="18"/>
              </w:rPr>
            </w:pPr>
            <w:r>
              <w:rPr>
                <w:rFonts w:ascii="Tahoma" w:hAnsi="Tahoma" w:cs="Tahoma"/>
                <w:b/>
                <w:bCs/>
                <w:color w:val="000000"/>
                <w:sz w:val="18"/>
                <w:szCs w:val="18"/>
              </w:rPr>
              <w:t>Replacement Status</w:t>
            </w:r>
          </w:p>
        </w:tc>
      </w:tr>
      <w:tr w:rsidR="00F45AA1" w14:paraId="28DF89D8" w14:textId="77777777" w:rsidTr="00F45AA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841713A" w14:textId="77777777" w:rsidR="00F45AA1" w:rsidRDefault="00F45AA1">
            <w:pPr>
              <w:rPr>
                <w:rFonts w:ascii="Tahoma" w:hAnsi="Tahoma" w:cs="Tahoma"/>
                <w:color w:val="000000"/>
                <w:sz w:val="18"/>
                <w:szCs w:val="18"/>
              </w:rPr>
            </w:pPr>
            <w:r>
              <w:rPr>
                <w:rFonts w:ascii="Tahoma" w:hAnsi="Tahoma" w:cs="Tahoma"/>
                <w:color w:val="000000"/>
                <w:sz w:val="18"/>
                <w:szCs w:val="18"/>
              </w:rPr>
              <w:t>15237 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193F2" w14:textId="77777777" w:rsidR="00F45AA1" w:rsidRDefault="00F45AA1">
            <w:pPr>
              <w:rPr>
                <w:rFonts w:ascii="Tahoma" w:hAnsi="Tahoma" w:cs="Tahoma"/>
                <w:color w:val="000000"/>
                <w:sz w:val="18"/>
                <w:szCs w:val="18"/>
              </w:rPr>
            </w:pPr>
            <w:r>
              <w:rPr>
                <w:rFonts w:ascii="Tahoma" w:hAnsi="Tahoma" w:cs="Tahoma"/>
                <w:color w:val="000000"/>
                <w:sz w:val="18"/>
                <w:szCs w:val="18"/>
              </w:rPr>
              <w:t>Build teams to meet set goals and objectives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B5552C" w14:textId="77777777" w:rsidR="00F45AA1" w:rsidRDefault="00F45AA1">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163E9" w14:textId="77777777" w:rsidR="00F45AA1" w:rsidRDefault="00F45AA1">
            <w:pPr>
              <w:rPr>
                <w:rFonts w:ascii="Tahoma" w:hAnsi="Tahoma" w:cs="Tahoma"/>
                <w:color w:val="000000"/>
                <w:sz w:val="18"/>
                <w:szCs w:val="18"/>
              </w:rPr>
            </w:pPr>
            <w:r>
              <w:rPr>
                <w:rFonts w:ascii="Tahoma" w:hAnsi="Tahoma" w:cs="Tahoma"/>
                <w:color w:val="000000"/>
                <w:sz w:val="18"/>
                <w:szCs w:val="18"/>
              </w:rPr>
              <w:t>New Level Assignment Pend.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29CEA" w14:textId="77777777" w:rsidR="00F45AA1" w:rsidRDefault="00F45AA1">
            <w:pPr>
              <w:rPr>
                <w:rFonts w:ascii="Tahoma" w:hAnsi="Tahoma" w:cs="Tahoma"/>
                <w:color w:val="000000"/>
                <w:sz w:val="18"/>
                <w:szCs w:val="18"/>
              </w:rPr>
            </w:pPr>
            <w:r>
              <w:rPr>
                <w:rFonts w:ascii="Tahoma" w:hAnsi="Tahoma" w:cs="Tahoma"/>
                <w:color w:val="000000"/>
                <w:sz w:val="18"/>
                <w:szCs w:val="18"/>
              </w:rPr>
              <w:t>3 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3A8A7B" w14:textId="77777777" w:rsidR="00F45AA1" w:rsidRDefault="00F45AA1">
            <w:pPr>
              <w:rPr>
                <w:rFonts w:ascii="Tahoma" w:hAnsi="Tahoma" w:cs="Tahoma"/>
                <w:color w:val="000000"/>
                <w:sz w:val="18"/>
                <w:szCs w:val="18"/>
              </w:rPr>
            </w:pPr>
            <w:r>
              <w:rPr>
                <w:rFonts w:ascii="Tahoma" w:hAnsi="Tahoma" w:cs="Tahoma"/>
                <w:color w:val="000000"/>
                <w:sz w:val="18"/>
                <w:szCs w:val="18"/>
              </w:rPr>
              <w:t>Complete </w:t>
            </w:r>
          </w:p>
        </w:tc>
      </w:tr>
    </w:tbl>
    <w:p w14:paraId="22B7F24C" w14:textId="77777777" w:rsidR="00F45AA1" w:rsidRDefault="00F45AA1" w:rsidP="00F45AA1">
      <w:pPr>
        <w:rPr>
          <w:rFonts w:ascii="Tahoma" w:hAnsi="Tahoma" w:cs="Tahoma"/>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24CFF4FA" w14:textId="77777777" w:rsidTr="00F45AA1">
        <w:trPr>
          <w:tblCellSpacing w:w="15" w:type="dxa"/>
          <w:jc w:val="center"/>
        </w:trPr>
        <w:tc>
          <w:tcPr>
            <w:tcW w:w="0" w:type="auto"/>
            <w:vAlign w:val="center"/>
            <w:hideMark/>
          </w:tcPr>
          <w:p w14:paraId="05D70463" w14:textId="77777777" w:rsidR="00F45AA1" w:rsidRDefault="00F45AA1">
            <w:pPr>
              <w:rPr>
                <w:rFonts w:ascii="Tahoma" w:hAnsi="Tahoma" w:cs="Tahoma"/>
                <w:color w:val="000000"/>
                <w:sz w:val="18"/>
                <w:szCs w:val="18"/>
              </w:rPr>
            </w:pPr>
            <w:r>
              <w:rPr>
                <w:rFonts w:ascii="Tahoma" w:hAnsi="Tahoma" w:cs="Tahoma"/>
                <w:b/>
                <w:bCs/>
                <w:color w:val="000000"/>
                <w:sz w:val="18"/>
                <w:szCs w:val="18"/>
              </w:rPr>
              <w:t>PURPOSE OF THE UNIT STANDARD</w:t>
            </w:r>
            <w:r>
              <w:rPr>
                <w:rFonts w:ascii="Tahoma" w:hAnsi="Tahoma" w:cs="Tahoma"/>
                <w:color w:val="000000"/>
                <w:sz w:val="18"/>
                <w:szCs w:val="18"/>
              </w:rPr>
              <w:t> </w:t>
            </w:r>
          </w:p>
        </w:tc>
      </w:tr>
    </w:tbl>
    <w:p w14:paraId="58F5D856" w14:textId="77777777" w:rsidR="00F45AA1" w:rsidRDefault="00F45AA1" w:rsidP="00F45AA1">
      <w:pPr>
        <w:rPr>
          <w:rFonts w:ascii="Tahoma" w:hAnsi="Tahoma" w:cs="Tahoma"/>
          <w:vanish/>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0B3E7B3B" w14:textId="77777777" w:rsidTr="00F45AA1">
        <w:trPr>
          <w:tblCellSpacing w:w="15" w:type="dxa"/>
          <w:jc w:val="center"/>
        </w:trPr>
        <w:tc>
          <w:tcPr>
            <w:tcW w:w="0" w:type="auto"/>
            <w:vAlign w:val="center"/>
            <w:hideMark/>
          </w:tcPr>
          <w:p w14:paraId="6A7939F3" w14:textId="77777777" w:rsidR="00F45AA1" w:rsidRDefault="00F45AA1">
            <w:pPr>
              <w:rPr>
                <w:rFonts w:ascii="Tahoma" w:hAnsi="Tahoma" w:cs="Tahoma"/>
                <w:color w:val="000000"/>
                <w:sz w:val="18"/>
                <w:szCs w:val="18"/>
              </w:rPr>
            </w:pPr>
            <w:r>
              <w:rPr>
                <w:rFonts w:ascii="Tahoma" w:hAnsi="Tahoma" w:cs="Tahoma"/>
                <w:color w:val="000000"/>
                <w:sz w:val="18"/>
                <w:szCs w:val="18"/>
              </w:rPr>
              <w:t xml:space="preserve">This Unit Standard is intended for managers in all economic sectors. These managers would typically be second level managers such as heads of department, section heads or divisional heads, who may have more than one team reporting to them. </w:t>
            </w:r>
            <w:r>
              <w:rPr>
                <w:rFonts w:ascii="Tahoma" w:hAnsi="Tahoma" w:cs="Tahoma"/>
                <w:color w:val="000000"/>
                <w:sz w:val="18"/>
                <w:szCs w:val="18"/>
              </w:rPr>
              <w:br/>
            </w:r>
            <w:r>
              <w:rPr>
                <w:rFonts w:ascii="Tahoma" w:hAnsi="Tahoma" w:cs="Tahoma"/>
                <w:color w:val="000000"/>
                <w:sz w:val="18"/>
                <w:szCs w:val="18"/>
              </w:rPr>
              <w:br/>
              <w:t xml:space="preserve">The qualifying learner is capable of: </w:t>
            </w:r>
            <w:r>
              <w:rPr>
                <w:rFonts w:ascii="Tahoma" w:hAnsi="Tahoma" w:cs="Tahoma"/>
                <w:color w:val="000000"/>
                <w:sz w:val="18"/>
                <w:szCs w:val="18"/>
              </w:rPr>
              <w:br/>
            </w:r>
          </w:p>
          <w:p w14:paraId="47B10FE5" w14:textId="77777777" w:rsidR="00F45AA1" w:rsidRDefault="00F45AA1">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Demonstrating</w:t>
            </w:r>
            <w:proofErr w:type="gramEnd"/>
            <w:r>
              <w:rPr>
                <w:rFonts w:ascii="Tahoma" w:hAnsi="Tahoma" w:cs="Tahoma"/>
                <w:color w:val="000000"/>
                <w:sz w:val="18"/>
                <w:szCs w:val="18"/>
              </w:rPr>
              <w:t xml:space="preserve"> knowledge of and insight into the theory of teams and the importance of teams in workplace activities. </w:t>
            </w:r>
          </w:p>
          <w:p w14:paraId="6EBB9E41" w14:textId="77777777" w:rsidR="00F45AA1" w:rsidRDefault="00F45AA1">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Applying</w:t>
            </w:r>
            <w:proofErr w:type="gramEnd"/>
            <w:r>
              <w:rPr>
                <w:rFonts w:ascii="Tahoma" w:hAnsi="Tahoma" w:cs="Tahoma"/>
                <w:color w:val="000000"/>
                <w:sz w:val="18"/>
                <w:szCs w:val="18"/>
              </w:rPr>
              <w:t xml:space="preserve"> the theory of teams to team dynamics. </w:t>
            </w:r>
          </w:p>
          <w:p w14:paraId="2EB30A31" w14:textId="77777777" w:rsidR="00F45AA1" w:rsidRDefault="00F45AA1">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Explaining</w:t>
            </w:r>
            <w:proofErr w:type="gramEnd"/>
            <w:r>
              <w:rPr>
                <w:rFonts w:ascii="Tahoma" w:hAnsi="Tahoma" w:cs="Tahoma"/>
                <w:color w:val="000000"/>
                <w:sz w:val="18"/>
                <w:szCs w:val="18"/>
              </w:rPr>
              <w:t xml:space="preserve"> the process of building teams. </w:t>
            </w:r>
          </w:p>
          <w:p w14:paraId="259AC6E7" w14:textId="77777777" w:rsidR="00F45AA1" w:rsidRDefault="00F45AA1">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Analysing</w:t>
            </w:r>
            <w:proofErr w:type="gramEnd"/>
            <w:r>
              <w:rPr>
                <w:rFonts w:ascii="Tahoma" w:hAnsi="Tahoma" w:cs="Tahoma"/>
                <w:color w:val="000000"/>
                <w:sz w:val="18"/>
                <w:szCs w:val="18"/>
              </w:rPr>
              <w:t xml:space="preserve"> the role of team leader in promoting team effectiveness. </w:t>
            </w:r>
          </w:p>
          <w:p w14:paraId="3DCD623C" w14:textId="77777777" w:rsidR="00F45AA1" w:rsidRDefault="00F45AA1">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Evaluating</w:t>
            </w:r>
            <w:proofErr w:type="gramEnd"/>
            <w:r>
              <w:rPr>
                <w:rFonts w:ascii="Tahoma" w:hAnsi="Tahoma" w:cs="Tahoma"/>
                <w:color w:val="000000"/>
                <w:sz w:val="18"/>
                <w:szCs w:val="18"/>
              </w:rPr>
              <w:t xml:space="preserve"> the effectiveness of a team and propose ways to improve team effectiveness. </w:t>
            </w:r>
          </w:p>
        </w:tc>
      </w:tr>
    </w:tbl>
    <w:p w14:paraId="770A3B54" w14:textId="77777777" w:rsidR="00F45AA1" w:rsidRDefault="00F45AA1" w:rsidP="00F45AA1">
      <w:pPr>
        <w:rPr>
          <w:rFonts w:ascii="Tahoma" w:hAnsi="Tahoma" w:cs="Tahoma"/>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4AADE5D0" w14:textId="77777777" w:rsidTr="00F45AA1">
        <w:trPr>
          <w:tblCellSpacing w:w="15" w:type="dxa"/>
          <w:jc w:val="center"/>
        </w:trPr>
        <w:tc>
          <w:tcPr>
            <w:tcW w:w="0" w:type="auto"/>
            <w:vAlign w:val="center"/>
            <w:hideMark/>
          </w:tcPr>
          <w:p w14:paraId="5E930EDC" w14:textId="77777777" w:rsidR="00F45AA1" w:rsidRDefault="00F45AA1">
            <w:pPr>
              <w:rPr>
                <w:rFonts w:ascii="Tahoma" w:hAnsi="Tahoma" w:cs="Tahoma"/>
                <w:color w:val="000000"/>
                <w:sz w:val="18"/>
                <w:szCs w:val="18"/>
              </w:rPr>
            </w:pPr>
            <w:r>
              <w:rPr>
                <w:rFonts w:ascii="Tahoma" w:hAnsi="Tahoma" w:cs="Tahoma"/>
                <w:b/>
                <w:bCs/>
                <w:color w:val="000000"/>
                <w:sz w:val="18"/>
                <w:szCs w:val="18"/>
              </w:rPr>
              <w:t>LEARNING ASSUMED TO BE IN PLACE AND RECOGNITION OF PRIOR LEARNING</w:t>
            </w:r>
            <w:r>
              <w:rPr>
                <w:rFonts w:ascii="Tahoma" w:hAnsi="Tahoma" w:cs="Tahoma"/>
                <w:color w:val="000000"/>
                <w:sz w:val="18"/>
                <w:szCs w:val="18"/>
              </w:rPr>
              <w:t> </w:t>
            </w:r>
          </w:p>
        </w:tc>
      </w:tr>
    </w:tbl>
    <w:p w14:paraId="0C5638E1" w14:textId="77777777" w:rsidR="00F45AA1" w:rsidRDefault="00F45AA1" w:rsidP="00F45AA1">
      <w:pPr>
        <w:rPr>
          <w:rFonts w:ascii="Tahoma" w:hAnsi="Tahoma" w:cs="Tahoma"/>
          <w:vanish/>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0F537626" w14:textId="77777777" w:rsidTr="00F45AA1">
        <w:trPr>
          <w:tblCellSpacing w:w="15" w:type="dxa"/>
          <w:jc w:val="center"/>
        </w:trPr>
        <w:tc>
          <w:tcPr>
            <w:tcW w:w="0" w:type="auto"/>
            <w:vAlign w:val="center"/>
            <w:hideMark/>
          </w:tcPr>
          <w:p w14:paraId="62D0BAD2" w14:textId="77777777" w:rsidR="00F45AA1" w:rsidRDefault="00F45AA1">
            <w:pPr>
              <w:rPr>
                <w:rFonts w:ascii="Tahoma" w:hAnsi="Tahoma" w:cs="Tahoma"/>
                <w:color w:val="000000"/>
                <w:sz w:val="18"/>
                <w:szCs w:val="18"/>
              </w:rPr>
            </w:pPr>
            <w:r>
              <w:rPr>
                <w:rFonts w:ascii="Tahoma" w:hAnsi="Tahoma" w:cs="Tahoma"/>
                <w:color w:val="000000"/>
                <w:sz w:val="18"/>
                <w:szCs w:val="18"/>
              </w:rPr>
              <w:t xml:space="preserve">It is assumed that learners are competent in: </w:t>
            </w:r>
            <w:r>
              <w:rPr>
                <w:rFonts w:ascii="Tahoma" w:hAnsi="Tahoma" w:cs="Tahoma"/>
                <w:color w:val="000000"/>
                <w:sz w:val="18"/>
                <w:szCs w:val="18"/>
              </w:rPr>
              <w:br/>
            </w:r>
          </w:p>
          <w:p w14:paraId="7C9BF522" w14:textId="77777777" w:rsidR="00F45AA1" w:rsidRDefault="00F45AA1">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Communication</w:t>
            </w:r>
            <w:proofErr w:type="gramEnd"/>
            <w:r>
              <w:rPr>
                <w:rFonts w:ascii="Tahoma" w:hAnsi="Tahoma" w:cs="Tahoma"/>
                <w:color w:val="000000"/>
                <w:sz w:val="18"/>
                <w:szCs w:val="18"/>
              </w:rPr>
              <w:t xml:space="preserve"> at NQF Level 4. </w:t>
            </w:r>
          </w:p>
          <w:p w14:paraId="06181A4F" w14:textId="77777777" w:rsidR="00F45AA1" w:rsidRDefault="00F45AA1">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Mathematical</w:t>
            </w:r>
            <w:proofErr w:type="gramEnd"/>
            <w:r>
              <w:rPr>
                <w:rFonts w:ascii="Tahoma" w:hAnsi="Tahoma" w:cs="Tahoma"/>
                <w:color w:val="000000"/>
                <w:sz w:val="18"/>
                <w:szCs w:val="18"/>
              </w:rPr>
              <w:t xml:space="preserve"> Literacy at NQF Level 4. </w:t>
            </w:r>
          </w:p>
          <w:p w14:paraId="65B5ED0A" w14:textId="77777777" w:rsidR="00F45AA1" w:rsidRDefault="00F45AA1">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Computer</w:t>
            </w:r>
            <w:proofErr w:type="gramEnd"/>
            <w:r>
              <w:rPr>
                <w:rFonts w:ascii="Tahoma" w:hAnsi="Tahoma" w:cs="Tahoma"/>
                <w:color w:val="000000"/>
                <w:sz w:val="18"/>
                <w:szCs w:val="18"/>
              </w:rPr>
              <w:t xml:space="preserve"> Literacy at NQF Level 4. </w:t>
            </w:r>
          </w:p>
        </w:tc>
      </w:tr>
    </w:tbl>
    <w:p w14:paraId="0FE8374C" w14:textId="77777777" w:rsidR="00F45AA1" w:rsidRDefault="00F45AA1" w:rsidP="00F45AA1">
      <w:pPr>
        <w:rPr>
          <w:rFonts w:ascii="Tahoma" w:hAnsi="Tahoma" w:cs="Tahoma"/>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7B9359E5" w14:textId="77777777" w:rsidTr="00F45AA1">
        <w:trPr>
          <w:tblCellSpacing w:w="15" w:type="dxa"/>
          <w:jc w:val="center"/>
        </w:trPr>
        <w:tc>
          <w:tcPr>
            <w:tcW w:w="0" w:type="auto"/>
            <w:vAlign w:val="center"/>
            <w:hideMark/>
          </w:tcPr>
          <w:p w14:paraId="5A9E0785" w14:textId="77777777" w:rsidR="00F45AA1" w:rsidRDefault="00F45AA1">
            <w:pPr>
              <w:rPr>
                <w:rFonts w:ascii="Tahoma" w:hAnsi="Tahoma" w:cs="Tahoma"/>
                <w:color w:val="000000"/>
                <w:sz w:val="18"/>
                <w:szCs w:val="18"/>
              </w:rPr>
            </w:pPr>
            <w:r>
              <w:rPr>
                <w:rFonts w:ascii="Tahoma" w:hAnsi="Tahoma" w:cs="Tahoma"/>
                <w:b/>
                <w:bCs/>
                <w:color w:val="000000"/>
                <w:sz w:val="18"/>
                <w:szCs w:val="18"/>
              </w:rPr>
              <w:t>UNIT STANDARD RANGE</w:t>
            </w:r>
            <w:r>
              <w:rPr>
                <w:rFonts w:ascii="Tahoma" w:hAnsi="Tahoma" w:cs="Tahoma"/>
                <w:color w:val="000000"/>
                <w:sz w:val="18"/>
                <w:szCs w:val="18"/>
              </w:rPr>
              <w:t> </w:t>
            </w:r>
          </w:p>
        </w:tc>
      </w:tr>
    </w:tbl>
    <w:p w14:paraId="5EECAB90" w14:textId="77777777" w:rsidR="00F45AA1" w:rsidRDefault="00F45AA1" w:rsidP="00F45AA1">
      <w:pPr>
        <w:rPr>
          <w:rFonts w:ascii="Tahoma" w:hAnsi="Tahoma" w:cs="Tahoma"/>
          <w:vanish/>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16F4D6B1" w14:textId="77777777" w:rsidTr="00F45AA1">
        <w:trPr>
          <w:tblCellSpacing w:w="15" w:type="dxa"/>
          <w:jc w:val="center"/>
        </w:trPr>
        <w:tc>
          <w:tcPr>
            <w:tcW w:w="0" w:type="auto"/>
            <w:vAlign w:val="center"/>
            <w:hideMark/>
          </w:tcPr>
          <w:p w14:paraId="387E9971" w14:textId="77777777" w:rsidR="00F45AA1" w:rsidRDefault="00F45AA1">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The</w:t>
            </w:r>
            <w:proofErr w:type="gramEnd"/>
            <w:r>
              <w:rPr>
                <w:rFonts w:ascii="Tahoma" w:hAnsi="Tahoma" w:cs="Tahoma"/>
                <w:color w:val="000000"/>
                <w:sz w:val="18"/>
                <w:szCs w:val="18"/>
              </w:rPr>
              <w:t xml:space="preserve"> learner is required to apply the learning in respect of this/her own area of responsibility. </w:t>
            </w:r>
          </w:p>
          <w:p w14:paraId="6BD14DA1" w14:textId="77777777" w:rsidR="00F45AA1" w:rsidRDefault="00F45AA1">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Unit</w:t>
            </w:r>
            <w:proofErr w:type="gramEnd"/>
            <w:r>
              <w:rPr>
                <w:rFonts w:ascii="Tahoma" w:hAnsi="Tahoma" w:cs="Tahoma"/>
                <w:color w:val="000000"/>
                <w:sz w:val="18"/>
                <w:szCs w:val="18"/>
              </w:rPr>
              <w:t xml:space="preserve"> refers to the division, department or business unit in which the learner is responsible for managing and leading staff. </w:t>
            </w:r>
          </w:p>
          <w:p w14:paraId="579C0190" w14:textId="77777777" w:rsidR="00F45AA1" w:rsidRDefault="00F45AA1">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Entity</w:t>
            </w:r>
            <w:proofErr w:type="gramEnd"/>
            <w:r>
              <w:rPr>
                <w:rFonts w:ascii="Tahoma" w:hAnsi="Tahoma" w:cs="Tahoma"/>
                <w:color w:val="000000"/>
                <w:sz w:val="18"/>
                <w:szCs w:val="18"/>
              </w:rPr>
              <w:t xml:space="preserve"> includes, but is not limited to, a company, business unit, public institution, small business, Non-Profit Organisation or Non-Governmental Organisation. </w:t>
            </w:r>
          </w:p>
        </w:tc>
      </w:tr>
    </w:tbl>
    <w:p w14:paraId="49DD14EC" w14:textId="77777777" w:rsidR="00F45AA1" w:rsidRDefault="00F45AA1" w:rsidP="00F45AA1">
      <w:pPr>
        <w:rPr>
          <w:rFonts w:ascii="Tahoma" w:hAnsi="Tahoma" w:cs="Tahoma"/>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48B8EA96" w14:textId="77777777" w:rsidTr="00F45AA1">
        <w:trPr>
          <w:tblCellSpacing w:w="15" w:type="dxa"/>
          <w:jc w:val="center"/>
        </w:trPr>
        <w:tc>
          <w:tcPr>
            <w:tcW w:w="0" w:type="auto"/>
            <w:vAlign w:val="center"/>
            <w:hideMark/>
          </w:tcPr>
          <w:p w14:paraId="41788CA8" w14:textId="77777777" w:rsidR="00F45AA1" w:rsidRDefault="00F45AA1">
            <w:pPr>
              <w:rPr>
                <w:rFonts w:ascii="Tahoma" w:hAnsi="Tahoma" w:cs="Tahoma"/>
                <w:color w:val="000000"/>
                <w:sz w:val="18"/>
                <w:szCs w:val="18"/>
              </w:rPr>
            </w:pPr>
            <w:r>
              <w:rPr>
                <w:rFonts w:ascii="Tahoma" w:hAnsi="Tahoma" w:cs="Tahoma"/>
                <w:b/>
                <w:bCs/>
                <w:color w:val="000000"/>
                <w:sz w:val="27"/>
                <w:szCs w:val="27"/>
                <w:u w:val="single"/>
              </w:rPr>
              <w:lastRenderedPageBreak/>
              <w:t>Specific Outcomes and Assessment Criteria:</w:t>
            </w:r>
            <w:r>
              <w:rPr>
                <w:rFonts w:ascii="Tahoma" w:hAnsi="Tahoma" w:cs="Tahoma"/>
                <w:color w:val="000000"/>
                <w:sz w:val="18"/>
                <w:szCs w:val="18"/>
              </w:rPr>
              <w:t> </w:t>
            </w:r>
          </w:p>
        </w:tc>
      </w:tr>
    </w:tbl>
    <w:p w14:paraId="790C695C" w14:textId="77777777" w:rsidR="00F45AA1" w:rsidRDefault="00F45AA1" w:rsidP="00F45AA1">
      <w:pPr>
        <w:rPr>
          <w:rFonts w:ascii="Tahoma" w:hAnsi="Tahoma" w:cs="Tahoma"/>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788926D6" w14:textId="77777777" w:rsidTr="00F45AA1">
        <w:trPr>
          <w:tblCellSpacing w:w="15" w:type="dxa"/>
          <w:jc w:val="center"/>
        </w:trPr>
        <w:tc>
          <w:tcPr>
            <w:tcW w:w="0" w:type="auto"/>
            <w:vAlign w:val="center"/>
            <w:hideMark/>
          </w:tcPr>
          <w:p w14:paraId="6C32EBB3" w14:textId="77777777" w:rsidR="00F45AA1" w:rsidRDefault="00F45AA1">
            <w:pPr>
              <w:rPr>
                <w:rFonts w:ascii="Tahoma" w:hAnsi="Tahoma" w:cs="Tahoma"/>
                <w:color w:val="000000"/>
                <w:sz w:val="18"/>
                <w:szCs w:val="18"/>
              </w:rPr>
            </w:pPr>
            <w:r>
              <w:rPr>
                <w:rFonts w:ascii="Tahoma" w:hAnsi="Tahoma" w:cs="Tahoma"/>
                <w:b/>
                <w:bCs/>
                <w:color w:val="000000"/>
                <w:sz w:val="18"/>
                <w:szCs w:val="18"/>
              </w:rPr>
              <w:t>SPECIFIC OUTCOME 1</w:t>
            </w:r>
            <w:r>
              <w:rPr>
                <w:rFonts w:ascii="Tahoma" w:hAnsi="Tahoma" w:cs="Tahoma"/>
                <w:color w:val="000000"/>
                <w:sz w:val="18"/>
                <w:szCs w:val="18"/>
              </w:rPr>
              <w:t> </w:t>
            </w:r>
          </w:p>
        </w:tc>
      </w:tr>
    </w:tbl>
    <w:p w14:paraId="40A3E6D7" w14:textId="77777777" w:rsidR="00F45AA1" w:rsidRDefault="00F45AA1" w:rsidP="00F45AA1">
      <w:pPr>
        <w:rPr>
          <w:rFonts w:ascii="Tahoma" w:hAnsi="Tahoma" w:cs="Tahoma"/>
          <w:vanish/>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03B3F9B3" w14:textId="77777777" w:rsidTr="00F45AA1">
        <w:trPr>
          <w:tblCellSpacing w:w="15" w:type="dxa"/>
          <w:jc w:val="center"/>
        </w:trPr>
        <w:tc>
          <w:tcPr>
            <w:tcW w:w="0" w:type="auto"/>
            <w:vAlign w:val="center"/>
            <w:hideMark/>
          </w:tcPr>
          <w:p w14:paraId="6ADB8CC3" w14:textId="77777777" w:rsidR="00F45AA1" w:rsidRDefault="00F45AA1">
            <w:pPr>
              <w:rPr>
                <w:rFonts w:ascii="Tahoma" w:hAnsi="Tahoma" w:cs="Tahoma"/>
                <w:color w:val="000000"/>
                <w:sz w:val="18"/>
                <w:szCs w:val="18"/>
              </w:rPr>
            </w:pPr>
            <w:r>
              <w:rPr>
                <w:rFonts w:ascii="Tahoma" w:hAnsi="Tahoma" w:cs="Tahoma"/>
                <w:color w:val="000000"/>
                <w:sz w:val="18"/>
                <w:szCs w:val="18"/>
              </w:rPr>
              <w:t>Demonstrate knowledge of and insight into the theory of teams and the importance of teams in workplace activities. </w:t>
            </w:r>
          </w:p>
        </w:tc>
      </w:tr>
    </w:tbl>
    <w:p w14:paraId="2A7EE806" w14:textId="77777777" w:rsidR="00F45AA1" w:rsidRDefault="00F45AA1" w:rsidP="00F45AA1">
      <w:pPr>
        <w:rPr>
          <w:rFonts w:ascii="Tahoma" w:hAnsi="Tahoma" w:cs="Tahoma"/>
          <w:vanish/>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1DF1B697" w14:textId="77777777" w:rsidTr="00F45AA1">
        <w:trPr>
          <w:tblCellSpacing w:w="15" w:type="dxa"/>
          <w:jc w:val="center"/>
        </w:trPr>
        <w:tc>
          <w:tcPr>
            <w:tcW w:w="0" w:type="auto"/>
            <w:vAlign w:val="center"/>
            <w:hideMark/>
          </w:tcPr>
          <w:p w14:paraId="6197F728" w14:textId="77777777" w:rsidR="00F45AA1" w:rsidRDefault="00F45AA1">
            <w:pPr>
              <w:rPr>
                <w:rFonts w:ascii="Tahoma" w:hAnsi="Tahoma" w:cs="Tahoma"/>
                <w:color w:val="000000"/>
                <w:sz w:val="18"/>
                <w:szCs w:val="18"/>
              </w:rPr>
            </w:pPr>
            <w:r>
              <w:rPr>
                <w:rFonts w:ascii="Tahoma" w:hAnsi="Tahoma" w:cs="Tahoma"/>
                <w:b/>
                <w:bCs/>
                <w:color w:val="000000"/>
                <w:sz w:val="18"/>
                <w:szCs w:val="18"/>
              </w:rPr>
              <w:br/>
              <w:t>ASSESSMENT CRITERIA</w:t>
            </w:r>
            <w:r>
              <w:rPr>
                <w:rFonts w:ascii="Tahoma" w:hAnsi="Tahoma" w:cs="Tahoma"/>
                <w:color w:val="000000"/>
                <w:sz w:val="18"/>
                <w:szCs w:val="18"/>
              </w:rPr>
              <w:t> </w:t>
            </w:r>
          </w:p>
        </w:tc>
      </w:tr>
    </w:tbl>
    <w:p w14:paraId="5CF67866" w14:textId="77777777" w:rsidR="00F45AA1" w:rsidRDefault="00F45AA1" w:rsidP="00F45AA1">
      <w:pPr>
        <w:rPr>
          <w:rFonts w:ascii="Tahoma" w:hAnsi="Tahoma" w:cs="Tahoma"/>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206F93C2" w14:textId="77777777" w:rsidTr="00F45AA1">
        <w:trPr>
          <w:tblCellSpacing w:w="15" w:type="dxa"/>
          <w:jc w:val="center"/>
        </w:trPr>
        <w:tc>
          <w:tcPr>
            <w:tcW w:w="0" w:type="auto"/>
            <w:vAlign w:val="center"/>
            <w:hideMark/>
          </w:tcPr>
          <w:p w14:paraId="7675CE13" w14:textId="77777777" w:rsidR="00F45AA1" w:rsidRDefault="00F45AA1">
            <w:pPr>
              <w:rPr>
                <w:rFonts w:ascii="Tahoma" w:hAnsi="Tahoma" w:cs="Tahoma"/>
                <w:color w:val="000000"/>
                <w:sz w:val="18"/>
                <w:szCs w:val="18"/>
              </w:rPr>
            </w:pPr>
            <w:r>
              <w:rPr>
                <w:rFonts w:ascii="Tahoma" w:hAnsi="Tahoma" w:cs="Tahoma"/>
                <w:b/>
                <w:bCs/>
                <w:color w:val="000000"/>
                <w:sz w:val="18"/>
                <w:szCs w:val="18"/>
              </w:rPr>
              <w:t>ASSESSMENT CRITERION 1</w:t>
            </w:r>
            <w:r>
              <w:rPr>
                <w:rFonts w:ascii="Tahoma" w:hAnsi="Tahoma" w:cs="Tahoma"/>
                <w:color w:val="000000"/>
                <w:sz w:val="18"/>
                <w:szCs w:val="18"/>
              </w:rPr>
              <w:t> </w:t>
            </w:r>
          </w:p>
        </w:tc>
      </w:tr>
    </w:tbl>
    <w:p w14:paraId="73843FD5" w14:textId="77777777" w:rsidR="00F45AA1" w:rsidRDefault="00F45AA1" w:rsidP="00F45AA1">
      <w:pPr>
        <w:rPr>
          <w:rFonts w:ascii="Tahoma" w:hAnsi="Tahoma" w:cs="Tahoma"/>
          <w:vanish/>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7928390C" w14:textId="77777777" w:rsidTr="00F45AA1">
        <w:trPr>
          <w:tblCellSpacing w:w="15" w:type="dxa"/>
          <w:jc w:val="center"/>
        </w:trPr>
        <w:tc>
          <w:tcPr>
            <w:tcW w:w="0" w:type="auto"/>
            <w:vAlign w:val="center"/>
            <w:hideMark/>
          </w:tcPr>
          <w:p w14:paraId="3391BDB9" w14:textId="77777777" w:rsidR="00F45AA1" w:rsidRDefault="00F45AA1">
            <w:pPr>
              <w:rPr>
                <w:rFonts w:ascii="Tahoma" w:hAnsi="Tahoma" w:cs="Tahoma"/>
                <w:color w:val="000000"/>
                <w:sz w:val="18"/>
                <w:szCs w:val="18"/>
              </w:rPr>
            </w:pPr>
            <w:r>
              <w:rPr>
                <w:rFonts w:ascii="Tahoma" w:hAnsi="Tahoma" w:cs="Tahoma"/>
                <w:color w:val="000000"/>
                <w:sz w:val="18"/>
                <w:szCs w:val="18"/>
              </w:rPr>
              <w:t>The characteristics of a team and team interaction are compared with those of a group. </w:t>
            </w:r>
          </w:p>
        </w:tc>
      </w:tr>
    </w:tbl>
    <w:p w14:paraId="17216F35" w14:textId="77777777" w:rsidR="00F45AA1" w:rsidRDefault="00F45AA1" w:rsidP="00F45AA1">
      <w:pPr>
        <w:rPr>
          <w:rFonts w:ascii="Tahoma" w:hAnsi="Tahoma" w:cs="Tahoma"/>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2CDCFF77" w14:textId="77777777" w:rsidTr="00F45AA1">
        <w:trPr>
          <w:tblCellSpacing w:w="15" w:type="dxa"/>
          <w:jc w:val="center"/>
        </w:trPr>
        <w:tc>
          <w:tcPr>
            <w:tcW w:w="0" w:type="auto"/>
            <w:vAlign w:val="center"/>
            <w:hideMark/>
          </w:tcPr>
          <w:p w14:paraId="78B402D1" w14:textId="77777777" w:rsidR="00F45AA1" w:rsidRDefault="00F45AA1">
            <w:pPr>
              <w:rPr>
                <w:rFonts w:ascii="Tahoma" w:hAnsi="Tahoma" w:cs="Tahoma"/>
                <w:color w:val="000000"/>
                <w:sz w:val="18"/>
                <w:szCs w:val="18"/>
              </w:rPr>
            </w:pPr>
            <w:r>
              <w:rPr>
                <w:rFonts w:ascii="Tahoma" w:hAnsi="Tahoma" w:cs="Tahoma"/>
                <w:b/>
                <w:bCs/>
                <w:color w:val="000000"/>
                <w:sz w:val="18"/>
                <w:szCs w:val="18"/>
              </w:rPr>
              <w:t>ASSESSMENT CRITERION 2</w:t>
            </w:r>
            <w:r>
              <w:rPr>
                <w:rFonts w:ascii="Tahoma" w:hAnsi="Tahoma" w:cs="Tahoma"/>
                <w:color w:val="000000"/>
                <w:sz w:val="18"/>
                <w:szCs w:val="18"/>
              </w:rPr>
              <w:t> </w:t>
            </w:r>
          </w:p>
        </w:tc>
      </w:tr>
    </w:tbl>
    <w:p w14:paraId="354155AB" w14:textId="77777777" w:rsidR="00F45AA1" w:rsidRDefault="00F45AA1" w:rsidP="00F45AA1">
      <w:pPr>
        <w:rPr>
          <w:rFonts w:ascii="Tahoma" w:hAnsi="Tahoma" w:cs="Tahoma"/>
          <w:vanish/>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225721C3" w14:textId="77777777" w:rsidTr="00F45AA1">
        <w:trPr>
          <w:tblCellSpacing w:w="15" w:type="dxa"/>
          <w:jc w:val="center"/>
        </w:trPr>
        <w:tc>
          <w:tcPr>
            <w:tcW w:w="0" w:type="auto"/>
            <w:vAlign w:val="center"/>
            <w:hideMark/>
          </w:tcPr>
          <w:p w14:paraId="26804801" w14:textId="77777777" w:rsidR="00F45AA1" w:rsidRDefault="00F45AA1">
            <w:pPr>
              <w:rPr>
                <w:rFonts w:ascii="Tahoma" w:hAnsi="Tahoma" w:cs="Tahoma"/>
                <w:color w:val="000000"/>
                <w:sz w:val="18"/>
                <w:szCs w:val="18"/>
              </w:rPr>
            </w:pPr>
            <w:r>
              <w:rPr>
                <w:rFonts w:ascii="Tahoma" w:hAnsi="Tahoma" w:cs="Tahoma"/>
                <w:color w:val="000000"/>
                <w:sz w:val="18"/>
                <w:szCs w:val="18"/>
              </w:rPr>
              <w:t>Different types of teams are described in terms of their unique roles and characteristics. </w:t>
            </w:r>
          </w:p>
        </w:tc>
      </w:tr>
    </w:tbl>
    <w:p w14:paraId="03B6EFB0" w14:textId="77777777" w:rsidR="00F45AA1" w:rsidRDefault="00F45AA1" w:rsidP="00F45AA1">
      <w:pPr>
        <w:rPr>
          <w:rFonts w:ascii="Tahoma" w:hAnsi="Tahoma" w:cs="Tahoma"/>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1082B32E" w14:textId="77777777" w:rsidTr="00F45AA1">
        <w:trPr>
          <w:tblCellSpacing w:w="15" w:type="dxa"/>
          <w:jc w:val="center"/>
        </w:trPr>
        <w:tc>
          <w:tcPr>
            <w:tcW w:w="0" w:type="auto"/>
            <w:vAlign w:val="center"/>
            <w:hideMark/>
          </w:tcPr>
          <w:p w14:paraId="1C15EF1C" w14:textId="77777777" w:rsidR="00F45AA1" w:rsidRDefault="00F45AA1">
            <w:pPr>
              <w:rPr>
                <w:rFonts w:ascii="Tahoma" w:hAnsi="Tahoma" w:cs="Tahoma"/>
                <w:color w:val="000000"/>
                <w:sz w:val="18"/>
                <w:szCs w:val="18"/>
              </w:rPr>
            </w:pPr>
            <w:r>
              <w:rPr>
                <w:rFonts w:ascii="Tahoma" w:hAnsi="Tahoma" w:cs="Tahoma"/>
                <w:b/>
                <w:bCs/>
                <w:color w:val="000000"/>
                <w:sz w:val="18"/>
                <w:szCs w:val="18"/>
              </w:rPr>
              <w:t>ASSESSMENT CRITERION 3</w:t>
            </w:r>
            <w:r>
              <w:rPr>
                <w:rFonts w:ascii="Tahoma" w:hAnsi="Tahoma" w:cs="Tahoma"/>
                <w:color w:val="000000"/>
                <w:sz w:val="18"/>
                <w:szCs w:val="18"/>
              </w:rPr>
              <w:t> </w:t>
            </w:r>
          </w:p>
        </w:tc>
      </w:tr>
    </w:tbl>
    <w:p w14:paraId="0120B36C" w14:textId="77777777" w:rsidR="00F45AA1" w:rsidRDefault="00F45AA1" w:rsidP="00F45AA1">
      <w:pPr>
        <w:rPr>
          <w:rFonts w:ascii="Tahoma" w:hAnsi="Tahoma" w:cs="Tahoma"/>
          <w:vanish/>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510BA80A" w14:textId="77777777" w:rsidTr="00F45AA1">
        <w:trPr>
          <w:tblCellSpacing w:w="15" w:type="dxa"/>
          <w:jc w:val="center"/>
        </w:trPr>
        <w:tc>
          <w:tcPr>
            <w:tcW w:w="0" w:type="auto"/>
            <w:vAlign w:val="center"/>
            <w:hideMark/>
          </w:tcPr>
          <w:p w14:paraId="5E8FE331" w14:textId="77777777" w:rsidR="00F45AA1" w:rsidRDefault="00F45AA1">
            <w:pPr>
              <w:rPr>
                <w:rFonts w:ascii="Tahoma" w:hAnsi="Tahoma" w:cs="Tahoma"/>
                <w:color w:val="000000"/>
                <w:sz w:val="18"/>
                <w:szCs w:val="18"/>
              </w:rPr>
            </w:pPr>
            <w:r>
              <w:rPr>
                <w:rFonts w:ascii="Tahoma" w:hAnsi="Tahoma" w:cs="Tahoma"/>
                <w:color w:val="000000"/>
                <w:sz w:val="18"/>
                <w:szCs w:val="18"/>
              </w:rPr>
              <w:t>The importance of teams for achieving workplace goals and objectives is motivated with examples of the contributions of teams. </w:t>
            </w:r>
          </w:p>
        </w:tc>
      </w:tr>
    </w:tbl>
    <w:p w14:paraId="473A79C0" w14:textId="77777777" w:rsidR="00F45AA1" w:rsidRDefault="00F45AA1" w:rsidP="00F45AA1">
      <w:pPr>
        <w:rPr>
          <w:rFonts w:ascii="Tahoma" w:hAnsi="Tahoma" w:cs="Tahoma"/>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04066E75" w14:textId="77777777" w:rsidTr="00F45AA1">
        <w:trPr>
          <w:tblCellSpacing w:w="15" w:type="dxa"/>
          <w:jc w:val="center"/>
        </w:trPr>
        <w:tc>
          <w:tcPr>
            <w:tcW w:w="0" w:type="auto"/>
            <w:vAlign w:val="center"/>
            <w:hideMark/>
          </w:tcPr>
          <w:p w14:paraId="295D86BB" w14:textId="77777777" w:rsidR="00F45AA1" w:rsidRDefault="00F45AA1">
            <w:pPr>
              <w:rPr>
                <w:rFonts w:ascii="Tahoma" w:hAnsi="Tahoma" w:cs="Tahoma"/>
                <w:color w:val="000000"/>
                <w:sz w:val="18"/>
                <w:szCs w:val="18"/>
              </w:rPr>
            </w:pPr>
            <w:r>
              <w:rPr>
                <w:rFonts w:ascii="Tahoma" w:hAnsi="Tahoma" w:cs="Tahoma"/>
                <w:b/>
                <w:bCs/>
                <w:color w:val="000000"/>
                <w:sz w:val="18"/>
                <w:szCs w:val="18"/>
              </w:rPr>
              <w:t>SPECIFIC OUTCOME 2</w:t>
            </w:r>
            <w:r>
              <w:rPr>
                <w:rFonts w:ascii="Tahoma" w:hAnsi="Tahoma" w:cs="Tahoma"/>
                <w:color w:val="000000"/>
                <w:sz w:val="18"/>
                <w:szCs w:val="18"/>
              </w:rPr>
              <w:t> </w:t>
            </w:r>
          </w:p>
        </w:tc>
      </w:tr>
    </w:tbl>
    <w:p w14:paraId="05C82CAA" w14:textId="77777777" w:rsidR="00F45AA1" w:rsidRDefault="00F45AA1" w:rsidP="00F45AA1">
      <w:pPr>
        <w:rPr>
          <w:rFonts w:ascii="Tahoma" w:hAnsi="Tahoma" w:cs="Tahoma"/>
          <w:vanish/>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48A7BBB6" w14:textId="77777777" w:rsidTr="00F45AA1">
        <w:trPr>
          <w:tblCellSpacing w:w="15" w:type="dxa"/>
          <w:jc w:val="center"/>
        </w:trPr>
        <w:tc>
          <w:tcPr>
            <w:tcW w:w="0" w:type="auto"/>
            <w:vAlign w:val="center"/>
            <w:hideMark/>
          </w:tcPr>
          <w:p w14:paraId="6B662509" w14:textId="77777777" w:rsidR="00F45AA1" w:rsidRDefault="00F45AA1">
            <w:pPr>
              <w:rPr>
                <w:rFonts w:ascii="Tahoma" w:hAnsi="Tahoma" w:cs="Tahoma"/>
                <w:color w:val="000000"/>
                <w:sz w:val="18"/>
                <w:szCs w:val="18"/>
              </w:rPr>
            </w:pPr>
            <w:r>
              <w:rPr>
                <w:rFonts w:ascii="Tahoma" w:hAnsi="Tahoma" w:cs="Tahoma"/>
                <w:color w:val="000000"/>
                <w:sz w:val="18"/>
                <w:szCs w:val="18"/>
              </w:rPr>
              <w:t>Apply the theory of teams to team dynamics. </w:t>
            </w:r>
          </w:p>
        </w:tc>
      </w:tr>
    </w:tbl>
    <w:p w14:paraId="65D90F41" w14:textId="77777777" w:rsidR="00F45AA1" w:rsidRDefault="00F45AA1" w:rsidP="00F45AA1">
      <w:pPr>
        <w:rPr>
          <w:rFonts w:ascii="Tahoma" w:hAnsi="Tahoma" w:cs="Tahoma"/>
          <w:vanish/>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3830D3CD" w14:textId="77777777" w:rsidTr="00F45AA1">
        <w:trPr>
          <w:tblCellSpacing w:w="15" w:type="dxa"/>
          <w:jc w:val="center"/>
        </w:trPr>
        <w:tc>
          <w:tcPr>
            <w:tcW w:w="0" w:type="auto"/>
            <w:vAlign w:val="center"/>
            <w:hideMark/>
          </w:tcPr>
          <w:p w14:paraId="532B1E28" w14:textId="77777777" w:rsidR="00F45AA1" w:rsidRDefault="00F45AA1">
            <w:pPr>
              <w:rPr>
                <w:rFonts w:ascii="Tahoma" w:hAnsi="Tahoma" w:cs="Tahoma"/>
                <w:color w:val="000000"/>
                <w:sz w:val="18"/>
                <w:szCs w:val="18"/>
              </w:rPr>
            </w:pPr>
            <w:r>
              <w:rPr>
                <w:rFonts w:ascii="Tahoma" w:hAnsi="Tahoma" w:cs="Tahoma"/>
                <w:b/>
                <w:bCs/>
                <w:color w:val="000000"/>
                <w:sz w:val="18"/>
                <w:szCs w:val="18"/>
              </w:rPr>
              <w:br/>
              <w:t>ASSESSMENT CRITERIA</w:t>
            </w:r>
            <w:r>
              <w:rPr>
                <w:rFonts w:ascii="Tahoma" w:hAnsi="Tahoma" w:cs="Tahoma"/>
                <w:color w:val="000000"/>
                <w:sz w:val="18"/>
                <w:szCs w:val="18"/>
              </w:rPr>
              <w:t> </w:t>
            </w:r>
          </w:p>
        </w:tc>
      </w:tr>
    </w:tbl>
    <w:p w14:paraId="443A2F32" w14:textId="77777777" w:rsidR="00F45AA1" w:rsidRDefault="00F45AA1" w:rsidP="00F45AA1">
      <w:pPr>
        <w:rPr>
          <w:rFonts w:ascii="Tahoma" w:hAnsi="Tahoma" w:cs="Tahoma"/>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0F69C573" w14:textId="77777777" w:rsidTr="00F45AA1">
        <w:trPr>
          <w:tblCellSpacing w:w="15" w:type="dxa"/>
          <w:jc w:val="center"/>
        </w:trPr>
        <w:tc>
          <w:tcPr>
            <w:tcW w:w="0" w:type="auto"/>
            <w:vAlign w:val="center"/>
            <w:hideMark/>
          </w:tcPr>
          <w:p w14:paraId="07317532" w14:textId="77777777" w:rsidR="00F45AA1" w:rsidRDefault="00F45AA1">
            <w:pPr>
              <w:rPr>
                <w:rFonts w:ascii="Tahoma" w:hAnsi="Tahoma" w:cs="Tahoma"/>
                <w:color w:val="000000"/>
                <w:sz w:val="18"/>
                <w:szCs w:val="18"/>
              </w:rPr>
            </w:pPr>
            <w:r>
              <w:rPr>
                <w:rFonts w:ascii="Tahoma" w:hAnsi="Tahoma" w:cs="Tahoma"/>
                <w:b/>
                <w:bCs/>
                <w:color w:val="000000"/>
                <w:sz w:val="18"/>
                <w:szCs w:val="18"/>
              </w:rPr>
              <w:t>ASSESSMENT CRITERION 1</w:t>
            </w:r>
            <w:r>
              <w:rPr>
                <w:rFonts w:ascii="Tahoma" w:hAnsi="Tahoma" w:cs="Tahoma"/>
                <w:color w:val="000000"/>
                <w:sz w:val="18"/>
                <w:szCs w:val="18"/>
              </w:rPr>
              <w:t> </w:t>
            </w:r>
          </w:p>
        </w:tc>
      </w:tr>
    </w:tbl>
    <w:p w14:paraId="67C88EC9" w14:textId="77777777" w:rsidR="00F45AA1" w:rsidRDefault="00F45AA1" w:rsidP="00F45AA1">
      <w:pPr>
        <w:rPr>
          <w:rFonts w:ascii="Tahoma" w:hAnsi="Tahoma" w:cs="Tahoma"/>
          <w:vanish/>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5FCC7BB2" w14:textId="77777777" w:rsidTr="00F45AA1">
        <w:trPr>
          <w:tblCellSpacing w:w="15" w:type="dxa"/>
          <w:jc w:val="center"/>
        </w:trPr>
        <w:tc>
          <w:tcPr>
            <w:tcW w:w="0" w:type="auto"/>
            <w:vAlign w:val="center"/>
            <w:hideMark/>
          </w:tcPr>
          <w:p w14:paraId="141AB633" w14:textId="77777777" w:rsidR="00F45AA1" w:rsidRDefault="00F45AA1">
            <w:pPr>
              <w:rPr>
                <w:rFonts w:ascii="Tahoma" w:hAnsi="Tahoma" w:cs="Tahoma"/>
                <w:color w:val="000000"/>
                <w:sz w:val="18"/>
                <w:szCs w:val="18"/>
              </w:rPr>
            </w:pPr>
            <w:r>
              <w:rPr>
                <w:rFonts w:ascii="Tahoma" w:hAnsi="Tahoma" w:cs="Tahoma"/>
                <w:color w:val="000000"/>
                <w:sz w:val="18"/>
                <w:szCs w:val="18"/>
              </w:rPr>
              <w:t>The dynamics of teams are explained in terms of practical examples. </w:t>
            </w:r>
          </w:p>
        </w:tc>
      </w:tr>
    </w:tbl>
    <w:p w14:paraId="42B24C35" w14:textId="77777777" w:rsidR="00F45AA1" w:rsidRDefault="00F45AA1" w:rsidP="00F45AA1">
      <w:pPr>
        <w:rPr>
          <w:rFonts w:ascii="Tahoma" w:hAnsi="Tahoma" w:cs="Tahoma"/>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3AD72108" w14:textId="77777777" w:rsidTr="00F45AA1">
        <w:trPr>
          <w:tblCellSpacing w:w="15" w:type="dxa"/>
          <w:jc w:val="center"/>
        </w:trPr>
        <w:tc>
          <w:tcPr>
            <w:tcW w:w="0" w:type="auto"/>
            <w:vAlign w:val="center"/>
            <w:hideMark/>
          </w:tcPr>
          <w:p w14:paraId="4D226059" w14:textId="77777777" w:rsidR="00F45AA1" w:rsidRDefault="00F45AA1">
            <w:pPr>
              <w:rPr>
                <w:rFonts w:ascii="Tahoma" w:hAnsi="Tahoma" w:cs="Tahoma"/>
                <w:color w:val="000000"/>
                <w:sz w:val="18"/>
                <w:szCs w:val="18"/>
              </w:rPr>
            </w:pPr>
            <w:r>
              <w:rPr>
                <w:rFonts w:ascii="Tahoma" w:hAnsi="Tahoma" w:cs="Tahoma"/>
                <w:b/>
                <w:bCs/>
                <w:color w:val="000000"/>
                <w:sz w:val="18"/>
                <w:szCs w:val="18"/>
              </w:rPr>
              <w:t>ASSESSMENT CRITERION 2</w:t>
            </w:r>
            <w:r>
              <w:rPr>
                <w:rFonts w:ascii="Tahoma" w:hAnsi="Tahoma" w:cs="Tahoma"/>
                <w:color w:val="000000"/>
                <w:sz w:val="18"/>
                <w:szCs w:val="18"/>
              </w:rPr>
              <w:t> </w:t>
            </w:r>
          </w:p>
        </w:tc>
      </w:tr>
    </w:tbl>
    <w:p w14:paraId="6A1AFC8E" w14:textId="77777777" w:rsidR="00F45AA1" w:rsidRDefault="00F45AA1" w:rsidP="00F45AA1">
      <w:pPr>
        <w:rPr>
          <w:rFonts w:ascii="Tahoma" w:hAnsi="Tahoma" w:cs="Tahoma"/>
          <w:vanish/>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4B596A15" w14:textId="77777777" w:rsidTr="00F45AA1">
        <w:trPr>
          <w:tblCellSpacing w:w="15" w:type="dxa"/>
          <w:jc w:val="center"/>
        </w:trPr>
        <w:tc>
          <w:tcPr>
            <w:tcW w:w="0" w:type="auto"/>
            <w:vAlign w:val="center"/>
            <w:hideMark/>
          </w:tcPr>
          <w:p w14:paraId="2857CCD2" w14:textId="77777777" w:rsidR="00F45AA1" w:rsidRDefault="00F45AA1">
            <w:pPr>
              <w:rPr>
                <w:rFonts w:ascii="Tahoma" w:hAnsi="Tahoma" w:cs="Tahoma"/>
                <w:color w:val="000000"/>
                <w:sz w:val="18"/>
                <w:szCs w:val="18"/>
              </w:rPr>
            </w:pPr>
            <w:r>
              <w:rPr>
                <w:rFonts w:ascii="Tahoma" w:hAnsi="Tahoma" w:cs="Tahoma"/>
                <w:color w:val="000000"/>
                <w:sz w:val="18"/>
                <w:szCs w:val="18"/>
              </w:rPr>
              <w:t>The reasons for disagreements and conflict that could disrupt the functioning of the team are analysed with reference to interpersonal and other factors. </w:t>
            </w:r>
          </w:p>
        </w:tc>
      </w:tr>
    </w:tbl>
    <w:p w14:paraId="404780A5" w14:textId="77777777" w:rsidR="00F45AA1" w:rsidRDefault="00F45AA1" w:rsidP="00F45AA1">
      <w:pPr>
        <w:rPr>
          <w:rFonts w:ascii="Tahoma" w:hAnsi="Tahoma" w:cs="Tahoma"/>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4C103F4B" w14:textId="77777777" w:rsidTr="00F45AA1">
        <w:trPr>
          <w:tblCellSpacing w:w="15" w:type="dxa"/>
          <w:jc w:val="center"/>
        </w:trPr>
        <w:tc>
          <w:tcPr>
            <w:tcW w:w="0" w:type="auto"/>
            <w:vAlign w:val="center"/>
            <w:hideMark/>
          </w:tcPr>
          <w:p w14:paraId="121F0BB1" w14:textId="77777777" w:rsidR="00F45AA1" w:rsidRDefault="00F45AA1">
            <w:pPr>
              <w:rPr>
                <w:rFonts w:ascii="Tahoma" w:hAnsi="Tahoma" w:cs="Tahoma"/>
                <w:color w:val="000000"/>
                <w:sz w:val="18"/>
                <w:szCs w:val="18"/>
              </w:rPr>
            </w:pPr>
            <w:r>
              <w:rPr>
                <w:rFonts w:ascii="Tahoma" w:hAnsi="Tahoma" w:cs="Tahoma"/>
                <w:b/>
                <w:bCs/>
                <w:color w:val="000000"/>
                <w:sz w:val="18"/>
                <w:szCs w:val="18"/>
              </w:rPr>
              <w:t>ASSESSMENT CRITERION 3</w:t>
            </w:r>
            <w:r>
              <w:rPr>
                <w:rFonts w:ascii="Tahoma" w:hAnsi="Tahoma" w:cs="Tahoma"/>
                <w:color w:val="000000"/>
                <w:sz w:val="18"/>
                <w:szCs w:val="18"/>
              </w:rPr>
              <w:t> </w:t>
            </w:r>
          </w:p>
        </w:tc>
      </w:tr>
    </w:tbl>
    <w:p w14:paraId="265910B7" w14:textId="77777777" w:rsidR="00F45AA1" w:rsidRDefault="00F45AA1" w:rsidP="00F45AA1">
      <w:pPr>
        <w:rPr>
          <w:rFonts w:ascii="Tahoma" w:hAnsi="Tahoma" w:cs="Tahoma"/>
          <w:vanish/>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3DCE1121" w14:textId="77777777" w:rsidTr="00F45AA1">
        <w:trPr>
          <w:tblCellSpacing w:w="15" w:type="dxa"/>
          <w:jc w:val="center"/>
        </w:trPr>
        <w:tc>
          <w:tcPr>
            <w:tcW w:w="0" w:type="auto"/>
            <w:vAlign w:val="center"/>
            <w:hideMark/>
          </w:tcPr>
          <w:p w14:paraId="41E3089C" w14:textId="77777777" w:rsidR="00F45AA1" w:rsidRDefault="00F45AA1">
            <w:pPr>
              <w:rPr>
                <w:rFonts w:ascii="Tahoma" w:hAnsi="Tahoma" w:cs="Tahoma"/>
                <w:color w:val="000000"/>
                <w:sz w:val="18"/>
                <w:szCs w:val="18"/>
              </w:rPr>
            </w:pPr>
            <w:r>
              <w:rPr>
                <w:rFonts w:ascii="Tahoma" w:hAnsi="Tahoma" w:cs="Tahoma"/>
                <w:color w:val="000000"/>
                <w:sz w:val="18"/>
                <w:szCs w:val="18"/>
              </w:rPr>
              <w:t>Unique challenges presented by different types of teams are identified with specific reference to cross-functional and virtual teams. </w:t>
            </w:r>
          </w:p>
        </w:tc>
      </w:tr>
    </w:tbl>
    <w:p w14:paraId="2573EB44" w14:textId="77777777" w:rsidR="00F45AA1" w:rsidRDefault="00F45AA1" w:rsidP="00F45AA1">
      <w:pPr>
        <w:rPr>
          <w:rFonts w:ascii="Tahoma" w:hAnsi="Tahoma" w:cs="Tahoma"/>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2EFA911E" w14:textId="77777777" w:rsidTr="00F45AA1">
        <w:trPr>
          <w:tblCellSpacing w:w="15" w:type="dxa"/>
          <w:jc w:val="center"/>
        </w:trPr>
        <w:tc>
          <w:tcPr>
            <w:tcW w:w="0" w:type="auto"/>
            <w:vAlign w:val="center"/>
            <w:hideMark/>
          </w:tcPr>
          <w:p w14:paraId="6B156618" w14:textId="77777777" w:rsidR="00F45AA1" w:rsidRDefault="00F45AA1">
            <w:pPr>
              <w:rPr>
                <w:rFonts w:ascii="Tahoma" w:hAnsi="Tahoma" w:cs="Tahoma"/>
                <w:color w:val="000000"/>
                <w:sz w:val="18"/>
                <w:szCs w:val="18"/>
              </w:rPr>
            </w:pPr>
            <w:r>
              <w:rPr>
                <w:rFonts w:ascii="Tahoma" w:hAnsi="Tahoma" w:cs="Tahoma"/>
                <w:b/>
                <w:bCs/>
                <w:color w:val="000000"/>
                <w:sz w:val="18"/>
                <w:szCs w:val="18"/>
              </w:rPr>
              <w:t>SPECIFIC OUTCOME 3</w:t>
            </w:r>
            <w:r>
              <w:rPr>
                <w:rFonts w:ascii="Tahoma" w:hAnsi="Tahoma" w:cs="Tahoma"/>
                <w:color w:val="000000"/>
                <w:sz w:val="18"/>
                <w:szCs w:val="18"/>
              </w:rPr>
              <w:t> </w:t>
            </w:r>
          </w:p>
        </w:tc>
      </w:tr>
    </w:tbl>
    <w:p w14:paraId="5D9E030A" w14:textId="77777777" w:rsidR="00F45AA1" w:rsidRDefault="00F45AA1" w:rsidP="00F45AA1">
      <w:pPr>
        <w:rPr>
          <w:rFonts w:ascii="Tahoma" w:hAnsi="Tahoma" w:cs="Tahoma"/>
          <w:vanish/>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783FB334" w14:textId="77777777" w:rsidTr="00F45AA1">
        <w:trPr>
          <w:tblCellSpacing w:w="15" w:type="dxa"/>
          <w:jc w:val="center"/>
        </w:trPr>
        <w:tc>
          <w:tcPr>
            <w:tcW w:w="0" w:type="auto"/>
            <w:vAlign w:val="center"/>
            <w:hideMark/>
          </w:tcPr>
          <w:p w14:paraId="11E779FE" w14:textId="77777777" w:rsidR="00F45AA1" w:rsidRDefault="00F45AA1">
            <w:pPr>
              <w:rPr>
                <w:rFonts w:ascii="Tahoma" w:hAnsi="Tahoma" w:cs="Tahoma"/>
                <w:color w:val="000000"/>
                <w:sz w:val="18"/>
                <w:szCs w:val="18"/>
              </w:rPr>
            </w:pPr>
            <w:r>
              <w:rPr>
                <w:rFonts w:ascii="Tahoma" w:hAnsi="Tahoma" w:cs="Tahoma"/>
                <w:color w:val="000000"/>
                <w:sz w:val="18"/>
                <w:szCs w:val="18"/>
              </w:rPr>
              <w:t>Explain the process of building teams. </w:t>
            </w:r>
          </w:p>
        </w:tc>
      </w:tr>
    </w:tbl>
    <w:p w14:paraId="3ECAB8FE" w14:textId="77777777" w:rsidR="00F45AA1" w:rsidRDefault="00F45AA1" w:rsidP="00F45AA1">
      <w:pPr>
        <w:rPr>
          <w:rFonts w:ascii="Tahoma" w:hAnsi="Tahoma" w:cs="Tahoma"/>
          <w:vanish/>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49F2A858" w14:textId="77777777" w:rsidTr="00F45AA1">
        <w:trPr>
          <w:tblCellSpacing w:w="15" w:type="dxa"/>
          <w:jc w:val="center"/>
        </w:trPr>
        <w:tc>
          <w:tcPr>
            <w:tcW w:w="0" w:type="auto"/>
            <w:vAlign w:val="center"/>
            <w:hideMark/>
          </w:tcPr>
          <w:p w14:paraId="0227BFB8" w14:textId="77777777" w:rsidR="00F45AA1" w:rsidRDefault="00F45AA1">
            <w:pPr>
              <w:rPr>
                <w:rFonts w:ascii="Tahoma" w:hAnsi="Tahoma" w:cs="Tahoma"/>
                <w:color w:val="000000"/>
                <w:sz w:val="18"/>
                <w:szCs w:val="18"/>
              </w:rPr>
            </w:pPr>
            <w:r>
              <w:rPr>
                <w:rFonts w:ascii="Tahoma" w:hAnsi="Tahoma" w:cs="Tahoma"/>
                <w:b/>
                <w:bCs/>
                <w:color w:val="000000"/>
                <w:sz w:val="18"/>
                <w:szCs w:val="18"/>
              </w:rPr>
              <w:br/>
              <w:t>ASSESSMENT CRITERIA</w:t>
            </w:r>
            <w:r>
              <w:rPr>
                <w:rFonts w:ascii="Tahoma" w:hAnsi="Tahoma" w:cs="Tahoma"/>
                <w:color w:val="000000"/>
                <w:sz w:val="18"/>
                <w:szCs w:val="18"/>
              </w:rPr>
              <w:t> </w:t>
            </w:r>
          </w:p>
        </w:tc>
      </w:tr>
    </w:tbl>
    <w:p w14:paraId="7D312224" w14:textId="77777777" w:rsidR="00F45AA1" w:rsidRDefault="00F45AA1" w:rsidP="00F45AA1">
      <w:pPr>
        <w:rPr>
          <w:rFonts w:ascii="Tahoma" w:hAnsi="Tahoma" w:cs="Tahoma"/>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1B5AFFF1" w14:textId="77777777" w:rsidTr="00F45AA1">
        <w:trPr>
          <w:tblCellSpacing w:w="15" w:type="dxa"/>
          <w:jc w:val="center"/>
        </w:trPr>
        <w:tc>
          <w:tcPr>
            <w:tcW w:w="0" w:type="auto"/>
            <w:vAlign w:val="center"/>
            <w:hideMark/>
          </w:tcPr>
          <w:p w14:paraId="60F7BEAE" w14:textId="77777777" w:rsidR="00F45AA1" w:rsidRDefault="00F45AA1">
            <w:pPr>
              <w:rPr>
                <w:rFonts w:ascii="Tahoma" w:hAnsi="Tahoma" w:cs="Tahoma"/>
                <w:color w:val="000000"/>
                <w:sz w:val="18"/>
                <w:szCs w:val="18"/>
              </w:rPr>
            </w:pPr>
            <w:r>
              <w:rPr>
                <w:rFonts w:ascii="Tahoma" w:hAnsi="Tahoma" w:cs="Tahoma"/>
                <w:b/>
                <w:bCs/>
                <w:color w:val="000000"/>
                <w:sz w:val="18"/>
                <w:szCs w:val="18"/>
              </w:rPr>
              <w:t>ASSESSMENT CRITERION 1</w:t>
            </w:r>
            <w:r>
              <w:rPr>
                <w:rFonts w:ascii="Tahoma" w:hAnsi="Tahoma" w:cs="Tahoma"/>
                <w:color w:val="000000"/>
                <w:sz w:val="18"/>
                <w:szCs w:val="18"/>
              </w:rPr>
              <w:t> </w:t>
            </w:r>
          </w:p>
        </w:tc>
      </w:tr>
    </w:tbl>
    <w:p w14:paraId="0D197527" w14:textId="77777777" w:rsidR="00F45AA1" w:rsidRDefault="00F45AA1" w:rsidP="00F45AA1">
      <w:pPr>
        <w:rPr>
          <w:rFonts w:ascii="Tahoma" w:hAnsi="Tahoma" w:cs="Tahoma"/>
          <w:vanish/>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13D305BC" w14:textId="77777777" w:rsidTr="00F45AA1">
        <w:trPr>
          <w:tblCellSpacing w:w="15" w:type="dxa"/>
          <w:jc w:val="center"/>
        </w:trPr>
        <w:tc>
          <w:tcPr>
            <w:tcW w:w="0" w:type="auto"/>
            <w:vAlign w:val="center"/>
            <w:hideMark/>
          </w:tcPr>
          <w:p w14:paraId="24B02047" w14:textId="77777777" w:rsidR="00F45AA1" w:rsidRDefault="00F45AA1">
            <w:pPr>
              <w:rPr>
                <w:rFonts w:ascii="Tahoma" w:hAnsi="Tahoma" w:cs="Tahoma"/>
                <w:color w:val="000000"/>
                <w:sz w:val="18"/>
                <w:szCs w:val="18"/>
              </w:rPr>
            </w:pPr>
            <w:r>
              <w:rPr>
                <w:rFonts w:ascii="Tahoma" w:hAnsi="Tahoma" w:cs="Tahoma"/>
                <w:color w:val="000000"/>
                <w:sz w:val="18"/>
                <w:szCs w:val="18"/>
              </w:rPr>
              <w:t>The process of building a team is explained with reference to the steps in the process. </w:t>
            </w:r>
          </w:p>
        </w:tc>
      </w:tr>
    </w:tbl>
    <w:p w14:paraId="218FAAC8" w14:textId="77777777" w:rsidR="00F45AA1" w:rsidRDefault="00F45AA1" w:rsidP="00F45AA1">
      <w:pPr>
        <w:rPr>
          <w:rFonts w:ascii="Tahoma" w:hAnsi="Tahoma" w:cs="Tahoma"/>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10E16F16" w14:textId="77777777" w:rsidTr="00F45AA1">
        <w:trPr>
          <w:tblCellSpacing w:w="15" w:type="dxa"/>
          <w:jc w:val="center"/>
        </w:trPr>
        <w:tc>
          <w:tcPr>
            <w:tcW w:w="0" w:type="auto"/>
            <w:vAlign w:val="center"/>
            <w:hideMark/>
          </w:tcPr>
          <w:p w14:paraId="1F9777F3" w14:textId="77777777" w:rsidR="00F45AA1" w:rsidRDefault="00F45AA1">
            <w:pPr>
              <w:rPr>
                <w:rFonts w:ascii="Tahoma" w:hAnsi="Tahoma" w:cs="Tahoma"/>
                <w:color w:val="000000"/>
                <w:sz w:val="18"/>
                <w:szCs w:val="18"/>
              </w:rPr>
            </w:pPr>
            <w:r>
              <w:rPr>
                <w:rFonts w:ascii="Tahoma" w:hAnsi="Tahoma" w:cs="Tahoma"/>
                <w:b/>
                <w:bCs/>
                <w:color w:val="000000"/>
                <w:sz w:val="18"/>
                <w:szCs w:val="18"/>
              </w:rPr>
              <w:t>ASSESSMENT CRITERION 2</w:t>
            </w:r>
            <w:r>
              <w:rPr>
                <w:rFonts w:ascii="Tahoma" w:hAnsi="Tahoma" w:cs="Tahoma"/>
                <w:color w:val="000000"/>
                <w:sz w:val="18"/>
                <w:szCs w:val="18"/>
              </w:rPr>
              <w:t> </w:t>
            </w:r>
          </w:p>
        </w:tc>
      </w:tr>
    </w:tbl>
    <w:p w14:paraId="336F4F3F" w14:textId="77777777" w:rsidR="00F45AA1" w:rsidRDefault="00F45AA1" w:rsidP="00F45AA1">
      <w:pPr>
        <w:rPr>
          <w:rFonts w:ascii="Tahoma" w:hAnsi="Tahoma" w:cs="Tahoma"/>
          <w:vanish/>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41D31BCB" w14:textId="77777777" w:rsidTr="00F45AA1">
        <w:trPr>
          <w:tblCellSpacing w:w="15" w:type="dxa"/>
          <w:jc w:val="center"/>
        </w:trPr>
        <w:tc>
          <w:tcPr>
            <w:tcW w:w="0" w:type="auto"/>
            <w:vAlign w:val="center"/>
            <w:hideMark/>
          </w:tcPr>
          <w:p w14:paraId="503FFCD3" w14:textId="77777777" w:rsidR="00F45AA1" w:rsidRDefault="00F45AA1">
            <w:pPr>
              <w:rPr>
                <w:rFonts w:ascii="Tahoma" w:hAnsi="Tahoma" w:cs="Tahoma"/>
                <w:color w:val="000000"/>
                <w:sz w:val="18"/>
                <w:szCs w:val="18"/>
              </w:rPr>
            </w:pPr>
            <w:r>
              <w:rPr>
                <w:rFonts w:ascii="Tahoma" w:hAnsi="Tahoma" w:cs="Tahoma"/>
                <w:color w:val="000000"/>
                <w:sz w:val="18"/>
                <w:szCs w:val="18"/>
              </w:rPr>
              <w:t>Stages of team development are analysed in terms of the human behaviour that drives the different stages. </w:t>
            </w:r>
          </w:p>
        </w:tc>
      </w:tr>
    </w:tbl>
    <w:p w14:paraId="5ADE1F39" w14:textId="77777777" w:rsidR="00F45AA1" w:rsidRDefault="00F45AA1" w:rsidP="00F45AA1">
      <w:pPr>
        <w:rPr>
          <w:rFonts w:ascii="Tahoma" w:hAnsi="Tahoma" w:cs="Tahoma"/>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185E3120" w14:textId="77777777" w:rsidTr="00F45AA1">
        <w:trPr>
          <w:tblCellSpacing w:w="15" w:type="dxa"/>
          <w:jc w:val="center"/>
        </w:trPr>
        <w:tc>
          <w:tcPr>
            <w:tcW w:w="0" w:type="auto"/>
            <w:vAlign w:val="center"/>
            <w:hideMark/>
          </w:tcPr>
          <w:p w14:paraId="1660BDCD" w14:textId="77777777" w:rsidR="00F45AA1" w:rsidRDefault="00F45AA1">
            <w:pPr>
              <w:rPr>
                <w:rFonts w:ascii="Tahoma" w:hAnsi="Tahoma" w:cs="Tahoma"/>
                <w:color w:val="000000"/>
                <w:sz w:val="18"/>
                <w:szCs w:val="18"/>
              </w:rPr>
            </w:pPr>
            <w:r>
              <w:rPr>
                <w:rFonts w:ascii="Tahoma" w:hAnsi="Tahoma" w:cs="Tahoma"/>
                <w:b/>
                <w:bCs/>
                <w:color w:val="000000"/>
                <w:sz w:val="18"/>
                <w:szCs w:val="18"/>
              </w:rPr>
              <w:t>SPECIFIC OUTCOME 4</w:t>
            </w:r>
            <w:r>
              <w:rPr>
                <w:rFonts w:ascii="Tahoma" w:hAnsi="Tahoma" w:cs="Tahoma"/>
                <w:color w:val="000000"/>
                <w:sz w:val="18"/>
                <w:szCs w:val="18"/>
              </w:rPr>
              <w:t> </w:t>
            </w:r>
          </w:p>
        </w:tc>
      </w:tr>
    </w:tbl>
    <w:p w14:paraId="708F4F52" w14:textId="77777777" w:rsidR="00F45AA1" w:rsidRDefault="00F45AA1" w:rsidP="00F45AA1">
      <w:pPr>
        <w:rPr>
          <w:rFonts w:ascii="Tahoma" w:hAnsi="Tahoma" w:cs="Tahoma"/>
          <w:vanish/>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50C048A9" w14:textId="77777777" w:rsidTr="00F45AA1">
        <w:trPr>
          <w:tblCellSpacing w:w="15" w:type="dxa"/>
          <w:jc w:val="center"/>
        </w:trPr>
        <w:tc>
          <w:tcPr>
            <w:tcW w:w="0" w:type="auto"/>
            <w:vAlign w:val="center"/>
            <w:hideMark/>
          </w:tcPr>
          <w:p w14:paraId="44E2ED8E" w14:textId="77777777" w:rsidR="00F45AA1" w:rsidRDefault="00F45AA1">
            <w:pPr>
              <w:rPr>
                <w:rFonts w:ascii="Tahoma" w:hAnsi="Tahoma" w:cs="Tahoma"/>
                <w:color w:val="000000"/>
                <w:sz w:val="18"/>
                <w:szCs w:val="18"/>
              </w:rPr>
            </w:pPr>
            <w:r>
              <w:rPr>
                <w:rFonts w:ascii="Tahoma" w:hAnsi="Tahoma" w:cs="Tahoma"/>
                <w:color w:val="000000"/>
                <w:sz w:val="18"/>
                <w:szCs w:val="18"/>
              </w:rPr>
              <w:t>Analyse the role of team leader in promoting team effectiveness. </w:t>
            </w:r>
          </w:p>
        </w:tc>
      </w:tr>
    </w:tbl>
    <w:p w14:paraId="7BB060B2" w14:textId="77777777" w:rsidR="00F45AA1" w:rsidRDefault="00F45AA1" w:rsidP="00F45AA1">
      <w:pPr>
        <w:rPr>
          <w:rFonts w:ascii="Tahoma" w:hAnsi="Tahoma" w:cs="Tahoma"/>
          <w:vanish/>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4E0E0E54" w14:textId="77777777" w:rsidTr="00F45AA1">
        <w:trPr>
          <w:tblCellSpacing w:w="15" w:type="dxa"/>
          <w:jc w:val="center"/>
        </w:trPr>
        <w:tc>
          <w:tcPr>
            <w:tcW w:w="0" w:type="auto"/>
            <w:vAlign w:val="center"/>
            <w:hideMark/>
          </w:tcPr>
          <w:p w14:paraId="387A7CAF" w14:textId="77777777" w:rsidR="00F45AA1" w:rsidRDefault="00F45AA1">
            <w:pPr>
              <w:rPr>
                <w:rFonts w:ascii="Tahoma" w:hAnsi="Tahoma" w:cs="Tahoma"/>
                <w:color w:val="000000"/>
                <w:sz w:val="18"/>
                <w:szCs w:val="18"/>
              </w:rPr>
            </w:pPr>
            <w:r>
              <w:rPr>
                <w:rFonts w:ascii="Tahoma" w:hAnsi="Tahoma" w:cs="Tahoma"/>
                <w:b/>
                <w:bCs/>
                <w:color w:val="000000"/>
                <w:sz w:val="18"/>
                <w:szCs w:val="18"/>
              </w:rPr>
              <w:br/>
              <w:t>ASSESSMENT CRITERIA</w:t>
            </w:r>
            <w:r>
              <w:rPr>
                <w:rFonts w:ascii="Tahoma" w:hAnsi="Tahoma" w:cs="Tahoma"/>
                <w:color w:val="000000"/>
                <w:sz w:val="18"/>
                <w:szCs w:val="18"/>
              </w:rPr>
              <w:t> </w:t>
            </w:r>
          </w:p>
        </w:tc>
      </w:tr>
    </w:tbl>
    <w:p w14:paraId="0C4894AB" w14:textId="77777777" w:rsidR="00F45AA1" w:rsidRDefault="00F45AA1" w:rsidP="00F45AA1">
      <w:pPr>
        <w:rPr>
          <w:rFonts w:ascii="Tahoma" w:hAnsi="Tahoma" w:cs="Tahoma"/>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51653A70" w14:textId="77777777" w:rsidTr="00F45AA1">
        <w:trPr>
          <w:tblCellSpacing w:w="15" w:type="dxa"/>
          <w:jc w:val="center"/>
        </w:trPr>
        <w:tc>
          <w:tcPr>
            <w:tcW w:w="0" w:type="auto"/>
            <w:vAlign w:val="center"/>
            <w:hideMark/>
          </w:tcPr>
          <w:p w14:paraId="577C2A07" w14:textId="77777777" w:rsidR="00F45AA1" w:rsidRDefault="00F45AA1">
            <w:pPr>
              <w:rPr>
                <w:rFonts w:ascii="Tahoma" w:hAnsi="Tahoma" w:cs="Tahoma"/>
                <w:color w:val="000000"/>
                <w:sz w:val="18"/>
                <w:szCs w:val="18"/>
              </w:rPr>
            </w:pPr>
            <w:r>
              <w:rPr>
                <w:rFonts w:ascii="Tahoma" w:hAnsi="Tahoma" w:cs="Tahoma"/>
                <w:b/>
                <w:bCs/>
                <w:color w:val="000000"/>
                <w:sz w:val="18"/>
                <w:szCs w:val="18"/>
              </w:rPr>
              <w:t>ASSESSMENT CRITERION 1</w:t>
            </w:r>
            <w:r>
              <w:rPr>
                <w:rFonts w:ascii="Tahoma" w:hAnsi="Tahoma" w:cs="Tahoma"/>
                <w:color w:val="000000"/>
                <w:sz w:val="18"/>
                <w:szCs w:val="18"/>
              </w:rPr>
              <w:t> </w:t>
            </w:r>
          </w:p>
        </w:tc>
      </w:tr>
    </w:tbl>
    <w:p w14:paraId="337FCA1B" w14:textId="77777777" w:rsidR="00F45AA1" w:rsidRDefault="00F45AA1" w:rsidP="00F45AA1">
      <w:pPr>
        <w:rPr>
          <w:rFonts w:ascii="Tahoma" w:hAnsi="Tahoma" w:cs="Tahoma"/>
          <w:vanish/>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70511661" w14:textId="77777777" w:rsidTr="00F45AA1">
        <w:trPr>
          <w:tblCellSpacing w:w="15" w:type="dxa"/>
          <w:jc w:val="center"/>
        </w:trPr>
        <w:tc>
          <w:tcPr>
            <w:tcW w:w="0" w:type="auto"/>
            <w:vAlign w:val="center"/>
            <w:hideMark/>
          </w:tcPr>
          <w:p w14:paraId="48794B78" w14:textId="77777777" w:rsidR="00F45AA1" w:rsidRDefault="00F45AA1">
            <w:pPr>
              <w:rPr>
                <w:rFonts w:ascii="Tahoma" w:hAnsi="Tahoma" w:cs="Tahoma"/>
                <w:color w:val="000000"/>
                <w:sz w:val="18"/>
                <w:szCs w:val="18"/>
              </w:rPr>
            </w:pPr>
            <w:r>
              <w:rPr>
                <w:rFonts w:ascii="Tahoma" w:hAnsi="Tahoma" w:cs="Tahoma"/>
                <w:color w:val="000000"/>
                <w:sz w:val="18"/>
                <w:szCs w:val="18"/>
              </w:rPr>
              <w:t>The role of the team leader is explained in relation to improving team effectiveness. </w:t>
            </w:r>
          </w:p>
        </w:tc>
      </w:tr>
    </w:tbl>
    <w:p w14:paraId="71D474A2" w14:textId="77777777" w:rsidR="00F45AA1" w:rsidRDefault="00F45AA1" w:rsidP="00F45AA1">
      <w:pPr>
        <w:rPr>
          <w:rFonts w:ascii="Tahoma" w:hAnsi="Tahoma" w:cs="Tahoma"/>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40F67F1E" w14:textId="77777777" w:rsidTr="00F45AA1">
        <w:trPr>
          <w:tblCellSpacing w:w="15" w:type="dxa"/>
          <w:jc w:val="center"/>
        </w:trPr>
        <w:tc>
          <w:tcPr>
            <w:tcW w:w="0" w:type="auto"/>
            <w:vAlign w:val="center"/>
            <w:hideMark/>
          </w:tcPr>
          <w:p w14:paraId="7E8B4C2E" w14:textId="77777777" w:rsidR="00F45AA1" w:rsidRDefault="00F45AA1">
            <w:pPr>
              <w:rPr>
                <w:rFonts w:ascii="Tahoma" w:hAnsi="Tahoma" w:cs="Tahoma"/>
                <w:color w:val="000000"/>
                <w:sz w:val="18"/>
                <w:szCs w:val="18"/>
              </w:rPr>
            </w:pPr>
            <w:r>
              <w:rPr>
                <w:rFonts w:ascii="Tahoma" w:hAnsi="Tahoma" w:cs="Tahoma"/>
                <w:b/>
                <w:bCs/>
                <w:color w:val="000000"/>
                <w:sz w:val="18"/>
                <w:szCs w:val="18"/>
              </w:rPr>
              <w:t>ASSESSMENT CRITERION 2</w:t>
            </w:r>
            <w:r>
              <w:rPr>
                <w:rFonts w:ascii="Tahoma" w:hAnsi="Tahoma" w:cs="Tahoma"/>
                <w:color w:val="000000"/>
                <w:sz w:val="18"/>
                <w:szCs w:val="18"/>
              </w:rPr>
              <w:t> </w:t>
            </w:r>
          </w:p>
        </w:tc>
      </w:tr>
    </w:tbl>
    <w:p w14:paraId="4B7765DC" w14:textId="77777777" w:rsidR="00F45AA1" w:rsidRDefault="00F45AA1" w:rsidP="00F45AA1">
      <w:pPr>
        <w:rPr>
          <w:rFonts w:ascii="Tahoma" w:hAnsi="Tahoma" w:cs="Tahoma"/>
          <w:vanish/>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07B17533" w14:textId="77777777" w:rsidTr="00F45AA1">
        <w:trPr>
          <w:tblCellSpacing w:w="15" w:type="dxa"/>
          <w:jc w:val="center"/>
        </w:trPr>
        <w:tc>
          <w:tcPr>
            <w:tcW w:w="0" w:type="auto"/>
            <w:vAlign w:val="center"/>
            <w:hideMark/>
          </w:tcPr>
          <w:p w14:paraId="3E8B7918" w14:textId="77777777" w:rsidR="00F45AA1" w:rsidRDefault="00F45AA1">
            <w:pPr>
              <w:rPr>
                <w:rFonts w:ascii="Tahoma" w:hAnsi="Tahoma" w:cs="Tahoma"/>
                <w:color w:val="000000"/>
                <w:sz w:val="18"/>
                <w:szCs w:val="18"/>
              </w:rPr>
            </w:pPr>
            <w:r>
              <w:rPr>
                <w:rFonts w:ascii="Tahoma" w:hAnsi="Tahoma" w:cs="Tahoma"/>
                <w:color w:val="000000"/>
                <w:sz w:val="18"/>
                <w:szCs w:val="18"/>
              </w:rPr>
              <w:t>The impact of different leadership styles is considered in relation to the leader's role in promoting team effectiveness. </w:t>
            </w:r>
          </w:p>
        </w:tc>
      </w:tr>
    </w:tbl>
    <w:p w14:paraId="3DE9D316" w14:textId="77777777" w:rsidR="00F45AA1" w:rsidRDefault="00F45AA1" w:rsidP="00F45AA1">
      <w:pPr>
        <w:rPr>
          <w:rFonts w:ascii="Tahoma" w:hAnsi="Tahoma" w:cs="Tahoma"/>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7CA9FE4B" w14:textId="77777777" w:rsidTr="00F45AA1">
        <w:trPr>
          <w:tblCellSpacing w:w="15" w:type="dxa"/>
          <w:jc w:val="center"/>
        </w:trPr>
        <w:tc>
          <w:tcPr>
            <w:tcW w:w="0" w:type="auto"/>
            <w:vAlign w:val="center"/>
            <w:hideMark/>
          </w:tcPr>
          <w:p w14:paraId="4E53B740" w14:textId="77777777" w:rsidR="00F45AA1" w:rsidRDefault="00F45AA1">
            <w:pPr>
              <w:rPr>
                <w:rFonts w:ascii="Tahoma" w:hAnsi="Tahoma" w:cs="Tahoma"/>
                <w:color w:val="000000"/>
                <w:sz w:val="18"/>
                <w:szCs w:val="18"/>
              </w:rPr>
            </w:pPr>
            <w:r>
              <w:rPr>
                <w:rFonts w:ascii="Tahoma" w:hAnsi="Tahoma" w:cs="Tahoma"/>
                <w:b/>
                <w:bCs/>
                <w:color w:val="000000"/>
                <w:sz w:val="18"/>
                <w:szCs w:val="18"/>
              </w:rPr>
              <w:t>ASSESSMENT CRITERION 3</w:t>
            </w:r>
            <w:r>
              <w:rPr>
                <w:rFonts w:ascii="Tahoma" w:hAnsi="Tahoma" w:cs="Tahoma"/>
                <w:color w:val="000000"/>
                <w:sz w:val="18"/>
                <w:szCs w:val="18"/>
              </w:rPr>
              <w:t> </w:t>
            </w:r>
          </w:p>
        </w:tc>
      </w:tr>
    </w:tbl>
    <w:p w14:paraId="208D809A" w14:textId="77777777" w:rsidR="00F45AA1" w:rsidRDefault="00F45AA1" w:rsidP="00F45AA1">
      <w:pPr>
        <w:rPr>
          <w:rFonts w:ascii="Tahoma" w:hAnsi="Tahoma" w:cs="Tahoma"/>
          <w:vanish/>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5258D131" w14:textId="77777777" w:rsidTr="00F45AA1">
        <w:trPr>
          <w:tblCellSpacing w:w="15" w:type="dxa"/>
          <w:jc w:val="center"/>
        </w:trPr>
        <w:tc>
          <w:tcPr>
            <w:tcW w:w="0" w:type="auto"/>
            <w:vAlign w:val="center"/>
            <w:hideMark/>
          </w:tcPr>
          <w:p w14:paraId="6F8B6970" w14:textId="77777777" w:rsidR="00F45AA1" w:rsidRDefault="00F45AA1">
            <w:pPr>
              <w:rPr>
                <w:rFonts w:ascii="Tahoma" w:hAnsi="Tahoma" w:cs="Tahoma"/>
                <w:color w:val="000000"/>
                <w:sz w:val="18"/>
                <w:szCs w:val="18"/>
              </w:rPr>
            </w:pPr>
            <w:r>
              <w:rPr>
                <w:rFonts w:ascii="Tahoma" w:hAnsi="Tahoma" w:cs="Tahoma"/>
                <w:color w:val="000000"/>
                <w:sz w:val="18"/>
                <w:szCs w:val="18"/>
              </w:rPr>
              <w:t>Techniques for the constructive management of team dynamics and conflict are described with specific reference to promoting trust, cohesion, creativity and productivity. </w:t>
            </w:r>
          </w:p>
        </w:tc>
      </w:tr>
    </w:tbl>
    <w:p w14:paraId="345E2708" w14:textId="77777777" w:rsidR="00F45AA1" w:rsidRDefault="00F45AA1" w:rsidP="00F45AA1">
      <w:pPr>
        <w:rPr>
          <w:rFonts w:ascii="Tahoma" w:hAnsi="Tahoma" w:cs="Tahoma"/>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3F840365" w14:textId="77777777" w:rsidTr="00F45AA1">
        <w:trPr>
          <w:tblCellSpacing w:w="15" w:type="dxa"/>
          <w:jc w:val="center"/>
        </w:trPr>
        <w:tc>
          <w:tcPr>
            <w:tcW w:w="0" w:type="auto"/>
            <w:vAlign w:val="center"/>
            <w:hideMark/>
          </w:tcPr>
          <w:p w14:paraId="1B0C3CC5" w14:textId="77777777" w:rsidR="00F45AA1" w:rsidRDefault="00F45AA1">
            <w:pPr>
              <w:rPr>
                <w:rFonts w:ascii="Tahoma" w:hAnsi="Tahoma" w:cs="Tahoma"/>
                <w:color w:val="000000"/>
                <w:sz w:val="18"/>
                <w:szCs w:val="18"/>
              </w:rPr>
            </w:pPr>
            <w:r>
              <w:rPr>
                <w:rFonts w:ascii="Tahoma" w:hAnsi="Tahoma" w:cs="Tahoma"/>
                <w:b/>
                <w:bCs/>
                <w:color w:val="000000"/>
                <w:sz w:val="18"/>
                <w:szCs w:val="18"/>
              </w:rPr>
              <w:t>SPECIFIC OUTCOME 5</w:t>
            </w:r>
            <w:r>
              <w:rPr>
                <w:rFonts w:ascii="Tahoma" w:hAnsi="Tahoma" w:cs="Tahoma"/>
                <w:color w:val="000000"/>
                <w:sz w:val="18"/>
                <w:szCs w:val="18"/>
              </w:rPr>
              <w:t> </w:t>
            </w:r>
          </w:p>
        </w:tc>
      </w:tr>
    </w:tbl>
    <w:p w14:paraId="46830B83" w14:textId="77777777" w:rsidR="00F45AA1" w:rsidRDefault="00F45AA1" w:rsidP="00F45AA1">
      <w:pPr>
        <w:rPr>
          <w:rFonts w:ascii="Tahoma" w:hAnsi="Tahoma" w:cs="Tahoma"/>
          <w:vanish/>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1B34085B" w14:textId="77777777" w:rsidTr="00F45AA1">
        <w:trPr>
          <w:tblCellSpacing w:w="15" w:type="dxa"/>
          <w:jc w:val="center"/>
        </w:trPr>
        <w:tc>
          <w:tcPr>
            <w:tcW w:w="0" w:type="auto"/>
            <w:vAlign w:val="center"/>
            <w:hideMark/>
          </w:tcPr>
          <w:p w14:paraId="2C5D87EB" w14:textId="77777777" w:rsidR="00F45AA1" w:rsidRDefault="00F45AA1">
            <w:pPr>
              <w:rPr>
                <w:rFonts w:ascii="Tahoma" w:hAnsi="Tahoma" w:cs="Tahoma"/>
                <w:color w:val="000000"/>
                <w:sz w:val="18"/>
                <w:szCs w:val="18"/>
              </w:rPr>
            </w:pPr>
            <w:r>
              <w:rPr>
                <w:rFonts w:ascii="Tahoma" w:hAnsi="Tahoma" w:cs="Tahoma"/>
                <w:color w:val="000000"/>
                <w:sz w:val="18"/>
                <w:szCs w:val="18"/>
              </w:rPr>
              <w:t>Evaluate the effectiveness of a team and propose ways to improve team effectiveness. </w:t>
            </w:r>
          </w:p>
        </w:tc>
      </w:tr>
    </w:tbl>
    <w:p w14:paraId="36315790" w14:textId="77777777" w:rsidR="00F45AA1" w:rsidRDefault="00F45AA1" w:rsidP="00F45AA1">
      <w:pPr>
        <w:rPr>
          <w:rFonts w:ascii="Tahoma" w:hAnsi="Tahoma" w:cs="Tahoma"/>
          <w:vanish/>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72BEF2EB" w14:textId="77777777" w:rsidTr="00F45AA1">
        <w:trPr>
          <w:tblCellSpacing w:w="15" w:type="dxa"/>
          <w:jc w:val="center"/>
        </w:trPr>
        <w:tc>
          <w:tcPr>
            <w:tcW w:w="0" w:type="auto"/>
            <w:vAlign w:val="center"/>
            <w:hideMark/>
          </w:tcPr>
          <w:p w14:paraId="1DF8F440" w14:textId="77777777" w:rsidR="00F45AA1" w:rsidRDefault="00F45AA1">
            <w:pPr>
              <w:rPr>
                <w:rFonts w:ascii="Tahoma" w:hAnsi="Tahoma" w:cs="Tahoma"/>
                <w:color w:val="000000"/>
                <w:sz w:val="18"/>
                <w:szCs w:val="18"/>
              </w:rPr>
            </w:pPr>
            <w:r>
              <w:rPr>
                <w:rFonts w:ascii="Tahoma" w:hAnsi="Tahoma" w:cs="Tahoma"/>
                <w:b/>
                <w:bCs/>
                <w:color w:val="000000"/>
                <w:sz w:val="18"/>
                <w:szCs w:val="18"/>
              </w:rPr>
              <w:br/>
              <w:t>ASSESSMENT CRITERIA</w:t>
            </w:r>
            <w:r>
              <w:rPr>
                <w:rFonts w:ascii="Tahoma" w:hAnsi="Tahoma" w:cs="Tahoma"/>
                <w:color w:val="000000"/>
                <w:sz w:val="18"/>
                <w:szCs w:val="18"/>
              </w:rPr>
              <w:t> </w:t>
            </w:r>
          </w:p>
        </w:tc>
      </w:tr>
    </w:tbl>
    <w:p w14:paraId="227A2001" w14:textId="77777777" w:rsidR="00F45AA1" w:rsidRDefault="00F45AA1" w:rsidP="00F45AA1">
      <w:pPr>
        <w:rPr>
          <w:rFonts w:ascii="Tahoma" w:hAnsi="Tahoma" w:cs="Tahoma"/>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726E8054" w14:textId="77777777" w:rsidTr="00F45AA1">
        <w:trPr>
          <w:tblCellSpacing w:w="15" w:type="dxa"/>
          <w:jc w:val="center"/>
        </w:trPr>
        <w:tc>
          <w:tcPr>
            <w:tcW w:w="0" w:type="auto"/>
            <w:vAlign w:val="center"/>
            <w:hideMark/>
          </w:tcPr>
          <w:p w14:paraId="422A78F1" w14:textId="77777777" w:rsidR="00F45AA1" w:rsidRDefault="00F45AA1">
            <w:pPr>
              <w:rPr>
                <w:rFonts w:ascii="Tahoma" w:hAnsi="Tahoma" w:cs="Tahoma"/>
                <w:color w:val="000000"/>
                <w:sz w:val="18"/>
                <w:szCs w:val="18"/>
              </w:rPr>
            </w:pPr>
            <w:r>
              <w:rPr>
                <w:rFonts w:ascii="Tahoma" w:hAnsi="Tahoma" w:cs="Tahoma"/>
                <w:b/>
                <w:bCs/>
                <w:color w:val="000000"/>
                <w:sz w:val="18"/>
                <w:szCs w:val="18"/>
              </w:rPr>
              <w:lastRenderedPageBreak/>
              <w:t>ASSESSMENT CRITERION 1</w:t>
            </w:r>
            <w:r>
              <w:rPr>
                <w:rFonts w:ascii="Tahoma" w:hAnsi="Tahoma" w:cs="Tahoma"/>
                <w:color w:val="000000"/>
                <w:sz w:val="18"/>
                <w:szCs w:val="18"/>
              </w:rPr>
              <w:t> </w:t>
            </w:r>
          </w:p>
        </w:tc>
      </w:tr>
    </w:tbl>
    <w:p w14:paraId="143DFAFF" w14:textId="77777777" w:rsidR="00F45AA1" w:rsidRDefault="00F45AA1" w:rsidP="00F45AA1">
      <w:pPr>
        <w:rPr>
          <w:rFonts w:ascii="Tahoma" w:hAnsi="Tahoma" w:cs="Tahoma"/>
          <w:vanish/>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3AE00FAB" w14:textId="77777777" w:rsidTr="00F45AA1">
        <w:trPr>
          <w:tblCellSpacing w:w="15" w:type="dxa"/>
          <w:jc w:val="center"/>
        </w:trPr>
        <w:tc>
          <w:tcPr>
            <w:tcW w:w="0" w:type="auto"/>
            <w:vAlign w:val="center"/>
            <w:hideMark/>
          </w:tcPr>
          <w:p w14:paraId="28D2D271" w14:textId="77777777" w:rsidR="00F45AA1" w:rsidRDefault="00F45AA1">
            <w:pPr>
              <w:rPr>
                <w:rFonts w:ascii="Tahoma" w:hAnsi="Tahoma" w:cs="Tahoma"/>
                <w:color w:val="000000"/>
                <w:sz w:val="18"/>
                <w:szCs w:val="18"/>
              </w:rPr>
            </w:pPr>
            <w:r>
              <w:rPr>
                <w:rFonts w:ascii="Tahoma" w:hAnsi="Tahoma" w:cs="Tahoma"/>
                <w:color w:val="000000"/>
                <w:sz w:val="18"/>
                <w:szCs w:val="18"/>
              </w:rPr>
              <w:t xml:space="preserve">The functioning of a team is evaluated against the characteristic of </w:t>
            </w:r>
            <w:proofErr w:type="gramStart"/>
            <w:r>
              <w:rPr>
                <w:rFonts w:ascii="Tahoma" w:hAnsi="Tahoma" w:cs="Tahoma"/>
                <w:color w:val="000000"/>
                <w:sz w:val="18"/>
                <w:szCs w:val="18"/>
              </w:rPr>
              <w:t>high performance</w:t>
            </w:r>
            <w:proofErr w:type="gramEnd"/>
            <w:r>
              <w:rPr>
                <w:rFonts w:ascii="Tahoma" w:hAnsi="Tahoma" w:cs="Tahoma"/>
                <w:color w:val="000000"/>
                <w:sz w:val="18"/>
                <w:szCs w:val="18"/>
              </w:rPr>
              <w:t xml:space="preserve"> teams. </w:t>
            </w:r>
          </w:p>
        </w:tc>
      </w:tr>
    </w:tbl>
    <w:p w14:paraId="40C5EC10" w14:textId="77777777" w:rsidR="00F45AA1" w:rsidRDefault="00F45AA1" w:rsidP="00F45AA1">
      <w:pPr>
        <w:rPr>
          <w:rFonts w:ascii="Tahoma" w:hAnsi="Tahoma" w:cs="Tahoma"/>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3F6A4156" w14:textId="77777777" w:rsidTr="00F45AA1">
        <w:trPr>
          <w:tblCellSpacing w:w="15" w:type="dxa"/>
          <w:jc w:val="center"/>
        </w:trPr>
        <w:tc>
          <w:tcPr>
            <w:tcW w:w="0" w:type="auto"/>
            <w:vAlign w:val="center"/>
            <w:hideMark/>
          </w:tcPr>
          <w:p w14:paraId="03FDEC98" w14:textId="77777777" w:rsidR="00F45AA1" w:rsidRDefault="00F45AA1">
            <w:pPr>
              <w:rPr>
                <w:rFonts w:ascii="Tahoma" w:hAnsi="Tahoma" w:cs="Tahoma"/>
                <w:color w:val="000000"/>
                <w:sz w:val="18"/>
                <w:szCs w:val="18"/>
              </w:rPr>
            </w:pPr>
            <w:r>
              <w:rPr>
                <w:rFonts w:ascii="Tahoma" w:hAnsi="Tahoma" w:cs="Tahoma"/>
                <w:b/>
                <w:bCs/>
                <w:color w:val="000000"/>
                <w:sz w:val="18"/>
                <w:szCs w:val="18"/>
              </w:rPr>
              <w:t>ASSESSMENT CRITERION 2</w:t>
            </w:r>
            <w:r>
              <w:rPr>
                <w:rFonts w:ascii="Tahoma" w:hAnsi="Tahoma" w:cs="Tahoma"/>
                <w:color w:val="000000"/>
                <w:sz w:val="18"/>
                <w:szCs w:val="18"/>
              </w:rPr>
              <w:t> </w:t>
            </w:r>
          </w:p>
        </w:tc>
      </w:tr>
    </w:tbl>
    <w:p w14:paraId="6A5949F8" w14:textId="77777777" w:rsidR="00F45AA1" w:rsidRDefault="00F45AA1" w:rsidP="00F45AA1">
      <w:pPr>
        <w:rPr>
          <w:rFonts w:ascii="Tahoma" w:hAnsi="Tahoma" w:cs="Tahoma"/>
          <w:vanish/>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4F05D9DE" w14:textId="77777777" w:rsidTr="00F45AA1">
        <w:trPr>
          <w:tblCellSpacing w:w="15" w:type="dxa"/>
          <w:jc w:val="center"/>
        </w:trPr>
        <w:tc>
          <w:tcPr>
            <w:tcW w:w="0" w:type="auto"/>
            <w:vAlign w:val="center"/>
            <w:hideMark/>
          </w:tcPr>
          <w:p w14:paraId="7E77A51A" w14:textId="77777777" w:rsidR="00F45AA1" w:rsidRDefault="00F45AA1">
            <w:pPr>
              <w:rPr>
                <w:rFonts w:ascii="Tahoma" w:hAnsi="Tahoma" w:cs="Tahoma"/>
                <w:color w:val="000000"/>
                <w:sz w:val="18"/>
                <w:szCs w:val="18"/>
              </w:rPr>
            </w:pPr>
            <w:r>
              <w:rPr>
                <w:rFonts w:ascii="Tahoma" w:hAnsi="Tahoma" w:cs="Tahoma"/>
                <w:color w:val="000000"/>
                <w:sz w:val="18"/>
                <w:szCs w:val="18"/>
              </w:rPr>
              <w:t>An action plan is developed for improving the effectiveness of the team. </w:t>
            </w:r>
          </w:p>
        </w:tc>
      </w:tr>
    </w:tbl>
    <w:p w14:paraId="2E840A91" w14:textId="77777777" w:rsidR="00F45AA1" w:rsidRDefault="00F45AA1" w:rsidP="00F45AA1">
      <w:pPr>
        <w:spacing w:after="240"/>
        <w:rPr>
          <w:rFonts w:ascii="Tahoma" w:hAnsi="Tahoma" w:cs="Tahoma"/>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0E2C6959" w14:textId="77777777" w:rsidTr="00F45AA1">
        <w:trPr>
          <w:tblCellSpacing w:w="15" w:type="dxa"/>
          <w:jc w:val="center"/>
        </w:trPr>
        <w:tc>
          <w:tcPr>
            <w:tcW w:w="0" w:type="auto"/>
            <w:vAlign w:val="center"/>
            <w:hideMark/>
          </w:tcPr>
          <w:p w14:paraId="1A962C41" w14:textId="77777777" w:rsidR="00F45AA1" w:rsidRDefault="00F45AA1">
            <w:pPr>
              <w:rPr>
                <w:rFonts w:ascii="Tahoma" w:hAnsi="Tahoma" w:cs="Tahoma"/>
                <w:color w:val="000000"/>
                <w:sz w:val="18"/>
                <w:szCs w:val="18"/>
              </w:rPr>
            </w:pPr>
            <w:r>
              <w:rPr>
                <w:rFonts w:ascii="Tahoma" w:hAnsi="Tahoma" w:cs="Tahoma"/>
                <w:b/>
                <w:bCs/>
                <w:color w:val="000000"/>
                <w:sz w:val="18"/>
                <w:szCs w:val="18"/>
              </w:rPr>
              <w:t>UNIT STANDARD ACCREDITATION AND MODERATION OPTIONS</w:t>
            </w:r>
            <w:r>
              <w:rPr>
                <w:rFonts w:ascii="Tahoma" w:hAnsi="Tahoma" w:cs="Tahoma"/>
                <w:color w:val="000000"/>
                <w:sz w:val="18"/>
                <w:szCs w:val="18"/>
              </w:rPr>
              <w:t> </w:t>
            </w:r>
          </w:p>
        </w:tc>
      </w:tr>
    </w:tbl>
    <w:p w14:paraId="58D2237E" w14:textId="77777777" w:rsidR="00F45AA1" w:rsidRDefault="00F45AA1" w:rsidP="00F45AA1">
      <w:pPr>
        <w:rPr>
          <w:rFonts w:ascii="Tahoma" w:hAnsi="Tahoma" w:cs="Tahoma"/>
          <w:vanish/>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7542C5F9" w14:textId="77777777" w:rsidTr="00F45AA1">
        <w:trPr>
          <w:tblCellSpacing w:w="15" w:type="dxa"/>
          <w:jc w:val="center"/>
        </w:trPr>
        <w:tc>
          <w:tcPr>
            <w:tcW w:w="0" w:type="auto"/>
            <w:vAlign w:val="center"/>
            <w:hideMark/>
          </w:tcPr>
          <w:p w14:paraId="10A88067" w14:textId="77777777" w:rsidR="00F45AA1" w:rsidRDefault="00F45AA1">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Anyone</w:t>
            </w:r>
            <w:proofErr w:type="gramEnd"/>
            <w:r>
              <w:rPr>
                <w:rFonts w:ascii="Tahoma" w:hAnsi="Tahoma" w:cs="Tahoma"/>
                <w:color w:val="000000"/>
                <w:sz w:val="18"/>
                <w:szCs w:val="18"/>
              </w:rPr>
              <w:t xml:space="preserve"> assessing a candidate against this Unit Standard must be registered as an assessor with the relevant ETQA or an ETQA that has a Memorandum of Understanding with the relevant ETQA. </w:t>
            </w:r>
            <w:r>
              <w:rPr>
                <w:rFonts w:ascii="Tahoma" w:hAnsi="Tahoma" w:cs="Tahoma"/>
                <w:color w:val="000000"/>
                <w:sz w:val="18"/>
                <w:szCs w:val="18"/>
              </w:rPr>
              <w:br/>
            </w:r>
          </w:p>
          <w:p w14:paraId="2B52AAEA" w14:textId="77777777" w:rsidR="00F45AA1" w:rsidRDefault="00F45AA1">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Any</w:t>
            </w:r>
            <w:proofErr w:type="gramEnd"/>
            <w:r>
              <w:rPr>
                <w:rFonts w:ascii="Tahoma" w:hAnsi="Tahoma" w:cs="Tahoma"/>
                <w:color w:val="000000"/>
                <w:sz w:val="18"/>
                <w:szCs w:val="18"/>
              </w:rPr>
              <w:t xml:space="preserve"> institution offering learning that will enable achievement of this Unit Standard must be accredited as a provider through the relevant ETQA or an ETQA that has a Memorandum of Understanding with the relevant ETQA. </w:t>
            </w:r>
            <w:r>
              <w:rPr>
                <w:rFonts w:ascii="Tahoma" w:hAnsi="Tahoma" w:cs="Tahoma"/>
                <w:color w:val="000000"/>
                <w:sz w:val="18"/>
                <w:szCs w:val="18"/>
              </w:rPr>
              <w:br/>
            </w:r>
          </w:p>
          <w:p w14:paraId="1D738F07" w14:textId="77777777" w:rsidR="00F45AA1" w:rsidRDefault="00F45AA1">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Moderation</w:t>
            </w:r>
            <w:proofErr w:type="gramEnd"/>
            <w:r>
              <w:rPr>
                <w:rFonts w:ascii="Tahoma" w:hAnsi="Tahoma" w:cs="Tahoma"/>
                <w:color w:val="000000"/>
                <w:sz w:val="18"/>
                <w:szCs w:val="18"/>
              </w:rPr>
              <w:t xml:space="preserve"> of assessment will be overseen by the relevant ETQA according to the moderation guidelines and the agreed ETQA procedures. </w:t>
            </w:r>
          </w:p>
        </w:tc>
      </w:tr>
    </w:tbl>
    <w:p w14:paraId="1DB1D7C5" w14:textId="77777777" w:rsidR="00F45AA1" w:rsidRDefault="00F45AA1" w:rsidP="00F45AA1">
      <w:pPr>
        <w:rPr>
          <w:rFonts w:ascii="Tahoma" w:hAnsi="Tahoma" w:cs="Tahoma"/>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47E3C5DE" w14:textId="77777777" w:rsidTr="00F45AA1">
        <w:trPr>
          <w:tblCellSpacing w:w="15" w:type="dxa"/>
          <w:jc w:val="center"/>
        </w:trPr>
        <w:tc>
          <w:tcPr>
            <w:tcW w:w="0" w:type="auto"/>
            <w:vAlign w:val="center"/>
            <w:hideMark/>
          </w:tcPr>
          <w:p w14:paraId="4AAF7336" w14:textId="77777777" w:rsidR="00F45AA1" w:rsidRDefault="00F45AA1">
            <w:pPr>
              <w:rPr>
                <w:rFonts w:ascii="Tahoma" w:hAnsi="Tahoma" w:cs="Tahoma"/>
                <w:color w:val="000000"/>
                <w:sz w:val="18"/>
                <w:szCs w:val="18"/>
              </w:rPr>
            </w:pPr>
            <w:r>
              <w:rPr>
                <w:rFonts w:ascii="Tahoma" w:hAnsi="Tahoma" w:cs="Tahoma"/>
                <w:b/>
                <w:bCs/>
                <w:color w:val="000000"/>
                <w:sz w:val="18"/>
                <w:szCs w:val="18"/>
              </w:rPr>
              <w:t>UNIT STANDARD ESSENTIAL EMBEDDED KNOWLEDGE</w:t>
            </w:r>
            <w:r>
              <w:rPr>
                <w:rFonts w:ascii="Tahoma" w:hAnsi="Tahoma" w:cs="Tahoma"/>
                <w:color w:val="000000"/>
                <w:sz w:val="18"/>
                <w:szCs w:val="18"/>
              </w:rPr>
              <w:t> </w:t>
            </w:r>
          </w:p>
        </w:tc>
      </w:tr>
    </w:tbl>
    <w:p w14:paraId="082ABB08" w14:textId="77777777" w:rsidR="00F45AA1" w:rsidRDefault="00F45AA1" w:rsidP="00F45AA1">
      <w:pPr>
        <w:rPr>
          <w:rFonts w:ascii="Tahoma" w:hAnsi="Tahoma" w:cs="Tahoma"/>
          <w:vanish/>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231ECC3A" w14:textId="77777777" w:rsidTr="00F45AA1">
        <w:trPr>
          <w:tblCellSpacing w:w="15" w:type="dxa"/>
          <w:jc w:val="center"/>
        </w:trPr>
        <w:tc>
          <w:tcPr>
            <w:tcW w:w="0" w:type="auto"/>
            <w:vAlign w:val="center"/>
            <w:hideMark/>
          </w:tcPr>
          <w:p w14:paraId="6A55CC2A" w14:textId="77777777" w:rsidR="00F45AA1" w:rsidRDefault="00F45AA1">
            <w:pPr>
              <w:rPr>
                <w:rFonts w:ascii="Tahoma" w:hAnsi="Tahoma" w:cs="Tahoma"/>
                <w:color w:val="000000"/>
                <w:sz w:val="18"/>
                <w:szCs w:val="18"/>
              </w:rPr>
            </w:pPr>
            <w:r>
              <w:rPr>
                <w:rFonts w:ascii="Tahoma" w:hAnsi="Tahoma" w:cs="Tahoma"/>
                <w:color w:val="000000"/>
                <w:sz w:val="18"/>
                <w:szCs w:val="18"/>
              </w:rPr>
              <w:t xml:space="preserve">The knowledge underpinning the above specific outcomes is: </w:t>
            </w:r>
            <w:r>
              <w:rPr>
                <w:rFonts w:ascii="Tahoma" w:hAnsi="Tahoma" w:cs="Tahoma"/>
                <w:color w:val="000000"/>
                <w:sz w:val="18"/>
                <w:szCs w:val="18"/>
              </w:rPr>
              <w:br/>
            </w:r>
          </w:p>
          <w:p w14:paraId="7886522D" w14:textId="77777777" w:rsidR="00F45AA1" w:rsidRDefault="00F45AA1">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Theory</w:t>
            </w:r>
            <w:proofErr w:type="gramEnd"/>
            <w:r>
              <w:rPr>
                <w:rFonts w:ascii="Tahoma" w:hAnsi="Tahoma" w:cs="Tahoma"/>
                <w:color w:val="000000"/>
                <w:sz w:val="18"/>
                <w:szCs w:val="18"/>
              </w:rPr>
              <w:t xml:space="preserve"> of teams and team dynamics. </w:t>
            </w:r>
          </w:p>
          <w:p w14:paraId="540B9044" w14:textId="77777777" w:rsidR="00F45AA1" w:rsidRDefault="00F45AA1">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Different</w:t>
            </w:r>
            <w:proofErr w:type="gramEnd"/>
            <w:r>
              <w:rPr>
                <w:rFonts w:ascii="Tahoma" w:hAnsi="Tahoma" w:cs="Tahoma"/>
                <w:color w:val="000000"/>
                <w:sz w:val="18"/>
                <w:szCs w:val="18"/>
              </w:rPr>
              <w:t xml:space="preserve"> types of teams. </w:t>
            </w:r>
          </w:p>
          <w:p w14:paraId="5AAA6DB9" w14:textId="77777777" w:rsidR="00F45AA1" w:rsidRDefault="00F45AA1">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Characteristics</w:t>
            </w:r>
            <w:proofErr w:type="gramEnd"/>
            <w:r>
              <w:rPr>
                <w:rFonts w:ascii="Tahoma" w:hAnsi="Tahoma" w:cs="Tahoma"/>
                <w:color w:val="000000"/>
                <w:sz w:val="18"/>
                <w:szCs w:val="18"/>
              </w:rPr>
              <w:t xml:space="preserve"> of </w:t>
            </w:r>
            <w:proofErr w:type="gramStart"/>
            <w:r>
              <w:rPr>
                <w:rFonts w:ascii="Tahoma" w:hAnsi="Tahoma" w:cs="Tahoma"/>
                <w:color w:val="000000"/>
                <w:sz w:val="18"/>
                <w:szCs w:val="18"/>
              </w:rPr>
              <w:t>high performance</w:t>
            </w:r>
            <w:proofErr w:type="gramEnd"/>
            <w:r>
              <w:rPr>
                <w:rFonts w:ascii="Tahoma" w:hAnsi="Tahoma" w:cs="Tahoma"/>
                <w:color w:val="000000"/>
                <w:sz w:val="18"/>
                <w:szCs w:val="18"/>
              </w:rPr>
              <w:t xml:space="preserve"> teams. </w:t>
            </w:r>
          </w:p>
          <w:p w14:paraId="5740370F" w14:textId="77777777" w:rsidR="00F45AA1" w:rsidRDefault="00F45AA1">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Leadership</w:t>
            </w:r>
            <w:proofErr w:type="gramEnd"/>
            <w:r>
              <w:rPr>
                <w:rFonts w:ascii="Tahoma" w:hAnsi="Tahoma" w:cs="Tahoma"/>
                <w:color w:val="000000"/>
                <w:sz w:val="18"/>
                <w:szCs w:val="18"/>
              </w:rPr>
              <w:t xml:space="preserve"> styles. </w:t>
            </w:r>
          </w:p>
          <w:p w14:paraId="558D2705" w14:textId="77777777" w:rsidR="00F45AA1" w:rsidRDefault="00F45AA1">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Techniques</w:t>
            </w:r>
            <w:proofErr w:type="gramEnd"/>
            <w:r>
              <w:rPr>
                <w:rFonts w:ascii="Tahoma" w:hAnsi="Tahoma" w:cs="Tahoma"/>
                <w:color w:val="000000"/>
                <w:sz w:val="18"/>
                <w:szCs w:val="18"/>
              </w:rPr>
              <w:t xml:space="preserve"> for managing team dynamics. </w:t>
            </w:r>
          </w:p>
        </w:tc>
      </w:tr>
    </w:tbl>
    <w:p w14:paraId="6F8D85A3" w14:textId="77777777" w:rsidR="00F45AA1" w:rsidRDefault="00F45AA1" w:rsidP="00F45AA1">
      <w:pPr>
        <w:rPr>
          <w:rFonts w:ascii="Tahoma" w:hAnsi="Tahoma" w:cs="Tahoma"/>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52FDF783" w14:textId="77777777" w:rsidTr="00F45AA1">
        <w:trPr>
          <w:tblCellSpacing w:w="15" w:type="dxa"/>
          <w:jc w:val="center"/>
        </w:trPr>
        <w:tc>
          <w:tcPr>
            <w:tcW w:w="0" w:type="auto"/>
            <w:vAlign w:val="center"/>
            <w:hideMark/>
          </w:tcPr>
          <w:p w14:paraId="234CC3BD" w14:textId="77777777" w:rsidR="00F45AA1" w:rsidRDefault="00F45AA1">
            <w:pPr>
              <w:rPr>
                <w:rFonts w:ascii="Tahoma" w:hAnsi="Tahoma" w:cs="Tahoma"/>
                <w:color w:val="000000"/>
                <w:sz w:val="18"/>
                <w:szCs w:val="18"/>
              </w:rPr>
            </w:pPr>
            <w:r>
              <w:rPr>
                <w:rFonts w:ascii="Tahoma" w:hAnsi="Tahoma" w:cs="Tahoma"/>
                <w:b/>
                <w:bCs/>
                <w:color w:val="000000"/>
                <w:sz w:val="18"/>
                <w:szCs w:val="18"/>
              </w:rPr>
              <w:t>UNIT STANDARD DEVELOPMENTAL OUTCOME</w:t>
            </w:r>
            <w:r>
              <w:rPr>
                <w:rFonts w:ascii="Tahoma" w:hAnsi="Tahoma" w:cs="Tahoma"/>
                <w:color w:val="000000"/>
                <w:sz w:val="18"/>
                <w:szCs w:val="18"/>
              </w:rPr>
              <w:t> </w:t>
            </w:r>
          </w:p>
        </w:tc>
      </w:tr>
    </w:tbl>
    <w:p w14:paraId="740D2BDC" w14:textId="77777777" w:rsidR="00F45AA1" w:rsidRDefault="00F45AA1" w:rsidP="00F45AA1">
      <w:pPr>
        <w:rPr>
          <w:rFonts w:ascii="Tahoma" w:hAnsi="Tahoma" w:cs="Tahoma"/>
          <w:vanish/>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3AAD2CBC" w14:textId="77777777" w:rsidTr="00F45AA1">
        <w:trPr>
          <w:tblCellSpacing w:w="15" w:type="dxa"/>
          <w:jc w:val="center"/>
        </w:trPr>
        <w:tc>
          <w:tcPr>
            <w:tcW w:w="0" w:type="auto"/>
            <w:vAlign w:val="center"/>
            <w:hideMark/>
          </w:tcPr>
          <w:p w14:paraId="38589DDE" w14:textId="77777777" w:rsidR="00F45AA1" w:rsidRDefault="00F45AA1">
            <w:pPr>
              <w:rPr>
                <w:rFonts w:ascii="Tahoma" w:hAnsi="Tahoma" w:cs="Tahoma"/>
                <w:color w:val="000000"/>
                <w:sz w:val="18"/>
                <w:szCs w:val="18"/>
              </w:rPr>
            </w:pPr>
            <w:r>
              <w:rPr>
                <w:rFonts w:ascii="Tahoma" w:hAnsi="Tahoma" w:cs="Tahoma"/>
                <w:color w:val="000000"/>
                <w:sz w:val="18"/>
                <w:szCs w:val="18"/>
              </w:rPr>
              <w:t>N/A </w:t>
            </w:r>
          </w:p>
        </w:tc>
      </w:tr>
    </w:tbl>
    <w:p w14:paraId="2099EF08" w14:textId="77777777" w:rsidR="00F45AA1" w:rsidRDefault="00F45AA1" w:rsidP="00F45AA1">
      <w:pPr>
        <w:rPr>
          <w:rFonts w:ascii="Tahoma" w:hAnsi="Tahoma" w:cs="Tahoma"/>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114D973D" w14:textId="77777777" w:rsidTr="00F45AA1">
        <w:trPr>
          <w:tblCellSpacing w:w="15" w:type="dxa"/>
          <w:jc w:val="center"/>
        </w:trPr>
        <w:tc>
          <w:tcPr>
            <w:tcW w:w="0" w:type="auto"/>
            <w:vAlign w:val="center"/>
            <w:hideMark/>
          </w:tcPr>
          <w:p w14:paraId="4C73CB5D" w14:textId="77777777" w:rsidR="00F45AA1" w:rsidRDefault="00F45AA1">
            <w:pPr>
              <w:rPr>
                <w:rFonts w:ascii="Tahoma" w:hAnsi="Tahoma" w:cs="Tahoma"/>
                <w:color w:val="000000"/>
                <w:sz w:val="18"/>
                <w:szCs w:val="18"/>
              </w:rPr>
            </w:pPr>
            <w:r>
              <w:rPr>
                <w:rFonts w:ascii="Tahoma" w:hAnsi="Tahoma" w:cs="Tahoma"/>
                <w:b/>
                <w:bCs/>
                <w:color w:val="000000"/>
                <w:sz w:val="18"/>
                <w:szCs w:val="18"/>
              </w:rPr>
              <w:t>UNIT STANDARD LINKAGES</w:t>
            </w:r>
            <w:r>
              <w:rPr>
                <w:rFonts w:ascii="Tahoma" w:hAnsi="Tahoma" w:cs="Tahoma"/>
                <w:color w:val="000000"/>
                <w:sz w:val="18"/>
                <w:szCs w:val="18"/>
              </w:rPr>
              <w:t> </w:t>
            </w:r>
          </w:p>
        </w:tc>
      </w:tr>
    </w:tbl>
    <w:p w14:paraId="68AFBA93" w14:textId="77777777" w:rsidR="00F45AA1" w:rsidRDefault="00F45AA1" w:rsidP="00F45AA1">
      <w:pPr>
        <w:rPr>
          <w:rFonts w:ascii="Tahoma" w:hAnsi="Tahoma" w:cs="Tahoma"/>
          <w:vanish/>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5E6EFE43" w14:textId="77777777" w:rsidTr="00F45AA1">
        <w:trPr>
          <w:tblCellSpacing w:w="15" w:type="dxa"/>
          <w:jc w:val="center"/>
        </w:trPr>
        <w:tc>
          <w:tcPr>
            <w:tcW w:w="0" w:type="auto"/>
            <w:vAlign w:val="center"/>
            <w:hideMark/>
          </w:tcPr>
          <w:p w14:paraId="38959B2E" w14:textId="77777777" w:rsidR="00F45AA1" w:rsidRDefault="00F45AA1">
            <w:pPr>
              <w:rPr>
                <w:rFonts w:ascii="Tahoma" w:hAnsi="Tahoma" w:cs="Tahoma"/>
                <w:color w:val="000000"/>
                <w:sz w:val="18"/>
                <w:szCs w:val="18"/>
              </w:rPr>
            </w:pPr>
            <w:r>
              <w:rPr>
                <w:rFonts w:ascii="Tahoma" w:hAnsi="Tahoma" w:cs="Tahoma"/>
                <w:color w:val="000000"/>
                <w:sz w:val="18"/>
                <w:szCs w:val="18"/>
              </w:rPr>
              <w:t>N/A </w:t>
            </w:r>
          </w:p>
        </w:tc>
      </w:tr>
    </w:tbl>
    <w:p w14:paraId="631D4646" w14:textId="77777777" w:rsidR="00F45AA1" w:rsidRDefault="00F45AA1" w:rsidP="00F45AA1">
      <w:pPr>
        <w:spacing w:after="240"/>
        <w:rPr>
          <w:rFonts w:ascii="Tahoma" w:hAnsi="Tahoma" w:cs="Tahoma"/>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1755BDFE" w14:textId="77777777" w:rsidTr="00F45AA1">
        <w:trPr>
          <w:tblCellSpacing w:w="15" w:type="dxa"/>
          <w:jc w:val="center"/>
        </w:trPr>
        <w:tc>
          <w:tcPr>
            <w:tcW w:w="0" w:type="auto"/>
            <w:vAlign w:val="center"/>
            <w:hideMark/>
          </w:tcPr>
          <w:p w14:paraId="751DE7E2" w14:textId="77777777" w:rsidR="00F45AA1" w:rsidRDefault="00F45AA1">
            <w:pPr>
              <w:rPr>
                <w:rFonts w:ascii="Tahoma" w:hAnsi="Tahoma" w:cs="Tahoma"/>
                <w:color w:val="000000"/>
                <w:sz w:val="18"/>
                <w:szCs w:val="18"/>
              </w:rPr>
            </w:pPr>
            <w:r>
              <w:rPr>
                <w:rFonts w:ascii="Tahoma" w:hAnsi="Tahoma" w:cs="Tahoma"/>
                <w:b/>
                <w:bCs/>
                <w:color w:val="000000"/>
                <w:sz w:val="27"/>
                <w:szCs w:val="27"/>
                <w:u w:val="single"/>
              </w:rPr>
              <w:t xml:space="preserve">Critical </w:t>
            </w:r>
            <w:proofErr w:type="gramStart"/>
            <w:r>
              <w:rPr>
                <w:rFonts w:ascii="Tahoma" w:hAnsi="Tahoma" w:cs="Tahoma"/>
                <w:b/>
                <w:bCs/>
                <w:color w:val="000000"/>
                <w:sz w:val="27"/>
                <w:szCs w:val="27"/>
                <w:u w:val="single"/>
              </w:rPr>
              <w:t>Cross-field</w:t>
            </w:r>
            <w:proofErr w:type="gramEnd"/>
            <w:r>
              <w:rPr>
                <w:rFonts w:ascii="Tahoma" w:hAnsi="Tahoma" w:cs="Tahoma"/>
                <w:b/>
                <w:bCs/>
                <w:color w:val="000000"/>
                <w:sz w:val="27"/>
                <w:szCs w:val="27"/>
                <w:u w:val="single"/>
              </w:rPr>
              <w:t xml:space="preserve"> Outcomes (CCFO):</w:t>
            </w:r>
            <w:r>
              <w:rPr>
                <w:rFonts w:ascii="Tahoma" w:hAnsi="Tahoma" w:cs="Tahoma"/>
                <w:color w:val="000000"/>
                <w:sz w:val="18"/>
                <w:szCs w:val="18"/>
              </w:rPr>
              <w:t> </w:t>
            </w:r>
          </w:p>
        </w:tc>
      </w:tr>
    </w:tbl>
    <w:p w14:paraId="4F667A89" w14:textId="77777777" w:rsidR="00F45AA1" w:rsidRDefault="00F45AA1" w:rsidP="00F45AA1">
      <w:pPr>
        <w:rPr>
          <w:rFonts w:ascii="Tahoma" w:hAnsi="Tahoma" w:cs="Tahoma"/>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7165CB81" w14:textId="77777777" w:rsidTr="00F45AA1">
        <w:trPr>
          <w:tblCellSpacing w:w="15" w:type="dxa"/>
          <w:jc w:val="center"/>
        </w:trPr>
        <w:tc>
          <w:tcPr>
            <w:tcW w:w="0" w:type="auto"/>
            <w:vAlign w:val="center"/>
            <w:hideMark/>
          </w:tcPr>
          <w:p w14:paraId="2977BBA1" w14:textId="77777777" w:rsidR="00F45AA1" w:rsidRDefault="00F45AA1">
            <w:pPr>
              <w:rPr>
                <w:rFonts w:ascii="Tahoma" w:hAnsi="Tahoma" w:cs="Tahoma"/>
                <w:color w:val="000000"/>
                <w:sz w:val="18"/>
                <w:szCs w:val="18"/>
              </w:rPr>
            </w:pPr>
            <w:r>
              <w:rPr>
                <w:rFonts w:ascii="Tahoma" w:hAnsi="Tahoma" w:cs="Tahoma"/>
                <w:b/>
                <w:bCs/>
                <w:color w:val="000000"/>
                <w:sz w:val="18"/>
                <w:szCs w:val="18"/>
              </w:rPr>
              <w:t>UNIT STANDARD CCFO IDENTIFYING</w:t>
            </w:r>
            <w:r>
              <w:rPr>
                <w:rFonts w:ascii="Tahoma" w:hAnsi="Tahoma" w:cs="Tahoma"/>
                <w:color w:val="000000"/>
                <w:sz w:val="18"/>
                <w:szCs w:val="18"/>
              </w:rPr>
              <w:t> </w:t>
            </w:r>
          </w:p>
        </w:tc>
      </w:tr>
    </w:tbl>
    <w:p w14:paraId="693D00A8" w14:textId="77777777" w:rsidR="00F45AA1" w:rsidRDefault="00F45AA1" w:rsidP="00F45AA1">
      <w:pPr>
        <w:rPr>
          <w:rFonts w:ascii="Tahoma" w:hAnsi="Tahoma" w:cs="Tahoma"/>
          <w:vanish/>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4B0BB98A" w14:textId="77777777" w:rsidTr="00F45AA1">
        <w:trPr>
          <w:tblCellSpacing w:w="15" w:type="dxa"/>
          <w:jc w:val="center"/>
        </w:trPr>
        <w:tc>
          <w:tcPr>
            <w:tcW w:w="0" w:type="auto"/>
            <w:vAlign w:val="center"/>
            <w:hideMark/>
          </w:tcPr>
          <w:p w14:paraId="644F2357" w14:textId="77777777" w:rsidR="00F45AA1" w:rsidRDefault="00F45AA1">
            <w:pPr>
              <w:rPr>
                <w:rFonts w:ascii="Tahoma" w:hAnsi="Tahoma" w:cs="Tahoma"/>
                <w:color w:val="000000"/>
                <w:sz w:val="18"/>
                <w:szCs w:val="18"/>
              </w:rPr>
            </w:pPr>
            <w:r>
              <w:rPr>
                <w:rFonts w:ascii="Tahoma" w:hAnsi="Tahoma" w:cs="Tahoma"/>
                <w:color w:val="000000"/>
                <w:sz w:val="18"/>
                <w:szCs w:val="18"/>
              </w:rPr>
              <w:t xml:space="preserve">The learner </w:t>
            </w:r>
            <w:proofErr w:type="gramStart"/>
            <w:r>
              <w:rPr>
                <w:rFonts w:ascii="Tahoma" w:hAnsi="Tahoma" w:cs="Tahoma"/>
                <w:color w:val="000000"/>
                <w:sz w:val="18"/>
                <w:szCs w:val="18"/>
              </w:rPr>
              <w:t>is able to</w:t>
            </w:r>
            <w:proofErr w:type="gramEnd"/>
            <w:r>
              <w:rPr>
                <w:rFonts w:ascii="Tahoma" w:hAnsi="Tahoma" w:cs="Tahoma"/>
                <w:color w:val="000000"/>
                <w:sz w:val="18"/>
                <w:szCs w:val="18"/>
              </w:rPr>
              <w:t xml:space="preserve"> identify and solve problems in which responses show that responsible decisions using critical and creative thinking have been made in building teams to achieve goals and objectives. </w:t>
            </w:r>
          </w:p>
        </w:tc>
      </w:tr>
    </w:tbl>
    <w:p w14:paraId="1BD9C36B" w14:textId="77777777" w:rsidR="00F45AA1" w:rsidRDefault="00F45AA1" w:rsidP="00F45AA1">
      <w:pPr>
        <w:rPr>
          <w:rFonts w:ascii="Tahoma" w:hAnsi="Tahoma" w:cs="Tahoma"/>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5ABC53F9" w14:textId="77777777" w:rsidTr="00F45AA1">
        <w:trPr>
          <w:tblCellSpacing w:w="15" w:type="dxa"/>
          <w:jc w:val="center"/>
        </w:trPr>
        <w:tc>
          <w:tcPr>
            <w:tcW w:w="0" w:type="auto"/>
            <w:vAlign w:val="center"/>
            <w:hideMark/>
          </w:tcPr>
          <w:p w14:paraId="0C2AA303" w14:textId="77777777" w:rsidR="00F45AA1" w:rsidRDefault="00F45AA1">
            <w:pPr>
              <w:rPr>
                <w:rFonts w:ascii="Tahoma" w:hAnsi="Tahoma" w:cs="Tahoma"/>
                <w:color w:val="000000"/>
                <w:sz w:val="18"/>
                <w:szCs w:val="18"/>
              </w:rPr>
            </w:pPr>
            <w:r>
              <w:rPr>
                <w:rFonts w:ascii="Tahoma" w:hAnsi="Tahoma" w:cs="Tahoma"/>
                <w:b/>
                <w:bCs/>
                <w:color w:val="000000"/>
                <w:sz w:val="18"/>
                <w:szCs w:val="18"/>
              </w:rPr>
              <w:t>UNIT STANDARD CCFO WORKING</w:t>
            </w:r>
            <w:r>
              <w:rPr>
                <w:rFonts w:ascii="Tahoma" w:hAnsi="Tahoma" w:cs="Tahoma"/>
                <w:color w:val="000000"/>
                <w:sz w:val="18"/>
                <w:szCs w:val="18"/>
              </w:rPr>
              <w:t> </w:t>
            </w:r>
          </w:p>
        </w:tc>
      </w:tr>
    </w:tbl>
    <w:p w14:paraId="05EE65E8" w14:textId="77777777" w:rsidR="00F45AA1" w:rsidRDefault="00F45AA1" w:rsidP="00F45AA1">
      <w:pPr>
        <w:rPr>
          <w:rFonts w:ascii="Tahoma" w:hAnsi="Tahoma" w:cs="Tahoma"/>
          <w:vanish/>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094F3D7B" w14:textId="77777777" w:rsidTr="00F45AA1">
        <w:trPr>
          <w:tblCellSpacing w:w="15" w:type="dxa"/>
          <w:jc w:val="center"/>
        </w:trPr>
        <w:tc>
          <w:tcPr>
            <w:tcW w:w="0" w:type="auto"/>
            <w:vAlign w:val="center"/>
            <w:hideMark/>
          </w:tcPr>
          <w:p w14:paraId="25C81EB8" w14:textId="77777777" w:rsidR="00F45AA1" w:rsidRDefault="00F45AA1">
            <w:pPr>
              <w:rPr>
                <w:rFonts w:ascii="Tahoma" w:hAnsi="Tahoma" w:cs="Tahoma"/>
                <w:color w:val="000000"/>
                <w:sz w:val="18"/>
                <w:szCs w:val="18"/>
              </w:rPr>
            </w:pPr>
            <w:r>
              <w:rPr>
                <w:rFonts w:ascii="Tahoma" w:hAnsi="Tahoma" w:cs="Tahoma"/>
                <w:color w:val="000000"/>
                <w:sz w:val="18"/>
                <w:szCs w:val="18"/>
              </w:rPr>
              <w:t xml:space="preserve">The learner </w:t>
            </w:r>
            <w:proofErr w:type="gramStart"/>
            <w:r>
              <w:rPr>
                <w:rFonts w:ascii="Tahoma" w:hAnsi="Tahoma" w:cs="Tahoma"/>
                <w:color w:val="000000"/>
                <w:sz w:val="18"/>
                <w:szCs w:val="18"/>
              </w:rPr>
              <w:t>is able to</w:t>
            </w:r>
            <w:proofErr w:type="gramEnd"/>
            <w:r>
              <w:rPr>
                <w:rFonts w:ascii="Tahoma" w:hAnsi="Tahoma" w:cs="Tahoma"/>
                <w:color w:val="000000"/>
                <w:sz w:val="18"/>
                <w:szCs w:val="18"/>
              </w:rPr>
              <w:t xml:space="preserve"> work as a member of a team in building a team that contributes to the achievement of the unit's goals and objectives. </w:t>
            </w:r>
          </w:p>
        </w:tc>
      </w:tr>
    </w:tbl>
    <w:p w14:paraId="3FF659D8" w14:textId="77777777" w:rsidR="00F45AA1" w:rsidRDefault="00F45AA1" w:rsidP="00F45AA1">
      <w:pPr>
        <w:rPr>
          <w:rFonts w:ascii="Tahoma" w:hAnsi="Tahoma" w:cs="Tahoma"/>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3232E7A3" w14:textId="77777777" w:rsidTr="00F45AA1">
        <w:trPr>
          <w:tblCellSpacing w:w="15" w:type="dxa"/>
          <w:jc w:val="center"/>
        </w:trPr>
        <w:tc>
          <w:tcPr>
            <w:tcW w:w="0" w:type="auto"/>
            <w:vAlign w:val="center"/>
            <w:hideMark/>
          </w:tcPr>
          <w:p w14:paraId="68E19C37" w14:textId="77777777" w:rsidR="00F45AA1" w:rsidRDefault="00F45AA1">
            <w:pPr>
              <w:rPr>
                <w:rFonts w:ascii="Tahoma" w:hAnsi="Tahoma" w:cs="Tahoma"/>
                <w:color w:val="000000"/>
                <w:sz w:val="18"/>
                <w:szCs w:val="18"/>
              </w:rPr>
            </w:pPr>
            <w:r>
              <w:rPr>
                <w:rFonts w:ascii="Tahoma" w:hAnsi="Tahoma" w:cs="Tahoma"/>
                <w:b/>
                <w:bCs/>
                <w:color w:val="000000"/>
                <w:sz w:val="18"/>
                <w:szCs w:val="18"/>
              </w:rPr>
              <w:t>UNIT STANDARD CCFO ORGANISING</w:t>
            </w:r>
            <w:r>
              <w:rPr>
                <w:rFonts w:ascii="Tahoma" w:hAnsi="Tahoma" w:cs="Tahoma"/>
                <w:color w:val="000000"/>
                <w:sz w:val="18"/>
                <w:szCs w:val="18"/>
              </w:rPr>
              <w:t> </w:t>
            </w:r>
          </w:p>
        </w:tc>
      </w:tr>
    </w:tbl>
    <w:p w14:paraId="65ED2324" w14:textId="77777777" w:rsidR="00F45AA1" w:rsidRDefault="00F45AA1" w:rsidP="00F45AA1">
      <w:pPr>
        <w:rPr>
          <w:rFonts w:ascii="Tahoma" w:hAnsi="Tahoma" w:cs="Tahoma"/>
          <w:vanish/>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60BADF9F" w14:textId="77777777" w:rsidTr="00F45AA1">
        <w:trPr>
          <w:tblCellSpacing w:w="15" w:type="dxa"/>
          <w:jc w:val="center"/>
        </w:trPr>
        <w:tc>
          <w:tcPr>
            <w:tcW w:w="0" w:type="auto"/>
            <w:vAlign w:val="center"/>
            <w:hideMark/>
          </w:tcPr>
          <w:p w14:paraId="556A0E7E" w14:textId="77777777" w:rsidR="00F45AA1" w:rsidRDefault="00F45AA1">
            <w:pPr>
              <w:rPr>
                <w:rFonts w:ascii="Tahoma" w:hAnsi="Tahoma" w:cs="Tahoma"/>
                <w:color w:val="000000"/>
                <w:sz w:val="18"/>
                <w:szCs w:val="18"/>
              </w:rPr>
            </w:pPr>
            <w:r>
              <w:rPr>
                <w:rFonts w:ascii="Tahoma" w:hAnsi="Tahoma" w:cs="Tahoma"/>
                <w:color w:val="000000"/>
                <w:sz w:val="18"/>
                <w:szCs w:val="18"/>
              </w:rPr>
              <w:t xml:space="preserve">The learner </w:t>
            </w:r>
            <w:proofErr w:type="gramStart"/>
            <w:r>
              <w:rPr>
                <w:rFonts w:ascii="Tahoma" w:hAnsi="Tahoma" w:cs="Tahoma"/>
                <w:color w:val="000000"/>
                <w:sz w:val="18"/>
                <w:szCs w:val="18"/>
              </w:rPr>
              <w:t>is able to</w:t>
            </w:r>
            <w:proofErr w:type="gramEnd"/>
            <w:r>
              <w:rPr>
                <w:rFonts w:ascii="Tahoma" w:hAnsi="Tahoma" w:cs="Tahoma"/>
                <w:color w:val="000000"/>
                <w:sz w:val="18"/>
                <w:szCs w:val="18"/>
              </w:rPr>
              <w:t xml:space="preserve"> organise and manage him/herself and his/her activities responsibly and effectively in building teams to achieve goals and objectives. </w:t>
            </w:r>
          </w:p>
        </w:tc>
      </w:tr>
    </w:tbl>
    <w:p w14:paraId="7C21CD85" w14:textId="77777777" w:rsidR="00F45AA1" w:rsidRDefault="00F45AA1" w:rsidP="00F45AA1">
      <w:pPr>
        <w:rPr>
          <w:rFonts w:ascii="Tahoma" w:hAnsi="Tahoma" w:cs="Tahoma"/>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36BB9196" w14:textId="77777777" w:rsidTr="00F45AA1">
        <w:trPr>
          <w:tblCellSpacing w:w="15" w:type="dxa"/>
          <w:jc w:val="center"/>
        </w:trPr>
        <w:tc>
          <w:tcPr>
            <w:tcW w:w="0" w:type="auto"/>
            <w:vAlign w:val="center"/>
            <w:hideMark/>
          </w:tcPr>
          <w:p w14:paraId="37D663B3" w14:textId="77777777" w:rsidR="00F45AA1" w:rsidRDefault="00F45AA1">
            <w:pPr>
              <w:rPr>
                <w:rFonts w:ascii="Tahoma" w:hAnsi="Tahoma" w:cs="Tahoma"/>
                <w:color w:val="000000"/>
                <w:sz w:val="18"/>
                <w:szCs w:val="18"/>
              </w:rPr>
            </w:pPr>
            <w:r>
              <w:rPr>
                <w:rFonts w:ascii="Tahoma" w:hAnsi="Tahoma" w:cs="Tahoma"/>
                <w:b/>
                <w:bCs/>
                <w:color w:val="000000"/>
                <w:sz w:val="18"/>
                <w:szCs w:val="18"/>
              </w:rPr>
              <w:t>UNIT STANDARD CCFO COLLECTING</w:t>
            </w:r>
            <w:r>
              <w:rPr>
                <w:rFonts w:ascii="Tahoma" w:hAnsi="Tahoma" w:cs="Tahoma"/>
                <w:color w:val="000000"/>
                <w:sz w:val="18"/>
                <w:szCs w:val="18"/>
              </w:rPr>
              <w:t> </w:t>
            </w:r>
          </w:p>
        </w:tc>
      </w:tr>
    </w:tbl>
    <w:p w14:paraId="54CCECE0" w14:textId="77777777" w:rsidR="00F45AA1" w:rsidRDefault="00F45AA1" w:rsidP="00F45AA1">
      <w:pPr>
        <w:rPr>
          <w:rFonts w:ascii="Tahoma" w:hAnsi="Tahoma" w:cs="Tahoma"/>
          <w:vanish/>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531A6D76" w14:textId="77777777" w:rsidTr="00F45AA1">
        <w:trPr>
          <w:tblCellSpacing w:w="15" w:type="dxa"/>
          <w:jc w:val="center"/>
        </w:trPr>
        <w:tc>
          <w:tcPr>
            <w:tcW w:w="0" w:type="auto"/>
            <w:vAlign w:val="center"/>
            <w:hideMark/>
          </w:tcPr>
          <w:p w14:paraId="54A82EDB" w14:textId="77777777" w:rsidR="00F45AA1" w:rsidRDefault="00F45AA1">
            <w:pPr>
              <w:rPr>
                <w:rFonts w:ascii="Tahoma" w:hAnsi="Tahoma" w:cs="Tahoma"/>
                <w:color w:val="000000"/>
                <w:sz w:val="18"/>
                <w:szCs w:val="18"/>
              </w:rPr>
            </w:pPr>
            <w:r>
              <w:rPr>
                <w:rFonts w:ascii="Tahoma" w:hAnsi="Tahoma" w:cs="Tahoma"/>
                <w:color w:val="000000"/>
                <w:sz w:val="18"/>
                <w:szCs w:val="18"/>
              </w:rPr>
              <w:t xml:space="preserve">The learner </w:t>
            </w:r>
            <w:proofErr w:type="gramStart"/>
            <w:r>
              <w:rPr>
                <w:rFonts w:ascii="Tahoma" w:hAnsi="Tahoma" w:cs="Tahoma"/>
                <w:color w:val="000000"/>
                <w:sz w:val="18"/>
                <w:szCs w:val="18"/>
              </w:rPr>
              <w:t>is able to</w:t>
            </w:r>
            <w:proofErr w:type="gramEnd"/>
            <w:r>
              <w:rPr>
                <w:rFonts w:ascii="Tahoma" w:hAnsi="Tahoma" w:cs="Tahoma"/>
                <w:color w:val="000000"/>
                <w:sz w:val="18"/>
                <w:szCs w:val="18"/>
              </w:rPr>
              <w:t xml:space="preserve"> collect, organise and critically evaluate information and applying this in a way that positively contributes towards building teams to achieve goals and objectives. </w:t>
            </w:r>
          </w:p>
        </w:tc>
      </w:tr>
    </w:tbl>
    <w:p w14:paraId="37E622E8" w14:textId="77777777" w:rsidR="00F45AA1" w:rsidRDefault="00F45AA1" w:rsidP="00F45AA1">
      <w:pPr>
        <w:rPr>
          <w:rFonts w:ascii="Tahoma" w:hAnsi="Tahoma" w:cs="Tahoma"/>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33D9433D" w14:textId="77777777" w:rsidTr="00F45AA1">
        <w:trPr>
          <w:tblCellSpacing w:w="15" w:type="dxa"/>
          <w:jc w:val="center"/>
        </w:trPr>
        <w:tc>
          <w:tcPr>
            <w:tcW w:w="0" w:type="auto"/>
            <w:vAlign w:val="center"/>
            <w:hideMark/>
          </w:tcPr>
          <w:p w14:paraId="12D5EC5C" w14:textId="77777777" w:rsidR="00F45AA1" w:rsidRDefault="00F45AA1">
            <w:pPr>
              <w:rPr>
                <w:rFonts w:ascii="Tahoma" w:hAnsi="Tahoma" w:cs="Tahoma"/>
                <w:color w:val="000000"/>
                <w:sz w:val="18"/>
                <w:szCs w:val="18"/>
              </w:rPr>
            </w:pPr>
            <w:r>
              <w:rPr>
                <w:rFonts w:ascii="Tahoma" w:hAnsi="Tahoma" w:cs="Tahoma"/>
                <w:b/>
                <w:bCs/>
                <w:color w:val="000000"/>
                <w:sz w:val="18"/>
                <w:szCs w:val="18"/>
              </w:rPr>
              <w:t>UNIT STANDARD CCFO COMMUNICATING</w:t>
            </w:r>
            <w:r>
              <w:rPr>
                <w:rFonts w:ascii="Tahoma" w:hAnsi="Tahoma" w:cs="Tahoma"/>
                <w:color w:val="000000"/>
                <w:sz w:val="18"/>
                <w:szCs w:val="18"/>
              </w:rPr>
              <w:t> </w:t>
            </w:r>
          </w:p>
        </w:tc>
      </w:tr>
    </w:tbl>
    <w:p w14:paraId="30F54F61" w14:textId="77777777" w:rsidR="00F45AA1" w:rsidRDefault="00F45AA1" w:rsidP="00F45AA1">
      <w:pPr>
        <w:rPr>
          <w:rFonts w:ascii="Tahoma" w:hAnsi="Tahoma" w:cs="Tahoma"/>
          <w:vanish/>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02944414" w14:textId="77777777" w:rsidTr="00F45AA1">
        <w:trPr>
          <w:tblCellSpacing w:w="15" w:type="dxa"/>
          <w:jc w:val="center"/>
        </w:trPr>
        <w:tc>
          <w:tcPr>
            <w:tcW w:w="0" w:type="auto"/>
            <w:vAlign w:val="center"/>
            <w:hideMark/>
          </w:tcPr>
          <w:p w14:paraId="4DF31C5F" w14:textId="77777777" w:rsidR="00F45AA1" w:rsidRDefault="00F45AA1">
            <w:pPr>
              <w:rPr>
                <w:rFonts w:ascii="Tahoma" w:hAnsi="Tahoma" w:cs="Tahoma"/>
                <w:color w:val="000000"/>
                <w:sz w:val="18"/>
                <w:szCs w:val="18"/>
              </w:rPr>
            </w:pPr>
            <w:r>
              <w:rPr>
                <w:rFonts w:ascii="Tahoma" w:hAnsi="Tahoma" w:cs="Tahoma"/>
                <w:color w:val="000000"/>
                <w:sz w:val="18"/>
                <w:szCs w:val="18"/>
              </w:rPr>
              <w:t xml:space="preserve">The learner </w:t>
            </w:r>
            <w:proofErr w:type="gramStart"/>
            <w:r>
              <w:rPr>
                <w:rFonts w:ascii="Tahoma" w:hAnsi="Tahoma" w:cs="Tahoma"/>
                <w:color w:val="000000"/>
                <w:sz w:val="18"/>
                <w:szCs w:val="18"/>
              </w:rPr>
              <w:t>is able to</w:t>
            </w:r>
            <w:proofErr w:type="gramEnd"/>
            <w:r>
              <w:rPr>
                <w:rFonts w:ascii="Tahoma" w:hAnsi="Tahoma" w:cs="Tahoma"/>
                <w:color w:val="000000"/>
                <w:sz w:val="18"/>
                <w:szCs w:val="18"/>
              </w:rPr>
              <w:t xml:space="preserve"> communicate effectively using visual, mathematics and language skills in the modes of oral and/or written presentations in communicating with the members of the team and others </w:t>
            </w:r>
            <w:proofErr w:type="gramStart"/>
            <w:r>
              <w:rPr>
                <w:rFonts w:ascii="Tahoma" w:hAnsi="Tahoma" w:cs="Tahoma"/>
                <w:color w:val="000000"/>
                <w:sz w:val="18"/>
                <w:szCs w:val="18"/>
              </w:rPr>
              <w:t>in order to</w:t>
            </w:r>
            <w:proofErr w:type="gramEnd"/>
            <w:r>
              <w:rPr>
                <w:rFonts w:ascii="Tahoma" w:hAnsi="Tahoma" w:cs="Tahoma"/>
                <w:color w:val="000000"/>
                <w:sz w:val="18"/>
                <w:szCs w:val="18"/>
              </w:rPr>
              <w:t xml:space="preserve"> build teams that achieve goals and objectives. </w:t>
            </w:r>
          </w:p>
        </w:tc>
      </w:tr>
    </w:tbl>
    <w:p w14:paraId="0D046565" w14:textId="77777777" w:rsidR="00F45AA1" w:rsidRDefault="00F45AA1" w:rsidP="00F45AA1">
      <w:pPr>
        <w:rPr>
          <w:rFonts w:ascii="Tahoma" w:hAnsi="Tahoma" w:cs="Tahoma"/>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6AF22303" w14:textId="77777777" w:rsidTr="00F45AA1">
        <w:trPr>
          <w:tblCellSpacing w:w="15" w:type="dxa"/>
          <w:jc w:val="center"/>
        </w:trPr>
        <w:tc>
          <w:tcPr>
            <w:tcW w:w="0" w:type="auto"/>
            <w:vAlign w:val="center"/>
            <w:hideMark/>
          </w:tcPr>
          <w:p w14:paraId="7CB29B06" w14:textId="77777777" w:rsidR="00F45AA1" w:rsidRDefault="00F45AA1">
            <w:pPr>
              <w:rPr>
                <w:rFonts w:ascii="Tahoma" w:hAnsi="Tahoma" w:cs="Tahoma"/>
                <w:color w:val="000000"/>
                <w:sz w:val="18"/>
                <w:szCs w:val="18"/>
              </w:rPr>
            </w:pPr>
            <w:r>
              <w:rPr>
                <w:rFonts w:ascii="Tahoma" w:hAnsi="Tahoma" w:cs="Tahoma"/>
                <w:b/>
                <w:bCs/>
                <w:color w:val="000000"/>
                <w:sz w:val="18"/>
                <w:szCs w:val="18"/>
              </w:rPr>
              <w:t>UNIT STANDARD CCFO DEMONSTRATING</w:t>
            </w:r>
            <w:r>
              <w:rPr>
                <w:rFonts w:ascii="Tahoma" w:hAnsi="Tahoma" w:cs="Tahoma"/>
                <w:color w:val="000000"/>
                <w:sz w:val="18"/>
                <w:szCs w:val="18"/>
              </w:rPr>
              <w:t> </w:t>
            </w:r>
          </w:p>
        </w:tc>
      </w:tr>
    </w:tbl>
    <w:p w14:paraId="66362618" w14:textId="77777777" w:rsidR="00F45AA1" w:rsidRDefault="00F45AA1" w:rsidP="00F45AA1">
      <w:pPr>
        <w:rPr>
          <w:rFonts w:ascii="Tahoma" w:hAnsi="Tahoma" w:cs="Tahoma"/>
          <w:vanish/>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7925D6C0" w14:textId="77777777" w:rsidTr="00F45AA1">
        <w:trPr>
          <w:tblCellSpacing w:w="15" w:type="dxa"/>
          <w:jc w:val="center"/>
        </w:trPr>
        <w:tc>
          <w:tcPr>
            <w:tcW w:w="0" w:type="auto"/>
            <w:vAlign w:val="center"/>
            <w:hideMark/>
          </w:tcPr>
          <w:p w14:paraId="4660583C" w14:textId="77777777" w:rsidR="00F45AA1" w:rsidRDefault="00F45AA1">
            <w:pPr>
              <w:rPr>
                <w:rFonts w:ascii="Tahoma" w:hAnsi="Tahoma" w:cs="Tahoma"/>
                <w:color w:val="000000"/>
                <w:sz w:val="18"/>
                <w:szCs w:val="18"/>
              </w:rPr>
            </w:pPr>
            <w:r>
              <w:rPr>
                <w:rFonts w:ascii="Tahoma" w:hAnsi="Tahoma" w:cs="Tahoma"/>
                <w:color w:val="000000"/>
                <w:sz w:val="18"/>
                <w:szCs w:val="18"/>
              </w:rPr>
              <w:t xml:space="preserve">The learner </w:t>
            </w:r>
            <w:proofErr w:type="gramStart"/>
            <w:r>
              <w:rPr>
                <w:rFonts w:ascii="Tahoma" w:hAnsi="Tahoma" w:cs="Tahoma"/>
                <w:color w:val="000000"/>
                <w:sz w:val="18"/>
                <w:szCs w:val="18"/>
              </w:rPr>
              <w:t>is able to</w:t>
            </w:r>
            <w:proofErr w:type="gramEnd"/>
            <w:r>
              <w:rPr>
                <w:rFonts w:ascii="Tahoma" w:hAnsi="Tahoma" w:cs="Tahoma"/>
                <w:color w:val="000000"/>
                <w:sz w:val="18"/>
                <w:szCs w:val="18"/>
              </w:rPr>
              <w:t xml:space="preserve"> demonstrate an understanding of the world as a set of related systems by recognising that problem-solving contexts do not exist in isolation in applying knowledge of and insight into the complexity of building teams to achieve goals and objectives. </w:t>
            </w:r>
          </w:p>
        </w:tc>
      </w:tr>
    </w:tbl>
    <w:p w14:paraId="3BAC859A" w14:textId="77777777" w:rsidR="00F45AA1" w:rsidRDefault="00F45AA1" w:rsidP="00F45AA1">
      <w:pPr>
        <w:rPr>
          <w:rFonts w:ascii="Tahoma" w:hAnsi="Tahoma" w:cs="Tahoma"/>
          <w:color w:val="00000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9059"/>
      </w:tblGrid>
      <w:tr w:rsidR="00F45AA1" w14:paraId="3ECF44EB" w14:textId="77777777" w:rsidTr="00F45AA1">
        <w:trPr>
          <w:tblCellSpacing w:w="15" w:type="dxa"/>
          <w:jc w:val="center"/>
        </w:trPr>
        <w:tc>
          <w:tcPr>
            <w:tcW w:w="0" w:type="auto"/>
            <w:vAlign w:val="center"/>
            <w:hideMark/>
          </w:tcPr>
          <w:p w14:paraId="648E368A" w14:textId="77777777" w:rsidR="00F45AA1" w:rsidRDefault="00F45AA1">
            <w:pPr>
              <w:rPr>
                <w:rFonts w:ascii="Tahoma" w:hAnsi="Tahoma" w:cs="Tahoma"/>
                <w:color w:val="000000"/>
                <w:sz w:val="18"/>
                <w:szCs w:val="18"/>
              </w:rPr>
            </w:pPr>
            <w:r>
              <w:rPr>
                <w:rFonts w:ascii="Tahoma" w:hAnsi="Tahoma" w:cs="Tahoma"/>
                <w:b/>
                <w:bCs/>
                <w:color w:val="000000"/>
                <w:sz w:val="18"/>
                <w:szCs w:val="18"/>
              </w:rPr>
              <w:t>QUALIFICATIONS UTILISING THIS UNIT STANDARD:</w:t>
            </w:r>
            <w:r>
              <w:rPr>
                <w:rFonts w:ascii="Tahoma" w:hAnsi="Tahoma" w:cs="Tahoma"/>
                <w:color w:val="000000"/>
                <w:sz w:val="18"/>
                <w:szCs w:val="18"/>
              </w:rPr>
              <w:t> </w:t>
            </w:r>
          </w:p>
        </w:tc>
      </w:tr>
    </w:tbl>
    <w:p w14:paraId="3093BDB8" w14:textId="77777777" w:rsidR="00F45AA1" w:rsidRDefault="00F45AA1" w:rsidP="00F45AA1">
      <w:pPr>
        <w:rPr>
          <w:rFonts w:ascii="Tahoma" w:hAnsi="Tahoma" w:cs="Tahoma"/>
          <w:vanish/>
          <w:color w:val="000000"/>
          <w:sz w:val="18"/>
          <w:szCs w:val="18"/>
        </w:rPr>
      </w:pPr>
    </w:p>
    <w:tbl>
      <w:tblPr>
        <w:tblW w:w="45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8"/>
        <w:gridCol w:w="787"/>
        <w:gridCol w:w="3506"/>
        <w:gridCol w:w="848"/>
        <w:gridCol w:w="991"/>
        <w:gridCol w:w="972"/>
        <w:gridCol w:w="772"/>
      </w:tblGrid>
      <w:tr w:rsidR="00F45AA1" w14:paraId="1B686B63" w14:textId="77777777" w:rsidTr="00F45AA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EE20739" w14:textId="77777777" w:rsidR="00F45AA1" w:rsidRDefault="00F45AA1" w:rsidP="00F45AA1">
            <w:pPr>
              <w:spacing w:line="240" w:lineRule="auto"/>
              <w:rPr>
                <w:rFonts w:ascii="Tahoma" w:hAnsi="Tahoma" w:cs="Tahoma"/>
                <w:color w:val="000000"/>
                <w:sz w:val="18"/>
                <w:szCs w:val="18"/>
              </w:rPr>
            </w:pPr>
            <w:r>
              <w:rPr>
                <w:rFonts w:ascii="Tahoma" w:hAnsi="Tahoma" w:cs="Tahoma"/>
                <w:b/>
                <w:bCs/>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BE535" w14:textId="77777777" w:rsidR="00F45AA1" w:rsidRDefault="00F45AA1" w:rsidP="00F45AA1">
            <w:pPr>
              <w:spacing w:line="240" w:lineRule="auto"/>
              <w:rPr>
                <w:rFonts w:ascii="Tahoma" w:hAnsi="Tahoma" w:cs="Tahoma"/>
                <w:color w:val="000000"/>
                <w:sz w:val="18"/>
                <w:szCs w:val="18"/>
              </w:rPr>
            </w:pPr>
            <w:r>
              <w:rPr>
                <w:rFonts w:ascii="Tahoma" w:hAnsi="Tahoma" w:cs="Tahoma"/>
                <w:b/>
                <w:bCs/>
                <w:color w:val="000000"/>
                <w:sz w:val="18"/>
                <w:szCs w:val="18"/>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04D4F162" w14:textId="77777777" w:rsidR="00F45AA1" w:rsidRDefault="00F45AA1" w:rsidP="00F45AA1">
            <w:pPr>
              <w:spacing w:line="240" w:lineRule="auto"/>
              <w:rPr>
                <w:rFonts w:ascii="Tahoma" w:hAnsi="Tahoma" w:cs="Tahoma"/>
                <w:color w:val="000000"/>
                <w:sz w:val="18"/>
                <w:szCs w:val="18"/>
              </w:rPr>
            </w:pPr>
            <w:r>
              <w:rPr>
                <w:rFonts w:ascii="Tahoma" w:hAnsi="Tahoma" w:cs="Tahoma"/>
                <w:b/>
                <w:bCs/>
                <w:color w:val="000000"/>
                <w:sz w:val="18"/>
                <w:szCs w:val="18"/>
              </w:rPr>
              <w:t>QUALIFICATION TITLE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CE8E2" w14:textId="77777777" w:rsidR="00F45AA1" w:rsidRDefault="00F45AA1" w:rsidP="00F45AA1">
            <w:pPr>
              <w:spacing w:line="240" w:lineRule="auto"/>
              <w:rPr>
                <w:rFonts w:ascii="Tahoma" w:hAnsi="Tahoma" w:cs="Tahoma"/>
                <w:color w:val="000000"/>
                <w:sz w:val="18"/>
                <w:szCs w:val="18"/>
              </w:rPr>
            </w:pPr>
            <w:r>
              <w:rPr>
                <w:rFonts w:ascii="Tahoma" w:hAnsi="Tahoma" w:cs="Tahoma"/>
                <w:b/>
                <w:bCs/>
                <w:color w:val="000000"/>
                <w:sz w:val="18"/>
                <w:szCs w:val="18"/>
              </w:rPr>
              <w:t>OLD LEVEL</w:t>
            </w:r>
          </w:p>
        </w:tc>
        <w:tc>
          <w:tcPr>
            <w:tcW w:w="500" w:type="pct"/>
            <w:tcBorders>
              <w:top w:val="outset" w:sz="6" w:space="0" w:color="auto"/>
              <w:left w:val="outset" w:sz="6" w:space="0" w:color="auto"/>
              <w:bottom w:val="outset" w:sz="6" w:space="0" w:color="auto"/>
              <w:right w:val="outset" w:sz="6" w:space="0" w:color="auto"/>
            </w:tcBorders>
            <w:vAlign w:val="center"/>
            <w:hideMark/>
          </w:tcPr>
          <w:p w14:paraId="53BF0D5A" w14:textId="77777777" w:rsidR="00F45AA1" w:rsidRDefault="00F45AA1" w:rsidP="00F45AA1">
            <w:pPr>
              <w:spacing w:line="240" w:lineRule="auto"/>
              <w:rPr>
                <w:rFonts w:ascii="Tahoma" w:hAnsi="Tahoma" w:cs="Tahoma"/>
                <w:color w:val="000000"/>
                <w:sz w:val="18"/>
                <w:szCs w:val="18"/>
              </w:rPr>
            </w:pPr>
            <w:r>
              <w:rPr>
                <w:rFonts w:ascii="Tahoma" w:hAnsi="Tahoma" w:cs="Tahoma"/>
                <w:b/>
                <w:bCs/>
                <w:color w:val="000000"/>
                <w:sz w:val="18"/>
                <w:szCs w:val="18"/>
              </w:rPr>
              <w:t>NEW LEVEL</w:t>
            </w:r>
          </w:p>
        </w:tc>
        <w:tc>
          <w:tcPr>
            <w:tcW w:w="0" w:type="auto"/>
            <w:tcBorders>
              <w:top w:val="outset" w:sz="6" w:space="0" w:color="auto"/>
              <w:left w:val="outset" w:sz="6" w:space="0" w:color="auto"/>
              <w:bottom w:val="outset" w:sz="6" w:space="0" w:color="auto"/>
              <w:right w:val="outset" w:sz="6" w:space="0" w:color="auto"/>
            </w:tcBorders>
            <w:vAlign w:val="center"/>
            <w:hideMark/>
          </w:tcPr>
          <w:p w14:paraId="63701B39" w14:textId="77777777" w:rsidR="00F45AA1" w:rsidRDefault="00F45AA1" w:rsidP="00F45AA1">
            <w:pPr>
              <w:spacing w:line="240" w:lineRule="auto"/>
              <w:rPr>
                <w:rFonts w:ascii="Tahoma" w:hAnsi="Tahoma" w:cs="Tahoma"/>
                <w:color w:val="000000"/>
                <w:sz w:val="18"/>
                <w:szCs w:val="18"/>
              </w:rPr>
            </w:pPr>
            <w:r>
              <w:rPr>
                <w:rFonts w:ascii="Tahoma" w:hAnsi="Tahoma" w:cs="Tahoma"/>
                <w:b/>
                <w:bCs/>
                <w:color w:val="000000"/>
                <w:sz w:val="18"/>
                <w:szCs w:val="18"/>
              </w:rPr>
              <w:t>STATUS</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13844" w14:textId="77777777" w:rsidR="00F45AA1" w:rsidRDefault="00F45AA1" w:rsidP="00F45AA1">
            <w:pPr>
              <w:spacing w:line="240" w:lineRule="auto"/>
              <w:rPr>
                <w:rFonts w:ascii="Tahoma" w:hAnsi="Tahoma" w:cs="Tahoma"/>
                <w:color w:val="000000"/>
                <w:sz w:val="18"/>
                <w:szCs w:val="18"/>
              </w:rPr>
            </w:pPr>
            <w:r>
              <w:rPr>
                <w:rFonts w:ascii="Tahoma" w:hAnsi="Tahoma" w:cs="Tahoma"/>
                <w:b/>
                <w:bCs/>
                <w:color w:val="000000"/>
                <w:sz w:val="18"/>
                <w:szCs w:val="18"/>
              </w:rPr>
              <w:t>END DATE</w:t>
            </w:r>
          </w:p>
        </w:tc>
      </w:tr>
      <w:tr w:rsidR="00F45AA1" w14:paraId="1D3CA0BA" w14:textId="77777777" w:rsidTr="00F45AA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FEC70E9"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45A1B" w14:textId="77777777" w:rsidR="00F45AA1" w:rsidRDefault="00F45AA1" w:rsidP="00F45AA1">
            <w:pPr>
              <w:spacing w:line="240" w:lineRule="auto"/>
              <w:rPr>
                <w:rFonts w:ascii="Tahoma" w:hAnsi="Tahoma" w:cs="Tahoma"/>
                <w:color w:val="000000"/>
                <w:sz w:val="18"/>
                <w:szCs w:val="18"/>
              </w:rPr>
            </w:pPr>
            <w:hyperlink r:id="rId16" w:tgtFrame="_blank" w:history="1">
              <w:r>
                <w:rPr>
                  <w:rStyle w:val="Hyperlink"/>
                  <w:rFonts w:ascii="Tahoma" w:hAnsi="Tahoma" w:cs="Tahoma"/>
                </w:rPr>
                <w:t>59201</w:t>
              </w:r>
            </w:hyperlink>
            <w:r>
              <w:rPr>
                <w:rFonts w:ascii="Tahoma" w:hAnsi="Tahoma" w:cs="Tahoma"/>
                <w:color w:val="000000"/>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DF1B83E"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National Certificate: Generic Management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D35F4DF"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FFDA65"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New Level Assignment Pend.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9FDD4" w14:textId="77777777" w:rsidR="00F45AA1" w:rsidRDefault="00F45AA1" w:rsidP="00F45AA1">
            <w:pPr>
              <w:spacing w:line="240" w:lineRule="auto"/>
              <w:jc w:val="center"/>
              <w:rPr>
                <w:rFonts w:ascii="Tahoma" w:hAnsi="Tahoma" w:cs="Tahoma"/>
                <w:color w:val="000000"/>
                <w:sz w:val="18"/>
                <w:szCs w:val="18"/>
              </w:rPr>
            </w:pPr>
            <w:r>
              <w:rPr>
                <w:rFonts w:ascii="Tahoma" w:hAnsi="Tahoma" w:cs="Tahoma"/>
                <w:color w:val="000000"/>
                <w:sz w:val="18"/>
                <w:szCs w:val="18"/>
              </w:rPr>
              <w:t>Registered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B7D23"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2010-11-28 </w:t>
            </w:r>
          </w:p>
        </w:tc>
      </w:tr>
      <w:tr w:rsidR="00F45AA1" w14:paraId="7CCB279F" w14:textId="77777777" w:rsidTr="00F45AA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9EEC089"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D0DC1" w14:textId="77777777" w:rsidR="00F45AA1" w:rsidRDefault="00F45AA1" w:rsidP="00F45AA1">
            <w:pPr>
              <w:spacing w:line="240" w:lineRule="auto"/>
              <w:rPr>
                <w:rFonts w:ascii="Tahoma" w:hAnsi="Tahoma" w:cs="Tahoma"/>
                <w:color w:val="000000"/>
                <w:sz w:val="18"/>
                <w:szCs w:val="18"/>
              </w:rPr>
            </w:pPr>
            <w:hyperlink r:id="rId17" w:tgtFrame="_blank" w:history="1">
              <w:r>
                <w:rPr>
                  <w:rStyle w:val="Hyperlink"/>
                  <w:rFonts w:ascii="Tahoma" w:hAnsi="Tahoma" w:cs="Tahoma"/>
                </w:rPr>
                <w:t>60070</w:t>
              </w:r>
            </w:hyperlink>
            <w:r>
              <w:rPr>
                <w:rFonts w:ascii="Tahoma" w:hAnsi="Tahoma" w:cs="Tahoma"/>
                <w:color w:val="000000"/>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E5719D"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National Certificate: Inspection and Assessment (Non-Metallics)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8447F55"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D5BDEA"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New Level Assignment Pend.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39245" w14:textId="77777777" w:rsidR="00F45AA1" w:rsidRDefault="00F45AA1" w:rsidP="00F45AA1">
            <w:pPr>
              <w:spacing w:line="240" w:lineRule="auto"/>
              <w:jc w:val="center"/>
              <w:rPr>
                <w:rFonts w:ascii="Tahoma" w:hAnsi="Tahoma" w:cs="Tahoma"/>
                <w:color w:val="000000"/>
                <w:sz w:val="18"/>
                <w:szCs w:val="18"/>
              </w:rPr>
            </w:pPr>
            <w:r>
              <w:rPr>
                <w:rFonts w:ascii="Tahoma" w:hAnsi="Tahoma" w:cs="Tahoma"/>
                <w:color w:val="000000"/>
                <w:sz w:val="18"/>
                <w:szCs w:val="18"/>
              </w:rPr>
              <w:t>Registered </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F6038"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2011-03-12 </w:t>
            </w:r>
          </w:p>
        </w:tc>
      </w:tr>
      <w:tr w:rsidR="00F45AA1" w14:paraId="05923140" w14:textId="77777777" w:rsidTr="00F45AA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BBF274"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lastRenderedPageBreak/>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110FF" w14:textId="77777777" w:rsidR="00F45AA1" w:rsidRDefault="00F45AA1" w:rsidP="00F45AA1">
            <w:pPr>
              <w:spacing w:line="240" w:lineRule="auto"/>
              <w:rPr>
                <w:rFonts w:ascii="Tahoma" w:hAnsi="Tahoma" w:cs="Tahoma"/>
                <w:color w:val="000000"/>
                <w:sz w:val="18"/>
                <w:szCs w:val="18"/>
              </w:rPr>
            </w:pPr>
            <w:hyperlink r:id="rId18" w:tgtFrame="_blank" w:history="1">
              <w:r>
                <w:rPr>
                  <w:rStyle w:val="Hyperlink"/>
                  <w:rFonts w:ascii="Tahoma" w:hAnsi="Tahoma" w:cs="Tahoma"/>
                </w:rPr>
                <w:t>59304</w:t>
              </w:r>
            </w:hyperlink>
            <w:r>
              <w:rPr>
                <w:rFonts w:ascii="Tahoma" w:hAnsi="Tahoma" w:cs="Tahoma"/>
                <w:color w:val="000000"/>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060411"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National Diploma: Freight Forwarding and Customs Compliance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3D6DCB6"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E1879"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New Level Assignment Pend.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D9213" w14:textId="77777777" w:rsidR="00F45AA1" w:rsidRDefault="00F45AA1" w:rsidP="00F45AA1">
            <w:pPr>
              <w:spacing w:line="240" w:lineRule="auto"/>
              <w:jc w:val="center"/>
              <w:rPr>
                <w:rFonts w:ascii="Tahoma" w:hAnsi="Tahoma" w:cs="Tahoma"/>
                <w:color w:val="000000"/>
                <w:sz w:val="18"/>
                <w:szCs w:val="18"/>
              </w:rPr>
            </w:pPr>
            <w:r>
              <w:rPr>
                <w:rFonts w:ascii="Tahoma" w:hAnsi="Tahoma" w:cs="Tahoma"/>
                <w:color w:val="000000"/>
                <w:sz w:val="18"/>
                <w:szCs w:val="18"/>
              </w:rPr>
              <w:t>Registered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B9E4FA"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2010-11-28 </w:t>
            </w:r>
          </w:p>
        </w:tc>
      </w:tr>
      <w:tr w:rsidR="00F45AA1" w14:paraId="73E68905" w14:textId="77777777" w:rsidTr="00F45AA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4782357"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F09833" w14:textId="77777777" w:rsidR="00F45AA1" w:rsidRDefault="00F45AA1" w:rsidP="00F45AA1">
            <w:pPr>
              <w:spacing w:line="240" w:lineRule="auto"/>
              <w:rPr>
                <w:rFonts w:ascii="Tahoma" w:hAnsi="Tahoma" w:cs="Tahoma"/>
                <w:color w:val="000000"/>
                <w:sz w:val="18"/>
                <w:szCs w:val="18"/>
              </w:rPr>
            </w:pPr>
            <w:hyperlink r:id="rId19" w:tgtFrame="_blank" w:history="1">
              <w:r>
                <w:rPr>
                  <w:rStyle w:val="Hyperlink"/>
                  <w:rFonts w:ascii="Tahoma" w:hAnsi="Tahoma" w:cs="Tahoma"/>
                </w:rPr>
                <w:t>64330</w:t>
              </w:r>
            </w:hyperlink>
            <w:r>
              <w:rPr>
                <w:rFonts w:ascii="Tahoma" w:hAnsi="Tahoma" w:cs="Tahoma"/>
                <w:color w:val="000000"/>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B9CF7"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National Certificate: Mission Corporate Services Management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49191AA"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Level 6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8DE9D2"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New Level Assignment Pend.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4FE691" w14:textId="77777777" w:rsidR="00F45AA1" w:rsidRDefault="00F45AA1" w:rsidP="00F45AA1">
            <w:pPr>
              <w:spacing w:line="240" w:lineRule="auto"/>
              <w:jc w:val="center"/>
              <w:rPr>
                <w:rFonts w:ascii="Tahoma" w:hAnsi="Tahoma" w:cs="Tahoma"/>
                <w:color w:val="000000"/>
                <w:sz w:val="18"/>
                <w:szCs w:val="18"/>
              </w:rPr>
            </w:pPr>
            <w:r>
              <w:rPr>
                <w:rFonts w:ascii="Tahoma" w:hAnsi="Tahoma" w:cs="Tahoma"/>
                <w:color w:val="000000"/>
                <w:sz w:val="18"/>
                <w:szCs w:val="18"/>
              </w:rPr>
              <w:t>Registered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D3B3D"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2011-11-26 </w:t>
            </w:r>
          </w:p>
        </w:tc>
      </w:tr>
      <w:tr w:rsidR="00F45AA1" w14:paraId="492FB9DF" w14:textId="77777777" w:rsidTr="00F45AA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E237A60"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AB4ED" w14:textId="77777777" w:rsidR="00F45AA1" w:rsidRDefault="00F45AA1" w:rsidP="00F45AA1">
            <w:pPr>
              <w:spacing w:line="240" w:lineRule="auto"/>
              <w:rPr>
                <w:rFonts w:ascii="Tahoma" w:hAnsi="Tahoma" w:cs="Tahoma"/>
                <w:color w:val="000000"/>
                <w:sz w:val="18"/>
                <w:szCs w:val="18"/>
              </w:rPr>
            </w:pPr>
            <w:hyperlink r:id="rId20" w:tgtFrame="_blank" w:history="1">
              <w:r>
                <w:rPr>
                  <w:rStyle w:val="Hyperlink"/>
                  <w:rFonts w:ascii="Tahoma" w:hAnsi="Tahoma" w:cs="Tahoma"/>
                </w:rPr>
                <w:t>62069</w:t>
              </w:r>
            </w:hyperlink>
            <w:r>
              <w:rPr>
                <w:rFonts w:ascii="Tahoma" w:hAnsi="Tahoma" w:cs="Tahoma"/>
                <w:color w:val="000000"/>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9BD246"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National Certificate: Radio Production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5DE89AB"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542E7A"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New Level Assignment Pend. </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7D17D" w14:textId="77777777" w:rsidR="00F45AA1" w:rsidRDefault="00F45AA1" w:rsidP="00F45AA1">
            <w:pPr>
              <w:spacing w:line="240" w:lineRule="auto"/>
              <w:jc w:val="center"/>
              <w:rPr>
                <w:rFonts w:ascii="Tahoma" w:hAnsi="Tahoma" w:cs="Tahoma"/>
                <w:color w:val="000000"/>
                <w:sz w:val="18"/>
                <w:szCs w:val="18"/>
              </w:rPr>
            </w:pPr>
            <w:r>
              <w:rPr>
                <w:rFonts w:ascii="Tahoma" w:hAnsi="Tahoma" w:cs="Tahoma"/>
                <w:color w:val="000000"/>
                <w:sz w:val="18"/>
                <w:szCs w:val="18"/>
              </w:rPr>
              <w:t>Registered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C9A13"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2012-05-13 </w:t>
            </w:r>
          </w:p>
        </w:tc>
      </w:tr>
      <w:tr w:rsidR="00F45AA1" w14:paraId="4664D2E7" w14:textId="77777777" w:rsidTr="00F45AA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6FA7A3A"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FD139" w14:textId="77777777" w:rsidR="00F45AA1" w:rsidRDefault="00F45AA1" w:rsidP="00F45AA1">
            <w:pPr>
              <w:spacing w:line="240" w:lineRule="auto"/>
              <w:rPr>
                <w:rFonts w:ascii="Tahoma" w:hAnsi="Tahoma" w:cs="Tahoma"/>
                <w:color w:val="000000"/>
                <w:sz w:val="18"/>
                <w:szCs w:val="18"/>
              </w:rPr>
            </w:pPr>
            <w:hyperlink r:id="rId21" w:tgtFrame="_blank" w:history="1">
              <w:r>
                <w:rPr>
                  <w:rStyle w:val="Hyperlink"/>
                  <w:rFonts w:ascii="Tahoma" w:hAnsi="Tahoma" w:cs="Tahoma"/>
                </w:rPr>
                <w:t>65229</w:t>
              </w:r>
            </w:hyperlink>
            <w:r>
              <w:rPr>
                <w:rFonts w:ascii="Tahoma" w:hAnsi="Tahoma" w:cs="Tahoma"/>
                <w:color w:val="000000"/>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A3C7E"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Further Education and Training Certificate: Animal Protection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F6F7DE0"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3CB486"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1AE62A5C" w14:textId="77777777" w:rsidR="00F45AA1" w:rsidRDefault="00F45AA1" w:rsidP="00F45AA1">
            <w:pPr>
              <w:spacing w:line="240" w:lineRule="auto"/>
              <w:jc w:val="center"/>
              <w:rPr>
                <w:rFonts w:ascii="Tahoma" w:hAnsi="Tahoma" w:cs="Tahoma"/>
                <w:color w:val="000000"/>
                <w:sz w:val="18"/>
                <w:szCs w:val="18"/>
              </w:rPr>
            </w:pPr>
            <w:r>
              <w:rPr>
                <w:rFonts w:ascii="Tahoma" w:hAnsi="Tahoma" w:cs="Tahoma"/>
                <w:color w:val="000000"/>
                <w:sz w:val="18"/>
                <w:szCs w:val="18"/>
              </w:rPr>
              <w:t>Registered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3CF4F"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2012-03-12 </w:t>
            </w:r>
          </w:p>
        </w:tc>
      </w:tr>
      <w:tr w:rsidR="00F45AA1" w14:paraId="1126B5D6" w14:textId="77777777" w:rsidTr="00F45AA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4FBD384"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E427F" w14:textId="77777777" w:rsidR="00F45AA1" w:rsidRDefault="00F45AA1" w:rsidP="00F45AA1">
            <w:pPr>
              <w:spacing w:line="240" w:lineRule="auto"/>
              <w:rPr>
                <w:rFonts w:ascii="Tahoma" w:hAnsi="Tahoma" w:cs="Tahoma"/>
                <w:color w:val="000000"/>
                <w:sz w:val="18"/>
                <w:szCs w:val="18"/>
              </w:rPr>
            </w:pPr>
            <w:hyperlink r:id="rId22" w:tgtFrame="_blank" w:history="1">
              <w:r>
                <w:rPr>
                  <w:rStyle w:val="Hyperlink"/>
                  <w:rFonts w:ascii="Tahoma" w:hAnsi="Tahoma" w:cs="Tahoma"/>
                </w:rPr>
                <w:t>64049</w:t>
              </w:r>
            </w:hyperlink>
            <w:r>
              <w:rPr>
                <w:rFonts w:ascii="Tahoma" w:hAnsi="Tahoma" w:cs="Tahoma"/>
                <w:color w:val="000000"/>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9F048"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Further Education Training Certificate: Harbour Watchkeeping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703D499"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08FFAE47"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D9237" w14:textId="77777777" w:rsidR="00F45AA1" w:rsidRDefault="00F45AA1" w:rsidP="00F45AA1">
            <w:pPr>
              <w:spacing w:line="240" w:lineRule="auto"/>
              <w:jc w:val="center"/>
              <w:rPr>
                <w:rFonts w:ascii="Tahoma" w:hAnsi="Tahoma" w:cs="Tahoma"/>
                <w:color w:val="000000"/>
                <w:sz w:val="18"/>
                <w:szCs w:val="18"/>
              </w:rPr>
            </w:pPr>
            <w:r>
              <w:rPr>
                <w:rFonts w:ascii="Tahoma" w:hAnsi="Tahoma" w:cs="Tahoma"/>
                <w:color w:val="000000"/>
                <w:sz w:val="18"/>
                <w:szCs w:val="18"/>
              </w:rPr>
              <w:t>Registered </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F1935"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2012-02-18 </w:t>
            </w:r>
          </w:p>
        </w:tc>
      </w:tr>
      <w:tr w:rsidR="00F45AA1" w14:paraId="04CC8154" w14:textId="77777777" w:rsidTr="00F45AA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51A9355"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92ED62" w14:textId="77777777" w:rsidR="00F45AA1" w:rsidRDefault="00F45AA1" w:rsidP="00F45AA1">
            <w:pPr>
              <w:spacing w:line="240" w:lineRule="auto"/>
              <w:rPr>
                <w:rFonts w:ascii="Tahoma" w:hAnsi="Tahoma" w:cs="Tahoma"/>
                <w:color w:val="000000"/>
                <w:sz w:val="18"/>
                <w:szCs w:val="18"/>
              </w:rPr>
            </w:pPr>
            <w:hyperlink r:id="rId23" w:tgtFrame="_blank" w:history="1">
              <w:r>
                <w:rPr>
                  <w:rStyle w:val="Hyperlink"/>
                  <w:rFonts w:ascii="Tahoma" w:hAnsi="Tahoma" w:cs="Tahoma"/>
                </w:rPr>
                <w:t>71969</w:t>
              </w:r>
            </w:hyperlink>
            <w:r>
              <w:rPr>
                <w:rFonts w:ascii="Tahoma" w:hAnsi="Tahoma" w:cs="Tahoma"/>
                <w:color w:val="000000"/>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9A9B6"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National Certificate: Automotive Components: Manufacturing and Assembly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9E06E2D"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FA3FE"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New Level Assignment Pend.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313A0" w14:textId="77777777" w:rsidR="00F45AA1" w:rsidRDefault="00F45AA1" w:rsidP="00F45AA1">
            <w:pPr>
              <w:spacing w:line="240" w:lineRule="auto"/>
              <w:jc w:val="center"/>
              <w:rPr>
                <w:rFonts w:ascii="Tahoma" w:hAnsi="Tahoma" w:cs="Tahoma"/>
                <w:color w:val="000000"/>
                <w:sz w:val="18"/>
                <w:szCs w:val="18"/>
              </w:rPr>
            </w:pPr>
            <w:r>
              <w:rPr>
                <w:rFonts w:ascii="Tahoma" w:hAnsi="Tahoma" w:cs="Tahoma"/>
                <w:color w:val="000000"/>
                <w:sz w:val="18"/>
                <w:szCs w:val="18"/>
              </w:rPr>
              <w:t>Registered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4BE7C"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2012-09-09 </w:t>
            </w:r>
          </w:p>
        </w:tc>
      </w:tr>
      <w:tr w:rsidR="00F45AA1" w14:paraId="616AB17F" w14:textId="77777777" w:rsidTr="00F45AA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48A24AB"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D93F5" w14:textId="77777777" w:rsidR="00F45AA1" w:rsidRDefault="00F45AA1" w:rsidP="00F45AA1">
            <w:pPr>
              <w:spacing w:line="240" w:lineRule="auto"/>
              <w:rPr>
                <w:rFonts w:ascii="Tahoma" w:hAnsi="Tahoma" w:cs="Tahoma"/>
                <w:color w:val="000000"/>
                <w:sz w:val="18"/>
                <w:szCs w:val="18"/>
              </w:rPr>
            </w:pPr>
            <w:hyperlink r:id="rId24" w:tgtFrame="_blank" w:history="1">
              <w:r>
                <w:rPr>
                  <w:rStyle w:val="Hyperlink"/>
                  <w:rFonts w:ascii="Tahoma" w:hAnsi="Tahoma" w:cs="Tahoma"/>
                </w:rPr>
                <w:t>59325</w:t>
              </w:r>
            </w:hyperlink>
            <w:r>
              <w:rPr>
                <w:rFonts w:ascii="Tahoma" w:hAnsi="Tahoma" w:cs="Tahoma"/>
                <w:color w:val="000000"/>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11DDB1"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National Certificate: Environmental Noise Control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072B846"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14419F"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New Level Assignment Pend.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67C0E" w14:textId="77777777" w:rsidR="00F45AA1" w:rsidRDefault="00F45AA1" w:rsidP="00F45AA1">
            <w:pPr>
              <w:spacing w:line="240" w:lineRule="auto"/>
              <w:jc w:val="center"/>
              <w:rPr>
                <w:rFonts w:ascii="Tahoma" w:hAnsi="Tahoma" w:cs="Tahoma"/>
                <w:color w:val="000000"/>
                <w:sz w:val="18"/>
                <w:szCs w:val="18"/>
              </w:rPr>
            </w:pPr>
            <w:r>
              <w:rPr>
                <w:rFonts w:ascii="Tahoma" w:hAnsi="Tahoma" w:cs="Tahoma"/>
                <w:color w:val="000000"/>
                <w:sz w:val="18"/>
                <w:szCs w:val="18"/>
              </w:rPr>
              <w:t>Registered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1F256"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2010-11-28 </w:t>
            </w:r>
          </w:p>
        </w:tc>
      </w:tr>
      <w:tr w:rsidR="00F45AA1" w14:paraId="3CB8C807" w14:textId="77777777" w:rsidTr="00F45AA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5283053"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2BC2B" w14:textId="77777777" w:rsidR="00F45AA1" w:rsidRDefault="00F45AA1" w:rsidP="00F45AA1">
            <w:pPr>
              <w:spacing w:line="240" w:lineRule="auto"/>
              <w:rPr>
                <w:rFonts w:ascii="Tahoma" w:hAnsi="Tahoma" w:cs="Tahoma"/>
                <w:color w:val="000000"/>
                <w:sz w:val="18"/>
                <w:szCs w:val="18"/>
              </w:rPr>
            </w:pPr>
            <w:hyperlink r:id="rId25" w:tgtFrame="_blank" w:history="1">
              <w:r>
                <w:rPr>
                  <w:rStyle w:val="Hyperlink"/>
                  <w:rFonts w:ascii="Tahoma" w:hAnsi="Tahoma" w:cs="Tahoma"/>
                </w:rPr>
                <w:t>65050</w:t>
              </w:r>
            </w:hyperlink>
            <w:r>
              <w:rPr>
                <w:rFonts w:ascii="Tahoma" w:hAnsi="Tahoma" w:cs="Tahoma"/>
                <w:color w:val="000000"/>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897333"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National Certificate: Music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0151A23"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987A70"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New Level Assignment Pend. </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DDB17" w14:textId="77777777" w:rsidR="00F45AA1" w:rsidRDefault="00F45AA1" w:rsidP="00F45AA1">
            <w:pPr>
              <w:spacing w:line="240" w:lineRule="auto"/>
              <w:jc w:val="center"/>
              <w:rPr>
                <w:rFonts w:ascii="Tahoma" w:hAnsi="Tahoma" w:cs="Tahoma"/>
                <w:color w:val="000000"/>
                <w:sz w:val="18"/>
                <w:szCs w:val="18"/>
              </w:rPr>
            </w:pPr>
            <w:r>
              <w:rPr>
                <w:rFonts w:ascii="Tahoma" w:hAnsi="Tahoma" w:cs="Tahoma"/>
                <w:color w:val="000000"/>
                <w:sz w:val="18"/>
                <w:szCs w:val="18"/>
              </w:rPr>
              <w:t>Registered </w:t>
            </w:r>
          </w:p>
        </w:tc>
        <w:tc>
          <w:tcPr>
            <w:tcW w:w="0" w:type="auto"/>
            <w:tcBorders>
              <w:top w:val="outset" w:sz="6" w:space="0" w:color="auto"/>
              <w:left w:val="outset" w:sz="6" w:space="0" w:color="auto"/>
              <w:bottom w:val="outset" w:sz="6" w:space="0" w:color="auto"/>
              <w:right w:val="outset" w:sz="6" w:space="0" w:color="auto"/>
            </w:tcBorders>
            <w:vAlign w:val="center"/>
            <w:hideMark/>
          </w:tcPr>
          <w:p w14:paraId="1AEACCA0"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2012-03-12 </w:t>
            </w:r>
          </w:p>
        </w:tc>
      </w:tr>
      <w:tr w:rsidR="00F45AA1" w14:paraId="3A288EB0" w14:textId="77777777" w:rsidTr="00F45AA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DE8D56"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E0D915" w14:textId="77777777" w:rsidR="00F45AA1" w:rsidRDefault="00F45AA1" w:rsidP="00F45AA1">
            <w:pPr>
              <w:spacing w:line="240" w:lineRule="auto"/>
              <w:rPr>
                <w:rFonts w:ascii="Tahoma" w:hAnsi="Tahoma" w:cs="Tahoma"/>
                <w:color w:val="000000"/>
                <w:sz w:val="18"/>
                <w:szCs w:val="18"/>
              </w:rPr>
            </w:pPr>
            <w:hyperlink r:id="rId26" w:tgtFrame="_blank" w:history="1">
              <w:r>
                <w:rPr>
                  <w:rStyle w:val="Hyperlink"/>
                  <w:rFonts w:ascii="Tahoma" w:hAnsi="Tahoma" w:cs="Tahoma"/>
                </w:rPr>
                <w:t>61489</w:t>
              </w:r>
            </w:hyperlink>
            <w:r>
              <w:rPr>
                <w:rFonts w:ascii="Tahoma" w:hAnsi="Tahoma" w:cs="Tahoma"/>
                <w:color w:val="000000"/>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4E759"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National Certificate: Transport Operations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15C30AC"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433B0"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New Level Assignment Pend.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FFD4DC" w14:textId="77777777" w:rsidR="00F45AA1" w:rsidRDefault="00F45AA1" w:rsidP="00F45AA1">
            <w:pPr>
              <w:spacing w:line="240" w:lineRule="auto"/>
              <w:jc w:val="center"/>
              <w:rPr>
                <w:rFonts w:ascii="Tahoma" w:hAnsi="Tahoma" w:cs="Tahoma"/>
                <w:color w:val="000000"/>
                <w:sz w:val="18"/>
                <w:szCs w:val="18"/>
              </w:rPr>
            </w:pPr>
            <w:r>
              <w:rPr>
                <w:rFonts w:ascii="Tahoma" w:hAnsi="Tahoma" w:cs="Tahoma"/>
                <w:color w:val="000000"/>
                <w:sz w:val="18"/>
                <w:szCs w:val="18"/>
              </w:rPr>
              <w:t>Registered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5C162" w14:textId="77777777" w:rsidR="00F45AA1" w:rsidRDefault="00F45AA1" w:rsidP="00F45AA1">
            <w:pPr>
              <w:spacing w:line="240" w:lineRule="auto"/>
              <w:rPr>
                <w:rFonts w:ascii="Tahoma" w:hAnsi="Tahoma" w:cs="Tahoma"/>
                <w:color w:val="000000"/>
                <w:sz w:val="18"/>
                <w:szCs w:val="18"/>
              </w:rPr>
            </w:pPr>
            <w:r>
              <w:rPr>
                <w:rFonts w:ascii="Tahoma" w:hAnsi="Tahoma" w:cs="Tahoma"/>
                <w:color w:val="000000"/>
                <w:sz w:val="18"/>
                <w:szCs w:val="18"/>
              </w:rPr>
              <w:t>2011-09-17 </w:t>
            </w:r>
          </w:p>
        </w:tc>
      </w:tr>
    </w:tbl>
    <w:p w14:paraId="40F6D7B8" w14:textId="77777777" w:rsidR="00F45AA1" w:rsidRDefault="00F45AA1" w:rsidP="00F45AA1">
      <w:pPr>
        <w:spacing w:after="240"/>
        <w:rPr>
          <w:rFonts w:ascii="Tahoma" w:hAnsi="Tahoma" w:cs="Tahoma"/>
          <w:color w:val="000000"/>
          <w:sz w:val="18"/>
          <w:szCs w:val="18"/>
        </w:rPr>
      </w:pPr>
    </w:p>
    <w:p w14:paraId="58BE8941" w14:textId="77777777" w:rsidR="00F45AA1" w:rsidRDefault="00000000" w:rsidP="00F45AA1">
      <w:pPr>
        <w:rPr>
          <w:rFonts w:ascii="Tahoma" w:hAnsi="Tahoma" w:cs="Tahoma"/>
          <w:color w:val="000000"/>
          <w:sz w:val="18"/>
          <w:szCs w:val="18"/>
        </w:rPr>
      </w:pPr>
      <w:r>
        <w:rPr>
          <w:rFonts w:ascii="Tahoma" w:hAnsi="Tahoma" w:cs="Tahoma"/>
          <w:noProof/>
          <w:color w:val="000000"/>
          <w:sz w:val="18"/>
          <w:szCs w:val="18"/>
        </w:rPr>
        <w:pict w14:anchorId="36D84DE8">
          <v:rect id="_x0000_i1025" alt="" style="width:452.95pt;height:1.5pt;mso-width-percent:0;mso-height-percent:0;mso-width-percent:0;mso-height-percent:0" o:hrpct="900" o:hralign="center" o:hrstd="t" o:hr="t" fillcolor="#a0a0a0" stroked="f"/>
        </w:pict>
      </w:r>
    </w:p>
    <w:tbl>
      <w:tblPr>
        <w:tblW w:w="4750" w:type="pct"/>
        <w:jc w:val="center"/>
        <w:tblCellSpacing w:w="15" w:type="dxa"/>
        <w:tblCellMar>
          <w:top w:w="15" w:type="dxa"/>
          <w:left w:w="15" w:type="dxa"/>
          <w:bottom w:w="15" w:type="dxa"/>
          <w:right w:w="15" w:type="dxa"/>
        </w:tblCellMar>
        <w:tblLook w:val="04A0" w:firstRow="1" w:lastRow="0" w:firstColumn="1" w:lastColumn="0" w:noHBand="0" w:noVBand="1"/>
      </w:tblPr>
      <w:tblGrid>
        <w:gridCol w:w="81"/>
        <w:gridCol w:w="9481"/>
      </w:tblGrid>
      <w:tr w:rsidR="00F45AA1" w14:paraId="3A662E47" w14:textId="77777777" w:rsidTr="00F45AA1">
        <w:trPr>
          <w:tblCellSpacing w:w="15" w:type="dxa"/>
          <w:jc w:val="center"/>
        </w:trPr>
        <w:tc>
          <w:tcPr>
            <w:tcW w:w="0" w:type="auto"/>
            <w:vAlign w:val="center"/>
            <w:hideMark/>
          </w:tcPr>
          <w:p w14:paraId="20A47388" w14:textId="77777777" w:rsidR="00F45AA1" w:rsidRDefault="00F45AA1">
            <w:pPr>
              <w:rPr>
                <w:rFonts w:ascii="Tahoma" w:hAnsi="Tahoma" w:cs="Tahoma"/>
                <w:color w:val="000000"/>
                <w:sz w:val="18"/>
                <w:szCs w:val="18"/>
              </w:rPr>
            </w:pPr>
          </w:p>
        </w:tc>
        <w:tc>
          <w:tcPr>
            <w:tcW w:w="0" w:type="auto"/>
            <w:vAlign w:val="center"/>
            <w:hideMark/>
          </w:tcPr>
          <w:p w14:paraId="5FF0F7FA" w14:textId="77777777" w:rsidR="00F45AA1" w:rsidRDefault="00F45AA1">
            <w:pPr>
              <w:rPr>
                <w:rFonts w:ascii="Tahoma" w:hAnsi="Tahoma" w:cs="Tahoma"/>
                <w:color w:val="000000"/>
                <w:sz w:val="18"/>
                <w:szCs w:val="18"/>
              </w:rPr>
            </w:pPr>
            <w:r>
              <w:rPr>
                <w:rFonts w:ascii="Tahoma" w:hAnsi="Tahoma" w:cs="Tahoma"/>
                <w:i/>
                <w:iCs/>
                <w:color w:val="000066"/>
                <w:sz w:val="16"/>
                <w:szCs w:val="16"/>
              </w:rPr>
              <w:t xml:space="preserve">All qualifications and unit standards registered on the National Qualifications Framework are public property. </w:t>
            </w:r>
            <w:proofErr w:type="gramStart"/>
            <w:r>
              <w:rPr>
                <w:rFonts w:ascii="Tahoma" w:hAnsi="Tahoma" w:cs="Tahoma"/>
                <w:i/>
                <w:iCs/>
                <w:color w:val="000066"/>
                <w:sz w:val="16"/>
                <w:szCs w:val="16"/>
              </w:rPr>
              <w:t>Thus</w:t>
            </w:r>
            <w:proofErr w:type="gramEnd"/>
            <w:r>
              <w:rPr>
                <w:rFonts w:ascii="Tahoma" w:hAnsi="Tahoma" w:cs="Tahoma"/>
                <w:i/>
                <w:iCs/>
                <w:color w:val="000066"/>
                <w:sz w:val="16"/>
                <w:szCs w:val="16"/>
              </w:rPr>
              <w:t xml:space="preserve"> the only payment that can be made for them is for service and reproduction. It is illegal to sell this material for profit. If the material is reproduced or quoted, the South African Qualifications Authority (SAQA) should be acknowledged as the source.</w:t>
            </w:r>
            <w:r>
              <w:rPr>
                <w:rFonts w:ascii="Tahoma" w:hAnsi="Tahoma" w:cs="Tahoma"/>
                <w:color w:val="000000"/>
                <w:sz w:val="18"/>
                <w:szCs w:val="18"/>
              </w:rPr>
              <w:t xml:space="preserve"> </w:t>
            </w:r>
          </w:p>
        </w:tc>
      </w:tr>
    </w:tbl>
    <w:p w14:paraId="7D0A2850" w14:textId="77777777" w:rsidR="00F45AA1" w:rsidRDefault="00F45AA1" w:rsidP="001B014D">
      <w:pPr>
        <w:rPr>
          <w:rFonts w:cs="Arial"/>
          <w:b/>
          <w:color w:val="215868"/>
          <w:spacing w:val="3"/>
          <w:sz w:val="24"/>
          <w:szCs w:val="32"/>
        </w:rPr>
      </w:pPr>
    </w:p>
    <w:p w14:paraId="09B9930E" w14:textId="77777777" w:rsidR="00F45AA1" w:rsidRDefault="00F45AA1" w:rsidP="00F45AA1">
      <w:r>
        <w:br w:type="page"/>
      </w:r>
    </w:p>
    <w:p w14:paraId="2F4B3BA8" w14:textId="77777777" w:rsidR="00F45AA1" w:rsidRPr="00F45AA1" w:rsidRDefault="00F45AA1" w:rsidP="001B014D">
      <w:pPr>
        <w:rPr>
          <w:rFonts w:cs="Arial"/>
          <w:szCs w:val="32"/>
        </w:rPr>
      </w:pPr>
      <w:r w:rsidRPr="0058449F">
        <w:rPr>
          <w:noProof/>
          <w:lang w:val="en-ZA" w:eastAsia="en-ZA"/>
        </w:rPr>
        <w:lastRenderedPageBreak/>
        <w:drawing>
          <wp:anchor distT="0" distB="0" distL="114300" distR="114300" simplePos="0" relativeHeight="251825152" behindDoc="0" locked="0" layoutInCell="1" allowOverlap="1" wp14:anchorId="3D579646" wp14:editId="642CDBEF">
            <wp:simplePos x="0" y="0"/>
            <wp:positionH relativeFrom="column">
              <wp:posOffset>-132080</wp:posOffset>
            </wp:positionH>
            <wp:positionV relativeFrom="paragraph">
              <wp:posOffset>53340</wp:posOffset>
            </wp:positionV>
            <wp:extent cx="6608445" cy="844550"/>
            <wp:effectExtent l="57150" t="57150" r="344805" b="35560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V relativeFrom="margin">
              <wp14:pctHeight>0</wp14:pctHeight>
            </wp14:sizeRelV>
          </wp:anchor>
        </w:drawing>
      </w:r>
    </w:p>
    <w:p w14:paraId="743C5F04" w14:textId="77777777" w:rsidR="00F45AA1" w:rsidRPr="0058449F" w:rsidRDefault="00F45AA1" w:rsidP="00F45AA1">
      <w:pPr>
        <w:rPr>
          <w:b/>
          <w:i/>
          <w:sz w:val="28"/>
        </w:rPr>
      </w:pPr>
      <w:r w:rsidRPr="0058449F">
        <w:rPr>
          <w:b/>
          <w:i/>
          <w:sz w:val="28"/>
        </w:rPr>
        <w:t>Let’s start by defining a Team</w:t>
      </w:r>
    </w:p>
    <w:p w14:paraId="4B160521" w14:textId="77777777" w:rsidR="00F45AA1" w:rsidRPr="0058449F" w:rsidRDefault="00F45AA1" w:rsidP="00F45AA1">
      <w:r w:rsidRPr="0058449F">
        <w:rPr>
          <w:rFonts w:cs="Arial"/>
          <w:color w:val="000000"/>
        </w:rPr>
        <w:t xml:space="preserve">"A team is a small number of people with complementary skills who are committed to a common purpose, performance goals, and approach for which they are mutually accountable." </w:t>
      </w:r>
      <w:r w:rsidRPr="0058449F">
        <w:rPr>
          <w:rFonts w:cs="Arial"/>
          <w:b/>
          <w:i/>
          <w:color w:val="000000"/>
          <w:sz w:val="20"/>
        </w:rPr>
        <w:t>(Katzenbach and Smith, 1993)</w:t>
      </w:r>
    </w:p>
    <w:p w14:paraId="26CF9363" w14:textId="77777777" w:rsidR="00F45AA1" w:rsidRPr="0058449F" w:rsidRDefault="00F45AA1" w:rsidP="00F45AA1"/>
    <w:p w14:paraId="045612FD" w14:textId="77777777" w:rsidR="00F45AA1" w:rsidRPr="0058449F" w:rsidRDefault="00F45AA1" w:rsidP="00F45AA1">
      <w:pPr>
        <w:jc w:val="center"/>
      </w:pPr>
      <w:r w:rsidRPr="0058449F">
        <w:t xml:space="preserve">"People working together in a committed way to achieve a common goal or mission. The work is </w:t>
      </w:r>
      <w:proofErr w:type="gramStart"/>
      <w:r w:rsidRPr="0058449F">
        <w:t>interdependent</w:t>
      </w:r>
      <w:proofErr w:type="gramEnd"/>
      <w:r w:rsidRPr="0058449F">
        <w:t xml:space="preserve"> and team members share responsibility and hold themselves accountable for attaining the results."</w:t>
      </w:r>
    </w:p>
    <w:p w14:paraId="7523151A" w14:textId="77777777" w:rsidR="00F45AA1" w:rsidRPr="0058449F" w:rsidRDefault="00F45AA1" w:rsidP="00F45AA1"/>
    <w:p w14:paraId="5DED7231" w14:textId="77777777" w:rsidR="00F45AA1" w:rsidRPr="0058449F" w:rsidRDefault="00F45AA1" w:rsidP="00F45AA1">
      <w:pPr>
        <w:jc w:val="right"/>
      </w:pPr>
      <w:r w:rsidRPr="0058449F">
        <w:t>"A group in which members work together intensively to achieve a common group goal."</w:t>
      </w:r>
    </w:p>
    <w:p w14:paraId="7942A36E" w14:textId="77777777" w:rsidR="00F45AA1" w:rsidRPr="0058449F" w:rsidRDefault="00F45AA1" w:rsidP="00F45AA1">
      <w:pPr>
        <w:jc w:val="right"/>
        <w:rPr>
          <w:b/>
          <w:i/>
          <w:sz w:val="20"/>
        </w:rPr>
      </w:pPr>
      <w:r w:rsidRPr="0058449F">
        <w:rPr>
          <w:b/>
          <w:i/>
          <w:sz w:val="20"/>
        </w:rPr>
        <w:t>(Lewis-McClear &amp; Taylor 1998)</w:t>
      </w:r>
    </w:p>
    <w:p w14:paraId="0C84A6CE" w14:textId="77777777" w:rsidR="00F45AA1" w:rsidRPr="0058449F" w:rsidRDefault="00F45AA1" w:rsidP="00F45AA1"/>
    <w:p w14:paraId="57FFD96B" w14:textId="77777777" w:rsidR="00F45AA1" w:rsidRPr="0058449F" w:rsidRDefault="00F45AA1" w:rsidP="00F45AA1">
      <w:pPr>
        <w:rPr>
          <w:b/>
          <w:i/>
          <w:sz w:val="28"/>
        </w:rPr>
      </w:pPr>
      <w:r w:rsidRPr="0058449F">
        <w:rPr>
          <w:b/>
          <w:i/>
          <w:sz w:val="28"/>
        </w:rPr>
        <w:t>What is a Team?</w:t>
      </w:r>
    </w:p>
    <w:p w14:paraId="0D44BAA3" w14:textId="77777777" w:rsidR="00F45AA1" w:rsidRPr="0058449F" w:rsidRDefault="00F45AA1" w:rsidP="00F45AA1">
      <w:r w:rsidRPr="0058449F">
        <w:t xml:space="preserve">A team is any group of people organised to work together interdependently and cooperatively to meet the needs of their customers by accomplishing a purpose and goals. So, what are the characteristics of a good team? </w:t>
      </w:r>
    </w:p>
    <w:p w14:paraId="20B8ADBF" w14:textId="77777777" w:rsidR="00F45AA1" w:rsidRPr="0058449F" w:rsidRDefault="00F45AA1" w:rsidP="00F45AA1"/>
    <w:p w14:paraId="67EE4A82" w14:textId="77777777" w:rsidR="00F45AA1" w:rsidRPr="0058449F" w:rsidRDefault="00F45AA1" w:rsidP="00F45AA1">
      <w:r w:rsidRPr="0058449F">
        <w:t xml:space="preserve">Which are the various qualities one should look for in a good team member? Here, we shall take a quick peek into all the specific characteristics that are required for a good team. </w:t>
      </w:r>
    </w:p>
    <w:p w14:paraId="3BAD3A10" w14:textId="77777777" w:rsidR="00F45AA1" w:rsidRPr="0058449F" w:rsidRDefault="00F45AA1" w:rsidP="00F45AA1"/>
    <w:p w14:paraId="7F9953AC" w14:textId="77777777" w:rsidR="00F45AA1" w:rsidRPr="0058449F" w:rsidRDefault="00F45AA1" w:rsidP="00F45AA1">
      <w:r w:rsidRPr="0058449F">
        <w:t xml:space="preserve">A team is a group of people acting together to achieve a set of common goals. From the most traditional perspective, teams usually have a leader and members who work closely together over time on a common set of interests. </w:t>
      </w:r>
    </w:p>
    <w:p w14:paraId="382BE1D9" w14:textId="77777777" w:rsidR="00F45AA1" w:rsidRPr="0058449F" w:rsidRDefault="00F45AA1" w:rsidP="00F45AA1"/>
    <w:p w14:paraId="06841F1F" w14:textId="77777777" w:rsidR="00F45AA1" w:rsidRPr="0058449F" w:rsidRDefault="00F45AA1" w:rsidP="00F45AA1">
      <w:r w:rsidRPr="0058449F">
        <w:t xml:space="preserve">In today’s organisations, teams are still groups of people with shared objectives, only now they often do not have a formal leader, may have members who do not work </w:t>
      </w:r>
      <w:proofErr w:type="gramStart"/>
      <w:r w:rsidRPr="0058449F">
        <w:t>in close proximity to</w:t>
      </w:r>
      <w:proofErr w:type="gramEnd"/>
      <w:r w:rsidRPr="0058449F">
        <w:t xml:space="preserve"> one another and may frequently change both their mission and their membership. </w:t>
      </w:r>
    </w:p>
    <w:p w14:paraId="15AAA136" w14:textId="77777777" w:rsidR="00F45AA1" w:rsidRPr="0058449F" w:rsidRDefault="00F45AA1" w:rsidP="00F45AA1"/>
    <w:p w14:paraId="4DF749E4" w14:textId="77777777" w:rsidR="00F45AA1" w:rsidRPr="0058449F" w:rsidRDefault="00F45AA1" w:rsidP="00F45AA1">
      <w:r w:rsidRPr="0058449F">
        <w:lastRenderedPageBreak/>
        <w:t xml:space="preserve">Today “teamwork” is becoming as much a philosophy of working together collectively toward a shared vision or goal, as a method for applying the efforts to a few people to organisational problems and goals. Formal and informal teams are inevitable in any organisation. </w:t>
      </w:r>
    </w:p>
    <w:p w14:paraId="22DA8F4A" w14:textId="77777777" w:rsidR="00F45AA1" w:rsidRPr="0058449F" w:rsidRDefault="00F45AA1" w:rsidP="00F45AA1"/>
    <w:p w14:paraId="35B7CD18" w14:textId="77777777" w:rsidR="00F45AA1" w:rsidRPr="0058449F" w:rsidRDefault="00F45AA1" w:rsidP="00F45AA1">
      <w:r w:rsidRPr="0058449F">
        <w:t xml:space="preserve">The “team” may be the whole workforce in a small organisation. A larger organisation, on the other hand, may have many different types of teams in place to perform its’ many and varied functions. </w:t>
      </w:r>
    </w:p>
    <w:p w14:paraId="6743E8EF" w14:textId="77777777" w:rsidR="00F45AA1" w:rsidRPr="0058449F" w:rsidRDefault="00F45AA1" w:rsidP="00F45AA1"/>
    <w:p w14:paraId="334C0326" w14:textId="77777777" w:rsidR="00F45AA1" w:rsidRPr="0058449F" w:rsidRDefault="00F45AA1" w:rsidP="00F45AA1">
      <w:pPr>
        <w:rPr>
          <w:b/>
          <w:i/>
          <w:sz w:val="28"/>
        </w:rPr>
      </w:pPr>
      <w:r w:rsidRPr="0058449F">
        <w:rPr>
          <w:b/>
          <w:i/>
          <w:sz w:val="28"/>
        </w:rPr>
        <w:t>Characteristics of a Good Team:</w:t>
      </w:r>
    </w:p>
    <w:p w14:paraId="062198FB" w14:textId="77777777" w:rsidR="00F45AA1" w:rsidRPr="0058449F" w:rsidRDefault="00F45AA1" w:rsidP="00F45AA1">
      <w:pPr>
        <w:rPr>
          <w:b/>
          <w:i/>
        </w:rPr>
      </w:pPr>
      <w:r w:rsidRPr="0058449F">
        <w:rPr>
          <w:b/>
          <w:i/>
        </w:rPr>
        <w:t>Proper distribution of tasks:</w:t>
      </w:r>
    </w:p>
    <w:p w14:paraId="51F6964C" w14:textId="77777777" w:rsidR="00F45AA1" w:rsidRPr="0058449F" w:rsidRDefault="00F45AA1" w:rsidP="00F45AA1">
      <w:r w:rsidRPr="0058449F">
        <w:t xml:space="preserve">A good team knows about all the distribution of tasks to achieve a streamlined process for the same. A good environment is possible when all the team members are aware of their responsibilities and do the needful in the stipulated time. A well-managed team knows the targets or what is expected from them. They are always a step ahead in their achievements of the same. </w:t>
      </w:r>
    </w:p>
    <w:p w14:paraId="7BF0B587" w14:textId="77777777" w:rsidR="00F45AA1" w:rsidRPr="0058449F" w:rsidRDefault="00F45AA1" w:rsidP="00F45AA1"/>
    <w:p w14:paraId="5C70E6AA" w14:textId="77777777" w:rsidR="00F45AA1" w:rsidRPr="0058449F" w:rsidRDefault="00F45AA1" w:rsidP="00F45AA1">
      <w:pPr>
        <w:rPr>
          <w:b/>
          <w:i/>
        </w:rPr>
      </w:pPr>
      <w:r w:rsidRPr="0058449F">
        <w:rPr>
          <w:b/>
          <w:i/>
        </w:rPr>
        <w:t>Clear Communication:</w:t>
      </w:r>
    </w:p>
    <w:p w14:paraId="724DF3E0" w14:textId="77777777" w:rsidR="00F45AA1" w:rsidRPr="0058449F" w:rsidRDefault="00F45AA1" w:rsidP="00F45AA1">
      <w:r w:rsidRPr="0058449F">
        <w:t xml:space="preserve">A good team would always have clear communication amongst its team members. For a team to function properly, the tasks </w:t>
      </w:r>
      <w:proofErr w:type="gramStart"/>
      <w:r w:rsidRPr="0058449F">
        <w:t>have to</w:t>
      </w:r>
      <w:proofErr w:type="gramEnd"/>
      <w:r w:rsidRPr="0058449F">
        <w:t xml:space="preserve"> be explained clearly. The environment should be open and should be free enough for problems to be resolved. Good communication between team members would only facilitate the work process and bring about better results for the company. </w:t>
      </w:r>
    </w:p>
    <w:p w14:paraId="3391DCB3" w14:textId="77777777" w:rsidR="00F45AA1" w:rsidRPr="0058449F" w:rsidRDefault="00F45AA1" w:rsidP="00F45AA1"/>
    <w:p w14:paraId="7DCC9079" w14:textId="77777777" w:rsidR="00F45AA1" w:rsidRPr="0058449F" w:rsidRDefault="00F45AA1" w:rsidP="00F45AA1">
      <w:pPr>
        <w:rPr>
          <w:b/>
          <w:i/>
        </w:rPr>
      </w:pPr>
      <w:r w:rsidRPr="0058449F">
        <w:rPr>
          <w:b/>
          <w:i/>
        </w:rPr>
        <w:t>High levels of integrity:</w:t>
      </w:r>
    </w:p>
    <w:p w14:paraId="2BCF5CCE" w14:textId="77777777" w:rsidR="00F45AA1" w:rsidRPr="0058449F" w:rsidRDefault="00F45AA1" w:rsidP="00F45AA1">
      <w:r w:rsidRPr="0058449F">
        <w:t xml:space="preserve">A team cannot be complete without the team member displaying high levels of integrity for the company. Any company would always prefer to invest their time and money for people who are honest and dependable in the long run. </w:t>
      </w:r>
    </w:p>
    <w:p w14:paraId="4D282593" w14:textId="77777777" w:rsidR="00F45AA1" w:rsidRPr="0058449F" w:rsidRDefault="00F45AA1" w:rsidP="00F45AA1"/>
    <w:p w14:paraId="183650F8" w14:textId="77777777" w:rsidR="00F45AA1" w:rsidRPr="0058449F" w:rsidRDefault="00F45AA1" w:rsidP="00F45AA1">
      <w:r w:rsidRPr="0058449F">
        <w:t xml:space="preserve">An excellent team is only possible when all the members of the team can be relied upon for the </w:t>
      </w:r>
      <w:proofErr w:type="gramStart"/>
      <w:r w:rsidRPr="0058449F">
        <w:t>particular tasks</w:t>
      </w:r>
      <w:proofErr w:type="gramEnd"/>
      <w:r w:rsidRPr="0058449F">
        <w:t xml:space="preserve">. These team members would always be aware of their responsibilities and would approach the concerned person immediately in case of any problem faced by any individual. </w:t>
      </w:r>
    </w:p>
    <w:p w14:paraId="76CD0864" w14:textId="77777777" w:rsidR="00F45AA1" w:rsidRPr="0058449F" w:rsidRDefault="00F45AA1" w:rsidP="00F45AA1"/>
    <w:p w14:paraId="32C7DD6A" w14:textId="77777777" w:rsidR="00F45AA1" w:rsidRPr="0058449F" w:rsidRDefault="00F45AA1" w:rsidP="00F45AA1">
      <w:pPr>
        <w:rPr>
          <w:b/>
          <w:i/>
        </w:rPr>
      </w:pPr>
      <w:r w:rsidRPr="0058449F">
        <w:rPr>
          <w:b/>
          <w:i/>
        </w:rPr>
        <w:t>Proper focus and a clear vision:</w:t>
      </w:r>
    </w:p>
    <w:p w14:paraId="3885F35D" w14:textId="77777777" w:rsidR="00F45AA1" w:rsidRPr="0058449F" w:rsidRDefault="00F45AA1" w:rsidP="00F45AA1">
      <w:r w:rsidRPr="0058449F">
        <w:lastRenderedPageBreak/>
        <w:t xml:space="preserve">When team members are aware of their tasks and fulfil the same in due course of time, it would only reduce time and effort spent in explaining the same. To ensure a company has an excellent team, all the team members need to have a clear-cut vision that helps to enhance the profile of the company. </w:t>
      </w:r>
    </w:p>
    <w:p w14:paraId="05D6180C" w14:textId="77777777" w:rsidR="00F45AA1" w:rsidRPr="0058449F" w:rsidRDefault="00F45AA1" w:rsidP="00F45AA1"/>
    <w:p w14:paraId="01652EFF" w14:textId="77777777" w:rsidR="00F45AA1" w:rsidRPr="0058449F" w:rsidRDefault="00F45AA1" w:rsidP="00F45AA1">
      <w:pPr>
        <w:rPr>
          <w:b/>
          <w:i/>
        </w:rPr>
      </w:pPr>
      <w:r w:rsidRPr="0058449F">
        <w:rPr>
          <w:b/>
          <w:i/>
        </w:rPr>
        <w:t>Skills that complement each other:</w:t>
      </w:r>
    </w:p>
    <w:p w14:paraId="21C8ADAD" w14:textId="77777777" w:rsidR="00F45AA1" w:rsidRPr="0058449F" w:rsidRDefault="00F45AA1" w:rsidP="00F45AA1">
      <w:r w:rsidRPr="0058449F">
        <w:t xml:space="preserve">When a person reflects about the characteristics that are needed for a good team, the team member’s skill sets should also be taken into consideration. Team members in this case should have specific skill sets that help to compliment with each other’s skills. </w:t>
      </w:r>
    </w:p>
    <w:p w14:paraId="2ABB92CD" w14:textId="77777777" w:rsidR="00F45AA1" w:rsidRPr="0058449F" w:rsidRDefault="00F45AA1" w:rsidP="00F45AA1"/>
    <w:p w14:paraId="78FB965A" w14:textId="77777777" w:rsidR="00F45AA1" w:rsidRPr="0058449F" w:rsidRDefault="00F45AA1" w:rsidP="00F45AA1">
      <w:r w:rsidRPr="0058449F">
        <w:t xml:space="preserve">A good team manager can therefore work on these skill sets and help to balance out the team. A balanced team would then produce better results. </w:t>
      </w:r>
    </w:p>
    <w:p w14:paraId="66C3F504" w14:textId="77777777" w:rsidR="00F45AA1" w:rsidRPr="0058449F" w:rsidRDefault="00F45AA1" w:rsidP="00F45AA1"/>
    <w:p w14:paraId="069B757F" w14:textId="77777777" w:rsidR="00F45AA1" w:rsidRPr="0058449F" w:rsidRDefault="00F45AA1" w:rsidP="00F45AA1">
      <w:r w:rsidRPr="0058449F">
        <w:t>Effective team members need the following three basic skills:</w:t>
      </w:r>
    </w:p>
    <w:p w14:paraId="14F730DA" w14:textId="77777777" w:rsidR="00F45AA1" w:rsidRPr="0058449F" w:rsidRDefault="00F45AA1" w:rsidP="00F45AA1">
      <w:pPr>
        <w:pStyle w:val="ListParagraph"/>
        <w:numPr>
          <w:ilvl w:val="0"/>
          <w:numId w:val="20"/>
        </w:numPr>
        <w:spacing w:line="360" w:lineRule="auto"/>
        <w:ind w:left="714" w:hanging="357"/>
        <w:rPr>
          <w:rFonts w:asciiTheme="minorHAnsi" w:hAnsiTheme="minorHAnsi"/>
          <w:sz w:val="22"/>
        </w:rPr>
      </w:pPr>
      <w:r w:rsidRPr="0058449F">
        <w:rPr>
          <w:rFonts w:asciiTheme="minorHAnsi" w:hAnsiTheme="minorHAnsi"/>
          <w:b/>
          <w:i/>
          <w:sz w:val="22"/>
        </w:rPr>
        <w:t xml:space="preserve">Communication and Negotiation </w:t>
      </w:r>
      <w:r w:rsidRPr="0058449F">
        <w:rPr>
          <w:rFonts w:asciiTheme="minorHAnsi" w:hAnsiTheme="minorHAnsi"/>
          <w:sz w:val="22"/>
        </w:rPr>
        <w:t xml:space="preserve">- Team members need the ability to state ideas or questions clearly, listen to others attentively, and to resolve disagreements in a non-confrontational manner. This is a skill that many students may lack. </w:t>
      </w:r>
    </w:p>
    <w:p w14:paraId="6A19D902" w14:textId="77777777" w:rsidR="00F45AA1" w:rsidRPr="0058449F" w:rsidRDefault="00F45AA1" w:rsidP="00F45AA1">
      <w:pPr>
        <w:pStyle w:val="ListParagraph"/>
        <w:spacing w:line="360" w:lineRule="auto"/>
        <w:ind w:left="714"/>
        <w:rPr>
          <w:rFonts w:asciiTheme="minorHAnsi" w:hAnsiTheme="minorHAnsi"/>
          <w:sz w:val="22"/>
        </w:rPr>
      </w:pPr>
    </w:p>
    <w:p w14:paraId="7CA71C4E" w14:textId="77777777" w:rsidR="00F45AA1" w:rsidRPr="0058449F" w:rsidRDefault="00F45AA1" w:rsidP="00F45AA1">
      <w:pPr>
        <w:pStyle w:val="ListParagraph"/>
        <w:numPr>
          <w:ilvl w:val="0"/>
          <w:numId w:val="20"/>
        </w:numPr>
        <w:spacing w:line="360" w:lineRule="auto"/>
        <w:ind w:left="714" w:hanging="357"/>
        <w:rPr>
          <w:rFonts w:asciiTheme="minorHAnsi" w:hAnsiTheme="minorHAnsi"/>
          <w:sz w:val="22"/>
        </w:rPr>
      </w:pPr>
      <w:r w:rsidRPr="0058449F">
        <w:rPr>
          <w:rFonts w:asciiTheme="minorHAnsi" w:hAnsiTheme="minorHAnsi"/>
          <w:b/>
          <w:i/>
          <w:sz w:val="22"/>
        </w:rPr>
        <w:t xml:space="preserve">Analytic and Creative Skills </w:t>
      </w:r>
      <w:r w:rsidRPr="0058449F">
        <w:rPr>
          <w:rFonts w:asciiTheme="minorHAnsi" w:hAnsiTheme="minorHAnsi"/>
          <w:sz w:val="22"/>
        </w:rPr>
        <w:t xml:space="preserve">- Team members need to evaluate information and propose creative solutions. Many students have these </w:t>
      </w:r>
      <w:proofErr w:type="gramStart"/>
      <w:r w:rsidRPr="0058449F">
        <w:rPr>
          <w:rFonts w:asciiTheme="minorHAnsi" w:hAnsiTheme="minorHAnsi"/>
          <w:sz w:val="22"/>
        </w:rPr>
        <w:t>skills, but</w:t>
      </w:r>
      <w:proofErr w:type="gramEnd"/>
      <w:r w:rsidRPr="0058449F">
        <w:rPr>
          <w:rFonts w:asciiTheme="minorHAnsi" w:hAnsiTheme="minorHAnsi"/>
          <w:sz w:val="22"/>
        </w:rPr>
        <w:t xml:space="preserve"> may not be able to effectively communicate their views or concerns.</w:t>
      </w:r>
    </w:p>
    <w:p w14:paraId="31F5E2D5" w14:textId="77777777" w:rsidR="00F45AA1" w:rsidRPr="0058449F" w:rsidRDefault="00F45AA1" w:rsidP="00F45AA1">
      <w:pPr>
        <w:pStyle w:val="ListParagraph"/>
        <w:rPr>
          <w:rFonts w:asciiTheme="minorHAnsi" w:hAnsiTheme="minorHAnsi"/>
          <w:sz w:val="22"/>
        </w:rPr>
      </w:pPr>
    </w:p>
    <w:p w14:paraId="410BE104" w14:textId="77777777" w:rsidR="00F45AA1" w:rsidRPr="0058449F" w:rsidRDefault="00F45AA1" w:rsidP="00F45AA1">
      <w:pPr>
        <w:pStyle w:val="ListParagraph"/>
        <w:numPr>
          <w:ilvl w:val="0"/>
          <w:numId w:val="20"/>
        </w:numPr>
        <w:spacing w:line="360" w:lineRule="auto"/>
        <w:ind w:left="714" w:hanging="357"/>
        <w:rPr>
          <w:rFonts w:asciiTheme="minorHAnsi" w:hAnsiTheme="minorHAnsi"/>
          <w:sz w:val="22"/>
        </w:rPr>
      </w:pPr>
      <w:r w:rsidRPr="0058449F">
        <w:rPr>
          <w:rFonts w:asciiTheme="minorHAnsi" w:hAnsiTheme="minorHAnsi"/>
          <w:b/>
          <w:i/>
          <w:sz w:val="22"/>
        </w:rPr>
        <w:t>Organisation</w:t>
      </w:r>
      <w:r w:rsidRPr="0058449F">
        <w:rPr>
          <w:rFonts w:asciiTheme="minorHAnsi" w:hAnsiTheme="minorHAnsi"/>
          <w:sz w:val="22"/>
        </w:rPr>
        <w:t xml:space="preserve"> - The team needs to be able to track and complete all its tasks on time. Tensions can often arise if deadlines are missed</w:t>
      </w:r>
    </w:p>
    <w:p w14:paraId="7FC435E8" w14:textId="77777777" w:rsidR="00F45AA1" w:rsidRPr="0058449F" w:rsidRDefault="00F45AA1" w:rsidP="00F45AA1"/>
    <w:p w14:paraId="25551538" w14:textId="77777777" w:rsidR="00F45AA1" w:rsidRPr="0058449F" w:rsidRDefault="00F45AA1" w:rsidP="00F45AA1">
      <w:pPr>
        <w:rPr>
          <w:b/>
          <w:i/>
        </w:rPr>
      </w:pPr>
      <w:r w:rsidRPr="0058449F">
        <w:rPr>
          <w:b/>
          <w:i/>
        </w:rPr>
        <w:t>Passion for work:</w:t>
      </w:r>
    </w:p>
    <w:p w14:paraId="4C1BDCA3" w14:textId="77777777" w:rsidR="00F45AA1" w:rsidRPr="0058449F" w:rsidRDefault="00F45AA1" w:rsidP="00F45AA1">
      <w:r w:rsidRPr="0058449F">
        <w:t>Teams that have members passionate about their work help the company to progress with ease. A passion for excellence only helps to enhance the performance. A motivated team would only get positive results. An optimistic approach would keep the whole team happy!</w:t>
      </w:r>
    </w:p>
    <w:p w14:paraId="63EC2424" w14:textId="77777777" w:rsidR="00F45AA1" w:rsidRPr="0058449F" w:rsidRDefault="00F45AA1" w:rsidP="00F45AA1"/>
    <w:p w14:paraId="75336B7E" w14:textId="77777777" w:rsidR="00F45AA1" w:rsidRPr="0058449F" w:rsidRDefault="00F45AA1" w:rsidP="00F45AA1">
      <w:pPr>
        <w:rPr>
          <w:b/>
          <w:i/>
          <w:sz w:val="28"/>
        </w:rPr>
      </w:pPr>
      <w:r w:rsidRPr="0058449F">
        <w:rPr>
          <w:b/>
          <w:i/>
          <w:sz w:val="28"/>
        </w:rPr>
        <w:t>There are also different types of teams:</w:t>
      </w:r>
    </w:p>
    <w:p w14:paraId="50AFA8A0" w14:textId="77777777" w:rsidR="00F45AA1" w:rsidRPr="0058449F" w:rsidRDefault="00F45AA1" w:rsidP="00F45AA1">
      <w:pPr>
        <w:pStyle w:val="ListParagraph"/>
        <w:numPr>
          <w:ilvl w:val="0"/>
          <w:numId w:val="19"/>
        </w:numPr>
        <w:spacing w:line="360" w:lineRule="auto"/>
        <w:rPr>
          <w:rFonts w:asciiTheme="minorHAnsi" w:hAnsiTheme="minorHAnsi"/>
          <w:sz w:val="22"/>
        </w:rPr>
      </w:pPr>
      <w:r w:rsidRPr="0058449F">
        <w:rPr>
          <w:rFonts w:asciiTheme="minorHAnsi" w:hAnsiTheme="minorHAnsi"/>
          <w:b/>
          <w:i/>
          <w:sz w:val="22"/>
        </w:rPr>
        <w:lastRenderedPageBreak/>
        <w:t>Functional or departmental teams:</w:t>
      </w:r>
      <w:r w:rsidRPr="0058449F">
        <w:rPr>
          <w:rFonts w:asciiTheme="minorHAnsi" w:hAnsiTheme="minorHAnsi"/>
          <w:sz w:val="22"/>
        </w:rPr>
        <w:t xml:space="preserve"> Groups of people from the same work area or department, they will meet on a regular basis to analyse customer needs within their reach, work together to solve problems, attempt to provide members with support and to promote continuous improvement, and share information.</w:t>
      </w:r>
    </w:p>
    <w:p w14:paraId="7DE4D2AB" w14:textId="77777777" w:rsidR="00F45AA1" w:rsidRPr="0058449F" w:rsidRDefault="00F45AA1" w:rsidP="00F45AA1">
      <w:pPr>
        <w:pStyle w:val="ListParagraph"/>
        <w:numPr>
          <w:ilvl w:val="0"/>
          <w:numId w:val="19"/>
        </w:numPr>
        <w:spacing w:line="360" w:lineRule="auto"/>
        <w:rPr>
          <w:rFonts w:asciiTheme="minorHAnsi" w:hAnsiTheme="minorHAnsi"/>
          <w:sz w:val="22"/>
        </w:rPr>
      </w:pPr>
      <w:r w:rsidRPr="0058449F">
        <w:rPr>
          <w:rFonts w:asciiTheme="minorHAnsi" w:hAnsiTheme="minorHAnsi"/>
          <w:b/>
          <w:i/>
          <w:sz w:val="22"/>
        </w:rPr>
        <w:t>Cross-functional teams:</w:t>
      </w:r>
      <w:r w:rsidRPr="0058449F">
        <w:rPr>
          <w:rFonts w:asciiTheme="minorHAnsi" w:hAnsiTheme="minorHAnsi"/>
          <w:sz w:val="22"/>
        </w:rPr>
        <w:t xml:space="preserve"> Groups of people who are pulled together from across departments or job functions to deal with a specific product, issue, customer, problem, or to improve a particular process. There might be a distribution team for each of the organisations’ products. </w:t>
      </w:r>
    </w:p>
    <w:p w14:paraId="4E72F470" w14:textId="77777777" w:rsidR="00F45AA1" w:rsidRPr="0058449F" w:rsidRDefault="00F45AA1" w:rsidP="00F45AA1">
      <w:pPr>
        <w:pStyle w:val="ListParagraph"/>
        <w:numPr>
          <w:ilvl w:val="0"/>
          <w:numId w:val="19"/>
        </w:numPr>
        <w:spacing w:line="360" w:lineRule="auto"/>
        <w:rPr>
          <w:rFonts w:asciiTheme="minorHAnsi" w:hAnsiTheme="minorHAnsi"/>
          <w:sz w:val="22"/>
        </w:rPr>
      </w:pPr>
      <w:r w:rsidRPr="0058449F">
        <w:rPr>
          <w:rFonts w:asciiTheme="minorHAnsi" w:hAnsiTheme="minorHAnsi"/>
          <w:b/>
          <w:i/>
          <w:sz w:val="22"/>
        </w:rPr>
        <w:t>Self-managing teams:</w:t>
      </w:r>
      <w:r w:rsidRPr="0058449F">
        <w:rPr>
          <w:rFonts w:asciiTheme="minorHAnsi" w:hAnsiTheme="minorHAnsi"/>
          <w:sz w:val="22"/>
        </w:rPr>
        <w:t xml:space="preserve"> Groups of people who gradually assume responsibility for self-direction in all aspects of work.</w:t>
      </w:r>
    </w:p>
    <w:p w14:paraId="2B185284" w14:textId="77777777" w:rsidR="00F45AA1" w:rsidRPr="0058449F" w:rsidRDefault="00F45AA1" w:rsidP="00F45AA1"/>
    <w:p w14:paraId="5F226605" w14:textId="77777777" w:rsidR="00F45AA1" w:rsidRPr="0058449F" w:rsidRDefault="00F45AA1" w:rsidP="00F45AA1">
      <w:pPr>
        <w:rPr>
          <w:b/>
          <w:i/>
          <w:sz w:val="28"/>
        </w:rPr>
      </w:pPr>
      <w:r w:rsidRPr="0058449F">
        <w:rPr>
          <w:b/>
          <w:i/>
          <w:sz w:val="28"/>
        </w:rPr>
        <w:t>How do Teams communicate?</w:t>
      </w:r>
    </w:p>
    <w:p w14:paraId="45B0C660" w14:textId="77777777" w:rsidR="00F45AA1" w:rsidRPr="0058449F" w:rsidRDefault="00F45AA1" w:rsidP="00F45AA1">
      <w:r w:rsidRPr="0058449F">
        <w:t>Let’s look at some basic communication skills for people who are part of teams; they must:</w:t>
      </w:r>
    </w:p>
    <w:p w14:paraId="29B734AE" w14:textId="77777777" w:rsidR="00F45AA1" w:rsidRPr="0058449F" w:rsidRDefault="00F45AA1" w:rsidP="00F45AA1">
      <w:pPr>
        <w:pStyle w:val="ListParagraph"/>
        <w:numPr>
          <w:ilvl w:val="0"/>
          <w:numId w:val="21"/>
        </w:numPr>
        <w:spacing w:line="360" w:lineRule="auto"/>
        <w:ind w:hanging="357"/>
        <w:rPr>
          <w:rFonts w:asciiTheme="minorHAnsi" w:hAnsiTheme="minorHAnsi"/>
          <w:sz w:val="22"/>
        </w:rPr>
      </w:pPr>
      <w:r w:rsidRPr="0058449F">
        <w:rPr>
          <w:rFonts w:asciiTheme="minorHAnsi" w:hAnsiTheme="minorHAnsi"/>
          <w:sz w:val="22"/>
        </w:rPr>
        <w:t>Listen actively</w:t>
      </w:r>
    </w:p>
    <w:p w14:paraId="746CCEF3" w14:textId="77777777" w:rsidR="00F45AA1" w:rsidRPr="0058449F" w:rsidRDefault="00F45AA1" w:rsidP="00F45AA1">
      <w:pPr>
        <w:pStyle w:val="ListParagraph"/>
        <w:numPr>
          <w:ilvl w:val="0"/>
          <w:numId w:val="21"/>
        </w:numPr>
        <w:spacing w:line="360" w:lineRule="auto"/>
        <w:ind w:hanging="357"/>
        <w:rPr>
          <w:rFonts w:asciiTheme="minorHAnsi" w:hAnsiTheme="minorHAnsi"/>
          <w:sz w:val="22"/>
        </w:rPr>
      </w:pPr>
      <w:r w:rsidRPr="0058449F">
        <w:rPr>
          <w:rFonts w:asciiTheme="minorHAnsi" w:hAnsiTheme="minorHAnsi"/>
          <w:sz w:val="22"/>
        </w:rPr>
        <w:t>Ask questions</w:t>
      </w:r>
    </w:p>
    <w:p w14:paraId="0D4C3505" w14:textId="77777777" w:rsidR="00F45AA1" w:rsidRPr="0058449F" w:rsidRDefault="00F45AA1" w:rsidP="00F45AA1">
      <w:pPr>
        <w:pStyle w:val="ListParagraph"/>
        <w:numPr>
          <w:ilvl w:val="0"/>
          <w:numId w:val="21"/>
        </w:numPr>
        <w:spacing w:line="360" w:lineRule="auto"/>
        <w:ind w:hanging="357"/>
        <w:rPr>
          <w:rFonts w:asciiTheme="minorHAnsi" w:hAnsiTheme="minorHAnsi"/>
          <w:sz w:val="22"/>
        </w:rPr>
      </w:pPr>
      <w:r w:rsidRPr="0058449F">
        <w:rPr>
          <w:rFonts w:asciiTheme="minorHAnsi" w:hAnsiTheme="minorHAnsi"/>
          <w:sz w:val="22"/>
        </w:rPr>
        <w:t>Give constructive feedback - the list below can help students:</w:t>
      </w:r>
    </w:p>
    <w:p w14:paraId="3F9AB44B" w14:textId="77777777" w:rsidR="00F45AA1" w:rsidRPr="0058449F" w:rsidRDefault="00F45AA1" w:rsidP="00F45AA1">
      <w:pPr>
        <w:pStyle w:val="ListParagraph"/>
        <w:numPr>
          <w:ilvl w:val="1"/>
          <w:numId w:val="21"/>
        </w:numPr>
        <w:spacing w:line="360" w:lineRule="auto"/>
        <w:ind w:hanging="357"/>
        <w:rPr>
          <w:rFonts w:asciiTheme="minorHAnsi" w:hAnsiTheme="minorHAnsi"/>
          <w:sz w:val="22"/>
        </w:rPr>
      </w:pPr>
      <w:r w:rsidRPr="0058449F">
        <w:rPr>
          <w:rFonts w:asciiTheme="minorHAnsi" w:hAnsiTheme="minorHAnsi"/>
          <w:sz w:val="22"/>
        </w:rPr>
        <w:t>Don't express an opinion as a fact</w:t>
      </w:r>
    </w:p>
    <w:p w14:paraId="2D0372EB" w14:textId="77777777" w:rsidR="00F45AA1" w:rsidRPr="0058449F" w:rsidRDefault="00F45AA1" w:rsidP="00F45AA1">
      <w:pPr>
        <w:pStyle w:val="ListParagraph"/>
        <w:numPr>
          <w:ilvl w:val="1"/>
          <w:numId w:val="21"/>
        </w:numPr>
        <w:spacing w:line="360" w:lineRule="auto"/>
        <w:ind w:hanging="357"/>
        <w:rPr>
          <w:rFonts w:asciiTheme="minorHAnsi" w:hAnsiTheme="minorHAnsi"/>
          <w:sz w:val="22"/>
        </w:rPr>
      </w:pPr>
      <w:r w:rsidRPr="0058449F">
        <w:rPr>
          <w:rFonts w:asciiTheme="minorHAnsi" w:hAnsiTheme="minorHAnsi"/>
          <w:sz w:val="22"/>
        </w:rPr>
        <w:t>Explain your reasons</w:t>
      </w:r>
    </w:p>
    <w:p w14:paraId="785C7AC2" w14:textId="77777777" w:rsidR="00F45AA1" w:rsidRPr="0058449F" w:rsidRDefault="00F45AA1" w:rsidP="00F45AA1">
      <w:pPr>
        <w:pStyle w:val="ListParagraph"/>
        <w:numPr>
          <w:ilvl w:val="1"/>
          <w:numId w:val="21"/>
        </w:numPr>
        <w:spacing w:line="360" w:lineRule="auto"/>
        <w:ind w:hanging="357"/>
        <w:rPr>
          <w:rFonts w:asciiTheme="minorHAnsi" w:hAnsiTheme="minorHAnsi"/>
          <w:sz w:val="22"/>
        </w:rPr>
      </w:pPr>
      <w:r w:rsidRPr="0058449F">
        <w:rPr>
          <w:rFonts w:asciiTheme="minorHAnsi" w:hAnsiTheme="minorHAnsi"/>
          <w:sz w:val="22"/>
        </w:rPr>
        <w:t>Restate the original idea to be sure it's understood</w:t>
      </w:r>
    </w:p>
    <w:p w14:paraId="0EDE5911" w14:textId="77777777" w:rsidR="00F45AA1" w:rsidRPr="0058449F" w:rsidRDefault="00F45AA1" w:rsidP="00F45AA1">
      <w:pPr>
        <w:pStyle w:val="ListParagraph"/>
        <w:numPr>
          <w:ilvl w:val="1"/>
          <w:numId w:val="21"/>
        </w:numPr>
        <w:spacing w:line="360" w:lineRule="auto"/>
        <w:ind w:hanging="357"/>
        <w:rPr>
          <w:rFonts w:asciiTheme="minorHAnsi" w:hAnsiTheme="minorHAnsi"/>
          <w:sz w:val="22"/>
        </w:rPr>
      </w:pPr>
      <w:r w:rsidRPr="0058449F">
        <w:rPr>
          <w:rFonts w:asciiTheme="minorHAnsi" w:hAnsiTheme="minorHAnsi"/>
          <w:sz w:val="22"/>
        </w:rPr>
        <w:t>Compliment another's idea</w:t>
      </w:r>
    </w:p>
    <w:p w14:paraId="030BACEF" w14:textId="77777777" w:rsidR="00F45AA1" w:rsidRPr="0058449F" w:rsidRDefault="00F45AA1" w:rsidP="00F45AA1">
      <w:pPr>
        <w:pStyle w:val="ListParagraph"/>
        <w:numPr>
          <w:ilvl w:val="1"/>
          <w:numId w:val="21"/>
        </w:numPr>
        <w:spacing w:line="360" w:lineRule="auto"/>
        <w:ind w:hanging="357"/>
        <w:rPr>
          <w:rFonts w:asciiTheme="minorHAnsi" w:hAnsiTheme="minorHAnsi"/>
          <w:sz w:val="22"/>
        </w:rPr>
      </w:pPr>
      <w:r w:rsidRPr="0058449F">
        <w:rPr>
          <w:rFonts w:asciiTheme="minorHAnsi" w:hAnsiTheme="minorHAnsi"/>
          <w:sz w:val="22"/>
        </w:rPr>
        <w:t xml:space="preserve">Respond, don't react </w:t>
      </w:r>
    </w:p>
    <w:p w14:paraId="71F5F26F" w14:textId="77777777" w:rsidR="00F45AA1" w:rsidRPr="0058449F" w:rsidRDefault="00F45AA1" w:rsidP="00F45AA1">
      <w:pPr>
        <w:pStyle w:val="ListParagraph"/>
        <w:numPr>
          <w:ilvl w:val="1"/>
          <w:numId w:val="21"/>
        </w:numPr>
        <w:spacing w:line="360" w:lineRule="auto"/>
        <w:ind w:hanging="357"/>
        <w:rPr>
          <w:rFonts w:asciiTheme="minorHAnsi" w:hAnsiTheme="minorHAnsi"/>
          <w:sz w:val="22"/>
        </w:rPr>
      </w:pPr>
      <w:r w:rsidRPr="0058449F">
        <w:rPr>
          <w:rFonts w:asciiTheme="minorHAnsi" w:hAnsiTheme="minorHAnsi"/>
          <w:sz w:val="22"/>
        </w:rPr>
        <w:t>Don't interrupt</w:t>
      </w:r>
    </w:p>
    <w:p w14:paraId="03629393" w14:textId="77777777" w:rsidR="00F45AA1" w:rsidRPr="0058449F" w:rsidRDefault="00F45AA1" w:rsidP="00F45AA1">
      <w:pPr>
        <w:pStyle w:val="ListParagraph"/>
        <w:numPr>
          <w:ilvl w:val="1"/>
          <w:numId w:val="21"/>
        </w:numPr>
        <w:spacing w:line="360" w:lineRule="auto"/>
        <w:ind w:hanging="357"/>
        <w:rPr>
          <w:rFonts w:asciiTheme="minorHAnsi" w:hAnsiTheme="minorHAnsi"/>
          <w:sz w:val="22"/>
        </w:rPr>
      </w:pPr>
      <w:r w:rsidRPr="0058449F">
        <w:rPr>
          <w:rFonts w:asciiTheme="minorHAnsi" w:hAnsiTheme="minorHAnsi"/>
          <w:sz w:val="22"/>
        </w:rPr>
        <w:t xml:space="preserve">Critique the idea, not the person </w:t>
      </w:r>
    </w:p>
    <w:p w14:paraId="77C4338F" w14:textId="77777777" w:rsidR="00F45AA1" w:rsidRPr="0058449F" w:rsidRDefault="00F45AA1" w:rsidP="00F45AA1">
      <w:pPr>
        <w:pStyle w:val="ListParagraph"/>
        <w:numPr>
          <w:ilvl w:val="1"/>
          <w:numId w:val="21"/>
        </w:numPr>
        <w:spacing w:line="360" w:lineRule="auto"/>
        <w:ind w:hanging="357"/>
        <w:rPr>
          <w:rFonts w:asciiTheme="minorHAnsi" w:hAnsiTheme="minorHAnsi"/>
          <w:sz w:val="22"/>
        </w:rPr>
      </w:pPr>
      <w:r w:rsidRPr="0058449F">
        <w:rPr>
          <w:rFonts w:asciiTheme="minorHAnsi" w:hAnsiTheme="minorHAnsi"/>
          <w:sz w:val="22"/>
        </w:rPr>
        <w:t>Be courteous</w:t>
      </w:r>
    </w:p>
    <w:p w14:paraId="3CFAE7E4" w14:textId="77777777" w:rsidR="00F45AA1" w:rsidRPr="0058449F" w:rsidRDefault="00F45AA1" w:rsidP="00F45AA1">
      <w:pPr>
        <w:pStyle w:val="ListParagraph"/>
        <w:numPr>
          <w:ilvl w:val="1"/>
          <w:numId w:val="21"/>
        </w:numPr>
        <w:spacing w:line="360" w:lineRule="auto"/>
        <w:ind w:hanging="357"/>
        <w:rPr>
          <w:rFonts w:asciiTheme="minorHAnsi" w:hAnsiTheme="minorHAnsi"/>
          <w:sz w:val="22"/>
        </w:rPr>
      </w:pPr>
      <w:r w:rsidRPr="0058449F">
        <w:rPr>
          <w:rFonts w:asciiTheme="minorHAnsi" w:hAnsiTheme="minorHAnsi"/>
          <w:sz w:val="22"/>
        </w:rPr>
        <w:t>Avoid jargon</w:t>
      </w:r>
    </w:p>
    <w:p w14:paraId="009EE1E2" w14:textId="77777777" w:rsidR="00F45AA1" w:rsidRPr="0058449F" w:rsidRDefault="00F45AA1" w:rsidP="00F45AA1">
      <w:pPr>
        <w:pStyle w:val="ListParagraph"/>
        <w:numPr>
          <w:ilvl w:val="0"/>
          <w:numId w:val="21"/>
        </w:numPr>
        <w:spacing w:line="360" w:lineRule="auto"/>
        <w:ind w:hanging="357"/>
        <w:rPr>
          <w:rFonts w:asciiTheme="minorHAnsi" w:hAnsiTheme="minorHAnsi"/>
          <w:sz w:val="22"/>
        </w:rPr>
      </w:pPr>
      <w:r w:rsidRPr="0058449F">
        <w:rPr>
          <w:rFonts w:asciiTheme="minorHAnsi" w:hAnsiTheme="minorHAnsi"/>
          <w:sz w:val="22"/>
        </w:rPr>
        <w:t>Awareness of body language and tone</w:t>
      </w:r>
    </w:p>
    <w:p w14:paraId="6A4C5C96" w14:textId="77777777" w:rsidR="00F45AA1" w:rsidRPr="0058449F" w:rsidRDefault="00F45AA1" w:rsidP="00F45AA1">
      <w:pPr>
        <w:pStyle w:val="ListParagraph"/>
        <w:numPr>
          <w:ilvl w:val="0"/>
          <w:numId w:val="21"/>
        </w:numPr>
        <w:spacing w:line="360" w:lineRule="auto"/>
        <w:ind w:hanging="357"/>
        <w:rPr>
          <w:rFonts w:asciiTheme="minorHAnsi" w:hAnsiTheme="minorHAnsi"/>
          <w:sz w:val="22"/>
        </w:rPr>
      </w:pPr>
      <w:r w:rsidRPr="0058449F">
        <w:rPr>
          <w:rFonts w:asciiTheme="minorHAnsi" w:hAnsiTheme="minorHAnsi"/>
          <w:sz w:val="22"/>
        </w:rPr>
        <w:t>Appropriate humour</w:t>
      </w:r>
    </w:p>
    <w:p w14:paraId="0E88DD42" w14:textId="77777777" w:rsidR="00F45AA1" w:rsidRPr="0058449F" w:rsidRDefault="00F45AA1" w:rsidP="00F45AA1">
      <w:pPr>
        <w:pStyle w:val="ListParagraph"/>
        <w:numPr>
          <w:ilvl w:val="0"/>
          <w:numId w:val="21"/>
        </w:numPr>
        <w:spacing w:line="360" w:lineRule="auto"/>
        <w:ind w:hanging="357"/>
        <w:rPr>
          <w:rFonts w:asciiTheme="minorHAnsi" w:hAnsiTheme="minorHAnsi"/>
          <w:sz w:val="22"/>
        </w:rPr>
      </w:pPr>
      <w:r w:rsidRPr="0058449F">
        <w:rPr>
          <w:rFonts w:asciiTheme="minorHAnsi" w:hAnsiTheme="minorHAnsi"/>
          <w:sz w:val="22"/>
        </w:rPr>
        <w:t>Some chit-chat in meetings</w:t>
      </w:r>
    </w:p>
    <w:p w14:paraId="339CE819" w14:textId="77777777" w:rsidR="00F45AA1" w:rsidRPr="0058449F" w:rsidRDefault="00F45AA1" w:rsidP="00F45AA1">
      <w:pPr>
        <w:pStyle w:val="ListParagraph"/>
        <w:numPr>
          <w:ilvl w:val="0"/>
          <w:numId w:val="21"/>
        </w:numPr>
        <w:spacing w:line="360" w:lineRule="auto"/>
        <w:ind w:hanging="357"/>
        <w:rPr>
          <w:rFonts w:asciiTheme="minorHAnsi" w:hAnsiTheme="minorHAnsi"/>
          <w:sz w:val="22"/>
        </w:rPr>
      </w:pPr>
      <w:r w:rsidRPr="0058449F">
        <w:rPr>
          <w:rFonts w:asciiTheme="minorHAnsi" w:hAnsiTheme="minorHAnsi"/>
          <w:sz w:val="22"/>
        </w:rPr>
        <w:t>Patience</w:t>
      </w:r>
    </w:p>
    <w:p w14:paraId="2580C6A0" w14:textId="77777777" w:rsidR="00F45AA1" w:rsidRPr="0058449F" w:rsidRDefault="00F45AA1" w:rsidP="00F45AA1"/>
    <w:p w14:paraId="58509CCC" w14:textId="77777777" w:rsidR="00F45AA1" w:rsidRPr="0058449F" w:rsidRDefault="00F45AA1" w:rsidP="00F45AA1">
      <w:pPr>
        <w:rPr>
          <w:b/>
          <w:i/>
          <w:sz w:val="24"/>
        </w:rPr>
      </w:pPr>
      <w:r w:rsidRPr="0058449F">
        <w:rPr>
          <w:b/>
          <w:i/>
          <w:sz w:val="24"/>
        </w:rPr>
        <w:t>Listening and critiquing skills</w:t>
      </w:r>
    </w:p>
    <w:p w14:paraId="279C328D" w14:textId="77777777" w:rsidR="00F45AA1" w:rsidRPr="0058449F" w:rsidRDefault="00F45AA1" w:rsidP="00F45AA1">
      <w:pPr>
        <w:pStyle w:val="ListParagraph"/>
        <w:numPr>
          <w:ilvl w:val="0"/>
          <w:numId w:val="22"/>
        </w:numPr>
        <w:spacing w:line="360" w:lineRule="auto"/>
        <w:rPr>
          <w:rFonts w:asciiTheme="minorHAnsi" w:hAnsiTheme="minorHAnsi"/>
          <w:sz w:val="22"/>
        </w:rPr>
      </w:pPr>
      <w:r w:rsidRPr="0058449F">
        <w:rPr>
          <w:rFonts w:asciiTheme="minorHAnsi" w:hAnsiTheme="minorHAnsi"/>
          <w:b/>
          <w:i/>
          <w:sz w:val="22"/>
        </w:rPr>
        <w:lastRenderedPageBreak/>
        <w:t>Active Listening</w:t>
      </w:r>
      <w:r w:rsidRPr="0058449F">
        <w:rPr>
          <w:rFonts w:asciiTheme="minorHAnsi" w:hAnsiTheme="minorHAnsi"/>
          <w:sz w:val="22"/>
        </w:rPr>
        <w:t xml:space="preserve"> - Communication is a two-way street, so it is important that you listen carefully to your </w:t>
      </w:r>
      <w:proofErr w:type="gramStart"/>
      <w:r w:rsidRPr="0058449F">
        <w:rPr>
          <w:rFonts w:asciiTheme="minorHAnsi" w:hAnsiTheme="minorHAnsi"/>
          <w:sz w:val="22"/>
        </w:rPr>
        <w:t>team mates</w:t>
      </w:r>
      <w:proofErr w:type="gramEnd"/>
      <w:r w:rsidRPr="0058449F">
        <w:rPr>
          <w:rFonts w:asciiTheme="minorHAnsi" w:hAnsiTheme="minorHAnsi"/>
          <w:sz w:val="22"/>
        </w:rPr>
        <w:t xml:space="preserve"> when they are speaking. Don't tune speakers out or get caught in the trap of planning ahead to what you want to say next. You may miss an important detail, and in the worst case, you repeat the detail you missed because you were not listening.</w:t>
      </w:r>
    </w:p>
    <w:p w14:paraId="2E4C090A" w14:textId="77777777" w:rsidR="00F45AA1" w:rsidRPr="0058449F" w:rsidRDefault="00F45AA1" w:rsidP="00F45AA1">
      <w:pPr>
        <w:pStyle w:val="ListParagraph"/>
        <w:spacing w:line="360" w:lineRule="auto"/>
        <w:rPr>
          <w:rFonts w:asciiTheme="minorHAnsi" w:hAnsiTheme="minorHAnsi"/>
          <w:sz w:val="22"/>
        </w:rPr>
      </w:pPr>
    </w:p>
    <w:p w14:paraId="360398DA" w14:textId="77777777" w:rsidR="00F45AA1" w:rsidRPr="0058449F" w:rsidRDefault="00F45AA1" w:rsidP="00F45AA1">
      <w:pPr>
        <w:pStyle w:val="ListParagraph"/>
        <w:numPr>
          <w:ilvl w:val="0"/>
          <w:numId w:val="22"/>
        </w:numPr>
        <w:spacing w:line="360" w:lineRule="auto"/>
        <w:rPr>
          <w:rFonts w:asciiTheme="minorHAnsi" w:hAnsiTheme="minorHAnsi"/>
          <w:sz w:val="22"/>
        </w:rPr>
      </w:pPr>
      <w:r w:rsidRPr="0058449F">
        <w:rPr>
          <w:rFonts w:asciiTheme="minorHAnsi" w:hAnsiTheme="minorHAnsi"/>
          <w:b/>
          <w:i/>
          <w:sz w:val="22"/>
        </w:rPr>
        <w:t>Ask Questions</w:t>
      </w:r>
      <w:r w:rsidRPr="0058449F">
        <w:rPr>
          <w:rFonts w:asciiTheme="minorHAnsi" w:hAnsiTheme="minorHAnsi"/>
          <w:sz w:val="22"/>
        </w:rPr>
        <w:t xml:space="preserve"> - If you hear something that confuses you, you should ask about it. Maybe you missed a detail or maybe you remembered something others forgot. In any case, it's important that everyone understand exactly what's going on. Chances are that if you're confused, then others are too.</w:t>
      </w:r>
    </w:p>
    <w:p w14:paraId="430BC354" w14:textId="77777777" w:rsidR="00F45AA1" w:rsidRPr="0058449F" w:rsidRDefault="00F45AA1" w:rsidP="00F45AA1">
      <w:pPr>
        <w:pStyle w:val="ListParagraph"/>
        <w:rPr>
          <w:rFonts w:asciiTheme="minorHAnsi" w:hAnsiTheme="minorHAnsi"/>
          <w:sz w:val="22"/>
        </w:rPr>
      </w:pPr>
    </w:p>
    <w:p w14:paraId="35514914" w14:textId="77777777" w:rsidR="00F45AA1" w:rsidRPr="0058449F" w:rsidRDefault="00F45AA1" w:rsidP="00F45AA1">
      <w:pPr>
        <w:pStyle w:val="ListParagraph"/>
        <w:numPr>
          <w:ilvl w:val="0"/>
          <w:numId w:val="22"/>
        </w:numPr>
        <w:spacing w:line="360" w:lineRule="auto"/>
        <w:rPr>
          <w:rFonts w:asciiTheme="minorHAnsi" w:hAnsiTheme="minorHAnsi"/>
          <w:sz w:val="22"/>
        </w:rPr>
      </w:pPr>
      <w:r w:rsidRPr="0058449F">
        <w:rPr>
          <w:rFonts w:asciiTheme="minorHAnsi" w:hAnsiTheme="minorHAnsi"/>
          <w:sz w:val="22"/>
        </w:rPr>
        <w:t xml:space="preserve">Conversely, if a team member asks you a question, you should </w:t>
      </w:r>
      <w:r w:rsidRPr="0058449F">
        <w:rPr>
          <w:rFonts w:asciiTheme="minorHAnsi" w:hAnsiTheme="minorHAnsi"/>
          <w:b/>
          <w:i/>
          <w:sz w:val="22"/>
        </w:rPr>
        <w:t>answer it courteously</w:t>
      </w:r>
      <w:r w:rsidRPr="0058449F">
        <w:rPr>
          <w:rFonts w:asciiTheme="minorHAnsi" w:hAnsiTheme="minorHAnsi"/>
          <w:sz w:val="22"/>
        </w:rPr>
        <w:t>. The team member may be bringing up a crucial detail that could make or break the team's plans.</w:t>
      </w:r>
    </w:p>
    <w:p w14:paraId="0A6D5CC2" w14:textId="77777777" w:rsidR="00F45AA1" w:rsidRPr="0058449F" w:rsidRDefault="00F45AA1" w:rsidP="00F45AA1">
      <w:pPr>
        <w:pStyle w:val="ListParagraph"/>
        <w:rPr>
          <w:rFonts w:asciiTheme="minorHAnsi" w:hAnsiTheme="minorHAnsi"/>
          <w:sz w:val="22"/>
        </w:rPr>
      </w:pPr>
    </w:p>
    <w:p w14:paraId="208C45CF" w14:textId="77777777" w:rsidR="00F45AA1" w:rsidRPr="0058449F" w:rsidRDefault="00F45AA1" w:rsidP="00F45AA1">
      <w:pPr>
        <w:pStyle w:val="ListParagraph"/>
        <w:rPr>
          <w:rFonts w:asciiTheme="minorHAnsi" w:hAnsiTheme="minorHAnsi"/>
          <w:sz w:val="22"/>
        </w:rPr>
      </w:pPr>
    </w:p>
    <w:p w14:paraId="405EED0B" w14:textId="77777777" w:rsidR="00F45AA1" w:rsidRPr="0058449F" w:rsidRDefault="00F45AA1" w:rsidP="00F45AA1">
      <w:pPr>
        <w:pStyle w:val="ListParagraph"/>
        <w:rPr>
          <w:rFonts w:asciiTheme="minorHAnsi" w:hAnsiTheme="minorHAnsi"/>
          <w:sz w:val="22"/>
        </w:rPr>
      </w:pPr>
    </w:p>
    <w:p w14:paraId="14B8867B" w14:textId="77777777" w:rsidR="00F45AA1" w:rsidRPr="0058449F" w:rsidRDefault="00F45AA1" w:rsidP="00F45AA1">
      <w:pPr>
        <w:pStyle w:val="ListParagraph"/>
        <w:numPr>
          <w:ilvl w:val="0"/>
          <w:numId w:val="22"/>
        </w:numPr>
        <w:spacing w:line="360" w:lineRule="auto"/>
        <w:rPr>
          <w:rFonts w:asciiTheme="minorHAnsi" w:hAnsiTheme="minorHAnsi"/>
          <w:sz w:val="22"/>
        </w:rPr>
      </w:pPr>
      <w:r w:rsidRPr="0058449F">
        <w:rPr>
          <w:rFonts w:asciiTheme="minorHAnsi" w:hAnsiTheme="minorHAnsi"/>
          <w:b/>
          <w:i/>
          <w:sz w:val="22"/>
        </w:rPr>
        <w:t>Constructive Feedback</w:t>
      </w:r>
      <w:r w:rsidRPr="0058449F">
        <w:rPr>
          <w:rFonts w:asciiTheme="minorHAnsi" w:hAnsiTheme="minorHAnsi"/>
          <w:sz w:val="22"/>
        </w:rPr>
        <w:t xml:space="preserve"> - Although it is important to evaluate proposed ideas and suggestions, critiques need to be presented with tact. Some tips that may help: </w:t>
      </w:r>
    </w:p>
    <w:p w14:paraId="060BDB1A" w14:textId="77777777" w:rsidR="00F45AA1" w:rsidRPr="0058449F" w:rsidRDefault="00F45AA1" w:rsidP="00F45AA1">
      <w:pPr>
        <w:pStyle w:val="ListParagraph"/>
        <w:numPr>
          <w:ilvl w:val="1"/>
          <w:numId w:val="22"/>
        </w:numPr>
        <w:spacing w:line="360" w:lineRule="auto"/>
        <w:rPr>
          <w:rFonts w:asciiTheme="minorHAnsi" w:hAnsiTheme="minorHAnsi"/>
          <w:sz w:val="22"/>
        </w:rPr>
      </w:pPr>
      <w:r w:rsidRPr="0058449F">
        <w:rPr>
          <w:rFonts w:asciiTheme="minorHAnsi" w:hAnsiTheme="minorHAnsi"/>
          <w:sz w:val="22"/>
        </w:rPr>
        <w:t xml:space="preserve">Don't express an opinion as a fact - You may hate orange text on green, but that is an opinion unless you can cite a legitimate reason for your concern (such as that this colour combination may be harder to read). </w:t>
      </w:r>
    </w:p>
    <w:p w14:paraId="0FE133B0" w14:textId="77777777" w:rsidR="00F45AA1" w:rsidRPr="0058449F" w:rsidRDefault="00F45AA1" w:rsidP="00F45AA1">
      <w:pPr>
        <w:pStyle w:val="ListParagraph"/>
        <w:numPr>
          <w:ilvl w:val="1"/>
          <w:numId w:val="22"/>
        </w:numPr>
        <w:spacing w:line="360" w:lineRule="auto"/>
        <w:rPr>
          <w:rFonts w:asciiTheme="minorHAnsi" w:hAnsiTheme="minorHAnsi"/>
          <w:sz w:val="22"/>
        </w:rPr>
      </w:pPr>
      <w:r w:rsidRPr="0058449F">
        <w:rPr>
          <w:rFonts w:asciiTheme="minorHAnsi" w:hAnsiTheme="minorHAnsi"/>
          <w:sz w:val="22"/>
        </w:rPr>
        <w:t>Explain your reasons - If you do have a strong opinion, explain why you feel that way. This will allow others to evaluate your comments more effectively.</w:t>
      </w:r>
    </w:p>
    <w:p w14:paraId="4D88A61A" w14:textId="77777777" w:rsidR="00F45AA1" w:rsidRPr="0058449F" w:rsidRDefault="00F45AA1" w:rsidP="00F45AA1">
      <w:pPr>
        <w:pStyle w:val="ListParagraph"/>
        <w:numPr>
          <w:ilvl w:val="1"/>
          <w:numId w:val="22"/>
        </w:numPr>
        <w:spacing w:line="360" w:lineRule="auto"/>
        <w:rPr>
          <w:rFonts w:asciiTheme="minorHAnsi" w:hAnsiTheme="minorHAnsi"/>
          <w:sz w:val="22"/>
        </w:rPr>
      </w:pPr>
      <w:r w:rsidRPr="0058449F">
        <w:rPr>
          <w:rFonts w:asciiTheme="minorHAnsi" w:hAnsiTheme="minorHAnsi"/>
          <w:sz w:val="22"/>
        </w:rPr>
        <w:t>Restate the original idea - To be sure you have correctly understood someone else's idea before you respond to it.</w:t>
      </w:r>
    </w:p>
    <w:p w14:paraId="0E591202" w14:textId="77777777" w:rsidR="00F45AA1" w:rsidRPr="0058449F" w:rsidRDefault="00F45AA1" w:rsidP="00F45AA1">
      <w:pPr>
        <w:pStyle w:val="ListParagraph"/>
        <w:numPr>
          <w:ilvl w:val="1"/>
          <w:numId w:val="22"/>
        </w:numPr>
        <w:spacing w:line="360" w:lineRule="auto"/>
        <w:rPr>
          <w:rFonts w:asciiTheme="minorHAnsi" w:hAnsiTheme="minorHAnsi"/>
          <w:sz w:val="22"/>
        </w:rPr>
      </w:pPr>
      <w:r w:rsidRPr="0058449F">
        <w:rPr>
          <w:rFonts w:asciiTheme="minorHAnsi" w:hAnsiTheme="minorHAnsi"/>
          <w:sz w:val="22"/>
        </w:rPr>
        <w:t>Compliment another's idea - Even if you do not think it would work, some part of it may be valid and could be usable in another form.</w:t>
      </w:r>
    </w:p>
    <w:p w14:paraId="0A14930C" w14:textId="77777777" w:rsidR="00F45AA1" w:rsidRPr="0058449F" w:rsidRDefault="00F45AA1" w:rsidP="00F45AA1">
      <w:pPr>
        <w:pStyle w:val="ListParagraph"/>
        <w:numPr>
          <w:ilvl w:val="1"/>
          <w:numId w:val="22"/>
        </w:numPr>
        <w:spacing w:line="360" w:lineRule="auto"/>
        <w:rPr>
          <w:rFonts w:asciiTheme="minorHAnsi" w:hAnsiTheme="minorHAnsi"/>
          <w:sz w:val="22"/>
        </w:rPr>
      </w:pPr>
      <w:r w:rsidRPr="0058449F">
        <w:rPr>
          <w:rFonts w:asciiTheme="minorHAnsi" w:hAnsiTheme="minorHAnsi"/>
          <w:sz w:val="22"/>
        </w:rPr>
        <w:t>Respond, don't react - If you feel like you're ready to explode, give yourself a few seconds before speaking.</w:t>
      </w:r>
    </w:p>
    <w:p w14:paraId="5259EF4D" w14:textId="77777777" w:rsidR="00F45AA1" w:rsidRPr="0058449F" w:rsidRDefault="00F45AA1" w:rsidP="00F45AA1">
      <w:pPr>
        <w:pStyle w:val="ListParagraph"/>
        <w:numPr>
          <w:ilvl w:val="1"/>
          <w:numId w:val="22"/>
        </w:numPr>
        <w:spacing w:line="360" w:lineRule="auto"/>
        <w:rPr>
          <w:rFonts w:asciiTheme="minorHAnsi" w:hAnsiTheme="minorHAnsi"/>
          <w:sz w:val="22"/>
        </w:rPr>
      </w:pPr>
      <w:r w:rsidRPr="0058449F">
        <w:rPr>
          <w:rFonts w:asciiTheme="minorHAnsi" w:hAnsiTheme="minorHAnsi"/>
          <w:sz w:val="22"/>
        </w:rPr>
        <w:t>Don't interrupt</w:t>
      </w:r>
    </w:p>
    <w:p w14:paraId="5F3E42CC" w14:textId="77777777" w:rsidR="00F45AA1" w:rsidRPr="0058449F" w:rsidRDefault="00F45AA1" w:rsidP="00F45AA1">
      <w:pPr>
        <w:pStyle w:val="ListParagraph"/>
        <w:numPr>
          <w:ilvl w:val="1"/>
          <w:numId w:val="22"/>
        </w:numPr>
        <w:spacing w:line="360" w:lineRule="auto"/>
        <w:rPr>
          <w:rFonts w:asciiTheme="minorHAnsi" w:hAnsiTheme="minorHAnsi"/>
          <w:sz w:val="22"/>
        </w:rPr>
      </w:pPr>
      <w:r w:rsidRPr="0058449F">
        <w:rPr>
          <w:rFonts w:asciiTheme="minorHAnsi" w:hAnsiTheme="minorHAnsi"/>
          <w:sz w:val="22"/>
        </w:rPr>
        <w:t xml:space="preserve">Critique the idea, not the person </w:t>
      </w:r>
    </w:p>
    <w:p w14:paraId="7295868A" w14:textId="77777777" w:rsidR="00F45AA1" w:rsidRPr="0058449F" w:rsidRDefault="00F45AA1" w:rsidP="00F45AA1">
      <w:pPr>
        <w:pStyle w:val="ListParagraph"/>
        <w:numPr>
          <w:ilvl w:val="1"/>
          <w:numId w:val="22"/>
        </w:numPr>
        <w:spacing w:line="360" w:lineRule="auto"/>
        <w:rPr>
          <w:rFonts w:asciiTheme="minorHAnsi" w:hAnsiTheme="minorHAnsi"/>
          <w:sz w:val="22"/>
        </w:rPr>
      </w:pPr>
      <w:r w:rsidRPr="0058449F">
        <w:rPr>
          <w:rFonts w:asciiTheme="minorHAnsi" w:hAnsiTheme="minorHAnsi"/>
          <w:sz w:val="22"/>
        </w:rPr>
        <w:t>Be courteous</w:t>
      </w:r>
    </w:p>
    <w:p w14:paraId="6D5754B1" w14:textId="77777777" w:rsidR="00F45AA1" w:rsidRPr="0058449F" w:rsidRDefault="00F45AA1" w:rsidP="00F45AA1">
      <w:pPr>
        <w:pStyle w:val="ListParagraph"/>
        <w:numPr>
          <w:ilvl w:val="1"/>
          <w:numId w:val="22"/>
        </w:numPr>
        <w:spacing w:line="360" w:lineRule="auto"/>
        <w:rPr>
          <w:rFonts w:asciiTheme="minorHAnsi" w:hAnsiTheme="minorHAnsi"/>
          <w:sz w:val="22"/>
        </w:rPr>
      </w:pPr>
      <w:r w:rsidRPr="0058449F">
        <w:rPr>
          <w:rFonts w:asciiTheme="minorHAnsi" w:hAnsiTheme="minorHAnsi"/>
          <w:sz w:val="22"/>
        </w:rPr>
        <w:t>Avoid jargon</w:t>
      </w:r>
    </w:p>
    <w:p w14:paraId="4A58EE2E" w14:textId="77777777" w:rsidR="00F45AA1" w:rsidRPr="0058449F" w:rsidRDefault="00F45AA1" w:rsidP="00F45AA1">
      <w:pPr>
        <w:pStyle w:val="ListParagraph"/>
        <w:spacing w:line="360" w:lineRule="auto"/>
        <w:ind w:left="1440"/>
        <w:rPr>
          <w:rFonts w:asciiTheme="minorHAnsi" w:hAnsiTheme="minorHAnsi"/>
          <w:sz w:val="22"/>
        </w:rPr>
      </w:pPr>
    </w:p>
    <w:p w14:paraId="50B6397F" w14:textId="77777777" w:rsidR="00F45AA1" w:rsidRPr="0058449F" w:rsidRDefault="00F45AA1" w:rsidP="00F45AA1">
      <w:pPr>
        <w:pStyle w:val="ListParagraph"/>
        <w:numPr>
          <w:ilvl w:val="0"/>
          <w:numId w:val="22"/>
        </w:numPr>
        <w:spacing w:line="360" w:lineRule="auto"/>
      </w:pPr>
      <w:r w:rsidRPr="0058449F">
        <w:rPr>
          <w:rFonts w:asciiTheme="minorHAnsi" w:hAnsiTheme="minorHAnsi"/>
          <w:b/>
          <w:i/>
          <w:sz w:val="22"/>
        </w:rPr>
        <w:lastRenderedPageBreak/>
        <w:t>Chat a Little</w:t>
      </w:r>
      <w:r w:rsidRPr="0058449F">
        <w:rPr>
          <w:rFonts w:asciiTheme="minorHAnsi" w:hAnsiTheme="minorHAnsi"/>
          <w:sz w:val="22"/>
        </w:rPr>
        <w:t xml:space="preserve"> - A meeting does not have to be 100% business. It is perfectly fine to ask team members how they are doing or what they are planning next weekend. This can really help ease tension when disagreements occur later. </w:t>
      </w:r>
    </w:p>
    <w:p w14:paraId="79C88E5B" w14:textId="77777777" w:rsidR="00F45AA1" w:rsidRPr="0058449F" w:rsidRDefault="00F45AA1" w:rsidP="00F45AA1">
      <w:pPr>
        <w:rPr>
          <w:b/>
          <w:i/>
          <w:sz w:val="28"/>
        </w:rPr>
      </w:pPr>
    </w:p>
    <w:p w14:paraId="1E0A355E" w14:textId="77777777" w:rsidR="00F45AA1" w:rsidRPr="0058449F" w:rsidRDefault="00F45AA1" w:rsidP="00F45AA1">
      <w:pPr>
        <w:rPr>
          <w:b/>
          <w:i/>
          <w:sz w:val="28"/>
        </w:rPr>
      </w:pPr>
      <w:r w:rsidRPr="0058449F">
        <w:rPr>
          <w:b/>
          <w:i/>
          <w:sz w:val="28"/>
        </w:rPr>
        <w:t>Different methods of communications within teams, the “How To”:</w:t>
      </w:r>
    </w:p>
    <w:p w14:paraId="08AE17D1" w14:textId="77777777" w:rsidR="00F45AA1" w:rsidRPr="0058449F" w:rsidRDefault="00F45AA1" w:rsidP="00F45AA1">
      <w:r w:rsidRPr="0058449F">
        <w:t>Life at work is often hectic, so hectic in fact that many of us are not strategic when it comes to communicating with other members of our team. We worry about impressing clients and customers and don't always consider that effective communication within an organisation gets translated into better products and more sales.</w:t>
      </w:r>
    </w:p>
    <w:p w14:paraId="19D4570A" w14:textId="77777777" w:rsidR="00F45AA1" w:rsidRPr="0058449F" w:rsidRDefault="00F45AA1" w:rsidP="00F45AA1"/>
    <w:p w14:paraId="021BD142" w14:textId="77777777" w:rsidR="00F45AA1" w:rsidRPr="0058449F" w:rsidRDefault="00F45AA1" w:rsidP="00F45AA1">
      <w:r w:rsidRPr="0058449F">
        <w:t>First and foremost, it is important to be respectful of your fellow team members. Be considerate of their time and be considerate of their wishes when it comes to how you communicate with them. Each of us has our own communication style and preferences, so take the time to get to know how to work best with your colleagues. Then let them know what communication mode works best for you overall and in specific situations.</w:t>
      </w:r>
    </w:p>
    <w:p w14:paraId="0037946B" w14:textId="77777777" w:rsidR="00F45AA1" w:rsidRPr="0058449F" w:rsidRDefault="00F45AA1" w:rsidP="00F45AA1"/>
    <w:p w14:paraId="6F456C44" w14:textId="77777777" w:rsidR="00F45AA1" w:rsidRPr="0058449F" w:rsidRDefault="00F45AA1" w:rsidP="00F45AA1">
      <w:r w:rsidRPr="0058449F">
        <w:t>Effective teams will ensure that when they are courteous and clear when they communicate with each other by:</w:t>
      </w:r>
    </w:p>
    <w:p w14:paraId="555761A9" w14:textId="77777777" w:rsidR="00F45AA1" w:rsidRPr="0058449F" w:rsidRDefault="00F45AA1" w:rsidP="00F45AA1"/>
    <w:p w14:paraId="144A6EE2" w14:textId="77777777" w:rsidR="00F45AA1" w:rsidRPr="0058449F" w:rsidRDefault="00F45AA1" w:rsidP="00F45AA1">
      <w:pPr>
        <w:rPr>
          <w:b/>
          <w:i/>
          <w:sz w:val="24"/>
        </w:rPr>
      </w:pPr>
      <w:r w:rsidRPr="0058449F">
        <w:rPr>
          <w:b/>
          <w:i/>
          <w:sz w:val="24"/>
        </w:rPr>
        <w:br w:type="page"/>
      </w:r>
    </w:p>
    <w:p w14:paraId="068C8974" w14:textId="77777777" w:rsidR="00F45AA1" w:rsidRPr="0058449F" w:rsidRDefault="00F45AA1" w:rsidP="00F45AA1">
      <w:pPr>
        <w:rPr>
          <w:b/>
          <w:i/>
          <w:sz w:val="24"/>
        </w:rPr>
      </w:pPr>
      <w:r w:rsidRPr="0058449F">
        <w:rPr>
          <w:b/>
          <w:i/>
          <w:sz w:val="24"/>
        </w:rPr>
        <w:lastRenderedPageBreak/>
        <w:t>E-mail</w:t>
      </w:r>
    </w:p>
    <w:p w14:paraId="5881E734" w14:textId="77777777" w:rsidR="00F45AA1" w:rsidRPr="0058449F" w:rsidRDefault="00F45AA1" w:rsidP="00F45AA1">
      <w:r w:rsidRPr="0058449F">
        <w:rPr>
          <w:noProof/>
          <w:lang w:val="en-ZA" w:eastAsia="en-ZA"/>
        </w:rPr>
        <w:drawing>
          <wp:anchor distT="0" distB="0" distL="114300" distR="114300" simplePos="0" relativeHeight="251827200" behindDoc="0" locked="0" layoutInCell="1" allowOverlap="1" wp14:anchorId="27FE5E3B" wp14:editId="4774FCB4">
            <wp:simplePos x="0" y="0"/>
            <wp:positionH relativeFrom="column">
              <wp:posOffset>3465339</wp:posOffset>
            </wp:positionH>
            <wp:positionV relativeFrom="paragraph">
              <wp:posOffset>431555</wp:posOffset>
            </wp:positionV>
            <wp:extent cx="2819400" cy="2543175"/>
            <wp:effectExtent l="19050" t="0" r="0" b="0"/>
            <wp:wrapSquare wrapText="bothSides"/>
            <wp:docPr id="6" name="Picture 2"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32" cstate="email"/>
                    <a:stretch>
                      <a:fillRect/>
                    </a:stretch>
                  </pic:blipFill>
                  <pic:spPr>
                    <a:xfrm>
                      <a:off x="0" y="0"/>
                      <a:ext cx="2819400" cy="2543175"/>
                    </a:xfrm>
                    <a:prstGeom prst="rect">
                      <a:avLst/>
                    </a:prstGeom>
                  </pic:spPr>
                </pic:pic>
              </a:graphicData>
            </a:graphic>
          </wp:anchor>
        </w:drawing>
      </w:r>
      <w:r w:rsidRPr="0058449F">
        <w:t xml:space="preserve">Although e-mail is a relatively new communication tool, many of us can't remember what we did without it. We have used e-mail for years and feel quite comfortable with it. </w:t>
      </w:r>
    </w:p>
    <w:p w14:paraId="0A8F9B59" w14:textId="77777777" w:rsidR="00F45AA1" w:rsidRPr="0058449F" w:rsidRDefault="00F45AA1" w:rsidP="00F45AA1"/>
    <w:p w14:paraId="4247568F" w14:textId="77777777" w:rsidR="00F45AA1" w:rsidRPr="0058449F" w:rsidRDefault="00F45AA1" w:rsidP="00F45AA1">
      <w:r w:rsidRPr="0058449F">
        <w:t>This can make e-mail dangerous as we sometimes become less than careful about what we write. We also tend to use e-mail when we should pick up the phone or set up a meeting.</w:t>
      </w:r>
    </w:p>
    <w:p w14:paraId="45D092C0" w14:textId="77777777" w:rsidR="00F45AA1" w:rsidRPr="0058449F" w:rsidRDefault="00F45AA1" w:rsidP="00F45AA1"/>
    <w:p w14:paraId="6D9AB1AE" w14:textId="77777777" w:rsidR="00F45AA1" w:rsidRPr="0058449F" w:rsidRDefault="00F45AA1" w:rsidP="00F45AA1">
      <w:r w:rsidRPr="0058449F">
        <w:t xml:space="preserve">E-mail is best used to announce, inform, or inquire about something that is </w:t>
      </w:r>
      <w:proofErr w:type="gramStart"/>
      <w:r w:rsidRPr="0058449F">
        <w:t>fairly straightforward</w:t>
      </w:r>
      <w:proofErr w:type="gramEnd"/>
      <w:r w:rsidRPr="0058449F">
        <w:t xml:space="preserve">. You should take a moment to review an e-mail you are about to send, not only for style, but also for subject. </w:t>
      </w:r>
    </w:p>
    <w:p w14:paraId="629F498F" w14:textId="77777777" w:rsidR="00F45AA1" w:rsidRPr="0058449F" w:rsidRDefault="00F45AA1" w:rsidP="00F45AA1"/>
    <w:p w14:paraId="13D5DBC7" w14:textId="77777777" w:rsidR="00F45AA1" w:rsidRPr="0058449F" w:rsidRDefault="00F45AA1" w:rsidP="00F45AA1">
      <w:r w:rsidRPr="0058449F">
        <w:t xml:space="preserve">Make sure the topic is appropriate and that it is one that the recipient(s) will understand immediately. Your e-mails do not have to be </w:t>
      </w:r>
      <w:proofErr w:type="gramStart"/>
      <w:r w:rsidRPr="0058449F">
        <w:t>dry, but</w:t>
      </w:r>
      <w:proofErr w:type="gramEnd"/>
      <w:r w:rsidRPr="0058449F">
        <w:t xml:space="preserve"> take care with any humour or exaggeration you include because these sentiments are easy to misinterpret.</w:t>
      </w:r>
    </w:p>
    <w:p w14:paraId="0E5D1931" w14:textId="77777777" w:rsidR="00F45AA1" w:rsidRPr="0058449F" w:rsidRDefault="00F45AA1" w:rsidP="00F45AA1">
      <w:pPr>
        <w:pStyle w:val="ListParagraph"/>
        <w:numPr>
          <w:ilvl w:val="0"/>
          <w:numId w:val="23"/>
        </w:numPr>
        <w:spacing w:line="360" w:lineRule="auto"/>
        <w:ind w:left="714" w:hanging="357"/>
        <w:rPr>
          <w:rFonts w:asciiTheme="minorHAnsi" w:hAnsiTheme="minorHAnsi"/>
          <w:sz w:val="22"/>
        </w:rPr>
      </w:pPr>
      <w:r w:rsidRPr="0058449F">
        <w:rPr>
          <w:rFonts w:asciiTheme="minorHAnsi" w:hAnsiTheme="minorHAnsi"/>
          <w:sz w:val="22"/>
        </w:rPr>
        <w:t>Don't send e-mails with confidential or sensitive information</w:t>
      </w:r>
    </w:p>
    <w:p w14:paraId="249C339C" w14:textId="77777777" w:rsidR="00F45AA1" w:rsidRPr="0058449F" w:rsidRDefault="00F45AA1" w:rsidP="00F45AA1">
      <w:pPr>
        <w:pStyle w:val="ListParagraph"/>
        <w:numPr>
          <w:ilvl w:val="0"/>
          <w:numId w:val="23"/>
        </w:numPr>
        <w:spacing w:line="360" w:lineRule="auto"/>
        <w:ind w:left="714" w:hanging="357"/>
        <w:rPr>
          <w:rFonts w:asciiTheme="minorHAnsi" w:hAnsiTheme="minorHAnsi"/>
          <w:sz w:val="22"/>
        </w:rPr>
      </w:pPr>
      <w:r w:rsidRPr="0058449F">
        <w:rPr>
          <w:rFonts w:asciiTheme="minorHAnsi" w:hAnsiTheme="minorHAnsi"/>
          <w:sz w:val="22"/>
        </w:rPr>
        <w:t>Don't use e-mail to clear up a misunderstanding</w:t>
      </w:r>
    </w:p>
    <w:p w14:paraId="1774B41A" w14:textId="77777777" w:rsidR="00F45AA1" w:rsidRPr="0058449F" w:rsidRDefault="00F45AA1" w:rsidP="00F45AA1">
      <w:pPr>
        <w:pStyle w:val="ListParagraph"/>
        <w:numPr>
          <w:ilvl w:val="0"/>
          <w:numId w:val="23"/>
        </w:numPr>
        <w:spacing w:line="360" w:lineRule="auto"/>
        <w:ind w:left="714" w:hanging="357"/>
        <w:rPr>
          <w:rFonts w:asciiTheme="minorHAnsi" w:hAnsiTheme="minorHAnsi"/>
          <w:sz w:val="22"/>
        </w:rPr>
      </w:pPr>
      <w:r w:rsidRPr="0058449F">
        <w:rPr>
          <w:rFonts w:asciiTheme="minorHAnsi" w:hAnsiTheme="minorHAnsi"/>
          <w:sz w:val="22"/>
        </w:rPr>
        <w:t>Don't hit "Reply All" without reviewing the list of recipients</w:t>
      </w:r>
    </w:p>
    <w:p w14:paraId="732E0769" w14:textId="77777777" w:rsidR="00F45AA1" w:rsidRPr="0058449F" w:rsidRDefault="00F45AA1" w:rsidP="00F45AA1">
      <w:pPr>
        <w:pStyle w:val="ListParagraph"/>
        <w:numPr>
          <w:ilvl w:val="0"/>
          <w:numId w:val="23"/>
        </w:numPr>
        <w:spacing w:line="360" w:lineRule="auto"/>
        <w:ind w:left="714" w:hanging="357"/>
        <w:rPr>
          <w:rFonts w:asciiTheme="minorHAnsi" w:hAnsiTheme="minorHAnsi"/>
          <w:sz w:val="22"/>
        </w:rPr>
      </w:pPr>
      <w:r w:rsidRPr="0058449F">
        <w:rPr>
          <w:rFonts w:asciiTheme="minorHAnsi" w:hAnsiTheme="minorHAnsi"/>
          <w:sz w:val="22"/>
        </w:rPr>
        <w:t>Do check your spelling and grammar</w:t>
      </w:r>
    </w:p>
    <w:p w14:paraId="47DF294D" w14:textId="77777777" w:rsidR="00F45AA1" w:rsidRPr="0058449F" w:rsidRDefault="00F45AA1" w:rsidP="00F45AA1">
      <w:pPr>
        <w:pStyle w:val="ListParagraph"/>
        <w:numPr>
          <w:ilvl w:val="0"/>
          <w:numId w:val="23"/>
        </w:numPr>
        <w:spacing w:line="360" w:lineRule="auto"/>
        <w:ind w:left="714" w:hanging="357"/>
        <w:rPr>
          <w:rFonts w:asciiTheme="minorHAnsi" w:hAnsiTheme="minorHAnsi"/>
          <w:sz w:val="22"/>
        </w:rPr>
      </w:pPr>
      <w:r w:rsidRPr="0058449F">
        <w:rPr>
          <w:rFonts w:asciiTheme="minorHAnsi" w:hAnsiTheme="minorHAnsi"/>
          <w:sz w:val="22"/>
        </w:rPr>
        <w:t>Do write a concise and comprehensible subject line</w:t>
      </w:r>
    </w:p>
    <w:p w14:paraId="57404703" w14:textId="77777777" w:rsidR="00F45AA1" w:rsidRPr="0058449F" w:rsidRDefault="00F45AA1" w:rsidP="00F45AA1">
      <w:pPr>
        <w:pStyle w:val="ListParagraph"/>
        <w:numPr>
          <w:ilvl w:val="0"/>
          <w:numId w:val="23"/>
        </w:numPr>
        <w:spacing w:line="360" w:lineRule="auto"/>
        <w:ind w:left="714" w:hanging="357"/>
        <w:rPr>
          <w:rFonts w:asciiTheme="minorHAnsi" w:hAnsiTheme="minorHAnsi"/>
          <w:sz w:val="22"/>
        </w:rPr>
      </w:pPr>
      <w:r w:rsidRPr="0058449F">
        <w:rPr>
          <w:rFonts w:asciiTheme="minorHAnsi" w:hAnsiTheme="minorHAnsi"/>
          <w:sz w:val="22"/>
        </w:rPr>
        <w:t>Do think carefully before using cc (carbon copy) and bcc (blind carbon copy)</w:t>
      </w:r>
    </w:p>
    <w:p w14:paraId="57F12856" w14:textId="77777777" w:rsidR="00F45AA1" w:rsidRPr="0058449F" w:rsidRDefault="00F45AA1" w:rsidP="00F45AA1"/>
    <w:p w14:paraId="59A55ACF" w14:textId="77777777" w:rsidR="00F45AA1" w:rsidRPr="0058449F" w:rsidRDefault="00F45AA1" w:rsidP="00F45AA1">
      <w:pPr>
        <w:rPr>
          <w:b/>
          <w:i/>
          <w:sz w:val="24"/>
        </w:rPr>
      </w:pPr>
      <w:r w:rsidRPr="0058449F">
        <w:rPr>
          <w:b/>
          <w:i/>
          <w:sz w:val="24"/>
        </w:rPr>
        <w:br w:type="page"/>
      </w:r>
    </w:p>
    <w:p w14:paraId="3799A2CC" w14:textId="77777777" w:rsidR="00F45AA1" w:rsidRPr="0058449F" w:rsidRDefault="00F45AA1" w:rsidP="00F45AA1">
      <w:pPr>
        <w:rPr>
          <w:b/>
          <w:i/>
          <w:sz w:val="24"/>
        </w:rPr>
      </w:pPr>
      <w:r w:rsidRPr="0058449F">
        <w:rPr>
          <w:b/>
          <w:i/>
          <w:noProof/>
          <w:sz w:val="24"/>
          <w:lang w:val="en-ZA" w:eastAsia="en-ZA"/>
        </w:rPr>
        <w:lastRenderedPageBreak/>
        <w:drawing>
          <wp:anchor distT="0" distB="0" distL="114300" distR="114300" simplePos="0" relativeHeight="251828224" behindDoc="0" locked="0" layoutInCell="1" allowOverlap="1" wp14:anchorId="7B122FFE" wp14:editId="03C80EE0">
            <wp:simplePos x="0" y="0"/>
            <wp:positionH relativeFrom="column">
              <wp:posOffset>3622040</wp:posOffset>
            </wp:positionH>
            <wp:positionV relativeFrom="paragraph">
              <wp:posOffset>17145</wp:posOffset>
            </wp:positionV>
            <wp:extent cx="2857500" cy="2857500"/>
            <wp:effectExtent l="19050" t="0" r="0" b="0"/>
            <wp:wrapSquare wrapText="bothSides"/>
            <wp:docPr id="7" name="Picture 4" descr="http://www.thewashingtonnote.com/twn_up_fls/telephone%20ringing%20t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hewashingtonnote.com/twn_up_fls/telephone%20ringing%20twn.jpg"/>
                    <pic:cNvPicPr>
                      <a:picLocks noChangeAspect="1" noChangeArrowheads="1"/>
                    </pic:cNvPicPr>
                  </pic:nvPicPr>
                  <pic:blipFill>
                    <a:blip r:embed="rId33" cstate="email"/>
                    <a:srcRect/>
                    <a:stretch>
                      <a:fillRect/>
                    </a:stretch>
                  </pic:blipFill>
                  <pic:spPr bwMode="auto">
                    <a:xfrm>
                      <a:off x="0" y="0"/>
                      <a:ext cx="2857500" cy="2857500"/>
                    </a:xfrm>
                    <a:prstGeom prst="rect">
                      <a:avLst/>
                    </a:prstGeom>
                    <a:noFill/>
                    <a:ln w="9525">
                      <a:noFill/>
                      <a:miter lim="800000"/>
                      <a:headEnd/>
                      <a:tailEnd/>
                    </a:ln>
                  </pic:spPr>
                </pic:pic>
              </a:graphicData>
            </a:graphic>
          </wp:anchor>
        </w:drawing>
      </w:r>
      <w:r w:rsidRPr="0058449F">
        <w:rPr>
          <w:b/>
          <w:i/>
          <w:sz w:val="24"/>
        </w:rPr>
        <w:t>Telephone and Voicemail</w:t>
      </w:r>
    </w:p>
    <w:p w14:paraId="1C073FA8" w14:textId="77777777" w:rsidR="00F45AA1" w:rsidRPr="0058449F" w:rsidRDefault="00F45AA1" w:rsidP="00F45AA1">
      <w:r w:rsidRPr="0058449F">
        <w:t xml:space="preserve">A telephone call is more personal than an e-mail, but not as interactive as a face-to-face meeting. As is the case with any other method of communication, we can get informal when using the phone to talk to colleagues. </w:t>
      </w:r>
    </w:p>
    <w:p w14:paraId="5D21D7D0" w14:textId="77777777" w:rsidR="00F45AA1" w:rsidRPr="0058449F" w:rsidRDefault="00F45AA1" w:rsidP="00F45AA1"/>
    <w:p w14:paraId="766120D9" w14:textId="77777777" w:rsidR="00F45AA1" w:rsidRPr="0058449F" w:rsidRDefault="00F45AA1" w:rsidP="00F45AA1">
      <w:r w:rsidRPr="0058449F">
        <w:t xml:space="preserve">Even when you know your team members well, it is important to remain professional. Always answer your phone as if an important client is calling. And when you call team members, treat them the same way you would a client. </w:t>
      </w:r>
    </w:p>
    <w:p w14:paraId="07362051" w14:textId="77777777" w:rsidR="00F45AA1" w:rsidRPr="0058449F" w:rsidRDefault="00F45AA1" w:rsidP="00F45AA1"/>
    <w:p w14:paraId="42828417" w14:textId="77777777" w:rsidR="00F45AA1" w:rsidRPr="0058449F" w:rsidRDefault="00F45AA1" w:rsidP="00F45AA1">
      <w:r w:rsidRPr="0058449F">
        <w:t>Treat each phone call as if it were a meeting. You should know exactly why you are calling. You can start a phone call with the same kind of pleasantries you would exchange in a face-to-face meeting, but don't forget that you have business to conduct.</w:t>
      </w:r>
    </w:p>
    <w:p w14:paraId="241236D5" w14:textId="77777777" w:rsidR="00F45AA1" w:rsidRPr="0058449F" w:rsidRDefault="00F45AA1" w:rsidP="00F45AA1">
      <w:pPr>
        <w:pStyle w:val="ListParagraph"/>
        <w:numPr>
          <w:ilvl w:val="0"/>
          <w:numId w:val="24"/>
        </w:numPr>
        <w:spacing w:line="360" w:lineRule="auto"/>
        <w:ind w:left="714" w:hanging="357"/>
        <w:rPr>
          <w:rFonts w:asciiTheme="minorHAnsi" w:hAnsiTheme="minorHAnsi"/>
          <w:sz w:val="22"/>
        </w:rPr>
      </w:pPr>
      <w:r w:rsidRPr="0058449F">
        <w:rPr>
          <w:rFonts w:asciiTheme="minorHAnsi" w:hAnsiTheme="minorHAnsi"/>
          <w:sz w:val="22"/>
        </w:rPr>
        <w:t>Don't call without a specific topic in mind</w:t>
      </w:r>
    </w:p>
    <w:p w14:paraId="69CE4000" w14:textId="77777777" w:rsidR="00F45AA1" w:rsidRPr="0058449F" w:rsidRDefault="00F45AA1" w:rsidP="00F45AA1">
      <w:pPr>
        <w:pStyle w:val="ListParagraph"/>
        <w:numPr>
          <w:ilvl w:val="0"/>
          <w:numId w:val="24"/>
        </w:numPr>
        <w:spacing w:line="360" w:lineRule="auto"/>
        <w:ind w:left="714" w:hanging="357"/>
        <w:rPr>
          <w:rFonts w:asciiTheme="minorHAnsi" w:hAnsiTheme="minorHAnsi"/>
          <w:sz w:val="22"/>
        </w:rPr>
      </w:pPr>
      <w:r w:rsidRPr="0058449F">
        <w:rPr>
          <w:rFonts w:asciiTheme="minorHAnsi" w:hAnsiTheme="minorHAnsi"/>
          <w:sz w:val="22"/>
        </w:rPr>
        <w:t>Don't multitask or space-out during a conversation</w:t>
      </w:r>
    </w:p>
    <w:p w14:paraId="287A29CD" w14:textId="77777777" w:rsidR="00F45AA1" w:rsidRPr="0058449F" w:rsidRDefault="00F45AA1" w:rsidP="00F45AA1">
      <w:pPr>
        <w:pStyle w:val="ListParagraph"/>
        <w:numPr>
          <w:ilvl w:val="0"/>
          <w:numId w:val="24"/>
        </w:numPr>
        <w:spacing w:line="360" w:lineRule="auto"/>
        <w:ind w:left="714" w:hanging="357"/>
        <w:rPr>
          <w:rFonts w:asciiTheme="minorHAnsi" w:hAnsiTheme="minorHAnsi"/>
          <w:sz w:val="22"/>
        </w:rPr>
      </w:pPr>
      <w:r w:rsidRPr="0058449F">
        <w:rPr>
          <w:rFonts w:asciiTheme="minorHAnsi" w:hAnsiTheme="minorHAnsi"/>
          <w:sz w:val="22"/>
        </w:rPr>
        <w:t>Don't forgo a standard greeting</w:t>
      </w:r>
    </w:p>
    <w:p w14:paraId="71A2633A" w14:textId="77777777" w:rsidR="00F45AA1" w:rsidRPr="0058449F" w:rsidRDefault="00F45AA1" w:rsidP="00F45AA1">
      <w:pPr>
        <w:pStyle w:val="ListParagraph"/>
        <w:numPr>
          <w:ilvl w:val="0"/>
          <w:numId w:val="24"/>
        </w:numPr>
        <w:spacing w:line="360" w:lineRule="auto"/>
        <w:ind w:left="714" w:hanging="357"/>
        <w:rPr>
          <w:rFonts w:asciiTheme="minorHAnsi" w:hAnsiTheme="minorHAnsi"/>
          <w:sz w:val="22"/>
        </w:rPr>
      </w:pPr>
      <w:r w:rsidRPr="0058449F">
        <w:rPr>
          <w:rFonts w:asciiTheme="minorHAnsi" w:hAnsiTheme="minorHAnsi"/>
          <w:sz w:val="22"/>
        </w:rPr>
        <w:t>Do speak clearly and slowly</w:t>
      </w:r>
    </w:p>
    <w:p w14:paraId="7DC5AC64" w14:textId="77777777" w:rsidR="00F45AA1" w:rsidRPr="0058449F" w:rsidRDefault="00F45AA1" w:rsidP="00F45AA1">
      <w:pPr>
        <w:pStyle w:val="ListParagraph"/>
        <w:numPr>
          <w:ilvl w:val="0"/>
          <w:numId w:val="24"/>
        </w:numPr>
        <w:spacing w:line="360" w:lineRule="auto"/>
        <w:ind w:left="714" w:hanging="357"/>
        <w:rPr>
          <w:rFonts w:asciiTheme="minorHAnsi" w:hAnsiTheme="minorHAnsi"/>
          <w:sz w:val="22"/>
        </w:rPr>
      </w:pPr>
      <w:r w:rsidRPr="0058449F">
        <w:rPr>
          <w:rFonts w:asciiTheme="minorHAnsi" w:hAnsiTheme="minorHAnsi"/>
          <w:sz w:val="22"/>
        </w:rPr>
        <w:t>Do consider a colleague's schedule before calling</w:t>
      </w:r>
    </w:p>
    <w:p w14:paraId="23737024" w14:textId="77777777" w:rsidR="00F45AA1" w:rsidRPr="0058449F" w:rsidRDefault="00F45AA1" w:rsidP="00F45AA1">
      <w:pPr>
        <w:pStyle w:val="ListParagraph"/>
        <w:numPr>
          <w:ilvl w:val="0"/>
          <w:numId w:val="24"/>
        </w:numPr>
        <w:spacing w:line="360" w:lineRule="auto"/>
        <w:ind w:left="714" w:hanging="357"/>
        <w:rPr>
          <w:rFonts w:asciiTheme="minorHAnsi" w:hAnsiTheme="minorHAnsi"/>
          <w:sz w:val="22"/>
        </w:rPr>
      </w:pPr>
      <w:r w:rsidRPr="0058449F">
        <w:rPr>
          <w:rFonts w:asciiTheme="minorHAnsi" w:hAnsiTheme="minorHAnsi"/>
          <w:sz w:val="22"/>
        </w:rPr>
        <w:t>Do agree to continue a lengthy discussion in person</w:t>
      </w:r>
    </w:p>
    <w:p w14:paraId="1EA1D9A4" w14:textId="77777777" w:rsidR="00F45AA1" w:rsidRPr="0058449F" w:rsidRDefault="00F45AA1" w:rsidP="00F45AA1"/>
    <w:p w14:paraId="422723C6" w14:textId="77777777" w:rsidR="00F45AA1" w:rsidRPr="0058449F" w:rsidRDefault="00F45AA1" w:rsidP="00F45AA1">
      <w:r w:rsidRPr="0058449F">
        <w:t xml:space="preserve">A communication tool that goes along with the telephone is voicemail. You may not think of it as a communication </w:t>
      </w:r>
      <w:proofErr w:type="gramStart"/>
      <w:r w:rsidRPr="0058449F">
        <w:t>tool in its own right, but</w:t>
      </w:r>
      <w:proofErr w:type="gramEnd"/>
      <w:r w:rsidRPr="0058449F">
        <w:t xml:space="preserve"> it is. If you've been away from the office for any length of time, you know what it is to return to find that you have a slew of voicemail messages, some of which you cannot decipher.</w:t>
      </w:r>
    </w:p>
    <w:p w14:paraId="7294296F" w14:textId="77777777" w:rsidR="00F45AA1" w:rsidRPr="0058449F" w:rsidRDefault="00F45AA1" w:rsidP="00F45AA1"/>
    <w:p w14:paraId="3906849B" w14:textId="77777777" w:rsidR="00F45AA1" w:rsidRPr="0058449F" w:rsidRDefault="00F45AA1" w:rsidP="00F45AA1">
      <w:r w:rsidRPr="0058449F">
        <w:t>Many people use voicemail when they hope to avoid speaking with someone by calling when they know that person will not be present. This is not recommended. Voicemail is a communication alternative when the person you are trying to reach is unavailable. If you need to, you can hang up when an outgoing message starts; collect your thoughts and call back to leave your message.</w:t>
      </w:r>
    </w:p>
    <w:p w14:paraId="4A19FCC2" w14:textId="77777777" w:rsidR="00F45AA1" w:rsidRPr="0058449F" w:rsidRDefault="00F45AA1" w:rsidP="00F45AA1">
      <w:pPr>
        <w:pStyle w:val="ListParagraph"/>
        <w:numPr>
          <w:ilvl w:val="0"/>
          <w:numId w:val="24"/>
        </w:numPr>
        <w:spacing w:line="360" w:lineRule="auto"/>
        <w:ind w:left="714" w:hanging="357"/>
        <w:rPr>
          <w:rFonts w:asciiTheme="minorHAnsi" w:hAnsiTheme="minorHAnsi"/>
          <w:sz w:val="22"/>
        </w:rPr>
      </w:pPr>
      <w:r w:rsidRPr="0058449F">
        <w:rPr>
          <w:rFonts w:asciiTheme="minorHAnsi" w:hAnsiTheme="minorHAnsi"/>
          <w:sz w:val="22"/>
        </w:rPr>
        <w:t>Don't leave angry voicemail messages</w:t>
      </w:r>
    </w:p>
    <w:p w14:paraId="62027F22" w14:textId="77777777" w:rsidR="00F45AA1" w:rsidRPr="0058449F" w:rsidRDefault="00F45AA1" w:rsidP="00F45AA1">
      <w:pPr>
        <w:pStyle w:val="ListParagraph"/>
        <w:numPr>
          <w:ilvl w:val="0"/>
          <w:numId w:val="24"/>
        </w:numPr>
        <w:spacing w:line="360" w:lineRule="auto"/>
        <w:ind w:left="714" w:hanging="357"/>
        <w:rPr>
          <w:rFonts w:asciiTheme="minorHAnsi" w:hAnsiTheme="minorHAnsi"/>
          <w:sz w:val="22"/>
        </w:rPr>
      </w:pPr>
      <w:r w:rsidRPr="0058449F">
        <w:rPr>
          <w:rFonts w:asciiTheme="minorHAnsi" w:hAnsiTheme="minorHAnsi"/>
          <w:sz w:val="22"/>
        </w:rPr>
        <w:lastRenderedPageBreak/>
        <w:t>Don't ramble</w:t>
      </w:r>
    </w:p>
    <w:p w14:paraId="14D42155" w14:textId="77777777" w:rsidR="00F45AA1" w:rsidRPr="0058449F" w:rsidRDefault="00F45AA1" w:rsidP="00F45AA1">
      <w:pPr>
        <w:pStyle w:val="ListParagraph"/>
        <w:numPr>
          <w:ilvl w:val="0"/>
          <w:numId w:val="24"/>
        </w:numPr>
        <w:spacing w:line="360" w:lineRule="auto"/>
        <w:ind w:left="714" w:hanging="357"/>
        <w:rPr>
          <w:rFonts w:asciiTheme="minorHAnsi" w:hAnsiTheme="minorHAnsi"/>
          <w:sz w:val="22"/>
        </w:rPr>
      </w:pPr>
      <w:r w:rsidRPr="0058449F">
        <w:rPr>
          <w:rFonts w:asciiTheme="minorHAnsi" w:hAnsiTheme="minorHAnsi"/>
          <w:sz w:val="22"/>
        </w:rPr>
        <w:t>Do include pertinent information in your message</w:t>
      </w:r>
    </w:p>
    <w:p w14:paraId="290F7586" w14:textId="77777777" w:rsidR="00F45AA1" w:rsidRPr="0058449F" w:rsidRDefault="00F45AA1" w:rsidP="00F45AA1">
      <w:pPr>
        <w:pStyle w:val="ListParagraph"/>
        <w:numPr>
          <w:ilvl w:val="0"/>
          <w:numId w:val="24"/>
        </w:numPr>
        <w:spacing w:line="360" w:lineRule="auto"/>
        <w:ind w:left="714" w:hanging="357"/>
        <w:rPr>
          <w:rFonts w:asciiTheme="minorHAnsi" w:hAnsiTheme="minorHAnsi"/>
          <w:sz w:val="22"/>
        </w:rPr>
      </w:pPr>
      <w:r w:rsidRPr="0058449F">
        <w:rPr>
          <w:rFonts w:asciiTheme="minorHAnsi" w:hAnsiTheme="minorHAnsi"/>
          <w:sz w:val="22"/>
        </w:rPr>
        <w:t>Do let the recipient know how soon you need a response</w:t>
      </w:r>
    </w:p>
    <w:p w14:paraId="511C5FA2" w14:textId="77777777" w:rsidR="00F45AA1" w:rsidRPr="0058449F" w:rsidRDefault="00F45AA1" w:rsidP="00F45AA1">
      <w:pPr>
        <w:rPr>
          <w:b/>
          <w:i/>
          <w:sz w:val="24"/>
        </w:rPr>
      </w:pPr>
      <w:r w:rsidRPr="0058449F">
        <w:rPr>
          <w:b/>
          <w:i/>
          <w:sz w:val="24"/>
        </w:rPr>
        <w:br w:type="page"/>
      </w:r>
    </w:p>
    <w:p w14:paraId="488DAE68" w14:textId="77777777" w:rsidR="00F45AA1" w:rsidRPr="0058449F" w:rsidRDefault="00AE4CF6" w:rsidP="00F45AA1">
      <w:pPr>
        <w:rPr>
          <w:b/>
          <w:i/>
          <w:sz w:val="24"/>
        </w:rPr>
      </w:pPr>
      <w:r w:rsidRPr="0058449F">
        <w:rPr>
          <w:noProof/>
          <w:lang w:val="en-ZA" w:eastAsia="en-ZA"/>
        </w:rPr>
        <w:lastRenderedPageBreak/>
        <w:drawing>
          <wp:anchor distT="0" distB="0" distL="114300" distR="114300" simplePos="0" relativeHeight="251829248" behindDoc="0" locked="0" layoutInCell="1" allowOverlap="1" wp14:anchorId="2CEF548F" wp14:editId="748BB9BA">
            <wp:simplePos x="0" y="0"/>
            <wp:positionH relativeFrom="column">
              <wp:posOffset>3923665</wp:posOffset>
            </wp:positionH>
            <wp:positionV relativeFrom="paragraph">
              <wp:posOffset>199390</wp:posOffset>
            </wp:positionV>
            <wp:extent cx="2381250" cy="2095500"/>
            <wp:effectExtent l="0" t="0" r="0" b="0"/>
            <wp:wrapSquare wrapText="bothSides"/>
            <wp:docPr id="8" name="Picture 8" descr="http://www.nfstc.org/pdi/Subject08/images/pdi_s08_m01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nfstc.org/pdi/Subject08/images/pdi_s08_m01_02.jpg"/>
                    <pic:cNvPicPr>
                      <a:picLocks noChangeAspect="1" noChangeArrowheads="1"/>
                    </pic:cNvPicPr>
                  </pic:nvPicPr>
                  <pic:blipFill>
                    <a:blip r:embed="rId34" cstate="email"/>
                    <a:srcRect/>
                    <a:stretch>
                      <a:fillRect/>
                    </a:stretch>
                  </pic:blipFill>
                  <pic:spPr bwMode="auto">
                    <a:xfrm>
                      <a:off x="0" y="0"/>
                      <a:ext cx="2381250" cy="2095500"/>
                    </a:xfrm>
                    <a:prstGeom prst="rect">
                      <a:avLst/>
                    </a:prstGeom>
                    <a:noFill/>
                    <a:ln w="9525">
                      <a:noFill/>
                      <a:miter lim="800000"/>
                      <a:headEnd/>
                      <a:tailEnd/>
                    </a:ln>
                  </pic:spPr>
                </pic:pic>
              </a:graphicData>
            </a:graphic>
          </wp:anchor>
        </w:drawing>
      </w:r>
      <w:r w:rsidR="00F45AA1" w:rsidRPr="0058449F">
        <w:rPr>
          <w:b/>
          <w:i/>
          <w:sz w:val="24"/>
        </w:rPr>
        <w:t>Face-to-face</w:t>
      </w:r>
    </w:p>
    <w:p w14:paraId="7E689C7A" w14:textId="77777777" w:rsidR="00F45AA1" w:rsidRPr="0058449F" w:rsidRDefault="00F45AA1" w:rsidP="00F45AA1">
      <w:r w:rsidRPr="0058449F">
        <w:t xml:space="preserve">The value of this </w:t>
      </w:r>
      <w:proofErr w:type="gramStart"/>
      <w:r w:rsidRPr="0058449F">
        <w:t>time honoured</w:t>
      </w:r>
      <w:proofErr w:type="gramEnd"/>
      <w:r w:rsidRPr="0058449F">
        <w:t xml:space="preserve"> method of communication is sometimes ignored in our rush to get things done. Or it is avoided when we would rather not take the time to sort out an issue. Nevertheless, there are times when you really need to speak with your team in person-whether you sit down with one person or organize a meeting for several people. </w:t>
      </w:r>
    </w:p>
    <w:p w14:paraId="0E47E637" w14:textId="77777777" w:rsidR="00F45AA1" w:rsidRPr="0058449F" w:rsidRDefault="00F45AA1" w:rsidP="00F45AA1">
      <w:pPr>
        <w:pStyle w:val="ListParagraph"/>
        <w:numPr>
          <w:ilvl w:val="0"/>
          <w:numId w:val="25"/>
        </w:numPr>
        <w:spacing w:line="360" w:lineRule="auto"/>
        <w:ind w:left="714" w:hanging="357"/>
        <w:rPr>
          <w:rFonts w:asciiTheme="minorHAnsi" w:hAnsiTheme="minorHAnsi"/>
          <w:sz w:val="22"/>
        </w:rPr>
      </w:pPr>
      <w:r w:rsidRPr="0058449F">
        <w:rPr>
          <w:rFonts w:asciiTheme="minorHAnsi" w:hAnsiTheme="minorHAnsi"/>
          <w:sz w:val="22"/>
        </w:rPr>
        <w:t>Don't let anyone monopolize the conversation (not even you)</w:t>
      </w:r>
    </w:p>
    <w:p w14:paraId="7757830D" w14:textId="77777777" w:rsidR="00F45AA1" w:rsidRPr="0058449F" w:rsidRDefault="00F45AA1" w:rsidP="00F45AA1">
      <w:pPr>
        <w:pStyle w:val="ListParagraph"/>
        <w:numPr>
          <w:ilvl w:val="0"/>
          <w:numId w:val="25"/>
        </w:numPr>
        <w:spacing w:line="360" w:lineRule="auto"/>
        <w:ind w:left="714" w:hanging="357"/>
        <w:rPr>
          <w:rFonts w:asciiTheme="minorHAnsi" w:hAnsiTheme="minorHAnsi"/>
          <w:sz w:val="22"/>
        </w:rPr>
      </w:pPr>
      <w:r w:rsidRPr="0058449F">
        <w:rPr>
          <w:rFonts w:asciiTheme="minorHAnsi" w:hAnsiTheme="minorHAnsi"/>
          <w:sz w:val="22"/>
        </w:rPr>
        <w:t>Don't start or end late</w:t>
      </w:r>
    </w:p>
    <w:p w14:paraId="734B76F7" w14:textId="77777777" w:rsidR="00F45AA1" w:rsidRPr="0058449F" w:rsidRDefault="00F45AA1" w:rsidP="00F45AA1">
      <w:pPr>
        <w:pStyle w:val="ListParagraph"/>
        <w:numPr>
          <w:ilvl w:val="0"/>
          <w:numId w:val="25"/>
        </w:numPr>
        <w:spacing w:line="360" w:lineRule="auto"/>
        <w:ind w:left="714" w:hanging="357"/>
        <w:rPr>
          <w:rFonts w:asciiTheme="minorHAnsi" w:hAnsiTheme="minorHAnsi"/>
          <w:sz w:val="22"/>
        </w:rPr>
      </w:pPr>
      <w:r w:rsidRPr="0058449F">
        <w:rPr>
          <w:rFonts w:asciiTheme="minorHAnsi" w:hAnsiTheme="minorHAnsi"/>
          <w:sz w:val="22"/>
        </w:rPr>
        <w:t>Don't let the meeting go off-topic</w:t>
      </w:r>
    </w:p>
    <w:p w14:paraId="311FDBA4" w14:textId="77777777" w:rsidR="00F45AA1" w:rsidRPr="0058449F" w:rsidRDefault="00F45AA1" w:rsidP="00F45AA1">
      <w:pPr>
        <w:pStyle w:val="ListParagraph"/>
        <w:numPr>
          <w:ilvl w:val="0"/>
          <w:numId w:val="25"/>
        </w:numPr>
        <w:spacing w:line="360" w:lineRule="auto"/>
        <w:ind w:left="714" w:hanging="357"/>
        <w:rPr>
          <w:rFonts w:asciiTheme="minorHAnsi" w:hAnsiTheme="minorHAnsi"/>
          <w:sz w:val="22"/>
        </w:rPr>
      </w:pPr>
      <w:r w:rsidRPr="0058449F">
        <w:rPr>
          <w:rFonts w:asciiTheme="minorHAnsi" w:hAnsiTheme="minorHAnsi"/>
          <w:sz w:val="22"/>
        </w:rPr>
        <w:t>Do have an agenda</w:t>
      </w:r>
    </w:p>
    <w:p w14:paraId="2E39EA70" w14:textId="77777777" w:rsidR="00F45AA1" w:rsidRPr="0058449F" w:rsidRDefault="00F45AA1" w:rsidP="00F45AA1">
      <w:pPr>
        <w:pStyle w:val="ListParagraph"/>
        <w:numPr>
          <w:ilvl w:val="0"/>
          <w:numId w:val="25"/>
        </w:numPr>
        <w:spacing w:line="360" w:lineRule="auto"/>
        <w:ind w:left="714" w:hanging="357"/>
        <w:rPr>
          <w:rFonts w:asciiTheme="minorHAnsi" w:hAnsiTheme="minorHAnsi"/>
          <w:sz w:val="22"/>
        </w:rPr>
      </w:pPr>
      <w:r w:rsidRPr="0058449F">
        <w:rPr>
          <w:rFonts w:asciiTheme="minorHAnsi" w:hAnsiTheme="minorHAnsi"/>
          <w:sz w:val="22"/>
        </w:rPr>
        <w:t>Do avoid arguments</w:t>
      </w:r>
    </w:p>
    <w:p w14:paraId="7EE38594" w14:textId="77777777" w:rsidR="00F45AA1" w:rsidRPr="0058449F" w:rsidRDefault="00F45AA1" w:rsidP="00F45AA1">
      <w:pPr>
        <w:pStyle w:val="ListParagraph"/>
        <w:numPr>
          <w:ilvl w:val="0"/>
          <w:numId w:val="25"/>
        </w:numPr>
        <w:spacing w:line="360" w:lineRule="auto"/>
        <w:ind w:left="714" w:hanging="357"/>
        <w:rPr>
          <w:rFonts w:asciiTheme="minorHAnsi" w:hAnsiTheme="minorHAnsi"/>
          <w:sz w:val="22"/>
        </w:rPr>
      </w:pPr>
      <w:r w:rsidRPr="0058449F">
        <w:rPr>
          <w:rFonts w:asciiTheme="minorHAnsi" w:hAnsiTheme="minorHAnsi"/>
          <w:sz w:val="22"/>
        </w:rPr>
        <w:t>Do end with a summary and steps for follow up</w:t>
      </w:r>
    </w:p>
    <w:p w14:paraId="79887620" w14:textId="77777777" w:rsidR="00F45AA1" w:rsidRPr="0058449F" w:rsidRDefault="00F45AA1" w:rsidP="00F45AA1"/>
    <w:p w14:paraId="0328911B" w14:textId="77777777" w:rsidR="00F45AA1" w:rsidRPr="0058449F" w:rsidRDefault="00F45AA1" w:rsidP="00F45AA1">
      <w:r w:rsidRPr="0058449F">
        <w:t xml:space="preserve">With </w:t>
      </w:r>
      <w:proofErr w:type="gramStart"/>
      <w:r w:rsidRPr="0058449F">
        <w:t>all of</w:t>
      </w:r>
      <w:proofErr w:type="gramEnd"/>
      <w:r w:rsidRPr="0058449F">
        <w:t xml:space="preserve"> these methods of communication, it is important to </w:t>
      </w:r>
      <w:proofErr w:type="gramStart"/>
      <w:r w:rsidRPr="0058449F">
        <w:t>remain polite and courteous at all times</w:t>
      </w:r>
      <w:proofErr w:type="gramEnd"/>
      <w:r w:rsidRPr="0058449F">
        <w:t xml:space="preserve">. </w:t>
      </w:r>
      <w:proofErr w:type="gramStart"/>
      <w:r w:rsidRPr="0058449F">
        <w:t>That</w:t>
      </w:r>
      <w:proofErr w:type="gramEnd"/>
      <w:r w:rsidRPr="0058449F">
        <w:t xml:space="preserve"> however, doesn't mean that you cannot be pleasant, friendly, and even encouraging. Don't forget that in addition to communicating information, you can also use IM, e-mail, the telephone, or a meeting to congratulate and show gratitude to team members for a job well done. </w:t>
      </w:r>
    </w:p>
    <w:p w14:paraId="46536671" w14:textId="77777777" w:rsidR="00F45AA1" w:rsidRPr="0058449F" w:rsidRDefault="00F45AA1" w:rsidP="00F45AA1"/>
    <w:p w14:paraId="088DC849" w14:textId="77777777" w:rsidR="00F45AA1" w:rsidRPr="0058449F" w:rsidRDefault="00F45AA1" w:rsidP="00F45AA1">
      <w:r w:rsidRPr="0058449F">
        <w:t>Communication usually goes awry on projects because people "</w:t>
      </w:r>
      <w:proofErr w:type="spellStart"/>
      <w:r w:rsidRPr="0058449F">
        <w:t>informate</w:t>
      </w:r>
      <w:proofErr w:type="spellEnd"/>
      <w:r w:rsidRPr="0058449F">
        <w:t>" rather than "communicate". “</w:t>
      </w:r>
      <w:proofErr w:type="spellStart"/>
      <w:r w:rsidRPr="0058449F">
        <w:t>Informating</w:t>
      </w:r>
      <w:proofErr w:type="spellEnd"/>
      <w:r w:rsidRPr="0058449F">
        <w:t xml:space="preserve">” is the dissemination of information, irrespective of the meaning that may be attached to it by the recipient. </w:t>
      </w:r>
      <w:proofErr w:type="spellStart"/>
      <w:r w:rsidRPr="0058449F">
        <w:t>Informating</w:t>
      </w:r>
      <w:proofErr w:type="spellEnd"/>
      <w:r w:rsidRPr="0058449F">
        <w:t xml:space="preserve"> results in you </w:t>
      </w:r>
      <w:proofErr w:type="gramStart"/>
      <w:r w:rsidRPr="0058449F">
        <w:t>playing</w:t>
      </w:r>
      <w:proofErr w:type="gramEnd"/>
      <w:r w:rsidRPr="0058449F">
        <w:t xml:space="preserve"> 'Chinese whispers' on your project.</w:t>
      </w:r>
    </w:p>
    <w:p w14:paraId="42494AB9" w14:textId="77777777" w:rsidR="00F45AA1" w:rsidRPr="0058449F" w:rsidRDefault="00F45AA1" w:rsidP="00F45AA1"/>
    <w:p w14:paraId="10C46983" w14:textId="77777777" w:rsidR="00F45AA1" w:rsidRPr="0058449F" w:rsidRDefault="00F45AA1" w:rsidP="00F45AA1">
      <w:r w:rsidRPr="0058449F">
        <w:t xml:space="preserve">There is an old story that, in the First World War, the front line sent a message via runners to the general. The message said: "Send reinforcements, we are going to advance". By the time the message reached the general it </w:t>
      </w:r>
      <w:proofErr w:type="gramStart"/>
      <w:r w:rsidRPr="0058449F">
        <w:t>said</w:t>
      </w:r>
      <w:proofErr w:type="gramEnd"/>
      <w:r w:rsidRPr="0058449F">
        <w:t xml:space="preserve"> "send three and four pence, we are going to a dance". Any message you "send out" can get distorted and misunderstood.</w:t>
      </w:r>
    </w:p>
    <w:p w14:paraId="5A1072F2" w14:textId="77777777" w:rsidR="00F45AA1" w:rsidRPr="0058449F" w:rsidRDefault="00F45AA1" w:rsidP="00F45AA1"/>
    <w:p w14:paraId="44169C22" w14:textId="77777777" w:rsidR="00F45AA1" w:rsidRPr="0058449F" w:rsidRDefault="00F45AA1" w:rsidP="00F45AA1">
      <w:r w:rsidRPr="0058449F">
        <w:lastRenderedPageBreak/>
        <w:t xml:space="preserve">Communicating is the achievement of a common understanding between two or more people - i.e.: where both attribute the same meaning to the information that is exchanged. As a team member you </w:t>
      </w:r>
      <w:proofErr w:type="gramStart"/>
      <w:r w:rsidRPr="0058449F">
        <w:t>have to</w:t>
      </w:r>
      <w:proofErr w:type="gramEnd"/>
      <w:r w:rsidRPr="0058449F">
        <w:t xml:space="preserve"> make sure you communicate, and your team members communicate with each other, and not just </w:t>
      </w:r>
      <w:proofErr w:type="spellStart"/>
      <w:r w:rsidRPr="0058449F">
        <w:t>informate</w:t>
      </w:r>
      <w:proofErr w:type="spellEnd"/>
      <w:r w:rsidRPr="0058449F">
        <w:t xml:space="preserve">. </w:t>
      </w:r>
    </w:p>
    <w:p w14:paraId="3270A59C" w14:textId="77777777" w:rsidR="00F45AA1" w:rsidRPr="0058449F" w:rsidRDefault="00F45AA1" w:rsidP="00F45AA1"/>
    <w:p w14:paraId="268E22AC" w14:textId="77777777" w:rsidR="00F45AA1" w:rsidRPr="0058449F" w:rsidRDefault="00F45AA1" w:rsidP="00F45AA1">
      <w:pPr>
        <w:rPr>
          <w:b/>
          <w:i/>
          <w:sz w:val="32"/>
        </w:rPr>
      </w:pPr>
      <w:r w:rsidRPr="0058449F">
        <w:rPr>
          <w:b/>
          <w:i/>
          <w:sz w:val="32"/>
        </w:rPr>
        <w:br w:type="page"/>
      </w:r>
    </w:p>
    <w:p w14:paraId="35D4E186" w14:textId="77777777" w:rsidR="00F45AA1" w:rsidRPr="0058449F" w:rsidRDefault="00F45AA1" w:rsidP="00F45AA1">
      <w:pPr>
        <w:rPr>
          <w:b/>
          <w:i/>
          <w:sz w:val="32"/>
        </w:rPr>
      </w:pPr>
      <w:r w:rsidRPr="0058449F">
        <w:rPr>
          <w:b/>
          <w:i/>
          <w:sz w:val="32"/>
        </w:rPr>
        <w:lastRenderedPageBreak/>
        <w:t>In Groups</w:t>
      </w:r>
    </w:p>
    <w:p w14:paraId="42DC9EA2" w14:textId="77777777" w:rsidR="00F45AA1" w:rsidRPr="0058449F" w:rsidRDefault="00F45AA1" w:rsidP="00F45AA1">
      <w:r w:rsidRPr="0058449F">
        <w:t xml:space="preserve">You are required to investigate the inner workings of a team as well as attempt to identify the reasons why a team is either successful or not. By making use of the table below, observe a team in their normal daily activities and then complete the table with your cumulative findings; remember teamwork is of the essence here. </w:t>
      </w:r>
    </w:p>
    <w:tbl>
      <w:tblPr>
        <w:tblStyle w:val="TableGrid"/>
        <w:tblW w:w="0" w:type="auto"/>
        <w:tblLook w:val="04A0" w:firstRow="1" w:lastRow="0" w:firstColumn="1" w:lastColumn="0" w:noHBand="0" w:noVBand="1"/>
      </w:tblPr>
      <w:tblGrid>
        <w:gridCol w:w="3509"/>
        <w:gridCol w:w="6546"/>
      </w:tblGrid>
      <w:tr w:rsidR="00F45AA1" w:rsidRPr="0058449F" w14:paraId="6DD59A52" w14:textId="77777777" w:rsidTr="00F45AA1">
        <w:tc>
          <w:tcPr>
            <w:tcW w:w="3652" w:type="dxa"/>
          </w:tcPr>
          <w:p w14:paraId="24BE753C" w14:textId="77777777" w:rsidR="00F45AA1" w:rsidRPr="0058449F" w:rsidRDefault="00F45AA1" w:rsidP="00F45AA1">
            <w:pPr>
              <w:spacing w:line="276" w:lineRule="auto"/>
              <w:rPr>
                <w:rFonts w:asciiTheme="minorHAnsi" w:hAnsiTheme="minorHAnsi"/>
                <w:b/>
                <w:i/>
                <w:smallCaps/>
                <w:sz w:val="28"/>
              </w:rPr>
            </w:pPr>
            <w:r w:rsidRPr="0058449F">
              <w:rPr>
                <w:rFonts w:asciiTheme="minorHAnsi" w:hAnsiTheme="minorHAnsi"/>
                <w:b/>
                <w:i/>
                <w:smallCaps/>
                <w:sz w:val="28"/>
              </w:rPr>
              <w:t>Criteria</w:t>
            </w:r>
          </w:p>
        </w:tc>
        <w:tc>
          <w:tcPr>
            <w:tcW w:w="6912" w:type="dxa"/>
          </w:tcPr>
          <w:p w14:paraId="39A4441B" w14:textId="77777777" w:rsidR="00F45AA1" w:rsidRPr="0058449F" w:rsidRDefault="00F45AA1" w:rsidP="00F45AA1">
            <w:pPr>
              <w:spacing w:line="276" w:lineRule="auto"/>
              <w:rPr>
                <w:rFonts w:asciiTheme="minorHAnsi" w:hAnsiTheme="minorHAnsi"/>
                <w:b/>
                <w:i/>
                <w:smallCaps/>
                <w:sz w:val="28"/>
              </w:rPr>
            </w:pPr>
            <w:r w:rsidRPr="0058449F">
              <w:rPr>
                <w:rFonts w:asciiTheme="minorHAnsi" w:hAnsiTheme="minorHAnsi"/>
                <w:b/>
                <w:i/>
                <w:smallCaps/>
                <w:sz w:val="28"/>
              </w:rPr>
              <w:t>Observations</w:t>
            </w:r>
          </w:p>
        </w:tc>
      </w:tr>
      <w:tr w:rsidR="00F45AA1" w:rsidRPr="0058449F" w14:paraId="64E69D89" w14:textId="77777777" w:rsidTr="00F45AA1">
        <w:tc>
          <w:tcPr>
            <w:tcW w:w="3652" w:type="dxa"/>
            <w:vMerge w:val="restart"/>
            <w:vAlign w:val="center"/>
          </w:tcPr>
          <w:p w14:paraId="368E25D0" w14:textId="77777777" w:rsidR="00F45AA1" w:rsidRPr="0058449F" w:rsidRDefault="00F45AA1" w:rsidP="00F45AA1">
            <w:pPr>
              <w:spacing w:line="276" w:lineRule="auto"/>
              <w:rPr>
                <w:rFonts w:asciiTheme="minorHAnsi" w:hAnsiTheme="minorHAnsi"/>
              </w:rPr>
            </w:pPr>
            <w:r w:rsidRPr="0058449F">
              <w:rPr>
                <w:rFonts w:asciiTheme="minorHAnsi" w:hAnsiTheme="minorHAnsi"/>
              </w:rPr>
              <w:t>Team name and their area of responsibility</w:t>
            </w:r>
          </w:p>
        </w:tc>
        <w:tc>
          <w:tcPr>
            <w:tcW w:w="6912" w:type="dxa"/>
          </w:tcPr>
          <w:p w14:paraId="064D774E" w14:textId="77777777" w:rsidR="00F45AA1" w:rsidRPr="0058449F" w:rsidRDefault="00F45AA1" w:rsidP="00F45AA1">
            <w:pPr>
              <w:spacing w:line="276" w:lineRule="auto"/>
              <w:rPr>
                <w:rFonts w:asciiTheme="minorHAnsi" w:hAnsiTheme="minorHAnsi"/>
              </w:rPr>
            </w:pPr>
          </w:p>
        </w:tc>
      </w:tr>
      <w:tr w:rsidR="00F45AA1" w:rsidRPr="0058449F" w14:paraId="681F8237" w14:textId="77777777" w:rsidTr="00F45AA1">
        <w:tc>
          <w:tcPr>
            <w:tcW w:w="3652" w:type="dxa"/>
            <w:vMerge/>
            <w:vAlign w:val="center"/>
          </w:tcPr>
          <w:p w14:paraId="7E36856E" w14:textId="77777777" w:rsidR="00F45AA1" w:rsidRPr="0058449F" w:rsidRDefault="00F45AA1" w:rsidP="00F45AA1">
            <w:pPr>
              <w:spacing w:line="276" w:lineRule="auto"/>
              <w:rPr>
                <w:rFonts w:asciiTheme="minorHAnsi" w:hAnsiTheme="minorHAnsi"/>
              </w:rPr>
            </w:pPr>
          </w:p>
        </w:tc>
        <w:tc>
          <w:tcPr>
            <w:tcW w:w="6912" w:type="dxa"/>
          </w:tcPr>
          <w:p w14:paraId="0CA9C60C" w14:textId="77777777" w:rsidR="00F45AA1" w:rsidRPr="0058449F" w:rsidRDefault="00F45AA1" w:rsidP="00F45AA1">
            <w:pPr>
              <w:spacing w:line="276" w:lineRule="auto"/>
              <w:rPr>
                <w:rFonts w:asciiTheme="minorHAnsi" w:hAnsiTheme="minorHAnsi"/>
              </w:rPr>
            </w:pPr>
          </w:p>
        </w:tc>
      </w:tr>
      <w:tr w:rsidR="00F45AA1" w:rsidRPr="0058449F" w14:paraId="7D10C7EE" w14:textId="77777777" w:rsidTr="00F45AA1">
        <w:tc>
          <w:tcPr>
            <w:tcW w:w="3652" w:type="dxa"/>
            <w:vMerge/>
            <w:vAlign w:val="center"/>
          </w:tcPr>
          <w:p w14:paraId="1BD3593D" w14:textId="77777777" w:rsidR="00F45AA1" w:rsidRPr="0058449F" w:rsidRDefault="00F45AA1" w:rsidP="00F45AA1">
            <w:pPr>
              <w:spacing w:line="276" w:lineRule="auto"/>
              <w:rPr>
                <w:rFonts w:asciiTheme="minorHAnsi" w:hAnsiTheme="minorHAnsi"/>
              </w:rPr>
            </w:pPr>
          </w:p>
        </w:tc>
        <w:tc>
          <w:tcPr>
            <w:tcW w:w="6912" w:type="dxa"/>
          </w:tcPr>
          <w:p w14:paraId="16134A29" w14:textId="77777777" w:rsidR="00F45AA1" w:rsidRPr="0058449F" w:rsidRDefault="00F45AA1" w:rsidP="00F45AA1">
            <w:pPr>
              <w:spacing w:line="276" w:lineRule="auto"/>
              <w:rPr>
                <w:rFonts w:asciiTheme="minorHAnsi" w:hAnsiTheme="minorHAnsi"/>
              </w:rPr>
            </w:pPr>
          </w:p>
        </w:tc>
      </w:tr>
      <w:tr w:rsidR="00F45AA1" w:rsidRPr="0058449F" w14:paraId="3E5FAC07" w14:textId="77777777" w:rsidTr="00F45AA1">
        <w:tc>
          <w:tcPr>
            <w:tcW w:w="3652" w:type="dxa"/>
            <w:vAlign w:val="center"/>
          </w:tcPr>
          <w:p w14:paraId="07D2E8C8" w14:textId="77777777" w:rsidR="00F45AA1" w:rsidRPr="0058449F" w:rsidRDefault="00F45AA1" w:rsidP="00F45AA1">
            <w:pPr>
              <w:spacing w:line="276" w:lineRule="auto"/>
              <w:rPr>
                <w:rFonts w:asciiTheme="minorHAnsi" w:hAnsiTheme="minorHAnsi"/>
              </w:rPr>
            </w:pPr>
            <w:r w:rsidRPr="0058449F">
              <w:rPr>
                <w:rFonts w:asciiTheme="minorHAnsi" w:hAnsiTheme="minorHAnsi"/>
              </w:rPr>
              <w:t>Type of team</w:t>
            </w:r>
          </w:p>
        </w:tc>
        <w:tc>
          <w:tcPr>
            <w:tcW w:w="6912" w:type="dxa"/>
          </w:tcPr>
          <w:p w14:paraId="4138E2C0" w14:textId="77777777" w:rsidR="00F45AA1" w:rsidRPr="0058449F" w:rsidRDefault="00F45AA1" w:rsidP="00F45AA1">
            <w:pPr>
              <w:spacing w:line="276" w:lineRule="auto"/>
              <w:rPr>
                <w:rFonts w:asciiTheme="minorHAnsi" w:hAnsiTheme="minorHAnsi"/>
              </w:rPr>
            </w:pPr>
          </w:p>
        </w:tc>
      </w:tr>
      <w:tr w:rsidR="00F45AA1" w:rsidRPr="0058449F" w14:paraId="0D8A1EDA" w14:textId="77777777" w:rsidTr="00F45AA1">
        <w:tc>
          <w:tcPr>
            <w:tcW w:w="3652" w:type="dxa"/>
            <w:vMerge w:val="restart"/>
            <w:vAlign w:val="center"/>
          </w:tcPr>
          <w:p w14:paraId="77575EEF" w14:textId="77777777" w:rsidR="00F45AA1" w:rsidRPr="0058449F" w:rsidRDefault="00F45AA1" w:rsidP="00F45AA1">
            <w:pPr>
              <w:spacing w:line="276" w:lineRule="auto"/>
              <w:rPr>
                <w:rFonts w:asciiTheme="minorHAnsi" w:hAnsiTheme="minorHAnsi"/>
              </w:rPr>
            </w:pPr>
            <w:r w:rsidRPr="0058449F">
              <w:rPr>
                <w:rFonts w:asciiTheme="minorHAnsi" w:hAnsiTheme="minorHAnsi"/>
              </w:rPr>
              <w:t>Team members and their individual roles</w:t>
            </w:r>
          </w:p>
        </w:tc>
        <w:tc>
          <w:tcPr>
            <w:tcW w:w="6912" w:type="dxa"/>
          </w:tcPr>
          <w:p w14:paraId="6DE1E138" w14:textId="77777777" w:rsidR="00F45AA1" w:rsidRPr="0058449F" w:rsidRDefault="00F45AA1" w:rsidP="00F45AA1">
            <w:pPr>
              <w:spacing w:line="276" w:lineRule="auto"/>
              <w:rPr>
                <w:rFonts w:asciiTheme="minorHAnsi" w:hAnsiTheme="minorHAnsi"/>
              </w:rPr>
            </w:pPr>
          </w:p>
        </w:tc>
      </w:tr>
      <w:tr w:rsidR="00F45AA1" w:rsidRPr="0058449F" w14:paraId="320465ED" w14:textId="77777777" w:rsidTr="00F45AA1">
        <w:tc>
          <w:tcPr>
            <w:tcW w:w="3652" w:type="dxa"/>
            <w:vMerge/>
            <w:vAlign w:val="center"/>
          </w:tcPr>
          <w:p w14:paraId="06CE4E44" w14:textId="77777777" w:rsidR="00F45AA1" w:rsidRPr="0058449F" w:rsidRDefault="00F45AA1" w:rsidP="00F45AA1">
            <w:pPr>
              <w:spacing w:line="276" w:lineRule="auto"/>
              <w:rPr>
                <w:rFonts w:asciiTheme="minorHAnsi" w:hAnsiTheme="minorHAnsi"/>
              </w:rPr>
            </w:pPr>
          </w:p>
        </w:tc>
        <w:tc>
          <w:tcPr>
            <w:tcW w:w="6912" w:type="dxa"/>
          </w:tcPr>
          <w:p w14:paraId="339D3B9B" w14:textId="77777777" w:rsidR="00F45AA1" w:rsidRPr="0058449F" w:rsidRDefault="00F45AA1" w:rsidP="00F45AA1">
            <w:pPr>
              <w:spacing w:line="276" w:lineRule="auto"/>
              <w:rPr>
                <w:rFonts w:asciiTheme="minorHAnsi" w:hAnsiTheme="minorHAnsi"/>
              </w:rPr>
            </w:pPr>
          </w:p>
        </w:tc>
      </w:tr>
      <w:tr w:rsidR="00F45AA1" w:rsidRPr="0058449F" w14:paraId="30C94C57" w14:textId="77777777" w:rsidTr="00F45AA1">
        <w:tc>
          <w:tcPr>
            <w:tcW w:w="3652" w:type="dxa"/>
            <w:vMerge/>
            <w:vAlign w:val="center"/>
          </w:tcPr>
          <w:p w14:paraId="6DC70CE9" w14:textId="77777777" w:rsidR="00F45AA1" w:rsidRPr="0058449F" w:rsidRDefault="00F45AA1" w:rsidP="00F45AA1">
            <w:pPr>
              <w:spacing w:line="276" w:lineRule="auto"/>
              <w:rPr>
                <w:rFonts w:asciiTheme="minorHAnsi" w:hAnsiTheme="minorHAnsi"/>
              </w:rPr>
            </w:pPr>
          </w:p>
        </w:tc>
        <w:tc>
          <w:tcPr>
            <w:tcW w:w="6912" w:type="dxa"/>
          </w:tcPr>
          <w:p w14:paraId="0847425B" w14:textId="77777777" w:rsidR="00F45AA1" w:rsidRPr="0058449F" w:rsidRDefault="00F45AA1" w:rsidP="00F45AA1">
            <w:pPr>
              <w:spacing w:line="276" w:lineRule="auto"/>
              <w:rPr>
                <w:rFonts w:asciiTheme="minorHAnsi" w:hAnsiTheme="minorHAnsi"/>
              </w:rPr>
            </w:pPr>
          </w:p>
        </w:tc>
      </w:tr>
      <w:tr w:rsidR="00F45AA1" w:rsidRPr="0058449F" w14:paraId="25404AEC" w14:textId="77777777" w:rsidTr="00F45AA1">
        <w:tc>
          <w:tcPr>
            <w:tcW w:w="3652" w:type="dxa"/>
            <w:vMerge/>
            <w:vAlign w:val="center"/>
          </w:tcPr>
          <w:p w14:paraId="358270AF" w14:textId="77777777" w:rsidR="00F45AA1" w:rsidRPr="0058449F" w:rsidRDefault="00F45AA1" w:rsidP="00F45AA1">
            <w:pPr>
              <w:spacing w:line="276" w:lineRule="auto"/>
              <w:rPr>
                <w:rFonts w:asciiTheme="minorHAnsi" w:hAnsiTheme="minorHAnsi"/>
              </w:rPr>
            </w:pPr>
          </w:p>
        </w:tc>
        <w:tc>
          <w:tcPr>
            <w:tcW w:w="6912" w:type="dxa"/>
          </w:tcPr>
          <w:p w14:paraId="6829C390" w14:textId="77777777" w:rsidR="00F45AA1" w:rsidRPr="0058449F" w:rsidRDefault="00F45AA1" w:rsidP="00F45AA1">
            <w:pPr>
              <w:spacing w:line="276" w:lineRule="auto"/>
              <w:rPr>
                <w:rFonts w:asciiTheme="minorHAnsi" w:hAnsiTheme="minorHAnsi"/>
              </w:rPr>
            </w:pPr>
          </w:p>
        </w:tc>
      </w:tr>
      <w:tr w:rsidR="00F45AA1" w:rsidRPr="0058449F" w14:paraId="178E2CFA" w14:textId="77777777" w:rsidTr="00F45AA1">
        <w:tc>
          <w:tcPr>
            <w:tcW w:w="3652" w:type="dxa"/>
            <w:vMerge w:val="restart"/>
            <w:vAlign w:val="center"/>
          </w:tcPr>
          <w:p w14:paraId="2E8710E2" w14:textId="77777777" w:rsidR="00F45AA1" w:rsidRPr="0058449F" w:rsidRDefault="00F45AA1" w:rsidP="00F45AA1">
            <w:pPr>
              <w:spacing w:line="276" w:lineRule="auto"/>
              <w:rPr>
                <w:rFonts w:asciiTheme="minorHAnsi" w:hAnsiTheme="minorHAnsi"/>
              </w:rPr>
            </w:pPr>
            <w:r w:rsidRPr="0058449F">
              <w:rPr>
                <w:rFonts w:asciiTheme="minorHAnsi" w:hAnsiTheme="minorHAnsi"/>
              </w:rPr>
              <w:t>Team member Strengths and Weaknesses</w:t>
            </w:r>
          </w:p>
        </w:tc>
        <w:tc>
          <w:tcPr>
            <w:tcW w:w="6912" w:type="dxa"/>
          </w:tcPr>
          <w:p w14:paraId="0E9F7D14" w14:textId="77777777" w:rsidR="00F45AA1" w:rsidRPr="0058449F" w:rsidRDefault="00F45AA1" w:rsidP="00F45AA1">
            <w:pPr>
              <w:spacing w:line="276" w:lineRule="auto"/>
              <w:rPr>
                <w:rFonts w:asciiTheme="minorHAnsi" w:hAnsiTheme="minorHAnsi"/>
              </w:rPr>
            </w:pPr>
          </w:p>
        </w:tc>
      </w:tr>
      <w:tr w:rsidR="00F45AA1" w:rsidRPr="0058449F" w14:paraId="0DCA44F3" w14:textId="77777777" w:rsidTr="00F45AA1">
        <w:tc>
          <w:tcPr>
            <w:tcW w:w="3652" w:type="dxa"/>
            <w:vMerge/>
            <w:vAlign w:val="center"/>
          </w:tcPr>
          <w:p w14:paraId="44603BF3" w14:textId="77777777" w:rsidR="00F45AA1" w:rsidRPr="0058449F" w:rsidRDefault="00F45AA1" w:rsidP="00F45AA1">
            <w:pPr>
              <w:spacing w:line="276" w:lineRule="auto"/>
              <w:rPr>
                <w:rFonts w:asciiTheme="minorHAnsi" w:hAnsiTheme="minorHAnsi"/>
              </w:rPr>
            </w:pPr>
          </w:p>
        </w:tc>
        <w:tc>
          <w:tcPr>
            <w:tcW w:w="6912" w:type="dxa"/>
          </w:tcPr>
          <w:p w14:paraId="3AE8BDE8" w14:textId="77777777" w:rsidR="00F45AA1" w:rsidRPr="0058449F" w:rsidRDefault="00F45AA1" w:rsidP="00F45AA1">
            <w:pPr>
              <w:spacing w:line="276" w:lineRule="auto"/>
              <w:rPr>
                <w:rFonts w:asciiTheme="minorHAnsi" w:hAnsiTheme="minorHAnsi"/>
              </w:rPr>
            </w:pPr>
          </w:p>
        </w:tc>
      </w:tr>
      <w:tr w:rsidR="00F45AA1" w:rsidRPr="0058449F" w14:paraId="5598C153" w14:textId="77777777" w:rsidTr="00F45AA1">
        <w:tc>
          <w:tcPr>
            <w:tcW w:w="3652" w:type="dxa"/>
            <w:vMerge/>
            <w:vAlign w:val="center"/>
          </w:tcPr>
          <w:p w14:paraId="23C3E5B0" w14:textId="77777777" w:rsidR="00F45AA1" w:rsidRPr="0058449F" w:rsidRDefault="00F45AA1" w:rsidP="00F45AA1">
            <w:pPr>
              <w:spacing w:line="276" w:lineRule="auto"/>
              <w:rPr>
                <w:rFonts w:asciiTheme="minorHAnsi" w:hAnsiTheme="minorHAnsi"/>
              </w:rPr>
            </w:pPr>
          </w:p>
        </w:tc>
        <w:tc>
          <w:tcPr>
            <w:tcW w:w="6912" w:type="dxa"/>
          </w:tcPr>
          <w:p w14:paraId="2D4F4863" w14:textId="77777777" w:rsidR="00F45AA1" w:rsidRPr="0058449F" w:rsidRDefault="00F45AA1" w:rsidP="00F45AA1">
            <w:pPr>
              <w:spacing w:line="276" w:lineRule="auto"/>
              <w:rPr>
                <w:rFonts w:asciiTheme="minorHAnsi" w:hAnsiTheme="minorHAnsi"/>
              </w:rPr>
            </w:pPr>
          </w:p>
        </w:tc>
      </w:tr>
      <w:tr w:rsidR="00F45AA1" w:rsidRPr="0058449F" w14:paraId="141E65CC" w14:textId="77777777" w:rsidTr="00F45AA1">
        <w:tc>
          <w:tcPr>
            <w:tcW w:w="3652" w:type="dxa"/>
            <w:vMerge/>
            <w:vAlign w:val="center"/>
          </w:tcPr>
          <w:p w14:paraId="603D724E" w14:textId="77777777" w:rsidR="00F45AA1" w:rsidRPr="0058449F" w:rsidRDefault="00F45AA1" w:rsidP="00F45AA1">
            <w:pPr>
              <w:spacing w:line="276" w:lineRule="auto"/>
              <w:rPr>
                <w:rFonts w:asciiTheme="minorHAnsi" w:hAnsiTheme="minorHAnsi"/>
              </w:rPr>
            </w:pPr>
          </w:p>
        </w:tc>
        <w:tc>
          <w:tcPr>
            <w:tcW w:w="6912" w:type="dxa"/>
          </w:tcPr>
          <w:p w14:paraId="3056FC6B" w14:textId="77777777" w:rsidR="00F45AA1" w:rsidRPr="0058449F" w:rsidRDefault="00F45AA1" w:rsidP="00F45AA1">
            <w:pPr>
              <w:spacing w:line="276" w:lineRule="auto"/>
              <w:rPr>
                <w:rFonts w:asciiTheme="minorHAnsi" w:hAnsiTheme="minorHAnsi"/>
              </w:rPr>
            </w:pPr>
          </w:p>
        </w:tc>
      </w:tr>
      <w:tr w:rsidR="00F45AA1" w:rsidRPr="0058449F" w14:paraId="40CC4D2D" w14:textId="77777777" w:rsidTr="00F45AA1">
        <w:tc>
          <w:tcPr>
            <w:tcW w:w="3652" w:type="dxa"/>
            <w:vMerge w:val="restart"/>
            <w:vAlign w:val="center"/>
          </w:tcPr>
          <w:p w14:paraId="6D33FD2D" w14:textId="77777777" w:rsidR="00F45AA1" w:rsidRPr="0058449F" w:rsidRDefault="00F45AA1" w:rsidP="00F45AA1">
            <w:pPr>
              <w:spacing w:line="276" w:lineRule="auto"/>
              <w:rPr>
                <w:rFonts w:asciiTheme="minorHAnsi" w:hAnsiTheme="minorHAnsi"/>
              </w:rPr>
            </w:pPr>
            <w:r w:rsidRPr="0058449F">
              <w:rPr>
                <w:rFonts w:asciiTheme="minorHAnsi" w:hAnsiTheme="minorHAnsi"/>
              </w:rPr>
              <w:t>Cumulative Team role</w:t>
            </w:r>
          </w:p>
        </w:tc>
        <w:tc>
          <w:tcPr>
            <w:tcW w:w="6912" w:type="dxa"/>
          </w:tcPr>
          <w:p w14:paraId="7E849EC8" w14:textId="77777777" w:rsidR="00F45AA1" w:rsidRPr="0058449F" w:rsidRDefault="00F45AA1" w:rsidP="00F45AA1">
            <w:pPr>
              <w:spacing w:line="276" w:lineRule="auto"/>
              <w:rPr>
                <w:rFonts w:asciiTheme="minorHAnsi" w:hAnsiTheme="minorHAnsi"/>
              </w:rPr>
            </w:pPr>
          </w:p>
        </w:tc>
      </w:tr>
      <w:tr w:rsidR="00F45AA1" w:rsidRPr="0058449F" w14:paraId="27877016" w14:textId="77777777" w:rsidTr="00F45AA1">
        <w:tc>
          <w:tcPr>
            <w:tcW w:w="3652" w:type="dxa"/>
            <w:vMerge/>
            <w:vAlign w:val="center"/>
          </w:tcPr>
          <w:p w14:paraId="78B98E30" w14:textId="77777777" w:rsidR="00F45AA1" w:rsidRPr="0058449F" w:rsidRDefault="00F45AA1" w:rsidP="00F45AA1">
            <w:pPr>
              <w:spacing w:line="276" w:lineRule="auto"/>
              <w:rPr>
                <w:rFonts w:asciiTheme="minorHAnsi" w:hAnsiTheme="minorHAnsi"/>
              </w:rPr>
            </w:pPr>
          </w:p>
        </w:tc>
        <w:tc>
          <w:tcPr>
            <w:tcW w:w="6912" w:type="dxa"/>
          </w:tcPr>
          <w:p w14:paraId="0190B549" w14:textId="77777777" w:rsidR="00F45AA1" w:rsidRPr="0058449F" w:rsidRDefault="00F45AA1" w:rsidP="00F45AA1">
            <w:pPr>
              <w:spacing w:line="276" w:lineRule="auto"/>
              <w:rPr>
                <w:rFonts w:asciiTheme="minorHAnsi" w:hAnsiTheme="minorHAnsi"/>
              </w:rPr>
            </w:pPr>
          </w:p>
        </w:tc>
      </w:tr>
      <w:tr w:rsidR="00F45AA1" w:rsidRPr="0058449F" w14:paraId="7EBE06BC" w14:textId="77777777" w:rsidTr="00F45AA1">
        <w:tc>
          <w:tcPr>
            <w:tcW w:w="3652" w:type="dxa"/>
            <w:vMerge w:val="restart"/>
            <w:vAlign w:val="center"/>
          </w:tcPr>
          <w:p w14:paraId="11E3C92C" w14:textId="77777777" w:rsidR="00F45AA1" w:rsidRPr="0058449F" w:rsidRDefault="00F45AA1" w:rsidP="00F45AA1">
            <w:pPr>
              <w:spacing w:line="276" w:lineRule="auto"/>
              <w:rPr>
                <w:rFonts w:asciiTheme="minorHAnsi" w:hAnsiTheme="minorHAnsi"/>
              </w:rPr>
            </w:pPr>
            <w:r w:rsidRPr="0058449F">
              <w:rPr>
                <w:rFonts w:asciiTheme="minorHAnsi" w:hAnsiTheme="minorHAnsi"/>
              </w:rPr>
              <w:t>Team Responsibility</w:t>
            </w:r>
          </w:p>
        </w:tc>
        <w:tc>
          <w:tcPr>
            <w:tcW w:w="6912" w:type="dxa"/>
          </w:tcPr>
          <w:p w14:paraId="6AA95F68" w14:textId="77777777" w:rsidR="00F45AA1" w:rsidRPr="0058449F" w:rsidRDefault="00F45AA1" w:rsidP="00F45AA1">
            <w:pPr>
              <w:spacing w:line="276" w:lineRule="auto"/>
              <w:rPr>
                <w:rFonts w:asciiTheme="minorHAnsi" w:hAnsiTheme="minorHAnsi"/>
              </w:rPr>
            </w:pPr>
          </w:p>
        </w:tc>
      </w:tr>
      <w:tr w:rsidR="00F45AA1" w:rsidRPr="0058449F" w14:paraId="20E31A35" w14:textId="77777777" w:rsidTr="00F45AA1">
        <w:tc>
          <w:tcPr>
            <w:tcW w:w="3652" w:type="dxa"/>
            <w:vMerge/>
            <w:vAlign w:val="center"/>
          </w:tcPr>
          <w:p w14:paraId="5B155CAC" w14:textId="77777777" w:rsidR="00F45AA1" w:rsidRPr="0058449F" w:rsidRDefault="00F45AA1" w:rsidP="00F45AA1">
            <w:pPr>
              <w:spacing w:line="276" w:lineRule="auto"/>
              <w:rPr>
                <w:rFonts w:asciiTheme="minorHAnsi" w:hAnsiTheme="minorHAnsi"/>
              </w:rPr>
            </w:pPr>
          </w:p>
        </w:tc>
        <w:tc>
          <w:tcPr>
            <w:tcW w:w="6912" w:type="dxa"/>
          </w:tcPr>
          <w:p w14:paraId="5D910E6B" w14:textId="77777777" w:rsidR="00F45AA1" w:rsidRPr="0058449F" w:rsidRDefault="00F45AA1" w:rsidP="00F45AA1">
            <w:pPr>
              <w:spacing w:line="276" w:lineRule="auto"/>
              <w:rPr>
                <w:rFonts w:asciiTheme="minorHAnsi" w:hAnsiTheme="minorHAnsi"/>
              </w:rPr>
            </w:pPr>
          </w:p>
        </w:tc>
      </w:tr>
      <w:tr w:rsidR="00F45AA1" w:rsidRPr="0058449F" w14:paraId="152C51CB" w14:textId="77777777" w:rsidTr="00F45AA1">
        <w:tc>
          <w:tcPr>
            <w:tcW w:w="3652" w:type="dxa"/>
            <w:vMerge w:val="restart"/>
            <w:vAlign w:val="center"/>
          </w:tcPr>
          <w:p w14:paraId="437115FB" w14:textId="77777777" w:rsidR="00F45AA1" w:rsidRPr="0058449F" w:rsidRDefault="00F45AA1" w:rsidP="00F45AA1">
            <w:pPr>
              <w:spacing w:line="276" w:lineRule="auto"/>
              <w:rPr>
                <w:rFonts w:asciiTheme="minorHAnsi" w:hAnsiTheme="minorHAnsi"/>
              </w:rPr>
            </w:pPr>
            <w:r w:rsidRPr="0058449F">
              <w:rPr>
                <w:rFonts w:asciiTheme="minorHAnsi" w:hAnsiTheme="minorHAnsi"/>
              </w:rPr>
              <w:t>How does each team member contribute to the teams’ goals?</w:t>
            </w:r>
          </w:p>
        </w:tc>
        <w:tc>
          <w:tcPr>
            <w:tcW w:w="6912" w:type="dxa"/>
          </w:tcPr>
          <w:p w14:paraId="646516E6" w14:textId="77777777" w:rsidR="00F45AA1" w:rsidRPr="0058449F" w:rsidRDefault="00F45AA1" w:rsidP="00F45AA1">
            <w:pPr>
              <w:spacing w:line="276" w:lineRule="auto"/>
              <w:rPr>
                <w:rFonts w:asciiTheme="minorHAnsi" w:hAnsiTheme="minorHAnsi"/>
              </w:rPr>
            </w:pPr>
          </w:p>
        </w:tc>
      </w:tr>
      <w:tr w:rsidR="00F45AA1" w:rsidRPr="0058449F" w14:paraId="73DAB70F" w14:textId="77777777" w:rsidTr="00F45AA1">
        <w:tc>
          <w:tcPr>
            <w:tcW w:w="3652" w:type="dxa"/>
            <w:vMerge/>
            <w:vAlign w:val="center"/>
          </w:tcPr>
          <w:p w14:paraId="604AA339" w14:textId="77777777" w:rsidR="00F45AA1" w:rsidRPr="0058449F" w:rsidRDefault="00F45AA1" w:rsidP="00F45AA1">
            <w:pPr>
              <w:spacing w:line="276" w:lineRule="auto"/>
              <w:rPr>
                <w:rFonts w:asciiTheme="minorHAnsi" w:hAnsiTheme="minorHAnsi"/>
              </w:rPr>
            </w:pPr>
          </w:p>
        </w:tc>
        <w:tc>
          <w:tcPr>
            <w:tcW w:w="6912" w:type="dxa"/>
          </w:tcPr>
          <w:p w14:paraId="2A64B0AD" w14:textId="77777777" w:rsidR="00F45AA1" w:rsidRPr="0058449F" w:rsidRDefault="00F45AA1" w:rsidP="00F45AA1">
            <w:pPr>
              <w:spacing w:line="276" w:lineRule="auto"/>
              <w:rPr>
                <w:rFonts w:asciiTheme="minorHAnsi" w:hAnsiTheme="minorHAnsi"/>
              </w:rPr>
            </w:pPr>
          </w:p>
        </w:tc>
      </w:tr>
      <w:tr w:rsidR="00F45AA1" w:rsidRPr="0058449F" w14:paraId="5BBCBDEC" w14:textId="77777777" w:rsidTr="00F45AA1">
        <w:tc>
          <w:tcPr>
            <w:tcW w:w="3652" w:type="dxa"/>
            <w:vMerge/>
            <w:vAlign w:val="center"/>
          </w:tcPr>
          <w:p w14:paraId="28ADAEF7" w14:textId="77777777" w:rsidR="00F45AA1" w:rsidRPr="0058449F" w:rsidRDefault="00F45AA1" w:rsidP="00F45AA1">
            <w:pPr>
              <w:spacing w:line="276" w:lineRule="auto"/>
              <w:rPr>
                <w:rFonts w:asciiTheme="minorHAnsi" w:hAnsiTheme="minorHAnsi"/>
              </w:rPr>
            </w:pPr>
          </w:p>
        </w:tc>
        <w:tc>
          <w:tcPr>
            <w:tcW w:w="6912" w:type="dxa"/>
          </w:tcPr>
          <w:p w14:paraId="2A1DFE97" w14:textId="77777777" w:rsidR="00F45AA1" w:rsidRPr="0058449F" w:rsidRDefault="00F45AA1" w:rsidP="00F45AA1">
            <w:pPr>
              <w:spacing w:line="276" w:lineRule="auto"/>
              <w:rPr>
                <w:rFonts w:asciiTheme="minorHAnsi" w:hAnsiTheme="minorHAnsi"/>
              </w:rPr>
            </w:pPr>
          </w:p>
        </w:tc>
      </w:tr>
      <w:tr w:rsidR="00F45AA1" w:rsidRPr="0058449F" w14:paraId="48167793" w14:textId="77777777" w:rsidTr="00F45AA1">
        <w:tc>
          <w:tcPr>
            <w:tcW w:w="3652" w:type="dxa"/>
            <w:vMerge/>
            <w:vAlign w:val="center"/>
          </w:tcPr>
          <w:p w14:paraId="72CEE31E" w14:textId="77777777" w:rsidR="00F45AA1" w:rsidRPr="0058449F" w:rsidRDefault="00F45AA1" w:rsidP="00F45AA1">
            <w:pPr>
              <w:spacing w:line="276" w:lineRule="auto"/>
              <w:rPr>
                <w:rFonts w:asciiTheme="minorHAnsi" w:hAnsiTheme="minorHAnsi"/>
              </w:rPr>
            </w:pPr>
          </w:p>
        </w:tc>
        <w:tc>
          <w:tcPr>
            <w:tcW w:w="6912" w:type="dxa"/>
          </w:tcPr>
          <w:p w14:paraId="05EBF4AE" w14:textId="77777777" w:rsidR="00F45AA1" w:rsidRPr="0058449F" w:rsidRDefault="00F45AA1" w:rsidP="00F45AA1">
            <w:pPr>
              <w:spacing w:line="276" w:lineRule="auto"/>
              <w:rPr>
                <w:rFonts w:asciiTheme="minorHAnsi" w:hAnsiTheme="minorHAnsi"/>
              </w:rPr>
            </w:pPr>
          </w:p>
        </w:tc>
      </w:tr>
      <w:tr w:rsidR="00F45AA1" w:rsidRPr="0058449F" w14:paraId="284CB3EA" w14:textId="77777777" w:rsidTr="00F45AA1">
        <w:tc>
          <w:tcPr>
            <w:tcW w:w="3652" w:type="dxa"/>
            <w:vMerge w:val="restart"/>
            <w:vAlign w:val="center"/>
          </w:tcPr>
          <w:p w14:paraId="20F61D5E" w14:textId="77777777" w:rsidR="00F45AA1" w:rsidRPr="0058449F" w:rsidRDefault="00F45AA1" w:rsidP="00F45AA1">
            <w:pPr>
              <w:spacing w:line="276" w:lineRule="auto"/>
              <w:rPr>
                <w:rFonts w:asciiTheme="minorHAnsi" w:hAnsiTheme="minorHAnsi"/>
              </w:rPr>
            </w:pPr>
            <w:r w:rsidRPr="0058449F">
              <w:rPr>
                <w:rFonts w:asciiTheme="minorHAnsi" w:hAnsiTheme="minorHAnsi"/>
              </w:rPr>
              <w:t xml:space="preserve">How does the </w:t>
            </w:r>
            <w:proofErr w:type="gramStart"/>
            <w:r w:rsidRPr="0058449F">
              <w:rPr>
                <w:rFonts w:asciiTheme="minorHAnsi" w:hAnsiTheme="minorHAnsi"/>
              </w:rPr>
              <w:t>teams</w:t>
            </w:r>
            <w:proofErr w:type="gramEnd"/>
            <w:r w:rsidRPr="0058449F">
              <w:rPr>
                <w:rFonts w:asciiTheme="minorHAnsi" w:hAnsiTheme="minorHAnsi"/>
              </w:rPr>
              <w:t xml:space="preserve"> goals contribute to the organisational goals?</w:t>
            </w:r>
          </w:p>
        </w:tc>
        <w:tc>
          <w:tcPr>
            <w:tcW w:w="6912" w:type="dxa"/>
          </w:tcPr>
          <w:p w14:paraId="1CD16642" w14:textId="77777777" w:rsidR="00F45AA1" w:rsidRPr="0058449F" w:rsidRDefault="00F45AA1" w:rsidP="00F45AA1">
            <w:pPr>
              <w:spacing w:line="276" w:lineRule="auto"/>
              <w:rPr>
                <w:rFonts w:asciiTheme="minorHAnsi" w:hAnsiTheme="minorHAnsi"/>
              </w:rPr>
            </w:pPr>
          </w:p>
        </w:tc>
      </w:tr>
      <w:tr w:rsidR="00F45AA1" w:rsidRPr="0058449F" w14:paraId="4C138E00" w14:textId="77777777" w:rsidTr="00F45AA1">
        <w:tc>
          <w:tcPr>
            <w:tcW w:w="3652" w:type="dxa"/>
            <w:vMerge/>
            <w:vAlign w:val="center"/>
          </w:tcPr>
          <w:p w14:paraId="219EEBDB" w14:textId="77777777" w:rsidR="00F45AA1" w:rsidRPr="0058449F" w:rsidRDefault="00F45AA1" w:rsidP="00F45AA1">
            <w:pPr>
              <w:spacing w:line="276" w:lineRule="auto"/>
              <w:rPr>
                <w:rFonts w:asciiTheme="minorHAnsi" w:hAnsiTheme="minorHAnsi"/>
              </w:rPr>
            </w:pPr>
          </w:p>
        </w:tc>
        <w:tc>
          <w:tcPr>
            <w:tcW w:w="6912" w:type="dxa"/>
          </w:tcPr>
          <w:p w14:paraId="68CAEDD9" w14:textId="77777777" w:rsidR="00F45AA1" w:rsidRPr="0058449F" w:rsidRDefault="00F45AA1" w:rsidP="00F45AA1">
            <w:pPr>
              <w:spacing w:line="276" w:lineRule="auto"/>
              <w:rPr>
                <w:rFonts w:asciiTheme="minorHAnsi" w:hAnsiTheme="minorHAnsi"/>
              </w:rPr>
            </w:pPr>
          </w:p>
        </w:tc>
      </w:tr>
      <w:tr w:rsidR="00F45AA1" w:rsidRPr="0058449F" w14:paraId="11A64E63" w14:textId="77777777" w:rsidTr="00F45AA1">
        <w:tc>
          <w:tcPr>
            <w:tcW w:w="3652" w:type="dxa"/>
            <w:vMerge w:val="restart"/>
            <w:vAlign w:val="center"/>
          </w:tcPr>
          <w:p w14:paraId="253B6C9E" w14:textId="77777777" w:rsidR="00F45AA1" w:rsidRPr="0058449F" w:rsidRDefault="00F45AA1" w:rsidP="00F45AA1">
            <w:pPr>
              <w:spacing w:line="276" w:lineRule="auto"/>
              <w:rPr>
                <w:rFonts w:asciiTheme="minorHAnsi" w:hAnsiTheme="minorHAnsi"/>
              </w:rPr>
            </w:pPr>
            <w:r w:rsidRPr="0058449F">
              <w:rPr>
                <w:rFonts w:asciiTheme="minorHAnsi" w:hAnsiTheme="minorHAnsi"/>
              </w:rPr>
              <w:t>What communication methods are used within the team?</w:t>
            </w:r>
          </w:p>
        </w:tc>
        <w:tc>
          <w:tcPr>
            <w:tcW w:w="6912" w:type="dxa"/>
          </w:tcPr>
          <w:p w14:paraId="73C2C256" w14:textId="77777777" w:rsidR="00F45AA1" w:rsidRPr="0058449F" w:rsidRDefault="00F45AA1" w:rsidP="00F45AA1">
            <w:pPr>
              <w:spacing w:line="276" w:lineRule="auto"/>
              <w:rPr>
                <w:rFonts w:asciiTheme="minorHAnsi" w:hAnsiTheme="minorHAnsi"/>
              </w:rPr>
            </w:pPr>
          </w:p>
        </w:tc>
      </w:tr>
      <w:tr w:rsidR="00F45AA1" w:rsidRPr="0058449F" w14:paraId="4A05F9DA" w14:textId="77777777" w:rsidTr="00F45AA1">
        <w:tc>
          <w:tcPr>
            <w:tcW w:w="3652" w:type="dxa"/>
            <w:vMerge/>
            <w:vAlign w:val="center"/>
          </w:tcPr>
          <w:p w14:paraId="3419EA3B" w14:textId="77777777" w:rsidR="00F45AA1" w:rsidRPr="0058449F" w:rsidRDefault="00F45AA1" w:rsidP="00F45AA1">
            <w:pPr>
              <w:spacing w:line="276" w:lineRule="auto"/>
              <w:rPr>
                <w:rFonts w:asciiTheme="minorHAnsi" w:hAnsiTheme="minorHAnsi"/>
              </w:rPr>
            </w:pPr>
          </w:p>
        </w:tc>
        <w:tc>
          <w:tcPr>
            <w:tcW w:w="6912" w:type="dxa"/>
          </w:tcPr>
          <w:p w14:paraId="613BB119" w14:textId="77777777" w:rsidR="00F45AA1" w:rsidRPr="0058449F" w:rsidRDefault="00F45AA1" w:rsidP="00F45AA1">
            <w:pPr>
              <w:spacing w:line="276" w:lineRule="auto"/>
              <w:rPr>
                <w:rFonts w:asciiTheme="minorHAnsi" w:hAnsiTheme="minorHAnsi"/>
              </w:rPr>
            </w:pPr>
          </w:p>
        </w:tc>
      </w:tr>
      <w:tr w:rsidR="00F45AA1" w:rsidRPr="0058449F" w14:paraId="62BA6F25" w14:textId="77777777" w:rsidTr="00F45AA1">
        <w:tc>
          <w:tcPr>
            <w:tcW w:w="3652" w:type="dxa"/>
            <w:vMerge/>
            <w:vAlign w:val="center"/>
          </w:tcPr>
          <w:p w14:paraId="624EFE01" w14:textId="77777777" w:rsidR="00F45AA1" w:rsidRPr="0058449F" w:rsidRDefault="00F45AA1" w:rsidP="00F45AA1">
            <w:pPr>
              <w:spacing w:line="276" w:lineRule="auto"/>
              <w:rPr>
                <w:rFonts w:asciiTheme="minorHAnsi" w:hAnsiTheme="minorHAnsi"/>
              </w:rPr>
            </w:pPr>
          </w:p>
        </w:tc>
        <w:tc>
          <w:tcPr>
            <w:tcW w:w="6912" w:type="dxa"/>
          </w:tcPr>
          <w:p w14:paraId="0B735617" w14:textId="77777777" w:rsidR="00F45AA1" w:rsidRPr="0058449F" w:rsidRDefault="00F45AA1" w:rsidP="00F45AA1">
            <w:pPr>
              <w:spacing w:line="276" w:lineRule="auto"/>
              <w:rPr>
                <w:rFonts w:asciiTheme="minorHAnsi" w:hAnsiTheme="minorHAnsi"/>
              </w:rPr>
            </w:pPr>
          </w:p>
        </w:tc>
      </w:tr>
      <w:tr w:rsidR="00F45AA1" w:rsidRPr="0058449F" w14:paraId="1861E561" w14:textId="77777777" w:rsidTr="00F45AA1">
        <w:tc>
          <w:tcPr>
            <w:tcW w:w="3652" w:type="dxa"/>
            <w:vMerge/>
            <w:vAlign w:val="center"/>
          </w:tcPr>
          <w:p w14:paraId="2546C086" w14:textId="77777777" w:rsidR="00F45AA1" w:rsidRPr="0058449F" w:rsidRDefault="00F45AA1" w:rsidP="00F45AA1">
            <w:pPr>
              <w:spacing w:line="276" w:lineRule="auto"/>
              <w:rPr>
                <w:rFonts w:asciiTheme="minorHAnsi" w:hAnsiTheme="minorHAnsi"/>
              </w:rPr>
            </w:pPr>
          </w:p>
        </w:tc>
        <w:tc>
          <w:tcPr>
            <w:tcW w:w="6912" w:type="dxa"/>
          </w:tcPr>
          <w:p w14:paraId="2654A59B" w14:textId="77777777" w:rsidR="00F45AA1" w:rsidRPr="0058449F" w:rsidRDefault="00F45AA1" w:rsidP="00F45AA1">
            <w:pPr>
              <w:spacing w:line="276" w:lineRule="auto"/>
              <w:rPr>
                <w:rFonts w:asciiTheme="minorHAnsi" w:hAnsiTheme="minorHAnsi"/>
              </w:rPr>
            </w:pPr>
          </w:p>
        </w:tc>
      </w:tr>
      <w:tr w:rsidR="00F45AA1" w:rsidRPr="0058449F" w14:paraId="740A2F71" w14:textId="77777777" w:rsidTr="00F45AA1">
        <w:tc>
          <w:tcPr>
            <w:tcW w:w="3652" w:type="dxa"/>
            <w:vMerge w:val="restart"/>
            <w:vAlign w:val="center"/>
          </w:tcPr>
          <w:p w14:paraId="7EA98B4F" w14:textId="77777777" w:rsidR="00F45AA1" w:rsidRPr="0058449F" w:rsidRDefault="00F45AA1" w:rsidP="00F45AA1">
            <w:pPr>
              <w:spacing w:line="276" w:lineRule="auto"/>
              <w:rPr>
                <w:rFonts w:asciiTheme="minorHAnsi" w:hAnsiTheme="minorHAnsi"/>
              </w:rPr>
            </w:pPr>
            <w:r w:rsidRPr="0058449F">
              <w:rPr>
                <w:rFonts w:asciiTheme="minorHAnsi" w:hAnsiTheme="minorHAnsi"/>
              </w:rPr>
              <w:t>What communication methods does the team use within the organisation?</w:t>
            </w:r>
          </w:p>
        </w:tc>
        <w:tc>
          <w:tcPr>
            <w:tcW w:w="6912" w:type="dxa"/>
          </w:tcPr>
          <w:p w14:paraId="49524411" w14:textId="77777777" w:rsidR="00F45AA1" w:rsidRPr="0058449F" w:rsidRDefault="00F45AA1" w:rsidP="00F45AA1">
            <w:pPr>
              <w:spacing w:line="276" w:lineRule="auto"/>
              <w:rPr>
                <w:rFonts w:asciiTheme="minorHAnsi" w:hAnsiTheme="minorHAnsi"/>
              </w:rPr>
            </w:pPr>
          </w:p>
        </w:tc>
      </w:tr>
      <w:tr w:rsidR="00F45AA1" w:rsidRPr="0058449F" w14:paraId="4F4077AB" w14:textId="77777777" w:rsidTr="00F45AA1">
        <w:tc>
          <w:tcPr>
            <w:tcW w:w="3652" w:type="dxa"/>
            <w:vMerge/>
            <w:vAlign w:val="center"/>
          </w:tcPr>
          <w:p w14:paraId="45CAF823" w14:textId="77777777" w:rsidR="00F45AA1" w:rsidRPr="0058449F" w:rsidRDefault="00F45AA1" w:rsidP="00F45AA1">
            <w:pPr>
              <w:spacing w:line="276" w:lineRule="auto"/>
              <w:rPr>
                <w:rFonts w:asciiTheme="minorHAnsi" w:hAnsiTheme="minorHAnsi"/>
              </w:rPr>
            </w:pPr>
          </w:p>
        </w:tc>
        <w:tc>
          <w:tcPr>
            <w:tcW w:w="6912" w:type="dxa"/>
          </w:tcPr>
          <w:p w14:paraId="169E3ABF" w14:textId="77777777" w:rsidR="00F45AA1" w:rsidRPr="0058449F" w:rsidRDefault="00F45AA1" w:rsidP="00F45AA1">
            <w:pPr>
              <w:spacing w:line="276" w:lineRule="auto"/>
              <w:rPr>
                <w:rFonts w:asciiTheme="minorHAnsi" w:hAnsiTheme="minorHAnsi"/>
              </w:rPr>
            </w:pPr>
          </w:p>
        </w:tc>
      </w:tr>
      <w:tr w:rsidR="00F45AA1" w:rsidRPr="0058449F" w14:paraId="6B357ECF" w14:textId="77777777" w:rsidTr="00F45AA1">
        <w:tc>
          <w:tcPr>
            <w:tcW w:w="3652" w:type="dxa"/>
            <w:vMerge/>
            <w:vAlign w:val="center"/>
          </w:tcPr>
          <w:p w14:paraId="773BC37E" w14:textId="77777777" w:rsidR="00F45AA1" w:rsidRPr="0058449F" w:rsidRDefault="00F45AA1" w:rsidP="00F45AA1">
            <w:pPr>
              <w:spacing w:line="276" w:lineRule="auto"/>
              <w:rPr>
                <w:rFonts w:asciiTheme="minorHAnsi" w:hAnsiTheme="minorHAnsi"/>
              </w:rPr>
            </w:pPr>
          </w:p>
        </w:tc>
        <w:tc>
          <w:tcPr>
            <w:tcW w:w="6912" w:type="dxa"/>
          </w:tcPr>
          <w:p w14:paraId="4AC7B9F3" w14:textId="77777777" w:rsidR="00F45AA1" w:rsidRPr="0058449F" w:rsidRDefault="00F45AA1" w:rsidP="00F45AA1">
            <w:pPr>
              <w:spacing w:line="276" w:lineRule="auto"/>
              <w:rPr>
                <w:rFonts w:asciiTheme="minorHAnsi" w:hAnsiTheme="minorHAnsi"/>
              </w:rPr>
            </w:pPr>
          </w:p>
        </w:tc>
      </w:tr>
    </w:tbl>
    <w:p w14:paraId="7E4EBBBD" w14:textId="77777777" w:rsidR="00F45AA1" w:rsidRPr="0058449F" w:rsidRDefault="00F45AA1" w:rsidP="00F45AA1"/>
    <w:p w14:paraId="2D853B45" w14:textId="77777777" w:rsidR="00F45AA1" w:rsidRPr="00F45AA1" w:rsidRDefault="00F45AA1" w:rsidP="001B014D">
      <w:pPr>
        <w:rPr>
          <w:rFonts w:cs="Arial"/>
          <w:szCs w:val="32"/>
        </w:rPr>
      </w:pPr>
    </w:p>
    <w:p w14:paraId="6B3F9869" w14:textId="77777777" w:rsidR="00F45AA1" w:rsidRDefault="00F45AA1">
      <w:pPr>
        <w:spacing w:line="240" w:lineRule="auto"/>
        <w:rPr>
          <w:rFonts w:cs="Arial"/>
          <w:szCs w:val="32"/>
        </w:rPr>
      </w:pPr>
      <w:r>
        <w:rPr>
          <w:rFonts w:cs="Arial"/>
          <w:szCs w:val="32"/>
        </w:rPr>
        <w:lastRenderedPageBreak/>
        <w:br w:type="page"/>
      </w:r>
    </w:p>
    <w:p w14:paraId="01C6E5E4" w14:textId="77777777" w:rsidR="00F45AA1" w:rsidRPr="00F45AA1" w:rsidRDefault="00AE4CF6" w:rsidP="001B014D">
      <w:pPr>
        <w:rPr>
          <w:rFonts w:cs="Arial"/>
          <w:szCs w:val="32"/>
        </w:rPr>
      </w:pPr>
      <w:r w:rsidRPr="0058449F">
        <w:rPr>
          <w:noProof/>
          <w:lang w:val="en-ZA" w:eastAsia="en-ZA"/>
        </w:rPr>
        <w:lastRenderedPageBreak/>
        <w:drawing>
          <wp:anchor distT="0" distB="0" distL="114300" distR="114300" simplePos="0" relativeHeight="251831296" behindDoc="0" locked="0" layoutInCell="1" allowOverlap="1" wp14:anchorId="2F611539" wp14:editId="3A7800E7">
            <wp:simplePos x="0" y="0"/>
            <wp:positionH relativeFrom="column">
              <wp:posOffset>-124460</wp:posOffset>
            </wp:positionH>
            <wp:positionV relativeFrom="paragraph">
              <wp:posOffset>-7620</wp:posOffset>
            </wp:positionV>
            <wp:extent cx="6594475" cy="872490"/>
            <wp:effectExtent l="38100" t="38100" r="327025" b="321310"/>
            <wp:wrapSquare wrapText="bothSides"/>
            <wp:docPr id="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14:sizeRelH relativeFrom="margin">
              <wp14:pctWidth>0</wp14:pctWidth>
            </wp14:sizeRelH>
            <wp14:sizeRelV relativeFrom="margin">
              <wp14:pctHeight>0</wp14:pctHeight>
            </wp14:sizeRelV>
          </wp:anchor>
        </w:drawing>
      </w:r>
    </w:p>
    <w:p w14:paraId="466E051D" w14:textId="77777777" w:rsidR="00AE4CF6" w:rsidRPr="0058449F" w:rsidRDefault="00AE4CF6" w:rsidP="00AE4CF6">
      <w:r w:rsidRPr="0058449F">
        <w:t>Team Dynamics are the unseen forces that operate in a team between different people or groups. Team Dynamics can strongly influence how a team reacts, behaves or performs, and the effects of team dynamics are often very complex</w:t>
      </w:r>
    </w:p>
    <w:p w14:paraId="05C7069A" w14:textId="77777777" w:rsidR="00AE4CF6" w:rsidRPr="0058449F" w:rsidRDefault="00AE4CF6" w:rsidP="00AE4CF6"/>
    <w:p w14:paraId="3F54FCFD" w14:textId="77777777" w:rsidR="00AE4CF6" w:rsidRPr="0058449F" w:rsidRDefault="00AE4CF6" w:rsidP="00AE4CF6">
      <w:r w:rsidRPr="0058449F">
        <w:t>Suppose in a small team of six people working in one office there are two people who have a particularly strong friendship. This friendship is a "natural force" that may have an influence on the rest of the team, and can be manifest in various ways, either positively or negatively.</w:t>
      </w:r>
    </w:p>
    <w:p w14:paraId="3A7A54D8" w14:textId="77777777" w:rsidR="00AE4CF6" w:rsidRPr="0058449F" w:rsidRDefault="00AE4CF6" w:rsidP="00AE4CF6"/>
    <w:p w14:paraId="0215C1A2" w14:textId="77777777" w:rsidR="00AE4CF6" w:rsidRPr="0058449F" w:rsidRDefault="00AE4CF6" w:rsidP="00AE4CF6">
      <w:r w:rsidRPr="0058449F">
        <w:t>Other factors can also play an influence. For example, if a wall of cupboards were to be placed across the middle of the office, this would also form a 'natural force' that influences the communication flow and may separate the group into two further sub-groups.</w:t>
      </w:r>
    </w:p>
    <w:p w14:paraId="17B20B31" w14:textId="77777777" w:rsidR="00AE4CF6" w:rsidRPr="0058449F" w:rsidRDefault="00AE4CF6" w:rsidP="00AE4CF6"/>
    <w:p w14:paraId="24641825" w14:textId="77777777" w:rsidR="00AE4CF6" w:rsidRPr="0058449F" w:rsidRDefault="00AE4CF6" w:rsidP="00AE4CF6">
      <w:r w:rsidRPr="0058449F">
        <w:t xml:space="preserve">Sometimes, an "absence" of a natural force can also be a team dynamic. For example, if the leader or manager is permanently removed from the office, the group may be drawn into a change of behaviour. </w:t>
      </w:r>
    </w:p>
    <w:p w14:paraId="2EFEF68B" w14:textId="77777777" w:rsidR="00AE4CF6" w:rsidRPr="0058449F" w:rsidRDefault="00AE4CF6" w:rsidP="00AE4CF6"/>
    <w:p w14:paraId="064507B2" w14:textId="77777777" w:rsidR="00AE4CF6" w:rsidRPr="0058449F" w:rsidRDefault="00AE4CF6" w:rsidP="00AE4CF6">
      <w:pPr>
        <w:rPr>
          <w:b/>
          <w:i/>
          <w:sz w:val="24"/>
        </w:rPr>
      </w:pPr>
      <w:r w:rsidRPr="0058449F">
        <w:rPr>
          <w:b/>
          <w:i/>
          <w:sz w:val="24"/>
        </w:rPr>
        <w:t>How do you recognise team dynamics?</w:t>
      </w:r>
    </w:p>
    <w:p w14:paraId="2144D8EF" w14:textId="77777777" w:rsidR="00AE4CF6" w:rsidRPr="0058449F" w:rsidRDefault="00AE4CF6" w:rsidP="00AE4CF6">
      <w:r w:rsidRPr="0058449F">
        <w:t xml:space="preserve">You can recognise team dynamics by looking for the forces that influence team behaviour. These forces might include: </w:t>
      </w:r>
    </w:p>
    <w:p w14:paraId="6943152D" w14:textId="77777777" w:rsidR="00AE4CF6" w:rsidRPr="0058449F" w:rsidRDefault="00AE4CF6" w:rsidP="00AE4CF6">
      <w:pPr>
        <w:pStyle w:val="ListParagraph"/>
        <w:numPr>
          <w:ilvl w:val="0"/>
          <w:numId w:val="26"/>
        </w:numPr>
        <w:spacing w:line="360" w:lineRule="auto"/>
        <w:ind w:left="714" w:hanging="357"/>
        <w:rPr>
          <w:rFonts w:asciiTheme="minorHAnsi" w:hAnsiTheme="minorHAnsi"/>
          <w:sz w:val="22"/>
        </w:rPr>
      </w:pPr>
      <w:r w:rsidRPr="0058449F">
        <w:rPr>
          <w:rFonts w:asciiTheme="minorHAnsi" w:hAnsiTheme="minorHAnsi"/>
          <w:sz w:val="22"/>
        </w:rPr>
        <w:t xml:space="preserve">Personality styles (e.g.: including or excluding people) </w:t>
      </w:r>
    </w:p>
    <w:p w14:paraId="4D903CB5" w14:textId="77777777" w:rsidR="00AE4CF6" w:rsidRPr="0058449F" w:rsidRDefault="00AE4CF6" w:rsidP="00AE4CF6">
      <w:pPr>
        <w:pStyle w:val="ListParagraph"/>
        <w:numPr>
          <w:ilvl w:val="0"/>
          <w:numId w:val="26"/>
        </w:numPr>
        <w:spacing w:line="360" w:lineRule="auto"/>
        <w:ind w:left="714" w:hanging="357"/>
        <w:rPr>
          <w:rFonts w:asciiTheme="minorHAnsi" w:hAnsiTheme="minorHAnsi"/>
          <w:sz w:val="22"/>
        </w:rPr>
      </w:pPr>
      <w:r w:rsidRPr="0058449F">
        <w:rPr>
          <w:rFonts w:asciiTheme="minorHAnsi" w:hAnsiTheme="minorHAnsi"/>
          <w:sz w:val="22"/>
        </w:rPr>
        <w:t xml:space="preserve">Team Roles (e.g.: the various roles each team member plays as their contribution to the team) </w:t>
      </w:r>
    </w:p>
    <w:p w14:paraId="3175D208" w14:textId="77777777" w:rsidR="00AE4CF6" w:rsidRPr="0058449F" w:rsidRDefault="00AE4CF6" w:rsidP="00AE4CF6">
      <w:pPr>
        <w:pStyle w:val="ListParagraph"/>
        <w:numPr>
          <w:ilvl w:val="0"/>
          <w:numId w:val="26"/>
        </w:numPr>
        <w:spacing w:line="360" w:lineRule="auto"/>
        <w:ind w:left="714" w:hanging="357"/>
        <w:rPr>
          <w:rFonts w:asciiTheme="minorHAnsi" w:hAnsiTheme="minorHAnsi"/>
          <w:sz w:val="22"/>
        </w:rPr>
      </w:pPr>
      <w:r w:rsidRPr="0058449F">
        <w:rPr>
          <w:rFonts w:asciiTheme="minorHAnsi" w:hAnsiTheme="minorHAnsi"/>
          <w:sz w:val="22"/>
        </w:rPr>
        <w:t xml:space="preserve">Office layout (e.g.: cupboards dividing teams into two) </w:t>
      </w:r>
    </w:p>
    <w:p w14:paraId="1007546D" w14:textId="77777777" w:rsidR="00AE4CF6" w:rsidRPr="0058449F" w:rsidRDefault="00AE4CF6" w:rsidP="00AE4CF6">
      <w:pPr>
        <w:pStyle w:val="ListParagraph"/>
        <w:numPr>
          <w:ilvl w:val="0"/>
          <w:numId w:val="26"/>
        </w:numPr>
        <w:spacing w:line="360" w:lineRule="auto"/>
        <w:ind w:left="714" w:hanging="357"/>
        <w:rPr>
          <w:rFonts w:asciiTheme="minorHAnsi" w:hAnsiTheme="minorHAnsi"/>
          <w:sz w:val="22"/>
        </w:rPr>
      </w:pPr>
      <w:r w:rsidRPr="0058449F">
        <w:rPr>
          <w:rFonts w:asciiTheme="minorHAnsi" w:hAnsiTheme="minorHAnsi"/>
          <w:sz w:val="22"/>
        </w:rPr>
        <w:t xml:space="preserve">Tools and technology (e.g.: email, bulletin board, information pool enabling hidden communication). </w:t>
      </w:r>
    </w:p>
    <w:p w14:paraId="043E9312" w14:textId="77777777" w:rsidR="00AE4CF6" w:rsidRPr="0058449F" w:rsidRDefault="00AE4CF6" w:rsidP="00AE4CF6">
      <w:pPr>
        <w:pStyle w:val="ListParagraph"/>
        <w:numPr>
          <w:ilvl w:val="0"/>
          <w:numId w:val="26"/>
        </w:numPr>
        <w:spacing w:line="360" w:lineRule="auto"/>
        <w:ind w:left="714" w:hanging="357"/>
        <w:rPr>
          <w:rFonts w:asciiTheme="minorHAnsi" w:hAnsiTheme="minorHAnsi"/>
          <w:sz w:val="22"/>
        </w:rPr>
      </w:pPr>
      <w:r w:rsidRPr="0058449F">
        <w:rPr>
          <w:rFonts w:asciiTheme="minorHAnsi" w:hAnsiTheme="minorHAnsi"/>
          <w:sz w:val="22"/>
        </w:rPr>
        <w:t xml:space="preserve">Organisational culture (e.g.: company cars acting as status symbols to separate groups of employees) </w:t>
      </w:r>
    </w:p>
    <w:p w14:paraId="6F9CD93A" w14:textId="77777777" w:rsidR="00AE4CF6" w:rsidRPr="0058449F" w:rsidRDefault="00AE4CF6" w:rsidP="00AE4CF6">
      <w:pPr>
        <w:pStyle w:val="ListParagraph"/>
        <w:numPr>
          <w:ilvl w:val="0"/>
          <w:numId w:val="26"/>
        </w:numPr>
        <w:spacing w:line="360" w:lineRule="auto"/>
        <w:ind w:left="714" w:hanging="357"/>
        <w:rPr>
          <w:rFonts w:asciiTheme="minorHAnsi" w:hAnsiTheme="minorHAnsi"/>
          <w:sz w:val="22"/>
        </w:rPr>
      </w:pPr>
      <w:r w:rsidRPr="0058449F">
        <w:rPr>
          <w:rFonts w:asciiTheme="minorHAnsi" w:hAnsiTheme="minorHAnsi"/>
          <w:sz w:val="22"/>
        </w:rPr>
        <w:t>Processes/methodologies/procedures (e.g.: problem-solving methodology)</w:t>
      </w:r>
    </w:p>
    <w:p w14:paraId="6F466F0B" w14:textId="77777777" w:rsidR="00AE4CF6" w:rsidRPr="0058449F" w:rsidRDefault="00AE4CF6" w:rsidP="00AE4CF6"/>
    <w:p w14:paraId="7C1EE544" w14:textId="77777777" w:rsidR="00AE4CF6" w:rsidRPr="0058449F" w:rsidRDefault="00AE4CF6" w:rsidP="00AE4CF6"/>
    <w:p w14:paraId="484E4DAD" w14:textId="77777777" w:rsidR="00AE4CF6" w:rsidRPr="0058449F" w:rsidRDefault="00AE4CF6" w:rsidP="00AE4CF6">
      <w:r w:rsidRPr="0058449F">
        <w:br w:type="page"/>
      </w:r>
    </w:p>
    <w:p w14:paraId="7F06B5F1" w14:textId="77777777" w:rsidR="00AE4CF6" w:rsidRPr="0058449F" w:rsidRDefault="00AE4CF6" w:rsidP="00AE4CF6">
      <w:pPr>
        <w:rPr>
          <w:b/>
          <w:i/>
          <w:sz w:val="24"/>
        </w:rPr>
      </w:pPr>
      <w:r w:rsidRPr="0058449F">
        <w:rPr>
          <w:b/>
          <w:i/>
          <w:sz w:val="24"/>
        </w:rPr>
        <w:lastRenderedPageBreak/>
        <w:t xml:space="preserve">Let’s </w:t>
      </w:r>
      <w:proofErr w:type="gramStart"/>
      <w:r w:rsidRPr="0058449F">
        <w:rPr>
          <w:b/>
          <w:i/>
          <w:sz w:val="24"/>
        </w:rPr>
        <w:t>take a look</w:t>
      </w:r>
      <w:proofErr w:type="gramEnd"/>
      <w:r w:rsidRPr="0058449F">
        <w:rPr>
          <w:b/>
          <w:i/>
          <w:sz w:val="24"/>
        </w:rPr>
        <w:t xml:space="preserve"> at Team dynamics:</w:t>
      </w:r>
    </w:p>
    <w:p w14:paraId="3F7EE56C" w14:textId="77777777" w:rsidR="00AE4CF6" w:rsidRPr="0058449F" w:rsidRDefault="00AE4CF6" w:rsidP="00AE4CF6">
      <w:r w:rsidRPr="0058449F">
        <w:t xml:space="preserve">Successful modern teams are perhaps most accurately pictured as open systems: sets of interacting parts with boundaries that allow selected information and energy to enter and leave. Since open systems permit the exchange of products, resources and information with their environment, they can readily develop and change both themselves and the tasks or ideas presented to them. </w:t>
      </w:r>
    </w:p>
    <w:p w14:paraId="02343847" w14:textId="77777777" w:rsidR="00AE4CF6" w:rsidRPr="0058449F" w:rsidRDefault="00AE4CF6" w:rsidP="00AE4CF6"/>
    <w:p w14:paraId="285FBFAE" w14:textId="77777777" w:rsidR="00AE4CF6" w:rsidRPr="0058449F" w:rsidRDefault="00AE4CF6" w:rsidP="00AE4CF6">
      <w:r w:rsidRPr="0058449F">
        <w:t xml:space="preserve">Essentially, these systems create new possibilities by opening and closing physical or conceptual boundaries inside and outside the team. For example: information gathering or brainstorming opens a team to new ideas, establishing work policies or procedures close the range of possible team processes in the service of greater efficiency and effectiveness. </w:t>
      </w:r>
    </w:p>
    <w:p w14:paraId="7C493F6A" w14:textId="77777777" w:rsidR="00AE4CF6" w:rsidRPr="0058449F" w:rsidRDefault="00AE4CF6" w:rsidP="00AE4CF6"/>
    <w:p w14:paraId="2112C81C" w14:textId="77777777" w:rsidR="00AE4CF6" w:rsidRPr="0058449F" w:rsidRDefault="00AE4CF6" w:rsidP="00AE4CF6">
      <w:r w:rsidRPr="0058449F">
        <w:t xml:space="preserve">The general properties of a well-functioning team have been understood for many years. More challenging market and customer demands, however, and less structured organisational settings have added to both the complexity and possibilities of team environments. By developing a framework for overall team functioning, specifying role definitions and role behaviours and clarifying improvement strategies, teams can take charge of their own growth, development and competence. </w:t>
      </w:r>
    </w:p>
    <w:p w14:paraId="6893A4B9" w14:textId="77777777" w:rsidR="00AE4CF6" w:rsidRPr="0058449F" w:rsidRDefault="00AE4CF6" w:rsidP="00AE4CF6"/>
    <w:p w14:paraId="03234326" w14:textId="77777777" w:rsidR="00AE4CF6" w:rsidRPr="0058449F" w:rsidRDefault="00AE4CF6" w:rsidP="00AE4CF6">
      <w:r w:rsidRPr="0058449F">
        <w:t>As teams grow, each forms its own identify, a kind of “</w:t>
      </w:r>
      <w:proofErr w:type="gramStart"/>
      <w:r w:rsidRPr="0058449F">
        <w:t>mini-culture</w:t>
      </w:r>
      <w:proofErr w:type="gramEnd"/>
      <w:r w:rsidRPr="0058449F">
        <w:t xml:space="preserve">” separate from the larger organisation, that is defined by specific roles and relationships evolving over time. The best teams have a full complement of roles and develop members who can perform a range of roles vital for total team functioning. All teams need people who consolidate team identity and trust through accepting, appreciating and validating others and their ideas. </w:t>
      </w:r>
    </w:p>
    <w:p w14:paraId="7AD3B888" w14:textId="77777777" w:rsidR="00AE4CF6" w:rsidRPr="0058449F" w:rsidRDefault="00AE4CF6" w:rsidP="00AE4CF6"/>
    <w:p w14:paraId="275B2E4C" w14:textId="77777777" w:rsidR="00AE4CF6" w:rsidRPr="0058449F" w:rsidRDefault="00AE4CF6" w:rsidP="00AE4CF6">
      <w:r w:rsidRPr="0058449F">
        <w:t xml:space="preserve">Teams also need people who explore issues and possibilities through encouraging, elaborating, expanding, clarifying and summarising the ideas of others. Teams need people who plan and organise tasks by integrating, activating, initiating and mediating the ideas of others. </w:t>
      </w:r>
    </w:p>
    <w:p w14:paraId="700BF1F2" w14:textId="77777777" w:rsidR="00AE4CF6" w:rsidRPr="0058449F" w:rsidRDefault="00AE4CF6" w:rsidP="00AE4CF6"/>
    <w:p w14:paraId="154DD70A" w14:textId="77777777" w:rsidR="00AE4CF6" w:rsidRPr="0058449F" w:rsidRDefault="00AE4CF6" w:rsidP="00AE4CF6">
      <w:r w:rsidRPr="0058449F">
        <w:t>To ensure excellent timely work output, teams need people who empower, persuade and delegate within the team environment and who can also effectively sell ideas to key opinion leaders and decision makers outside the team. These various team functions can be crystallised into four roles:</w:t>
      </w:r>
    </w:p>
    <w:p w14:paraId="663F5380" w14:textId="77777777" w:rsidR="00AE4CF6" w:rsidRPr="0058449F" w:rsidRDefault="00AE4CF6" w:rsidP="00AE4CF6">
      <w:pPr>
        <w:pStyle w:val="ListParagraph"/>
        <w:numPr>
          <w:ilvl w:val="0"/>
          <w:numId w:val="27"/>
        </w:numPr>
        <w:spacing w:line="360" w:lineRule="auto"/>
        <w:rPr>
          <w:rFonts w:asciiTheme="minorHAnsi" w:hAnsiTheme="minorHAnsi"/>
          <w:sz w:val="22"/>
        </w:rPr>
      </w:pPr>
      <w:r w:rsidRPr="0058449F">
        <w:rPr>
          <w:rFonts w:asciiTheme="minorHAnsi" w:hAnsiTheme="minorHAnsi"/>
          <w:sz w:val="22"/>
        </w:rPr>
        <w:t>Harmonising</w:t>
      </w:r>
    </w:p>
    <w:p w14:paraId="26735089" w14:textId="77777777" w:rsidR="00AE4CF6" w:rsidRPr="0058449F" w:rsidRDefault="00AE4CF6" w:rsidP="00AE4CF6">
      <w:pPr>
        <w:pStyle w:val="ListParagraph"/>
        <w:numPr>
          <w:ilvl w:val="0"/>
          <w:numId w:val="27"/>
        </w:numPr>
        <w:spacing w:line="360" w:lineRule="auto"/>
        <w:rPr>
          <w:rFonts w:asciiTheme="minorHAnsi" w:hAnsiTheme="minorHAnsi"/>
          <w:sz w:val="22"/>
        </w:rPr>
      </w:pPr>
      <w:r w:rsidRPr="0058449F">
        <w:rPr>
          <w:rFonts w:asciiTheme="minorHAnsi" w:hAnsiTheme="minorHAnsi"/>
          <w:sz w:val="22"/>
        </w:rPr>
        <w:t>Exploring</w:t>
      </w:r>
    </w:p>
    <w:p w14:paraId="30E554FD" w14:textId="77777777" w:rsidR="00AE4CF6" w:rsidRPr="0058449F" w:rsidRDefault="00AE4CF6" w:rsidP="00AE4CF6">
      <w:pPr>
        <w:pStyle w:val="ListParagraph"/>
        <w:numPr>
          <w:ilvl w:val="0"/>
          <w:numId w:val="27"/>
        </w:numPr>
        <w:spacing w:line="360" w:lineRule="auto"/>
        <w:rPr>
          <w:rFonts w:asciiTheme="minorHAnsi" w:hAnsiTheme="minorHAnsi"/>
          <w:sz w:val="22"/>
        </w:rPr>
      </w:pPr>
      <w:r w:rsidRPr="0058449F">
        <w:rPr>
          <w:rFonts w:asciiTheme="minorHAnsi" w:hAnsiTheme="minorHAnsi"/>
          <w:sz w:val="22"/>
        </w:rPr>
        <w:lastRenderedPageBreak/>
        <w:t>Regulating</w:t>
      </w:r>
    </w:p>
    <w:p w14:paraId="68FA30BE" w14:textId="77777777" w:rsidR="00AE4CF6" w:rsidRPr="0058449F" w:rsidRDefault="00AE4CF6" w:rsidP="00AE4CF6">
      <w:pPr>
        <w:pStyle w:val="ListParagraph"/>
        <w:numPr>
          <w:ilvl w:val="0"/>
          <w:numId w:val="27"/>
        </w:numPr>
        <w:spacing w:line="360" w:lineRule="auto"/>
        <w:rPr>
          <w:rFonts w:asciiTheme="minorHAnsi" w:hAnsiTheme="minorHAnsi"/>
          <w:sz w:val="22"/>
        </w:rPr>
      </w:pPr>
      <w:r w:rsidRPr="0058449F">
        <w:rPr>
          <w:rFonts w:asciiTheme="minorHAnsi" w:hAnsiTheme="minorHAnsi"/>
          <w:sz w:val="22"/>
        </w:rPr>
        <w:t>Promoting</w:t>
      </w:r>
    </w:p>
    <w:p w14:paraId="131EA631" w14:textId="77777777" w:rsidR="00AE4CF6" w:rsidRPr="0058449F" w:rsidRDefault="00AE4CF6" w:rsidP="00AE4CF6">
      <w:r w:rsidRPr="0058449F">
        <w:br w:type="page"/>
      </w:r>
    </w:p>
    <w:p w14:paraId="19DA741A" w14:textId="77777777" w:rsidR="00AE4CF6" w:rsidRPr="0058449F" w:rsidRDefault="00AE4CF6" w:rsidP="00AE4CF6">
      <w:r w:rsidRPr="0058449F">
        <w:lastRenderedPageBreak/>
        <w:t xml:space="preserve"> Team member roles and role interactions can be represented in a quadrant framework, using the two basic qualities of all interpersonal relations, what is being discussed and how members are conducting transactions or interactions, as the axes.  </w:t>
      </w:r>
    </w:p>
    <w:p w14:paraId="6CA4DC2A" w14:textId="77777777" w:rsidR="00AE4CF6" w:rsidRPr="0058449F" w:rsidRDefault="00AE4CF6" w:rsidP="00AE4CF6">
      <w:r w:rsidRPr="0058449F">
        <w:rPr>
          <w:noProof/>
          <w:lang w:val="en-ZA" w:eastAsia="en-ZA"/>
        </w:rPr>
        <w:drawing>
          <wp:anchor distT="0" distB="0" distL="114300" distR="114300" simplePos="0" relativeHeight="251833344" behindDoc="0" locked="0" layoutInCell="1" allowOverlap="1" wp14:anchorId="28C7658D" wp14:editId="40ECF35A">
            <wp:simplePos x="0" y="0"/>
            <wp:positionH relativeFrom="column">
              <wp:posOffset>2805656</wp:posOffset>
            </wp:positionH>
            <wp:positionV relativeFrom="paragraph">
              <wp:posOffset>126365</wp:posOffset>
            </wp:positionV>
            <wp:extent cx="3343275" cy="2095500"/>
            <wp:effectExtent l="57150" t="38100" r="47625" b="190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cstate="email"/>
                    <a:srcRect/>
                    <a:stretch>
                      <a:fillRect/>
                    </a:stretch>
                  </pic:blipFill>
                  <pic:spPr bwMode="auto">
                    <a:xfrm>
                      <a:off x="0" y="0"/>
                      <a:ext cx="3343275" cy="2095500"/>
                    </a:xfrm>
                    <a:prstGeom prst="rect">
                      <a:avLst/>
                    </a:prstGeom>
                    <a:ln w="38100" cap="sq" cmpd="thickThin">
                      <a:solidFill>
                        <a:schemeClr val="accent1"/>
                      </a:solidFill>
                      <a:prstDash val="solid"/>
                      <a:miter lim="800000"/>
                    </a:ln>
                    <a:effectLst>
                      <a:innerShdw blurRad="76200">
                        <a:srgbClr val="000000"/>
                      </a:innerShdw>
                    </a:effectLst>
                  </pic:spPr>
                </pic:pic>
              </a:graphicData>
            </a:graphic>
          </wp:anchor>
        </w:drawing>
      </w:r>
    </w:p>
    <w:p w14:paraId="0B9F257B" w14:textId="77777777" w:rsidR="00AE4CF6" w:rsidRPr="0058449F" w:rsidRDefault="00AE4CF6" w:rsidP="00AE4CF6">
      <w:r w:rsidRPr="0058449F">
        <w:t xml:space="preserve">The vertical axis in figure 1 defines what is being discussed. When team members focus on people orientated subjects, such as subjective feelings, perspectives and concerns, they are using skills that are located at one end of the axis. When they focus on task- or concept orientated concerns, such as work problems, goals or activities, the skills they are using are located at the other end. </w:t>
      </w:r>
    </w:p>
    <w:p w14:paraId="736D9AA6" w14:textId="77777777" w:rsidR="00AE4CF6" w:rsidRPr="0058449F" w:rsidRDefault="00AE4CF6" w:rsidP="00AE4CF6"/>
    <w:p w14:paraId="4ED2D0A2" w14:textId="77777777" w:rsidR="00AE4CF6" w:rsidRPr="0058449F" w:rsidRDefault="00AE4CF6" w:rsidP="00AE4CF6">
      <w:r w:rsidRPr="0058449F">
        <w:rPr>
          <w:noProof/>
          <w:lang w:val="en-ZA" w:eastAsia="en-ZA"/>
        </w:rPr>
        <w:drawing>
          <wp:anchor distT="0" distB="0" distL="114300" distR="114300" simplePos="0" relativeHeight="251834368" behindDoc="0" locked="0" layoutInCell="1" allowOverlap="1" wp14:anchorId="14C34AC4" wp14:editId="57E5FB70">
            <wp:simplePos x="0" y="0"/>
            <wp:positionH relativeFrom="column">
              <wp:posOffset>2808113</wp:posOffset>
            </wp:positionH>
            <wp:positionV relativeFrom="paragraph">
              <wp:posOffset>949325</wp:posOffset>
            </wp:positionV>
            <wp:extent cx="3267075" cy="2200275"/>
            <wp:effectExtent l="57150" t="38100" r="47625" b="2857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cstate="email"/>
                    <a:srcRect/>
                    <a:stretch>
                      <a:fillRect/>
                    </a:stretch>
                  </pic:blipFill>
                  <pic:spPr bwMode="auto">
                    <a:xfrm>
                      <a:off x="0" y="0"/>
                      <a:ext cx="3267075" cy="2200275"/>
                    </a:xfrm>
                    <a:prstGeom prst="rect">
                      <a:avLst/>
                    </a:prstGeom>
                    <a:ln w="38100" cap="sq" cmpd="thickThin">
                      <a:solidFill>
                        <a:schemeClr val="accent1"/>
                      </a:solidFill>
                      <a:prstDash val="solid"/>
                      <a:miter lim="800000"/>
                    </a:ln>
                    <a:effectLst>
                      <a:innerShdw blurRad="76200">
                        <a:srgbClr val="000000"/>
                      </a:innerShdw>
                    </a:effectLst>
                  </pic:spPr>
                </pic:pic>
              </a:graphicData>
            </a:graphic>
          </wp:anchor>
        </w:drawing>
      </w:r>
      <w:r w:rsidRPr="0058449F">
        <w:t xml:space="preserve">The horizontal axis defines how team members are conducting transactions or interactions. When a person primarily takes an active stance, one in which he or she acts frequently or assertively, the skills use </w:t>
      </w:r>
      <w:proofErr w:type="gramStart"/>
      <w:r w:rsidRPr="0058449F">
        <w:t>lie</w:t>
      </w:r>
      <w:proofErr w:type="gramEnd"/>
      <w:r w:rsidRPr="0058449F">
        <w:t xml:space="preserve"> at one end of the axis. More reflective activities lie at the other. The two axes-what (from an orientation toward people and feelings to an orientation toward tasks and concepts) and how (from an active to a reflective stance), combine to generate four quadrants, each defining a major team role or skill cluster. </w:t>
      </w:r>
    </w:p>
    <w:p w14:paraId="089ABA49" w14:textId="77777777" w:rsidR="00AE4CF6" w:rsidRPr="0058449F" w:rsidRDefault="00AE4CF6" w:rsidP="00AE4CF6"/>
    <w:p w14:paraId="32E9376C" w14:textId="77777777" w:rsidR="00AE4CF6" w:rsidRPr="0058449F" w:rsidRDefault="00AE4CF6" w:rsidP="00AE4CF6">
      <w:r w:rsidRPr="0058449F">
        <w:t xml:space="preserve">Harmonisers, who are </w:t>
      </w:r>
      <w:proofErr w:type="gramStart"/>
      <w:r w:rsidRPr="0058449F">
        <w:t>reflective</w:t>
      </w:r>
      <w:proofErr w:type="gramEnd"/>
      <w:r w:rsidRPr="0058449F">
        <w:t xml:space="preserve"> and people orientated, reconcile and mediate team differences and generate and refer to common interests and values. Explorers search for differences, create and champion new ideas and gather vital information. Regulators set goals, make plans and organise work outputs. Promoters ensure of team goals and “sell” outputs to those external to the team, (see figure 2).</w:t>
      </w:r>
    </w:p>
    <w:p w14:paraId="37FFE6DA" w14:textId="77777777" w:rsidR="00AE4CF6" w:rsidRPr="0058449F" w:rsidRDefault="00AE4CF6" w:rsidP="00AE4CF6"/>
    <w:p w14:paraId="6F481102" w14:textId="77777777" w:rsidR="00AE4CF6" w:rsidRPr="0058449F" w:rsidRDefault="00AE4CF6" w:rsidP="00AE4CF6">
      <w:r w:rsidRPr="0058449F">
        <w:lastRenderedPageBreak/>
        <w:t xml:space="preserve"> This framework supplies the basic ingredients for assessing team vulnerabilities, developing team skills and confronting vital organisational demands. At the most basic level, every excellent team should have each of the four roles well represented.  To promote best results, teams must emphasize or encourage the expression of a role or roles and the suppression of other roles in various contexts to promote best results. </w:t>
      </w:r>
    </w:p>
    <w:p w14:paraId="3AC1756F" w14:textId="77777777" w:rsidR="00AE4CF6" w:rsidRPr="0058449F" w:rsidRDefault="00AE4CF6" w:rsidP="00AE4CF6"/>
    <w:p w14:paraId="2AC2F8F8" w14:textId="77777777" w:rsidR="00AE4CF6" w:rsidRPr="0058449F" w:rsidRDefault="00AE4CF6" w:rsidP="00AE4CF6">
      <w:r w:rsidRPr="0058449F">
        <w:rPr>
          <w:noProof/>
          <w:lang w:val="en-ZA" w:eastAsia="en-ZA"/>
        </w:rPr>
        <w:drawing>
          <wp:anchor distT="0" distB="0" distL="114300" distR="114300" simplePos="0" relativeHeight="251835392" behindDoc="0" locked="0" layoutInCell="1" allowOverlap="1" wp14:anchorId="6AEFB36A" wp14:editId="6C6ACD4C">
            <wp:simplePos x="0" y="0"/>
            <wp:positionH relativeFrom="column">
              <wp:posOffset>4772721</wp:posOffset>
            </wp:positionH>
            <wp:positionV relativeFrom="paragraph">
              <wp:posOffset>38100</wp:posOffset>
            </wp:positionV>
            <wp:extent cx="1376045" cy="1344295"/>
            <wp:effectExtent l="57150" t="38100" r="33655" b="273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cstate="email"/>
                    <a:srcRect/>
                    <a:stretch>
                      <a:fillRect/>
                    </a:stretch>
                  </pic:blipFill>
                  <pic:spPr bwMode="auto">
                    <a:xfrm>
                      <a:off x="0" y="0"/>
                      <a:ext cx="1376045" cy="1344295"/>
                    </a:xfrm>
                    <a:prstGeom prst="rect">
                      <a:avLst/>
                    </a:prstGeom>
                    <a:ln w="38100" cap="sq" cmpd="thickThin">
                      <a:solidFill>
                        <a:schemeClr val="accent1"/>
                      </a:solidFill>
                      <a:prstDash val="solid"/>
                      <a:miter lim="800000"/>
                    </a:ln>
                    <a:effectLst>
                      <a:innerShdw blurRad="76200">
                        <a:srgbClr val="000000"/>
                      </a:innerShdw>
                    </a:effectLst>
                  </pic:spPr>
                </pic:pic>
              </a:graphicData>
            </a:graphic>
          </wp:anchor>
        </w:drawing>
      </w:r>
      <w:r w:rsidRPr="0058449F">
        <w:t xml:space="preserve">When a team is forming or viewing its values and norms, the harmonising (and to some extent exploring) roles should be predominate; regulating and promoting roles should serve supporting functions. Therefore, a team role “map” should like the diagram on the right. </w:t>
      </w:r>
    </w:p>
    <w:p w14:paraId="14D60D2D" w14:textId="77777777" w:rsidR="00AE4CF6" w:rsidRPr="0058449F" w:rsidRDefault="00AE4CF6" w:rsidP="00AE4CF6"/>
    <w:p w14:paraId="72C42AF8" w14:textId="77777777" w:rsidR="00AE4CF6" w:rsidRPr="0058449F" w:rsidRDefault="00AE4CF6" w:rsidP="00AE4CF6"/>
    <w:p w14:paraId="6AB17210" w14:textId="77777777" w:rsidR="00AE4CF6" w:rsidRPr="0058449F" w:rsidRDefault="00AE4CF6" w:rsidP="00AE4CF6">
      <w:r w:rsidRPr="0058449F">
        <w:rPr>
          <w:noProof/>
          <w:lang w:val="en-ZA" w:eastAsia="en-ZA"/>
        </w:rPr>
        <w:drawing>
          <wp:anchor distT="0" distB="0" distL="114300" distR="114300" simplePos="0" relativeHeight="251836416" behindDoc="0" locked="0" layoutInCell="1" allowOverlap="1" wp14:anchorId="33B2F4BC" wp14:editId="5F0B8DAF">
            <wp:simplePos x="0" y="0"/>
            <wp:positionH relativeFrom="column">
              <wp:posOffset>4772722</wp:posOffset>
            </wp:positionH>
            <wp:positionV relativeFrom="paragraph">
              <wp:posOffset>56515</wp:posOffset>
            </wp:positionV>
            <wp:extent cx="1376045" cy="1346835"/>
            <wp:effectExtent l="57150" t="38100" r="33655" b="2476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cstate="email"/>
                    <a:srcRect/>
                    <a:stretch>
                      <a:fillRect/>
                    </a:stretch>
                  </pic:blipFill>
                  <pic:spPr bwMode="auto">
                    <a:xfrm>
                      <a:off x="0" y="0"/>
                      <a:ext cx="1376045" cy="1346835"/>
                    </a:xfrm>
                    <a:prstGeom prst="rect">
                      <a:avLst/>
                    </a:prstGeom>
                    <a:ln w="38100" cap="sq" cmpd="thickThin">
                      <a:solidFill>
                        <a:schemeClr val="accent1"/>
                      </a:solidFill>
                      <a:prstDash val="solid"/>
                      <a:miter lim="800000"/>
                    </a:ln>
                    <a:effectLst>
                      <a:innerShdw blurRad="76200">
                        <a:srgbClr val="000000"/>
                      </a:innerShdw>
                    </a:effectLst>
                  </pic:spPr>
                </pic:pic>
              </a:graphicData>
            </a:graphic>
          </wp:anchor>
        </w:drawing>
      </w:r>
      <w:r w:rsidRPr="0058449F">
        <w:t xml:space="preserve">When a team is trying to generate and test new ideas or focus its efforts on the most important activities, the exploring role should predominate. Regulating plays a secondary role to help translate ideas into appropriate team goals and plans. In contrast, harmonising and promoting play supporting roles. </w:t>
      </w:r>
    </w:p>
    <w:p w14:paraId="3471C753" w14:textId="77777777" w:rsidR="00AE4CF6" w:rsidRPr="0058449F" w:rsidRDefault="00AE4CF6" w:rsidP="00AE4CF6"/>
    <w:p w14:paraId="0BF88A21" w14:textId="77777777" w:rsidR="00AE4CF6" w:rsidRPr="0058449F" w:rsidRDefault="00AE4CF6" w:rsidP="00AE4CF6"/>
    <w:p w14:paraId="58D7D8B2" w14:textId="77777777" w:rsidR="00AE4CF6" w:rsidRPr="0058449F" w:rsidRDefault="00AE4CF6" w:rsidP="00AE4CF6"/>
    <w:p w14:paraId="6BA11428" w14:textId="77777777" w:rsidR="00AE4CF6" w:rsidRPr="0058449F" w:rsidRDefault="00AE4CF6" w:rsidP="00AE4CF6">
      <w:r w:rsidRPr="0058449F">
        <w:rPr>
          <w:noProof/>
          <w:lang w:val="en-ZA" w:eastAsia="en-ZA"/>
        </w:rPr>
        <w:drawing>
          <wp:anchor distT="0" distB="0" distL="114300" distR="114300" simplePos="0" relativeHeight="251837440" behindDoc="0" locked="0" layoutInCell="1" allowOverlap="1" wp14:anchorId="4F130E73" wp14:editId="4F5C904A">
            <wp:simplePos x="0" y="0"/>
            <wp:positionH relativeFrom="column">
              <wp:posOffset>4777167</wp:posOffset>
            </wp:positionH>
            <wp:positionV relativeFrom="paragraph">
              <wp:posOffset>57150</wp:posOffset>
            </wp:positionV>
            <wp:extent cx="1371600" cy="1351915"/>
            <wp:effectExtent l="57150" t="38100" r="38100" b="1968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cstate="email"/>
                    <a:srcRect/>
                    <a:stretch>
                      <a:fillRect/>
                    </a:stretch>
                  </pic:blipFill>
                  <pic:spPr bwMode="auto">
                    <a:xfrm>
                      <a:off x="0" y="0"/>
                      <a:ext cx="1371600" cy="1351915"/>
                    </a:xfrm>
                    <a:prstGeom prst="rect">
                      <a:avLst/>
                    </a:prstGeom>
                    <a:ln w="38100" cap="sq" cmpd="thickThin">
                      <a:solidFill>
                        <a:schemeClr val="accent1"/>
                      </a:solidFill>
                      <a:prstDash val="solid"/>
                      <a:miter lim="800000"/>
                    </a:ln>
                    <a:effectLst>
                      <a:innerShdw blurRad="76200">
                        <a:srgbClr val="000000"/>
                      </a:innerShdw>
                    </a:effectLst>
                  </pic:spPr>
                </pic:pic>
              </a:graphicData>
            </a:graphic>
          </wp:anchor>
        </w:drawing>
      </w:r>
      <w:r w:rsidRPr="0058449F">
        <w:t xml:space="preserve">When a team is setting goals and making commitments for plans, a different role compliment is required. The regulating role should take the lead, with other roles supporting. For </w:t>
      </w:r>
      <w:proofErr w:type="gramStart"/>
      <w:r w:rsidRPr="0058449F">
        <w:t>example;</w:t>
      </w:r>
      <w:proofErr w:type="gramEnd"/>
      <w:r w:rsidRPr="0058449F">
        <w:t xml:space="preserve"> harmonising might be important for supporting goals or generating agreement or consensus for them. </w:t>
      </w:r>
    </w:p>
    <w:p w14:paraId="1D8F272A" w14:textId="77777777" w:rsidR="00AE4CF6" w:rsidRPr="0058449F" w:rsidRDefault="00AE4CF6" w:rsidP="00AE4CF6"/>
    <w:p w14:paraId="17DE27A3" w14:textId="77777777" w:rsidR="00AE4CF6" w:rsidRPr="0058449F" w:rsidRDefault="00AE4CF6" w:rsidP="00AE4CF6"/>
    <w:p w14:paraId="40A36697" w14:textId="77777777" w:rsidR="00AE4CF6" w:rsidRPr="0058449F" w:rsidRDefault="00AE4CF6" w:rsidP="00AE4CF6">
      <w:r w:rsidRPr="0058449F">
        <w:t xml:space="preserve">When a team must sell its ideas, products or services to other parts of the organisation or to external customers, the promoting role predominates. The other roles play supporting parts. </w:t>
      </w:r>
    </w:p>
    <w:p w14:paraId="57A3888B" w14:textId="77777777" w:rsidR="00AE4CF6" w:rsidRPr="0058449F" w:rsidRDefault="00AE4CF6" w:rsidP="00AE4CF6"/>
    <w:p w14:paraId="37BA2698" w14:textId="77777777" w:rsidR="00AE4CF6" w:rsidRPr="0058449F" w:rsidRDefault="00AE4CF6" w:rsidP="00AE4CF6">
      <w:r w:rsidRPr="0058449F">
        <w:t xml:space="preserve">Each of the four basic roles represents a collection of team behaviours best adapted to promote four general team outcomes. Harmonising generates trust; Exploring generates team focus; Regulating generates rules; Promoting generates work output. </w:t>
      </w:r>
    </w:p>
    <w:p w14:paraId="7B6776D9" w14:textId="77777777" w:rsidR="00AE4CF6" w:rsidRPr="0058449F" w:rsidRDefault="00AE4CF6" w:rsidP="00AE4CF6"/>
    <w:p w14:paraId="4B4756AC" w14:textId="3C079E15" w:rsidR="00AE4CF6" w:rsidRDefault="00AE4CF6" w:rsidP="00AE4CF6">
      <w:r w:rsidRPr="0058449F">
        <w:lastRenderedPageBreak/>
        <w:t xml:space="preserve">For each role, following a critical path or set </w:t>
      </w:r>
      <w:proofErr w:type="spellStart"/>
      <w:r w:rsidRPr="0058449F">
        <w:t>f</w:t>
      </w:r>
      <w:proofErr w:type="spellEnd"/>
      <w:r w:rsidRPr="0058449F">
        <w:t xml:space="preserve"> steps called key actions maximises achieving its primary goal. For example: establishing team identity can be simplified with four discrete steps that can be used to focus members’ efforts. (See table). </w:t>
      </w:r>
    </w:p>
    <w:p w14:paraId="0B485FC7" w14:textId="728F0817" w:rsidR="00E22576" w:rsidRDefault="00E22576" w:rsidP="00AE4CF6"/>
    <w:p w14:paraId="74366066" w14:textId="651D279B" w:rsidR="00E22576" w:rsidRDefault="00E22576" w:rsidP="00AE4CF6"/>
    <w:p w14:paraId="2A855D92" w14:textId="596371F8" w:rsidR="00E22576" w:rsidRDefault="00E22576" w:rsidP="00AE4CF6"/>
    <w:p w14:paraId="57181F51" w14:textId="2D184033" w:rsidR="00E22576" w:rsidRDefault="00E22576" w:rsidP="00AE4CF6"/>
    <w:p w14:paraId="1663ABC9" w14:textId="77777777" w:rsidR="00772994" w:rsidRPr="0058449F" w:rsidRDefault="00772994" w:rsidP="00AE4CF6"/>
    <w:p w14:paraId="0AD4D76F" w14:textId="77777777" w:rsidR="00AE4CF6" w:rsidRPr="0058449F" w:rsidRDefault="00AE4CF6" w:rsidP="00AE4CF6"/>
    <w:tbl>
      <w:tblPr>
        <w:tblStyle w:val="TableGrid"/>
        <w:tblW w:w="0" w:type="auto"/>
        <w:jc w:val="center"/>
        <w:tblLook w:val="04A0" w:firstRow="1" w:lastRow="0" w:firstColumn="1" w:lastColumn="0" w:noHBand="0" w:noVBand="1"/>
      </w:tblPr>
      <w:tblGrid>
        <w:gridCol w:w="7338"/>
      </w:tblGrid>
      <w:tr w:rsidR="00AE4CF6" w:rsidRPr="0058449F" w14:paraId="5CB95519" w14:textId="77777777" w:rsidTr="007B23F5">
        <w:trPr>
          <w:jc w:val="center"/>
        </w:trPr>
        <w:tc>
          <w:tcPr>
            <w:tcW w:w="7338" w:type="dxa"/>
          </w:tcPr>
          <w:p w14:paraId="225973B9" w14:textId="77777777" w:rsidR="00AE4CF6" w:rsidRPr="0058449F" w:rsidRDefault="00AE4CF6" w:rsidP="00AE4CF6">
            <w:pPr>
              <w:spacing w:line="276" w:lineRule="auto"/>
              <w:jc w:val="center"/>
              <w:rPr>
                <w:rFonts w:asciiTheme="minorHAnsi" w:hAnsiTheme="minorHAnsi"/>
                <w:b/>
                <w:smallCaps/>
                <w:sz w:val="28"/>
              </w:rPr>
            </w:pPr>
            <w:r w:rsidRPr="0058449F">
              <w:rPr>
                <w:rFonts w:asciiTheme="minorHAnsi" w:hAnsiTheme="minorHAnsi"/>
                <w:b/>
                <w:smallCaps/>
                <w:sz w:val="28"/>
              </w:rPr>
              <w:t>Key Actions for establishing Team Identity</w:t>
            </w:r>
          </w:p>
        </w:tc>
      </w:tr>
      <w:tr w:rsidR="00AE4CF6" w:rsidRPr="0058449F" w14:paraId="68E5A207" w14:textId="77777777" w:rsidTr="007B23F5">
        <w:trPr>
          <w:jc w:val="center"/>
        </w:trPr>
        <w:tc>
          <w:tcPr>
            <w:tcW w:w="7338" w:type="dxa"/>
          </w:tcPr>
          <w:p w14:paraId="4D029891" w14:textId="77777777" w:rsidR="00AE4CF6" w:rsidRPr="0058449F" w:rsidRDefault="00AE4CF6" w:rsidP="00AE4CF6">
            <w:pPr>
              <w:pStyle w:val="ListParagraph"/>
              <w:numPr>
                <w:ilvl w:val="0"/>
                <w:numId w:val="28"/>
              </w:numPr>
              <w:spacing w:line="276" w:lineRule="auto"/>
              <w:rPr>
                <w:rFonts w:asciiTheme="minorHAnsi" w:hAnsiTheme="minorHAnsi"/>
                <w:sz w:val="22"/>
              </w:rPr>
            </w:pPr>
            <w:r w:rsidRPr="0058449F">
              <w:rPr>
                <w:rFonts w:asciiTheme="minorHAnsi" w:hAnsiTheme="minorHAnsi"/>
                <w:sz w:val="22"/>
              </w:rPr>
              <w:t>Discuss the team’s purpose and agenda</w:t>
            </w:r>
          </w:p>
          <w:p w14:paraId="77A3CF82" w14:textId="77777777" w:rsidR="00AE4CF6" w:rsidRPr="0058449F" w:rsidRDefault="00AE4CF6" w:rsidP="00AE4CF6">
            <w:pPr>
              <w:pStyle w:val="ListParagraph"/>
              <w:numPr>
                <w:ilvl w:val="0"/>
                <w:numId w:val="28"/>
              </w:numPr>
              <w:spacing w:line="276" w:lineRule="auto"/>
              <w:rPr>
                <w:rFonts w:asciiTheme="minorHAnsi" w:hAnsiTheme="minorHAnsi"/>
                <w:sz w:val="22"/>
              </w:rPr>
            </w:pPr>
            <w:r w:rsidRPr="0058449F">
              <w:rPr>
                <w:rFonts w:asciiTheme="minorHAnsi" w:hAnsiTheme="minorHAnsi"/>
                <w:sz w:val="22"/>
              </w:rPr>
              <w:t>Ask members what they think and feel about the team’s purpose and agenda</w:t>
            </w:r>
          </w:p>
          <w:p w14:paraId="625CB073" w14:textId="77777777" w:rsidR="00AE4CF6" w:rsidRPr="0058449F" w:rsidRDefault="00AE4CF6" w:rsidP="00AE4CF6">
            <w:pPr>
              <w:pStyle w:val="ListParagraph"/>
              <w:numPr>
                <w:ilvl w:val="0"/>
                <w:numId w:val="28"/>
              </w:numPr>
              <w:spacing w:line="276" w:lineRule="auto"/>
              <w:rPr>
                <w:rFonts w:asciiTheme="minorHAnsi" w:hAnsiTheme="minorHAnsi"/>
                <w:sz w:val="22"/>
              </w:rPr>
            </w:pPr>
            <w:r w:rsidRPr="0058449F">
              <w:rPr>
                <w:rFonts w:asciiTheme="minorHAnsi" w:hAnsiTheme="minorHAnsi"/>
                <w:sz w:val="22"/>
              </w:rPr>
              <w:t>Generate a list of key factors required for optimal functioning</w:t>
            </w:r>
          </w:p>
          <w:p w14:paraId="18EA204B" w14:textId="77777777" w:rsidR="00AE4CF6" w:rsidRPr="0058449F" w:rsidRDefault="00AE4CF6" w:rsidP="00AE4CF6">
            <w:pPr>
              <w:pStyle w:val="ListParagraph"/>
              <w:numPr>
                <w:ilvl w:val="0"/>
                <w:numId w:val="28"/>
              </w:numPr>
              <w:spacing w:line="276" w:lineRule="auto"/>
              <w:rPr>
                <w:rFonts w:asciiTheme="minorHAnsi" w:hAnsiTheme="minorHAnsi"/>
                <w:sz w:val="22"/>
              </w:rPr>
            </w:pPr>
            <w:r w:rsidRPr="0058449F">
              <w:rPr>
                <w:rFonts w:asciiTheme="minorHAnsi" w:hAnsiTheme="minorHAnsi"/>
                <w:sz w:val="22"/>
              </w:rPr>
              <w:t>Specify a team’s core values and activities</w:t>
            </w:r>
          </w:p>
        </w:tc>
      </w:tr>
    </w:tbl>
    <w:p w14:paraId="4C85DD01" w14:textId="77777777" w:rsidR="00AE4CF6" w:rsidRPr="0058449F" w:rsidRDefault="00AE4CF6" w:rsidP="00AE4CF6"/>
    <w:p w14:paraId="467C4FDF" w14:textId="77777777" w:rsidR="00AE4CF6" w:rsidRPr="0058449F" w:rsidRDefault="00AE4CF6" w:rsidP="00AE4CF6">
      <w:r w:rsidRPr="0058449F">
        <w:t>But when should a typical team formally institute these key actions and how should it complete them? In practise, teams should constantly use the skills and steps encompassed in the team role model in an informal manner. However, when a team begins specific functions (organising the team activities, for example) or need to respond to specific demands or cues, members should review, refine and implement key actions as a method to ensure meeting the situational challenge.</w:t>
      </w:r>
    </w:p>
    <w:p w14:paraId="2A10F60E" w14:textId="77777777" w:rsidR="00AE4CF6" w:rsidRPr="0058449F" w:rsidRDefault="00AE4CF6" w:rsidP="00AE4CF6"/>
    <w:tbl>
      <w:tblPr>
        <w:tblStyle w:val="TableGrid"/>
        <w:tblW w:w="0" w:type="auto"/>
        <w:tblLook w:val="04A0" w:firstRow="1" w:lastRow="0" w:firstColumn="1" w:lastColumn="0" w:noHBand="0" w:noVBand="1"/>
      </w:tblPr>
      <w:tblGrid>
        <w:gridCol w:w="10055"/>
      </w:tblGrid>
      <w:tr w:rsidR="00AE4CF6" w:rsidRPr="0058449F" w14:paraId="3B2F2BAA" w14:textId="77777777" w:rsidTr="007B23F5">
        <w:tc>
          <w:tcPr>
            <w:tcW w:w="10564" w:type="dxa"/>
          </w:tcPr>
          <w:p w14:paraId="67BC3AF8" w14:textId="77777777" w:rsidR="00AE4CF6" w:rsidRPr="0058449F" w:rsidRDefault="00AE4CF6" w:rsidP="00AE4CF6">
            <w:pPr>
              <w:spacing w:line="276" w:lineRule="auto"/>
              <w:jc w:val="center"/>
              <w:rPr>
                <w:rFonts w:asciiTheme="minorHAnsi" w:hAnsiTheme="minorHAnsi"/>
                <w:b/>
                <w:smallCaps/>
                <w:sz w:val="24"/>
              </w:rPr>
            </w:pPr>
            <w:r w:rsidRPr="0058449F">
              <w:rPr>
                <w:rFonts w:asciiTheme="minorHAnsi" w:hAnsiTheme="minorHAnsi"/>
                <w:b/>
                <w:smallCaps/>
                <w:sz w:val="24"/>
              </w:rPr>
              <w:t>Establishing Team Identity – Reasons for Using Key Action</w:t>
            </w:r>
          </w:p>
        </w:tc>
      </w:tr>
      <w:tr w:rsidR="00AE4CF6" w:rsidRPr="0058449F" w14:paraId="7BEB0961" w14:textId="77777777" w:rsidTr="007B23F5">
        <w:tc>
          <w:tcPr>
            <w:tcW w:w="10564" w:type="dxa"/>
          </w:tcPr>
          <w:p w14:paraId="1BAADDFE" w14:textId="77777777" w:rsidR="00AE4CF6" w:rsidRPr="0058449F" w:rsidRDefault="00AE4CF6" w:rsidP="00AE4CF6">
            <w:pPr>
              <w:spacing w:line="276" w:lineRule="auto"/>
              <w:rPr>
                <w:rFonts w:asciiTheme="minorHAnsi" w:hAnsiTheme="minorHAnsi"/>
                <w:b/>
                <w:i/>
              </w:rPr>
            </w:pPr>
            <w:r w:rsidRPr="0058449F">
              <w:rPr>
                <w:rFonts w:asciiTheme="minorHAnsi" w:hAnsiTheme="minorHAnsi"/>
                <w:b/>
                <w:i/>
              </w:rPr>
              <w:t>Functions to Perform:</w:t>
            </w:r>
          </w:p>
          <w:p w14:paraId="05132CD3" w14:textId="77777777" w:rsidR="00AE4CF6" w:rsidRPr="0058449F" w:rsidRDefault="00AE4CF6" w:rsidP="00AE4CF6">
            <w:pPr>
              <w:pStyle w:val="ListParagraph"/>
              <w:numPr>
                <w:ilvl w:val="0"/>
                <w:numId w:val="29"/>
              </w:numPr>
              <w:spacing w:line="276" w:lineRule="auto"/>
              <w:ind w:left="714" w:hanging="357"/>
              <w:rPr>
                <w:rFonts w:asciiTheme="minorHAnsi" w:hAnsiTheme="minorHAnsi"/>
                <w:sz w:val="22"/>
              </w:rPr>
            </w:pPr>
            <w:r w:rsidRPr="0058449F">
              <w:rPr>
                <w:rFonts w:asciiTheme="minorHAnsi" w:hAnsiTheme="minorHAnsi"/>
                <w:sz w:val="22"/>
              </w:rPr>
              <w:t>Start a new team</w:t>
            </w:r>
          </w:p>
          <w:p w14:paraId="4BAB3C12" w14:textId="77777777" w:rsidR="00AE4CF6" w:rsidRPr="0058449F" w:rsidRDefault="00AE4CF6" w:rsidP="00AE4CF6">
            <w:pPr>
              <w:pStyle w:val="ListParagraph"/>
              <w:numPr>
                <w:ilvl w:val="0"/>
                <w:numId w:val="29"/>
              </w:numPr>
              <w:spacing w:line="276" w:lineRule="auto"/>
              <w:ind w:left="714" w:hanging="357"/>
              <w:rPr>
                <w:rFonts w:asciiTheme="minorHAnsi" w:hAnsiTheme="minorHAnsi"/>
                <w:sz w:val="22"/>
              </w:rPr>
            </w:pPr>
            <w:r w:rsidRPr="0058449F">
              <w:rPr>
                <w:rFonts w:asciiTheme="minorHAnsi" w:hAnsiTheme="minorHAnsi"/>
                <w:sz w:val="22"/>
              </w:rPr>
              <w:t>Significantly change team membership or goals</w:t>
            </w:r>
          </w:p>
          <w:p w14:paraId="032C58D5" w14:textId="77777777" w:rsidR="00AE4CF6" w:rsidRPr="0058449F" w:rsidRDefault="00AE4CF6" w:rsidP="00AE4CF6">
            <w:pPr>
              <w:pStyle w:val="ListParagraph"/>
              <w:numPr>
                <w:ilvl w:val="0"/>
                <w:numId w:val="29"/>
              </w:numPr>
              <w:spacing w:line="276" w:lineRule="auto"/>
              <w:ind w:left="714" w:hanging="357"/>
              <w:rPr>
                <w:rFonts w:asciiTheme="minorHAnsi" w:hAnsiTheme="minorHAnsi"/>
                <w:sz w:val="22"/>
              </w:rPr>
            </w:pPr>
            <w:r w:rsidRPr="0058449F">
              <w:rPr>
                <w:rFonts w:asciiTheme="minorHAnsi" w:hAnsiTheme="minorHAnsi"/>
                <w:sz w:val="22"/>
              </w:rPr>
              <w:t>Need to reach a team consensus</w:t>
            </w:r>
          </w:p>
          <w:p w14:paraId="57589222" w14:textId="77777777" w:rsidR="00AE4CF6" w:rsidRPr="0058449F" w:rsidRDefault="00AE4CF6" w:rsidP="00AE4CF6">
            <w:pPr>
              <w:pStyle w:val="ListParagraph"/>
              <w:numPr>
                <w:ilvl w:val="0"/>
                <w:numId w:val="29"/>
              </w:numPr>
              <w:spacing w:line="276" w:lineRule="auto"/>
              <w:ind w:left="714" w:hanging="357"/>
            </w:pPr>
            <w:r w:rsidRPr="0058449F">
              <w:rPr>
                <w:rFonts w:asciiTheme="minorHAnsi" w:hAnsiTheme="minorHAnsi"/>
                <w:sz w:val="22"/>
              </w:rPr>
              <w:t>Confront team failures or external assaults or criticism</w:t>
            </w:r>
          </w:p>
        </w:tc>
      </w:tr>
      <w:tr w:rsidR="00AE4CF6" w:rsidRPr="0058449F" w14:paraId="6E9037C3" w14:textId="77777777" w:rsidTr="007B23F5">
        <w:tc>
          <w:tcPr>
            <w:tcW w:w="10564" w:type="dxa"/>
          </w:tcPr>
          <w:p w14:paraId="02D3B5B8" w14:textId="77777777" w:rsidR="00AE4CF6" w:rsidRPr="0058449F" w:rsidRDefault="00AE4CF6" w:rsidP="00AE4CF6">
            <w:pPr>
              <w:spacing w:line="276" w:lineRule="auto"/>
              <w:rPr>
                <w:rFonts w:asciiTheme="minorHAnsi" w:hAnsiTheme="minorHAnsi"/>
                <w:b/>
                <w:i/>
              </w:rPr>
            </w:pPr>
            <w:r w:rsidRPr="0058449F">
              <w:rPr>
                <w:rFonts w:asciiTheme="minorHAnsi" w:hAnsiTheme="minorHAnsi"/>
                <w:b/>
                <w:i/>
              </w:rPr>
              <w:t>What to Watch for:</w:t>
            </w:r>
          </w:p>
          <w:p w14:paraId="0EEF017A" w14:textId="77777777" w:rsidR="00AE4CF6" w:rsidRPr="0058449F" w:rsidRDefault="00AE4CF6" w:rsidP="00AE4CF6">
            <w:pPr>
              <w:pStyle w:val="ListParagraph"/>
              <w:numPr>
                <w:ilvl w:val="0"/>
                <w:numId w:val="29"/>
              </w:numPr>
              <w:spacing w:line="276" w:lineRule="auto"/>
              <w:ind w:left="714" w:hanging="357"/>
              <w:rPr>
                <w:rFonts w:asciiTheme="minorHAnsi" w:hAnsiTheme="minorHAnsi"/>
                <w:sz w:val="22"/>
              </w:rPr>
            </w:pPr>
            <w:r w:rsidRPr="0058449F">
              <w:rPr>
                <w:rFonts w:asciiTheme="minorHAnsi" w:hAnsiTheme="minorHAnsi"/>
                <w:sz w:val="22"/>
              </w:rPr>
              <w:t>Flagging team morale and crisis of confidence</w:t>
            </w:r>
          </w:p>
          <w:p w14:paraId="0218708E" w14:textId="77777777" w:rsidR="00AE4CF6" w:rsidRPr="0058449F" w:rsidRDefault="00AE4CF6" w:rsidP="00AE4CF6">
            <w:pPr>
              <w:pStyle w:val="ListParagraph"/>
              <w:numPr>
                <w:ilvl w:val="0"/>
                <w:numId w:val="29"/>
              </w:numPr>
              <w:spacing w:line="276" w:lineRule="auto"/>
              <w:ind w:left="714" w:hanging="357"/>
              <w:rPr>
                <w:rFonts w:asciiTheme="minorHAnsi" w:hAnsiTheme="minorHAnsi"/>
                <w:sz w:val="22"/>
              </w:rPr>
            </w:pPr>
            <w:r w:rsidRPr="0058449F">
              <w:rPr>
                <w:rFonts w:asciiTheme="minorHAnsi" w:hAnsiTheme="minorHAnsi"/>
                <w:sz w:val="22"/>
              </w:rPr>
              <w:t>Criticism of team actions by “outsiders” such as management</w:t>
            </w:r>
          </w:p>
          <w:p w14:paraId="7EA2A9C9" w14:textId="77777777" w:rsidR="00AE4CF6" w:rsidRPr="0058449F" w:rsidRDefault="00AE4CF6" w:rsidP="00AE4CF6">
            <w:pPr>
              <w:pStyle w:val="ListParagraph"/>
              <w:numPr>
                <w:ilvl w:val="0"/>
                <w:numId w:val="29"/>
              </w:numPr>
              <w:spacing w:line="276" w:lineRule="auto"/>
              <w:ind w:left="714" w:hanging="357"/>
              <w:rPr>
                <w:rFonts w:asciiTheme="minorHAnsi" w:hAnsiTheme="minorHAnsi"/>
                <w:sz w:val="22"/>
              </w:rPr>
            </w:pPr>
            <w:r w:rsidRPr="0058449F">
              <w:rPr>
                <w:rFonts w:asciiTheme="minorHAnsi" w:hAnsiTheme="minorHAnsi"/>
                <w:sz w:val="22"/>
              </w:rPr>
              <w:t>Significant changes in team resource allocation or expectations</w:t>
            </w:r>
          </w:p>
          <w:p w14:paraId="415878AF" w14:textId="77777777" w:rsidR="00AE4CF6" w:rsidRPr="0058449F" w:rsidRDefault="00AE4CF6" w:rsidP="00AE4CF6">
            <w:pPr>
              <w:pStyle w:val="ListParagraph"/>
              <w:numPr>
                <w:ilvl w:val="0"/>
                <w:numId w:val="29"/>
              </w:numPr>
              <w:spacing w:line="276" w:lineRule="auto"/>
              <w:ind w:left="714" w:hanging="357"/>
              <w:rPr>
                <w:rFonts w:asciiTheme="minorHAnsi" w:hAnsiTheme="minorHAnsi"/>
                <w:sz w:val="22"/>
              </w:rPr>
            </w:pPr>
            <w:r w:rsidRPr="0058449F">
              <w:rPr>
                <w:rFonts w:asciiTheme="minorHAnsi" w:hAnsiTheme="minorHAnsi"/>
                <w:sz w:val="22"/>
              </w:rPr>
              <w:t>Role confusion, unclear goals, poor performance in work procedures</w:t>
            </w:r>
          </w:p>
          <w:p w14:paraId="7A1ABB4B" w14:textId="77777777" w:rsidR="00AE4CF6" w:rsidRPr="0058449F" w:rsidRDefault="00AE4CF6" w:rsidP="00AE4CF6">
            <w:pPr>
              <w:pStyle w:val="ListParagraph"/>
              <w:numPr>
                <w:ilvl w:val="0"/>
                <w:numId w:val="29"/>
              </w:numPr>
              <w:spacing w:line="276" w:lineRule="auto"/>
              <w:ind w:left="714" w:hanging="357"/>
            </w:pPr>
            <w:r w:rsidRPr="0058449F">
              <w:rPr>
                <w:rFonts w:asciiTheme="minorHAnsi" w:hAnsiTheme="minorHAnsi"/>
                <w:sz w:val="22"/>
              </w:rPr>
              <w:t>Finger-pointing, arguing among team members or development of factions</w:t>
            </w:r>
          </w:p>
        </w:tc>
      </w:tr>
    </w:tbl>
    <w:p w14:paraId="2DB81613" w14:textId="77777777" w:rsidR="00AE4CF6" w:rsidRPr="0058449F" w:rsidRDefault="00AE4CF6" w:rsidP="00AE4CF6"/>
    <w:p w14:paraId="0A338F7A" w14:textId="77777777" w:rsidR="00AE4CF6" w:rsidRPr="0058449F" w:rsidRDefault="00AE4CF6" w:rsidP="00AE4CF6">
      <w:r w:rsidRPr="0058449F">
        <w:lastRenderedPageBreak/>
        <w:t xml:space="preserve"> The emphasis on each step, even the nature of each step may vary. In all instance however, a relating process that evolves over time and that includes a series of steps should occur. See below:</w:t>
      </w:r>
    </w:p>
    <w:p w14:paraId="7713F41D" w14:textId="77777777" w:rsidR="00AE4CF6" w:rsidRPr="0058449F" w:rsidRDefault="00AE4CF6" w:rsidP="00AE4CF6">
      <w:r w:rsidRPr="0058449F">
        <w:rPr>
          <w:noProof/>
          <w:lang w:val="en-ZA" w:eastAsia="en-ZA"/>
        </w:rPr>
        <w:drawing>
          <wp:anchor distT="0" distB="0" distL="114300" distR="114300" simplePos="0" relativeHeight="251838464" behindDoc="0" locked="0" layoutInCell="1" allowOverlap="1" wp14:anchorId="0736CA28" wp14:editId="5BF62517">
            <wp:simplePos x="0" y="0"/>
            <wp:positionH relativeFrom="column">
              <wp:posOffset>21590</wp:posOffset>
            </wp:positionH>
            <wp:positionV relativeFrom="paragraph">
              <wp:posOffset>86360</wp:posOffset>
            </wp:positionV>
            <wp:extent cx="6191250" cy="3352800"/>
            <wp:effectExtent l="19050" t="0" r="0" b="0"/>
            <wp:wrapSquare wrapText="bothSides"/>
            <wp:docPr id="12" name="Picture 9"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45" cstate="email"/>
                    <a:stretch>
                      <a:fillRect/>
                    </a:stretch>
                  </pic:blipFill>
                  <pic:spPr>
                    <a:xfrm>
                      <a:off x="0" y="0"/>
                      <a:ext cx="6191250" cy="3352800"/>
                    </a:xfrm>
                    <a:prstGeom prst="rect">
                      <a:avLst/>
                    </a:prstGeom>
                  </pic:spPr>
                </pic:pic>
              </a:graphicData>
            </a:graphic>
          </wp:anchor>
        </w:drawing>
      </w:r>
    </w:p>
    <w:p w14:paraId="5FCBD1AA" w14:textId="77777777" w:rsidR="00E22576" w:rsidRDefault="00E22576" w:rsidP="00E22576">
      <w:pPr>
        <w:spacing w:line="240" w:lineRule="auto"/>
      </w:pPr>
    </w:p>
    <w:p w14:paraId="4AACDD1D" w14:textId="77777777" w:rsidR="00E22576" w:rsidRDefault="00E22576" w:rsidP="00E22576">
      <w:pPr>
        <w:spacing w:line="240" w:lineRule="auto"/>
      </w:pPr>
    </w:p>
    <w:p w14:paraId="1F86BC1F" w14:textId="77777777" w:rsidR="00E22576" w:rsidRDefault="00E22576" w:rsidP="00E22576">
      <w:pPr>
        <w:spacing w:line="240" w:lineRule="auto"/>
      </w:pPr>
    </w:p>
    <w:p w14:paraId="4783055C" w14:textId="64AB6D23" w:rsidR="00AE4CF6" w:rsidRPr="0058449F" w:rsidRDefault="00AE4CF6" w:rsidP="00E22576">
      <w:pPr>
        <w:spacing w:line="240" w:lineRule="auto"/>
      </w:pPr>
      <w:r w:rsidRPr="0058449F">
        <w:t xml:space="preserve">Team member behaviour also entails individual refinements. Perhaps most relationship problems stem from a deficit of skill performance, an ability to demonstrate competent behaviours in a refined way. At a practical level, this occurs when team members are not specific, subtle, consistent or persistent in using a team skill behaviour. </w:t>
      </w:r>
    </w:p>
    <w:p w14:paraId="087163DB" w14:textId="77777777" w:rsidR="00AE4CF6" w:rsidRPr="0058449F" w:rsidRDefault="00AE4CF6" w:rsidP="00AE4CF6"/>
    <w:p w14:paraId="01107C57" w14:textId="77777777" w:rsidR="00AE4CF6" w:rsidRPr="0058449F" w:rsidRDefault="00AE4CF6" w:rsidP="00AE4CF6">
      <w:r w:rsidRPr="0058449F">
        <w:t xml:space="preserve">As part </w:t>
      </w:r>
      <w:proofErr w:type="spellStart"/>
      <w:r w:rsidRPr="0058449F">
        <w:t>f</w:t>
      </w:r>
      <w:proofErr w:type="spellEnd"/>
      <w:r w:rsidRPr="0058449F">
        <w:t xml:space="preserve"> any major business process, each team follows four major steps: </w:t>
      </w:r>
      <w:r w:rsidRPr="0058449F">
        <w:rPr>
          <w:b/>
          <w:i/>
        </w:rPr>
        <w:t>Establishing</w:t>
      </w:r>
      <w:r w:rsidRPr="0058449F">
        <w:t xml:space="preserve"> trust, </w:t>
      </w:r>
      <w:proofErr w:type="gramStart"/>
      <w:r w:rsidRPr="0058449F">
        <w:rPr>
          <w:b/>
          <w:i/>
        </w:rPr>
        <w:t>Specifying</w:t>
      </w:r>
      <w:proofErr w:type="gramEnd"/>
      <w:r w:rsidRPr="0058449F">
        <w:t xml:space="preserve"> a purpose or focus for action, </w:t>
      </w:r>
      <w:proofErr w:type="gramStart"/>
      <w:r w:rsidRPr="0058449F">
        <w:rPr>
          <w:b/>
          <w:i/>
        </w:rPr>
        <w:t>Developing</w:t>
      </w:r>
      <w:proofErr w:type="gramEnd"/>
      <w:r w:rsidRPr="0058449F">
        <w:t xml:space="preserve"> goals and plans and </w:t>
      </w:r>
      <w:r w:rsidRPr="0058449F">
        <w:rPr>
          <w:b/>
          <w:i/>
        </w:rPr>
        <w:t>Implementing</w:t>
      </w:r>
      <w:r w:rsidRPr="0058449F">
        <w:t xml:space="preserve"> actions. Each excellent team process, whether it focuses on problem-solving, project cycle or on a deepening commitment to developing high-performance work teams, is a reiteration of this basic pattern. In other words, each successful team intervention generally moves through a set of challenges or issues, usually </w:t>
      </w:r>
      <w:proofErr w:type="gramStart"/>
      <w:r w:rsidRPr="0058449F">
        <w:t>from trust,</w:t>
      </w:r>
      <w:proofErr w:type="gramEnd"/>
      <w:r w:rsidRPr="0058449F">
        <w:t xml:space="preserve"> to a purpose or focus, to goals and plans, to implement strategies. </w:t>
      </w:r>
    </w:p>
    <w:p w14:paraId="707EB66C" w14:textId="08C20DE6" w:rsidR="00AE4CF6" w:rsidRDefault="00AE4CF6" w:rsidP="00AE4CF6"/>
    <w:p w14:paraId="179BD5CC" w14:textId="5065B126" w:rsidR="00772994" w:rsidRDefault="00772994" w:rsidP="00AE4CF6"/>
    <w:p w14:paraId="6849E7ED" w14:textId="7653693A" w:rsidR="00772994" w:rsidRDefault="00772994" w:rsidP="00AE4CF6"/>
    <w:p w14:paraId="78F8D91E" w14:textId="7DAE4842" w:rsidR="00772994" w:rsidRDefault="00772994" w:rsidP="00AE4CF6"/>
    <w:p w14:paraId="22170FA1" w14:textId="69BF4C82" w:rsidR="00772994" w:rsidRDefault="00772994" w:rsidP="00AE4CF6"/>
    <w:p w14:paraId="6AE6F9D4" w14:textId="3A0B3BB8" w:rsidR="00772994" w:rsidRDefault="00772994" w:rsidP="00AE4CF6"/>
    <w:p w14:paraId="5BFEC581" w14:textId="57EBC086" w:rsidR="00772994" w:rsidRDefault="00772994" w:rsidP="00AE4CF6"/>
    <w:p w14:paraId="0A45CCA5" w14:textId="32C88200" w:rsidR="00772994" w:rsidRDefault="00772994" w:rsidP="00AE4CF6"/>
    <w:p w14:paraId="51300C58" w14:textId="77777777" w:rsidR="00772994" w:rsidRPr="0058449F" w:rsidRDefault="00772994" w:rsidP="00AE4CF6"/>
    <w:p w14:paraId="48293C81" w14:textId="77777777" w:rsidR="00AE4CF6" w:rsidRPr="0058449F" w:rsidRDefault="00AE4CF6" w:rsidP="00AE4CF6">
      <w:r w:rsidRPr="0058449F">
        <w:t>This pattern requires emphasising each of the four major team roles in sequence:</w:t>
      </w:r>
    </w:p>
    <w:p w14:paraId="7102FC33" w14:textId="77777777" w:rsidR="00AE4CF6" w:rsidRPr="0058449F" w:rsidRDefault="00AE4CF6" w:rsidP="00AE4CF6">
      <w:pPr>
        <w:jc w:val="center"/>
        <w:rPr>
          <w:b/>
          <w:i/>
        </w:rPr>
      </w:pPr>
      <w:r w:rsidRPr="0058449F">
        <w:rPr>
          <w:b/>
          <w:i/>
          <w:smallCaps/>
          <w:spacing w:val="60"/>
          <w:sz w:val="24"/>
        </w:rPr>
        <w:t>Harmonising</w:t>
      </w:r>
      <w:r w:rsidRPr="0058449F">
        <w:rPr>
          <w:b/>
          <w:i/>
          <w:sz w:val="24"/>
        </w:rPr>
        <w:t xml:space="preserve"> </w:t>
      </w:r>
      <w:r w:rsidRPr="0058449F">
        <w:rPr>
          <w:b/>
          <w:i/>
        </w:rPr>
        <w:tab/>
      </w:r>
      <w:r w:rsidRPr="0058449F">
        <w:rPr>
          <w:b/>
          <w:i/>
        </w:rPr>
        <w:sym w:font="Wingdings" w:char="F0E8"/>
      </w:r>
      <w:r w:rsidRPr="0058449F">
        <w:rPr>
          <w:b/>
          <w:i/>
        </w:rPr>
        <w:t xml:space="preserve"> </w:t>
      </w:r>
      <w:r w:rsidRPr="0058449F">
        <w:rPr>
          <w:b/>
          <w:i/>
        </w:rPr>
        <w:tab/>
      </w:r>
      <w:r w:rsidRPr="0058449F">
        <w:rPr>
          <w:b/>
          <w:i/>
          <w:smallCaps/>
          <w:spacing w:val="60"/>
          <w:sz w:val="24"/>
        </w:rPr>
        <w:t>Exploring</w:t>
      </w:r>
      <w:r w:rsidRPr="0058449F">
        <w:rPr>
          <w:b/>
          <w:i/>
          <w:sz w:val="24"/>
        </w:rPr>
        <w:t xml:space="preserve"> </w:t>
      </w:r>
      <w:r w:rsidRPr="0058449F">
        <w:rPr>
          <w:b/>
          <w:i/>
        </w:rPr>
        <w:tab/>
      </w:r>
      <w:r w:rsidRPr="0058449F">
        <w:rPr>
          <w:b/>
          <w:i/>
        </w:rPr>
        <w:sym w:font="Wingdings" w:char="F0E8"/>
      </w:r>
      <w:r w:rsidRPr="0058449F">
        <w:rPr>
          <w:b/>
          <w:i/>
        </w:rPr>
        <w:t xml:space="preserve"> </w:t>
      </w:r>
      <w:r w:rsidRPr="0058449F">
        <w:rPr>
          <w:b/>
          <w:i/>
        </w:rPr>
        <w:tab/>
      </w:r>
      <w:r w:rsidRPr="0058449F">
        <w:rPr>
          <w:b/>
          <w:i/>
          <w:smallCaps/>
          <w:spacing w:val="60"/>
          <w:sz w:val="24"/>
        </w:rPr>
        <w:t>Regulating</w:t>
      </w:r>
      <w:r w:rsidRPr="0058449F">
        <w:rPr>
          <w:b/>
          <w:i/>
          <w:sz w:val="24"/>
        </w:rPr>
        <w:t xml:space="preserve"> </w:t>
      </w:r>
      <w:r w:rsidRPr="0058449F">
        <w:rPr>
          <w:b/>
          <w:i/>
        </w:rPr>
        <w:tab/>
      </w:r>
      <w:r w:rsidRPr="0058449F">
        <w:rPr>
          <w:b/>
          <w:i/>
        </w:rPr>
        <w:sym w:font="Wingdings" w:char="F0E8"/>
      </w:r>
      <w:r w:rsidRPr="0058449F">
        <w:rPr>
          <w:b/>
          <w:i/>
        </w:rPr>
        <w:t xml:space="preserve"> </w:t>
      </w:r>
      <w:r w:rsidRPr="0058449F">
        <w:rPr>
          <w:b/>
          <w:i/>
        </w:rPr>
        <w:tab/>
      </w:r>
      <w:r w:rsidRPr="0058449F">
        <w:rPr>
          <w:b/>
          <w:i/>
          <w:smallCaps/>
          <w:spacing w:val="60"/>
          <w:sz w:val="24"/>
        </w:rPr>
        <w:t>Promoting</w:t>
      </w:r>
    </w:p>
    <w:p w14:paraId="1A921A7B" w14:textId="77777777" w:rsidR="00AE4CF6" w:rsidRPr="0058449F" w:rsidRDefault="00AE4CF6" w:rsidP="00AE4CF6"/>
    <w:p w14:paraId="720E8E2A" w14:textId="77777777" w:rsidR="00AE4CF6" w:rsidRPr="0058449F" w:rsidRDefault="00AE4CF6" w:rsidP="00AE4CF6">
      <w:r w:rsidRPr="0058449F">
        <w:t xml:space="preserve">Although people frequently fail to learn team skills, more often they fail to apply skills consistently and persistently. Because relationships are not single events but a series of reciprocal feedback processes that occur over </w:t>
      </w:r>
      <w:proofErr w:type="gramStart"/>
      <w:r w:rsidRPr="0058449F">
        <w:t>a period of time</w:t>
      </w:r>
      <w:proofErr w:type="gramEnd"/>
      <w:r w:rsidRPr="0058449F">
        <w:t xml:space="preserve">, each moment theoretically requires a new skill mix to fit changing demands. Achieving this ideal is quite unlikely, but people can significantly improve how they communicate by effecting small changes in behaviour. </w:t>
      </w:r>
    </w:p>
    <w:p w14:paraId="3370C4EA" w14:textId="77777777" w:rsidR="00AE4CF6" w:rsidRPr="0058449F" w:rsidRDefault="00AE4CF6" w:rsidP="00AE4CF6"/>
    <w:p w14:paraId="083F0EF7" w14:textId="77777777" w:rsidR="00AE4CF6" w:rsidRPr="0058449F" w:rsidRDefault="00AE4CF6" w:rsidP="00AE4CF6">
      <w:r w:rsidRPr="0058449F">
        <w:br w:type="page"/>
      </w:r>
    </w:p>
    <w:p w14:paraId="762DD7EB" w14:textId="77777777" w:rsidR="00AE4CF6" w:rsidRPr="0058449F" w:rsidRDefault="00AE4CF6" w:rsidP="00AE4CF6">
      <w:pPr>
        <w:keepNext/>
        <w:framePr w:dropCap="drop" w:lines="3" w:wrap="around" w:vAnchor="text" w:hAnchor="text"/>
        <w:spacing w:line="1538" w:lineRule="exact"/>
        <w:textAlignment w:val="baseline"/>
        <w:rPr>
          <w:b/>
          <w:i/>
          <w:position w:val="-6"/>
          <w:sz w:val="194"/>
        </w:rPr>
      </w:pPr>
      <w:r w:rsidRPr="0058449F">
        <w:rPr>
          <w:b/>
          <w:i/>
          <w:position w:val="-6"/>
          <w:sz w:val="194"/>
        </w:rPr>
        <w:lastRenderedPageBreak/>
        <w:t>T</w:t>
      </w:r>
    </w:p>
    <w:p w14:paraId="57C1496E" w14:textId="77777777" w:rsidR="00AE4CF6" w:rsidRPr="0058449F" w:rsidRDefault="00AE4CF6" w:rsidP="00AE4CF6">
      <w:pPr>
        <w:rPr>
          <w:b/>
          <w:i/>
          <w:sz w:val="28"/>
        </w:rPr>
      </w:pPr>
      <w:r w:rsidRPr="0058449F">
        <w:rPr>
          <w:b/>
          <w:i/>
          <w:sz w:val="28"/>
        </w:rPr>
        <w:t>eam Conflict</w:t>
      </w:r>
    </w:p>
    <w:p w14:paraId="2D2AF2EE" w14:textId="77777777" w:rsidR="00AE4CF6" w:rsidRPr="0058449F" w:rsidRDefault="00AE4CF6" w:rsidP="00AE4CF6">
      <w:r w:rsidRPr="0058449F">
        <w:t>A major advantage a team has over an individual is its diversity of resources, knowledge, and ideas. However, diversity also produces conflict. As more and more organizations restructure to work teams the need for training in conflict resolution will continue to grow.</w:t>
      </w:r>
    </w:p>
    <w:p w14:paraId="63B65280" w14:textId="77777777" w:rsidR="00AE4CF6" w:rsidRPr="0058449F" w:rsidRDefault="00AE4CF6" w:rsidP="00AE4CF6"/>
    <w:p w14:paraId="6487E19F" w14:textId="77777777" w:rsidR="00AE4CF6" w:rsidRPr="0058449F" w:rsidRDefault="00AE4CF6" w:rsidP="00AE4CF6">
      <w:r w:rsidRPr="0058449F">
        <w:t xml:space="preserve">Conflict arises from differences. When individuals come together in work teams their differences in terms of power, values and attitudes, and social factors all contribute to the creation of conflict. It is often difficult to expose the sources of conflict. </w:t>
      </w:r>
    </w:p>
    <w:p w14:paraId="4BE78AE5" w14:textId="77777777" w:rsidR="00AE4CF6" w:rsidRPr="0058449F" w:rsidRDefault="00AE4CF6" w:rsidP="00AE4CF6"/>
    <w:p w14:paraId="0CC84FE2" w14:textId="77777777" w:rsidR="00AE4CF6" w:rsidRPr="0058449F" w:rsidRDefault="00AE4CF6" w:rsidP="00AE4CF6">
      <w:r w:rsidRPr="0058449F">
        <w:t xml:space="preserve">Conflict can arise from numerous sources within a team setting and generally falls into three categories: communication factors, structural factors and personal factors (Varney, 1989). </w:t>
      </w:r>
    </w:p>
    <w:p w14:paraId="7BAD38A9" w14:textId="77777777" w:rsidR="00AE4CF6" w:rsidRPr="0058449F" w:rsidRDefault="00AE4CF6" w:rsidP="00AE4CF6"/>
    <w:p w14:paraId="3F63A800" w14:textId="77777777" w:rsidR="00AE4CF6" w:rsidRPr="0058449F" w:rsidRDefault="00AE4CF6" w:rsidP="00AE4CF6">
      <w:r w:rsidRPr="0058449F">
        <w:t xml:space="preserve">Barriers to communication are among the most important factors and can be a major source of misunderstanding. Communication barriers include poor listening skills; insufficient sharing of information; differences in interpretation and perception; and nonverbal cues being ignored or missed. Structural disagreements include the size of the organization, turnover rate, levels of participation, reward systems, and levels of interdependence among employees. </w:t>
      </w:r>
    </w:p>
    <w:p w14:paraId="6D30E489" w14:textId="77777777" w:rsidR="00AE4CF6" w:rsidRPr="0058449F" w:rsidRDefault="00AE4CF6" w:rsidP="00AE4CF6"/>
    <w:p w14:paraId="07BC4220" w14:textId="77777777" w:rsidR="00AE4CF6" w:rsidRPr="0058449F" w:rsidRDefault="00AE4CF6" w:rsidP="00AE4CF6">
      <w:r w:rsidRPr="0058449F">
        <w:t xml:space="preserve">Personal factors include things such as an individual's self-esteem, their personal goals, values and needs. </w:t>
      </w:r>
      <w:proofErr w:type="gramStart"/>
      <w:r w:rsidRPr="0058449F">
        <w:t>In order for</w:t>
      </w:r>
      <w:proofErr w:type="gramEnd"/>
      <w:r w:rsidRPr="0058449F">
        <w:t xml:space="preserve"> conflict to be dealt with successfully, managers and team members must understand its unpredictability and its impact on individuals and the </w:t>
      </w:r>
      <w:proofErr w:type="gramStart"/>
      <w:r w:rsidRPr="0058449F">
        <w:t>team as a whole</w:t>
      </w:r>
      <w:proofErr w:type="gramEnd"/>
      <w:r w:rsidRPr="0058449F">
        <w:t xml:space="preserve">. </w:t>
      </w:r>
    </w:p>
    <w:p w14:paraId="5C417DE5" w14:textId="77777777" w:rsidR="00AE4CF6" w:rsidRPr="0058449F" w:rsidRDefault="00AE4CF6" w:rsidP="00AE4CF6"/>
    <w:p w14:paraId="5787A3D7" w14:textId="77777777" w:rsidR="00AE4CF6" w:rsidRPr="0058449F" w:rsidRDefault="00AE4CF6" w:rsidP="00AE4CF6">
      <w:r w:rsidRPr="0058449F">
        <w:t xml:space="preserve">Conflict in work teams is not necessarily destructive, however. Conflict can lead to new ideas and approaches to organizational processes, and increased interest in dealing with problems. Conflict, in this sense, can be considered positive, as it facilitates the surfacing of important issues and provides opportunities for people to develop their communication and interpersonal skills. </w:t>
      </w:r>
    </w:p>
    <w:p w14:paraId="09A54D4B" w14:textId="77777777" w:rsidR="00AE4CF6" w:rsidRPr="0058449F" w:rsidRDefault="00AE4CF6" w:rsidP="00AE4CF6"/>
    <w:p w14:paraId="2592F616" w14:textId="77777777" w:rsidR="00AE4CF6" w:rsidRPr="0058449F" w:rsidRDefault="00AE4CF6" w:rsidP="00AE4CF6">
      <w:r w:rsidRPr="0058449F">
        <w:t xml:space="preserve">Conflict becomes negative when it is left to escalate to the point where people begin to feel defeated, and a combative climate of distrust and suspicion develops (Bowditch &amp; Buono, 1997). Nelson (1995) cautions that negative conflict can destroy a team </w:t>
      </w:r>
      <w:proofErr w:type="gramStart"/>
      <w:r w:rsidRPr="0058449F">
        <w:t>quickly, and</w:t>
      </w:r>
      <w:proofErr w:type="gramEnd"/>
      <w:r w:rsidRPr="0058449F">
        <w:t xml:space="preserve"> often arises from poor planning.</w:t>
      </w:r>
    </w:p>
    <w:p w14:paraId="11F77A8B" w14:textId="77777777" w:rsidR="00AE4CF6" w:rsidRPr="0058449F" w:rsidRDefault="00AE4CF6" w:rsidP="00AE4CF6"/>
    <w:p w14:paraId="5E24E416" w14:textId="77777777" w:rsidR="00AE4CF6" w:rsidRPr="0058449F" w:rsidRDefault="00AE4CF6" w:rsidP="00AE4CF6">
      <w:pPr>
        <w:rPr>
          <w:b/>
          <w:i/>
          <w:sz w:val="24"/>
        </w:rPr>
      </w:pPr>
      <w:r w:rsidRPr="0058449F">
        <w:rPr>
          <w:b/>
          <w:i/>
          <w:sz w:val="24"/>
        </w:rPr>
        <w:lastRenderedPageBreak/>
        <w:br w:type="page"/>
      </w:r>
    </w:p>
    <w:p w14:paraId="484F05AB" w14:textId="77777777" w:rsidR="00AE4CF6" w:rsidRPr="0058449F" w:rsidRDefault="00AE4CF6" w:rsidP="00AE4CF6">
      <w:pPr>
        <w:rPr>
          <w:b/>
          <w:i/>
          <w:sz w:val="24"/>
        </w:rPr>
      </w:pPr>
      <w:r w:rsidRPr="0058449F">
        <w:rPr>
          <w:b/>
          <w:i/>
          <w:sz w:val="24"/>
        </w:rPr>
        <w:lastRenderedPageBreak/>
        <w:t>Negative conflict arises from:</w:t>
      </w:r>
    </w:p>
    <w:p w14:paraId="1A995D9F" w14:textId="77777777" w:rsidR="00AE4CF6" w:rsidRPr="0058449F" w:rsidRDefault="00AE4CF6" w:rsidP="00AE4CF6">
      <w:r w:rsidRPr="0058449F">
        <w:rPr>
          <w:b/>
          <w:i/>
        </w:rPr>
        <w:t>Administrative Procedures:</w:t>
      </w:r>
      <w:r w:rsidRPr="0058449F">
        <w:t xml:space="preserve"> If the team lacks good groundwork for what it's doing, its members will not be able to coordinate their work. </w:t>
      </w:r>
    </w:p>
    <w:p w14:paraId="08A950D7" w14:textId="77777777" w:rsidR="00AE4CF6" w:rsidRPr="0058449F" w:rsidRDefault="00AE4CF6" w:rsidP="00AE4CF6"/>
    <w:p w14:paraId="628F04CC" w14:textId="77777777" w:rsidR="00AE4CF6" w:rsidRPr="0058449F" w:rsidRDefault="00AE4CF6" w:rsidP="00AE4CF6">
      <w:r w:rsidRPr="0058449F">
        <w:rPr>
          <w:b/>
          <w:i/>
        </w:rPr>
        <w:t>People Resources:</w:t>
      </w:r>
      <w:r w:rsidRPr="0058449F">
        <w:t xml:space="preserve"> If the team does not have enough resources to do the job, it is inevitable that some will carry too heavy a load. Resentment, often unexpressed, may build, so it is crucial that team leaders ensure adequate resources. </w:t>
      </w:r>
    </w:p>
    <w:p w14:paraId="23B7E4E5" w14:textId="77777777" w:rsidR="00AE4CF6" w:rsidRPr="0058449F" w:rsidRDefault="00AE4CF6" w:rsidP="00AE4CF6"/>
    <w:p w14:paraId="60D4F669" w14:textId="77777777" w:rsidR="00AE4CF6" w:rsidRPr="0058449F" w:rsidRDefault="00AE4CF6" w:rsidP="00AE4CF6">
      <w:r w:rsidRPr="0058449F">
        <w:rPr>
          <w:b/>
          <w:i/>
        </w:rPr>
        <w:t>Cost overruns:</w:t>
      </w:r>
      <w:r w:rsidRPr="0058449F">
        <w:t xml:space="preserve"> Often inevitable, cost overruns become a problem when proper measures are not taken. The whole team should know early on when cost becomes a problem so additional funding can be sought by the team. This way the problem can be resolved before it grows into a problem for management. </w:t>
      </w:r>
    </w:p>
    <w:p w14:paraId="64FE1673" w14:textId="77777777" w:rsidR="00AE4CF6" w:rsidRPr="0058449F" w:rsidRDefault="00AE4CF6" w:rsidP="00AE4CF6"/>
    <w:p w14:paraId="02B020BC" w14:textId="77777777" w:rsidR="00AE4CF6" w:rsidRPr="0058449F" w:rsidRDefault="00AE4CF6" w:rsidP="00AE4CF6">
      <w:r w:rsidRPr="0058449F">
        <w:rPr>
          <w:b/>
          <w:i/>
        </w:rPr>
        <w:t>Schedules:</w:t>
      </w:r>
      <w:r w:rsidRPr="0058449F">
        <w:t xml:space="preserve"> The schedule is highly consequential to the team's project and should be highly visible. All members should be willing to work together to help each other meet their deadlines. </w:t>
      </w:r>
    </w:p>
    <w:p w14:paraId="39E46F70" w14:textId="77777777" w:rsidR="00AE4CF6" w:rsidRPr="0058449F" w:rsidRDefault="00AE4CF6" w:rsidP="00AE4CF6"/>
    <w:p w14:paraId="0B93FCCD" w14:textId="77777777" w:rsidR="00AE4CF6" w:rsidRPr="0058449F" w:rsidRDefault="00AE4CF6" w:rsidP="00AE4CF6">
      <w:r w:rsidRPr="0058449F">
        <w:rPr>
          <w:b/>
          <w:i/>
        </w:rPr>
        <w:t>Responsibilities:</w:t>
      </w:r>
      <w:r w:rsidRPr="0058449F">
        <w:t xml:space="preserve"> Each team member must know what areas are assigned and who is accountable for them. </w:t>
      </w:r>
    </w:p>
    <w:p w14:paraId="4755F82C" w14:textId="77777777" w:rsidR="00AE4CF6" w:rsidRPr="0058449F" w:rsidRDefault="00AE4CF6" w:rsidP="00AE4CF6"/>
    <w:p w14:paraId="481E9690" w14:textId="77777777" w:rsidR="00AE4CF6" w:rsidRPr="0058449F" w:rsidRDefault="00AE4CF6" w:rsidP="00AE4CF6">
      <w:r w:rsidRPr="0058449F">
        <w:rPr>
          <w:b/>
          <w:i/>
        </w:rPr>
        <w:t>Wish Lists:</w:t>
      </w:r>
      <w:r w:rsidRPr="0058449F">
        <w:t xml:space="preserve"> Stick to the project at hand and avoid being sidetracked into trying to fit other things into it. Wait and do the other things you would like to do after successful completion of the original project. </w:t>
      </w:r>
    </w:p>
    <w:p w14:paraId="5882DF56" w14:textId="77777777" w:rsidR="00AE4CF6" w:rsidRPr="0058449F" w:rsidRDefault="00AE4CF6" w:rsidP="00AE4CF6"/>
    <w:p w14:paraId="2FBEDBF5" w14:textId="77777777" w:rsidR="00AE4CF6" w:rsidRPr="0058449F" w:rsidRDefault="00AE4CF6" w:rsidP="00AE4CF6">
      <w:r w:rsidRPr="0058449F">
        <w:t xml:space="preserve">Team members can and should attempt to avoid negative conflict from occurring; by being aware of the potential for negative conflict to </w:t>
      </w:r>
      <w:proofErr w:type="gramStart"/>
      <w:r w:rsidRPr="0058449F">
        <w:t>occur, and</w:t>
      </w:r>
      <w:proofErr w:type="gramEnd"/>
      <w:r w:rsidRPr="0058449F">
        <w:t xml:space="preserve"> taking the necessary steps to ensure good planning will help.</w:t>
      </w:r>
    </w:p>
    <w:p w14:paraId="48090731" w14:textId="77777777" w:rsidR="00AE4CF6" w:rsidRPr="0058449F" w:rsidRDefault="00AE4CF6" w:rsidP="00AE4CF6"/>
    <w:p w14:paraId="1D65BDB1" w14:textId="77777777" w:rsidR="00AE4CF6" w:rsidRPr="0058449F" w:rsidRDefault="00AE4CF6" w:rsidP="00AE4CF6">
      <w:pPr>
        <w:rPr>
          <w:b/>
          <w:i/>
          <w:sz w:val="24"/>
        </w:rPr>
      </w:pPr>
      <w:r w:rsidRPr="0058449F">
        <w:rPr>
          <w:b/>
          <w:i/>
          <w:sz w:val="24"/>
        </w:rPr>
        <w:t>Type of Team Conflict</w:t>
      </w:r>
    </w:p>
    <w:p w14:paraId="632AEF70" w14:textId="77777777" w:rsidR="00AE4CF6" w:rsidRPr="0058449F" w:rsidRDefault="00AE4CF6" w:rsidP="00AE4CF6">
      <w:r w:rsidRPr="0058449F">
        <w:rPr>
          <w:b/>
          <w:i/>
        </w:rPr>
        <w:t>Internal conflict</w:t>
      </w:r>
      <w:r w:rsidRPr="0058449F">
        <w:t xml:space="preserve"> - An individual or team member is experiencing a personal conflict that may or may not be related to the team, but which is interfering with the person's ability to perform. </w:t>
      </w:r>
    </w:p>
    <w:p w14:paraId="0130881D" w14:textId="77777777" w:rsidR="00AE4CF6" w:rsidRPr="0058449F" w:rsidRDefault="00AE4CF6" w:rsidP="00AE4CF6">
      <w:r w:rsidRPr="0058449F">
        <w:rPr>
          <w:b/>
          <w:i/>
        </w:rPr>
        <w:t>Individual conflict with one other team member -</w:t>
      </w:r>
      <w:r w:rsidRPr="0058449F">
        <w:t xml:space="preserve"> One team member </w:t>
      </w:r>
      <w:proofErr w:type="gramStart"/>
      <w:r w:rsidRPr="0058449F">
        <w:t>is in conflict with</w:t>
      </w:r>
      <w:proofErr w:type="gramEnd"/>
      <w:r w:rsidRPr="0058449F">
        <w:t xml:space="preserve"> another</w:t>
      </w:r>
    </w:p>
    <w:p w14:paraId="3DE26DA4" w14:textId="77777777" w:rsidR="00AE4CF6" w:rsidRPr="0058449F" w:rsidRDefault="00AE4CF6" w:rsidP="00AE4CF6">
      <w:r w:rsidRPr="0058449F">
        <w:rPr>
          <w:b/>
          <w:i/>
        </w:rPr>
        <w:t>Individual conflict with the entire team -</w:t>
      </w:r>
      <w:r w:rsidRPr="0058449F">
        <w:t xml:space="preserve"> One team member is experiencing conflict with the entire team</w:t>
      </w:r>
    </w:p>
    <w:p w14:paraId="329513C2" w14:textId="77777777" w:rsidR="00AE4CF6" w:rsidRPr="0058449F" w:rsidRDefault="00AE4CF6" w:rsidP="00AE4CF6">
      <w:r w:rsidRPr="0058449F">
        <w:rPr>
          <w:b/>
          <w:i/>
        </w:rPr>
        <w:t>Conflict between several team members -</w:t>
      </w:r>
      <w:r w:rsidRPr="0058449F">
        <w:t xml:space="preserve"> The entire team is experiencing conflict with several other team members</w:t>
      </w:r>
    </w:p>
    <w:p w14:paraId="1C23BCFD" w14:textId="77777777" w:rsidR="00AE4CF6" w:rsidRPr="0058449F" w:rsidRDefault="00AE4CF6" w:rsidP="00AE4CF6">
      <w:r w:rsidRPr="0058449F">
        <w:rPr>
          <w:b/>
          <w:i/>
        </w:rPr>
        <w:t>Conflict between teams -</w:t>
      </w:r>
      <w:r w:rsidRPr="0058449F">
        <w:t xml:space="preserve"> The entire team </w:t>
      </w:r>
      <w:proofErr w:type="gramStart"/>
      <w:r w:rsidRPr="0058449F">
        <w:t>is in conflict with</w:t>
      </w:r>
      <w:proofErr w:type="gramEnd"/>
      <w:r w:rsidRPr="0058449F">
        <w:t xml:space="preserve"> another team </w:t>
      </w:r>
    </w:p>
    <w:p w14:paraId="221602A4" w14:textId="77777777" w:rsidR="00AE4CF6" w:rsidRPr="0058449F" w:rsidRDefault="00AE4CF6" w:rsidP="00AE4CF6">
      <w:pPr>
        <w:rPr>
          <w:b/>
          <w:i/>
          <w:sz w:val="24"/>
        </w:rPr>
      </w:pPr>
      <w:r w:rsidRPr="0058449F">
        <w:rPr>
          <w:b/>
          <w:i/>
        </w:rPr>
        <w:lastRenderedPageBreak/>
        <w:t>Team conflict with one person outside of the team</w:t>
      </w:r>
      <w:r w:rsidRPr="0058449F">
        <w:t xml:space="preserve"> (such as a member of another team, for information)</w:t>
      </w:r>
      <w:r w:rsidRPr="0058449F">
        <w:rPr>
          <w:b/>
          <w:i/>
          <w:sz w:val="24"/>
        </w:rPr>
        <w:br w:type="page"/>
      </w:r>
    </w:p>
    <w:p w14:paraId="4170010E" w14:textId="77777777" w:rsidR="00AE4CF6" w:rsidRPr="0058449F" w:rsidRDefault="00AE4CF6" w:rsidP="00AE4CF6">
      <w:pPr>
        <w:rPr>
          <w:b/>
          <w:i/>
          <w:sz w:val="24"/>
        </w:rPr>
      </w:pPr>
      <w:r w:rsidRPr="0058449F">
        <w:rPr>
          <w:b/>
          <w:i/>
          <w:sz w:val="24"/>
        </w:rPr>
        <w:lastRenderedPageBreak/>
        <w:t>Handling Negative Conflict</w:t>
      </w:r>
    </w:p>
    <w:p w14:paraId="00E547C3" w14:textId="77777777" w:rsidR="00AE4CF6" w:rsidRPr="0058449F" w:rsidRDefault="00AE4CF6" w:rsidP="00AE4CF6">
      <w:r w:rsidRPr="0058449F">
        <w:t xml:space="preserve">When negative conflict does </w:t>
      </w:r>
      <w:proofErr w:type="gramStart"/>
      <w:r w:rsidRPr="0058449F">
        <w:t>occur</w:t>
      </w:r>
      <w:proofErr w:type="gramEnd"/>
      <w:r w:rsidRPr="0058449F">
        <w:t xml:space="preserve"> there are five accepted methods for handling it: Direct Approach, Bargaining, Enforcement, Retreat, and De-emphasis (Nelson, 1995). Each can be used effectively in different circumstances.</w:t>
      </w:r>
    </w:p>
    <w:p w14:paraId="76FEB6DD" w14:textId="77777777" w:rsidR="00AE4CF6" w:rsidRPr="0058449F" w:rsidRDefault="00AE4CF6" w:rsidP="00AE4CF6"/>
    <w:p w14:paraId="24BA30E0" w14:textId="77777777" w:rsidR="00AE4CF6" w:rsidRPr="0058449F" w:rsidRDefault="00AE4CF6" w:rsidP="00AE4CF6">
      <w:r w:rsidRPr="0058449F">
        <w:rPr>
          <w:b/>
          <w:i/>
        </w:rPr>
        <w:t>1. Direct Approach:</w:t>
      </w:r>
      <w:r w:rsidRPr="0058449F">
        <w:t xml:space="preserve"> This may be the best approach of all. It concentrates on the leader confronting the issue head-on. Though conflict is uncomfortable to deal with, it is best to look at issues objectively and to face them as they are. If criticism is used, it must be constructive to the recipients. This approach counts on the techniques of problem-solving and normally leaves everyone with a sense of resolution, because issues are brought to the surface and dealt with.</w:t>
      </w:r>
    </w:p>
    <w:p w14:paraId="15F1D8AB" w14:textId="77777777" w:rsidR="00AE4CF6" w:rsidRPr="0058449F" w:rsidRDefault="00AE4CF6" w:rsidP="00AE4CF6"/>
    <w:p w14:paraId="7A11E30C" w14:textId="77777777" w:rsidR="00AE4CF6" w:rsidRPr="0058449F" w:rsidRDefault="00AE4CF6" w:rsidP="00AE4CF6">
      <w:r w:rsidRPr="0058449F">
        <w:rPr>
          <w:b/>
          <w:i/>
        </w:rPr>
        <w:t>2. Bargaining:</w:t>
      </w:r>
      <w:r w:rsidRPr="0058449F">
        <w:t xml:space="preserve"> This is an excellent technique when both parties have ideas on a solution yet cannot find common ground. Often a third party, such as a team leader, is needed to help find the compromise. Compromise involves give and take on both sides, however, and usually ends up with both walking away equally dissatisfied.</w:t>
      </w:r>
    </w:p>
    <w:p w14:paraId="1B4035C7" w14:textId="77777777" w:rsidR="00AE4CF6" w:rsidRPr="0058449F" w:rsidRDefault="00AE4CF6" w:rsidP="00AE4CF6"/>
    <w:p w14:paraId="095BD4DC" w14:textId="77777777" w:rsidR="00AE4CF6" w:rsidRPr="0058449F" w:rsidRDefault="00AE4CF6" w:rsidP="00AE4CF6">
      <w:r w:rsidRPr="0058449F">
        <w:rPr>
          <w:b/>
          <w:i/>
        </w:rPr>
        <w:t>3. Enforcement of Team Rules:</w:t>
      </w:r>
      <w:r w:rsidRPr="0058449F">
        <w:t xml:space="preserve"> Avoid using this </w:t>
      </w:r>
      <w:proofErr w:type="gramStart"/>
      <w:r w:rsidRPr="0058449F">
        <w:t>method</w:t>
      </w:r>
      <w:proofErr w:type="gramEnd"/>
      <w:r w:rsidRPr="0058449F">
        <w:t xml:space="preserve"> if possible, it can bring about hard feelings toward the leader and the team. This technique is only used when it is obvious that a member does not want to be a team player and refuses to work with the rest. If enforcement </w:t>
      </w:r>
      <w:proofErr w:type="gramStart"/>
      <w:r w:rsidRPr="0058449F">
        <w:t>has to</w:t>
      </w:r>
      <w:proofErr w:type="gramEnd"/>
      <w:r w:rsidRPr="0058449F">
        <w:t xml:space="preserve"> be used on an individual, it may be best for that person to find another team.</w:t>
      </w:r>
    </w:p>
    <w:p w14:paraId="2301ACED" w14:textId="77777777" w:rsidR="00AE4CF6" w:rsidRPr="0058449F" w:rsidRDefault="00AE4CF6" w:rsidP="00AE4CF6"/>
    <w:p w14:paraId="1253D1FF" w14:textId="77777777" w:rsidR="00AE4CF6" w:rsidRPr="0058449F" w:rsidRDefault="00AE4CF6" w:rsidP="00AE4CF6">
      <w:r w:rsidRPr="0058449F">
        <w:rPr>
          <w:b/>
          <w:i/>
        </w:rPr>
        <w:t>4. Retreat:</w:t>
      </w:r>
      <w:r w:rsidRPr="0058449F">
        <w:t xml:space="preserve"> Only use this method when the problem isn't real to begin with. By simply avoiding it or working around it, a leader can often delay long enough for the individual to cool off. When this approach is used in the right environment by an experienced leader this technique can help to prevent minor incidents that are the result of someone having a bad day from becoming real problems that should never have occurred.</w:t>
      </w:r>
    </w:p>
    <w:p w14:paraId="34ABEB92" w14:textId="77777777" w:rsidR="00AE4CF6" w:rsidRPr="0058449F" w:rsidRDefault="00AE4CF6" w:rsidP="00AE4CF6"/>
    <w:p w14:paraId="427901E7" w14:textId="77777777" w:rsidR="00AE4CF6" w:rsidRPr="0058449F" w:rsidRDefault="00AE4CF6" w:rsidP="00AE4CF6">
      <w:r w:rsidRPr="0058449F">
        <w:rPr>
          <w:b/>
          <w:i/>
        </w:rPr>
        <w:t>5. De-emphasis:</w:t>
      </w:r>
      <w:r w:rsidRPr="0058449F">
        <w:t xml:space="preserve"> This is a form of bargaining where the emphasis is on the areas of agreement. When parties realize that there are areas where they </w:t>
      </w:r>
      <w:proofErr w:type="gramStart"/>
      <w:r w:rsidRPr="0058449F">
        <w:t>are in agreement</w:t>
      </w:r>
      <w:proofErr w:type="gramEnd"/>
      <w:r w:rsidRPr="0058449F">
        <w:t>, they can often begin to move in a new direction.</w:t>
      </w:r>
    </w:p>
    <w:p w14:paraId="374AC7CC" w14:textId="77777777" w:rsidR="00AE4CF6" w:rsidRPr="0058449F" w:rsidRDefault="00AE4CF6" w:rsidP="00AE4CF6"/>
    <w:p w14:paraId="4ADF9E85" w14:textId="77777777" w:rsidR="00AE4CF6" w:rsidRPr="0058449F" w:rsidRDefault="00AE4CF6" w:rsidP="00AE4CF6">
      <w:pPr>
        <w:rPr>
          <w:b/>
          <w:i/>
          <w:sz w:val="28"/>
        </w:rPr>
      </w:pPr>
      <w:r w:rsidRPr="0058449F">
        <w:rPr>
          <w:b/>
          <w:i/>
          <w:sz w:val="28"/>
        </w:rPr>
        <w:br w:type="page"/>
      </w:r>
    </w:p>
    <w:p w14:paraId="7FD1441B" w14:textId="77777777" w:rsidR="00AE4CF6" w:rsidRPr="0058449F" w:rsidRDefault="00AE4CF6" w:rsidP="00AE4CF6">
      <w:pPr>
        <w:rPr>
          <w:b/>
          <w:i/>
          <w:sz w:val="28"/>
        </w:rPr>
      </w:pPr>
      <w:r w:rsidRPr="0058449F">
        <w:rPr>
          <w:b/>
          <w:i/>
          <w:sz w:val="28"/>
        </w:rPr>
        <w:lastRenderedPageBreak/>
        <w:t>How do Team cope with conflict?</w:t>
      </w:r>
    </w:p>
    <w:p w14:paraId="1A2EC050" w14:textId="77777777" w:rsidR="00AE4CF6" w:rsidRPr="0058449F" w:rsidRDefault="00AE4CF6" w:rsidP="00AE4CF6">
      <w:pPr>
        <w:rPr>
          <w:b/>
          <w:i/>
          <w:sz w:val="24"/>
        </w:rPr>
      </w:pPr>
      <w:r w:rsidRPr="0058449F">
        <w:rPr>
          <w:b/>
          <w:i/>
          <w:sz w:val="24"/>
        </w:rPr>
        <w:t>Communication Skills</w:t>
      </w:r>
    </w:p>
    <w:p w14:paraId="0E948453" w14:textId="77777777" w:rsidR="00AE4CF6" w:rsidRPr="0058449F" w:rsidRDefault="00AE4CF6" w:rsidP="00AE4CF6">
      <w:r w:rsidRPr="0058449F">
        <w:t>Good communication skills prevent conflict or destructive escalation. Many of us do not communicate well. Sometimes our body language does not fit our verbal messages creating a cognitive dissonance in the listener. We may personalize issues. We may criticize people rather than actions, behaviours, or situations.</w:t>
      </w:r>
    </w:p>
    <w:p w14:paraId="72A50DA9" w14:textId="77777777" w:rsidR="00AE4CF6" w:rsidRPr="0058449F" w:rsidRDefault="00AE4CF6" w:rsidP="00AE4CF6"/>
    <w:p w14:paraId="4109FE5C" w14:textId="77777777" w:rsidR="00AE4CF6" w:rsidRPr="0058449F" w:rsidRDefault="00AE4CF6" w:rsidP="00AE4CF6">
      <w:r w:rsidRPr="0058449F">
        <w:t xml:space="preserve">Listening effectively is the other half of good communication. The most common deficiency is letting our mind race ahead of the speaker's voice. We may use this speed difference to formulate responses or defences. Or we may allow our mind to wander on other subjects and miss part of what is said. </w:t>
      </w:r>
    </w:p>
    <w:p w14:paraId="376FF3E7" w14:textId="77777777" w:rsidR="00AE4CF6" w:rsidRPr="0058449F" w:rsidRDefault="00AE4CF6" w:rsidP="00AE4CF6"/>
    <w:p w14:paraId="5CECAEA5" w14:textId="77777777" w:rsidR="00AE4CF6" w:rsidRPr="0058449F" w:rsidRDefault="00AE4CF6" w:rsidP="00AE4CF6">
      <w:r w:rsidRPr="0058449F">
        <w:t xml:space="preserve">This is, at best, frustrating for the speaker. It also leads to misunderstandings. Team members must train their minds to focus on words and message until the speaker finishes. Only then should they </w:t>
      </w:r>
      <w:proofErr w:type="spellStart"/>
      <w:r w:rsidRPr="0058449F">
        <w:t>analyze</w:t>
      </w:r>
      <w:proofErr w:type="spellEnd"/>
      <w:r w:rsidRPr="0058449F">
        <w:t xml:space="preserve"> and formulate a response.</w:t>
      </w:r>
    </w:p>
    <w:p w14:paraId="7EF4E5F3" w14:textId="77777777" w:rsidR="00AE4CF6" w:rsidRPr="0058449F" w:rsidRDefault="00AE4CF6" w:rsidP="00AE4CF6">
      <w:pPr>
        <w:rPr>
          <w:b/>
          <w:i/>
          <w:sz w:val="24"/>
        </w:rPr>
      </w:pPr>
    </w:p>
    <w:p w14:paraId="14269EB4" w14:textId="77777777" w:rsidR="00AE4CF6" w:rsidRPr="0058449F" w:rsidRDefault="00AE4CF6" w:rsidP="00AE4CF6">
      <w:pPr>
        <w:rPr>
          <w:b/>
          <w:i/>
          <w:sz w:val="24"/>
        </w:rPr>
      </w:pPr>
      <w:r w:rsidRPr="0058449F">
        <w:rPr>
          <w:b/>
          <w:i/>
          <w:sz w:val="24"/>
        </w:rPr>
        <w:t>Problem Solving</w:t>
      </w:r>
    </w:p>
    <w:p w14:paraId="28A329F2" w14:textId="77777777" w:rsidR="00AE4CF6" w:rsidRPr="0058449F" w:rsidRDefault="00AE4CF6" w:rsidP="00AE4CF6">
      <w:r w:rsidRPr="0058449F">
        <w:t>Problem solving skills define a problem, gather information, analyse the information, synthesize solutions, select the best solution, and implement it. These activities occur in distinct steps and in an orderly and structured way.</w:t>
      </w:r>
    </w:p>
    <w:p w14:paraId="168CF87E" w14:textId="77777777" w:rsidR="00AE4CF6" w:rsidRPr="0058449F" w:rsidRDefault="00AE4CF6" w:rsidP="00AE4CF6"/>
    <w:p w14:paraId="3925A981" w14:textId="77777777" w:rsidR="00AE4CF6" w:rsidRPr="0058449F" w:rsidRDefault="00AE4CF6" w:rsidP="00AE4CF6">
      <w:r w:rsidRPr="0058449F">
        <w:t xml:space="preserve">Without good </w:t>
      </w:r>
      <w:proofErr w:type="gramStart"/>
      <w:r w:rsidRPr="0058449F">
        <w:t>problem solving</w:t>
      </w:r>
      <w:proofErr w:type="gramEnd"/>
      <w:r w:rsidRPr="0058449F">
        <w:t xml:space="preserve"> skills people jump to conclusions. The conclusions that various people jump to are often wildly different. Without a factual basis, the discussion turns to who is "wrong" and who is "right" with an undertone of who is "OK" or "Not OK". Problem solving avoids conflict with structure and consensus.</w:t>
      </w:r>
    </w:p>
    <w:p w14:paraId="74E48863" w14:textId="77777777" w:rsidR="00AE4CF6" w:rsidRPr="0058449F" w:rsidRDefault="00AE4CF6" w:rsidP="00AE4CF6"/>
    <w:p w14:paraId="7E512596" w14:textId="77777777" w:rsidR="00AE4CF6" w:rsidRPr="0058449F" w:rsidRDefault="00AE4CF6" w:rsidP="00AE4CF6">
      <w:r w:rsidRPr="0058449F">
        <w:t xml:space="preserve">Teams can also bring problem solving directly to bear on a conflict. They treat the conflict as a problem, gather information, </w:t>
      </w:r>
      <w:proofErr w:type="spellStart"/>
      <w:r w:rsidRPr="0058449F">
        <w:t>analyze</w:t>
      </w:r>
      <w:proofErr w:type="spellEnd"/>
      <w:r w:rsidRPr="0058449F">
        <w:t>, search for solutions, and implement.</w:t>
      </w:r>
    </w:p>
    <w:p w14:paraId="0A1BF3CA" w14:textId="77777777" w:rsidR="00AE4CF6" w:rsidRPr="0058449F" w:rsidRDefault="00AE4CF6" w:rsidP="00AE4CF6"/>
    <w:p w14:paraId="6D644F71" w14:textId="77777777" w:rsidR="00AE4CF6" w:rsidRPr="0058449F" w:rsidRDefault="00AE4CF6" w:rsidP="00AE4CF6">
      <w:pPr>
        <w:rPr>
          <w:b/>
          <w:i/>
          <w:sz w:val="24"/>
        </w:rPr>
      </w:pPr>
      <w:r w:rsidRPr="0058449F">
        <w:rPr>
          <w:b/>
          <w:i/>
          <w:sz w:val="24"/>
        </w:rPr>
        <w:t>Other Skills That Prevent Conflict</w:t>
      </w:r>
    </w:p>
    <w:p w14:paraId="3C4891B2" w14:textId="77777777" w:rsidR="00AE4CF6" w:rsidRPr="0058449F" w:rsidRDefault="00AE4CF6" w:rsidP="00AE4CF6">
      <w:r w:rsidRPr="0058449F">
        <w:t>Other team skills have a collateral effect of avoiding or mitigating conflict. Time management prevents arguments about who does what and when. Cross training prevents boredom and prevents conflict over workloads. Facilitation controls meetings and reduces frustration over wasted time.</w:t>
      </w:r>
    </w:p>
    <w:p w14:paraId="470A2604" w14:textId="77777777" w:rsidR="00AE4CF6" w:rsidRPr="0058449F" w:rsidRDefault="00AE4CF6" w:rsidP="00AE4CF6"/>
    <w:p w14:paraId="6B6144D0" w14:textId="77777777" w:rsidR="00AE4CF6" w:rsidRPr="0058449F" w:rsidRDefault="00AE4CF6" w:rsidP="00AE4CF6">
      <w:pPr>
        <w:rPr>
          <w:b/>
          <w:i/>
          <w:sz w:val="24"/>
        </w:rPr>
      </w:pPr>
      <w:r w:rsidRPr="0058449F">
        <w:rPr>
          <w:b/>
          <w:i/>
          <w:sz w:val="24"/>
        </w:rPr>
        <w:t>Conflict Resolution Skills</w:t>
      </w:r>
    </w:p>
    <w:p w14:paraId="0D99C5D8" w14:textId="77777777" w:rsidR="00AE4CF6" w:rsidRPr="0058449F" w:rsidRDefault="00AE4CF6" w:rsidP="00AE4CF6">
      <w:r w:rsidRPr="0058449F">
        <w:lastRenderedPageBreak/>
        <w:t>Intervention occurs when parties to a conflict are confronted. In the mildest form, a team member quietly and separately points out the situation to one or more of the individuals involved. In the strongest intervention the entire team confronts the conflicted parties much as friends and relatives might confront an addict.</w:t>
      </w:r>
    </w:p>
    <w:p w14:paraId="5F47A0B2" w14:textId="77777777" w:rsidR="00AE4CF6" w:rsidRPr="0058449F" w:rsidRDefault="00AE4CF6" w:rsidP="00AE4CF6"/>
    <w:p w14:paraId="59ECB377" w14:textId="77777777" w:rsidR="00AE4CF6" w:rsidRPr="0058449F" w:rsidRDefault="00AE4CF6" w:rsidP="00AE4CF6">
      <w:r w:rsidRPr="0058449F">
        <w:t>Feedback is an effective conflict resolution technique. In feedback, one individual confronts another in a structured setting with a carefully crafted statement. A feedback statement goes like this:</w:t>
      </w:r>
    </w:p>
    <w:p w14:paraId="68ADBE29" w14:textId="77777777" w:rsidR="00AE4CF6" w:rsidRPr="0058449F" w:rsidRDefault="00AE4CF6" w:rsidP="00AE4CF6">
      <w:r w:rsidRPr="0058449F">
        <w:t>"When you... (Describe the Behaviour)"</w:t>
      </w:r>
    </w:p>
    <w:p w14:paraId="6C65143E" w14:textId="77777777" w:rsidR="00AE4CF6" w:rsidRPr="0058449F" w:rsidRDefault="00AE4CF6" w:rsidP="00AE4CF6">
      <w:r w:rsidRPr="0058449F">
        <w:t>"I feel... (Describe your Emotion)"</w:t>
      </w:r>
    </w:p>
    <w:p w14:paraId="7CC67732" w14:textId="77777777" w:rsidR="00AE4CF6" w:rsidRPr="0058449F" w:rsidRDefault="00AE4CF6" w:rsidP="00AE4CF6">
      <w:r w:rsidRPr="0058449F">
        <w:t>"Because... (Describe the reason for the Emotion)"</w:t>
      </w:r>
    </w:p>
    <w:p w14:paraId="64D7AFEC" w14:textId="77777777" w:rsidR="00AE4CF6" w:rsidRPr="0058449F" w:rsidRDefault="00AE4CF6" w:rsidP="00AE4CF6">
      <w:r w:rsidRPr="0058449F">
        <w:t>"What do you think" (Wait for Response)</w:t>
      </w:r>
    </w:p>
    <w:p w14:paraId="4184ED31" w14:textId="77777777" w:rsidR="00AE4CF6" w:rsidRPr="0058449F" w:rsidRDefault="00AE4CF6" w:rsidP="00AE4CF6"/>
    <w:p w14:paraId="238C3F54" w14:textId="77777777" w:rsidR="00AE4CF6" w:rsidRPr="0058449F" w:rsidRDefault="00AE4CF6" w:rsidP="00AE4CF6">
      <w:r w:rsidRPr="0058449F">
        <w:t>An example would be: "Jim, when you are late for meetings it makes me angry because your tardiness wastes everyone's time and prevents our team from conducting its business. What do you think?" The addressee of the feedback statement must then respond in a structured way. A facilitator governs and controls the process. Feedback is powerful. It defuses anger and brings rationality to a discussion. Feedback and Intervention are only two of many conflict resolution techniques.</w:t>
      </w:r>
    </w:p>
    <w:p w14:paraId="56663AC7" w14:textId="77777777" w:rsidR="00AE4CF6" w:rsidRPr="0058449F" w:rsidRDefault="00AE4CF6" w:rsidP="00AE4CF6"/>
    <w:p w14:paraId="2AE9C627" w14:textId="77777777" w:rsidR="00AE4CF6" w:rsidRPr="0058449F" w:rsidRDefault="00AE4CF6" w:rsidP="00AE4CF6">
      <w:pPr>
        <w:rPr>
          <w:b/>
          <w:i/>
          <w:sz w:val="28"/>
        </w:rPr>
      </w:pPr>
      <w:r w:rsidRPr="0058449F">
        <w:rPr>
          <w:b/>
          <w:i/>
          <w:sz w:val="28"/>
        </w:rPr>
        <w:t>Acknowledge that the conflict exists</w:t>
      </w:r>
    </w:p>
    <w:p w14:paraId="6563822F" w14:textId="77777777" w:rsidR="00AE4CF6" w:rsidRPr="0058449F" w:rsidRDefault="00AE4CF6" w:rsidP="00AE4CF6">
      <w:pPr>
        <w:pStyle w:val="ListParagraph"/>
        <w:numPr>
          <w:ilvl w:val="0"/>
          <w:numId w:val="30"/>
        </w:numPr>
        <w:spacing w:line="360" w:lineRule="auto"/>
        <w:ind w:left="714" w:hanging="357"/>
        <w:rPr>
          <w:rFonts w:asciiTheme="minorHAnsi" w:hAnsiTheme="minorHAnsi"/>
          <w:sz w:val="22"/>
        </w:rPr>
      </w:pPr>
      <w:r w:rsidRPr="0058449F">
        <w:rPr>
          <w:rFonts w:asciiTheme="minorHAnsi" w:hAnsiTheme="minorHAnsi"/>
          <w:sz w:val="22"/>
        </w:rPr>
        <w:t xml:space="preserve">Gain common ground by putting the conflict in perspective with the goals and purpose of the team. </w:t>
      </w:r>
    </w:p>
    <w:p w14:paraId="358631DF" w14:textId="77777777" w:rsidR="00AE4CF6" w:rsidRPr="0058449F" w:rsidRDefault="00AE4CF6" w:rsidP="00AE4CF6">
      <w:pPr>
        <w:pStyle w:val="ListParagraph"/>
        <w:numPr>
          <w:ilvl w:val="0"/>
          <w:numId w:val="30"/>
        </w:numPr>
        <w:spacing w:line="360" w:lineRule="auto"/>
        <w:ind w:left="714" w:hanging="357"/>
        <w:rPr>
          <w:rFonts w:asciiTheme="minorHAnsi" w:hAnsiTheme="minorHAnsi"/>
          <w:sz w:val="22"/>
        </w:rPr>
      </w:pPr>
      <w:r w:rsidRPr="0058449F">
        <w:rPr>
          <w:rFonts w:asciiTheme="minorHAnsi" w:hAnsiTheme="minorHAnsi"/>
          <w:sz w:val="22"/>
        </w:rPr>
        <w:t xml:space="preserve">Seek to understand all angles of the disagreement, keeping in mind that understanding is different from agreement. </w:t>
      </w:r>
    </w:p>
    <w:p w14:paraId="783407F5" w14:textId="77777777" w:rsidR="00AE4CF6" w:rsidRPr="0058449F" w:rsidRDefault="00AE4CF6" w:rsidP="00AE4CF6">
      <w:pPr>
        <w:pStyle w:val="ListParagraph"/>
        <w:numPr>
          <w:ilvl w:val="0"/>
          <w:numId w:val="30"/>
        </w:numPr>
        <w:spacing w:line="360" w:lineRule="auto"/>
        <w:ind w:left="714" w:hanging="357"/>
        <w:rPr>
          <w:rFonts w:asciiTheme="minorHAnsi" w:hAnsiTheme="minorHAnsi"/>
          <w:sz w:val="22"/>
        </w:rPr>
      </w:pPr>
      <w:r w:rsidRPr="0058449F">
        <w:rPr>
          <w:rFonts w:asciiTheme="minorHAnsi" w:hAnsiTheme="minorHAnsi"/>
          <w:sz w:val="22"/>
        </w:rPr>
        <w:t xml:space="preserve">Attack the issue, not each other. Channel anger and hostility into problem solving and action planning. </w:t>
      </w:r>
    </w:p>
    <w:p w14:paraId="7F223AEF" w14:textId="77777777" w:rsidR="00AE4CF6" w:rsidRPr="0058449F" w:rsidRDefault="00AE4CF6" w:rsidP="00AE4CF6">
      <w:pPr>
        <w:pStyle w:val="ListParagraph"/>
        <w:numPr>
          <w:ilvl w:val="0"/>
          <w:numId w:val="30"/>
        </w:numPr>
        <w:spacing w:line="360" w:lineRule="auto"/>
        <w:ind w:left="714" w:hanging="357"/>
        <w:rPr>
          <w:rFonts w:asciiTheme="minorHAnsi" w:hAnsiTheme="minorHAnsi"/>
          <w:sz w:val="22"/>
        </w:rPr>
      </w:pPr>
      <w:r w:rsidRPr="0058449F">
        <w:rPr>
          <w:rFonts w:asciiTheme="minorHAnsi" w:hAnsiTheme="minorHAnsi"/>
          <w:sz w:val="22"/>
        </w:rPr>
        <w:t xml:space="preserve">Develop an action plan describing what each person will do to solve the problem. </w:t>
      </w:r>
    </w:p>
    <w:p w14:paraId="5F3BE99E" w14:textId="77777777" w:rsidR="00AE4CF6" w:rsidRPr="0058449F" w:rsidRDefault="00AE4CF6" w:rsidP="00AE4CF6"/>
    <w:p w14:paraId="187E49E9" w14:textId="77777777" w:rsidR="00AE4CF6" w:rsidRPr="0058449F" w:rsidRDefault="00AE4CF6" w:rsidP="00AE4CF6">
      <w:r w:rsidRPr="0058449F">
        <w:t xml:space="preserve">This method allows both parties to acknowledge the nature of the conflict, and then jointly work toward resolving it. As with Varney's (1989) approach, the key to this process is responding quickly and effectively when conflict presents itself. Teams are cautioned to avoid covering up painful issues. Sooner or later, unresolved issues tend to resurface, often in uglier forms than before. Along the same lines, teams should not automatically defer an issue to management, as this dis-empowers the team. </w:t>
      </w:r>
    </w:p>
    <w:p w14:paraId="3FE63E9F" w14:textId="77777777" w:rsidR="00AE4CF6" w:rsidRPr="0058449F" w:rsidRDefault="00AE4CF6" w:rsidP="00AE4CF6"/>
    <w:p w14:paraId="7EFD1E78" w14:textId="77777777" w:rsidR="00AE4CF6" w:rsidRPr="0058449F" w:rsidRDefault="00AE4CF6" w:rsidP="00AE4CF6">
      <w:r w:rsidRPr="0058449F">
        <w:lastRenderedPageBreak/>
        <w:t xml:space="preserve">Instead, they should learn how to handle disputes themselves, requesting help from management only when their own attempts at resolution have failed. Fisher et al. (1995) stress that team members should be encouraged to voice their concerns in team meetings rather than outside the team setting, </w:t>
      </w:r>
      <w:proofErr w:type="gramStart"/>
      <w:r w:rsidRPr="0058449F">
        <w:t>in an attempt to</w:t>
      </w:r>
      <w:proofErr w:type="gramEnd"/>
      <w:r w:rsidRPr="0058449F">
        <w:t xml:space="preserve"> avoid what they call the Parking Lot Commentary (p. 212). </w:t>
      </w:r>
    </w:p>
    <w:p w14:paraId="4F86D116" w14:textId="77777777" w:rsidR="00AE4CF6" w:rsidRPr="0058449F" w:rsidRDefault="00AE4CF6" w:rsidP="00AE4CF6"/>
    <w:p w14:paraId="02101DA0" w14:textId="77777777" w:rsidR="00AE4CF6" w:rsidRPr="0058449F" w:rsidRDefault="00AE4CF6" w:rsidP="00AE4CF6">
      <w:r w:rsidRPr="0058449F">
        <w:t xml:space="preserve">This happens when team members are afraid to voice feelings to the </w:t>
      </w:r>
      <w:proofErr w:type="gramStart"/>
      <w:r w:rsidRPr="0058449F">
        <w:t>team</w:t>
      </w:r>
      <w:proofErr w:type="gramEnd"/>
      <w:r w:rsidRPr="0058449F">
        <w:t xml:space="preserve"> so they begin to talk about team issues in conversations with individuals. When this </w:t>
      </w:r>
      <w:proofErr w:type="gramStart"/>
      <w:r w:rsidRPr="0058449F">
        <w:t>occurs</w:t>
      </w:r>
      <w:proofErr w:type="gramEnd"/>
      <w:r w:rsidRPr="0058449F">
        <w:t xml:space="preserve"> it undermines the trust and integrity of the team. </w:t>
      </w:r>
    </w:p>
    <w:p w14:paraId="0FE12760" w14:textId="7F97CFF6" w:rsidR="00AE4CF6" w:rsidRPr="0058449F" w:rsidRDefault="00AE4CF6" w:rsidP="00AE4CF6">
      <w:r w:rsidRPr="0058449F">
        <w:br w:type="page"/>
      </w:r>
      <w:r w:rsidRPr="0058449F">
        <w:lastRenderedPageBreak/>
        <w:t xml:space="preserve">No matter what kind of team it is, no method of managing conflict will work without mutual respect and a willingness to disagree and resolve disagreements. Each person on the team must be willing to take the following four steps when a team meeting erupts into a storm: </w:t>
      </w:r>
    </w:p>
    <w:p w14:paraId="4BB035F6" w14:textId="77777777" w:rsidR="00AE4CF6" w:rsidRPr="0058449F" w:rsidRDefault="00AE4CF6" w:rsidP="00AE4CF6"/>
    <w:p w14:paraId="4212FF06" w14:textId="77777777" w:rsidR="00AE4CF6" w:rsidRPr="0058449F" w:rsidRDefault="00AE4CF6" w:rsidP="00AE4CF6">
      <w:r w:rsidRPr="0058449F">
        <w:rPr>
          <w:b/>
          <w:i/>
          <w:sz w:val="24"/>
        </w:rPr>
        <w:t>Listen:</w:t>
      </w:r>
      <w:r w:rsidRPr="0058449F">
        <w:rPr>
          <w:sz w:val="24"/>
        </w:rPr>
        <w:t xml:space="preserve"> </w:t>
      </w:r>
      <w:r w:rsidRPr="0058449F">
        <w:t xml:space="preserve">To hear what someone else is saying is not the same as listening. To listen effectively means clearing your mind of distractions and concentrating not only on the words but also on nonverbal gestures, which often convey ninety percent of what the person is trying to say. When resolving disagreements, you often </w:t>
      </w:r>
      <w:proofErr w:type="gramStart"/>
      <w:r w:rsidRPr="0058449F">
        <w:t>have to</w:t>
      </w:r>
      <w:proofErr w:type="gramEnd"/>
      <w:r w:rsidRPr="0058449F">
        <w:t xml:space="preserve"> deal with feelings first. </w:t>
      </w:r>
    </w:p>
    <w:p w14:paraId="6DCE6F28" w14:textId="77777777" w:rsidR="00AE4CF6" w:rsidRPr="0058449F" w:rsidRDefault="00AE4CF6" w:rsidP="00AE4CF6"/>
    <w:p w14:paraId="238B338A" w14:textId="77777777" w:rsidR="00AE4CF6" w:rsidRPr="0058449F" w:rsidRDefault="00AE4CF6" w:rsidP="00AE4CF6">
      <w:r w:rsidRPr="0058449F">
        <w:rPr>
          <w:b/>
          <w:i/>
          <w:sz w:val="24"/>
        </w:rPr>
        <w:t>Acknowledge:</w:t>
      </w:r>
      <w:r w:rsidRPr="0058449F">
        <w:rPr>
          <w:sz w:val="24"/>
        </w:rPr>
        <w:t xml:space="preserve"> </w:t>
      </w:r>
      <w:r w:rsidRPr="0058449F">
        <w:t xml:space="preserve">You can acknowledge people's positions without agreeing with them. Show this with statements like, "I understand that you're angry," "If I understand you, you think we should", or "Let's explore your opinion further." You may still disagree with them, but at least they know you've heard them. </w:t>
      </w:r>
    </w:p>
    <w:p w14:paraId="2E44FF17" w14:textId="77777777" w:rsidR="00AE4CF6" w:rsidRPr="0058449F" w:rsidRDefault="00AE4CF6" w:rsidP="00AE4CF6"/>
    <w:p w14:paraId="27FAD38C" w14:textId="77777777" w:rsidR="00AE4CF6" w:rsidRPr="0058449F" w:rsidRDefault="00AE4CF6" w:rsidP="00AE4CF6">
      <w:r w:rsidRPr="0058449F">
        <w:rPr>
          <w:b/>
          <w:i/>
          <w:sz w:val="24"/>
        </w:rPr>
        <w:t>Respond:</w:t>
      </w:r>
      <w:r w:rsidRPr="0058449F">
        <w:t xml:space="preserve"> You've listened and acknowledged what the other person is saying. Now it is your turn to be heard. If you're offering criticism of your teammate's ideas, make sure it's constructive, and if you're disagreeing with them, be ready to offer an alternative. Be willing, also, to be questioned or challenged, while avoiding defensiveness when you answer. </w:t>
      </w:r>
    </w:p>
    <w:p w14:paraId="5C92728E" w14:textId="77777777" w:rsidR="00AE4CF6" w:rsidRPr="0058449F" w:rsidRDefault="00AE4CF6" w:rsidP="00AE4CF6"/>
    <w:p w14:paraId="7941A379" w14:textId="77777777" w:rsidR="00AE4CF6" w:rsidRPr="0058449F" w:rsidRDefault="00AE4CF6" w:rsidP="00AE4CF6">
      <w:r w:rsidRPr="0058449F">
        <w:rPr>
          <w:b/>
          <w:i/>
          <w:sz w:val="24"/>
        </w:rPr>
        <w:t>Resolve remaining differences:</w:t>
      </w:r>
      <w:r w:rsidRPr="0058449F">
        <w:rPr>
          <w:sz w:val="24"/>
        </w:rPr>
        <w:t xml:space="preserve"> </w:t>
      </w:r>
      <w:r w:rsidRPr="0058449F">
        <w:t xml:space="preserve">Define the real problem by looking for what's causing the disagreement. Then </w:t>
      </w:r>
      <w:proofErr w:type="spellStart"/>
      <w:r w:rsidRPr="0058449F">
        <w:t>analyze</w:t>
      </w:r>
      <w:proofErr w:type="spellEnd"/>
      <w:r w:rsidRPr="0058449F">
        <w:t xml:space="preserve"> it into its manageable parts. Now you can generate alternative solutions to the problem and select the alternative on which everyone can agree. </w:t>
      </w:r>
    </w:p>
    <w:p w14:paraId="66295CC1" w14:textId="77777777" w:rsidR="00AE4CF6" w:rsidRPr="0058449F" w:rsidRDefault="00AE4CF6" w:rsidP="00AE4CF6"/>
    <w:p w14:paraId="5BD8456F" w14:textId="77777777" w:rsidR="00AE4CF6" w:rsidRPr="0058449F" w:rsidRDefault="00AE4CF6" w:rsidP="00AE4CF6">
      <w:r w:rsidRPr="0058449F">
        <w:t xml:space="preserve">For individuals to work effectively in teams they must be able to clearly communicate their ideas, to listen, and be willing to disagree. Although it is difficult, learning to appreciate each other's differences reflects a team's ability to manage conflict. </w:t>
      </w:r>
    </w:p>
    <w:p w14:paraId="12EC8DB1" w14:textId="77777777" w:rsidR="00AE4CF6" w:rsidRPr="0058449F" w:rsidRDefault="00AE4CF6" w:rsidP="00AE4CF6"/>
    <w:p w14:paraId="18047507" w14:textId="77777777" w:rsidR="00F45AA1" w:rsidRDefault="00AE4CF6" w:rsidP="00AE4CF6">
      <w:r w:rsidRPr="0058449F">
        <w:t xml:space="preserve">When conflict </w:t>
      </w:r>
      <w:proofErr w:type="gramStart"/>
      <w:r w:rsidRPr="0058449F">
        <w:t>occurs</w:t>
      </w:r>
      <w:proofErr w:type="gramEnd"/>
      <w:r w:rsidRPr="0058449F">
        <w:t xml:space="preserve"> we must not turn our backs and hope it will go away. Instead, we must learn to tolerate it, even welcome it, for well-managed conflict can be the source of change and innovation.</w:t>
      </w:r>
    </w:p>
    <w:p w14:paraId="7E0A4A15" w14:textId="77777777" w:rsidR="00AE4CF6" w:rsidRDefault="00AE4CF6" w:rsidP="00AE4CF6"/>
    <w:p w14:paraId="6BC8FED6" w14:textId="77777777" w:rsidR="00AE4CF6" w:rsidRDefault="00AE4CF6">
      <w:pPr>
        <w:spacing w:line="240" w:lineRule="auto"/>
      </w:pPr>
      <w:r>
        <w:br w:type="page"/>
      </w:r>
    </w:p>
    <w:p w14:paraId="18E557A6" w14:textId="77777777" w:rsidR="00AE4CF6" w:rsidRDefault="00AE4CF6" w:rsidP="00AE4CF6">
      <w:pPr>
        <w:rPr>
          <w:rFonts w:cs="Arial"/>
          <w:szCs w:val="32"/>
        </w:rPr>
      </w:pPr>
      <w:r w:rsidRPr="0058449F">
        <w:rPr>
          <w:noProof/>
          <w:lang w:val="en-ZA" w:eastAsia="en-ZA"/>
        </w:rPr>
        <w:lastRenderedPageBreak/>
        <w:drawing>
          <wp:anchor distT="0" distB="0" distL="114300" distR="114300" simplePos="0" relativeHeight="251840512" behindDoc="0" locked="0" layoutInCell="1" allowOverlap="1" wp14:anchorId="0CF9C4EA" wp14:editId="65040B83">
            <wp:simplePos x="0" y="0"/>
            <wp:positionH relativeFrom="column">
              <wp:posOffset>-257175</wp:posOffset>
            </wp:positionH>
            <wp:positionV relativeFrom="paragraph">
              <wp:posOffset>44450</wp:posOffset>
            </wp:positionV>
            <wp:extent cx="6608445" cy="762000"/>
            <wp:effectExtent l="57150" t="57150" r="344805" b="342900"/>
            <wp:wrapSquare wrapText="bothSides"/>
            <wp:docPr id="1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14:sizeRelV relativeFrom="margin">
              <wp14:pctHeight>0</wp14:pctHeight>
            </wp14:sizeRelV>
          </wp:anchor>
        </w:drawing>
      </w:r>
    </w:p>
    <w:p w14:paraId="3160312E" w14:textId="77777777" w:rsidR="00AE4CF6" w:rsidRPr="0058449F" w:rsidRDefault="00AE4CF6" w:rsidP="00AE4CF6">
      <w:pPr>
        <w:rPr>
          <w:b/>
          <w:i/>
          <w:sz w:val="28"/>
        </w:rPr>
      </w:pPr>
      <w:r w:rsidRPr="0058449F">
        <w:rPr>
          <w:b/>
          <w:i/>
          <w:sz w:val="28"/>
        </w:rPr>
        <w:t>Developing Team Member Roles</w:t>
      </w:r>
    </w:p>
    <w:p w14:paraId="524B7C30" w14:textId="77777777" w:rsidR="00AE4CF6" w:rsidRPr="0058449F" w:rsidRDefault="00AE4CF6" w:rsidP="00AE4CF6">
      <w:r w:rsidRPr="0058449F">
        <w:t xml:space="preserve">Perhaps the simplest way to organise team development is to use the member roles as a focus. Referring to the team role framework previously mentioned (figure 2, p.16), each quadrant can be conceptualised as a prerequisite role for a well-rounded team. Each role not only serves vital team functions, but also interacts with, and counterbalances other roles to promote creative solutions to problems. </w:t>
      </w:r>
    </w:p>
    <w:p w14:paraId="34E82C68" w14:textId="77777777" w:rsidR="00AE4CF6" w:rsidRPr="0058449F" w:rsidRDefault="00AE4CF6" w:rsidP="00AE4CF6"/>
    <w:p w14:paraId="49FC6BFF" w14:textId="77777777" w:rsidR="00AE4CF6" w:rsidRPr="0058449F" w:rsidRDefault="00AE4CF6" w:rsidP="00AE4CF6">
      <w:r w:rsidRPr="0058449F">
        <w:t xml:space="preserve">Together the four roles provide a vehicle for understanding, coordinating and developing successful team functioning: </w:t>
      </w:r>
    </w:p>
    <w:p w14:paraId="73C7E3C9" w14:textId="77777777" w:rsidR="00AE4CF6" w:rsidRPr="0058449F" w:rsidRDefault="00AE4CF6" w:rsidP="00AE4CF6">
      <w:r w:rsidRPr="0058449F">
        <w:rPr>
          <w:b/>
          <w:i/>
          <w:sz w:val="24"/>
        </w:rPr>
        <w:t>Harmonisers</w:t>
      </w:r>
      <w:r w:rsidRPr="0058449F">
        <w:rPr>
          <w:sz w:val="24"/>
        </w:rPr>
        <w:t xml:space="preserve"> </w:t>
      </w:r>
      <w:r w:rsidRPr="0058449F">
        <w:t xml:space="preserve">help build team identity and consensus. </w:t>
      </w:r>
    </w:p>
    <w:p w14:paraId="567A812A" w14:textId="77777777" w:rsidR="00AE4CF6" w:rsidRPr="0058449F" w:rsidRDefault="00AE4CF6" w:rsidP="00AE4CF6">
      <w:r w:rsidRPr="0058449F">
        <w:rPr>
          <w:b/>
          <w:i/>
          <w:sz w:val="24"/>
        </w:rPr>
        <w:t>Explorers</w:t>
      </w:r>
      <w:r w:rsidRPr="0058449F">
        <w:rPr>
          <w:sz w:val="24"/>
        </w:rPr>
        <w:t xml:space="preserve"> </w:t>
      </w:r>
      <w:r w:rsidRPr="0058449F">
        <w:t xml:space="preserve">gather information and generate, test and focus ideas. </w:t>
      </w:r>
    </w:p>
    <w:p w14:paraId="34BA1EDF" w14:textId="77777777" w:rsidR="00AE4CF6" w:rsidRPr="0058449F" w:rsidRDefault="00AE4CF6" w:rsidP="00AE4CF6">
      <w:r w:rsidRPr="0058449F">
        <w:rPr>
          <w:b/>
          <w:i/>
          <w:sz w:val="24"/>
        </w:rPr>
        <w:t>Regulators</w:t>
      </w:r>
      <w:r w:rsidRPr="0058449F">
        <w:rPr>
          <w:sz w:val="24"/>
        </w:rPr>
        <w:t xml:space="preserve"> </w:t>
      </w:r>
      <w:r w:rsidRPr="0058449F">
        <w:t xml:space="preserve">define boundaries and control information flow by formulating and enforcing practices, policies and procedures. </w:t>
      </w:r>
    </w:p>
    <w:p w14:paraId="633F1917" w14:textId="77777777" w:rsidR="00AE4CF6" w:rsidRPr="0058449F" w:rsidRDefault="00AE4CF6" w:rsidP="00AE4CF6">
      <w:r w:rsidRPr="0058449F">
        <w:rPr>
          <w:b/>
          <w:i/>
          <w:sz w:val="24"/>
        </w:rPr>
        <w:t>Promoters</w:t>
      </w:r>
      <w:r w:rsidRPr="0058449F">
        <w:rPr>
          <w:sz w:val="24"/>
        </w:rPr>
        <w:t xml:space="preserve"> </w:t>
      </w:r>
      <w:r w:rsidRPr="0058449F">
        <w:t xml:space="preserve">influence, implement and export work and ideas outside the team. </w:t>
      </w:r>
    </w:p>
    <w:p w14:paraId="06B27D85" w14:textId="77777777" w:rsidR="00AE4CF6" w:rsidRPr="0058449F" w:rsidRDefault="00AE4CF6" w:rsidP="00AE4CF6"/>
    <w:p w14:paraId="08861BF4" w14:textId="77777777" w:rsidR="00BD39D0" w:rsidRDefault="00AE4CF6" w:rsidP="00AE4CF6">
      <w:r w:rsidRPr="0058449F">
        <w:t xml:space="preserve">While the four role concepts are useful labels for </w:t>
      </w:r>
      <w:proofErr w:type="gramStart"/>
      <w:r w:rsidRPr="0058449F">
        <w:t>particular activities</w:t>
      </w:r>
      <w:proofErr w:type="gramEnd"/>
      <w:r w:rsidRPr="0058449F">
        <w:t xml:space="preserve"> and interactions, the behaviours that comprise each role are the most important focus for team member development. Focussing on simple behaviours offers the most powerful means of observing, assessing, coaching, counselling and training both individual team members and the </w:t>
      </w:r>
      <w:proofErr w:type="gramStart"/>
      <w:r w:rsidRPr="0058449F">
        <w:t>team as a whole</w:t>
      </w:r>
      <w:proofErr w:type="gramEnd"/>
      <w:r w:rsidRPr="0058449F">
        <w:t xml:space="preserve">. </w:t>
      </w:r>
    </w:p>
    <w:p w14:paraId="1BEB21CE" w14:textId="77777777" w:rsidR="00BD39D0" w:rsidRDefault="00BD39D0" w:rsidP="00AE4CF6"/>
    <w:p w14:paraId="267C9E39" w14:textId="77777777" w:rsidR="00BD39D0" w:rsidRDefault="00AE4CF6" w:rsidP="00AE4CF6">
      <w:r w:rsidRPr="0058449F">
        <w:t xml:space="preserve">By evaluating behavioural strengths and vulnerabilities, a team can define its role gaps, leverage the role strengths of its individual members and promote overall team competence that grows over time.  All roles are needed all the time for the best team performance. </w:t>
      </w:r>
    </w:p>
    <w:p w14:paraId="15CEC800" w14:textId="77777777" w:rsidR="00BD39D0" w:rsidRDefault="00BD39D0" w:rsidP="00AE4CF6"/>
    <w:p w14:paraId="38DB72EE" w14:textId="77777777" w:rsidR="00AE4CF6" w:rsidRPr="0058449F" w:rsidRDefault="00AE4CF6" w:rsidP="00AE4CF6">
      <w:r w:rsidRPr="0058449F">
        <w:t xml:space="preserve">However, excellent teams use a different role emphasis to meet various situational demands. Each of the four roles is vital for some situations, but each can also, at times, undermine others. </w:t>
      </w:r>
    </w:p>
    <w:p w14:paraId="55D4E083" w14:textId="77777777" w:rsidR="00AE4CF6" w:rsidRPr="0058449F" w:rsidRDefault="00AE4CF6" w:rsidP="00AE4CF6"/>
    <w:p w14:paraId="62B5E970" w14:textId="77777777" w:rsidR="00BD39D0" w:rsidRDefault="00AE4CF6" w:rsidP="00AE4CF6">
      <w:r w:rsidRPr="0058449F">
        <w:t xml:space="preserve">For example, Harmonisers, through their open acceptance of others and their ability to find common interests and values, are most adept at establishing report among team members. </w:t>
      </w:r>
    </w:p>
    <w:p w14:paraId="77C96472" w14:textId="77777777" w:rsidR="00BD39D0" w:rsidRDefault="00BD39D0" w:rsidP="00AE4CF6"/>
    <w:p w14:paraId="041F65CD" w14:textId="77777777" w:rsidR="00AE4CF6" w:rsidRPr="0058449F" w:rsidRDefault="00AE4CF6" w:rsidP="00AE4CF6">
      <w:r w:rsidRPr="0058449F">
        <w:t xml:space="preserve">These attributes, however, frequently present roadblocks to productivity by forcing the team to expend too much time and too many resources no group affiliation. How can a team therefore what role or roles </w:t>
      </w:r>
      <w:proofErr w:type="gramStart"/>
      <w:r w:rsidRPr="0058449F">
        <w:t>are</w:t>
      </w:r>
      <w:proofErr w:type="gramEnd"/>
      <w:r w:rsidRPr="0058449F">
        <w:t xml:space="preserve"> most needed for </w:t>
      </w:r>
      <w:proofErr w:type="gramStart"/>
      <w:r w:rsidRPr="0058449F">
        <w:t>particular tasks</w:t>
      </w:r>
      <w:proofErr w:type="gramEnd"/>
      <w:r w:rsidRPr="0058449F">
        <w:t xml:space="preserve">? Mostly through on-going dialogue, refining and redefining evolving team priorities and the appropriate role mix to address them, a team can assess and establish the best mix for the job at hand. </w:t>
      </w:r>
    </w:p>
    <w:p w14:paraId="43910AAA" w14:textId="77777777" w:rsidR="00AE4CF6" w:rsidRPr="0058449F" w:rsidRDefault="00AE4CF6" w:rsidP="00AE4CF6"/>
    <w:p w14:paraId="2E530782" w14:textId="77777777" w:rsidR="00BD39D0" w:rsidRDefault="00AE4CF6" w:rsidP="00AE4CF6">
      <w:r w:rsidRPr="0058449F">
        <w:t xml:space="preserve">Besides offering the team advantages in particular contexts, one team role often acts synergistically when used in conjunction with other roles. For instance, effective explorers and regulators are most often the drivers of planning and organising. Explorers ensure open dialogue, a flow of ideas and clear conceptualisation. </w:t>
      </w:r>
    </w:p>
    <w:p w14:paraId="4253C158" w14:textId="77777777" w:rsidR="00BD39D0" w:rsidRDefault="00BD39D0" w:rsidP="00AE4CF6"/>
    <w:p w14:paraId="222D32E0" w14:textId="77777777" w:rsidR="00AE4CF6" w:rsidRPr="0058449F" w:rsidRDefault="00AE4CF6" w:rsidP="00AE4CF6">
      <w:r w:rsidRPr="0058449F">
        <w:t xml:space="preserve">The regulators help translate these concepts into practical goals and plan to fit with team and organisational practices. Effective teams encourage the creative dialogue, at times charged with creative conflict, between representatives of these two roles. </w:t>
      </w:r>
    </w:p>
    <w:p w14:paraId="3B05700D" w14:textId="77777777" w:rsidR="00AE4CF6" w:rsidRPr="0058449F" w:rsidRDefault="00AE4CF6" w:rsidP="00AE4CF6"/>
    <w:p w14:paraId="5AA870CC" w14:textId="77777777" w:rsidR="00AE4CF6" w:rsidRPr="0058449F" w:rsidRDefault="00AE4CF6" w:rsidP="00AE4CF6">
      <w:pPr>
        <w:rPr>
          <w:b/>
          <w:i/>
          <w:sz w:val="24"/>
        </w:rPr>
      </w:pPr>
      <w:r w:rsidRPr="0058449F">
        <w:rPr>
          <w:b/>
          <w:i/>
          <w:sz w:val="24"/>
        </w:rPr>
        <w:t>Stages of Team Development</w:t>
      </w:r>
    </w:p>
    <w:p w14:paraId="0AFC264B" w14:textId="77777777" w:rsidR="00BD39D0" w:rsidRDefault="00AE4CF6" w:rsidP="00AE4CF6">
      <w:r w:rsidRPr="0058449F">
        <w:t xml:space="preserve">While their primary function is to perform work on the job, teams also represent a group process that evolves through a series of life stages. This process seems to be characteristic of all maturing groups of people working together over an extended </w:t>
      </w:r>
      <w:proofErr w:type="gramStart"/>
      <w:r w:rsidRPr="0058449F">
        <w:t>period of time</w:t>
      </w:r>
      <w:proofErr w:type="gramEnd"/>
      <w:r w:rsidRPr="0058449F">
        <w:t xml:space="preserve">. </w:t>
      </w:r>
    </w:p>
    <w:p w14:paraId="0655B91B" w14:textId="77777777" w:rsidR="00BD39D0" w:rsidRDefault="00BD39D0" w:rsidP="00AE4CF6"/>
    <w:p w14:paraId="21AAFA95" w14:textId="77777777" w:rsidR="00AE4CF6" w:rsidRPr="0058449F" w:rsidRDefault="00AE4CF6" w:rsidP="00AE4CF6">
      <w:r w:rsidRPr="0058449F">
        <w:t>The stages of growth occur in phases through activities such as:</w:t>
      </w:r>
    </w:p>
    <w:p w14:paraId="375BDB54" w14:textId="77777777" w:rsidR="00AE4CF6" w:rsidRPr="0058449F" w:rsidRDefault="00AE4CF6" w:rsidP="00AE4CF6">
      <w:pPr>
        <w:pStyle w:val="ListParagraph"/>
        <w:numPr>
          <w:ilvl w:val="0"/>
          <w:numId w:val="31"/>
        </w:numPr>
        <w:spacing w:line="360" w:lineRule="auto"/>
        <w:ind w:left="714" w:hanging="357"/>
        <w:rPr>
          <w:rFonts w:asciiTheme="minorHAnsi" w:hAnsiTheme="minorHAnsi"/>
          <w:sz w:val="22"/>
        </w:rPr>
      </w:pPr>
      <w:r w:rsidRPr="0058449F">
        <w:rPr>
          <w:rFonts w:asciiTheme="minorHAnsi" w:hAnsiTheme="minorHAnsi"/>
          <w:sz w:val="22"/>
        </w:rPr>
        <w:t>Defining a common agenda</w:t>
      </w:r>
    </w:p>
    <w:p w14:paraId="59F9FE01" w14:textId="77777777" w:rsidR="00AE4CF6" w:rsidRPr="0058449F" w:rsidRDefault="00AE4CF6" w:rsidP="00AE4CF6">
      <w:pPr>
        <w:pStyle w:val="ListParagraph"/>
        <w:numPr>
          <w:ilvl w:val="0"/>
          <w:numId w:val="31"/>
        </w:numPr>
        <w:spacing w:line="360" w:lineRule="auto"/>
        <w:ind w:left="714" w:hanging="357"/>
        <w:rPr>
          <w:rFonts w:asciiTheme="minorHAnsi" w:hAnsiTheme="minorHAnsi"/>
          <w:sz w:val="22"/>
        </w:rPr>
      </w:pPr>
      <w:r w:rsidRPr="0058449F">
        <w:rPr>
          <w:rFonts w:asciiTheme="minorHAnsi" w:hAnsiTheme="minorHAnsi"/>
          <w:sz w:val="22"/>
        </w:rPr>
        <w:t>Establishing boundaries and roles</w:t>
      </w:r>
    </w:p>
    <w:p w14:paraId="66925A0E" w14:textId="77777777" w:rsidR="00AE4CF6" w:rsidRPr="0058449F" w:rsidRDefault="00AE4CF6" w:rsidP="00AE4CF6">
      <w:pPr>
        <w:pStyle w:val="ListParagraph"/>
        <w:numPr>
          <w:ilvl w:val="0"/>
          <w:numId w:val="31"/>
        </w:numPr>
        <w:spacing w:line="360" w:lineRule="auto"/>
        <w:ind w:left="714" w:hanging="357"/>
        <w:rPr>
          <w:rFonts w:asciiTheme="minorHAnsi" w:hAnsiTheme="minorHAnsi"/>
          <w:sz w:val="22"/>
        </w:rPr>
      </w:pPr>
      <w:r w:rsidRPr="0058449F">
        <w:rPr>
          <w:rFonts w:asciiTheme="minorHAnsi" w:hAnsiTheme="minorHAnsi"/>
          <w:sz w:val="22"/>
        </w:rPr>
        <w:t>Testing relationships and group limits</w:t>
      </w:r>
    </w:p>
    <w:p w14:paraId="1795C84B" w14:textId="77777777" w:rsidR="00AE4CF6" w:rsidRPr="0058449F" w:rsidRDefault="00AE4CF6" w:rsidP="00AE4CF6">
      <w:pPr>
        <w:pStyle w:val="ListParagraph"/>
        <w:numPr>
          <w:ilvl w:val="0"/>
          <w:numId w:val="31"/>
        </w:numPr>
        <w:spacing w:line="360" w:lineRule="auto"/>
        <w:ind w:left="714" w:hanging="357"/>
        <w:rPr>
          <w:rFonts w:asciiTheme="minorHAnsi" w:hAnsiTheme="minorHAnsi"/>
          <w:sz w:val="22"/>
        </w:rPr>
      </w:pPr>
      <w:r w:rsidRPr="0058449F">
        <w:rPr>
          <w:rFonts w:asciiTheme="minorHAnsi" w:hAnsiTheme="minorHAnsi"/>
          <w:sz w:val="22"/>
        </w:rPr>
        <w:t>Taking chances with feelings and information</w:t>
      </w:r>
    </w:p>
    <w:p w14:paraId="6831ACBA" w14:textId="77777777" w:rsidR="00AE4CF6" w:rsidRPr="0058449F" w:rsidRDefault="00AE4CF6" w:rsidP="00AE4CF6">
      <w:pPr>
        <w:pStyle w:val="ListParagraph"/>
        <w:numPr>
          <w:ilvl w:val="0"/>
          <w:numId w:val="31"/>
        </w:numPr>
        <w:spacing w:line="360" w:lineRule="auto"/>
        <w:ind w:left="714" w:hanging="357"/>
        <w:rPr>
          <w:rFonts w:asciiTheme="minorHAnsi" w:hAnsiTheme="minorHAnsi"/>
          <w:sz w:val="22"/>
        </w:rPr>
      </w:pPr>
      <w:r w:rsidRPr="0058449F">
        <w:rPr>
          <w:rFonts w:asciiTheme="minorHAnsi" w:hAnsiTheme="minorHAnsi"/>
          <w:sz w:val="22"/>
        </w:rPr>
        <w:t>Sharing and trusting (to form group cohesiveness)</w:t>
      </w:r>
    </w:p>
    <w:p w14:paraId="54BC4059" w14:textId="77777777" w:rsidR="00AE4CF6" w:rsidRPr="0058449F" w:rsidRDefault="00AE4CF6" w:rsidP="00AE4CF6">
      <w:pPr>
        <w:pStyle w:val="ListParagraph"/>
        <w:numPr>
          <w:ilvl w:val="0"/>
          <w:numId w:val="31"/>
        </w:numPr>
        <w:spacing w:line="360" w:lineRule="auto"/>
        <w:ind w:left="714" w:hanging="357"/>
        <w:rPr>
          <w:rFonts w:asciiTheme="minorHAnsi" w:hAnsiTheme="minorHAnsi"/>
          <w:sz w:val="22"/>
        </w:rPr>
      </w:pPr>
      <w:r w:rsidRPr="0058449F">
        <w:rPr>
          <w:rFonts w:asciiTheme="minorHAnsi" w:hAnsiTheme="minorHAnsi"/>
          <w:sz w:val="22"/>
        </w:rPr>
        <w:t>Clarifying work tasks and procedures</w:t>
      </w:r>
    </w:p>
    <w:p w14:paraId="54FD7BEF" w14:textId="77777777" w:rsidR="00AE4CF6" w:rsidRPr="0058449F" w:rsidRDefault="00AE4CF6" w:rsidP="00AE4CF6">
      <w:pPr>
        <w:pStyle w:val="ListParagraph"/>
        <w:numPr>
          <w:ilvl w:val="0"/>
          <w:numId w:val="31"/>
        </w:numPr>
        <w:spacing w:line="360" w:lineRule="auto"/>
        <w:ind w:left="714" w:hanging="357"/>
        <w:rPr>
          <w:rFonts w:asciiTheme="minorHAnsi" w:hAnsiTheme="minorHAnsi"/>
          <w:sz w:val="22"/>
        </w:rPr>
      </w:pPr>
      <w:r w:rsidRPr="0058449F">
        <w:rPr>
          <w:rFonts w:asciiTheme="minorHAnsi" w:hAnsiTheme="minorHAnsi"/>
          <w:sz w:val="22"/>
        </w:rPr>
        <w:t>Implementing productive work</w:t>
      </w:r>
    </w:p>
    <w:p w14:paraId="1B88655B" w14:textId="77777777" w:rsidR="00AE4CF6" w:rsidRPr="0058449F" w:rsidRDefault="00AE4CF6" w:rsidP="00AE4CF6"/>
    <w:p w14:paraId="5AA50C41" w14:textId="77777777" w:rsidR="00BD39D0" w:rsidRDefault="00AE4CF6" w:rsidP="00AE4CF6">
      <w:r w:rsidRPr="0058449F">
        <w:lastRenderedPageBreak/>
        <w:t xml:space="preserve">The organisation, a team leader or any individual member can facilitate team development by strengthening the behaviours that underline each team role, by enhancing overall team role differentiation and coordination and by defining the prerequisites of the team growth stages. </w:t>
      </w:r>
    </w:p>
    <w:p w14:paraId="08D3FC4C" w14:textId="77777777" w:rsidR="00BD39D0" w:rsidRDefault="00BD39D0" w:rsidP="00AE4CF6"/>
    <w:p w14:paraId="4782AB8D" w14:textId="77777777" w:rsidR="00AE4CF6" w:rsidRPr="0058449F" w:rsidRDefault="00AE4CF6" w:rsidP="00AE4CF6">
      <w:r w:rsidRPr="0058449F">
        <w:t xml:space="preserve">In all cases, the most effective teams progress from a small group of individuals with separate traits and interests to a sharing cohesive, </w:t>
      </w:r>
      <w:r w:rsidR="00BD39D0" w:rsidRPr="0058449F">
        <w:t>well-functioning</w:t>
      </w:r>
      <w:r w:rsidRPr="0058449F">
        <w:t xml:space="preserve"> unit with common purposes. </w:t>
      </w:r>
    </w:p>
    <w:p w14:paraId="7AFC260C" w14:textId="77777777" w:rsidR="00AE4CF6" w:rsidRPr="0058449F" w:rsidRDefault="00AE4CF6" w:rsidP="00AE4CF6"/>
    <w:p w14:paraId="32F50218" w14:textId="7E1204A7" w:rsidR="00AE4CF6" w:rsidRPr="0058449F" w:rsidRDefault="00BD39D0" w:rsidP="00E22576">
      <w:pPr>
        <w:spacing w:line="240" w:lineRule="auto"/>
      </w:pPr>
      <w:r>
        <w:br w:type="page"/>
      </w:r>
      <w:r w:rsidR="00AE4CF6" w:rsidRPr="0058449F">
        <w:lastRenderedPageBreak/>
        <w:t>This process occurs in four stages:</w:t>
      </w:r>
    </w:p>
    <w:p w14:paraId="7C5E1E18" w14:textId="77777777" w:rsidR="00AE4CF6" w:rsidRPr="0058449F" w:rsidRDefault="00AE4CF6" w:rsidP="00AE4CF6">
      <w:pPr>
        <w:pStyle w:val="ListParagraph"/>
        <w:numPr>
          <w:ilvl w:val="0"/>
          <w:numId w:val="32"/>
        </w:numPr>
        <w:spacing w:line="360" w:lineRule="auto"/>
        <w:ind w:left="714" w:hanging="357"/>
        <w:rPr>
          <w:rFonts w:asciiTheme="minorHAnsi" w:hAnsiTheme="minorHAnsi"/>
          <w:sz w:val="22"/>
        </w:rPr>
      </w:pPr>
      <w:r w:rsidRPr="0058449F">
        <w:rPr>
          <w:rFonts w:asciiTheme="minorHAnsi" w:hAnsiTheme="minorHAnsi"/>
          <w:sz w:val="22"/>
        </w:rPr>
        <w:t>Establishing Team Identity</w:t>
      </w:r>
    </w:p>
    <w:p w14:paraId="41B57495" w14:textId="77777777" w:rsidR="00AE4CF6" w:rsidRPr="0058449F" w:rsidRDefault="00AE4CF6" w:rsidP="00AE4CF6">
      <w:pPr>
        <w:pStyle w:val="ListParagraph"/>
        <w:numPr>
          <w:ilvl w:val="1"/>
          <w:numId w:val="32"/>
        </w:numPr>
        <w:spacing w:line="360" w:lineRule="auto"/>
        <w:rPr>
          <w:rFonts w:asciiTheme="minorHAnsi" w:hAnsiTheme="minorHAnsi"/>
          <w:sz w:val="22"/>
        </w:rPr>
      </w:pPr>
      <w:r w:rsidRPr="0058449F">
        <w:rPr>
          <w:rFonts w:asciiTheme="minorHAnsi" w:hAnsiTheme="minorHAnsi"/>
          <w:sz w:val="22"/>
        </w:rPr>
        <w:t>Focussing Team Priorities</w:t>
      </w:r>
    </w:p>
    <w:p w14:paraId="69464753" w14:textId="77777777" w:rsidR="00AE4CF6" w:rsidRPr="0058449F" w:rsidRDefault="00AE4CF6" w:rsidP="00AE4CF6">
      <w:pPr>
        <w:pStyle w:val="ListParagraph"/>
        <w:numPr>
          <w:ilvl w:val="2"/>
          <w:numId w:val="32"/>
        </w:numPr>
        <w:spacing w:line="360" w:lineRule="auto"/>
        <w:rPr>
          <w:rFonts w:asciiTheme="minorHAnsi" w:hAnsiTheme="minorHAnsi"/>
          <w:sz w:val="22"/>
        </w:rPr>
      </w:pPr>
      <w:r w:rsidRPr="0058449F">
        <w:rPr>
          <w:rFonts w:asciiTheme="minorHAnsi" w:hAnsiTheme="minorHAnsi"/>
          <w:sz w:val="22"/>
        </w:rPr>
        <w:t>Setting Team Guidelines</w:t>
      </w:r>
    </w:p>
    <w:p w14:paraId="482B3B21" w14:textId="77777777" w:rsidR="00AE4CF6" w:rsidRPr="0058449F" w:rsidRDefault="00AE4CF6" w:rsidP="00AE4CF6">
      <w:pPr>
        <w:pStyle w:val="ListParagraph"/>
        <w:numPr>
          <w:ilvl w:val="3"/>
          <w:numId w:val="32"/>
        </w:numPr>
        <w:spacing w:line="360" w:lineRule="auto"/>
        <w:rPr>
          <w:rFonts w:asciiTheme="minorHAnsi" w:hAnsiTheme="minorHAnsi"/>
          <w:sz w:val="22"/>
        </w:rPr>
      </w:pPr>
      <w:r w:rsidRPr="0058449F">
        <w:rPr>
          <w:rFonts w:asciiTheme="minorHAnsi" w:hAnsiTheme="minorHAnsi"/>
          <w:sz w:val="22"/>
        </w:rPr>
        <w:t>Implementing Team Goals</w:t>
      </w:r>
    </w:p>
    <w:p w14:paraId="3D88441E" w14:textId="5BF284E1" w:rsidR="00AE4CF6" w:rsidRPr="0058449F" w:rsidRDefault="00AE4CF6" w:rsidP="00AE4CF6">
      <w:r w:rsidRPr="0058449F">
        <w:t xml:space="preserve">each the result of resolving tensions between two or more of the four basic team roles. The four stages of team development together form a cycle supported by all the roles working together as a coordinated whole. The ideal group or team would have all the roles in significant proportions, each coming forward with appropriate force at the appropriate stage. </w:t>
      </w:r>
    </w:p>
    <w:p w14:paraId="2FAA18A7" w14:textId="01E08B80" w:rsidR="00AE4CF6" w:rsidRPr="0058449F" w:rsidRDefault="00772994" w:rsidP="00AE4CF6">
      <w:r w:rsidRPr="0058449F">
        <w:rPr>
          <w:noProof/>
          <w:lang w:val="en-ZA" w:eastAsia="en-ZA"/>
        </w:rPr>
        <w:drawing>
          <wp:anchor distT="0" distB="0" distL="114300" distR="114300" simplePos="0" relativeHeight="251842560" behindDoc="0" locked="0" layoutInCell="1" allowOverlap="1" wp14:anchorId="673A9DDE" wp14:editId="3E566C39">
            <wp:simplePos x="0" y="0"/>
            <wp:positionH relativeFrom="column">
              <wp:posOffset>1229</wp:posOffset>
            </wp:positionH>
            <wp:positionV relativeFrom="paragraph">
              <wp:posOffset>275119</wp:posOffset>
            </wp:positionV>
            <wp:extent cx="6122035" cy="3379470"/>
            <wp:effectExtent l="38100" t="38100" r="31115" b="30480"/>
            <wp:wrapSquare wrapText="bothSides"/>
            <wp:docPr id="14" name="Picture 12"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51" cstate="email">
                      <a:extLst>
                        <a:ext uri="{BEBA8EAE-BF5A-486C-A8C5-ECC9F3942E4B}">
                          <a14:imgProps xmlns:a14="http://schemas.microsoft.com/office/drawing/2010/main">
                            <a14:imgLayer r:embed="rId52">
                              <a14:imgEffect>
                                <a14:brightnessContrast contrast="-40000"/>
                              </a14:imgEffect>
                            </a14:imgLayer>
                          </a14:imgProps>
                        </a:ext>
                      </a:extLst>
                    </a:blip>
                    <a:stretch>
                      <a:fillRect/>
                    </a:stretch>
                  </pic:blipFill>
                  <pic:spPr>
                    <a:xfrm>
                      <a:off x="0" y="0"/>
                      <a:ext cx="6122035" cy="3379470"/>
                    </a:xfrm>
                    <a:prstGeom prst="rect">
                      <a:avLst/>
                    </a:prstGeom>
                    <a:ln w="38100" cap="sq" cmpd="thickThin">
                      <a:solidFill>
                        <a:schemeClr val="accent1"/>
                      </a:solidFill>
                      <a:prstDash val="solid"/>
                      <a:miter lim="800000"/>
                    </a:ln>
                    <a:effectLst>
                      <a:innerShdw blurRad="76200">
                        <a:srgbClr val="000000"/>
                      </a:innerShdw>
                    </a:effectLst>
                  </pic:spPr>
                </pic:pic>
              </a:graphicData>
            </a:graphic>
          </wp:anchor>
        </w:drawing>
      </w:r>
    </w:p>
    <w:p w14:paraId="2B808BC5" w14:textId="77777777" w:rsidR="00AE4CF6" w:rsidRPr="0058449F" w:rsidRDefault="00AE4CF6" w:rsidP="00AE4CF6"/>
    <w:p w14:paraId="7D7EDAE1" w14:textId="77777777" w:rsidR="00AE4CF6" w:rsidRPr="0058449F" w:rsidRDefault="00AE4CF6" w:rsidP="00AE4CF6">
      <w:r w:rsidRPr="0058449F">
        <w:t xml:space="preserve">In the </w:t>
      </w:r>
      <w:r w:rsidRPr="0058449F">
        <w:rPr>
          <w:b/>
          <w:i/>
          <w:sz w:val="24"/>
        </w:rPr>
        <w:t>Establishing Team Identity Stage</w:t>
      </w:r>
      <w:r w:rsidRPr="0058449F">
        <w:t xml:space="preserve">, the team does not yet have clear boundaries, functions or focus, or specified roles. The basic tasks at this first stage are to establish mutual trust and clarify a focus for teamwork. These agendas are supported by the harmonising and exploring roles. </w:t>
      </w:r>
    </w:p>
    <w:p w14:paraId="069FF389" w14:textId="77777777" w:rsidR="00AE4CF6" w:rsidRPr="0058449F" w:rsidRDefault="00AE4CF6" w:rsidP="00AE4CF6"/>
    <w:p w14:paraId="414E83BE" w14:textId="77777777" w:rsidR="00AE4CF6" w:rsidRPr="0058449F" w:rsidRDefault="00AE4CF6" w:rsidP="00AE4CF6">
      <w:r w:rsidRPr="0058449F">
        <w:t xml:space="preserve">These two sets of skills represent a dynamic tension in early team development between smoothing differences </w:t>
      </w:r>
      <w:proofErr w:type="gramStart"/>
      <w:r w:rsidRPr="0058449F">
        <w:t>in order to</w:t>
      </w:r>
      <w:proofErr w:type="gramEnd"/>
      <w:r w:rsidRPr="0058449F">
        <w:t xml:space="preserve"> find a common purpose or common goals (harmonising) and fostering an open, inquisitive dialogue to develop a clear focus for action. </w:t>
      </w:r>
    </w:p>
    <w:p w14:paraId="7C20F9F8" w14:textId="77777777" w:rsidR="00AE4CF6" w:rsidRPr="0058449F" w:rsidRDefault="00AE4CF6" w:rsidP="00AE4CF6"/>
    <w:p w14:paraId="18229928" w14:textId="77777777" w:rsidR="00AE4CF6" w:rsidRPr="0058449F" w:rsidRDefault="00AE4CF6" w:rsidP="00AE4CF6">
      <w:r w:rsidRPr="0058449F">
        <w:t xml:space="preserve">Tension or conflict in modest amounts creates a healthy dialogue with enough agreement to establish trust and enough divergence and openness to prevent complacency, conformity or inactivity. </w:t>
      </w:r>
    </w:p>
    <w:p w14:paraId="025A42F7" w14:textId="77777777" w:rsidR="00AE4CF6" w:rsidRPr="0058449F" w:rsidRDefault="00AE4CF6" w:rsidP="00AE4CF6"/>
    <w:p w14:paraId="5BC7B061" w14:textId="77777777" w:rsidR="00AE4CF6" w:rsidRPr="0058449F" w:rsidRDefault="00AE4CF6" w:rsidP="00AE4CF6">
      <w:r w:rsidRPr="0058449F">
        <w:t xml:space="preserve">In the </w:t>
      </w:r>
      <w:r w:rsidRPr="0058449F">
        <w:rPr>
          <w:b/>
          <w:i/>
          <w:sz w:val="24"/>
        </w:rPr>
        <w:t>Focussing Team Priorities Stage</w:t>
      </w:r>
      <w:r w:rsidRPr="0058449F">
        <w:t xml:space="preserve">, the group agenda shifts from who is in the team and what will this team do to developing a specific agenda and the resources and methods necessary for productive work. These team tasks are supported by two team roles, exploring and regulating. </w:t>
      </w:r>
    </w:p>
    <w:p w14:paraId="16C6715A" w14:textId="77777777" w:rsidR="00AE4CF6" w:rsidRPr="0058449F" w:rsidRDefault="00AE4CF6" w:rsidP="00AE4CF6"/>
    <w:p w14:paraId="55F75AB1" w14:textId="77777777" w:rsidR="00BD39D0" w:rsidRDefault="00AE4CF6" w:rsidP="00AE4CF6">
      <w:r w:rsidRPr="0058449F">
        <w:t xml:space="preserve">Exploration in this context promotes new results in the form of defining the talents and functions of team members. New team potentials are opened as a variety of group functions and individual roles are classified or conceived. </w:t>
      </w:r>
    </w:p>
    <w:p w14:paraId="0D5F1FB5" w14:textId="77777777" w:rsidR="00BD39D0" w:rsidRDefault="00BD39D0" w:rsidP="00AE4CF6"/>
    <w:p w14:paraId="15500958" w14:textId="77777777" w:rsidR="00AE4CF6" w:rsidRPr="0058449F" w:rsidRDefault="00AE4CF6" w:rsidP="00AE4CF6">
      <w:r w:rsidRPr="0058449F">
        <w:t xml:space="preserve">This process develops the diverse human resources of members. The companion role, regulation, in contrast, harnesses team efforts into specific goals, plans, milestones and directions. The result of a healthy dynamic tension at this second stage is a functional team with clear operations. </w:t>
      </w:r>
    </w:p>
    <w:p w14:paraId="3A833D5A" w14:textId="77777777" w:rsidR="00AE4CF6" w:rsidRPr="0058449F" w:rsidRDefault="00AE4CF6" w:rsidP="00AE4CF6"/>
    <w:p w14:paraId="57D56B01" w14:textId="77777777" w:rsidR="00AE4CF6" w:rsidRPr="0058449F" w:rsidRDefault="00AE4CF6" w:rsidP="00AE4CF6">
      <w:r w:rsidRPr="0058449F">
        <w:t xml:space="preserve">In the </w:t>
      </w:r>
      <w:r w:rsidRPr="0058449F">
        <w:rPr>
          <w:b/>
          <w:i/>
          <w:sz w:val="24"/>
        </w:rPr>
        <w:t>Setting Team Guidelines Stage</w:t>
      </w:r>
      <w:r w:rsidRPr="0058449F">
        <w:t xml:space="preserve">, the team becomes stable and effective in implementing its plans. Stability of group identity and consistency are supported by regulating. At this stage of development, this role promotes clear-cut policies and procedures. </w:t>
      </w:r>
    </w:p>
    <w:p w14:paraId="3176DFE1" w14:textId="77777777" w:rsidR="00AE4CF6" w:rsidRPr="0058449F" w:rsidRDefault="00AE4CF6" w:rsidP="00AE4CF6"/>
    <w:p w14:paraId="38777E66" w14:textId="77777777" w:rsidR="00AE4CF6" w:rsidRPr="0058449F" w:rsidRDefault="00AE4CF6" w:rsidP="00AE4CF6">
      <w:r w:rsidRPr="0058449F">
        <w:t xml:space="preserve">More importantly, it guarantees that the team’s work proceeds through the tracking of milestones and deadlines as well as the execution of contingencies. The companion role, promoting, represents the interactions that change individuals, the team as a whole and team outputs into forms useful to customers. </w:t>
      </w:r>
    </w:p>
    <w:p w14:paraId="5B38E9B7" w14:textId="77777777" w:rsidR="00AE4CF6" w:rsidRPr="0058449F" w:rsidRDefault="00AE4CF6" w:rsidP="00AE4CF6"/>
    <w:p w14:paraId="316B0971" w14:textId="77777777" w:rsidR="00AE4CF6" w:rsidRPr="0058449F" w:rsidRDefault="00AE4CF6" w:rsidP="00AE4CF6">
      <w:r w:rsidRPr="0058449F">
        <w:t xml:space="preserve">This collaborative stage is responsible for creating new behaviours, new processes, new products and new services. </w:t>
      </w:r>
    </w:p>
    <w:p w14:paraId="72560678" w14:textId="77777777" w:rsidR="00AE4CF6" w:rsidRPr="0058449F" w:rsidRDefault="00AE4CF6" w:rsidP="00AE4CF6"/>
    <w:p w14:paraId="6943224D" w14:textId="77777777" w:rsidR="00AE4CF6" w:rsidRPr="0058449F" w:rsidRDefault="00AE4CF6" w:rsidP="00AE4CF6">
      <w:r w:rsidRPr="0058449F">
        <w:t xml:space="preserve">In the </w:t>
      </w:r>
      <w:r w:rsidRPr="0058449F">
        <w:rPr>
          <w:b/>
          <w:i/>
          <w:sz w:val="24"/>
        </w:rPr>
        <w:t>Implementing Team Goals Stage</w:t>
      </w:r>
      <w:r w:rsidRPr="0058449F">
        <w:t xml:space="preserve">, the team delivers its results to customers and decides what resources, if any, to retain for future use and how to use them. This stage embodies a final conflict or tension between promoting and harmonising. Production is the ultimate purpose of many, but not all the teams. </w:t>
      </w:r>
    </w:p>
    <w:p w14:paraId="4F87D5CA" w14:textId="77777777" w:rsidR="00AE4CF6" w:rsidRPr="0058449F" w:rsidRDefault="00AE4CF6" w:rsidP="00AE4CF6"/>
    <w:p w14:paraId="29217CDA" w14:textId="77777777" w:rsidR="00AE4CF6" w:rsidRPr="0058449F" w:rsidRDefault="00AE4CF6" w:rsidP="00AE4CF6">
      <w:r w:rsidRPr="0058449F">
        <w:lastRenderedPageBreak/>
        <w:t xml:space="preserve">Output is critical. However, a team that is not time-limited, such as a </w:t>
      </w:r>
      <w:proofErr w:type="gramStart"/>
      <w:r w:rsidRPr="0058449F">
        <w:t>problem solving</w:t>
      </w:r>
      <w:proofErr w:type="gramEnd"/>
      <w:r w:rsidRPr="0058449F">
        <w:t xml:space="preserve"> team, must decide what information, members, materials, roles and values to develop and retain </w:t>
      </w:r>
      <w:proofErr w:type="gramStart"/>
      <w:r w:rsidRPr="0058449F">
        <w:t>in order to</w:t>
      </w:r>
      <w:proofErr w:type="gramEnd"/>
      <w:r w:rsidRPr="0058449F">
        <w:t xml:space="preserve"> survive and thrive. Too often teams, even the large teams called businesses, place short term results and productivity above long term visions and values. </w:t>
      </w:r>
    </w:p>
    <w:p w14:paraId="04BF8234" w14:textId="77777777" w:rsidR="00AE4CF6" w:rsidRPr="0058449F" w:rsidRDefault="00AE4CF6" w:rsidP="00AE4CF6"/>
    <w:p w14:paraId="41F2B18C" w14:textId="77777777" w:rsidR="00AE4CF6" w:rsidRDefault="00AE4CF6" w:rsidP="00AE4CF6">
      <w:pPr>
        <w:rPr>
          <w:rFonts w:cs="Arial"/>
          <w:szCs w:val="32"/>
        </w:rPr>
      </w:pPr>
      <w:r w:rsidRPr="0058449F">
        <w:t>Striking a balance between the promoting and the harmonising roles can be of assistance to teams to chart more effective, future orientated strategies.</w:t>
      </w:r>
    </w:p>
    <w:p w14:paraId="16922B97" w14:textId="77777777" w:rsidR="00AE4CF6" w:rsidRDefault="00AE4CF6" w:rsidP="00AE4CF6">
      <w:pPr>
        <w:rPr>
          <w:rFonts w:cs="Arial"/>
          <w:szCs w:val="32"/>
        </w:rPr>
      </w:pPr>
    </w:p>
    <w:p w14:paraId="009F10A2" w14:textId="77777777" w:rsidR="00BD39D0" w:rsidRDefault="00BD39D0" w:rsidP="00BD39D0">
      <w:pPr>
        <w:rPr>
          <w:rFonts w:cs="Arial"/>
          <w:szCs w:val="32"/>
        </w:rPr>
      </w:pPr>
      <w:r w:rsidRPr="0058449F">
        <w:rPr>
          <w:rFonts w:cs="Arial"/>
          <w:b/>
          <w:noProof/>
          <w:spacing w:val="-7"/>
          <w:sz w:val="24"/>
          <w:szCs w:val="24"/>
          <w:lang w:val="en-ZA" w:eastAsia="en-ZA"/>
        </w:rPr>
        <w:drawing>
          <wp:anchor distT="0" distB="0" distL="114300" distR="114300" simplePos="0" relativeHeight="251844608" behindDoc="0" locked="0" layoutInCell="1" allowOverlap="1" wp14:anchorId="4D4D8986" wp14:editId="32A1BFA9">
            <wp:simplePos x="0" y="0"/>
            <wp:positionH relativeFrom="column">
              <wp:posOffset>-132080</wp:posOffset>
            </wp:positionH>
            <wp:positionV relativeFrom="paragraph">
              <wp:posOffset>-76835</wp:posOffset>
            </wp:positionV>
            <wp:extent cx="6608445" cy="844550"/>
            <wp:effectExtent l="57150" t="57150" r="344805" b="336550"/>
            <wp:wrapSquare wrapText="bothSides"/>
            <wp:docPr id="2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14:sizeRelV relativeFrom="margin">
              <wp14:pctHeight>0</wp14:pctHeight>
            </wp14:sizeRelV>
          </wp:anchor>
        </w:drawing>
      </w:r>
    </w:p>
    <w:p w14:paraId="714DC2FB" w14:textId="77777777" w:rsidR="00BD39D0" w:rsidRPr="0058449F" w:rsidRDefault="00BD39D0" w:rsidP="00BD39D0">
      <w:pPr>
        <w:rPr>
          <w:b/>
          <w:i/>
          <w:sz w:val="28"/>
        </w:rPr>
      </w:pPr>
      <w:r w:rsidRPr="0058449F">
        <w:rPr>
          <w:b/>
          <w:i/>
          <w:sz w:val="28"/>
        </w:rPr>
        <w:t>How to Develop Team Skills</w:t>
      </w:r>
    </w:p>
    <w:p w14:paraId="4F3E16DD" w14:textId="77777777" w:rsidR="00BD39D0" w:rsidRPr="0058449F" w:rsidRDefault="00BD39D0" w:rsidP="00BD39D0">
      <w:r w:rsidRPr="0058449F">
        <w:t xml:space="preserve">Team development has been an on-going workplace quest for several decades.  Unfortunately, many efforts have failed over time because they lacked focus and commitment to team excellence. Systematically applying the team role framework can help teams overcome these potential deficits the model, action statements and behaviours help focus members on activities that increase team competence.  In other words, the team framework helps members </w:t>
      </w:r>
      <w:r w:rsidRPr="0058449F">
        <w:rPr>
          <w:b/>
        </w:rPr>
        <w:t xml:space="preserve">fulfil </w:t>
      </w:r>
      <w:r w:rsidRPr="0058449F">
        <w:t xml:space="preserve">leadership and membership functions, </w:t>
      </w:r>
      <w:r w:rsidRPr="0058449F">
        <w:rPr>
          <w:b/>
        </w:rPr>
        <w:t xml:space="preserve">respond </w:t>
      </w:r>
      <w:r w:rsidRPr="0058449F">
        <w:t xml:space="preserve">effectively to situational demands and </w:t>
      </w:r>
      <w:r w:rsidRPr="0058449F">
        <w:rPr>
          <w:b/>
        </w:rPr>
        <w:t xml:space="preserve">develop </w:t>
      </w:r>
      <w:r w:rsidRPr="0058449F">
        <w:t xml:space="preserve">their team spirit, power and skill level. </w:t>
      </w:r>
    </w:p>
    <w:p w14:paraId="1BFFEF15" w14:textId="77777777" w:rsidR="00BD39D0" w:rsidRPr="0058449F" w:rsidRDefault="00BD39D0" w:rsidP="00BD39D0"/>
    <w:p w14:paraId="4483C774" w14:textId="77777777" w:rsidR="00BD39D0" w:rsidRPr="0058449F" w:rsidRDefault="00BD39D0" w:rsidP="00BD39D0">
      <w:r w:rsidRPr="0058449F">
        <w:t xml:space="preserve">Team development traditionally has its primary focus </w:t>
      </w:r>
      <w:r w:rsidRPr="0058449F">
        <w:rPr>
          <w:b/>
        </w:rPr>
        <w:t xml:space="preserve">inside the team. </w:t>
      </w:r>
      <w:r w:rsidRPr="0058449F">
        <w:t xml:space="preserve">However, in today’s organizations, a wider system perspective and overall system support are </w:t>
      </w:r>
      <w:proofErr w:type="gramStart"/>
      <w:r w:rsidRPr="0058449F">
        <w:t>basic necessities</w:t>
      </w:r>
      <w:proofErr w:type="gramEnd"/>
      <w:r w:rsidRPr="0058449F">
        <w:t xml:space="preserve"> for team success.</w:t>
      </w:r>
    </w:p>
    <w:p w14:paraId="0E878A48" w14:textId="77777777" w:rsidR="00BD39D0" w:rsidRPr="0058449F" w:rsidRDefault="00BD39D0" w:rsidP="00BD39D0"/>
    <w:p w14:paraId="00D0972B" w14:textId="77777777" w:rsidR="00BD39D0" w:rsidRPr="0058449F" w:rsidRDefault="00BD39D0" w:rsidP="00BD39D0">
      <w:r w:rsidRPr="0058449F">
        <w:t xml:space="preserve">All effective teams are anchored by a vision- often a vision initiated and shared by </w:t>
      </w:r>
      <w:proofErr w:type="gramStart"/>
      <w:r w:rsidRPr="0058449F">
        <w:t>upper level</w:t>
      </w:r>
      <w:proofErr w:type="gramEnd"/>
      <w:r w:rsidRPr="0058449F">
        <w:t xml:space="preserve"> management-and a mission or set of goals and plans.  Possibilities and problems should be central focuses of all visioning or planning sessions.  These meetings define the context or situation within which the team must function.  In turn, the scale and scope of situational demands drives the priorities and resources required for team development.</w:t>
      </w:r>
    </w:p>
    <w:p w14:paraId="5D440A23" w14:textId="77777777" w:rsidR="00BD39D0" w:rsidRPr="0058449F" w:rsidRDefault="00BD39D0" w:rsidP="00BD39D0"/>
    <w:p w14:paraId="1645BF6E" w14:textId="77777777" w:rsidR="00BD39D0" w:rsidRPr="0058449F" w:rsidRDefault="00BD39D0" w:rsidP="00BD39D0">
      <w:r w:rsidRPr="0058449F">
        <w:lastRenderedPageBreak/>
        <w:t xml:space="preserve">This overall process or set of steps is a prerequisite in all team development setting. However, the types of </w:t>
      </w:r>
      <w:proofErr w:type="gramStart"/>
      <w:r w:rsidRPr="0058449F">
        <w:t>team</w:t>
      </w:r>
      <w:proofErr w:type="gramEnd"/>
      <w:r w:rsidRPr="0058449F">
        <w:t xml:space="preserve">, the scale of the team-building effort and the nature of the organization determine the best methods of intervention.  In most settings, team development is accomplished through a combination of training (to motivate members and initiate attitude and behaviour change) and ongoing facilitation.  </w:t>
      </w:r>
    </w:p>
    <w:p w14:paraId="0CCD8E52" w14:textId="77777777" w:rsidR="00BD39D0" w:rsidRPr="0058449F" w:rsidRDefault="00BD39D0" w:rsidP="00BD39D0"/>
    <w:p w14:paraId="44D98B79" w14:textId="77777777" w:rsidR="00BD39D0" w:rsidRPr="0058449F" w:rsidRDefault="00BD39D0" w:rsidP="00BD39D0">
      <w:r w:rsidRPr="0058449F">
        <w:t>Initially, team facilitation is usually done by a disinterested process consultant.  Eventually, through most teams need to become self-designed, self-facilitating and self-changing.</w:t>
      </w:r>
    </w:p>
    <w:p w14:paraId="68C876D3" w14:textId="77777777" w:rsidR="00BD39D0" w:rsidRPr="0058449F" w:rsidRDefault="00BD39D0" w:rsidP="00BD39D0"/>
    <w:p w14:paraId="6D835CA2" w14:textId="77777777" w:rsidR="00BD39D0" w:rsidRPr="0058449F" w:rsidRDefault="00BD39D0" w:rsidP="00BD39D0">
      <w:r w:rsidRPr="0058449F">
        <w:t xml:space="preserve">Teams must build-in all instances-their applications skills or tool set (such as meeting management negotiation skills, etc.) and their </w:t>
      </w:r>
      <w:r w:rsidRPr="0058449F">
        <w:rPr>
          <w:b/>
        </w:rPr>
        <w:t>team member role competencie</w:t>
      </w:r>
      <w:r w:rsidRPr="0058449F">
        <w:t xml:space="preserve">s as they move through development steps. Team development efforts should also include clarifying an approach to leadership functions that generates linkages and promotes and fosters relationships to other teams and organisational systems.  </w:t>
      </w:r>
    </w:p>
    <w:p w14:paraId="6385A6D7" w14:textId="77777777" w:rsidR="00BD39D0" w:rsidRPr="0058449F" w:rsidRDefault="00BD39D0" w:rsidP="00BD39D0"/>
    <w:p w14:paraId="195E66D7" w14:textId="77777777" w:rsidR="00BD39D0" w:rsidRPr="0058449F" w:rsidRDefault="00BD39D0" w:rsidP="00BD39D0">
      <w:r w:rsidRPr="0058449F">
        <w:t xml:space="preserve">In larger-scale team-building efforts (self-directed work team programs, for example), consultation must occur at all levels of intervention (intra-team, systemic and cultural) with ongoing “external” or facilitative support over time. </w:t>
      </w:r>
    </w:p>
    <w:p w14:paraId="559C0CB0" w14:textId="77777777" w:rsidR="00BD39D0" w:rsidRPr="0058449F" w:rsidRDefault="00BD39D0" w:rsidP="00BD39D0"/>
    <w:p w14:paraId="5E9F99D2" w14:textId="77777777" w:rsidR="00BD39D0" w:rsidRPr="0058449F" w:rsidRDefault="00BD39D0" w:rsidP="00BD39D0">
      <w:r w:rsidRPr="0058449F">
        <w:t>A typical team development path might include steps such as:</w:t>
      </w:r>
    </w:p>
    <w:p w14:paraId="2BDCFDFC" w14:textId="77777777" w:rsidR="00BD39D0" w:rsidRPr="0058449F" w:rsidRDefault="00BD39D0" w:rsidP="00BD39D0">
      <w:pPr>
        <w:pStyle w:val="ListParagraph"/>
        <w:numPr>
          <w:ilvl w:val="0"/>
          <w:numId w:val="34"/>
        </w:numPr>
        <w:spacing w:line="360" w:lineRule="auto"/>
        <w:rPr>
          <w:rFonts w:asciiTheme="minorHAnsi" w:hAnsiTheme="minorHAnsi"/>
          <w:sz w:val="22"/>
          <w:szCs w:val="22"/>
        </w:rPr>
      </w:pPr>
      <w:r w:rsidRPr="0058449F">
        <w:rPr>
          <w:rFonts w:asciiTheme="minorHAnsi" w:hAnsiTheme="minorHAnsi"/>
          <w:sz w:val="22"/>
          <w:szCs w:val="22"/>
        </w:rPr>
        <w:t xml:space="preserve">Generating a vision of teamwork that fits with larger organizational </w:t>
      </w:r>
      <w:proofErr w:type="gramStart"/>
      <w:r w:rsidRPr="0058449F">
        <w:rPr>
          <w:rFonts w:asciiTheme="minorHAnsi" w:hAnsiTheme="minorHAnsi"/>
          <w:sz w:val="22"/>
          <w:szCs w:val="22"/>
        </w:rPr>
        <w:t>strategies;</w:t>
      </w:r>
      <w:proofErr w:type="gramEnd"/>
    </w:p>
    <w:p w14:paraId="58086737" w14:textId="77777777" w:rsidR="00BD39D0" w:rsidRPr="0058449F" w:rsidRDefault="00BD39D0" w:rsidP="00BD39D0">
      <w:pPr>
        <w:pStyle w:val="ListParagraph"/>
        <w:numPr>
          <w:ilvl w:val="0"/>
          <w:numId w:val="34"/>
        </w:numPr>
        <w:spacing w:line="360" w:lineRule="auto"/>
        <w:rPr>
          <w:rFonts w:asciiTheme="minorHAnsi" w:hAnsiTheme="minorHAnsi"/>
          <w:sz w:val="22"/>
          <w:szCs w:val="22"/>
        </w:rPr>
      </w:pPr>
      <w:r w:rsidRPr="0058449F">
        <w:rPr>
          <w:rFonts w:asciiTheme="minorHAnsi" w:hAnsiTheme="minorHAnsi"/>
          <w:sz w:val="22"/>
          <w:szCs w:val="22"/>
        </w:rPr>
        <w:t xml:space="preserve">Specifying a mission for team functioning that includes an initial set of goals and </w:t>
      </w:r>
      <w:proofErr w:type="gramStart"/>
      <w:r w:rsidRPr="0058449F">
        <w:rPr>
          <w:rFonts w:asciiTheme="minorHAnsi" w:hAnsiTheme="minorHAnsi"/>
          <w:sz w:val="22"/>
          <w:szCs w:val="22"/>
        </w:rPr>
        <w:t>plans;</w:t>
      </w:r>
      <w:proofErr w:type="gramEnd"/>
    </w:p>
    <w:p w14:paraId="556C8B6F" w14:textId="77777777" w:rsidR="00BD39D0" w:rsidRPr="0058449F" w:rsidRDefault="00BD39D0" w:rsidP="00BD39D0">
      <w:pPr>
        <w:pStyle w:val="ListParagraph"/>
        <w:numPr>
          <w:ilvl w:val="0"/>
          <w:numId w:val="34"/>
        </w:numPr>
        <w:spacing w:line="360" w:lineRule="auto"/>
        <w:rPr>
          <w:rFonts w:asciiTheme="minorHAnsi" w:hAnsiTheme="minorHAnsi"/>
          <w:sz w:val="22"/>
          <w:szCs w:val="22"/>
        </w:rPr>
      </w:pPr>
      <w:r w:rsidRPr="0058449F">
        <w:rPr>
          <w:rFonts w:asciiTheme="minorHAnsi" w:hAnsiTheme="minorHAnsi"/>
          <w:sz w:val="22"/>
          <w:szCs w:val="22"/>
        </w:rPr>
        <w:t xml:space="preserve">Assessing current team functioning to define gaps between current reality and </w:t>
      </w:r>
      <w:proofErr w:type="gramStart"/>
      <w:r w:rsidRPr="0058449F">
        <w:rPr>
          <w:rFonts w:asciiTheme="minorHAnsi" w:hAnsiTheme="minorHAnsi"/>
          <w:sz w:val="22"/>
          <w:szCs w:val="22"/>
        </w:rPr>
        <w:t>excellence;</w:t>
      </w:r>
      <w:proofErr w:type="gramEnd"/>
    </w:p>
    <w:p w14:paraId="402E1517" w14:textId="77777777" w:rsidR="00BD39D0" w:rsidRPr="0058449F" w:rsidRDefault="00BD39D0" w:rsidP="00BD39D0">
      <w:pPr>
        <w:pStyle w:val="ListParagraph"/>
        <w:numPr>
          <w:ilvl w:val="0"/>
          <w:numId w:val="34"/>
        </w:numPr>
        <w:spacing w:line="360" w:lineRule="auto"/>
        <w:rPr>
          <w:rFonts w:asciiTheme="minorHAnsi" w:hAnsiTheme="minorHAnsi"/>
          <w:sz w:val="22"/>
          <w:szCs w:val="22"/>
        </w:rPr>
      </w:pPr>
      <w:r w:rsidRPr="0058449F">
        <w:rPr>
          <w:rFonts w:asciiTheme="minorHAnsi" w:hAnsiTheme="minorHAnsi"/>
          <w:sz w:val="22"/>
          <w:szCs w:val="22"/>
        </w:rPr>
        <w:t xml:space="preserve">Developing team role </w:t>
      </w:r>
      <w:proofErr w:type="gramStart"/>
      <w:r w:rsidRPr="0058449F">
        <w:rPr>
          <w:rFonts w:asciiTheme="minorHAnsi" w:hAnsiTheme="minorHAnsi"/>
          <w:sz w:val="22"/>
          <w:szCs w:val="22"/>
        </w:rPr>
        <w:t>competence;</w:t>
      </w:r>
      <w:proofErr w:type="gramEnd"/>
    </w:p>
    <w:p w14:paraId="42EBDF2F" w14:textId="77777777" w:rsidR="00BD39D0" w:rsidRPr="0058449F" w:rsidRDefault="00BD39D0" w:rsidP="00BD39D0">
      <w:pPr>
        <w:pStyle w:val="ListParagraph"/>
        <w:numPr>
          <w:ilvl w:val="0"/>
          <w:numId w:val="34"/>
        </w:numPr>
        <w:spacing w:line="360" w:lineRule="auto"/>
        <w:rPr>
          <w:rFonts w:asciiTheme="minorHAnsi" w:hAnsiTheme="minorHAnsi"/>
          <w:sz w:val="22"/>
          <w:szCs w:val="22"/>
        </w:rPr>
      </w:pPr>
      <w:r w:rsidRPr="0058449F">
        <w:rPr>
          <w:rFonts w:asciiTheme="minorHAnsi" w:hAnsiTheme="minorHAnsi"/>
          <w:sz w:val="22"/>
          <w:szCs w:val="22"/>
        </w:rPr>
        <w:t xml:space="preserve">Enhancing the team tool set and </w:t>
      </w:r>
      <w:proofErr w:type="gramStart"/>
      <w:r w:rsidRPr="0058449F">
        <w:rPr>
          <w:rFonts w:asciiTheme="minorHAnsi" w:hAnsiTheme="minorHAnsi"/>
          <w:sz w:val="22"/>
          <w:szCs w:val="22"/>
        </w:rPr>
        <w:t>techniques;</w:t>
      </w:r>
      <w:proofErr w:type="gramEnd"/>
    </w:p>
    <w:p w14:paraId="6DDDE104" w14:textId="77777777" w:rsidR="00BD39D0" w:rsidRPr="0058449F" w:rsidRDefault="00BD39D0" w:rsidP="00BD39D0">
      <w:pPr>
        <w:pStyle w:val="ListParagraph"/>
        <w:numPr>
          <w:ilvl w:val="0"/>
          <w:numId w:val="34"/>
        </w:numPr>
        <w:spacing w:line="360" w:lineRule="auto"/>
        <w:rPr>
          <w:rFonts w:asciiTheme="minorHAnsi" w:hAnsiTheme="minorHAnsi"/>
          <w:sz w:val="22"/>
          <w:szCs w:val="22"/>
        </w:rPr>
      </w:pPr>
      <w:r w:rsidRPr="0058449F">
        <w:rPr>
          <w:rFonts w:asciiTheme="minorHAnsi" w:hAnsiTheme="minorHAnsi"/>
          <w:sz w:val="22"/>
          <w:szCs w:val="22"/>
        </w:rPr>
        <w:t xml:space="preserve">Gaining team skills for responding to complex organizational </w:t>
      </w:r>
      <w:proofErr w:type="gramStart"/>
      <w:r w:rsidRPr="0058449F">
        <w:rPr>
          <w:rFonts w:asciiTheme="minorHAnsi" w:hAnsiTheme="minorHAnsi"/>
          <w:sz w:val="22"/>
          <w:szCs w:val="22"/>
        </w:rPr>
        <w:t>demands;</w:t>
      </w:r>
      <w:proofErr w:type="gramEnd"/>
    </w:p>
    <w:p w14:paraId="740E5993" w14:textId="77777777" w:rsidR="00BD39D0" w:rsidRPr="0058449F" w:rsidRDefault="00BD39D0" w:rsidP="00BD39D0">
      <w:pPr>
        <w:pStyle w:val="ListParagraph"/>
        <w:numPr>
          <w:ilvl w:val="0"/>
          <w:numId w:val="34"/>
        </w:numPr>
        <w:spacing w:line="360" w:lineRule="auto"/>
        <w:rPr>
          <w:rFonts w:asciiTheme="minorHAnsi" w:hAnsiTheme="minorHAnsi"/>
          <w:sz w:val="22"/>
          <w:szCs w:val="22"/>
        </w:rPr>
      </w:pPr>
      <w:r w:rsidRPr="0058449F">
        <w:rPr>
          <w:rFonts w:asciiTheme="minorHAnsi" w:hAnsiTheme="minorHAnsi"/>
          <w:sz w:val="22"/>
          <w:szCs w:val="22"/>
        </w:rPr>
        <w:t xml:space="preserve">Developing linkages with the larger </w:t>
      </w:r>
      <w:proofErr w:type="gramStart"/>
      <w:r w:rsidRPr="0058449F">
        <w:rPr>
          <w:rFonts w:asciiTheme="minorHAnsi" w:hAnsiTheme="minorHAnsi"/>
          <w:sz w:val="22"/>
          <w:szCs w:val="22"/>
        </w:rPr>
        <w:t>organization;</w:t>
      </w:r>
      <w:proofErr w:type="gramEnd"/>
    </w:p>
    <w:p w14:paraId="658F57CF" w14:textId="77777777" w:rsidR="00BD39D0" w:rsidRPr="0058449F" w:rsidRDefault="00BD39D0" w:rsidP="00BD39D0">
      <w:pPr>
        <w:pStyle w:val="ListParagraph"/>
        <w:numPr>
          <w:ilvl w:val="0"/>
          <w:numId w:val="34"/>
        </w:numPr>
        <w:spacing w:line="360" w:lineRule="auto"/>
        <w:rPr>
          <w:rFonts w:asciiTheme="minorHAnsi" w:hAnsiTheme="minorHAnsi"/>
          <w:sz w:val="22"/>
          <w:szCs w:val="22"/>
        </w:rPr>
      </w:pPr>
      <w:r w:rsidRPr="0058449F">
        <w:rPr>
          <w:rFonts w:asciiTheme="minorHAnsi" w:hAnsiTheme="minorHAnsi"/>
          <w:sz w:val="22"/>
          <w:szCs w:val="22"/>
        </w:rPr>
        <w:t>Generating team methods, for member development and continuous team learning and change.</w:t>
      </w:r>
    </w:p>
    <w:p w14:paraId="47288055" w14:textId="77777777" w:rsidR="00BD39D0" w:rsidRPr="0058449F" w:rsidRDefault="00BD39D0" w:rsidP="00BD39D0"/>
    <w:p w14:paraId="77D01870" w14:textId="77777777" w:rsidR="00BD39D0" w:rsidRPr="0058449F" w:rsidRDefault="00BD39D0" w:rsidP="00BD39D0">
      <w:r w:rsidRPr="0058449F">
        <w:t>Finally, large-scale efforts such as self-directed work force initiatives or cross-functional design team formation must evolve over time-often over many years.   First efforts usually promote significant, but all-too-often superficial change.</w:t>
      </w:r>
    </w:p>
    <w:p w14:paraId="05467F8C" w14:textId="77777777" w:rsidR="00BD39D0" w:rsidRPr="0058449F" w:rsidRDefault="00BD39D0" w:rsidP="00BD39D0"/>
    <w:p w14:paraId="7C97BEE6" w14:textId="3D1867F7" w:rsidR="00BD39D0" w:rsidRPr="0058449F" w:rsidRDefault="00BD39D0" w:rsidP="00BD39D0">
      <w:r w:rsidRPr="0058449F">
        <w:lastRenderedPageBreak/>
        <w:t xml:space="preserve">Frequently, organisations subsequently undermine the structural or cultural changes that have been initiated but not yet firmly established.  Therefore, large-scale interventions requiring significant changes (such as value shifts, reporting relationships changes, appraisal or compensation systems) must have review and renewal processes built into them to ensure that they are continuously evaluated and improved, to ensure maximum achievement. </w:t>
      </w:r>
    </w:p>
    <w:p w14:paraId="648381BA" w14:textId="6C594738" w:rsidR="00BD39D0" w:rsidRPr="0058449F" w:rsidRDefault="00772994" w:rsidP="00BD39D0">
      <w:r w:rsidRPr="0058449F">
        <w:rPr>
          <w:noProof/>
          <w:lang w:val="en-ZA" w:eastAsia="en-ZA"/>
        </w:rPr>
        <w:drawing>
          <wp:anchor distT="0" distB="0" distL="114300" distR="114300" simplePos="0" relativeHeight="251848704" behindDoc="0" locked="0" layoutInCell="1" allowOverlap="1" wp14:anchorId="0242720B" wp14:editId="6509E5A3">
            <wp:simplePos x="0" y="0"/>
            <wp:positionH relativeFrom="column">
              <wp:posOffset>520331</wp:posOffset>
            </wp:positionH>
            <wp:positionV relativeFrom="paragraph">
              <wp:posOffset>220836</wp:posOffset>
            </wp:positionV>
            <wp:extent cx="5036185" cy="2114550"/>
            <wp:effectExtent l="38100" t="38100" r="31115" b="38100"/>
            <wp:wrapSquare wrapText="bothSides"/>
            <wp:docPr id="15" name="Picture 3"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58" cstate="print">
                      <a:extLst>
                        <a:ext uri="{BEBA8EAE-BF5A-486C-A8C5-ECC9F3942E4B}">
                          <a14:imgProps xmlns:a14="http://schemas.microsoft.com/office/drawing/2010/main">
                            <a14:imgLayer r:embed="rId59">
                              <a14:imgEffect>
                                <a14:brightnessContrast contrast="-40000"/>
                              </a14:imgEffect>
                            </a14:imgLayer>
                          </a14:imgProps>
                        </a:ext>
                      </a:extLst>
                    </a:blip>
                    <a:stretch>
                      <a:fillRect/>
                    </a:stretch>
                  </pic:blipFill>
                  <pic:spPr>
                    <a:xfrm>
                      <a:off x="0" y="0"/>
                      <a:ext cx="5036185" cy="2114550"/>
                    </a:xfrm>
                    <a:prstGeom prst="rect">
                      <a:avLst/>
                    </a:prstGeom>
                    <a:ln w="38100" cap="sq" cmpd="thickThin">
                      <a:solidFill>
                        <a:schemeClr val="accent1"/>
                      </a:solidFill>
                      <a:prstDash val="solid"/>
                      <a:miter lim="800000"/>
                    </a:ln>
                    <a:effectLst>
                      <a:innerShdw blurRad="76200">
                        <a:srgbClr val="000000"/>
                      </a:innerShdw>
                    </a:effectLst>
                  </pic:spPr>
                </pic:pic>
              </a:graphicData>
            </a:graphic>
          </wp:anchor>
        </w:drawing>
      </w:r>
    </w:p>
    <w:p w14:paraId="2414A64C" w14:textId="401EF5C3" w:rsidR="00BD39D0" w:rsidRPr="0058449F" w:rsidRDefault="00BD39D0" w:rsidP="00BD39D0">
      <w:pPr>
        <w:rPr>
          <w:rFonts w:cs="Arial"/>
          <w:b/>
          <w:spacing w:val="-7"/>
          <w:sz w:val="24"/>
          <w:szCs w:val="24"/>
        </w:rPr>
      </w:pPr>
      <w:r w:rsidRPr="0058449F">
        <w:rPr>
          <w:rFonts w:cs="Arial"/>
          <w:b/>
          <w:spacing w:val="-7"/>
          <w:sz w:val="24"/>
          <w:szCs w:val="24"/>
        </w:rPr>
        <w:br w:type="page"/>
      </w:r>
    </w:p>
    <w:p w14:paraId="473C7066" w14:textId="77777777" w:rsidR="00BD39D0" w:rsidRPr="0058449F" w:rsidRDefault="00BD39D0" w:rsidP="00BD39D0">
      <w:pPr>
        <w:rPr>
          <w:b/>
          <w:i/>
          <w:sz w:val="28"/>
        </w:rPr>
      </w:pPr>
      <w:r w:rsidRPr="0058449F">
        <w:rPr>
          <w:b/>
          <w:i/>
          <w:sz w:val="28"/>
        </w:rPr>
        <w:lastRenderedPageBreak/>
        <w:t>What is the role of the Team Leader?</w:t>
      </w:r>
    </w:p>
    <w:p w14:paraId="74B0DB22" w14:textId="77777777" w:rsidR="00BD39D0" w:rsidRPr="0058449F" w:rsidRDefault="00BD39D0" w:rsidP="00BD39D0">
      <w:r w:rsidRPr="0058449F">
        <w:t>In short, the following is what the role of a team leader encompasses:</w:t>
      </w:r>
    </w:p>
    <w:p w14:paraId="3FD39EA3" w14:textId="77777777" w:rsidR="00BD39D0" w:rsidRPr="0058449F" w:rsidRDefault="00BD39D0" w:rsidP="00BD39D0">
      <w:pPr>
        <w:rPr>
          <w:b/>
          <w:i/>
          <w:sz w:val="24"/>
        </w:rPr>
      </w:pPr>
    </w:p>
    <w:p w14:paraId="3479B3A6" w14:textId="77777777" w:rsidR="00BD39D0" w:rsidRPr="0058449F" w:rsidRDefault="00BD39D0" w:rsidP="00BD39D0">
      <w:pPr>
        <w:rPr>
          <w:b/>
          <w:i/>
          <w:sz w:val="24"/>
        </w:rPr>
      </w:pPr>
      <w:r w:rsidRPr="0058449F">
        <w:rPr>
          <w:b/>
          <w:i/>
          <w:sz w:val="24"/>
        </w:rPr>
        <w:t>Provide team leadership and coaching</w:t>
      </w:r>
    </w:p>
    <w:p w14:paraId="3BEDB861" w14:textId="77777777" w:rsidR="00BD39D0" w:rsidRPr="0058449F" w:rsidRDefault="00BD39D0" w:rsidP="00BD39D0">
      <w:pPr>
        <w:pStyle w:val="ListParagraph"/>
        <w:numPr>
          <w:ilvl w:val="0"/>
          <w:numId w:val="35"/>
        </w:numPr>
        <w:spacing w:line="360" w:lineRule="auto"/>
        <w:ind w:left="714" w:hanging="357"/>
        <w:rPr>
          <w:rFonts w:ascii="Calibri" w:hAnsi="Calibri"/>
          <w:sz w:val="22"/>
        </w:rPr>
      </w:pPr>
      <w:r w:rsidRPr="0058449F">
        <w:rPr>
          <w:rFonts w:ascii="Calibri" w:hAnsi="Calibri"/>
          <w:sz w:val="22"/>
        </w:rPr>
        <w:t>Create an environment oriented to trust, open communication, creative thinking, and cohesive team effort</w:t>
      </w:r>
    </w:p>
    <w:p w14:paraId="29C7293F" w14:textId="77777777" w:rsidR="00BD39D0" w:rsidRPr="0058449F" w:rsidRDefault="00BD39D0" w:rsidP="00BD39D0">
      <w:pPr>
        <w:pStyle w:val="ListParagraph"/>
        <w:numPr>
          <w:ilvl w:val="0"/>
          <w:numId w:val="35"/>
        </w:numPr>
        <w:spacing w:line="360" w:lineRule="auto"/>
        <w:ind w:left="714" w:hanging="357"/>
        <w:rPr>
          <w:rFonts w:ascii="Calibri" w:hAnsi="Calibri"/>
          <w:sz w:val="22"/>
        </w:rPr>
      </w:pPr>
      <w:r w:rsidRPr="0058449F">
        <w:rPr>
          <w:rFonts w:ascii="Calibri" w:hAnsi="Calibri"/>
          <w:sz w:val="22"/>
        </w:rPr>
        <w:t>Provide the team with a vision of the project objectives</w:t>
      </w:r>
    </w:p>
    <w:p w14:paraId="58861EB7" w14:textId="77777777" w:rsidR="00BD39D0" w:rsidRPr="0058449F" w:rsidRDefault="00BD39D0" w:rsidP="00BD39D0">
      <w:pPr>
        <w:pStyle w:val="ListParagraph"/>
        <w:numPr>
          <w:ilvl w:val="0"/>
          <w:numId w:val="35"/>
        </w:numPr>
        <w:spacing w:line="360" w:lineRule="auto"/>
        <w:ind w:left="714" w:hanging="357"/>
        <w:rPr>
          <w:rFonts w:ascii="Calibri" w:hAnsi="Calibri"/>
          <w:sz w:val="22"/>
        </w:rPr>
      </w:pPr>
      <w:r w:rsidRPr="0058449F">
        <w:rPr>
          <w:rFonts w:ascii="Calibri" w:hAnsi="Calibri"/>
          <w:sz w:val="22"/>
        </w:rPr>
        <w:t>Motivate and inspire team members</w:t>
      </w:r>
    </w:p>
    <w:p w14:paraId="2C55419A" w14:textId="77777777" w:rsidR="00BD39D0" w:rsidRPr="0058449F" w:rsidRDefault="00BD39D0" w:rsidP="00BD39D0">
      <w:pPr>
        <w:pStyle w:val="ListParagraph"/>
        <w:numPr>
          <w:ilvl w:val="0"/>
          <w:numId w:val="35"/>
        </w:numPr>
        <w:spacing w:line="360" w:lineRule="auto"/>
        <w:ind w:left="714" w:hanging="357"/>
        <w:rPr>
          <w:rFonts w:ascii="Calibri" w:hAnsi="Calibri"/>
          <w:sz w:val="22"/>
        </w:rPr>
      </w:pPr>
      <w:r w:rsidRPr="0058449F">
        <w:rPr>
          <w:rFonts w:ascii="Calibri" w:hAnsi="Calibri"/>
          <w:sz w:val="22"/>
        </w:rPr>
        <w:t>Lead by setting a good example (role model) - behaviour consistent with words</w:t>
      </w:r>
    </w:p>
    <w:p w14:paraId="5DC272BB" w14:textId="77777777" w:rsidR="00BD39D0" w:rsidRPr="0058449F" w:rsidRDefault="00BD39D0" w:rsidP="00BD39D0">
      <w:pPr>
        <w:pStyle w:val="ListParagraph"/>
        <w:numPr>
          <w:ilvl w:val="0"/>
          <w:numId w:val="35"/>
        </w:numPr>
        <w:spacing w:line="360" w:lineRule="auto"/>
        <w:ind w:left="714" w:hanging="357"/>
        <w:rPr>
          <w:rFonts w:ascii="Calibri" w:hAnsi="Calibri"/>
          <w:sz w:val="22"/>
        </w:rPr>
      </w:pPr>
      <w:r w:rsidRPr="0058449F">
        <w:rPr>
          <w:rFonts w:ascii="Calibri" w:hAnsi="Calibri"/>
          <w:sz w:val="22"/>
        </w:rPr>
        <w:t>Coach and help develop team members; help resolve dysfunctional behaviour</w:t>
      </w:r>
    </w:p>
    <w:p w14:paraId="07B85C35" w14:textId="77777777" w:rsidR="00BD39D0" w:rsidRPr="0058449F" w:rsidRDefault="00BD39D0" w:rsidP="00BD39D0">
      <w:pPr>
        <w:pStyle w:val="ListParagraph"/>
        <w:numPr>
          <w:ilvl w:val="0"/>
          <w:numId w:val="35"/>
        </w:numPr>
        <w:spacing w:line="360" w:lineRule="auto"/>
        <w:ind w:left="714" w:hanging="357"/>
        <w:rPr>
          <w:rFonts w:ascii="Calibri" w:hAnsi="Calibri"/>
          <w:sz w:val="22"/>
        </w:rPr>
      </w:pPr>
      <w:r w:rsidRPr="0058449F">
        <w:rPr>
          <w:rFonts w:ascii="Calibri" w:hAnsi="Calibri"/>
          <w:sz w:val="22"/>
        </w:rPr>
        <w:t>Facilitate problem solving and collaboration</w:t>
      </w:r>
    </w:p>
    <w:p w14:paraId="46B622CA" w14:textId="77777777" w:rsidR="00BD39D0" w:rsidRPr="0058449F" w:rsidRDefault="00BD39D0" w:rsidP="00BD39D0">
      <w:pPr>
        <w:pStyle w:val="ListParagraph"/>
        <w:numPr>
          <w:ilvl w:val="0"/>
          <w:numId w:val="35"/>
        </w:numPr>
        <w:spacing w:line="360" w:lineRule="auto"/>
        <w:ind w:left="714" w:hanging="357"/>
        <w:rPr>
          <w:rFonts w:ascii="Calibri" w:hAnsi="Calibri"/>
          <w:sz w:val="22"/>
        </w:rPr>
      </w:pPr>
      <w:r w:rsidRPr="0058449F">
        <w:rPr>
          <w:rFonts w:ascii="Calibri" w:hAnsi="Calibri"/>
          <w:sz w:val="22"/>
        </w:rPr>
        <w:t>Strive for team consensus and win-win agreements</w:t>
      </w:r>
    </w:p>
    <w:p w14:paraId="54616870" w14:textId="77777777" w:rsidR="00BD39D0" w:rsidRPr="0058449F" w:rsidRDefault="00BD39D0" w:rsidP="00BD39D0">
      <w:pPr>
        <w:pStyle w:val="ListParagraph"/>
        <w:numPr>
          <w:ilvl w:val="0"/>
          <w:numId w:val="35"/>
        </w:numPr>
        <w:spacing w:line="360" w:lineRule="auto"/>
        <w:ind w:left="714" w:hanging="357"/>
        <w:rPr>
          <w:rFonts w:ascii="Calibri" w:hAnsi="Calibri"/>
          <w:sz w:val="22"/>
        </w:rPr>
      </w:pPr>
      <w:r w:rsidRPr="0058449F">
        <w:rPr>
          <w:rFonts w:ascii="Calibri" w:hAnsi="Calibri"/>
          <w:sz w:val="22"/>
        </w:rPr>
        <w:t>Ensure discussions and decisions lead toward closure</w:t>
      </w:r>
    </w:p>
    <w:p w14:paraId="37F06E59" w14:textId="77777777" w:rsidR="00BD39D0" w:rsidRPr="0058449F" w:rsidRDefault="00BD39D0" w:rsidP="00BD39D0">
      <w:pPr>
        <w:pStyle w:val="ListParagraph"/>
        <w:numPr>
          <w:ilvl w:val="0"/>
          <w:numId w:val="35"/>
        </w:numPr>
        <w:spacing w:line="360" w:lineRule="auto"/>
        <w:ind w:left="714" w:hanging="357"/>
        <w:rPr>
          <w:rFonts w:ascii="Calibri" w:hAnsi="Calibri"/>
          <w:sz w:val="22"/>
        </w:rPr>
      </w:pPr>
      <w:r w:rsidRPr="0058449F">
        <w:rPr>
          <w:rFonts w:ascii="Calibri" w:hAnsi="Calibri"/>
          <w:sz w:val="22"/>
        </w:rPr>
        <w:t>Maintain healthy group dynamics</w:t>
      </w:r>
    </w:p>
    <w:p w14:paraId="1DC6281F" w14:textId="77777777" w:rsidR="00BD39D0" w:rsidRPr="0058449F" w:rsidRDefault="00BD39D0" w:rsidP="00BD39D0">
      <w:pPr>
        <w:pStyle w:val="ListParagraph"/>
        <w:numPr>
          <w:ilvl w:val="0"/>
          <w:numId w:val="35"/>
        </w:numPr>
        <w:spacing w:line="360" w:lineRule="auto"/>
        <w:ind w:left="714" w:hanging="357"/>
        <w:rPr>
          <w:rFonts w:ascii="Calibri" w:hAnsi="Calibri"/>
          <w:sz w:val="22"/>
        </w:rPr>
      </w:pPr>
      <w:r w:rsidRPr="0058449F">
        <w:rPr>
          <w:rFonts w:ascii="Calibri" w:hAnsi="Calibri"/>
          <w:sz w:val="22"/>
        </w:rPr>
        <w:t>Intervene when necessary to aid the group in resolving issues</w:t>
      </w:r>
    </w:p>
    <w:p w14:paraId="55FDF44B" w14:textId="77777777" w:rsidR="00BD39D0" w:rsidRPr="0058449F" w:rsidRDefault="00BD39D0" w:rsidP="00BD39D0">
      <w:pPr>
        <w:pStyle w:val="ListParagraph"/>
        <w:numPr>
          <w:ilvl w:val="0"/>
          <w:numId w:val="35"/>
        </w:numPr>
        <w:spacing w:line="360" w:lineRule="auto"/>
        <w:ind w:left="714" w:hanging="357"/>
        <w:rPr>
          <w:rFonts w:ascii="Calibri" w:hAnsi="Calibri"/>
          <w:sz w:val="22"/>
        </w:rPr>
      </w:pPr>
      <w:r w:rsidRPr="0058449F">
        <w:rPr>
          <w:rFonts w:ascii="Calibri" w:hAnsi="Calibri"/>
          <w:sz w:val="22"/>
        </w:rPr>
        <w:t>Assure that the team members have the necessary education and training to effectively participate on the team</w:t>
      </w:r>
    </w:p>
    <w:p w14:paraId="0A91C295" w14:textId="77777777" w:rsidR="00BD39D0" w:rsidRPr="0058449F" w:rsidRDefault="00BD39D0" w:rsidP="00BD39D0">
      <w:pPr>
        <w:pStyle w:val="ListParagraph"/>
        <w:numPr>
          <w:ilvl w:val="0"/>
          <w:numId w:val="35"/>
        </w:numPr>
        <w:spacing w:line="360" w:lineRule="auto"/>
        <w:ind w:left="714" w:hanging="357"/>
        <w:rPr>
          <w:rFonts w:ascii="Calibri" w:hAnsi="Calibri"/>
          <w:sz w:val="22"/>
        </w:rPr>
      </w:pPr>
      <w:r w:rsidRPr="0058449F">
        <w:rPr>
          <w:rFonts w:ascii="Calibri" w:hAnsi="Calibri"/>
          <w:sz w:val="22"/>
        </w:rPr>
        <w:t>Encourage creativity, risk-taking, and constant improvement</w:t>
      </w:r>
    </w:p>
    <w:p w14:paraId="14E27FBC" w14:textId="77777777" w:rsidR="00BD39D0" w:rsidRPr="0058449F" w:rsidRDefault="00BD39D0" w:rsidP="00BD39D0">
      <w:pPr>
        <w:pStyle w:val="ListParagraph"/>
        <w:numPr>
          <w:ilvl w:val="0"/>
          <w:numId w:val="35"/>
        </w:numPr>
        <w:spacing w:line="360" w:lineRule="auto"/>
        <w:ind w:left="714" w:hanging="357"/>
        <w:rPr>
          <w:rFonts w:ascii="Calibri" w:hAnsi="Calibri"/>
          <w:sz w:val="22"/>
        </w:rPr>
      </w:pPr>
      <w:r w:rsidRPr="0058449F">
        <w:rPr>
          <w:rFonts w:ascii="Calibri" w:hAnsi="Calibri"/>
          <w:sz w:val="22"/>
        </w:rPr>
        <w:t xml:space="preserve">Recognize and celebrate team and team member accomplishments and exceptional performance </w:t>
      </w:r>
    </w:p>
    <w:p w14:paraId="504B0C37" w14:textId="77777777" w:rsidR="00BD39D0" w:rsidRPr="0058449F" w:rsidRDefault="00BD39D0" w:rsidP="00BD39D0"/>
    <w:p w14:paraId="6A20674E" w14:textId="77777777" w:rsidR="00BD39D0" w:rsidRPr="0058449F" w:rsidRDefault="00BD39D0" w:rsidP="00BD39D0">
      <w:pPr>
        <w:rPr>
          <w:b/>
          <w:i/>
          <w:sz w:val="24"/>
        </w:rPr>
      </w:pPr>
      <w:r w:rsidRPr="0058449F">
        <w:rPr>
          <w:b/>
          <w:i/>
          <w:sz w:val="24"/>
        </w:rPr>
        <w:t>Focus the team on the tasks at hand or the internal and external customer requirements</w:t>
      </w:r>
    </w:p>
    <w:p w14:paraId="7828068E" w14:textId="77777777" w:rsidR="00BD39D0" w:rsidRPr="0058449F" w:rsidRDefault="00BD39D0" w:rsidP="00BD39D0">
      <w:pPr>
        <w:pStyle w:val="ListParagraph"/>
        <w:numPr>
          <w:ilvl w:val="0"/>
          <w:numId w:val="35"/>
        </w:numPr>
        <w:spacing w:line="360" w:lineRule="auto"/>
        <w:ind w:left="714" w:hanging="357"/>
        <w:rPr>
          <w:rFonts w:ascii="Calibri" w:hAnsi="Calibri"/>
          <w:sz w:val="22"/>
        </w:rPr>
      </w:pPr>
      <w:r w:rsidRPr="0058449F">
        <w:rPr>
          <w:rFonts w:ascii="Calibri" w:hAnsi="Calibri"/>
          <w:sz w:val="22"/>
        </w:rPr>
        <w:t>Coordinate with internal and external customers as necessary</w:t>
      </w:r>
    </w:p>
    <w:p w14:paraId="32907304" w14:textId="77777777" w:rsidR="00BD39D0" w:rsidRPr="0058449F" w:rsidRDefault="00BD39D0" w:rsidP="00BD39D0">
      <w:pPr>
        <w:pStyle w:val="ListParagraph"/>
        <w:numPr>
          <w:ilvl w:val="0"/>
          <w:numId w:val="35"/>
        </w:numPr>
        <w:spacing w:line="360" w:lineRule="auto"/>
        <w:ind w:left="714" w:hanging="357"/>
        <w:rPr>
          <w:rFonts w:ascii="Calibri" w:hAnsi="Calibri"/>
          <w:sz w:val="22"/>
        </w:rPr>
      </w:pPr>
      <w:r w:rsidRPr="0058449F">
        <w:rPr>
          <w:rFonts w:ascii="Calibri" w:hAnsi="Calibri"/>
          <w:sz w:val="22"/>
        </w:rPr>
        <w:t>Familiarize the team with the customer needs, specifications, design targets, the development process, design standards, techniques and tools to support task performance</w:t>
      </w:r>
    </w:p>
    <w:p w14:paraId="6A993CFD" w14:textId="77777777" w:rsidR="00BD39D0" w:rsidRPr="0058449F" w:rsidRDefault="00BD39D0" w:rsidP="00BD39D0">
      <w:pPr>
        <w:pStyle w:val="ListParagraph"/>
        <w:numPr>
          <w:ilvl w:val="0"/>
          <w:numId w:val="35"/>
        </w:numPr>
        <w:spacing w:line="360" w:lineRule="auto"/>
        <w:ind w:left="714" w:hanging="357"/>
        <w:rPr>
          <w:rFonts w:ascii="Calibri" w:hAnsi="Calibri"/>
          <w:sz w:val="22"/>
        </w:rPr>
      </w:pPr>
      <w:r w:rsidRPr="0058449F">
        <w:rPr>
          <w:rFonts w:ascii="Calibri" w:hAnsi="Calibri"/>
          <w:sz w:val="22"/>
        </w:rPr>
        <w:t>Assure that the team addresses all relevant issues within the specifications and various standards</w:t>
      </w:r>
    </w:p>
    <w:p w14:paraId="13C59C44" w14:textId="77777777" w:rsidR="00BD39D0" w:rsidRPr="0058449F" w:rsidRDefault="00BD39D0" w:rsidP="00BD39D0">
      <w:pPr>
        <w:pStyle w:val="ListParagraph"/>
        <w:numPr>
          <w:ilvl w:val="0"/>
          <w:numId w:val="35"/>
        </w:numPr>
        <w:spacing w:line="360" w:lineRule="auto"/>
        <w:ind w:left="714" w:hanging="357"/>
        <w:rPr>
          <w:rFonts w:ascii="Calibri" w:hAnsi="Calibri"/>
          <w:sz w:val="22"/>
        </w:rPr>
      </w:pPr>
      <w:r w:rsidRPr="0058449F">
        <w:rPr>
          <w:rFonts w:ascii="Calibri" w:hAnsi="Calibri"/>
          <w:sz w:val="22"/>
        </w:rPr>
        <w:t>Provide necessary business information</w:t>
      </w:r>
    </w:p>
    <w:p w14:paraId="1F0894D4" w14:textId="77777777" w:rsidR="00BD39D0" w:rsidRPr="0058449F" w:rsidRDefault="00BD39D0" w:rsidP="00BD39D0">
      <w:pPr>
        <w:pStyle w:val="ListParagraph"/>
        <w:numPr>
          <w:ilvl w:val="0"/>
          <w:numId w:val="35"/>
        </w:numPr>
        <w:spacing w:line="360" w:lineRule="auto"/>
        <w:ind w:left="714" w:hanging="357"/>
        <w:rPr>
          <w:rFonts w:ascii="Calibri" w:hAnsi="Calibri"/>
          <w:sz w:val="22"/>
        </w:rPr>
      </w:pPr>
      <w:r w:rsidRPr="0058449F">
        <w:rPr>
          <w:rFonts w:ascii="Calibri" w:hAnsi="Calibri"/>
          <w:sz w:val="22"/>
        </w:rPr>
        <w:t>Serve as meeting manager or chairman</w:t>
      </w:r>
    </w:p>
    <w:p w14:paraId="27423E5E" w14:textId="77777777" w:rsidR="00BD39D0" w:rsidRPr="0058449F" w:rsidRDefault="00BD39D0" w:rsidP="00BD39D0">
      <w:pPr>
        <w:pStyle w:val="ListParagraph"/>
        <w:numPr>
          <w:ilvl w:val="0"/>
          <w:numId w:val="35"/>
        </w:numPr>
        <w:spacing w:line="360" w:lineRule="auto"/>
        <w:ind w:left="714" w:hanging="357"/>
        <w:rPr>
          <w:rFonts w:ascii="Calibri" w:hAnsi="Calibri"/>
          <w:sz w:val="22"/>
        </w:rPr>
      </w:pPr>
      <w:r w:rsidRPr="0058449F">
        <w:rPr>
          <w:rFonts w:ascii="Calibri" w:hAnsi="Calibri"/>
          <w:sz w:val="22"/>
        </w:rPr>
        <w:t>Initiate sub-groups or sub-teams as appropriate to resolve issues and perform tasks in parallel</w:t>
      </w:r>
    </w:p>
    <w:p w14:paraId="335F5C37" w14:textId="77777777" w:rsidR="00BD39D0" w:rsidRPr="0058449F" w:rsidRDefault="00BD39D0" w:rsidP="00BD39D0">
      <w:pPr>
        <w:pStyle w:val="ListParagraph"/>
        <w:numPr>
          <w:ilvl w:val="0"/>
          <w:numId w:val="35"/>
        </w:numPr>
        <w:spacing w:line="360" w:lineRule="auto"/>
        <w:ind w:left="714" w:hanging="357"/>
        <w:rPr>
          <w:rFonts w:ascii="Calibri" w:hAnsi="Calibri"/>
          <w:sz w:val="22"/>
        </w:rPr>
      </w:pPr>
      <w:r w:rsidRPr="0058449F">
        <w:rPr>
          <w:rFonts w:ascii="Calibri" w:hAnsi="Calibri"/>
          <w:sz w:val="22"/>
        </w:rPr>
        <w:t>Ensure deliverables are prepared to satisfy the project requirements, cost and schedule</w:t>
      </w:r>
    </w:p>
    <w:p w14:paraId="6C616911" w14:textId="77777777" w:rsidR="00BD39D0" w:rsidRPr="0058449F" w:rsidRDefault="00BD39D0" w:rsidP="00BD39D0">
      <w:pPr>
        <w:pStyle w:val="ListParagraph"/>
        <w:numPr>
          <w:ilvl w:val="0"/>
          <w:numId w:val="35"/>
        </w:numPr>
        <w:spacing w:line="360" w:lineRule="auto"/>
        <w:ind w:left="714" w:hanging="357"/>
        <w:rPr>
          <w:rFonts w:ascii="Calibri" w:hAnsi="Calibri"/>
        </w:rPr>
      </w:pPr>
      <w:r w:rsidRPr="0058449F">
        <w:rPr>
          <w:rFonts w:ascii="Calibri" w:hAnsi="Calibri"/>
          <w:sz w:val="22"/>
        </w:rPr>
        <w:t xml:space="preserve">Help keep the team focused and on track </w:t>
      </w:r>
    </w:p>
    <w:p w14:paraId="7008AF21" w14:textId="77777777" w:rsidR="00BD39D0" w:rsidRPr="0058449F" w:rsidRDefault="00BD39D0" w:rsidP="00BD39D0"/>
    <w:p w14:paraId="18336BDE" w14:textId="77777777" w:rsidR="00BD39D0" w:rsidRPr="0058449F" w:rsidRDefault="00BD39D0" w:rsidP="00BD39D0">
      <w:r w:rsidRPr="0058449F">
        <w:br w:type="page"/>
      </w:r>
    </w:p>
    <w:p w14:paraId="07BDE643" w14:textId="77777777" w:rsidR="00BD39D0" w:rsidRPr="0058449F" w:rsidRDefault="00BD39D0" w:rsidP="00BD39D0">
      <w:pPr>
        <w:rPr>
          <w:b/>
          <w:i/>
          <w:sz w:val="24"/>
        </w:rPr>
      </w:pPr>
      <w:r w:rsidRPr="0058449F">
        <w:rPr>
          <w:b/>
          <w:i/>
          <w:sz w:val="24"/>
        </w:rPr>
        <w:lastRenderedPageBreak/>
        <w:t>Coordinate team logistics</w:t>
      </w:r>
    </w:p>
    <w:p w14:paraId="1B375E2D" w14:textId="77777777" w:rsidR="00BD39D0" w:rsidRPr="0058449F" w:rsidRDefault="00BD39D0" w:rsidP="00BD39D0">
      <w:pPr>
        <w:pStyle w:val="ListParagraph"/>
        <w:numPr>
          <w:ilvl w:val="0"/>
          <w:numId w:val="36"/>
        </w:numPr>
        <w:spacing w:line="360" w:lineRule="auto"/>
        <w:ind w:left="714" w:hanging="357"/>
        <w:rPr>
          <w:rFonts w:asciiTheme="minorHAnsi" w:hAnsiTheme="minorHAnsi"/>
          <w:sz w:val="22"/>
        </w:rPr>
      </w:pPr>
      <w:r w:rsidRPr="0058449F">
        <w:rPr>
          <w:rFonts w:asciiTheme="minorHAnsi" w:hAnsiTheme="minorHAnsi"/>
          <w:sz w:val="22"/>
        </w:rPr>
        <w:t>Work with functional managers and the team sponsor to obtain necessary resources to support the team's requirements</w:t>
      </w:r>
    </w:p>
    <w:p w14:paraId="3624A2EA" w14:textId="77777777" w:rsidR="00BD39D0" w:rsidRPr="0058449F" w:rsidRDefault="00BD39D0" w:rsidP="00BD39D0">
      <w:pPr>
        <w:pStyle w:val="ListParagraph"/>
        <w:numPr>
          <w:ilvl w:val="0"/>
          <w:numId w:val="36"/>
        </w:numPr>
        <w:spacing w:line="360" w:lineRule="auto"/>
        <w:ind w:left="714" w:hanging="357"/>
        <w:rPr>
          <w:rFonts w:asciiTheme="minorHAnsi" w:hAnsiTheme="minorHAnsi"/>
          <w:sz w:val="22"/>
        </w:rPr>
      </w:pPr>
      <w:r w:rsidRPr="0058449F">
        <w:rPr>
          <w:rFonts w:asciiTheme="minorHAnsi" w:hAnsiTheme="minorHAnsi"/>
          <w:sz w:val="22"/>
        </w:rPr>
        <w:t>Obtain and coordinate space, furniture, equipment, and communication lines for team members</w:t>
      </w:r>
    </w:p>
    <w:p w14:paraId="368AB82F" w14:textId="77777777" w:rsidR="00BD39D0" w:rsidRPr="0058449F" w:rsidRDefault="00BD39D0" w:rsidP="00BD39D0">
      <w:pPr>
        <w:pStyle w:val="ListParagraph"/>
        <w:numPr>
          <w:ilvl w:val="0"/>
          <w:numId w:val="36"/>
        </w:numPr>
        <w:spacing w:line="360" w:lineRule="auto"/>
        <w:ind w:left="714" w:hanging="357"/>
        <w:rPr>
          <w:rFonts w:asciiTheme="minorHAnsi" w:hAnsiTheme="minorHAnsi"/>
          <w:sz w:val="22"/>
        </w:rPr>
      </w:pPr>
      <w:r w:rsidRPr="0058449F">
        <w:rPr>
          <w:rFonts w:asciiTheme="minorHAnsi" w:hAnsiTheme="minorHAnsi"/>
          <w:sz w:val="22"/>
        </w:rPr>
        <w:t>Establish meeting times, places and agendas</w:t>
      </w:r>
    </w:p>
    <w:p w14:paraId="02C8C05D" w14:textId="77777777" w:rsidR="00BD39D0" w:rsidRPr="0058449F" w:rsidRDefault="00BD39D0" w:rsidP="00BD39D0">
      <w:pPr>
        <w:pStyle w:val="ListParagraph"/>
        <w:numPr>
          <w:ilvl w:val="0"/>
          <w:numId w:val="36"/>
        </w:numPr>
        <w:spacing w:line="360" w:lineRule="auto"/>
        <w:ind w:left="714" w:hanging="357"/>
        <w:rPr>
          <w:rFonts w:asciiTheme="minorHAnsi" w:hAnsiTheme="minorHAnsi"/>
          <w:sz w:val="22"/>
        </w:rPr>
      </w:pPr>
      <w:r w:rsidRPr="0058449F">
        <w:rPr>
          <w:rFonts w:asciiTheme="minorHAnsi" w:hAnsiTheme="minorHAnsi"/>
          <w:sz w:val="22"/>
        </w:rPr>
        <w:t>Coordinate the review, presentation and release of design layouts, drawings, analysis and other documentation</w:t>
      </w:r>
    </w:p>
    <w:p w14:paraId="6A8868BA" w14:textId="77777777" w:rsidR="00BD39D0" w:rsidRPr="0058449F" w:rsidRDefault="00BD39D0" w:rsidP="00BD39D0">
      <w:pPr>
        <w:pStyle w:val="ListParagraph"/>
        <w:numPr>
          <w:ilvl w:val="0"/>
          <w:numId w:val="36"/>
        </w:numPr>
        <w:spacing w:line="360" w:lineRule="auto"/>
        <w:ind w:left="714" w:hanging="357"/>
        <w:rPr>
          <w:rFonts w:asciiTheme="minorHAnsi" w:hAnsiTheme="minorHAnsi"/>
          <w:sz w:val="22"/>
        </w:rPr>
      </w:pPr>
      <w:r w:rsidRPr="0058449F">
        <w:rPr>
          <w:rFonts w:asciiTheme="minorHAnsi" w:hAnsiTheme="minorHAnsi"/>
          <w:sz w:val="22"/>
        </w:rPr>
        <w:t xml:space="preserve">Coordinates meetings with the product committee, project manager and functional management to discuss project impediments, needed resources or issues/delays in completing the task </w:t>
      </w:r>
    </w:p>
    <w:p w14:paraId="0E26A994" w14:textId="77777777" w:rsidR="00BD39D0" w:rsidRPr="0058449F" w:rsidRDefault="00BD39D0" w:rsidP="00BD39D0"/>
    <w:p w14:paraId="7C443C7F" w14:textId="77777777" w:rsidR="00BD39D0" w:rsidRPr="0058449F" w:rsidRDefault="00BD39D0" w:rsidP="00BD39D0">
      <w:pPr>
        <w:rPr>
          <w:b/>
          <w:i/>
          <w:sz w:val="24"/>
        </w:rPr>
      </w:pPr>
      <w:r w:rsidRPr="0058449F">
        <w:rPr>
          <w:b/>
          <w:i/>
          <w:sz w:val="24"/>
        </w:rPr>
        <w:t>Communicate team status, task accomplishment, and direction</w:t>
      </w:r>
    </w:p>
    <w:p w14:paraId="60D1DB02" w14:textId="77777777" w:rsidR="00BD39D0" w:rsidRPr="0058449F" w:rsidRDefault="00BD39D0" w:rsidP="00BD39D0">
      <w:pPr>
        <w:pStyle w:val="ListParagraph"/>
        <w:numPr>
          <w:ilvl w:val="0"/>
          <w:numId w:val="36"/>
        </w:numPr>
        <w:spacing w:line="360" w:lineRule="auto"/>
        <w:ind w:left="714" w:hanging="357"/>
        <w:rPr>
          <w:rFonts w:asciiTheme="minorHAnsi" w:hAnsiTheme="minorHAnsi"/>
          <w:sz w:val="22"/>
        </w:rPr>
      </w:pPr>
      <w:r w:rsidRPr="0058449F">
        <w:rPr>
          <w:rFonts w:asciiTheme="minorHAnsi" w:hAnsiTheme="minorHAnsi"/>
          <w:sz w:val="22"/>
        </w:rPr>
        <w:t>Provide status reporting of team activities against the program plan or schedule</w:t>
      </w:r>
    </w:p>
    <w:p w14:paraId="6DCBB3C4" w14:textId="77777777" w:rsidR="00BD39D0" w:rsidRPr="0058449F" w:rsidRDefault="00BD39D0" w:rsidP="00BD39D0">
      <w:pPr>
        <w:pStyle w:val="ListParagraph"/>
        <w:numPr>
          <w:ilvl w:val="0"/>
          <w:numId w:val="36"/>
        </w:numPr>
        <w:spacing w:line="360" w:lineRule="auto"/>
        <w:ind w:left="714" w:hanging="357"/>
        <w:rPr>
          <w:rFonts w:asciiTheme="minorHAnsi" w:hAnsiTheme="minorHAnsi"/>
          <w:sz w:val="22"/>
        </w:rPr>
      </w:pPr>
      <w:r w:rsidRPr="0058449F">
        <w:rPr>
          <w:rFonts w:asciiTheme="minorHAnsi" w:hAnsiTheme="minorHAnsi"/>
          <w:sz w:val="22"/>
        </w:rPr>
        <w:t>Keep the project manager and product committee informed of task accomplishment, issues and status</w:t>
      </w:r>
    </w:p>
    <w:p w14:paraId="3ABC5074" w14:textId="77777777" w:rsidR="00BD39D0" w:rsidRPr="0058449F" w:rsidRDefault="00BD39D0" w:rsidP="00BD39D0">
      <w:pPr>
        <w:pStyle w:val="ListParagraph"/>
        <w:numPr>
          <w:ilvl w:val="0"/>
          <w:numId w:val="36"/>
        </w:numPr>
        <w:spacing w:line="360" w:lineRule="auto"/>
        <w:ind w:left="714" w:hanging="357"/>
        <w:rPr>
          <w:rFonts w:asciiTheme="minorHAnsi" w:hAnsiTheme="minorHAnsi"/>
          <w:sz w:val="22"/>
        </w:rPr>
      </w:pPr>
      <w:r w:rsidRPr="0058449F">
        <w:rPr>
          <w:rFonts w:asciiTheme="minorHAnsi" w:hAnsiTheme="minorHAnsi"/>
          <w:sz w:val="22"/>
        </w:rPr>
        <w:t>Serve as a focal point to communicate and resolve interface and integration issues with other teams</w:t>
      </w:r>
    </w:p>
    <w:p w14:paraId="65673B7E" w14:textId="77777777" w:rsidR="00BD39D0" w:rsidRPr="0058449F" w:rsidRDefault="00BD39D0" w:rsidP="00BD39D0">
      <w:pPr>
        <w:pStyle w:val="ListParagraph"/>
        <w:numPr>
          <w:ilvl w:val="0"/>
          <w:numId w:val="36"/>
        </w:numPr>
        <w:spacing w:line="360" w:lineRule="auto"/>
        <w:ind w:left="714" w:hanging="357"/>
        <w:rPr>
          <w:rFonts w:asciiTheme="minorHAnsi" w:hAnsiTheme="minorHAnsi"/>
          <w:sz w:val="22"/>
        </w:rPr>
      </w:pPr>
      <w:r w:rsidRPr="0058449F">
        <w:rPr>
          <w:rFonts w:asciiTheme="minorHAnsi" w:hAnsiTheme="minorHAnsi"/>
          <w:sz w:val="22"/>
        </w:rPr>
        <w:t>Escalate issues which cannot be resolved by the team</w:t>
      </w:r>
    </w:p>
    <w:p w14:paraId="44624A4F" w14:textId="77777777" w:rsidR="00BD39D0" w:rsidRPr="0058449F" w:rsidRDefault="00BD39D0" w:rsidP="00BD39D0">
      <w:pPr>
        <w:pStyle w:val="ListParagraph"/>
        <w:numPr>
          <w:ilvl w:val="0"/>
          <w:numId w:val="36"/>
        </w:numPr>
        <w:spacing w:line="360" w:lineRule="auto"/>
        <w:ind w:left="714" w:hanging="357"/>
      </w:pPr>
      <w:r w:rsidRPr="0058449F">
        <w:rPr>
          <w:rFonts w:asciiTheme="minorHAnsi" w:hAnsiTheme="minorHAnsi"/>
          <w:sz w:val="22"/>
        </w:rPr>
        <w:t>Provide guidance to the team based on management direction</w:t>
      </w:r>
    </w:p>
    <w:p w14:paraId="09C98401" w14:textId="77777777" w:rsidR="00BD39D0" w:rsidRPr="0058449F" w:rsidRDefault="00BD39D0" w:rsidP="00BD39D0"/>
    <w:p w14:paraId="12D9E2E6" w14:textId="77777777" w:rsidR="00BD39D0" w:rsidRPr="0058449F" w:rsidRDefault="00BD39D0" w:rsidP="00BD39D0">
      <w:pPr>
        <w:rPr>
          <w:b/>
          <w:i/>
          <w:sz w:val="28"/>
        </w:rPr>
      </w:pPr>
      <w:r w:rsidRPr="0058449F">
        <w:rPr>
          <w:b/>
          <w:i/>
          <w:sz w:val="28"/>
        </w:rPr>
        <w:t>In Your Groups</w:t>
      </w:r>
    </w:p>
    <w:p w14:paraId="4BE23E70" w14:textId="77777777" w:rsidR="00BD39D0" w:rsidRPr="0058449F" w:rsidRDefault="00BD39D0" w:rsidP="00BD39D0">
      <w:r w:rsidRPr="0058449F">
        <w:t xml:space="preserve">Discuss the qualities you feel are required from a Team leader to be effective. Differentiate between the qualities required for personal interaction and those required to ensure production requirements are met. </w:t>
      </w:r>
    </w:p>
    <w:tbl>
      <w:tblPr>
        <w:tblStyle w:val="TableGrid"/>
        <w:tblW w:w="0" w:type="auto"/>
        <w:tblLook w:val="04A0" w:firstRow="1" w:lastRow="0" w:firstColumn="1" w:lastColumn="0" w:noHBand="0" w:noVBand="1"/>
      </w:tblPr>
      <w:tblGrid>
        <w:gridCol w:w="5027"/>
        <w:gridCol w:w="5028"/>
      </w:tblGrid>
      <w:tr w:rsidR="00BD39D0" w:rsidRPr="0058449F" w14:paraId="3AE342EA" w14:textId="77777777" w:rsidTr="007B23F5">
        <w:tc>
          <w:tcPr>
            <w:tcW w:w="5282" w:type="dxa"/>
            <w:vAlign w:val="center"/>
          </w:tcPr>
          <w:p w14:paraId="418220F6" w14:textId="77777777" w:rsidR="00BD39D0" w:rsidRPr="0058449F" w:rsidRDefault="00BD39D0" w:rsidP="007B23F5">
            <w:pPr>
              <w:jc w:val="center"/>
              <w:rPr>
                <w:rFonts w:asciiTheme="minorHAnsi" w:hAnsiTheme="minorHAnsi"/>
                <w:b/>
                <w:smallCaps/>
                <w:sz w:val="24"/>
              </w:rPr>
            </w:pPr>
            <w:r w:rsidRPr="0058449F">
              <w:rPr>
                <w:rFonts w:asciiTheme="minorHAnsi" w:hAnsiTheme="minorHAnsi"/>
                <w:b/>
                <w:smallCaps/>
                <w:sz w:val="24"/>
              </w:rPr>
              <w:t>Personal Interaction Qualities</w:t>
            </w:r>
          </w:p>
        </w:tc>
        <w:tc>
          <w:tcPr>
            <w:tcW w:w="5282" w:type="dxa"/>
            <w:vAlign w:val="center"/>
          </w:tcPr>
          <w:p w14:paraId="383741C7" w14:textId="77777777" w:rsidR="00BD39D0" w:rsidRPr="0058449F" w:rsidRDefault="00BD39D0" w:rsidP="007B23F5">
            <w:pPr>
              <w:jc w:val="center"/>
              <w:rPr>
                <w:rFonts w:asciiTheme="minorHAnsi" w:hAnsiTheme="minorHAnsi"/>
                <w:b/>
                <w:smallCaps/>
                <w:sz w:val="24"/>
              </w:rPr>
            </w:pPr>
            <w:r w:rsidRPr="0058449F">
              <w:rPr>
                <w:rFonts w:asciiTheme="minorHAnsi" w:hAnsiTheme="minorHAnsi"/>
                <w:b/>
                <w:smallCaps/>
                <w:sz w:val="24"/>
              </w:rPr>
              <w:t>Production Qualities</w:t>
            </w:r>
          </w:p>
        </w:tc>
      </w:tr>
      <w:tr w:rsidR="00BD39D0" w:rsidRPr="0058449F" w14:paraId="5B08386F" w14:textId="77777777" w:rsidTr="007B23F5">
        <w:tc>
          <w:tcPr>
            <w:tcW w:w="5282" w:type="dxa"/>
          </w:tcPr>
          <w:p w14:paraId="3B8AD9C2" w14:textId="77777777" w:rsidR="00BD39D0" w:rsidRPr="0058449F" w:rsidRDefault="00BD39D0" w:rsidP="007B23F5">
            <w:pPr>
              <w:rPr>
                <w:rFonts w:asciiTheme="minorHAnsi" w:hAnsiTheme="minorHAnsi"/>
              </w:rPr>
            </w:pPr>
          </w:p>
        </w:tc>
        <w:tc>
          <w:tcPr>
            <w:tcW w:w="5282" w:type="dxa"/>
          </w:tcPr>
          <w:p w14:paraId="58D0BDA5" w14:textId="77777777" w:rsidR="00BD39D0" w:rsidRPr="0058449F" w:rsidRDefault="00BD39D0" w:rsidP="007B23F5">
            <w:pPr>
              <w:rPr>
                <w:rFonts w:asciiTheme="minorHAnsi" w:hAnsiTheme="minorHAnsi"/>
              </w:rPr>
            </w:pPr>
          </w:p>
        </w:tc>
      </w:tr>
      <w:tr w:rsidR="00BD39D0" w:rsidRPr="0058449F" w14:paraId="46607FBF" w14:textId="77777777" w:rsidTr="007B23F5">
        <w:tc>
          <w:tcPr>
            <w:tcW w:w="5282" w:type="dxa"/>
          </w:tcPr>
          <w:p w14:paraId="6569DDD4" w14:textId="77777777" w:rsidR="00BD39D0" w:rsidRPr="0058449F" w:rsidRDefault="00BD39D0" w:rsidP="007B23F5">
            <w:pPr>
              <w:rPr>
                <w:rFonts w:asciiTheme="minorHAnsi" w:hAnsiTheme="minorHAnsi"/>
              </w:rPr>
            </w:pPr>
          </w:p>
        </w:tc>
        <w:tc>
          <w:tcPr>
            <w:tcW w:w="5282" w:type="dxa"/>
          </w:tcPr>
          <w:p w14:paraId="296FF040" w14:textId="77777777" w:rsidR="00BD39D0" w:rsidRPr="0058449F" w:rsidRDefault="00BD39D0" w:rsidP="007B23F5">
            <w:pPr>
              <w:rPr>
                <w:rFonts w:asciiTheme="minorHAnsi" w:hAnsiTheme="minorHAnsi"/>
              </w:rPr>
            </w:pPr>
          </w:p>
        </w:tc>
      </w:tr>
      <w:tr w:rsidR="00BD39D0" w:rsidRPr="0058449F" w14:paraId="5237EED1" w14:textId="77777777" w:rsidTr="007B23F5">
        <w:tc>
          <w:tcPr>
            <w:tcW w:w="5282" w:type="dxa"/>
          </w:tcPr>
          <w:p w14:paraId="7F119A93" w14:textId="77777777" w:rsidR="00BD39D0" w:rsidRPr="0058449F" w:rsidRDefault="00BD39D0" w:rsidP="007B23F5">
            <w:pPr>
              <w:rPr>
                <w:rFonts w:asciiTheme="minorHAnsi" w:hAnsiTheme="minorHAnsi"/>
              </w:rPr>
            </w:pPr>
          </w:p>
        </w:tc>
        <w:tc>
          <w:tcPr>
            <w:tcW w:w="5282" w:type="dxa"/>
          </w:tcPr>
          <w:p w14:paraId="6163F196" w14:textId="77777777" w:rsidR="00BD39D0" w:rsidRPr="0058449F" w:rsidRDefault="00BD39D0" w:rsidP="007B23F5">
            <w:pPr>
              <w:rPr>
                <w:rFonts w:asciiTheme="minorHAnsi" w:hAnsiTheme="minorHAnsi"/>
              </w:rPr>
            </w:pPr>
          </w:p>
        </w:tc>
      </w:tr>
      <w:tr w:rsidR="00BD39D0" w:rsidRPr="0058449F" w14:paraId="20066EC3" w14:textId="77777777" w:rsidTr="007B23F5">
        <w:tc>
          <w:tcPr>
            <w:tcW w:w="5282" w:type="dxa"/>
          </w:tcPr>
          <w:p w14:paraId="46D1B446" w14:textId="77777777" w:rsidR="00BD39D0" w:rsidRPr="0058449F" w:rsidRDefault="00BD39D0" w:rsidP="007B23F5">
            <w:pPr>
              <w:rPr>
                <w:rFonts w:asciiTheme="minorHAnsi" w:hAnsiTheme="minorHAnsi"/>
              </w:rPr>
            </w:pPr>
          </w:p>
        </w:tc>
        <w:tc>
          <w:tcPr>
            <w:tcW w:w="5282" w:type="dxa"/>
          </w:tcPr>
          <w:p w14:paraId="75FDADEE" w14:textId="77777777" w:rsidR="00BD39D0" w:rsidRPr="0058449F" w:rsidRDefault="00BD39D0" w:rsidP="007B23F5">
            <w:pPr>
              <w:rPr>
                <w:rFonts w:asciiTheme="minorHAnsi" w:hAnsiTheme="minorHAnsi"/>
              </w:rPr>
            </w:pPr>
          </w:p>
        </w:tc>
      </w:tr>
      <w:tr w:rsidR="00BD39D0" w:rsidRPr="0058449F" w14:paraId="721D3559" w14:textId="77777777" w:rsidTr="007B23F5">
        <w:tc>
          <w:tcPr>
            <w:tcW w:w="5282" w:type="dxa"/>
          </w:tcPr>
          <w:p w14:paraId="31D3E683" w14:textId="77777777" w:rsidR="00BD39D0" w:rsidRPr="0058449F" w:rsidRDefault="00BD39D0" w:rsidP="007B23F5">
            <w:pPr>
              <w:rPr>
                <w:rFonts w:asciiTheme="minorHAnsi" w:hAnsiTheme="minorHAnsi"/>
              </w:rPr>
            </w:pPr>
          </w:p>
        </w:tc>
        <w:tc>
          <w:tcPr>
            <w:tcW w:w="5282" w:type="dxa"/>
          </w:tcPr>
          <w:p w14:paraId="293F07DB" w14:textId="77777777" w:rsidR="00BD39D0" w:rsidRPr="0058449F" w:rsidRDefault="00BD39D0" w:rsidP="007B23F5">
            <w:pPr>
              <w:rPr>
                <w:rFonts w:asciiTheme="minorHAnsi" w:hAnsiTheme="minorHAnsi"/>
              </w:rPr>
            </w:pPr>
          </w:p>
        </w:tc>
      </w:tr>
      <w:tr w:rsidR="00BD39D0" w:rsidRPr="0058449F" w14:paraId="532498C1" w14:textId="77777777" w:rsidTr="007B23F5">
        <w:tc>
          <w:tcPr>
            <w:tcW w:w="5282" w:type="dxa"/>
          </w:tcPr>
          <w:p w14:paraId="65947A89" w14:textId="77777777" w:rsidR="00BD39D0" w:rsidRPr="0058449F" w:rsidRDefault="00BD39D0" w:rsidP="007B23F5">
            <w:pPr>
              <w:rPr>
                <w:rFonts w:asciiTheme="minorHAnsi" w:hAnsiTheme="minorHAnsi"/>
              </w:rPr>
            </w:pPr>
          </w:p>
        </w:tc>
        <w:tc>
          <w:tcPr>
            <w:tcW w:w="5282" w:type="dxa"/>
          </w:tcPr>
          <w:p w14:paraId="0C2DC67E" w14:textId="77777777" w:rsidR="00BD39D0" w:rsidRPr="0058449F" w:rsidRDefault="00BD39D0" w:rsidP="007B23F5">
            <w:pPr>
              <w:rPr>
                <w:rFonts w:asciiTheme="minorHAnsi" w:hAnsiTheme="minorHAnsi"/>
              </w:rPr>
            </w:pPr>
          </w:p>
        </w:tc>
      </w:tr>
      <w:tr w:rsidR="00BD39D0" w:rsidRPr="0058449F" w14:paraId="5CBBB60B" w14:textId="77777777" w:rsidTr="007B23F5">
        <w:tc>
          <w:tcPr>
            <w:tcW w:w="5282" w:type="dxa"/>
          </w:tcPr>
          <w:p w14:paraId="3E04FACE" w14:textId="77777777" w:rsidR="00BD39D0" w:rsidRPr="0058449F" w:rsidRDefault="00BD39D0" w:rsidP="007B23F5">
            <w:pPr>
              <w:rPr>
                <w:rFonts w:asciiTheme="minorHAnsi" w:hAnsiTheme="minorHAnsi"/>
              </w:rPr>
            </w:pPr>
          </w:p>
        </w:tc>
        <w:tc>
          <w:tcPr>
            <w:tcW w:w="5282" w:type="dxa"/>
          </w:tcPr>
          <w:p w14:paraId="601690BE" w14:textId="77777777" w:rsidR="00BD39D0" w:rsidRPr="0058449F" w:rsidRDefault="00BD39D0" w:rsidP="007B23F5">
            <w:pPr>
              <w:rPr>
                <w:rFonts w:asciiTheme="minorHAnsi" w:hAnsiTheme="minorHAnsi"/>
              </w:rPr>
            </w:pPr>
          </w:p>
        </w:tc>
      </w:tr>
      <w:tr w:rsidR="00BD39D0" w:rsidRPr="0058449F" w14:paraId="218B45D4" w14:textId="77777777" w:rsidTr="007B23F5">
        <w:tc>
          <w:tcPr>
            <w:tcW w:w="5282" w:type="dxa"/>
          </w:tcPr>
          <w:p w14:paraId="2843A8DA" w14:textId="77777777" w:rsidR="00BD39D0" w:rsidRPr="0058449F" w:rsidRDefault="00BD39D0" w:rsidP="007B23F5">
            <w:pPr>
              <w:rPr>
                <w:rFonts w:asciiTheme="minorHAnsi" w:hAnsiTheme="minorHAnsi"/>
              </w:rPr>
            </w:pPr>
          </w:p>
        </w:tc>
        <w:tc>
          <w:tcPr>
            <w:tcW w:w="5282" w:type="dxa"/>
          </w:tcPr>
          <w:p w14:paraId="46B17967" w14:textId="77777777" w:rsidR="00BD39D0" w:rsidRPr="0058449F" w:rsidRDefault="00BD39D0" w:rsidP="007B23F5">
            <w:pPr>
              <w:rPr>
                <w:rFonts w:asciiTheme="minorHAnsi" w:hAnsiTheme="minorHAnsi"/>
              </w:rPr>
            </w:pPr>
          </w:p>
        </w:tc>
      </w:tr>
      <w:tr w:rsidR="00BD39D0" w:rsidRPr="0058449F" w14:paraId="7C0AA784" w14:textId="77777777" w:rsidTr="007B23F5">
        <w:tc>
          <w:tcPr>
            <w:tcW w:w="5282" w:type="dxa"/>
          </w:tcPr>
          <w:p w14:paraId="77028E95" w14:textId="77777777" w:rsidR="00BD39D0" w:rsidRPr="0058449F" w:rsidRDefault="00BD39D0" w:rsidP="007B23F5">
            <w:pPr>
              <w:rPr>
                <w:rFonts w:asciiTheme="minorHAnsi" w:hAnsiTheme="minorHAnsi"/>
              </w:rPr>
            </w:pPr>
          </w:p>
        </w:tc>
        <w:tc>
          <w:tcPr>
            <w:tcW w:w="5282" w:type="dxa"/>
          </w:tcPr>
          <w:p w14:paraId="3824EFA7" w14:textId="77777777" w:rsidR="00BD39D0" w:rsidRPr="0058449F" w:rsidRDefault="00BD39D0" w:rsidP="007B23F5">
            <w:pPr>
              <w:rPr>
                <w:rFonts w:asciiTheme="minorHAnsi" w:hAnsiTheme="minorHAnsi"/>
              </w:rPr>
            </w:pPr>
          </w:p>
        </w:tc>
      </w:tr>
      <w:tr w:rsidR="00BD39D0" w:rsidRPr="0058449F" w14:paraId="1B19EC71" w14:textId="77777777" w:rsidTr="007B23F5">
        <w:tc>
          <w:tcPr>
            <w:tcW w:w="5282" w:type="dxa"/>
          </w:tcPr>
          <w:p w14:paraId="3FC96897" w14:textId="77777777" w:rsidR="00BD39D0" w:rsidRPr="0058449F" w:rsidRDefault="00BD39D0" w:rsidP="007B23F5">
            <w:pPr>
              <w:rPr>
                <w:rFonts w:asciiTheme="minorHAnsi" w:hAnsiTheme="minorHAnsi"/>
              </w:rPr>
            </w:pPr>
          </w:p>
        </w:tc>
        <w:tc>
          <w:tcPr>
            <w:tcW w:w="5282" w:type="dxa"/>
          </w:tcPr>
          <w:p w14:paraId="2CBE4997" w14:textId="77777777" w:rsidR="00BD39D0" w:rsidRPr="0058449F" w:rsidRDefault="00BD39D0" w:rsidP="007B23F5">
            <w:pPr>
              <w:rPr>
                <w:rFonts w:asciiTheme="minorHAnsi" w:hAnsiTheme="minorHAnsi"/>
              </w:rPr>
            </w:pPr>
          </w:p>
        </w:tc>
      </w:tr>
      <w:tr w:rsidR="00BD39D0" w:rsidRPr="0058449F" w14:paraId="758BC5F6" w14:textId="77777777" w:rsidTr="007B23F5">
        <w:tc>
          <w:tcPr>
            <w:tcW w:w="5282" w:type="dxa"/>
          </w:tcPr>
          <w:p w14:paraId="4C906292" w14:textId="77777777" w:rsidR="00BD39D0" w:rsidRPr="0058449F" w:rsidRDefault="00BD39D0" w:rsidP="007B23F5">
            <w:pPr>
              <w:rPr>
                <w:rFonts w:asciiTheme="minorHAnsi" w:hAnsiTheme="minorHAnsi"/>
              </w:rPr>
            </w:pPr>
          </w:p>
        </w:tc>
        <w:tc>
          <w:tcPr>
            <w:tcW w:w="5282" w:type="dxa"/>
          </w:tcPr>
          <w:p w14:paraId="5A226BBB" w14:textId="77777777" w:rsidR="00BD39D0" w:rsidRPr="0058449F" w:rsidRDefault="00BD39D0" w:rsidP="007B23F5">
            <w:pPr>
              <w:rPr>
                <w:rFonts w:asciiTheme="minorHAnsi" w:hAnsiTheme="minorHAnsi"/>
              </w:rPr>
            </w:pPr>
          </w:p>
        </w:tc>
      </w:tr>
      <w:tr w:rsidR="00BD39D0" w:rsidRPr="0058449F" w14:paraId="10C878AD" w14:textId="77777777" w:rsidTr="007B23F5">
        <w:tc>
          <w:tcPr>
            <w:tcW w:w="5282" w:type="dxa"/>
          </w:tcPr>
          <w:p w14:paraId="0E367731" w14:textId="77777777" w:rsidR="00BD39D0" w:rsidRPr="0058449F" w:rsidRDefault="00BD39D0" w:rsidP="007B23F5">
            <w:pPr>
              <w:rPr>
                <w:rFonts w:asciiTheme="minorHAnsi" w:hAnsiTheme="minorHAnsi"/>
              </w:rPr>
            </w:pPr>
          </w:p>
        </w:tc>
        <w:tc>
          <w:tcPr>
            <w:tcW w:w="5282" w:type="dxa"/>
          </w:tcPr>
          <w:p w14:paraId="5A8739FD" w14:textId="77777777" w:rsidR="00BD39D0" w:rsidRPr="0058449F" w:rsidRDefault="00BD39D0" w:rsidP="007B23F5">
            <w:pPr>
              <w:rPr>
                <w:rFonts w:asciiTheme="minorHAnsi" w:hAnsiTheme="minorHAnsi"/>
              </w:rPr>
            </w:pPr>
          </w:p>
        </w:tc>
      </w:tr>
    </w:tbl>
    <w:p w14:paraId="75CA4F8C" w14:textId="77777777" w:rsidR="00BD39D0" w:rsidRPr="0058449F" w:rsidRDefault="00BD39D0" w:rsidP="00BD39D0"/>
    <w:p w14:paraId="6D5AB1BB" w14:textId="77777777" w:rsidR="00BD39D0" w:rsidRPr="0058449F" w:rsidRDefault="00BD39D0" w:rsidP="00BD39D0">
      <w:pPr>
        <w:rPr>
          <w:rFonts w:cs="Arial"/>
          <w:b/>
          <w:spacing w:val="-7"/>
          <w:sz w:val="24"/>
          <w:szCs w:val="24"/>
        </w:rPr>
      </w:pPr>
      <w:r w:rsidRPr="0058449F">
        <w:rPr>
          <w:rFonts w:cs="Arial"/>
          <w:b/>
          <w:noProof/>
          <w:spacing w:val="-7"/>
          <w:sz w:val="24"/>
          <w:szCs w:val="24"/>
          <w:lang w:val="en-ZA" w:eastAsia="en-ZA"/>
        </w:rPr>
        <w:drawing>
          <wp:anchor distT="0" distB="0" distL="114300" distR="114300" simplePos="0" relativeHeight="251849728" behindDoc="0" locked="0" layoutInCell="1" allowOverlap="1" wp14:anchorId="707F660C" wp14:editId="627AC20F">
            <wp:simplePos x="0" y="0"/>
            <wp:positionH relativeFrom="column">
              <wp:posOffset>-149860</wp:posOffset>
            </wp:positionH>
            <wp:positionV relativeFrom="paragraph">
              <wp:posOffset>-49530</wp:posOffset>
            </wp:positionV>
            <wp:extent cx="6610350" cy="1057275"/>
            <wp:effectExtent l="57150" t="57150" r="342900" b="333375"/>
            <wp:wrapSquare wrapText="bothSides"/>
            <wp:docPr id="2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anchor>
        </w:drawing>
      </w:r>
    </w:p>
    <w:p w14:paraId="4B614726" w14:textId="77777777" w:rsidR="00BD39D0" w:rsidRPr="0058449F" w:rsidRDefault="00BD39D0" w:rsidP="00BD39D0">
      <w:r w:rsidRPr="0058449F">
        <w:t xml:space="preserve">Monitoring and evaluation are vital if organisations are to judge whether change efforts have succeeded or failed. Conventionally, it involves measuring performance against pre-set indicators, often with the help of outside experts. Often too, this is done at the end of the project cycle. However, monitoring and evaluating in this way does not help improve ongoing projects, nor can participants learn from 'surprises'. Both are required in the learning-based approaches being adopted by organisations </w:t>
      </w:r>
      <w:proofErr w:type="gramStart"/>
      <w:r w:rsidRPr="0058449F">
        <w:t>in regard to</w:t>
      </w:r>
      <w:proofErr w:type="gramEnd"/>
      <w:r w:rsidRPr="0058449F">
        <w:t xml:space="preserve"> resource use efficiency initiatives. Moreover, seen in a 'pass or fail' way, monitoring is often feared rather than embraced by project members.</w:t>
      </w:r>
    </w:p>
    <w:p w14:paraId="6DF34C27" w14:textId="77777777" w:rsidR="00BD39D0" w:rsidRPr="0058449F" w:rsidRDefault="00BD39D0" w:rsidP="00BD39D0"/>
    <w:p w14:paraId="29BD5BB8" w14:textId="77777777" w:rsidR="00BD39D0" w:rsidRPr="0058449F" w:rsidRDefault="00BD39D0" w:rsidP="00BD39D0">
      <w:r w:rsidRPr="0058449F">
        <w:t xml:space="preserve">Alternative approaches to monitoring and evaluation have emerged because of a growing recognition of the limitations of this approach. These are usually more participatory and focus also on the process of reaching the </w:t>
      </w:r>
      <w:proofErr w:type="gramStart"/>
      <w:r w:rsidRPr="0058449F">
        <w:t>final results</w:t>
      </w:r>
      <w:proofErr w:type="gramEnd"/>
      <w:r w:rsidRPr="0058449F">
        <w:t xml:space="preserve">, rather than just assessing whether the group reached defined objectives. This approach encourages monitoring of intermediate indicators of </w:t>
      </w:r>
      <w:proofErr w:type="gramStart"/>
      <w:r w:rsidRPr="0058449F">
        <w:t>progress, and</w:t>
      </w:r>
      <w:proofErr w:type="gramEnd"/>
      <w:r w:rsidRPr="0058449F">
        <w:t xml:space="preserve"> therefore can serve to guide and motivate the team as it proceeds. </w:t>
      </w:r>
    </w:p>
    <w:p w14:paraId="60747CE1" w14:textId="77777777" w:rsidR="00BD39D0" w:rsidRPr="0058449F" w:rsidRDefault="00BD39D0" w:rsidP="00BD39D0"/>
    <w:p w14:paraId="6FE7B82D" w14:textId="77777777" w:rsidR="00BD39D0" w:rsidRPr="0058449F" w:rsidRDefault="00BD39D0" w:rsidP="00BD39D0">
      <w:r w:rsidRPr="0058449F">
        <w:t>It also facilitates an understanding of the link between team process and results. Evaluating the process enables determination of issues such as:</w:t>
      </w:r>
    </w:p>
    <w:p w14:paraId="27917A87" w14:textId="77777777" w:rsidR="00BD39D0" w:rsidRPr="0058449F" w:rsidRDefault="00BD39D0" w:rsidP="00BD39D0">
      <w:pPr>
        <w:pStyle w:val="ListParagraph"/>
        <w:numPr>
          <w:ilvl w:val="0"/>
          <w:numId w:val="37"/>
        </w:numPr>
        <w:spacing w:line="360" w:lineRule="auto"/>
        <w:ind w:left="714" w:hanging="357"/>
        <w:rPr>
          <w:rFonts w:asciiTheme="minorHAnsi" w:hAnsiTheme="minorHAnsi"/>
          <w:sz w:val="22"/>
        </w:rPr>
      </w:pPr>
      <w:r w:rsidRPr="0058449F">
        <w:rPr>
          <w:rFonts w:asciiTheme="minorHAnsi" w:hAnsiTheme="minorHAnsi"/>
          <w:sz w:val="22"/>
        </w:rPr>
        <w:t xml:space="preserve">How well the team </w:t>
      </w:r>
      <w:proofErr w:type="gramStart"/>
      <w:r w:rsidRPr="0058449F">
        <w:rPr>
          <w:rFonts w:asciiTheme="minorHAnsi" w:hAnsiTheme="minorHAnsi"/>
          <w:sz w:val="22"/>
        </w:rPr>
        <w:t>are able to</w:t>
      </w:r>
      <w:proofErr w:type="gramEnd"/>
      <w:r w:rsidRPr="0058449F">
        <w:rPr>
          <w:rFonts w:asciiTheme="minorHAnsi" w:hAnsiTheme="minorHAnsi"/>
          <w:sz w:val="22"/>
        </w:rPr>
        <w:t xml:space="preserve"> adapt the approach and goals to their </w:t>
      </w:r>
      <w:proofErr w:type="gramStart"/>
      <w:r w:rsidRPr="0058449F">
        <w:rPr>
          <w:rFonts w:asciiTheme="minorHAnsi" w:hAnsiTheme="minorHAnsi"/>
          <w:sz w:val="22"/>
        </w:rPr>
        <w:t>particular context</w:t>
      </w:r>
      <w:proofErr w:type="gramEnd"/>
    </w:p>
    <w:p w14:paraId="13166157" w14:textId="77777777" w:rsidR="00BD39D0" w:rsidRPr="0058449F" w:rsidRDefault="00BD39D0" w:rsidP="00BD39D0">
      <w:pPr>
        <w:pStyle w:val="ListParagraph"/>
        <w:numPr>
          <w:ilvl w:val="0"/>
          <w:numId w:val="37"/>
        </w:numPr>
        <w:spacing w:line="360" w:lineRule="auto"/>
        <w:ind w:left="714" w:hanging="357"/>
        <w:rPr>
          <w:rFonts w:asciiTheme="minorHAnsi" w:hAnsiTheme="minorHAnsi"/>
          <w:sz w:val="22"/>
        </w:rPr>
      </w:pPr>
      <w:r w:rsidRPr="0058449F">
        <w:rPr>
          <w:rFonts w:asciiTheme="minorHAnsi" w:hAnsiTheme="minorHAnsi"/>
          <w:sz w:val="22"/>
        </w:rPr>
        <w:t>Whether others in the company participate and have a role in shaping the process and design of the programme</w:t>
      </w:r>
    </w:p>
    <w:p w14:paraId="5CA10758" w14:textId="77777777" w:rsidR="00BD39D0" w:rsidRPr="0058449F" w:rsidRDefault="00BD39D0" w:rsidP="00BD39D0">
      <w:pPr>
        <w:pStyle w:val="ListParagraph"/>
        <w:numPr>
          <w:ilvl w:val="0"/>
          <w:numId w:val="37"/>
        </w:numPr>
        <w:spacing w:line="360" w:lineRule="auto"/>
        <w:ind w:left="714" w:hanging="357"/>
      </w:pPr>
      <w:r w:rsidRPr="0058449F">
        <w:rPr>
          <w:rFonts w:asciiTheme="minorHAnsi" w:hAnsiTheme="minorHAnsi"/>
          <w:sz w:val="22"/>
        </w:rPr>
        <w:t>Whether there has been a positive move towards desired outcomes</w:t>
      </w:r>
    </w:p>
    <w:p w14:paraId="28A39269" w14:textId="77777777" w:rsidR="00BD39D0" w:rsidRPr="0058449F" w:rsidRDefault="00BD39D0" w:rsidP="00BD39D0"/>
    <w:p w14:paraId="26349F03" w14:textId="77777777" w:rsidR="00BD39D0" w:rsidRPr="0058449F" w:rsidRDefault="00BD39D0" w:rsidP="00BD39D0">
      <w:r w:rsidRPr="0058449F">
        <w:lastRenderedPageBreak/>
        <w:t xml:space="preserve">The participatory nature of these evaluations encourages the use of evaluation as a learning tool and allows the perspectives of different team members to be articulated. It also provides information to feed into programme design, enabling the programme managers, in partnership with team members, to rethink, and adapt goals and methods during the programme according to emerging issues. </w:t>
      </w:r>
    </w:p>
    <w:p w14:paraId="4BC4F9E6" w14:textId="77777777" w:rsidR="00BD39D0" w:rsidRPr="0058449F" w:rsidRDefault="00BD39D0" w:rsidP="00BD39D0"/>
    <w:p w14:paraId="5EB3D527" w14:textId="77777777" w:rsidR="00BD39D0" w:rsidRPr="0058449F" w:rsidRDefault="00BD39D0" w:rsidP="00BD39D0">
      <w:r w:rsidRPr="0058449F">
        <w:t xml:space="preserve">Often the role of the evaluator in this regard is best undertaken by a third-party intervener whose specialty is helping the different parties frame realistic goals, measure progress towards operational inclusion, recognise when a change of strategy may be required, and extract insights from their hard labours. "The evaluator does not have the </w:t>
      </w:r>
      <w:proofErr w:type="gramStart"/>
      <w:r w:rsidRPr="0058449F">
        <w:t>answers, but</w:t>
      </w:r>
      <w:proofErr w:type="gramEnd"/>
      <w:r w:rsidRPr="0058449F">
        <w:t xml:space="preserve"> raises the important questions" (Ashton 1998). </w:t>
      </w:r>
    </w:p>
    <w:p w14:paraId="340528E3" w14:textId="77777777" w:rsidR="00BD39D0" w:rsidRPr="0058449F" w:rsidRDefault="00BD39D0" w:rsidP="00BD39D0"/>
    <w:p w14:paraId="44FE5FA3" w14:textId="77777777" w:rsidR="00BD39D0" w:rsidRPr="0058449F" w:rsidRDefault="00BD39D0" w:rsidP="00BD39D0">
      <w:pPr>
        <w:rPr>
          <w:b/>
          <w:i/>
          <w:sz w:val="28"/>
        </w:rPr>
      </w:pPr>
      <w:r w:rsidRPr="0058449F">
        <w:rPr>
          <w:b/>
          <w:i/>
          <w:sz w:val="28"/>
        </w:rPr>
        <w:t>Ways of assessing progress (Task and process)</w:t>
      </w:r>
    </w:p>
    <w:p w14:paraId="6DA7BB84" w14:textId="77777777" w:rsidR="00BD39D0" w:rsidRPr="0058449F" w:rsidRDefault="00BD39D0" w:rsidP="00BD39D0">
      <w:pPr>
        <w:pStyle w:val="ListParagraph"/>
        <w:numPr>
          <w:ilvl w:val="0"/>
          <w:numId w:val="38"/>
        </w:numPr>
        <w:spacing w:line="360" w:lineRule="auto"/>
        <w:ind w:left="714" w:hanging="357"/>
        <w:rPr>
          <w:rFonts w:asciiTheme="minorHAnsi" w:hAnsiTheme="minorHAnsi"/>
          <w:sz w:val="22"/>
        </w:rPr>
      </w:pPr>
      <w:r w:rsidRPr="0058449F">
        <w:rPr>
          <w:rFonts w:asciiTheme="minorHAnsi" w:hAnsiTheme="minorHAnsi"/>
          <w:sz w:val="22"/>
        </w:rPr>
        <w:t xml:space="preserve">Identifying small, immediate, actionable first steps is an important way of initiating team motivation. Acknowledging and celebrating small successes is also a way of tracking team progress and maintaining interest. </w:t>
      </w:r>
    </w:p>
    <w:p w14:paraId="56D1A5D9" w14:textId="77777777" w:rsidR="00BD39D0" w:rsidRPr="0058449F" w:rsidRDefault="00BD39D0" w:rsidP="00BD39D0">
      <w:pPr>
        <w:pStyle w:val="ListParagraph"/>
        <w:numPr>
          <w:ilvl w:val="0"/>
          <w:numId w:val="38"/>
        </w:numPr>
        <w:spacing w:line="360" w:lineRule="auto"/>
        <w:ind w:left="714" w:hanging="357"/>
        <w:rPr>
          <w:rFonts w:asciiTheme="minorHAnsi" w:hAnsiTheme="minorHAnsi"/>
          <w:sz w:val="22"/>
        </w:rPr>
      </w:pPr>
      <w:r w:rsidRPr="0058449F">
        <w:rPr>
          <w:rFonts w:asciiTheme="minorHAnsi" w:hAnsiTheme="minorHAnsi"/>
          <w:sz w:val="22"/>
        </w:rPr>
        <w:t xml:space="preserve">Effective groups pay attention to both the task (i.e. what the group </w:t>
      </w:r>
      <w:proofErr w:type="gramStart"/>
      <w:r w:rsidRPr="0058449F">
        <w:rPr>
          <w:rFonts w:asciiTheme="minorHAnsi" w:hAnsiTheme="minorHAnsi"/>
          <w:sz w:val="22"/>
        </w:rPr>
        <w:t>has to</w:t>
      </w:r>
      <w:proofErr w:type="gramEnd"/>
      <w:r w:rsidRPr="0058449F">
        <w:rPr>
          <w:rFonts w:asciiTheme="minorHAnsi" w:hAnsiTheme="minorHAnsi"/>
          <w:sz w:val="22"/>
        </w:rPr>
        <w:t xml:space="preserve"> do) and the process (i.e., how the group functions and maintains relationships). Groups often neglect their process issues, commonly </w:t>
      </w:r>
      <w:proofErr w:type="gramStart"/>
      <w:r w:rsidRPr="0058449F">
        <w:rPr>
          <w:rFonts w:asciiTheme="minorHAnsi" w:hAnsiTheme="minorHAnsi"/>
          <w:sz w:val="22"/>
        </w:rPr>
        <w:t>in order to</w:t>
      </w:r>
      <w:proofErr w:type="gramEnd"/>
      <w:r w:rsidRPr="0058449F">
        <w:rPr>
          <w:rFonts w:asciiTheme="minorHAnsi" w:hAnsiTheme="minorHAnsi"/>
          <w:sz w:val="22"/>
        </w:rPr>
        <w:t xml:space="preserve"> concentrate on their task. However, both task and process will suffer if they are split from each other. Because task and process are linked, it is important to measure progress of both. It is also important to notice the changes that have occurred and reinforce them. Groups can become frustrated if they are only comparing their current achievements to </w:t>
      </w:r>
      <w:proofErr w:type="gramStart"/>
      <w:r w:rsidRPr="0058449F">
        <w:rPr>
          <w:rFonts w:asciiTheme="minorHAnsi" w:hAnsiTheme="minorHAnsi"/>
          <w:sz w:val="22"/>
        </w:rPr>
        <w:t>an ultimate goal</w:t>
      </w:r>
      <w:proofErr w:type="gramEnd"/>
      <w:r w:rsidRPr="0058449F">
        <w:rPr>
          <w:rFonts w:asciiTheme="minorHAnsi" w:hAnsiTheme="minorHAnsi"/>
          <w:sz w:val="22"/>
        </w:rPr>
        <w:t xml:space="preserve"> rather than recognising them as important steps along the way.</w:t>
      </w:r>
    </w:p>
    <w:p w14:paraId="43D44914" w14:textId="77777777" w:rsidR="00BD39D0" w:rsidRPr="0058449F" w:rsidRDefault="00BD39D0" w:rsidP="00BD39D0">
      <w:pPr>
        <w:pStyle w:val="ListParagraph"/>
        <w:numPr>
          <w:ilvl w:val="0"/>
          <w:numId w:val="38"/>
        </w:numPr>
        <w:spacing w:line="360" w:lineRule="auto"/>
        <w:ind w:left="714" w:hanging="357"/>
        <w:rPr>
          <w:rFonts w:asciiTheme="minorHAnsi" w:hAnsiTheme="minorHAnsi"/>
          <w:sz w:val="22"/>
        </w:rPr>
      </w:pPr>
      <w:r w:rsidRPr="0058449F">
        <w:rPr>
          <w:rFonts w:asciiTheme="minorHAnsi" w:hAnsiTheme="minorHAnsi"/>
          <w:sz w:val="22"/>
        </w:rPr>
        <w:t>Too many groups depend upon the good work, energy, and commitment of one or more individuals. If the individual(s) are transferred or stop contributing, the process may be blocked or simply fail. The process should be institutionalised as much as possible, making it as independent of individuals and outside inputs.</w:t>
      </w:r>
    </w:p>
    <w:p w14:paraId="42045689" w14:textId="77777777" w:rsidR="00BD39D0" w:rsidRPr="0058449F" w:rsidRDefault="00BD39D0" w:rsidP="00BD39D0"/>
    <w:p w14:paraId="3B78B08B" w14:textId="77777777" w:rsidR="00BD39D0" w:rsidRDefault="00BD39D0" w:rsidP="00BD39D0">
      <w:r w:rsidRPr="0058449F">
        <w:t xml:space="preserve">Below there is an example of a basic scorecard which can be used for the evaluation of teams. This is, however, generic and must be adapted specifically to the agreed outcomes of the team’s production/delivery requirements. </w:t>
      </w:r>
    </w:p>
    <w:p w14:paraId="2019981E" w14:textId="77777777" w:rsidR="00BD39D0" w:rsidRDefault="00BD39D0" w:rsidP="00BD39D0"/>
    <w:p w14:paraId="10ED85A7" w14:textId="77777777" w:rsidR="00BD39D0" w:rsidRPr="006D003A" w:rsidRDefault="00BD39D0" w:rsidP="00BD39D0">
      <w:pPr>
        <w:rPr>
          <w:b/>
          <w:i/>
          <w:sz w:val="28"/>
        </w:rPr>
      </w:pPr>
      <w:r w:rsidRPr="006D003A">
        <w:rPr>
          <w:b/>
          <w:i/>
          <w:sz w:val="28"/>
        </w:rPr>
        <w:t>On Your Own</w:t>
      </w:r>
    </w:p>
    <w:p w14:paraId="032D077A" w14:textId="77777777" w:rsidR="00BD39D0" w:rsidRPr="0058449F" w:rsidRDefault="00BD39D0" w:rsidP="00BD39D0">
      <w:r>
        <w:lastRenderedPageBreak/>
        <w:t xml:space="preserve">You are required to monitor the activities of a group in your workplace. Your observations must purely be visual and should be allowed sufficient time to cover </w:t>
      </w:r>
      <w:proofErr w:type="gramStart"/>
      <w:r>
        <w:t>all of</w:t>
      </w:r>
      <w:proofErr w:type="gramEnd"/>
      <w:r>
        <w:t xml:space="preserve"> the activities mentioned in the table on the next page. Make use of this tool to complete the observation. Once completed, you should write a paragraph on your findings as well as what your suggestions for improvement are for the team.  Prepare to give the rest of the class feedback on your observation as well as your recommendations for improvement on the team which you observed. </w:t>
      </w:r>
    </w:p>
    <w:p w14:paraId="71848273" w14:textId="77777777" w:rsidR="00BD39D0" w:rsidRPr="0058449F" w:rsidRDefault="00BD39D0" w:rsidP="00BD39D0">
      <w:pPr>
        <w:spacing w:line="348" w:lineRule="auto"/>
        <w:rPr>
          <w:rFonts w:ascii="Verdana" w:hAnsi="Verdana" w:cs="Arial"/>
          <w:color w:val="333333"/>
          <w:sz w:val="18"/>
          <w:szCs w:val="18"/>
        </w:rPr>
      </w:pPr>
    </w:p>
    <w:p w14:paraId="038D594A" w14:textId="77777777" w:rsidR="00BD39D0" w:rsidRPr="0058449F" w:rsidRDefault="00BD39D0" w:rsidP="00BD39D0">
      <w:pPr>
        <w:rPr>
          <w:rFonts w:ascii="Verdana" w:hAnsi="Verdana" w:cs="Arial"/>
          <w:color w:val="333333"/>
          <w:sz w:val="18"/>
          <w:szCs w:val="18"/>
        </w:rPr>
      </w:pPr>
      <w:r w:rsidRPr="0058449F">
        <w:rPr>
          <w:rFonts w:ascii="Verdana" w:hAnsi="Verdana" w:cs="Arial"/>
          <w:color w:val="333333"/>
          <w:sz w:val="18"/>
          <w:szCs w:val="18"/>
        </w:rPr>
        <w:br w:type="page"/>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495"/>
        <w:gridCol w:w="8959"/>
        <w:gridCol w:w="595"/>
      </w:tblGrid>
      <w:tr w:rsidR="00BD39D0" w:rsidRPr="0058449F" w14:paraId="4357E5BE" w14:textId="77777777" w:rsidTr="007B23F5">
        <w:trPr>
          <w:tblCellSpacing w:w="15" w:type="dxa"/>
        </w:trPr>
        <w:tc>
          <w:tcPr>
            <w:tcW w:w="0" w:type="auto"/>
            <w:tcBorders>
              <w:top w:val="outset" w:sz="6" w:space="0" w:color="auto"/>
              <w:left w:val="outset" w:sz="6" w:space="0" w:color="auto"/>
              <w:bottom w:val="single" w:sz="6" w:space="0" w:color="CCCCCC"/>
              <w:right w:val="outset" w:sz="6" w:space="0" w:color="auto"/>
            </w:tcBorders>
            <w:shd w:val="clear" w:color="auto" w:fill="CCCC99"/>
            <w:tcMar>
              <w:top w:w="45" w:type="dxa"/>
              <w:left w:w="45" w:type="dxa"/>
              <w:bottom w:w="45" w:type="dxa"/>
              <w:right w:w="45" w:type="dxa"/>
            </w:tcMar>
            <w:hideMark/>
          </w:tcPr>
          <w:p w14:paraId="60A71877" w14:textId="77777777" w:rsidR="00BD39D0" w:rsidRPr="0058449F" w:rsidRDefault="00BD39D0" w:rsidP="007B23F5">
            <w:pPr>
              <w:spacing w:line="240" w:lineRule="auto"/>
              <w:rPr>
                <w:rFonts w:cs="Arial"/>
                <w:color w:val="000000"/>
              </w:rPr>
            </w:pPr>
            <w:r w:rsidRPr="0058449F">
              <w:rPr>
                <w:rFonts w:cs="Arial"/>
                <w:b/>
                <w:bCs/>
                <w:color w:val="000000"/>
              </w:rPr>
              <w:lastRenderedPageBreak/>
              <w:t>No.</w:t>
            </w:r>
          </w:p>
        </w:tc>
        <w:tc>
          <w:tcPr>
            <w:tcW w:w="0" w:type="auto"/>
            <w:tcBorders>
              <w:top w:val="outset" w:sz="6" w:space="0" w:color="auto"/>
              <w:left w:val="outset" w:sz="6" w:space="0" w:color="auto"/>
              <w:bottom w:val="single" w:sz="6" w:space="0" w:color="CCCCCC"/>
              <w:right w:val="outset" w:sz="6" w:space="0" w:color="auto"/>
            </w:tcBorders>
            <w:shd w:val="clear" w:color="auto" w:fill="CCCC99"/>
            <w:tcMar>
              <w:top w:w="45" w:type="dxa"/>
              <w:left w:w="45" w:type="dxa"/>
              <w:bottom w:w="45" w:type="dxa"/>
              <w:right w:w="45" w:type="dxa"/>
            </w:tcMar>
            <w:hideMark/>
          </w:tcPr>
          <w:p w14:paraId="056269FF" w14:textId="77777777" w:rsidR="00BD39D0" w:rsidRPr="0058449F" w:rsidRDefault="00BD39D0" w:rsidP="007B23F5">
            <w:pPr>
              <w:spacing w:line="240" w:lineRule="auto"/>
              <w:rPr>
                <w:rFonts w:cs="Arial"/>
                <w:color w:val="000000"/>
              </w:rPr>
            </w:pPr>
            <w:r w:rsidRPr="0058449F">
              <w:rPr>
                <w:rFonts w:cs="Arial"/>
                <w:b/>
                <w:bCs/>
                <w:color w:val="000000"/>
              </w:rPr>
              <w:t>Task</w:t>
            </w:r>
          </w:p>
        </w:tc>
        <w:tc>
          <w:tcPr>
            <w:tcW w:w="0" w:type="auto"/>
            <w:tcBorders>
              <w:top w:val="outset" w:sz="6" w:space="0" w:color="auto"/>
              <w:left w:val="outset" w:sz="6" w:space="0" w:color="auto"/>
              <w:bottom w:val="single" w:sz="6" w:space="0" w:color="CCCCCC"/>
              <w:right w:val="outset" w:sz="6" w:space="0" w:color="auto"/>
            </w:tcBorders>
            <w:shd w:val="clear" w:color="auto" w:fill="CCCC99"/>
            <w:tcMar>
              <w:top w:w="45" w:type="dxa"/>
              <w:left w:w="45" w:type="dxa"/>
              <w:bottom w:w="45" w:type="dxa"/>
              <w:right w:w="45" w:type="dxa"/>
            </w:tcMar>
            <w:hideMark/>
          </w:tcPr>
          <w:p w14:paraId="2B890A2B" w14:textId="77777777" w:rsidR="00BD39D0" w:rsidRPr="0058449F" w:rsidRDefault="00BD39D0" w:rsidP="007B23F5">
            <w:pPr>
              <w:spacing w:line="240" w:lineRule="auto"/>
              <w:rPr>
                <w:rFonts w:cs="Arial"/>
                <w:color w:val="000000"/>
              </w:rPr>
            </w:pPr>
            <w:r w:rsidRPr="0058449F">
              <w:rPr>
                <w:rFonts w:cs="Arial"/>
                <w:b/>
                <w:bCs/>
                <w:color w:val="000000"/>
              </w:rPr>
              <w:t>Rate</w:t>
            </w:r>
          </w:p>
        </w:tc>
      </w:tr>
      <w:tr w:rsidR="00BD39D0" w:rsidRPr="0058449F" w14:paraId="3AE381C9" w14:textId="77777777" w:rsidTr="007B23F5">
        <w:trPr>
          <w:tblCellSpacing w:w="15" w:type="dxa"/>
        </w:trPr>
        <w:tc>
          <w:tcPr>
            <w:tcW w:w="0" w:type="auto"/>
            <w:gridSpan w:val="3"/>
            <w:tcBorders>
              <w:top w:val="outset" w:sz="6" w:space="0" w:color="auto"/>
              <w:left w:val="outset" w:sz="6" w:space="0" w:color="auto"/>
              <w:bottom w:val="single" w:sz="6" w:space="0" w:color="CCCCCC"/>
              <w:right w:val="outset" w:sz="6" w:space="0" w:color="auto"/>
            </w:tcBorders>
            <w:shd w:val="clear" w:color="auto" w:fill="CCCC99"/>
            <w:tcMar>
              <w:top w:w="45" w:type="dxa"/>
              <w:left w:w="45" w:type="dxa"/>
              <w:bottom w:w="45" w:type="dxa"/>
              <w:right w:w="45" w:type="dxa"/>
            </w:tcMar>
            <w:hideMark/>
          </w:tcPr>
          <w:p w14:paraId="1E1586DD" w14:textId="77777777" w:rsidR="00BD39D0" w:rsidRPr="0058449F" w:rsidRDefault="00BD39D0" w:rsidP="007B23F5">
            <w:pPr>
              <w:spacing w:line="240" w:lineRule="auto"/>
              <w:rPr>
                <w:rFonts w:cs="Arial"/>
                <w:color w:val="000000"/>
              </w:rPr>
            </w:pPr>
            <w:r w:rsidRPr="0058449F">
              <w:rPr>
                <w:rFonts w:cs="Arial"/>
                <w:b/>
                <w:bCs/>
                <w:color w:val="000000"/>
              </w:rPr>
              <w:t>1. Results and productivity</w:t>
            </w:r>
          </w:p>
        </w:tc>
      </w:tr>
      <w:tr w:rsidR="00BD39D0" w:rsidRPr="0058449F" w14:paraId="114DC8DD" w14:textId="77777777" w:rsidTr="007B23F5">
        <w:trPr>
          <w:tblCellSpacing w:w="15" w:type="dxa"/>
        </w:trPr>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44F6CA05" w14:textId="77777777" w:rsidR="00BD39D0" w:rsidRPr="0058449F" w:rsidRDefault="00BD39D0" w:rsidP="007B23F5">
            <w:pPr>
              <w:spacing w:line="240" w:lineRule="auto"/>
              <w:rPr>
                <w:rFonts w:cs="Arial"/>
                <w:color w:val="000000"/>
              </w:rPr>
            </w:pPr>
            <w:r w:rsidRPr="0058449F">
              <w:rPr>
                <w:rFonts w:cs="Arial"/>
                <w:color w:val="000000"/>
              </w:rPr>
              <w:t>1.1</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4AB0FF07" w14:textId="77777777" w:rsidR="00BD39D0" w:rsidRPr="0058449F" w:rsidRDefault="00BD39D0" w:rsidP="007B23F5">
            <w:pPr>
              <w:spacing w:line="240" w:lineRule="auto"/>
              <w:rPr>
                <w:rFonts w:cs="Arial"/>
                <w:color w:val="000000"/>
              </w:rPr>
            </w:pPr>
            <w:r w:rsidRPr="0058449F">
              <w:rPr>
                <w:rFonts w:cs="Arial"/>
                <w:color w:val="000000"/>
              </w:rPr>
              <w:t>Does the team have clearly identified actionable steps to achieve its goals?</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033487E3" w14:textId="77777777" w:rsidR="00BD39D0" w:rsidRPr="0058449F" w:rsidRDefault="00BD39D0" w:rsidP="007B23F5">
            <w:pPr>
              <w:spacing w:line="240" w:lineRule="auto"/>
              <w:rPr>
                <w:rFonts w:cs="Arial"/>
                <w:color w:val="000000"/>
              </w:rPr>
            </w:pPr>
            <w:r w:rsidRPr="0058449F">
              <w:rPr>
                <w:rFonts w:cs="Arial"/>
                <w:color w:val="000000"/>
              </w:rPr>
              <w:t> </w:t>
            </w:r>
          </w:p>
        </w:tc>
      </w:tr>
      <w:tr w:rsidR="00BD39D0" w:rsidRPr="0058449F" w14:paraId="42F5BEE8" w14:textId="77777777" w:rsidTr="007B23F5">
        <w:trPr>
          <w:tblCellSpacing w:w="15" w:type="dxa"/>
        </w:trPr>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701F7F01" w14:textId="77777777" w:rsidR="00BD39D0" w:rsidRPr="0058449F" w:rsidRDefault="00BD39D0" w:rsidP="007B23F5">
            <w:pPr>
              <w:spacing w:line="240" w:lineRule="auto"/>
              <w:rPr>
                <w:rFonts w:cs="Arial"/>
                <w:color w:val="000000"/>
              </w:rPr>
            </w:pPr>
            <w:r w:rsidRPr="0058449F">
              <w:rPr>
                <w:rFonts w:cs="Arial"/>
                <w:color w:val="000000"/>
              </w:rPr>
              <w:t>1.2</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03584D77" w14:textId="77777777" w:rsidR="00BD39D0" w:rsidRPr="0058449F" w:rsidRDefault="00BD39D0" w:rsidP="007B23F5">
            <w:pPr>
              <w:spacing w:line="240" w:lineRule="auto"/>
              <w:rPr>
                <w:rFonts w:cs="Arial"/>
                <w:color w:val="000000"/>
              </w:rPr>
            </w:pPr>
            <w:r w:rsidRPr="0058449F">
              <w:rPr>
                <w:rFonts w:cs="Arial"/>
                <w:color w:val="000000"/>
              </w:rPr>
              <w:t>Does the team monitor its progress by concrete milestones?</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6DA08AB2" w14:textId="77777777" w:rsidR="00BD39D0" w:rsidRPr="0058449F" w:rsidRDefault="00BD39D0" w:rsidP="007B23F5">
            <w:pPr>
              <w:spacing w:line="240" w:lineRule="auto"/>
              <w:rPr>
                <w:rFonts w:cs="Arial"/>
                <w:color w:val="000000"/>
              </w:rPr>
            </w:pPr>
            <w:r w:rsidRPr="0058449F">
              <w:rPr>
                <w:rFonts w:cs="Arial"/>
                <w:color w:val="000000"/>
              </w:rPr>
              <w:t> </w:t>
            </w:r>
          </w:p>
        </w:tc>
      </w:tr>
      <w:tr w:rsidR="00BD39D0" w:rsidRPr="0058449F" w14:paraId="4EC2F2C0" w14:textId="77777777" w:rsidTr="007B23F5">
        <w:trPr>
          <w:tblCellSpacing w:w="15" w:type="dxa"/>
        </w:trPr>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68A9A804" w14:textId="77777777" w:rsidR="00BD39D0" w:rsidRPr="0058449F" w:rsidRDefault="00BD39D0" w:rsidP="007B23F5">
            <w:pPr>
              <w:spacing w:line="240" w:lineRule="auto"/>
              <w:rPr>
                <w:rFonts w:cs="Arial"/>
                <w:color w:val="000000"/>
              </w:rPr>
            </w:pPr>
            <w:r w:rsidRPr="0058449F">
              <w:rPr>
                <w:rFonts w:cs="Arial"/>
                <w:color w:val="000000"/>
              </w:rPr>
              <w:t>1.3</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4F9F8435" w14:textId="77777777" w:rsidR="00BD39D0" w:rsidRPr="0058449F" w:rsidRDefault="00BD39D0" w:rsidP="007B23F5">
            <w:pPr>
              <w:spacing w:line="240" w:lineRule="auto"/>
              <w:rPr>
                <w:rFonts w:cs="Arial"/>
                <w:color w:val="000000"/>
              </w:rPr>
            </w:pPr>
            <w:r w:rsidRPr="0058449F">
              <w:rPr>
                <w:rFonts w:cs="Arial"/>
                <w:color w:val="000000"/>
              </w:rPr>
              <w:t>Does the team regularly and frequently assess how well they are working together?</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359FCE87" w14:textId="77777777" w:rsidR="00BD39D0" w:rsidRPr="0058449F" w:rsidRDefault="00BD39D0" w:rsidP="007B23F5">
            <w:pPr>
              <w:spacing w:line="240" w:lineRule="auto"/>
              <w:rPr>
                <w:rFonts w:cs="Arial"/>
                <w:color w:val="000000"/>
              </w:rPr>
            </w:pPr>
            <w:r w:rsidRPr="0058449F">
              <w:rPr>
                <w:rFonts w:cs="Arial"/>
                <w:color w:val="000000"/>
              </w:rPr>
              <w:t> </w:t>
            </w:r>
          </w:p>
        </w:tc>
      </w:tr>
      <w:tr w:rsidR="00BD39D0" w:rsidRPr="0058449F" w14:paraId="0F2F5507" w14:textId="77777777" w:rsidTr="007B23F5">
        <w:trPr>
          <w:tblCellSpacing w:w="15" w:type="dxa"/>
        </w:trPr>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27E78432" w14:textId="77777777" w:rsidR="00BD39D0" w:rsidRPr="0058449F" w:rsidRDefault="00BD39D0" w:rsidP="007B23F5">
            <w:pPr>
              <w:spacing w:line="240" w:lineRule="auto"/>
              <w:rPr>
                <w:rFonts w:cs="Arial"/>
                <w:color w:val="000000"/>
              </w:rPr>
            </w:pPr>
            <w:r w:rsidRPr="0058449F">
              <w:rPr>
                <w:rFonts w:cs="Arial"/>
                <w:color w:val="000000"/>
              </w:rPr>
              <w:t>1.4</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77C740D6" w14:textId="77777777" w:rsidR="00BD39D0" w:rsidRPr="0058449F" w:rsidRDefault="00BD39D0" w:rsidP="007B23F5">
            <w:pPr>
              <w:spacing w:line="240" w:lineRule="auto"/>
              <w:rPr>
                <w:rFonts w:cs="Arial"/>
                <w:color w:val="000000"/>
              </w:rPr>
            </w:pPr>
            <w:r w:rsidRPr="0058449F">
              <w:rPr>
                <w:rFonts w:cs="Arial"/>
                <w:color w:val="000000"/>
              </w:rPr>
              <w:t>Are the team's successes big and small acknowledged?</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320F474E" w14:textId="77777777" w:rsidR="00BD39D0" w:rsidRPr="0058449F" w:rsidRDefault="00BD39D0" w:rsidP="007B23F5">
            <w:pPr>
              <w:spacing w:line="240" w:lineRule="auto"/>
              <w:rPr>
                <w:rFonts w:cs="Arial"/>
                <w:color w:val="000000"/>
              </w:rPr>
            </w:pPr>
            <w:r w:rsidRPr="0058449F">
              <w:rPr>
                <w:rFonts w:cs="Arial"/>
                <w:color w:val="000000"/>
              </w:rPr>
              <w:t> </w:t>
            </w:r>
          </w:p>
        </w:tc>
      </w:tr>
      <w:tr w:rsidR="00BD39D0" w:rsidRPr="0058449F" w14:paraId="44E6D26D" w14:textId="77777777" w:rsidTr="007B23F5">
        <w:trPr>
          <w:tblCellSpacing w:w="15" w:type="dxa"/>
        </w:trPr>
        <w:tc>
          <w:tcPr>
            <w:tcW w:w="0" w:type="auto"/>
            <w:gridSpan w:val="3"/>
            <w:tcBorders>
              <w:top w:val="outset" w:sz="6" w:space="0" w:color="auto"/>
              <w:left w:val="outset" w:sz="6" w:space="0" w:color="auto"/>
              <w:bottom w:val="single" w:sz="6" w:space="0" w:color="CCCCCC"/>
              <w:right w:val="outset" w:sz="6" w:space="0" w:color="auto"/>
            </w:tcBorders>
            <w:shd w:val="clear" w:color="auto" w:fill="CCCC99"/>
            <w:tcMar>
              <w:top w:w="45" w:type="dxa"/>
              <w:left w:w="45" w:type="dxa"/>
              <w:bottom w:w="45" w:type="dxa"/>
              <w:right w:w="45" w:type="dxa"/>
            </w:tcMar>
            <w:hideMark/>
          </w:tcPr>
          <w:p w14:paraId="25DDB148" w14:textId="77777777" w:rsidR="00BD39D0" w:rsidRPr="0058449F" w:rsidRDefault="00BD39D0" w:rsidP="007B23F5">
            <w:pPr>
              <w:spacing w:line="240" w:lineRule="auto"/>
              <w:rPr>
                <w:rFonts w:cs="Arial"/>
                <w:color w:val="000000"/>
              </w:rPr>
            </w:pPr>
            <w:r w:rsidRPr="0058449F">
              <w:rPr>
                <w:rFonts w:cs="Arial"/>
                <w:b/>
                <w:bCs/>
                <w:color w:val="000000"/>
              </w:rPr>
              <w:t>2. Team structure</w:t>
            </w:r>
          </w:p>
        </w:tc>
      </w:tr>
      <w:tr w:rsidR="00BD39D0" w:rsidRPr="0058449F" w14:paraId="42DE6955" w14:textId="77777777" w:rsidTr="007B23F5">
        <w:trPr>
          <w:tblCellSpacing w:w="15" w:type="dxa"/>
        </w:trPr>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66236D12" w14:textId="77777777" w:rsidR="00BD39D0" w:rsidRPr="0058449F" w:rsidRDefault="00BD39D0" w:rsidP="007B23F5">
            <w:pPr>
              <w:spacing w:line="240" w:lineRule="auto"/>
              <w:rPr>
                <w:rFonts w:cs="Arial"/>
                <w:color w:val="000000"/>
              </w:rPr>
            </w:pPr>
            <w:r w:rsidRPr="0058449F">
              <w:rPr>
                <w:rFonts w:cs="Arial"/>
                <w:color w:val="000000"/>
              </w:rPr>
              <w:t>2.1</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781C44B2" w14:textId="77777777" w:rsidR="00BD39D0" w:rsidRPr="0058449F" w:rsidRDefault="00BD39D0" w:rsidP="007B23F5">
            <w:pPr>
              <w:spacing w:line="240" w:lineRule="auto"/>
              <w:rPr>
                <w:rFonts w:cs="Arial"/>
                <w:color w:val="000000"/>
              </w:rPr>
            </w:pPr>
            <w:r w:rsidRPr="0058449F">
              <w:rPr>
                <w:rFonts w:cs="Arial"/>
                <w:color w:val="000000"/>
              </w:rPr>
              <w:t>Is the team the right size, with the right mix of players for your purpose?</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6F8455D9" w14:textId="77777777" w:rsidR="00BD39D0" w:rsidRPr="0058449F" w:rsidRDefault="00BD39D0" w:rsidP="007B23F5">
            <w:pPr>
              <w:spacing w:line="240" w:lineRule="auto"/>
              <w:rPr>
                <w:rFonts w:cs="Arial"/>
                <w:color w:val="000000"/>
              </w:rPr>
            </w:pPr>
            <w:r w:rsidRPr="0058449F">
              <w:rPr>
                <w:rFonts w:cs="Arial"/>
                <w:color w:val="000000"/>
              </w:rPr>
              <w:t> </w:t>
            </w:r>
          </w:p>
        </w:tc>
      </w:tr>
      <w:tr w:rsidR="00BD39D0" w:rsidRPr="0058449F" w14:paraId="77848F7B" w14:textId="77777777" w:rsidTr="007B23F5">
        <w:trPr>
          <w:tblCellSpacing w:w="15" w:type="dxa"/>
        </w:trPr>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697BB353" w14:textId="77777777" w:rsidR="00BD39D0" w:rsidRPr="0058449F" w:rsidRDefault="00BD39D0" w:rsidP="007B23F5">
            <w:pPr>
              <w:spacing w:line="240" w:lineRule="auto"/>
              <w:rPr>
                <w:rFonts w:cs="Arial"/>
                <w:color w:val="000000"/>
              </w:rPr>
            </w:pPr>
            <w:r w:rsidRPr="0058449F">
              <w:rPr>
                <w:rFonts w:cs="Arial"/>
                <w:color w:val="000000"/>
              </w:rPr>
              <w:t>2.2</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499B6200" w14:textId="77777777" w:rsidR="00BD39D0" w:rsidRPr="0058449F" w:rsidRDefault="00BD39D0" w:rsidP="007B23F5">
            <w:pPr>
              <w:spacing w:line="240" w:lineRule="auto"/>
              <w:rPr>
                <w:rFonts w:cs="Arial"/>
                <w:color w:val="000000"/>
              </w:rPr>
            </w:pPr>
            <w:r w:rsidRPr="0058449F">
              <w:rPr>
                <w:rFonts w:cs="Arial"/>
                <w:color w:val="000000"/>
              </w:rPr>
              <w:t>Does the team have the flexibility to bring in people and change membership to suit the project?</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690B7496" w14:textId="77777777" w:rsidR="00BD39D0" w:rsidRPr="0058449F" w:rsidRDefault="00BD39D0" w:rsidP="007B23F5">
            <w:pPr>
              <w:spacing w:line="240" w:lineRule="auto"/>
              <w:rPr>
                <w:rFonts w:cs="Arial"/>
                <w:color w:val="000000"/>
              </w:rPr>
            </w:pPr>
            <w:r w:rsidRPr="0058449F">
              <w:rPr>
                <w:rFonts w:cs="Arial"/>
                <w:color w:val="000000"/>
              </w:rPr>
              <w:t> </w:t>
            </w:r>
          </w:p>
        </w:tc>
      </w:tr>
      <w:tr w:rsidR="00BD39D0" w:rsidRPr="0058449F" w14:paraId="1B6F1E01" w14:textId="77777777" w:rsidTr="007B23F5">
        <w:trPr>
          <w:tblCellSpacing w:w="15" w:type="dxa"/>
        </w:trPr>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33815E97" w14:textId="77777777" w:rsidR="00BD39D0" w:rsidRPr="0058449F" w:rsidRDefault="00BD39D0" w:rsidP="007B23F5">
            <w:pPr>
              <w:spacing w:line="240" w:lineRule="auto"/>
              <w:rPr>
                <w:rFonts w:cs="Arial"/>
                <w:color w:val="000000"/>
              </w:rPr>
            </w:pPr>
            <w:r w:rsidRPr="0058449F">
              <w:rPr>
                <w:rFonts w:cs="Arial"/>
                <w:color w:val="000000"/>
              </w:rPr>
              <w:t>2.3</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051698E8" w14:textId="77777777" w:rsidR="00BD39D0" w:rsidRPr="0058449F" w:rsidRDefault="00BD39D0" w:rsidP="007B23F5">
            <w:pPr>
              <w:spacing w:line="240" w:lineRule="auto"/>
              <w:rPr>
                <w:rFonts w:cs="Arial"/>
                <w:color w:val="000000"/>
              </w:rPr>
            </w:pPr>
            <w:r w:rsidRPr="0058449F">
              <w:rPr>
                <w:rFonts w:cs="Arial"/>
                <w:color w:val="000000"/>
              </w:rPr>
              <w:t xml:space="preserve">Does the team have the right resources? Money </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4EF4ABC9" w14:textId="77777777" w:rsidR="00BD39D0" w:rsidRPr="0058449F" w:rsidRDefault="00BD39D0" w:rsidP="007B23F5">
            <w:pPr>
              <w:spacing w:line="240" w:lineRule="auto"/>
              <w:rPr>
                <w:rFonts w:cs="Arial"/>
                <w:color w:val="000000"/>
              </w:rPr>
            </w:pPr>
            <w:r w:rsidRPr="0058449F">
              <w:rPr>
                <w:rFonts w:cs="Arial"/>
                <w:color w:val="000000"/>
              </w:rPr>
              <w:t> </w:t>
            </w:r>
          </w:p>
        </w:tc>
      </w:tr>
      <w:tr w:rsidR="00BD39D0" w:rsidRPr="0058449F" w14:paraId="61A54990" w14:textId="77777777" w:rsidTr="007B23F5">
        <w:trPr>
          <w:tblCellSpacing w:w="15" w:type="dxa"/>
        </w:trPr>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10DED9FE" w14:textId="77777777" w:rsidR="00BD39D0" w:rsidRPr="0058449F" w:rsidRDefault="00BD39D0" w:rsidP="007B23F5">
            <w:pPr>
              <w:spacing w:line="240" w:lineRule="auto"/>
              <w:rPr>
                <w:rFonts w:cs="Arial"/>
                <w:color w:val="000000"/>
              </w:rPr>
            </w:pPr>
            <w:r w:rsidRPr="0058449F">
              <w:rPr>
                <w:rFonts w:cs="Arial"/>
                <w:color w:val="000000"/>
              </w:rPr>
              <w:t>2.4</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505D9FA4" w14:textId="77777777" w:rsidR="00BD39D0" w:rsidRPr="0058449F" w:rsidRDefault="00BD39D0" w:rsidP="007B23F5">
            <w:pPr>
              <w:spacing w:line="240" w:lineRule="auto"/>
              <w:rPr>
                <w:rFonts w:cs="Arial"/>
                <w:color w:val="000000"/>
              </w:rPr>
            </w:pPr>
            <w:r w:rsidRPr="0058449F">
              <w:rPr>
                <w:rFonts w:cs="Arial"/>
                <w:color w:val="000000"/>
              </w:rPr>
              <w:t>Time</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32C24386" w14:textId="77777777" w:rsidR="00BD39D0" w:rsidRPr="0058449F" w:rsidRDefault="00BD39D0" w:rsidP="007B23F5">
            <w:pPr>
              <w:spacing w:line="240" w:lineRule="auto"/>
              <w:rPr>
                <w:rFonts w:cs="Arial"/>
                <w:color w:val="000000"/>
              </w:rPr>
            </w:pPr>
            <w:r w:rsidRPr="0058449F">
              <w:rPr>
                <w:rFonts w:cs="Arial"/>
                <w:color w:val="000000"/>
              </w:rPr>
              <w:t> </w:t>
            </w:r>
          </w:p>
        </w:tc>
      </w:tr>
      <w:tr w:rsidR="00BD39D0" w:rsidRPr="0058449F" w14:paraId="28480135" w14:textId="77777777" w:rsidTr="007B23F5">
        <w:trPr>
          <w:tblCellSpacing w:w="15" w:type="dxa"/>
        </w:trPr>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1D040A02" w14:textId="77777777" w:rsidR="00BD39D0" w:rsidRPr="0058449F" w:rsidRDefault="00BD39D0" w:rsidP="007B23F5">
            <w:pPr>
              <w:spacing w:line="240" w:lineRule="auto"/>
              <w:rPr>
                <w:rFonts w:cs="Arial"/>
                <w:color w:val="000000"/>
              </w:rPr>
            </w:pPr>
            <w:r w:rsidRPr="0058449F">
              <w:rPr>
                <w:rFonts w:cs="Arial"/>
                <w:color w:val="000000"/>
              </w:rPr>
              <w:t>2.5</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3F00A965" w14:textId="77777777" w:rsidR="00BD39D0" w:rsidRPr="0058449F" w:rsidRDefault="00BD39D0" w:rsidP="007B23F5">
            <w:pPr>
              <w:spacing w:line="240" w:lineRule="auto"/>
              <w:rPr>
                <w:rFonts w:cs="Arial"/>
                <w:color w:val="000000"/>
              </w:rPr>
            </w:pPr>
            <w:r w:rsidRPr="0058449F">
              <w:rPr>
                <w:rFonts w:cs="Arial"/>
                <w:color w:val="000000"/>
              </w:rPr>
              <w:t>People</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176F6A26" w14:textId="77777777" w:rsidR="00BD39D0" w:rsidRPr="0058449F" w:rsidRDefault="00BD39D0" w:rsidP="007B23F5">
            <w:pPr>
              <w:spacing w:line="240" w:lineRule="auto"/>
              <w:rPr>
                <w:rFonts w:cs="Arial"/>
                <w:color w:val="000000"/>
              </w:rPr>
            </w:pPr>
            <w:r w:rsidRPr="0058449F">
              <w:rPr>
                <w:rFonts w:cs="Arial"/>
                <w:color w:val="000000"/>
              </w:rPr>
              <w:t> </w:t>
            </w:r>
          </w:p>
        </w:tc>
      </w:tr>
      <w:tr w:rsidR="00BD39D0" w:rsidRPr="0058449F" w14:paraId="337C0E06" w14:textId="77777777" w:rsidTr="007B23F5">
        <w:trPr>
          <w:tblCellSpacing w:w="15" w:type="dxa"/>
        </w:trPr>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6D631A14" w14:textId="77777777" w:rsidR="00BD39D0" w:rsidRPr="0058449F" w:rsidRDefault="00BD39D0" w:rsidP="007B23F5">
            <w:pPr>
              <w:spacing w:line="240" w:lineRule="auto"/>
              <w:rPr>
                <w:rFonts w:cs="Arial"/>
                <w:color w:val="000000"/>
              </w:rPr>
            </w:pPr>
            <w:r w:rsidRPr="0058449F">
              <w:rPr>
                <w:rFonts w:cs="Arial"/>
                <w:color w:val="000000"/>
              </w:rPr>
              <w:t>2.6</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0DEC6A94" w14:textId="77777777" w:rsidR="00BD39D0" w:rsidRPr="0058449F" w:rsidRDefault="00BD39D0" w:rsidP="007B23F5">
            <w:pPr>
              <w:spacing w:line="240" w:lineRule="auto"/>
              <w:rPr>
                <w:rFonts w:cs="Arial"/>
                <w:color w:val="000000"/>
              </w:rPr>
            </w:pPr>
            <w:r w:rsidRPr="0058449F">
              <w:rPr>
                <w:rFonts w:cs="Arial"/>
                <w:color w:val="000000"/>
              </w:rPr>
              <w:t>Does the team meet regularly?</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41C1663D" w14:textId="77777777" w:rsidR="00BD39D0" w:rsidRPr="0058449F" w:rsidRDefault="00BD39D0" w:rsidP="007B23F5">
            <w:pPr>
              <w:spacing w:line="240" w:lineRule="auto"/>
              <w:rPr>
                <w:rFonts w:cs="Arial"/>
                <w:color w:val="000000"/>
              </w:rPr>
            </w:pPr>
            <w:r w:rsidRPr="0058449F">
              <w:rPr>
                <w:rFonts w:cs="Arial"/>
                <w:color w:val="000000"/>
              </w:rPr>
              <w:t> </w:t>
            </w:r>
          </w:p>
        </w:tc>
      </w:tr>
      <w:tr w:rsidR="00BD39D0" w:rsidRPr="0058449F" w14:paraId="6C8323EB" w14:textId="77777777" w:rsidTr="007B23F5">
        <w:trPr>
          <w:tblCellSpacing w:w="15" w:type="dxa"/>
        </w:trPr>
        <w:tc>
          <w:tcPr>
            <w:tcW w:w="0" w:type="auto"/>
            <w:gridSpan w:val="3"/>
            <w:tcBorders>
              <w:top w:val="outset" w:sz="6" w:space="0" w:color="auto"/>
              <w:left w:val="outset" w:sz="6" w:space="0" w:color="auto"/>
              <w:bottom w:val="single" w:sz="6" w:space="0" w:color="CCCCCC"/>
              <w:right w:val="outset" w:sz="6" w:space="0" w:color="auto"/>
            </w:tcBorders>
            <w:shd w:val="clear" w:color="auto" w:fill="CCCC99"/>
            <w:tcMar>
              <w:top w:w="45" w:type="dxa"/>
              <w:left w:w="45" w:type="dxa"/>
              <w:bottom w:w="45" w:type="dxa"/>
              <w:right w:w="45" w:type="dxa"/>
            </w:tcMar>
            <w:hideMark/>
          </w:tcPr>
          <w:p w14:paraId="3932CA2E" w14:textId="77777777" w:rsidR="00BD39D0" w:rsidRPr="0058449F" w:rsidRDefault="00BD39D0" w:rsidP="007B23F5">
            <w:pPr>
              <w:spacing w:line="240" w:lineRule="auto"/>
              <w:rPr>
                <w:rFonts w:cs="Arial"/>
                <w:color w:val="000000"/>
              </w:rPr>
            </w:pPr>
            <w:r w:rsidRPr="0058449F">
              <w:rPr>
                <w:rFonts w:cs="Arial"/>
                <w:b/>
                <w:bCs/>
                <w:color w:val="000000"/>
              </w:rPr>
              <w:t>3. Team operation</w:t>
            </w:r>
          </w:p>
        </w:tc>
      </w:tr>
      <w:tr w:rsidR="00BD39D0" w:rsidRPr="0058449F" w14:paraId="2229C22E" w14:textId="77777777" w:rsidTr="007B23F5">
        <w:trPr>
          <w:tblCellSpacing w:w="15" w:type="dxa"/>
        </w:trPr>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7E05ED12" w14:textId="77777777" w:rsidR="00BD39D0" w:rsidRPr="0058449F" w:rsidRDefault="00BD39D0" w:rsidP="007B23F5">
            <w:pPr>
              <w:spacing w:line="240" w:lineRule="auto"/>
              <w:rPr>
                <w:rFonts w:cs="Arial"/>
                <w:color w:val="000000"/>
              </w:rPr>
            </w:pPr>
            <w:r w:rsidRPr="0058449F">
              <w:rPr>
                <w:rFonts w:cs="Arial"/>
                <w:color w:val="000000"/>
              </w:rPr>
              <w:t>3.1</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4464D1BC" w14:textId="77777777" w:rsidR="00BD39D0" w:rsidRPr="0058449F" w:rsidRDefault="00BD39D0" w:rsidP="007B23F5">
            <w:pPr>
              <w:spacing w:line="240" w:lineRule="auto"/>
              <w:rPr>
                <w:rFonts w:cs="Arial"/>
                <w:color w:val="000000"/>
              </w:rPr>
            </w:pPr>
            <w:r w:rsidRPr="0058449F">
              <w:rPr>
                <w:rFonts w:cs="Arial"/>
                <w:color w:val="000000"/>
              </w:rPr>
              <w:t>Does the team have effective leadership?</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6ACEFF6C" w14:textId="77777777" w:rsidR="00BD39D0" w:rsidRPr="0058449F" w:rsidRDefault="00BD39D0" w:rsidP="007B23F5">
            <w:pPr>
              <w:spacing w:line="240" w:lineRule="auto"/>
              <w:rPr>
                <w:rFonts w:cs="Arial"/>
                <w:color w:val="000000"/>
              </w:rPr>
            </w:pPr>
            <w:r w:rsidRPr="0058449F">
              <w:rPr>
                <w:rFonts w:cs="Arial"/>
                <w:color w:val="000000"/>
              </w:rPr>
              <w:t> </w:t>
            </w:r>
          </w:p>
        </w:tc>
      </w:tr>
      <w:tr w:rsidR="00BD39D0" w:rsidRPr="0058449F" w14:paraId="46663D78" w14:textId="77777777" w:rsidTr="007B23F5">
        <w:trPr>
          <w:tblCellSpacing w:w="15" w:type="dxa"/>
        </w:trPr>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370B2093" w14:textId="77777777" w:rsidR="00BD39D0" w:rsidRPr="0058449F" w:rsidRDefault="00BD39D0" w:rsidP="007B23F5">
            <w:pPr>
              <w:spacing w:line="240" w:lineRule="auto"/>
              <w:rPr>
                <w:rFonts w:cs="Arial"/>
                <w:color w:val="000000"/>
              </w:rPr>
            </w:pPr>
            <w:r w:rsidRPr="0058449F">
              <w:rPr>
                <w:rFonts w:cs="Arial"/>
                <w:color w:val="000000"/>
              </w:rPr>
              <w:t>3.2</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40ED7447" w14:textId="77777777" w:rsidR="00BD39D0" w:rsidRPr="0058449F" w:rsidRDefault="00BD39D0" w:rsidP="007B23F5">
            <w:pPr>
              <w:spacing w:line="240" w:lineRule="auto"/>
              <w:rPr>
                <w:rFonts w:cs="Arial"/>
                <w:color w:val="000000"/>
              </w:rPr>
            </w:pPr>
            <w:r w:rsidRPr="0058449F">
              <w:rPr>
                <w:rFonts w:cs="Arial"/>
                <w:color w:val="000000"/>
              </w:rPr>
              <w:t>Do team members understand their roles and are they able to carry them out effectively?</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7092AF91" w14:textId="77777777" w:rsidR="00BD39D0" w:rsidRPr="0058449F" w:rsidRDefault="00BD39D0" w:rsidP="007B23F5">
            <w:pPr>
              <w:spacing w:line="240" w:lineRule="auto"/>
              <w:rPr>
                <w:rFonts w:cs="Arial"/>
                <w:color w:val="000000"/>
              </w:rPr>
            </w:pPr>
            <w:r w:rsidRPr="0058449F">
              <w:rPr>
                <w:rFonts w:cs="Arial"/>
                <w:color w:val="000000"/>
              </w:rPr>
              <w:t> </w:t>
            </w:r>
          </w:p>
        </w:tc>
      </w:tr>
      <w:tr w:rsidR="00BD39D0" w:rsidRPr="0058449F" w14:paraId="5C372C94" w14:textId="77777777" w:rsidTr="007B23F5">
        <w:trPr>
          <w:tblCellSpacing w:w="15" w:type="dxa"/>
        </w:trPr>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5B50FEBB" w14:textId="77777777" w:rsidR="00BD39D0" w:rsidRPr="0058449F" w:rsidRDefault="00BD39D0" w:rsidP="007B23F5">
            <w:pPr>
              <w:spacing w:line="240" w:lineRule="auto"/>
              <w:rPr>
                <w:rFonts w:cs="Arial"/>
                <w:color w:val="000000"/>
              </w:rPr>
            </w:pPr>
            <w:r w:rsidRPr="0058449F">
              <w:rPr>
                <w:rFonts w:cs="Arial"/>
                <w:color w:val="000000"/>
              </w:rPr>
              <w:t>3.3</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4D49397A" w14:textId="77777777" w:rsidR="00BD39D0" w:rsidRPr="0058449F" w:rsidRDefault="00BD39D0" w:rsidP="007B23F5">
            <w:pPr>
              <w:spacing w:line="240" w:lineRule="auto"/>
              <w:rPr>
                <w:rFonts w:cs="Arial"/>
                <w:color w:val="000000"/>
              </w:rPr>
            </w:pPr>
            <w:r w:rsidRPr="0058449F">
              <w:rPr>
                <w:rFonts w:cs="Arial"/>
                <w:color w:val="000000"/>
              </w:rPr>
              <w:t>Does the team have good networks? Internally</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0D2EEC98" w14:textId="77777777" w:rsidR="00BD39D0" w:rsidRPr="0058449F" w:rsidRDefault="00BD39D0" w:rsidP="007B23F5">
            <w:pPr>
              <w:spacing w:line="240" w:lineRule="auto"/>
              <w:rPr>
                <w:rFonts w:cs="Arial"/>
                <w:color w:val="000000"/>
              </w:rPr>
            </w:pPr>
            <w:r w:rsidRPr="0058449F">
              <w:rPr>
                <w:rFonts w:cs="Arial"/>
                <w:color w:val="000000"/>
              </w:rPr>
              <w:t> </w:t>
            </w:r>
          </w:p>
        </w:tc>
      </w:tr>
      <w:tr w:rsidR="00BD39D0" w:rsidRPr="0058449F" w14:paraId="00D80135" w14:textId="77777777" w:rsidTr="007B23F5">
        <w:trPr>
          <w:tblCellSpacing w:w="15" w:type="dxa"/>
        </w:trPr>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4BB60DCB" w14:textId="77777777" w:rsidR="00BD39D0" w:rsidRPr="0058449F" w:rsidRDefault="00BD39D0" w:rsidP="007B23F5">
            <w:pPr>
              <w:spacing w:line="240" w:lineRule="auto"/>
              <w:rPr>
                <w:rFonts w:cs="Arial"/>
                <w:color w:val="000000"/>
              </w:rPr>
            </w:pPr>
            <w:r w:rsidRPr="0058449F">
              <w:rPr>
                <w:rFonts w:cs="Arial"/>
                <w:color w:val="000000"/>
              </w:rPr>
              <w:t>3.4</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223C1165" w14:textId="77777777" w:rsidR="00BD39D0" w:rsidRPr="0058449F" w:rsidRDefault="00BD39D0" w:rsidP="007B23F5">
            <w:pPr>
              <w:spacing w:line="240" w:lineRule="auto"/>
              <w:rPr>
                <w:rFonts w:cs="Arial"/>
                <w:color w:val="000000"/>
              </w:rPr>
            </w:pPr>
            <w:r w:rsidRPr="0058449F">
              <w:rPr>
                <w:rFonts w:cs="Arial"/>
                <w:color w:val="000000"/>
              </w:rPr>
              <w:t>Externally</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757411B3" w14:textId="77777777" w:rsidR="00BD39D0" w:rsidRPr="0058449F" w:rsidRDefault="00BD39D0" w:rsidP="007B23F5">
            <w:pPr>
              <w:spacing w:line="240" w:lineRule="auto"/>
              <w:rPr>
                <w:rFonts w:cs="Arial"/>
                <w:color w:val="000000"/>
              </w:rPr>
            </w:pPr>
            <w:r w:rsidRPr="0058449F">
              <w:rPr>
                <w:rFonts w:cs="Arial"/>
                <w:color w:val="000000"/>
              </w:rPr>
              <w:t> </w:t>
            </w:r>
          </w:p>
        </w:tc>
      </w:tr>
      <w:tr w:rsidR="00BD39D0" w:rsidRPr="0058449F" w14:paraId="3D89D7BF" w14:textId="77777777" w:rsidTr="007B23F5">
        <w:trPr>
          <w:tblCellSpacing w:w="15" w:type="dxa"/>
        </w:trPr>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79B3076C" w14:textId="77777777" w:rsidR="00BD39D0" w:rsidRPr="0058449F" w:rsidRDefault="00BD39D0" w:rsidP="007B23F5">
            <w:pPr>
              <w:spacing w:line="240" w:lineRule="auto"/>
              <w:rPr>
                <w:rFonts w:cs="Arial"/>
                <w:color w:val="000000"/>
              </w:rPr>
            </w:pPr>
            <w:r w:rsidRPr="0058449F">
              <w:rPr>
                <w:rFonts w:cs="Arial"/>
                <w:color w:val="000000"/>
              </w:rPr>
              <w:t>3.5</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6430AAC7" w14:textId="77777777" w:rsidR="00BD39D0" w:rsidRPr="0058449F" w:rsidRDefault="00BD39D0" w:rsidP="007B23F5">
            <w:pPr>
              <w:spacing w:line="240" w:lineRule="auto"/>
              <w:rPr>
                <w:rFonts w:cs="Arial"/>
                <w:color w:val="000000"/>
              </w:rPr>
            </w:pPr>
            <w:r w:rsidRPr="0058449F">
              <w:rPr>
                <w:rFonts w:cs="Arial"/>
                <w:color w:val="000000"/>
              </w:rPr>
              <w:t>With management</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3A1472EE" w14:textId="77777777" w:rsidR="00BD39D0" w:rsidRPr="0058449F" w:rsidRDefault="00BD39D0" w:rsidP="007B23F5">
            <w:pPr>
              <w:spacing w:line="240" w:lineRule="auto"/>
              <w:rPr>
                <w:rFonts w:cs="Arial"/>
                <w:color w:val="000000"/>
              </w:rPr>
            </w:pPr>
            <w:r w:rsidRPr="0058449F">
              <w:rPr>
                <w:rFonts w:cs="Arial"/>
                <w:color w:val="000000"/>
              </w:rPr>
              <w:t> </w:t>
            </w:r>
          </w:p>
        </w:tc>
      </w:tr>
      <w:tr w:rsidR="00BD39D0" w:rsidRPr="0058449F" w14:paraId="39D39C7E" w14:textId="77777777" w:rsidTr="007B23F5">
        <w:trPr>
          <w:tblCellSpacing w:w="15" w:type="dxa"/>
        </w:trPr>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6C269892" w14:textId="77777777" w:rsidR="00BD39D0" w:rsidRPr="0058449F" w:rsidRDefault="00BD39D0" w:rsidP="007B23F5">
            <w:pPr>
              <w:spacing w:line="240" w:lineRule="auto"/>
              <w:rPr>
                <w:rFonts w:cs="Arial"/>
                <w:color w:val="000000"/>
              </w:rPr>
            </w:pPr>
            <w:r w:rsidRPr="0058449F">
              <w:rPr>
                <w:rFonts w:cs="Arial"/>
                <w:color w:val="000000"/>
              </w:rPr>
              <w:t>3.6</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1FB7FF3E" w14:textId="77777777" w:rsidR="00BD39D0" w:rsidRPr="0058449F" w:rsidRDefault="00BD39D0" w:rsidP="007B23F5">
            <w:pPr>
              <w:spacing w:line="240" w:lineRule="auto"/>
              <w:rPr>
                <w:rFonts w:cs="Arial"/>
                <w:color w:val="000000"/>
              </w:rPr>
            </w:pPr>
            <w:r w:rsidRPr="0058449F">
              <w:rPr>
                <w:rFonts w:cs="Arial"/>
                <w:color w:val="000000"/>
              </w:rPr>
              <w:t>Does the team have useful meetings with clear identification of tasks?</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70C7BE12" w14:textId="77777777" w:rsidR="00BD39D0" w:rsidRPr="0058449F" w:rsidRDefault="00BD39D0" w:rsidP="007B23F5">
            <w:pPr>
              <w:spacing w:line="240" w:lineRule="auto"/>
              <w:rPr>
                <w:rFonts w:cs="Arial"/>
                <w:color w:val="000000"/>
              </w:rPr>
            </w:pPr>
            <w:r w:rsidRPr="0058449F">
              <w:rPr>
                <w:rFonts w:cs="Arial"/>
                <w:color w:val="000000"/>
              </w:rPr>
              <w:t> </w:t>
            </w:r>
          </w:p>
        </w:tc>
      </w:tr>
      <w:tr w:rsidR="00BD39D0" w:rsidRPr="0058449F" w14:paraId="0FFE0A1D" w14:textId="77777777" w:rsidTr="007B23F5">
        <w:trPr>
          <w:tblCellSpacing w:w="15" w:type="dxa"/>
        </w:trPr>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0627739B" w14:textId="77777777" w:rsidR="00BD39D0" w:rsidRPr="0058449F" w:rsidRDefault="00BD39D0" w:rsidP="007B23F5">
            <w:pPr>
              <w:spacing w:line="240" w:lineRule="auto"/>
              <w:rPr>
                <w:rFonts w:cs="Arial"/>
                <w:color w:val="000000"/>
              </w:rPr>
            </w:pPr>
            <w:r w:rsidRPr="0058449F">
              <w:rPr>
                <w:rFonts w:cs="Arial"/>
                <w:color w:val="000000"/>
              </w:rPr>
              <w:t>3.7</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328AAF04" w14:textId="77777777" w:rsidR="00BD39D0" w:rsidRPr="0058449F" w:rsidRDefault="00BD39D0" w:rsidP="007B23F5">
            <w:pPr>
              <w:spacing w:line="240" w:lineRule="auto"/>
              <w:rPr>
                <w:rFonts w:cs="Arial"/>
                <w:color w:val="000000"/>
              </w:rPr>
            </w:pPr>
            <w:r w:rsidRPr="0058449F">
              <w:rPr>
                <w:rFonts w:cs="Arial"/>
                <w:color w:val="000000"/>
              </w:rPr>
              <w:t>Does the team have effective ways of managing conflict?</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0D68FEA7" w14:textId="77777777" w:rsidR="00BD39D0" w:rsidRPr="0058449F" w:rsidRDefault="00BD39D0" w:rsidP="007B23F5">
            <w:pPr>
              <w:spacing w:line="240" w:lineRule="auto"/>
              <w:rPr>
                <w:rFonts w:cs="Arial"/>
                <w:color w:val="000000"/>
              </w:rPr>
            </w:pPr>
            <w:r w:rsidRPr="0058449F">
              <w:rPr>
                <w:rFonts w:cs="Arial"/>
                <w:color w:val="000000"/>
              </w:rPr>
              <w:t> </w:t>
            </w:r>
          </w:p>
        </w:tc>
      </w:tr>
      <w:tr w:rsidR="00BD39D0" w:rsidRPr="0058449F" w14:paraId="617133FB" w14:textId="77777777" w:rsidTr="007B23F5">
        <w:trPr>
          <w:tblCellSpacing w:w="15" w:type="dxa"/>
        </w:trPr>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1FD6ABEA" w14:textId="77777777" w:rsidR="00BD39D0" w:rsidRPr="0058449F" w:rsidRDefault="00BD39D0" w:rsidP="007B23F5">
            <w:pPr>
              <w:spacing w:line="240" w:lineRule="auto"/>
              <w:rPr>
                <w:rFonts w:cs="Arial"/>
                <w:color w:val="000000"/>
              </w:rPr>
            </w:pPr>
            <w:r w:rsidRPr="0058449F">
              <w:rPr>
                <w:rFonts w:cs="Arial"/>
                <w:color w:val="000000"/>
              </w:rPr>
              <w:t>3.8</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098DFE63" w14:textId="77777777" w:rsidR="00BD39D0" w:rsidRPr="0058449F" w:rsidRDefault="00BD39D0" w:rsidP="007B23F5">
            <w:pPr>
              <w:spacing w:line="240" w:lineRule="auto"/>
              <w:rPr>
                <w:rFonts w:cs="Arial"/>
                <w:color w:val="000000"/>
              </w:rPr>
            </w:pPr>
            <w:r w:rsidRPr="0058449F">
              <w:rPr>
                <w:rFonts w:cs="Arial"/>
                <w:color w:val="000000"/>
              </w:rPr>
              <w:t>Is the team functioning in a way that people freely express ideas and share opinions?</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2764CF4B" w14:textId="77777777" w:rsidR="00BD39D0" w:rsidRPr="0058449F" w:rsidRDefault="00BD39D0" w:rsidP="007B23F5">
            <w:pPr>
              <w:spacing w:line="240" w:lineRule="auto"/>
              <w:rPr>
                <w:rFonts w:cs="Arial"/>
                <w:color w:val="000000"/>
              </w:rPr>
            </w:pPr>
            <w:r w:rsidRPr="0058449F">
              <w:rPr>
                <w:rFonts w:cs="Arial"/>
                <w:color w:val="000000"/>
              </w:rPr>
              <w:t> </w:t>
            </w:r>
          </w:p>
        </w:tc>
      </w:tr>
      <w:tr w:rsidR="00BD39D0" w:rsidRPr="0058449F" w14:paraId="7D0876CD" w14:textId="77777777" w:rsidTr="007B23F5">
        <w:trPr>
          <w:tblCellSpacing w:w="15" w:type="dxa"/>
        </w:trPr>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4EE405D1" w14:textId="77777777" w:rsidR="00BD39D0" w:rsidRPr="0058449F" w:rsidRDefault="00BD39D0" w:rsidP="007B23F5">
            <w:pPr>
              <w:spacing w:line="240" w:lineRule="auto"/>
              <w:rPr>
                <w:rFonts w:cs="Arial"/>
                <w:color w:val="000000"/>
              </w:rPr>
            </w:pPr>
            <w:r w:rsidRPr="0058449F">
              <w:rPr>
                <w:rFonts w:cs="Arial"/>
                <w:color w:val="000000"/>
              </w:rPr>
              <w:t>3.9</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1CBFF067" w14:textId="77777777" w:rsidR="00BD39D0" w:rsidRPr="0058449F" w:rsidRDefault="00BD39D0" w:rsidP="007B23F5">
            <w:pPr>
              <w:spacing w:line="240" w:lineRule="auto"/>
              <w:rPr>
                <w:rFonts w:cs="Arial"/>
                <w:color w:val="000000"/>
              </w:rPr>
            </w:pPr>
            <w:r w:rsidRPr="0058449F">
              <w:rPr>
                <w:rFonts w:cs="Arial"/>
                <w:color w:val="000000"/>
              </w:rPr>
              <w:t>Does the team stay motivated?</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0A767238" w14:textId="77777777" w:rsidR="00BD39D0" w:rsidRPr="0058449F" w:rsidRDefault="00BD39D0" w:rsidP="007B23F5">
            <w:pPr>
              <w:spacing w:line="240" w:lineRule="auto"/>
              <w:rPr>
                <w:rFonts w:cs="Arial"/>
                <w:color w:val="000000"/>
              </w:rPr>
            </w:pPr>
            <w:r w:rsidRPr="0058449F">
              <w:rPr>
                <w:rFonts w:cs="Arial"/>
                <w:color w:val="000000"/>
              </w:rPr>
              <w:t> </w:t>
            </w:r>
          </w:p>
        </w:tc>
      </w:tr>
      <w:tr w:rsidR="00BD39D0" w:rsidRPr="0058449F" w14:paraId="6C99B6E7" w14:textId="77777777" w:rsidTr="007B23F5">
        <w:trPr>
          <w:tblCellSpacing w:w="15" w:type="dxa"/>
        </w:trPr>
        <w:tc>
          <w:tcPr>
            <w:tcW w:w="0" w:type="auto"/>
            <w:gridSpan w:val="3"/>
            <w:tcBorders>
              <w:top w:val="outset" w:sz="6" w:space="0" w:color="auto"/>
              <w:left w:val="outset" w:sz="6" w:space="0" w:color="auto"/>
              <w:bottom w:val="single" w:sz="6" w:space="0" w:color="CCCCCC"/>
              <w:right w:val="outset" w:sz="6" w:space="0" w:color="auto"/>
            </w:tcBorders>
            <w:shd w:val="clear" w:color="auto" w:fill="CCCC99"/>
            <w:tcMar>
              <w:top w:w="45" w:type="dxa"/>
              <w:left w:w="45" w:type="dxa"/>
              <w:bottom w:w="45" w:type="dxa"/>
              <w:right w:w="45" w:type="dxa"/>
            </w:tcMar>
            <w:hideMark/>
          </w:tcPr>
          <w:p w14:paraId="48C299F9" w14:textId="77777777" w:rsidR="00BD39D0" w:rsidRPr="0058449F" w:rsidRDefault="00BD39D0" w:rsidP="007B23F5">
            <w:pPr>
              <w:spacing w:line="240" w:lineRule="auto"/>
              <w:rPr>
                <w:rFonts w:cs="Arial"/>
                <w:color w:val="000000"/>
              </w:rPr>
            </w:pPr>
            <w:r w:rsidRPr="0058449F">
              <w:rPr>
                <w:rFonts w:cs="Arial"/>
                <w:b/>
                <w:bCs/>
                <w:color w:val="000000"/>
              </w:rPr>
              <w:t>4. Team skills: Does your team have these?</w:t>
            </w:r>
          </w:p>
        </w:tc>
      </w:tr>
      <w:tr w:rsidR="00BD39D0" w:rsidRPr="0058449F" w14:paraId="4B7FAA33" w14:textId="77777777" w:rsidTr="007B23F5">
        <w:trPr>
          <w:tblCellSpacing w:w="15" w:type="dxa"/>
        </w:trPr>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600AA6C4" w14:textId="77777777" w:rsidR="00BD39D0" w:rsidRPr="0058449F" w:rsidRDefault="00BD39D0" w:rsidP="007B23F5">
            <w:pPr>
              <w:spacing w:line="240" w:lineRule="auto"/>
              <w:rPr>
                <w:rFonts w:cs="Arial"/>
                <w:color w:val="000000"/>
              </w:rPr>
            </w:pPr>
            <w:r w:rsidRPr="0058449F">
              <w:rPr>
                <w:rFonts w:cs="Arial"/>
                <w:color w:val="000000"/>
              </w:rPr>
              <w:t>4.1</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13AC87F2" w14:textId="77777777" w:rsidR="00BD39D0" w:rsidRPr="0058449F" w:rsidRDefault="00BD39D0" w:rsidP="007B23F5">
            <w:pPr>
              <w:spacing w:line="240" w:lineRule="auto"/>
              <w:rPr>
                <w:rFonts w:cs="Arial"/>
                <w:color w:val="000000"/>
              </w:rPr>
            </w:pPr>
            <w:r w:rsidRPr="0058449F">
              <w:rPr>
                <w:rFonts w:cs="Arial"/>
                <w:color w:val="000000"/>
              </w:rPr>
              <w:t>Managing meetings: setting agendas, managing time, etc..</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5CE8011D" w14:textId="77777777" w:rsidR="00BD39D0" w:rsidRPr="0058449F" w:rsidRDefault="00BD39D0" w:rsidP="007B23F5">
            <w:pPr>
              <w:spacing w:line="240" w:lineRule="auto"/>
              <w:rPr>
                <w:rFonts w:cs="Arial"/>
                <w:color w:val="000000"/>
              </w:rPr>
            </w:pPr>
            <w:r w:rsidRPr="0058449F">
              <w:rPr>
                <w:rFonts w:cs="Arial"/>
                <w:color w:val="000000"/>
              </w:rPr>
              <w:t> </w:t>
            </w:r>
          </w:p>
        </w:tc>
      </w:tr>
      <w:tr w:rsidR="00BD39D0" w:rsidRPr="0058449F" w14:paraId="77180A0A" w14:textId="77777777" w:rsidTr="007B23F5">
        <w:trPr>
          <w:tblCellSpacing w:w="15" w:type="dxa"/>
        </w:trPr>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7BB1393F" w14:textId="77777777" w:rsidR="00BD39D0" w:rsidRPr="0058449F" w:rsidRDefault="00BD39D0" w:rsidP="007B23F5">
            <w:pPr>
              <w:spacing w:line="240" w:lineRule="auto"/>
              <w:rPr>
                <w:rFonts w:cs="Arial"/>
                <w:color w:val="000000"/>
              </w:rPr>
            </w:pPr>
            <w:r w:rsidRPr="0058449F">
              <w:rPr>
                <w:rFonts w:cs="Arial"/>
                <w:color w:val="000000"/>
              </w:rPr>
              <w:t>4.2</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58EE141B" w14:textId="77777777" w:rsidR="00BD39D0" w:rsidRPr="0058449F" w:rsidRDefault="00BD39D0" w:rsidP="007B23F5">
            <w:pPr>
              <w:spacing w:line="240" w:lineRule="auto"/>
              <w:rPr>
                <w:rFonts w:cs="Arial"/>
                <w:color w:val="000000"/>
              </w:rPr>
            </w:pPr>
            <w:r w:rsidRPr="0058449F">
              <w:rPr>
                <w:rFonts w:cs="Arial"/>
                <w:color w:val="000000"/>
              </w:rPr>
              <w:t>Documenting progress: keeping minutes, records, etc..</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40863124" w14:textId="77777777" w:rsidR="00BD39D0" w:rsidRPr="0058449F" w:rsidRDefault="00BD39D0" w:rsidP="007B23F5">
            <w:pPr>
              <w:spacing w:line="240" w:lineRule="auto"/>
              <w:rPr>
                <w:rFonts w:cs="Arial"/>
                <w:color w:val="000000"/>
              </w:rPr>
            </w:pPr>
            <w:r w:rsidRPr="0058449F">
              <w:rPr>
                <w:rFonts w:cs="Arial"/>
                <w:color w:val="000000"/>
              </w:rPr>
              <w:t> </w:t>
            </w:r>
          </w:p>
        </w:tc>
      </w:tr>
      <w:tr w:rsidR="00BD39D0" w:rsidRPr="0058449F" w14:paraId="4B35D817" w14:textId="77777777" w:rsidTr="007B23F5">
        <w:trPr>
          <w:tblCellSpacing w:w="15" w:type="dxa"/>
        </w:trPr>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70462B46" w14:textId="77777777" w:rsidR="00BD39D0" w:rsidRPr="0058449F" w:rsidRDefault="00BD39D0" w:rsidP="007B23F5">
            <w:pPr>
              <w:spacing w:line="240" w:lineRule="auto"/>
              <w:rPr>
                <w:rFonts w:cs="Arial"/>
                <w:color w:val="000000"/>
              </w:rPr>
            </w:pPr>
            <w:r w:rsidRPr="0058449F">
              <w:rPr>
                <w:rFonts w:cs="Arial"/>
                <w:color w:val="000000"/>
              </w:rPr>
              <w:t>4.3</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4EF71031" w14:textId="77777777" w:rsidR="00BD39D0" w:rsidRPr="0058449F" w:rsidRDefault="00BD39D0" w:rsidP="007B23F5">
            <w:pPr>
              <w:spacing w:line="240" w:lineRule="auto"/>
              <w:rPr>
                <w:rFonts w:cs="Arial"/>
                <w:color w:val="000000"/>
              </w:rPr>
            </w:pPr>
            <w:r w:rsidRPr="0058449F">
              <w:rPr>
                <w:rFonts w:cs="Arial"/>
                <w:color w:val="000000"/>
              </w:rPr>
              <w:t>Data and information gathering</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77351A10" w14:textId="77777777" w:rsidR="00BD39D0" w:rsidRPr="0058449F" w:rsidRDefault="00BD39D0" w:rsidP="007B23F5">
            <w:pPr>
              <w:spacing w:line="240" w:lineRule="auto"/>
              <w:rPr>
                <w:rFonts w:cs="Arial"/>
                <w:color w:val="000000"/>
              </w:rPr>
            </w:pPr>
            <w:r w:rsidRPr="0058449F">
              <w:rPr>
                <w:rFonts w:cs="Arial"/>
                <w:color w:val="000000"/>
              </w:rPr>
              <w:t> </w:t>
            </w:r>
          </w:p>
        </w:tc>
      </w:tr>
      <w:tr w:rsidR="00BD39D0" w:rsidRPr="0058449F" w14:paraId="1A59DD14" w14:textId="77777777" w:rsidTr="007B23F5">
        <w:trPr>
          <w:tblCellSpacing w:w="15" w:type="dxa"/>
        </w:trPr>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6BAFC2FE" w14:textId="77777777" w:rsidR="00BD39D0" w:rsidRPr="0058449F" w:rsidRDefault="00BD39D0" w:rsidP="007B23F5">
            <w:pPr>
              <w:spacing w:line="240" w:lineRule="auto"/>
              <w:rPr>
                <w:rFonts w:cs="Arial"/>
                <w:color w:val="000000"/>
              </w:rPr>
            </w:pPr>
            <w:r w:rsidRPr="0058449F">
              <w:rPr>
                <w:rFonts w:cs="Arial"/>
                <w:color w:val="000000"/>
              </w:rPr>
              <w:t>4.4</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50D885E8" w14:textId="77777777" w:rsidR="00BD39D0" w:rsidRPr="0058449F" w:rsidRDefault="00BD39D0" w:rsidP="007B23F5">
            <w:pPr>
              <w:spacing w:line="240" w:lineRule="auto"/>
              <w:rPr>
                <w:rFonts w:cs="Arial"/>
                <w:color w:val="000000"/>
              </w:rPr>
            </w:pPr>
            <w:r w:rsidRPr="0058449F">
              <w:rPr>
                <w:rFonts w:cs="Arial"/>
                <w:color w:val="000000"/>
              </w:rPr>
              <w:t>Facilitation: dealing with conflict, managing constructive debates, etc..</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1D95E409" w14:textId="77777777" w:rsidR="00BD39D0" w:rsidRPr="0058449F" w:rsidRDefault="00BD39D0" w:rsidP="007B23F5">
            <w:pPr>
              <w:spacing w:line="240" w:lineRule="auto"/>
              <w:rPr>
                <w:rFonts w:cs="Arial"/>
                <w:color w:val="000000"/>
              </w:rPr>
            </w:pPr>
            <w:r w:rsidRPr="0058449F">
              <w:rPr>
                <w:rFonts w:cs="Arial"/>
                <w:color w:val="000000"/>
              </w:rPr>
              <w:t> </w:t>
            </w:r>
          </w:p>
        </w:tc>
      </w:tr>
      <w:tr w:rsidR="00BD39D0" w:rsidRPr="0058449F" w14:paraId="67B86A8C" w14:textId="77777777" w:rsidTr="007B23F5">
        <w:trPr>
          <w:tblCellSpacing w:w="15" w:type="dxa"/>
        </w:trPr>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0482F766" w14:textId="77777777" w:rsidR="00BD39D0" w:rsidRPr="0058449F" w:rsidRDefault="00BD39D0" w:rsidP="007B23F5">
            <w:pPr>
              <w:spacing w:line="240" w:lineRule="auto"/>
              <w:rPr>
                <w:rFonts w:cs="Arial"/>
                <w:color w:val="000000"/>
              </w:rPr>
            </w:pPr>
            <w:r w:rsidRPr="0058449F">
              <w:rPr>
                <w:rFonts w:cs="Arial"/>
                <w:color w:val="000000"/>
              </w:rPr>
              <w:t>4.5</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2F59C133" w14:textId="77777777" w:rsidR="00BD39D0" w:rsidRPr="0058449F" w:rsidRDefault="00BD39D0" w:rsidP="007B23F5">
            <w:pPr>
              <w:spacing w:line="240" w:lineRule="auto"/>
              <w:rPr>
                <w:rFonts w:cs="Arial"/>
                <w:color w:val="000000"/>
              </w:rPr>
            </w:pPr>
            <w:proofErr w:type="gramStart"/>
            <w:r w:rsidRPr="0058449F">
              <w:rPr>
                <w:rFonts w:cs="Arial"/>
                <w:color w:val="000000"/>
              </w:rPr>
              <w:t>Innovation :</w:t>
            </w:r>
            <w:proofErr w:type="gramEnd"/>
            <w:r w:rsidRPr="0058449F">
              <w:rPr>
                <w:rFonts w:cs="Arial"/>
                <w:color w:val="000000"/>
              </w:rPr>
              <w:t xml:space="preserve"> introducing creative ideas</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21557D66" w14:textId="77777777" w:rsidR="00BD39D0" w:rsidRPr="0058449F" w:rsidRDefault="00BD39D0" w:rsidP="007B23F5">
            <w:pPr>
              <w:spacing w:line="240" w:lineRule="auto"/>
              <w:rPr>
                <w:rFonts w:cs="Arial"/>
                <w:color w:val="000000"/>
              </w:rPr>
            </w:pPr>
            <w:r w:rsidRPr="0058449F">
              <w:rPr>
                <w:rFonts w:cs="Arial"/>
                <w:color w:val="000000"/>
              </w:rPr>
              <w:t> </w:t>
            </w:r>
          </w:p>
        </w:tc>
      </w:tr>
      <w:tr w:rsidR="00BD39D0" w:rsidRPr="0058449F" w14:paraId="6FD14873" w14:textId="77777777" w:rsidTr="007B23F5">
        <w:trPr>
          <w:tblCellSpacing w:w="15" w:type="dxa"/>
        </w:trPr>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28DC7B6A" w14:textId="77777777" w:rsidR="00BD39D0" w:rsidRPr="0058449F" w:rsidRDefault="00BD39D0" w:rsidP="007B23F5">
            <w:pPr>
              <w:spacing w:line="240" w:lineRule="auto"/>
              <w:rPr>
                <w:rFonts w:cs="Arial"/>
                <w:color w:val="000000"/>
              </w:rPr>
            </w:pPr>
            <w:r w:rsidRPr="0058449F">
              <w:rPr>
                <w:rFonts w:cs="Arial"/>
                <w:color w:val="000000"/>
              </w:rPr>
              <w:t>4.6</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2D776355" w14:textId="77777777" w:rsidR="00BD39D0" w:rsidRPr="0058449F" w:rsidRDefault="00BD39D0" w:rsidP="007B23F5">
            <w:pPr>
              <w:spacing w:line="240" w:lineRule="auto"/>
              <w:rPr>
                <w:rFonts w:cs="Arial"/>
                <w:color w:val="000000"/>
              </w:rPr>
            </w:pPr>
            <w:proofErr w:type="gramStart"/>
            <w:r w:rsidRPr="0058449F">
              <w:rPr>
                <w:rFonts w:cs="Arial"/>
                <w:color w:val="000000"/>
              </w:rPr>
              <w:t>Presentation :</w:t>
            </w:r>
            <w:proofErr w:type="gramEnd"/>
            <w:r w:rsidRPr="0058449F">
              <w:rPr>
                <w:rFonts w:cs="Arial"/>
                <w:color w:val="000000"/>
              </w:rPr>
              <w:t xml:space="preserve"> summarizing findings to relevant audiences</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582A74D7" w14:textId="77777777" w:rsidR="00BD39D0" w:rsidRPr="0058449F" w:rsidRDefault="00BD39D0" w:rsidP="007B23F5">
            <w:pPr>
              <w:spacing w:line="240" w:lineRule="auto"/>
              <w:rPr>
                <w:rFonts w:cs="Arial"/>
                <w:color w:val="000000"/>
              </w:rPr>
            </w:pPr>
            <w:r w:rsidRPr="0058449F">
              <w:rPr>
                <w:rFonts w:cs="Arial"/>
                <w:color w:val="000000"/>
              </w:rPr>
              <w:t> </w:t>
            </w:r>
          </w:p>
        </w:tc>
      </w:tr>
      <w:tr w:rsidR="00BD39D0" w:rsidRPr="0058449F" w14:paraId="518BED4D" w14:textId="77777777" w:rsidTr="007B23F5">
        <w:trPr>
          <w:tblCellSpacing w:w="15" w:type="dxa"/>
        </w:trPr>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4AD556A4" w14:textId="77777777" w:rsidR="00BD39D0" w:rsidRPr="0058449F" w:rsidRDefault="00BD39D0" w:rsidP="007B23F5">
            <w:pPr>
              <w:spacing w:line="240" w:lineRule="auto"/>
              <w:rPr>
                <w:rFonts w:cs="Arial"/>
                <w:color w:val="000000"/>
              </w:rPr>
            </w:pPr>
            <w:r w:rsidRPr="0058449F">
              <w:rPr>
                <w:rFonts w:cs="Arial"/>
                <w:color w:val="000000"/>
              </w:rPr>
              <w:lastRenderedPageBreak/>
              <w:t>4.7</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7569BCF3" w14:textId="77777777" w:rsidR="00BD39D0" w:rsidRPr="0058449F" w:rsidRDefault="00BD39D0" w:rsidP="007B23F5">
            <w:pPr>
              <w:spacing w:line="240" w:lineRule="auto"/>
              <w:rPr>
                <w:rFonts w:cs="Arial"/>
                <w:color w:val="000000"/>
              </w:rPr>
            </w:pPr>
            <w:r w:rsidRPr="0058449F">
              <w:rPr>
                <w:rFonts w:cs="Arial"/>
                <w:color w:val="000000"/>
              </w:rPr>
              <w:t>Networking: bring comment, feedback, etc. to team</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74829B47" w14:textId="77777777" w:rsidR="00BD39D0" w:rsidRPr="0058449F" w:rsidRDefault="00BD39D0" w:rsidP="007B23F5">
            <w:pPr>
              <w:spacing w:line="240" w:lineRule="auto"/>
              <w:rPr>
                <w:rFonts w:cs="Arial"/>
                <w:color w:val="000000"/>
              </w:rPr>
            </w:pPr>
            <w:r w:rsidRPr="0058449F">
              <w:rPr>
                <w:rFonts w:cs="Arial"/>
                <w:color w:val="000000"/>
              </w:rPr>
              <w:t> </w:t>
            </w:r>
          </w:p>
        </w:tc>
      </w:tr>
      <w:tr w:rsidR="00BD39D0" w:rsidRPr="0058449F" w14:paraId="5546B86D" w14:textId="77777777" w:rsidTr="007B23F5">
        <w:trPr>
          <w:tblCellSpacing w:w="15" w:type="dxa"/>
        </w:trPr>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001B7C37" w14:textId="77777777" w:rsidR="00BD39D0" w:rsidRPr="0058449F" w:rsidRDefault="00BD39D0" w:rsidP="007B23F5">
            <w:pPr>
              <w:spacing w:line="240" w:lineRule="auto"/>
              <w:rPr>
                <w:rFonts w:cs="Arial"/>
                <w:color w:val="000000"/>
              </w:rPr>
            </w:pPr>
            <w:r w:rsidRPr="0058449F">
              <w:rPr>
                <w:rFonts w:cs="Arial"/>
                <w:color w:val="000000"/>
              </w:rPr>
              <w:t>4.8</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39790A45" w14:textId="77777777" w:rsidR="00BD39D0" w:rsidRPr="0058449F" w:rsidRDefault="00BD39D0" w:rsidP="007B23F5">
            <w:pPr>
              <w:spacing w:line="240" w:lineRule="auto"/>
              <w:rPr>
                <w:rFonts w:cs="Arial"/>
                <w:color w:val="000000"/>
              </w:rPr>
            </w:pPr>
            <w:proofErr w:type="gramStart"/>
            <w:r w:rsidRPr="0058449F">
              <w:rPr>
                <w:rFonts w:cs="Arial"/>
                <w:color w:val="000000"/>
              </w:rPr>
              <w:t>Motivation :</w:t>
            </w:r>
            <w:proofErr w:type="gramEnd"/>
            <w:r w:rsidRPr="0058449F">
              <w:rPr>
                <w:rFonts w:cs="Arial"/>
                <w:color w:val="000000"/>
              </w:rPr>
              <w:t xml:space="preserve"> reminding team of success</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738BCD0F" w14:textId="77777777" w:rsidR="00BD39D0" w:rsidRPr="0058449F" w:rsidRDefault="00BD39D0" w:rsidP="007B23F5">
            <w:pPr>
              <w:spacing w:line="240" w:lineRule="auto"/>
              <w:rPr>
                <w:rFonts w:cs="Arial"/>
                <w:color w:val="000000"/>
              </w:rPr>
            </w:pPr>
            <w:r w:rsidRPr="0058449F">
              <w:rPr>
                <w:rFonts w:cs="Arial"/>
                <w:color w:val="000000"/>
              </w:rPr>
              <w:t> </w:t>
            </w:r>
          </w:p>
        </w:tc>
      </w:tr>
      <w:tr w:rsidR="00BD39D0" w:rsidRPr="0058449F" w14:paraId="2FD9B9EF" w14:textId="77777777" w:rsidTr="007B23F5">
        <w:trPr>
          <w:tblCellSpacing w:w="15" w:type="dxa"/>
        </w:trPr>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151E10BB" w14:textId="77777777" w:rsidR="00BD39D0" w:rsidRPr="0058449F" w:rsidRDefault="00BD39D0" w:rsidP="007B23F5">
            <w:pPr>
              <w:spacing w:line="240" w:lineRule="auto"/>
              <w:rPr>
                <w:rFonts w:cs="Arial"/>
                <w:color w:val="000000"/>
              </w:rPr>
            </w:pPr>
            <w:r w:rsidRPr="0058449F">
              <w:rPr>
                <w:rFonts w:cs="Arial"/>
                <w:color w:val="000000"/>
              </w:rPr>
              <w:t>4.9</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3D749553" w14:textId="77777777" w:rsidR="00BD39D0" w:rsidRPr="0058449F" w:rsidRDefault="00BD39D0" w:rsidP="007B23F5">
            <w:pPr>
              <w:spacing w:line="240" w:lineRule="auto"/>
              <w:rPr>
                <w:rFonts w:cs="Arial"/>
                <w:color w:val="000000"/>
              </w:rPr>
            </w:pPr>
            <w:r w:rsidRPr="0058449F">
              <w:rPr>
                <w:rFonts w:cs="Arial"/>
                <w:color w:val="000000"/>
              </w:rPr>
              <w:t xml:space="preserve">Task </w:t>
            </w:r>
            <w:proofErr w:type="gramStart"/>
            <w:r w:rsidRPr="0058449F">
              <w:rPr>
                <w:rFonts w:cs="Arial"/>
                <w:color w:val="000000"/>
              </w:rPr>
              <w:t>performing:</w:t>
            </w:r>
            <w:proofErr w:type="gramEnd"/>
            <w:r w:rsidRPr="0058449F">
              <w:rPr>
                <w:rFonts w:cs="Arial"/>
                <w:color w:val="000000"/>
              </w:rPr>
              <w:t xml:space="preserve"> reliably doing relevant tasks</w:t>
            </w:r>
          </w:p>
        </w:tc>
        <w:tc>
          <w:tcPr>
            <w:tcW w:w="0" w:type="auto"/>
            <w:tcBorders>
              <w:top w:val="outset" w:sz="6" w:space="0" w:color="auto"/>
              <w:left w:val="outset" w:sz="6" w:space="0" w:color="auto"/>
              <w:bottom w:val="single" w:sz="6" w:space="0" w:color="CCCCCC"/>
              <w:right w:val="outset" w:sz="6" w:space="0" w:color="auto"/>
            </w:tcBorders>
            <w:tcMar>
              <w:top w:w="45" w:type="dxa"/>
              <w:left w:w="45" w:type="dxa"/>
              <w:bottom w:w="45" w:type="dxa"/>
              <w:right w:w="45" w:type="dxa"/>
            </w:tcMar>
            <w:hideMark/>
          </w:tcPr>
          <w:p w14:paraId="3C915E41" w14:textId="77777777" w:rsidR="00BD39D0" w:rsidRPr="0058449F" w:rsidRDefault="00BD39D0" w:rsidP="007B23F5">
            <w:pPr>
              <w:spacing w:line="240" w:lineRule="auto"/>
              <w:rPr>
                <w:rFonts w:cs="Arial"/>
                <w:color w:val="000000"/>
              </w:rPr>
            </w:pPr>
            <w:r w:rsidRPr="0058449F">
              <w:rPr>
                <w:rFonts w:cs="Arial"/>
                <w:color w:val="000000"/>
              </w:rPr>
              <w:t> </w:t>
            </w:r>
          </w:p>
        </w:tc>
      </w:tr>
    </w:tbl>
    <w:p w14:paraId="4EBEC2E4" w14:textId="77777777" w:rsidR="00BD39D0" w:rsidRDefault="00BD39D0" w:rsidP="00BD39D0"/>
    <w:p w14:paraId="07478018" w14:textId="77777777" w:rsidR="00BD39D0" w:rsidRPr="003D1BB1" w:rsidRDefault="00BD39D0" w:rsidP="00BD39D0">
      <w:pPr>
        <w:rPr>
          <w:b/>
          <w:i/>
          <w:sz w:val="24"/>
        </w:rPr>
      </w:pPr>
      <w:r w:rsidRPr="003D1BB1">
        <w:rPr>
          <w:b/>
          <w:i/>
          <w:sz w:val="24"/>
        </w:rPr>
        <w:t>My recommendations for the team</w:t>
      </w:r>
    </w:p>
    <w:tbl>
      <w:tblPr>
        <w:tblStyle w:val="TableGrid"/>
        <w:tblW w:w="0" w:type="auto"/>
        <w:tblLook w:val="04A0" w:firstRow="1" w:lastRow="0" w:firstColumn="1" w:lastColumn="0" w:noHBand="0" w:noVBand="1"/>
      </w:tblPr>
      <w:tblGrid>
        <w:gridCol w:w="10055"/>
      </w:tblGrid>
      <w:tr w:rsidR="00BD39D0" w:rsidRPr="003D1BB1" w14:paraId="5D4A1C0F" w14:textId="77777777" w:rsidTr="007B23F5">
        <w:tc>
          <w:tcPr>
            <w:tcW w:w="10564" w:type="dxa"/>
          </w:tcPr>
          <w:p w14:paraId="5D09D556" w14:textId="77777777" w:rsidR="00BD39D0" w:rsidRPr="003D1BB1" w:rsidRDefault="00BD39D0" w:rsidP="007B23F5">
            <w:pPr>
              <w:rPr>
                <w:rFonts w:asciiTheme="minorHAnsi" w:hAnsiTheme="minorHAnsi"/>
              </w:rPr>
            </w:pPr>
          </w:p>
        </w:tc>
      </w:tr>
      <w:tr w:rsidR="00BD39D0" w:rsidRPr="003D1BB1" w14:paraId="06798151" w14:textId="77777777" w:rsidTr="007B23F5">
        <w:tc>
          <w:tcPr>
            <w:tcW w:w="10564" w:type="dxa"/>
          </w:tcPr>
          <w:p w14:paraId="7F2340CA" w14:textId="77777777" w:rsidR="00BD39D0" w:rsidRPr="003D1BB1" w:rsidRDefault="00BD39D0" w:rsidP="007B23F5">
            <w:pPr>
              <w:rPr>
                <w:rFonts w:asciiTheme="minorHAnsi" w:hAnsiTheme="minorHAnsi"/>
              </w:rPr>
            </w:pPr>
          </w:p>
        </w:tc>
      </w:tr>
      <w:tr w:rsidR="00BD39D0" w:rsidRPr="003D1BB1" w14:paraId="2E20599F" w14:textId="77777777" w:rsidTr="007B23F5">
        <w:tc>
          <w:tcPr>
            <w:tcW w:w="10564" w:type="dxa"/>
          </w:tcPr>
          <w:p w14:paraId="7E62C4AF" w14:textId="77777777" w:rsidR="00BD39D0" w:rsidRPr="003D1BB1" w:rsidRDefault="00BD39D0" w:rsidP="007B23F5">
            <w:pPr>
              <w:rPr>
                <w:rFonts w:asciiTheme="minorHAnsi" w:hAnsiTheme="minorHAnsi"/>
              </w:rPr>
            </w:pPr>
          </w:p>
        </w:tc>
      </w:tr>
      <w:tr w:rsidR="00BD39D0" w:rsidRPr="003D1BB1" w14:paraId="68D82445" w14:textId="77777777" w:rsidTr="007B23F5">
        <w:tc>
          <w:tcPr>
            <w:tcW w:w="10564" w:type="dxa"/>
          </w:tcPr>
          <w:p w14:paraId="2A1AFFE8" w14:textId="77777777" w:rsidR="00BD39D0" w:rsidRPr="003D1BB1" w:rsidRDefault="00BD39D0" w:rsidP="007B23F5">
            <w:pPr>
              <w:rPr>
                <w:rFonts w:asciiTheme="minorHAnsi" w:hAnsiTheme="minorHAnsi"/>
              </w:rPr>
            </w:pPr>
          </w:p>
        </w:tc>
      </w:tr>
      <w:tr w:rsidR="00BD39D0" w:rsidRPr="003D1BB1" w14:paraId="28EF514F" w14:textId="77777777" w:rsidTr="007B23F5">
        <w:tc>
          <w:tcPr>
            <w:tcW w:w="10564" w:type="dxa"/>
          </w:tcPr>
          <w:p w14:paraId="46F465B9" w14:textId="77777777" w:rsidR="00BD39D0" w:rsidRPr="003D1BB1" w:rsidRDefault="00BD39D0" w:rsidP="007B23F5">
            <w:pPr>
              <w:rPr>
                <w:rFonts w:asciiTheme="minorHAnsi" w:hAnsiTheme="minorHAnsi"/>
              </w:rPr>
            </w:pPr>
          </w:p>
        </w:tc>
      </w:tr>
      <w:tr w:rsidR="00BD39D0" w:rsidRPr="003D1BB1" w14:paraId="5E910CF1" w14:textId="77777777" w:rsidTr="007B23F5">
        <w:tc>
          <w:tcPr>
            <w:tcW w:w="10564" w:type="dxa"/>
          </w:tcPr>
          <w:p w14:paraId="000F1B25" w14:textId="77777777" w:rsidR="00BD39D0" w:rsidRPr="003D1BB1" w:rsidRDefault="00BD39D0" w:rsidP="007B23F5">
            <w:pPr>
              <w:rPr>
                <w:rFonts w:asciiTheme="minorHAnsi" w:hAnsiTheme="minorHAnsi"/>
              </w:rPr>
            </w:pPr>
          </w:p>
        </w:tc>
      </w:tr>
      <w:tr w:rsidR="00BD39D0" w:rsidRPr="003D1BB1" w14:paraId="0CC0A673" w14:textId="77777777" w:rsidTr="007B23F5">
        <w:tc>
          <w:tcPr>
            <w:tcW w:w="10564" w:type="dxa"/>
          </w:tcPr>
          <w:p w14:paraId="7DAA63B9" w14:textId="77777777" w:rsidR="00BD39D0" w:rsidRPr="003D1BB1" w:rsidRDefault="00BD39D0" w:rsidP="007B23F5">
            <w:pPr>
              <w:rPr>
                <w:rFonts w:asciiTheme="minorHAnsi" w:hAnsiTheme="minorHAnsi"/>
              </w:rPr>
            </w:pPr>
          </w:p>
        </w:tc>
      </w:tr>
      <w:tr w:rsidR="00BD39D0" w:rsidRPr="003D1BB1" w14:paraId="7C245098" w14:textId="77777777" w:rsidTr="007B23F5">
        <w:tc>
          <w:tcPr>
            <w:tcW w:w="10564" w:type="dxa"/>
          </w:tcPr>
          <w:p w14:paraId="55BE2F2A" w14:textId="77777777" w:rsidR="00BD39D0" w:rsidRPr="003D1BB1" w:rsidRDefault="00BD39D0" w:rsidP="007B23F5">
            <w:pPr>
              <w:rPr>
                <w:rFonts w:asciiTheme="minorHAnsi" w:hAnsiTheme="minorHAnsi"/>
              </w:rPr>
            </w:pPr>
          </w:p>
        </w:tc>
      </w:tr>
      <w:tr w:rsidR="00BD39D0" w:rsidRPr="003D1BB1" w14:paraId="3F474FD3" w14:textId="77777777" w:rsidTr="007B23F5">
        <w:tc>
          <w:tcPr>
            <w:tcW w:w="10564" w:type="dxa"/>
          </w:tcPr>
          <w:p w14:paraId="1834DE78" w14:textId="77777777" w:rsidR="00BD39D0" w:rsidRPr="003D1BB1" w:rsidRDefault="00BD39D0" w:rsidP="007B23F5">
            <w:pPr>
              <w:rPr>
                <w:rFonts w:asciiTheme="minorHAnsi" w:hAnsiTheme="minorHAnsi"/>
              </w:rPr>
            </w:pPr>
          </w:p>
        </w:tc>
      </w:tr>
      <w:tr w:rsidR="00BD39D0" w:rsidRPr="003D1BB1" w14:paraId="59D1ADA9" w14:textId="77777777" w:rsidTr="007B23F5">
        <w:tc>
          <w:tcPr>
            <w:tcW w:w="10564" w:type="dxa"/>
          </w:tcPr>
          <w:p w14:paraId="2DCE2E44" w14:textId="77777777" w:rsidR="00BD39D0" w:rsidRPr="003D1BB1" w:rsidRDefault="00BD39D0" w:rsidP="007B23F5">
            <w:pPr>
              <w:rPr>
                <w:rFonts w:asciiTheme="minorHAnsi" w:hAnsiTheme="minorHAnsi"/>
              </w:rPr>
            </w:pPr>
          </w:p>
        </w:tc>
      </w:tr>
      <w:tr w:rsidR="00BD39D0" w:rsidRPr="003D1BB1" w14:paraId="08101C91" w14:textId="77777777" w:rsidTr="007B23F5">
        <w:tc>
          <w:tcPr>
            <w:tcW w:w="10564" w:type="dxa"/>
          </w:tcPr>
          <w:p w14:paraId="5C0006C2" w14:textId="77777777" w:rsidR="00BD39D0" w:rsidRPr="003D1BB1" w:rsidRDefault="00BD39D0" w:rsidP="007B23F5">
            <w:pPr>
              <w:rPr>
                <w:rFonts w:asciiTheme="minorHAnsi" w:hAnsiTheme="minorHAnsi"/>
              </w:rPr>
            </w:pPr>
          </w:p>
        </w:tc>
      </w:tr>
      <w:tr w:rsidR="00BD39D0" w:rsidRPr="003D1BB1" w14:paraId="31966C31" w14:textId="77777777" w:rsidTr="007B23F5">
        <w:tc>
          <w:tcPr>
            <w:tcW w:w="10564" w:type="dxa"/>
          </w:tcPr>
          <w:p w14:paraId="6D24A337" w14:textId="77777777" w:rsidR="00BD39D0" w:rsidRPr="003D1BB1" w:rsidRDefault="00BD39D0" w:rsidP="007B23F5">
            <w:pPr>
              <w:rPr>
                <w:rFonts w:asciiTheme="minorHAnsi" w:hAnsiTheme="minorHAnsi"/>
              </w:rPr>
            </w:pPr>
          </w:p>
        </w:tc>
      </w:tr>
      <w:tr w:rsidR="00BD39D0" w:rsidRPr="003D1BB1" w14:paraId="018C7EC5" w14:textId="77777777" w:rsidTr="007B23F5">
        <w:tc>
          <w:tcPr>
            <w:tcW w:w="10564" w:type="dxa"/>
          </w:tcPr>
          <w:p w14:paraId="72C16D56" w14:textId="77777777" w:rsidR="00BD39D0" w:rsidRPr="003D1BB1" w:rsidRDefault="00BD39D0" w:rsidP="007B23F5">
            <w:pPr>
              <w:rPr>
                <w:rFonts w:asciiTheme="minorHAnsi" w:hAnsiTheme="minorHAnsi"/>
              </w:rPr>
            </w:pPr>
          </w:p>
        </w:tc>
      </w:tr>
      <w:tr w:rsidR="00BD39D0" w:rsidRPr="003D1BB1" w14:paraId="329CFEBC" w14:textId="77777777" w:rsidTr="007B23F5">
        <w:tc>
          <w:tcPr>
            <w:tcW w:w="10564" w:type="dxa"/>
          </w:tcPr>
          <w:p w14:paraId="05E80F3B" w14:textId="77777777" w:rsidR="00BD39D0" w:rsidRPr="003D1BB1" w:rsidRDefault="00BD39D0" w:rsidP="007B23F5">
            <w:pPr>
              <w:rPr>
                <w:rFonts w:asciiTheme="minorHAnsi" w:hAnsiTheme="minorHAnsi"/>
              </w:rPr>
            </w:pPr>
          </w:p>
        </w:tc>
      </w:tr>
      <w:tr w:rsidR="00BD39D0" w:rsidRPr="003D1BB1" w14:paraId="372388C2" w14:textId="77777777" w:rsidTr="007B23F5">
        <w:tc>
          <w:tcPr>
            <w:tcW w:w="10564" w:type="dxa"/>
          </w:tcPr>
          <w:p w14:paraId="4BE54F64" w14:textId="77777777" w:rsidR="00BD39D0" w:rsidRPr="003D1BB1" w:rsidRDefault="00BD39D0" w:rsidP="007B23F5">
            <w:pPr>
              <w:rPr>
                <w:rFonts w:asciiTheme="minorHAnsi" w:hAnsiTheme="minorHAnsi"/>
              </w:rPr>
            </w:pPr>
          </w:p>
        </w:tc>
      </w:tr>
      <w:tr w:rsidR="00BD39D0" w:rsidRPr="003D1BB1" w14:paraId="2C90484E" w14:textId="77777777" w:rsidTr="007B23F5">
        <w:tc>
          <w:tcPr>
            <w:tcW w:w="10564" w:type="dxa"/>
          </w:tcPr>
          <w:p w14:paraId="694238F7" w14:textId="77777777" w:rsidR="00BD39D0" w:rsidRPr="003D1BB1" w:rsidRDefault="00BD39D0" w:rsidP="007B23F5">
            <w:pPr>
              <w:rPr>
                <w:rFonts w:asciiTheme="minorHAnsi" w:hAnsiTheme="minorHAnsi"/>
              </w:rPr>
            </w:pPr>
          </w:p>
        </w:tc>
      </w:tr>
      <w:tr w:rsidR="00BD39D0" w:rsidRPr="003D1BB1" w14:paraId="4D4CCF2C" w14:textId="77777777" w:rsidTr="007B23F5">
        <w:tc>
          <w:tcPr>
            <w:tcW w:w="10564" w:type="dxa"/>
          </w:tcPr>
          <w:p w14:paraId="36329361" w14:textId="77777777" w:rsidR="00BD39D0" w:rsidRPr="003D1BB1" w:rsidRDefault="00BD39D0" w:rsidP="007B23F5">
            <w:pPr>
              <w:rPr>
                <w:rFonts w:asciiTheme="minorHAnsi" w:hAnsiTheme="minorHAnsi"/>
              </w:rPr>
            </w:pPr>
          </w:p>
        </w:tc>
      </w:tr>
      <w:tr w:rsidR="00BD39D0" w:rsidRPr="003D1BB1" w14:paraId="2BF01B25" w14:textId="77777777" w:rsidTr="007B23F5">
        <w:tc>
          <w:tcPr>
            <w:tcW w:w="10564" w:type="dxa"/>
          </w:tcPr>
          <w:p w14:paraId="16B4AA25" w14:textId="77777777" w:rsidR="00BD39D0" w:rsidRPr="003D1BB1" w:rsidRDefault="00BD39D0" w:rsidP="007B23F5">
            <w:pPr>
              <w:rPr>
                <w:rFonts w:asciiTheme="minorHAnsi" w:hAnsiTheme="minorHAnsi"/>
              </w:rPr>
            </w:pPr>
          </w:p>
        </w:tc>
      </w:tr>
      <w:tr w:rsidR="00BD39D0" w:rsidRPr="003D1BB1" w14:paraId="108C8A1F" w14:textId="77777777" w:rsidTr="007B23F5">
        <w:tc>
          <w:tcPr>
            <w:tcW w:w="10564" w:type="dxa"/>
          </w:tcPr>
          <w:p w14:paraId="354E1BC8" w14:textId="77777777" w:rsidR="00BD39D0" w:rsidRPr="003D1BB1" w:rsidRDefault="00BD39D0" w:rsidP="007B23F5">
            <w:pPr>
              <w:rPr>
                <w:rFonts w:asciiTheme="minorHAnsi" w:hAnsiTheme="minorHAnsi"/>
              </w:rPr>
            </w:pPr>
          </w:p>
        </w:tc>
      </w:tr>
      <w:tr w:rsidR="00BD39D0" w:rsidRPr="003D1BB1" w14:paraId="3A6A0EB4" w14:textId="77777777" w:rsidTr="007B23F5">
        <w:tc>
          <w:tcPr>
            <w:tcW w:w="10564" w:type="dxa"/>
          </w:tcPr>
          <w:p w14:paraId="7A9B7F28" w14:textId="77777777" w:rsidR="00BD39D0" w:rsidRPr="003D1BB1" w:rsidRDefault="00BD39D0" w:rsidP="007B23F5">
            <w:pPr>
              <w:rPr>
                <w:rFonts w:asciiTheme="minorHAnsi" w:hAnsiTheme="minorHAnsi"/>
              </w:rPr>
            </w:pPr>
          </w:p>
        </w:tc>
      </w:tr>
      <w:tr w:rsidR="00BD39D0" w:rsidRPr="003D1BB1" w14:paraId="7B7AA51F" w14:textId="77777777" w:rsidTr="007B23F5">
        <w:tc>
          <w:tcPr>
            <w:tcW w:w="10564" w:type="dxa"/>
          </w:tcPr>
          <w:p w14:paraId="11C2DBE5" w14:textId="77777777" w:rsidR="00BD39D0" w:rsidRPr="003D1BB1" w:rsidRDefault="00BD39D0" w:rsidP="007B23F5">
            <w:pPr>
              <w:rPr>
                <w:rFonts w:asciiTheme="minorHAnsi" w:hAnsiTheme="minorHAnsi"/>
              </w:rPr>
            </w:pPr>
          </w:p>
        </w:tc>
      </w:tr>
      <w:tr w:rsidR="00BD39D0" w:rsidRPr="003D1BB1" w14:paraId="29C31DBD" w14:textId="77777777" w:rsidTr="007B23F5">
        <w:tc>
          <w:tcPr>
            <w:tcW w:w="10564" w:type="dxa"/>
          </w:tcPr>
          <w:p w14:paraId="2B1D9AA9" w14:textId="77777777" w:rsidR="00BD39D0" w:rsidRPr="003D1BB1" w:rsidRDefault="00BD39D0" w:rsidP="007B23F5">
            <w:pPr>
              <w:rPr>
                <w:rFonts w:asciiTheme="minorHAnsi" w:hAnsiTheme="minorHAnsi"/>
              </w:rPr>
            </w:pPr>
          </w:p>
        </w:tc>
      </w:tr>
      <w:tr w:rsidR="00BD39D0" w:rsidRPr="003D1BB1" w14:paraId="0A5B192C" w14:textId="77777777" w:rsidTr="007B23F5">
        <w:tc>
          <w:tcPr>
            <w:tcW w:w="10564" w:type="dxa"/>
          </w:tcPr>
          <w:p w14:paraId="3D58950E" w14:textId="77777777" w:rsidR="00BD39D0" w:rsidRPr="003D1BB1" w:rsidRDefault="00BD39D0" w:rsidP="007B23F5">
            <w:pPr>
              <w:rPr>
                <w:rFonts w:asciiTheme="minorHAnsi" w:hAnsiTheme="minorHAnsi"/>
              </w:rPr>
            </w:pPr>
          </w:p>
        </w:tc>
      </w:tr>
      <w:tr w:rsidR="00BD39D0" w:rsidRPr="003D1BB1" w14:paraId="5B211F4D" w14:textId="77777777" w:rsidTr="007B23F5">
        <w:tc>
          <w:tcPr>
            <w:tcW w:w="10564" w:type="dxa"/>
          </w:tcPr>
          <w:p w14:paraId="63E173B7" w14:textId="77777777" w:rsidR="00BD39D0" w:rsidRPr="003D1BB1" w:rsidRDefault="00BD39D0" w:rsidP="007B23F5">
            <w:pPr>
              <w:rPr>
                <w:rFonts w:asciiTheme="minorHAnsi" w:hAnsiTheme="minorHAnsi"/>
              </w:rPr>
            </w:pPr>
          </w:p>
        </w:tc>
      </w:tr>
      <w:tr w:rsidR="00BD39D0" w:rsidRPr="003D1BB1" w14:paraId="35CED204" w14:textId="77777777" w:rsidTr="007B23F5">
        <w:tc>
          <w:tcPr>
            <w:tcW w:w="10564" w:type="dxa"/>
          </w:tcPr>
          <w:p w14:paraId="20BAB56D" w14:textId="77777777" w:rsidR="00BD39D0" w:rsidRPr="003D1BB1" w:rsidRDefault="00BD39D0" w:rsidP="007B23F5">
            <w:pPr>
              <w:rPr>
                <w:rFonts w:asciiTheme="minorHAnsi" w:hAnsiTheme="minorHAnsi"/>
              </w:rPr>
            </w:pPr>
          </w:p>
        </w:tc>
      </w:tr>
    </w:tbl>
    <w:p w14:paraId="5A5BBEDD" w14:textId="77777777" w:rsidR="00BD39D0" w:rsidRPr="0058449F" w:rsidRDefault="00BD39D0" w:rsidP="00BD39D0">
      <w:r w:rsidRPr="0058449F">
        <w:t> </w:t>
      </w:r>
    </w:p>
    <w:p w14:paraId="0CB61535" w14:textId="77777777" w:rsidR="00BD39D0" w:rsidRPr="0058449F" w:rsidRDefault="00BD39D0" w:rsidP="00BD39D0">
      <w:pPr>
        <w:rPr>
          <w:rFonts w:cs="Arial"/>
          <w:b/>
          <w:spacing w:val="-7"/>
          <w:sz w:val="24"/>
          <w:szCs w:val="24"/>
        </w:rPr>
      </w:pPr>
    </w:p>
    <w:p w14:paraId="40583B77" w14:textId="77777777" w:rsidR="00BD39D0" w:rsidRPr="0058449F" w:rsidRDefault="00BD39D0" w:rsidP="00BD39D0">
      <w:pPr>
        <w:rPr>
          <w:rFonts w:cs="Arial"/>
          <w:b/>
          <w:spacing w:val="-7"/>
          <w:sz w:val="24"/>
          <w:szCs w:val="24"/>
        </w:rPr>
      </w:pPr>
      <w:r w:rsidRPr="0058449F">
        <w:rPr>
          <w:rFonts w:cs="Arial"/>
          <w:b/>
          <w:spacing w:val="-7"/>
          <w:sz w:val="24"/>
          <w:szCs w:val="24"/>
        </w:rPr>
        <w:br w:type="page"/>
      </w:r>
    </w:p>
    <w:p w14:paraId="13EE1A53" w14:textId="77777777" w:rsidR="00BD39D0" w:rsidRPr="0058449F" w:rsidRDefault="00BD39D0" w:rsidP="00BD39D0">
      <w:pPr>
        <w:jc w:val="center"/>
        <w:rPr>
          <w:rFonts w:cs="Arial"/>
          <w:b/>
          <w:spacing w:val="-7"/>
          <w:sz w:val="24"/>
          <w:szCs w:val="24"/>
        </w:rPr>
      </w:pPr>
      <w:r w:rsidRPr="0058449F">
        <w:rPr>
          <w:rFonts w:cs="Arial"/>
          <w:b/>
          <w:spacing w:val="-7"/>
          <w:sz w:val="24"/>
          <w:szCs w:val="24"/>
        </w:rPr>
        <w:lastRenderedPageBreak/>
        <w:t>You are now ready to go through a check list. Be honest with yourself.</w:t>
      </w:r>
    </w:p>
    <w:p w14:paraId="3074B0AE" w14:textId="77777777" w:rsidR="00BD39D0" w:rsidRPr="0058449F" w:rsidRDefault="00BD39D0" w:rsidP="00BD39D0">
      <w:pPr>
        <w:tabs>
          <w:tab w:val="left" w:leader="underscore" w:pos="4356"/>
          <w:tab w:val="left" w:pos="4860"/>
        </w:tabs>
        <w:jc w:val="center"/>
        <w:rPr>
          <w:rFonts w:cs="Arial"/>
          <w:b/>
          <w:spacing w:val="-7"/>
          <w:sz w:val="24"/>
          <w:szCs w:val="24"/>
        </w:rPr>
      </w:pPr>
    </w:p>
    <w:p w14:paraId="07AAC47A" w14:textId="77777777" w:rsidR="00BD39D0" w:rsidRPr="0058449F" w:rsidRDefault="00BD39D0" w:rsidP="00BD39D0">
      <w:pPr>
        <w:pStyle w:val="Heading1"/>
        <w:jc w:val="center"/>
        <w:rPr>
          <w:lang w:val="en-GB"/>
        </w:rPr>
      </w:pPr>
      <w:r w:rsidRPr="0058449F">
        <w:rPr>
          <w:lang w:val="en-GB"/>
        </w:rPr>
        <w:t xml:space="preserve">Tick the box with either a </w:t>
      </w:r>
      <w:r w:rsidRPr="0058449F">
        <w:rPr>
          <w:szCs w:val="24"/>
          <w:lang w:val="en-GB"/>
        </w:rPr>
        <w:t>√</w:t>
      </w:r>
      <w:r w:rsidRPr="0058449F">
        <w:rPr>
          <w:lang w:val="en-GB"/>
        </w:rPr>
        <w:t xml:space="preserve"> or an X to indicate your response.</w:t>
      </w:r>
    </w:p>
    <w:p w14:paraId="3D4037D0" w14:textId="77777777" w:rsidR="00BD39D0" w:rsidRPr="0058449F" w:rsidRDefault="00BD39D0" w:rsidP="00BD39D0"/>
    <w:p w14:paraId="63AA08F1" w14:textId="77777777" w:rsidR="00BD39D0" w:rsidRPr="0058449F" w:rsidRDefault="00BD39D0" w:rsidP="00BD39D0">
      <w:pPr>
        <w:pStyle w:val="Heading1"/>
        <w:rPr>
          <w:rFonts w:asciiTheme="minorHAnsi" w:hAnsiTheme="minorHAnsi" w:cs="Arial"/>
          <w:spacing w:val="-1"/>
          <w:szCs w:val="24"/>
          <w:lang w:val="en-GB"/>
        </w:rPr>
      </w:pPr>
    </w:p>
    <w:p w14:paraId="0D25F25A" w14:textId="77777777" w:rsidR="00BD39D0" w:rsidRPr="0058449F" w:rsidRDefault="00BD39D0" w:rsidP="00BD39D0">
      <w:pPr>
        <w:pStyle w:val="ListParagraph"/>
        <w:numPr>
          <w:ilvl w:val="0"/>
          <w:numId w:val="33"/>
        </w:numPr>
        <w:spacing w:line="480" w:lineRule="auto"/>
        <w:ind w:left="714" w:hanging="357"/>
        <w:rPr>
          <w:rFonts w:asciiTheme="minorHAnsi" w:hAnsiTheme="minorHAnsi" w:cs="Tahoma"/>
          <w:b/>
          <w:color w:val="000000"/>
          <w:sz w:val="24"/>
          <w:szCs w:val="24"/>
        </w:rPr>
      </w:pPr>
      <w:r w:rsidRPr="0058449F">
        <w:rPr>
          <w:rFonts w:asciiTheme="minorHAnsi" w:hAnsiTheme="minorHAnsi" w:cs="Arial"/>
          <w:b/>
          <w:spacing w:val="-1"/>
          <w:sz w:val="24"/>
          <w:szCs w:val="24"/>
        </w:rPr>
        <w:t xml:space="preserve">I </w:t>
      </w:r>
      <w:proofErr w:type="gramStart"/>
      <w:r w:rsidRPr="0058449F">
        <w:rPr>
          <w:rFonts w:asciiTheme="minorHAnsi" w:hAnsiTheme="minorHAnsi" w:cs="Arial"/>
          <w:b/>
          <w:spacing w:val="-1"/>
          <w:sz w:val="24"/>
          <w:szCs w:val="24"/>
        </w:rPr>
        <w:t>am able to</w:t>
      </w:r>
      <w:proofErr w:type="gramEnd"/>
      <w:r w:rsidRPr="0058449F">
        <w:rPr>
          <w:rFonts w:asciiTheme="minorHAnsi" w:hAnsiTheme="minorHAnsi" w:cs="Arial"/>
          <w:b/>
          <w:spacing w:val="-1"/>
          <w:sz w:val="24"/>
          <w:szCs w:val="24"/>
        </w:rPr>
        <w:t xml:space="preserve"> </w:t>
      </w:r>
      <w:r w:rsidRPr="0058449F">
        <w:rPr>
          <w:rFonts w:asciiTheme="minorHAnsi" w:hAnsiTheme="minorHAnsi" w:cs="Tahoma"/>
          <w:b/>
          <w:color w:val="000000"/>
          <w:sz w:val="24"/>
          <w:szCs w:val="24"/>
        </w:rPr>
        <w:t>explain the theory of teams and the importance of teams in workplace activities</w:t>
      </w:r>
    </w:p>
    <w:p w14:paraId="03CF1049" w14:textId="77777777" w:rsidR="00BD39D0" w:rsidRPr="0058449F" w:rsidRDefault="00BD39D0" w:rsidP="00BD39D0">
      <w:pPr>
        <w:pStyle w:val="ListParagraph"/>
        <w:numPr>
          <w:ilvl w:val="0"/>
          <w:numId w:val="33"/>
        </w:numPr>
        <w:spacing w:line="480" w:lineRule="auto"/>
        <w:ind w:left="714" w:hanging="357"/>
        <w:rPr>
          <w:rFonts w:asciiTheme="minorHAnsi" w:hAnsiTheme="minorHAnsi" w:cs="Tahoma"/>
          <w:b/>
          <w:color w:val="000000"/>
          <w:sz w:val="24"/>
          <w:szCs w:val="24"/>
        </w:rPr>
      </w:pPr>
      <w:r w:rsidRPr="0058449F">
        <w:rPr>
          <w:rFonts w:asciiTheme="minorHAnsi" w:hAnsiTheme="minorHAnsi" w:cs="Tahoma"/>
          <w:b/>
          <w:color w:val="000000"/>
          <w:sz w:val="24"/>
          <w:szCs w:val="24"/>
        </w:rPr>
        <w:t xml:space="preserve">I </w:t>
      </w:r>
      <w:proofErr w:type="gramStart"/>
      <w:r w:rsidRPr="0058449F">
        <w:rPr>
          <w:rFonts w:asciiTheme="minorHAnsi" w:hAnsiTheme="minorHAnsi" w:cs="Tahoma"/>
          <w:b/>
          <w:color w:val="000000"/>
          <w:sz w:val="24"/>
          <w:szCs w:val="24"/>
        </w:rPr>
        <w:t>am able to</w:t>
      </w:r>
      <w:proofErr w:type="gramEnd"/>
      <w:r w:rsidRPr="0058449F">
        <w:rPr>
          <w:rFonts w:asciiTheme="minorHAnsi" w:hAnsiTheme="minorHAnsi" w:cs="Tahoma"/>
          <w:b/>
          <w:color w:val="000000"/>
          <w:sz w:val="24"/>
          <w:szCs w:val="24"/>
        </w:rPr>
        <w:t xml:space="preserve"> apply the theory of teams to team dynamics</w:t>
      </w:r>
    </w:p>
    <w:p w14:paraId="39B06CBA" w14:textId="77777777" w:rsidR="00BD39D0" w:rsidRPr="0058449F" w:rsidRDefault="00BD39D0" w:rsidP="00BD39D0">
      <w:pPr>
        <w:pStyle w:val="ListParagraph"/>
        <w:numPr>
          <w:ilvl w:val="0"/>
          <w:numId w:val="33"/>
        </w:numPr>
        <w:spacing w:line="480" w:lineRule="auto"/>
        <w:ind w:left="714" w:hanging="357"/>
        <w:rPr>
          <w:rFonts w:asciiTheme="minorHAnsi" w:hAnsiTheme="minorHAnsi" w:cs="Tahoma"/>
          <w:b/>
          <w:color w:val="000000"/>
          <w:sz w:val="24"/>
          <w:szCs w:val="24"/>
        </w:rPr>
      </w:pPr>
      <w:r w:rsidRPr="0058449F">
        <w:rPr>
          <w:rFonts w:asciiTheme="minorHAnsi" w:hAnsiTheme="minorHAnsi" w:cs="Arial"/>
          <w:b/>
          <w:spacing w:val="-1"/>
          <w:sz w:val="24"/>
          <w:szCs w:val="24"/>
        </w:rPr>
        <w:t xml:space="preserve">I </w:t>
      </w:r>
      <w:proofErr w:type="gramStart"/>
      <w:r w:rsidRPr="0058449F">
        <w:rPr>
          <w:rFonts w:asciiTheme="minorHAnsi" w:hAnsiTheme="minorHAnsi" w:cs="Arial"/>
          <w:b/>
          <w:spacing w:val="-1"/>
          <w:sz w:val="24"/>
          <w:szCs w:val="24"/>
        </w:rPr>
        <w:t>am able to</w:t>
      </w:r>
      <w:proofErr w:type="gramEnd"/>
      <w:r w:rsidRPr="0058449F">
        <w:rPr>
          <w:rFonts w:asciiTheme="minorHAnsi" w:hAnsiTheme="minorHAnsi" w:cs="Arial"/>
          <w:b/>
          <w:spacing w:val="-1"/>
          <w:sz w:val="24"/>
          <w:szCs w:val="24"/>
        </w:rPr>
        <w:t xml:space="preserve"> </w:t>
      </w:r>
      <w:r w:rsidRPr="0058449F">
        <w:rPr>
          <w:rFonts w:asciiTheme="minorHAnsi" w:hAnsiTheme="minorHAnsi" w:cs="Tahoma"/>
          <w:b/>
          <w:color w:val="000000"/>
          <w:sz w:val="24"/>
          <w:szCs w:val="24"/>
        </w:rPr>
        <w:t>explain the process of building teams</w:t>
      </w:r>
    </w:p>
    <w:p w14:paraId="4047FBDA" w14:textId="77777777" w:rsidR="00BD39D0" w:rsidRPr="0058449F" w:rsidRDefault="00BD39D0" w:rsidP="00BD39D0">
      <w:pPr>
        <w:pStyle w:val="ListParagraph"/>
        <w:numPr>
          <w:ilvl w:val="0"/>
          <w:numId w:val="33"/>
        </w:numPr>
        <w:spacing w:line="480" w:lineRule="auto"/>
        <w:ind w:left="714" w:hanging="357"/>
        <w:rPr>
          <w:rFonts w:asciiTheme="minorHAnsi" w:hAnsiTheme="minorHAnsi" w:cs="Tahoma"/>
          <w:b/>
          <w:color w:val="000000"/>
          <w:sz w:val="24"/>
          <w:szCs w:val="24"/>
        </w:rPr>
      </w:pPr>
      <w:r w:rsidRPr="0058449F">
        <w:rPr>
          <w:rFonts w:asciiTheme="minorHAnsi" w:hAnsiTheme="minorHAnsi" w:cs="Arial"/>
          <w:b/>
          <w:spacing w:val="-1"/>
          <w:sz w:val="24"/>
          <w:szCs w:val="24"/>
        </w:rPr>
        <w:t xml:space="preserve">I </w:t>
      </w:r>
      <w:proofErr w:type="gramStart"/>
      <w:r w:rsidRPr="0058449F">
        <w:rPr>
          <w:rFonts w:asciiTheme="minorHAnsi" w:hAnsiTheme="minorHAnsi" w:cs="Arial"/>
          <w:b/>
          <w:spacing w:val="-1"/>
          <w:sz w:val="24"/>
          <w:szCs w:val="24"/>
        </w:rPr>
        <w:t>am able to</w:t>
      </w:r>
      <w:proofErr w:type="gramEnd"/>
      <w:r w:rsidRPr="0058449F">
        <w:rPr>
          <w:rFonts w:asciiTheme="minorHAnsi" w:hAnsiTheme="minorHAnsi" w:cs="Arial"/>
          <w:b/>
          <w:spacing w:val="-1"/>
          <w:sz w:val="24"/>
          <w:szCs w:val="24"/>
        </w:rPr>
        <w:t xml:space="preserve"> </w:t>
      </w:r>
      <w:r w:rsidRPr="0058449F">
        <w:rPr>
          <w:rFonts w:asciiTheme="minorHAnsi" w:hAnsiTheme="minorHAnsi" w:cs="Tahoma"/>
          <w:b/>
          <w:color w:val="000000"/>
          <w:sz w:val="24"/>
          <w:szCs w:val="24"/>
        </w:rPr>
        <w:t>analyse the role of team leader in promoting team effectiveness</w:t>
      </w:r>
    </w:p>
    <w:p w14:paraId="2495C3B2" w14:textId="77777777" w:rsidR="00BD39D0" w:rsidRPr="0058449F" w:rsidRDefault="00BD39D0" w:rsidP="00BD39D0">
      <w:pPr>
        <w:pStyle w:val="ListParagraph"/>
        <w:numPr>
          <w:ilvl w:val="0"/>
          <w:numId w:val="33"/>
        </w:numPr>
        <w:spacing w:line="480" w:lineRule="auto"/>
        <w:ind w:left="714" w:hanging="357"/>
        <w:rPr>
          <w:rFonts w:asciiTheme="minorHAnsi" w:hAnsiTheme="minorHAnsi" w:cs="Arial"/>
          <w:b/>
          <w:spacing w:val="3"/>
          <w:sz w:val="24"/>
          <w:szCs w:val="24"/>
        </w:rPr>
      </w:pPr>
      <w:r w:rsidRPr="0058449F">
        <w:rPr>
          <w:rFonts w:asciiTheme="minorHAnsi" w:hAnsiTheme="minorHAnsi" w:cs="Arial"/>
          <w:b/>
          <w:noProof/>
          <w:spacing w:val="-1"/>
          <w:sz w:val="24"/>
          <w:szCs w:val="24"/>
          <w:lang w:val="en-ZA" w:eastAsia="en-ZA"/>
        </w:rPr>
        <w:drawing>
          <wp:anchor distT="0" distB="0" distL="114300" distR="114300" simplePos="0" relativeHeight="251847680" behindDoc="0" locked="0" layoutInCell="1" allowOverlap="1" wp14:anchorId="1A73A247" wp14:editId="3BD655FD">
            <wp:simplePos x="0" y="0"/>
            <wp:positionH relativeFrom="column">
              <wp:posOffset>2117090</wp:posOffset>
            </wp:positionH>
            <wp:positionV relativeFrom="paragraph">
              <wp:posOffset>762635</wp:posOffset>
            </wp:positionV>
            <wp:extent cx="2600325" cy="1950720"/>
            <wp:effectExtent l="266700" t="266700" r="257175" b="220980"/>
            <wp:wrapNone/>
            <wp:docPr id="40" name="Picture 40" descr="kugelwe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gelweb.gif"/>
                    <pic:cNvPicPr/>
                  </pic:nvPicPr>
                  <pic:blipFill>
                    <a:blip r:embed="rId65" cstate="email"/>
                    <a:stretch>
                      <a:fillRect/>
                    </a:stretch>
                  </pic:blipFill>
                  <pic:spPr>
                    <a:xfrm>
                      <a:off x="0" y="0"/>
                      <a:ext cx="2600325" cy="195072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anchor>
        </w:drawing>
      </w:r>
      <w:r w:rsidRPr="0058449F">
        <w:rPr>
          <w:rFonts w:asciiTheme="minorHAnsi" w:hAnsiTheme="minorHAnsi" w:cs="Arial"/>
          <w:b/>
          <w:spacing w:val="-1"/>
          <w:sz w:val="24"/>
          <w:szCs w:val="24"/>
        </w:rPr>
        <w:t xml:space="preserve">I </w:t>
      </w:r>
      <w:proofErr w:type="gramStart"/>
      <w:r w:rsidRPr="0058449F">
        <w:rPr>
          <w:rFonts w:asciiTheme="minorHAnsi" w:hAnsiTheme="minorHAnsi" w:cs="Arial"/>
          <w:b/>
          <w:spacing w:val="-1"/>
          <w:sz w:val="24"/>
          <w:szCs w:val="24"/>
        </w:rPr>
        <w:t>am able to</w:t>
      </w:r>
      <w:proofErr w:type="gramEnd"/>
      <w:r w:rsidRPr="0058449F">
        <w:rPr>
          <w:rFonts w:asciiTheme="minorHAnsi" w:hAnsiTheme="minorHAnsi" w:cs="Arial"/>
          <w:b/>
          <w:spacing w:val="-1"/>
          <w:sz w:val="24"/>
          <w:szCs w:val="24"/>
        </w:rPr>
        <w:t xml:space="preserve"> </w:t>
      </w:r>
      <w:r w:rsidRPr="0058449F">
        <w:rPr>
          <w:rFonts w:asciiTheme="minorHAnsi" w:hAnsiTheme="minorHAnsi" w:cs="Tahoma"/>
          <w:b/>
          <w:color w:val="000000"/>
          <w:sz w:val="24"/>
          <w:szCs w:val="24"/>
        </w:rPr>
        <w:t>evaluate the effectiveness of a team and propose ways to improve team effectiveness</w:t>
      </w:r>
    </w:p>
    <w:p w14:paraId="208153EA" w14:textId="77777777" w:rsidR="00BD39D0" w:rsidRPr="0058449F" w:rsidRDefault="00BD39D0" w:rsidP="00BD39D0">
      <w:pPr>
        <w:pStyle w:val="Heading1"/>
        <w:keepNext w:val="0"/>
        <w:overflowPunct w:val="0"/>
        <w:autoSpaceDE w:val="0"/>
        <w:autoSpaceDN w:val="0"/>
        <w:adjustRightInd w:val="0"/>
        <w:textAlignment w:val="baseline"/>
        <w:rPr>
          <w:rFonts w:asciiTheme="minorHAnsi" w:hAnsiTheme="minorHAnsi"/>
          <w:szCs w:val="24"/>
          <w:u w:val="none"/>
          <w:lang w:val="en-GB"/>
        </w:rPr>
      </w:pPr>
    </w:p>
    <w:p w14:paraId="1C7D0017" w14:textId="77777777" w:rsidR="00BD39D0" w:rsidRPr="0058449F" w:rsidRDefault="00BD39D0" w:rsidP="00BD39D0"/>
    <w:p w14:paraId="02794228" w14:textId="77777777" w:rsidR="00BD39D0" w:rsidRPr="0058449F" w:rsidRDefault="00BD39D0" w:rsidP="00BD39D0">
      <w:pPr>
        <w:spacing w:line="240" w:lineRule="auto"/>
      </w:pPr>
    </w:p>
    <w:p w14:paraId="00EBBD2B" w14:textId="77777777" w:rsidR="00BD39D0" w:rsidRPr="0058449F" w:rsidRDefault="00BD39D0" w:rsidP="00BD39D0">
      <w:pPr>
        <w:pStyle w:val="ListParagraph"/>
        <w:rPr>
          <w:rFonts w:cs="Arial"/>
          <w:spacing w:val="-6"/>
          <w:sz w:val="24"/>
          <w:szCs w:val="24"/>
        </w:rPr>
      </w:pPr>
    </w:p>
    <w:p w14:paraId="6EC4DCC8" w14:textId="77777777" w:rsidR="00BD39D0" w:rsidRPr="0058449F" w:rsidRDefault="00BD39D0" w:rsidP="00BD39D0">
      <w:pPr>
        <w:tabs>
          <w:tab w:val="left" w:leader="underscore" w:pos="4356"/>
          <w:tab w:val="left" w:pos="4860"/>
        </w:tabs>
        <w:spacing w:line="240" w:lineRule="auto"/>
        <w:ind w:left="720"/>
        <w:rPr>
          <w:rFonts w:cs="Arial"/>
          <w:spacing w:val="-6"/>
          <w:sz w:val="24"/>
          <w:szCs w:val="24"/>
        </w:rPr>
      </w:pPr>
    </w:p>
    <w:p w14:paraId="1156E468" w14:textId="77777777" w:rsidR="00BD39D0" w:rsidRPr="0058449F" w:rsidRDefault="00BD39D0" w:rsidP="00BD39D0">
      <w:pPr>
        <w:tabs>
          <w:tab w:val="left" w:leader="underscore" w:pos="4356"/>
          <w:tab w:val="left" w:pos="4860"/>
        </w:tabs>
        <w:spacing w:line="240" w:lineRule="auto"/>
        <w:ind w:left="720"/>
        <w:rPr>
          <w:rFonts w:cs="Arial"/>
          <w:spacing w:val="-6"/>
          <w:sz w:val="24"/>
          <w:szCs w:val="24"/>
        </w:rPr>
      </w:pPr>
    </w:p>
    <w:p w14:paraId="4D8524E6" w14:textId="77777777" w:rsidR="00BD39D0" w:rsidRPr="0058449F" w:rsidRDefault="00BD39D0" w:rsidP="00BD39D0">
      <w:pPr>
        <w:tabs>
          <w:tab w:val="left" w:leader="underscore" w:pos="4356"/>
          <w:tab w:val="left" w:pos="4860"/>
        </w:tabs>
        <w:spacing w:line="240" w:lineRule="auto"/>
        <w:ind w:left="720"/>
        <w:rPr>
          <w:rFonts w:cs="Arial"/>
          <w:spacing w:val="-6"/>
          <w:sz w:val="24"/>
          <w:szCs w:val="24"/>
        </w:rPr>
      </w:pPr>
    </w:p>
    <w:p w14:paraId="07E57176" w14:textId="77777777" w:rsidR="00BD39D0" w:rsidRPr="0058449F" w:rsidRDefault="00BD39D0" w:rsidP="00BD39D0">
      <w:pPr>
        <w:tabs>
          <w:tab w:val="left" w:leader="underscore" w:pos="4356"/>
          <w:tab w:val="left" w:pos="4860"/>
        </w:tabs>
        <w:spacing w:line="240" w:lineRule="auto"/>
        <w:ind w:left="720"/>
        <w:rPr>
          <w:rFonts w:cs="Arial"/>
          <w:spacing w:val="-6"/>
          <w:sz w:val="24"/>
          <w:szCs w:val="24"/>
        </w:rPr>
      </w:pPr>
    </w:p>
    <w:p w14:paraId="083E708C" w14:textId="77777777" w:rsidR="00BD39D0" w:rsidRPr="0058449F" w:rsidRDefault="00BD39D0" w:rsidP="00BD39D0">
      <w:pPr>
        <w:tabs>
          <w:tab w:val="left" w:leader="underscore" w:pos="4356"/>
          <w:tab w:val="left" w:pos="4860"/>
        </w:tabs>
        <w:spacing w:line="240" w:lineRule="auto"/>
        <w:ind w:left="720"/>
        <w:rPr>
          <w:rFonts w:cs="Arial"/>
          <w:spacing w:val="-6"/>
          <w:sz w:val="24"/>
          <w:szCs w:val="24"/>
        </w:rPr>
      </w:pPr>
    </w:p>
    <w:p w14:paraId="5E705292" w14:textId="77777777" w:rsidR="00BD39D0" w:rsidRPr="0058449F" w:rsidRDefault="00BD39D0" w:rsidP="00BD39D0">
      <w:pPr>
        <w:pStyle w:val="Heading1"/>
        <w:ind w:left="142" w:hanging="22"/>
        <w:jc w:val="center"/>
        <w:rPr>
          <w:rFonts w:asciiTheme="minorHAnsi" w:hAnsiTheme="minorHAnsi"/>
          <w:spacing w:val="-7"/>
          <w:szCs w:val="24"/>
          <w:u w:val="none"/>
          <w:lang w:val="en-GB"/>
        </w:rPr>
      </w:pPr>
    </w:p>
    <w:p w14:paraId="161C8F39" w14:textId="77777777" w:rsidR="00BD39D0" w:rsidRPr="0058449F" w:rsidRDefault="00BD39D0" w:rsidP="00BD39D0">
      <w:pPr>
        <w:pStyle w:val="Heading1"/>
        <w:ind w:left="142" w:hanging="22"/>
        <w:jc w:val="center"/>
        <w:rPr>
          <w:rFonts w:asciiTheme="minorHAnsi" w:hAnsiTheme="minorHAnsi"/>
          <w:spacing w:val="-7"/>
          <w:szCs w:val="24"/>
          <w:u w:val="none"/>
          <w:lang w:val="en-GB"/>
        </w:rPr>
      </w:pPr>
    </w:p>
    <w:p w14:paraId="60AF2B90" w14:textId="77777777" w:rsidR="00BD39D0" w:rsidRPr="0058449F" w:rsidRDefault="00BD39D0" w:rsidP="00BD39D0">
      <w:pPr>
        <w:pStyle w:val="Heading1"/>
        <w:ind w:left="142" w:hanging="22"/>
        <w:jc w:val="center"/>
        <w:rPr>
          <w:rFonts w:asciiTheme="minorHAnsi" w:hAnsiTheme="minorHAnsi"/>
          <w:spacing w:val="-7"/>
          <w:szCs w:val="24"/>
          <w:u w:val="none"/>
          <w:lang w:val="en-GB"/>
        </w:rPr>
      </w:pPr>
    </w:p>
    <w:p w14:paraId="3B271372" w14:textId="77777777" w:rsidR="00BD39D0" w:rsidRPr="0058449F" w:rsidRDefault="00BD39D0" w:rsidP="00BD39D0">
      <w:pPr>
        <w:pStyle w:val="Heading1"/>
        <w:spacing w:line="480" w:lineRule="auto"/>
        <w:ind w:left="142" w:hanging="23"/>
        <w:jc w:val="center"/>
        <w:rPr>
          <w:rFonts w:asciiTheme="minorHAnsi" w:hAnsiTheme="minorHAnsi"/>
          <w:spacing w:val="-7"/>
          <w:szCs w:val="24"/>
          <w:u w:val="none"/>
          <w:lang w:val="en-GB"/>
        </w:rPr>
      </w:pPr>
      <w:r w:rsidRPr="0058449F">
        <w:rPr>
          <w:rFonts w:asciiTheme="minorHAnsi" w:hAnsiTheme="minorHAnsi"/>
          <w:spacing w:val="-7"/>
          <w:szCs w:val="24"/>
          <w:u w:val="none"/>
          <w:lang w:val="en-GB"/>
        </w:rPr>
        <w:t>You must think about any point you could not tick. Write this down as a goal.</w:t>
      </w:r>
    </w:p>
    <w:p w14:paraId="6521D7F9" w14:textId="77777777" w:rsidR="00BD39D0" w:rsidRPr="0058449F" w:rsidRDefault="00BD39D0" w:rsidP="00BD39D0">
      <w:pPr>
        <w:pStyle w:val="Heading1"/>
        <w:spacing w:line="480" w:lineRule="auto"/>
        <w:ind w:left="142" w:hanging="23"/>
        <w:jc w:val="center"/>
        <w:rPr>
          <w:rFonts w:asciiTheme="minorHAnsi" w:hAnsiTheme="minorHAnsi"/>
          <w:szCs w:val="24"/>
          <w:u w:val="none"/>
          <w:lang w:val="en-GB"/>
        </w:rPr>
      </w:pPr>
      <w:r w:rsidRPr="0058449F">
        <w:rPr>
          <w:rFonts w:asciiTheme="minorHAnsi" w:hAnsiTheme="minorHAnsi"/>
          <w:szCs w:val="24"/>
          <w:u w:val="none"/>
          <w:lang w:val="en-GB"/>
        </w:rPr>
        <w:t>Decide on a plan of action to achieve these goals. Regularly review these goals.</w:t>
      </w:r>
    </w:p>
    <w:p w14:paraId="5E676A4F" w14:textId="77777777" w:rsidR="00BD39D0" w:rsidRPr="0058449F" w:rsidRDefault="00BD39D0" w:rsidP="00BD39D0">
      <w:pPr>
        <w:tabs>
          <w:tab w:val="left" w:pos="2895"/>
        </w:tabs>
        <w:rPr>
          <w:rFonts w:ascii="Verdana" w:hAnsi="Verdana"/>
          <w:sz w:val="18"/>
        </w:rPr>
      </w:pPr>
      <w:r w:rsidRPr="0058449F">
        <w:rPr>
          <w:rFonts w:ascii="Verdana" w:hAnsi="Verdana"/>
          <w:noProof/>
          <w:sz w:val="18"/>
          <w:lang w:val="en-ZA" w:eastAsia="en-ZA"/>
        </w:rPr>
        <w:drawing>
          <wp:anchor distT="0" distB="0" distL="114300" distR="114300" simplePos="0" relativeHeight="251846656" behindDoc="0" locked="0" layoutInCell="1" allowOverlap="1" wp14:anchorId="6B898E1B" wp14:editId="171D949A">
            <wp:simplePos x="0" y="0"/>
            <wp:positionH relativeFrom="column">
              <wp:posOffset>582930</wp:posOffset>
            </wp:positionH>
            <wp:positionV relativeFrom="paragraph">
              <wp:posOffset>150495</wp:posOffset>
            </wp:positionV>
            <wp:extent cx="5711825" cy="2033905"/>
            <wp:effectExtent l="0" t="0" r="22225" b="23495"/>
            <wp:wrapNone/>
            <wp:docPr id="42"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6" r:lo="rId67" r:qs="rId68" r:cs="rId69"/>
              </a:graphicData>
            </a:graphic>
          </wp:anchor>
        </w:drawing>
      </w:r>
    </w:p>
    <w:p w14:paraId="40664665" w14:textId="77777777" w:rsidR="00BD39D0" w:rsidRPr="0058449F" w:rsidRDefault="00BD39D0" w:rsidP="00BD39D0">
      <w:pPr>
        <w:tabs>
          <w:tab w:val="left" w:pos="2895"/>
        </w:tabs>
        <w:rPr>
          <w:rFonts w:ascii="Verdana" w:hAnsi="Verdana"/>
          <w:sz w:val="18"/>
        </w:rPr>
      </w:pPr>
    </w:p>
    <w:p w14:paraId="2EA76789" w14:textId="77777777" w:rsidR="00BD39D0" w:rsidRPr="0058449F" w:rsidRDefault="00BD39D0" w:rsidP="00BD39D0">
      <w:pPr>
        <w:tabs>
          <w:tab w:val="left" w:pos="2895"/>
        </w:tabs>
        <w:rPr>
          <w:rFonts w:ascii="Verdana" w:hAnsi="Verdana"/>
          <w:sz w:val="18"/>
        </w:rPr>
      </w:pPr>
    </w:p>
    <w:p w14:paraId="673BBA40" w14:textId="77777777" w:rsidR="00BD39D0" w:rsidRPr="0058449F" w:rsidRDefault="00BD39D0" w:rsidP="00BD39D0">
      <w:pPr>
        <w:rPr>
          <w:rFonts w:ascii="Verdana" w:hAnsi="Verdana"/>
          <w:sz w:val="18"/>
        </w:rPr>
      </w:pPr>
    </w:p>
    <w:p w14:paraId="79650E06" w14:textId="77777777" w:rsidR="00BD39D0" w:rsidRPr="0058449F" w:rsidRDefault="00BD39D0" w:rsidP="00BD39D0">
      <w:pPr>
        <w:rPr>
          <w:rFonts w:ascii="Verdana" w:hAnsi="Verdana"/>
          <w:sz w:val="18"/>
        </w:rPr>
      </w:pPr>
    </w:p>
    <w:p w14:paraId="34D80826" w14:textId="77777777" w:rsidR="00BD39D0" w:rsidRPr="0058449F" w:rsidRDefault="00BD39D0" w:rsidP="00BD39D0">
      <w:pPr>
        <w:rPr>
          <w:rFonts w:ascii="Verdana" w:hAnsi="Verdana"/>
          <w:sz w:val="18"/>
        </w:rPr>
      </w:pPr>
    </w:p>
    <w:p w14:paraId="5EBD58F8" w14:textId="77777777" w:rsidR="00BD39D0" w:rsidRPr="0058449F" w:rsidRDefault="00BD39D0" w:rsidP="00BD39D0">
      <w:pPr>
        <w:rPr>
          <w:rFonts w:ascii="Verdana" w:hAnsi="Verdana"/>
          <w:sz w:val="18"/>
        </w:rPr>
      </w:pPr>
    </w:p>
    <w:p w14:paraId="210B00A8" w14:textId="77777777" w:rsidR="00BD39D0" w:rsidRPr="0058449F" w:rsidRDefault="00BD39D0" w:rsidP="00BD39D0"/>
    <w:p w14:paraId="3E24E959" w14:textId="77777777" w:rsidR="00BD39D0" w:rsidRPr="0058449F" w:rsidRDefault="00BD39D0" w:rsidP="00BD39D0"/>
    <w:p w14:paraId="66B1421A" w14:textId="77777777" w:rsidR="00B9624D" w:rsidRPr="00C82B90" w:rsidRDefault="00B9624D" w:rsidP="00C82B90">
      <w:pPr>
        <w:rPr>
          <w:rFonts w:asciiTheme="minorHAnsi" w:hAnsiTheme="minorHAnsi" w:cstheme="minorHAnsi"/>
          <w:szCs w:val="32"/>
        </w:rPr>
      </w:pPr>
    </w:p>
    <w:sectPr w:rsidR="00B9624D" w:rsidRPr="00C82B90" w:rsidSect="000E4EF4">
      <w:headerReference w:type="even" r:id="rId71"/>
      <w:headerReference w:type="default" r:id="rId72"/>
      <w:footerReference w:type="even" r:id="rId73"/>
      <w:footerReference w:type="default" r:id="rId74"/>
      <w:headerReference w:type="first" r:id="rId75"/>
      <w:type w:val="continuous"/>
      <w:pgSz w:w="11906" w:h="16838"/>
      <w:pgMar w:top="993" w:right="707"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E455F7" w14:textId="77777777" w:rsidR="00D52CDD" w:rsidRDefault="00D52CDD" w:rsidP="006A06D7">
      <w:pPr>
        <w:spacing w:line="240" w:lineRule="auto"/>
      </w:pPr>
      <w:r>
        <w:separator/>
      </w:r>
    </w:p>
  </w:endnote>
  <w:endnote w:type="continuationSeparator" w:id="0">
    <w:p w14:paraId="0B38B9B1" w14:textId="77777777" w:rsidR="00D52CDD" w:rsidRDefault="00D52CDD" w:rsidP="006A06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687" w:usb1="00000013"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20345176"/>
      <w:docPartObj>
        <w:docPartGallery w:val="Page Numbers (Bottom of Page)"/>
        <w:docPartUnique/>
      </w:docPartObj>
    </w:sdtPr>
    <w:sdtContent>
      <w:p w14:paraId="72D07C3B" w14:textId="4597B1D3" w:rsidR="00B3191A" w:rsidRDefault="00B3191A" w:rsidP="000103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AE9549" w14:textId="77777777" w:rsidR="00B3191A" w:rsidRDefault="00B3191A" w:rsidP="00B319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91322119"/>
      <w:docPartObj>
        <w:docPartGallery w:val="Page Numbers (Bottom of Page)"/>
        <w:docPartUnique/>
      </w:docPartObj>
    </w:sdtPr>
    <w:sdtContent>
      <w:p w14:paraId="1A45F7C9" w14:textId="0DED4E5E" w:rsidR="00B3191A" w:rsidRDefault="00B3191A" w:rsidP="000103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p>
    </w:sdtContent>
  </w:sdt>
  <w:tbl>
    <w:tblPr>
      <w:tblW w:w="6264" w:type="pct"/>
      <w:tblInd w:w="-851" w:type="dxa"/>
      <w:tblLook w:val="04A0" w:firstRow="1" w:lastRow="0" w:firstColumn="1" w:lastColumn="0" w:noHBand="0" w:noVBand="1"/>
    </w:tblPr>
    <w:tblGrid>
      <w:gridCol w:w="12609"/>
    </w:tblGrid>
    <w:tr w:rsidR="000E4EF4" w:rsidRPr="0058271D" w14:paraId="42AC3DC1" w14:textId="77777777" w:rsidTr="0005338F">
      <w:trPr>
        <w:trHeight w:val="486"/>
      </w:trPr>
      <w:tc>
        <w:tcPr>
          <w:tcW w:w="5000" w:type="pct"/>
          <w:shd w:val="clear" w:color="auto" w:fill="CAEDFB"/>
          <w:vAlign w:val="center"/>
        </w:tcPr>
        <w:p w14:paraId="04516C16" w14:textId="77777777" w:rsidR="000E4EF4" w:rsidRPr="0058271D" w:rsidRDefault="000E4EF4" w:rsidP="000E4EF4">
          <w:pPr>
            <w:tabs>
              <w:tab w:val="center" w:pos="4513"/>
              <w:tab w:val="right" w:pos="9026"/>
            </w:tabs>
            <w:ind w:right="360" w:firstLine="360"/>
            <w:jc w:val="center"/>
            <w:rPr>
              <w:b/>
              <w:bCs/>
            </w:rPr>
          </w:pPr>
          <w:r w:rsidRPr="0058271D">
            <w:rPr>
              <w:b/>
              <w:smallCaps/>
              <w:sz w:val="20"/>
            </w:rPr>
            <w:t>NATIONAL CERTIFICATE: GENERIC MANAGEMENT NQF 5 – 5</w:t>
          </w:r>
          <w:r>
            <w:rPr>
              <w:b/>
              <w:smallCaps/>
              <w:sz w:val="20"/>
            </w:rPr>
            <w:t>9201</w:t>
          </w:r>
        </w:p>
      </w:tc>
    </w:tr>
    <w:tr w:rsidR="000E4EF4" w:rsidRPr="0058271D" w14:paraId="472B015E" w14:textId="77777777" w:rsidTr="0005338F">
      <w:trPr>
        <w:trHeight w:val="486"/>
      </w:trPr>
      <w:tc>
        <w:tcPr>
          <w:tcW w:w="5000" w:type="pct"/>
          <w:shd w:val="clear" w:color="auto" w:fill="CAEDFB"/>
          <w:vAlign w:val="center"/>
        </w:tcPr>
        <w:p w14:paraId="64C9E852" w14:textId="77777777" w:rsidR="000E4EF4" w:rsidRPr="0058271D" w:rsidRDefault="000E4EF4" w:rsidP="000E4EF4">
          <w:pPr>
            <w:tabs>
              <w:tab w:val="center" w:pos="4513"/>
              <w:tab w:val="right" w:pos="9026"/>
              <w:tab w:val="right" w:pos="10065"/>
            </w:tabs>
            <w:jc w:val="center"/>
            <w:rPr>
              <w:b/>
              <w:bCs/>
              <w:smallCaps/>
              <w:sz w:val="20"/>
            </w:rPr>
          </w:pPr>
          <w:r w:rsidRPr="0058271D">
            <w:rPr>
              <w:b/>
              <w:smallCaps/>
              <w:sz w:val="20"/>
            </w:rPr>
            <w:t xml:space="preserve">ASSESSMENT GUIDE TO NATIONAL QUALIFICATIONS FRAMEWORK | </w:t>
          </w:r>
        </w:p>
        <w:p w14:paraId="30E273CC" w14:textId="77777777" w:rsidR="000E4EF4" w:rsidRPr="0058271D" w:rsidRDefault="000E4EF4" w:rsidP="000E4EF4">
          <w:pPr>
            <w:tabs>
              <w:tab w:val="center" w:pos="4513"/>
              <w:tab w:val="right" w:pos="9026"/>
              <w:tab w:val="right" w:pos="10065"/>
            </w:tabs>
            <w:jc w:val="center"/>
            <w:rPr>
              <w:b/>
              <w:bCs/>
              <w:smallCaps/>
              <w:sz w:val="20"/>
            </w:rPr>
          </w:pPr>
          <w:r w:rsidRPr="0058271D">
            <w:rPr>
              <w:b/>
              <w:smallCaps/>
              <w:sz w:val="20"/>
            </w:rPr>
            <w:t>| REVIEW DATE: SEPTEMBER 202</w:t>
          </w:r>
          <w:r w:rsidRPr="0058271D">
            <w:rPr>
              <w:b/>
              <w:bCs/>
              <w:smallCaps/>
              <w:sz w:val="20"/>
            </w:rPr>
            <w:t>4</w:t>
          </w:r>
          <w:r w:rsidRPr="0058271D">
            <w:rPr>
              <w:b/>
              <w:smallCaps/>
              <w:sz w:val="20"/>
            </w:rPr>
            <w:t xml:space="preserve"> | SANGE SA PTY LTD | </w:t>
          </w:r>
        </w:p>
        <w:p w14:paraId="7A81230F" w14:textId="77777777" w:rsidR="000E4EF4" w:rsidRPr="0058271D" w:rsidRDefault="000E4EF4" w:rsidP="000E4EF4">
          <w:pPr>
            <w:tabs>
              <w:tab w:val="center" w:pos="4513"/>
              <w:tab w:val="right" w:pos="9026"/>
            </w:tabs>
            <w:jc w:val="center"/>
            <w:rPr>
              <w:b/>
              <w:bCs/>
              <w:smallCaps/>
              <w:sz w:val="20"/>
            </w:rPr>
          </w:pPr>
        </w:p>
      </w:tc>
    </w:tr>
  </w:tbl>
  <w:p w14:paraId="6AD5CDD6" w14:textId="76E722C9" w:rsidR="00B3191A" w:rsidRPr="00B3191A" w:rsidRDefault="00B3191A" w:rsidP="000E4EF4">
    <w:pPr>
      <w:pStyle w:val="Footer"/>
      <w:ind w:right="36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8673EA" w14:textId="77777777" w:rsidR="00D52CDD" w:rsidRDefault="00D52CDD" w:rsidP="006A06D7">
      <w:pPr>
        <w:spacing w:line="240" w:lineRule="auto"/>
      </w:pPr>
      <w:r>
        <w:separator/>
      </w:r>
    </w:p>
  </w:footnote>
  <w:footnote w:type="continuationSeparator" w:id="0">
    <w:p w14:paraId="0849FDB0" w14:textId="77777777" w:rsidR="00D52CDD" w:rsidRDefault="00D52CDD" w:rsidP="006A06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270E8" w14:textId="66AF1F8B" w:rsidR="00772994" w:rsidRDefault="007C51FD">
    <w:pPr>
      <w:pStyle w:val="Header"/>
    </w:pPr>
    <w:r>
      <w:rPr>
        <w:noProof/>
      </w:rPr>
      <w:drawing>
        <wp:anchor distT="0" distB="0" distL="114300" distR="114300" simplePos="0" relativeHeight="251663360" behindDoc="1" locked="0" layoutInCell="0" allowOverlap="1" wp14:anchorId="5497D00E" wp14:editId="23E015C0">
          <wp:simplePos x="0" y="0"/>
          <wp:positionH relativeFrom="margin">
            <wp:align>center</wp:align>
          </wp:positionH>
          <wp:positionV relativeFrom="margin">
            <wp:align>center</wp:align>
          </wp:positionV>
          <wp:extent cx="6390005" cy="2924175"/>
          <wp:effectExtent l="0" t="0" r="0" b="9525"/>
          <wp:wrapNone/>
          <wp:docPr id="13060880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803713527"/>
                  <pic:cNvPicPr>
                    <a:picLocks noChangeAspect="1" noChangeArrowheads="1"/>
                  </pic:cNvPicPr>
                </pic:nvPicPr>
                <pic:blipFill>
                  <a:blip>
                    <a:lum bright="70000" contrast="-70000"/>
                    <a:extLst>
                      <a:ext uri="{28A0092B-C50C-407E-A947-70E740481C1C}">
                        <a14:useLocalDpi xmlns:a14="http://schemas.microsoft.com/office/drawing/2010/main" val="0"/>
                      </a:ext>
                    </a:extLst>
                  </a:blip>
                  <a:srcRect/>
                  <a:stretch>
                    <a:fillRect/>
                  </a:stretch>
                </pic:blipFill>
                <pic:spPr bwMode="auto">
                  <a:xfrm>
                    <a:off x="0" y="0"/>
                    <a:ext cx="6390005" cy="29241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8184714"/>
      <w:docPartObj>
        <w:docPartGallery w:val="Watermarks"/>
        <w:docPartUnique/>
      </w:docPartObj>
    </w:sdtPr>
    <w:sdtContent>
      <w:p w14:paraId="7910A953" w14:textId="77777777" w:rsidR="000E4EF4" w:rsidRPr="008C3E9B" w:rsidRDefault="000E4EF4" w:rsidP="000E4EF4">
        <w:pPr>
          <w:pStyle w:val="Header"/>
          <w:jc w:val="center"/>
          <w:rPr>
            <w:rFonts w:ascii="Aptos Display" w:hAnsi="Aptos Display"/>
            <w:b/>
            <w:sz w:val="20"/>
            <w:szCs w:val="28"/>
          </w:rPr>
        </w:pPr>
        <w:r>
          <w:rPr>
            <w:noProof/>
          </w:rPr>
          <w:drawing>
            <wp:anchor distT="0" distB="0" distL="114300" distR="114300" simplePos="0" relativeHeight="251666432" behindDoc="1" locked="0" layoutInCell="1" allowOverlap="1" wp14:anchorId="1476C0CA" wp14:editId="2ACEBFC1">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1350930598"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65408" behindDoc="0" locked="0" layoutInCell="1" allowOverlap="1" wp14:anchorId="589F15B2" wp14:editId="6A102B8C">
                  <wp:simplePos x="0" y="0"/>
                  <wp:positionH relativeFrom="column">
                    <wp:posOffset>-1139190</wp:posOffset>
                  </wp:positionH>
                  <wp:positionV relativeFrom="paragraph">
                    <wp:posOffset>159384</wp:posOffset>
                  </wp:positionV>
                  <wp:extent cx="5236210" cy="0"/>
                  <wp:effectExtent l="0" t="38100" r="21590" b="25400"/>
                  <wp:wrapNone/>
                  <wp:docPr id="152989403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94A1C2" id="Straight Connector 2" o:spid="_x0000_s1026" style="position:absolute;z-index:251665408;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from="-89.7pt,12.55pt" to="322.6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" strokecolor="#969ee9" strokeweight="6pt">
                  <v:stroke joinstyle="miter"/>
                  <o:lock v:ext="edit" shapetype="f"/>
                </v:line>
              </w:pict>
            </mc:Fallback>
          </mc:AlternateContent>
        </w:r>
      </w:p>
      <w:p w14:paraId="0F3CD236" w14:textId="77777777" w:rsidR="000E4EF4" w:rsidRPr="008776E7" w:rsidRDefault="000E4EF4" w:rsidP="000E4EF4">
        <w:pPr>
          <w:pStyle w:val="Header"/>
        </w:pPr>
      </w:p>
      <w:p w14:paraId="6D9903C4" w14:textId="227DEA51" w:rsidR="00772994" w:rsidRDefault="000E4EF4">
        <w:pPr>
          <w:pStyle w:val="Heade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92450" w14:textId="2682630F" w:rsidR="00772994" w:rsidRDefault="007C51FD">
    <w:pPr>
      <w:pStyle w:val="Header"/>
    </w:pPr>
    <w:r>
      <w:rPr>
        <w:noProof/>
      </w:rPr>
      <w:drawing>
        <wp:anchor distT="0" distB="0" distL="114300" distR="114300" simplePos="0" relativeHeight="251660288" behindDoc="1" locked="0" layoutInCell="0" allowOverlap="1" wp14:anchorId="1BCFF137" wp14:editId="13B1C940">
          <wp:simplePos x="0" y="0"/>
          <wp:positionH relativeFrom="margin">
            <wp:align>center</wp:align>
          </wp:positionH>
          <wp:positionV relativeFrom="margin">
            <wp:align>center</wp:align>
          </wp:positionV>
          <wp:extent cx="6390005" cy="2924175"/>
          <wp:effectExtent l="0" t="0" r="0" b="9525"/>
          <wp:wrapNone/>
          <wp:docPr id="17132091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803713526"/>
                  <pic:cNvPicPr>
                    <a:picLocks noChangeAspect="1" noChangeArrowheads="1"/>
                  </pic:cNvPicPr>
                </pic:nvPicPr>
                <pic:blipFill>
                  <a:blip>
                    <a:lum bright="70000" contrast="-70000"/>
                    <a:extLst>
                      <a:ext uri="{28A0092B-C50C-407E-A947-70E740481C1C}">
                        <a14:useLocalDpi xmlns:a14="http://schemas.microsoft.com/office/drawing/2010/main" val="0"/>
                      </a:ext>
                    </a:extLst>
                  </a:blip>
                  <a:srcRect/>
                  <a:stretch>
                    <a:fillRect/>
                  </a:stretch>
                </pic:blipFill>
                <pic:spPr bwMode="auto">
                  <a:xfrm>
                    <a:off x="0" y="0"/>
                    <a:ext cx="6390005" cy="292417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706E"/>
    <w:multiLevelType w:val="hybridMultilevel"/>
    <w:tmpl w:val="E604A6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7964565"/>
    <w:multiLevelType w:val="multilevel"/>
    <w:tmpl w:val="12DCF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C5873"/>
    <w:multiLevelType w:val="hybridMultilevel"/>
    <w:tmpl w:val="D9DEC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3294A"/>
    <w:multiLevelType w:val="hybridMultilevel"/>
    <w:tmpl w:val="83142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7347B"/>
    <w:multiLevelType w:val="hybridMultilevel"/>
    <w:tmpl w:val="0FBA953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0025CC9"/>
    <w:multiLevelType w:val="hybridMultilevel"/>
    <w:tmpl w:val="A57C3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66DE9"/>
    <w:multiLevelType w:val="hybridMultilevel"/>
    <w:tmpl w:val="BE7E89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B75B9F"/>
    <w:multiLevelType w:val="multilevel"/>
    <w:tmpl w:val="5F36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B4609"/>
    <w:multiLevelType w:val="hybridMultilevel"/>
    <w:tmpl w:val="070A5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7765E4"/>
    <w:multiLevelType w:val="hybridMultilevel"/>
    <w:tmpl w:val="3B7ED9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4762656"/>
    <w:multiLevelType w:val="hybridMultilevel"/>
    <w:tmpl w:val="E794A640"/>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5FD4FA9"/>
    <w:multiLevelType w:val="hybridMultilevel"/>
    <w:tmpl w:val="82CC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A36734"/>
    <w:multiLevelType w:val="hybridMultilevel"/>
    <w:tmpl w:val="FCE0BC8E"/>
    <w:lvl w:ilvl="0" w:tplc="07C6B63A">
      <w:start w:val="1"/>
      <w:numFmt w:val="bullet"/>
      <w:lvlText w:val="□"/>
      <w:lvlJc w:val="left"/>
      <w:pPr>
        <w:ind w:left="720" w:hanging="360"/>
      </w:pPr>
      <w:rPr>
        <w:rFonts w:ascii="Arial" w:hAnsi="Arial" w:hint="default"/>
        <w:b w:val="0"/>
        <w:i w:val="0"/>
        <w:sz w:val="40"/>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0229B9"/>
    <w:multiLevelType w:val="hybridMultilevel"/>
    <w:tmpl w:val="D5D6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B342BF"/>
    <w:multiLevelType w:val="hybridMultilevel"/>
    <w:tmpl w:val="DBEC8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E72985"/>
    <w:multiLevelType w:val="singleLevel"/>
    <w:tmpl w:val="1EF02D02"/>
    <w:lvl w:ilvl="0">
      <w:start w:val="1"/>
      <w:numFmt w:val="decimal"/>
      <w:lvlText w:val="%1."/>
      <w:lvlJc w:val="left"/>
      <w:pPr>
        <w:tabs>
          <w:tab w:val="num" w:pos="1080"/>
        </w:tabs>
        <w:ind w:left="1080" w:hanging="360"/>
      </w:pPr>
      <w:rPr>
        <w:rFonts w:hint="default"/>
      </w:rPr>
    </w:lvl>
  </w:abstractNum>
  <w:abstractNum w:abstractNumId="16" w15:restartNumberingAfterBreak="0">
    <w:nsid w:val="1FD733CC"/>
    <w:multiLevelType w:val="hybridMultilevel"/>
    <w:tmpl w:val="B9F8F8D0"/>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202C7038"/>
    <w:multiLevelType w:val="hybridMultilevel"/>
    <w:tmpl w:val="B8C6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0D0EBF"/>
    <w:multiLevelType w:val="hybridMultilevel"/>
    <w:tmpl w:val="C4404DA6"/>
    <w:lvl w:ilvl="0" w:tplc="27843C40">
      <w:start w:val="1"/>
      <w:numFmt w:val="bullet"/>
      <w:lvlText w:val="□"/>
      <w:lvlJc w:val="left"/>
      <w:pPr>
        <w:ind w:left="720" w:hanging="360"/>
      </w:pPr>
      <w:rPr>
        <w:rFonts w:ascii="Arial" w:hAnsi="Arial" w:hint="default"/>
        <w:b w:val="0"/>
        <w:i w:val="0"/>
        <w:sz w:val="36"/>
        <w:szCs w:val="3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22EE2E24"/>
    <w:multiLevelType w:val="hybridMultilevel"/>
    <w:tmpl w:val="8E20D124"/>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26181690"/>
    <w:multiLevelType w:val="hybridMultilevel"/>
    <w:tmpl w:val="6E4E088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26CB7CB7"/>
    <w:multiLevelType w:val="hybridMultilevel"/>
    <w:tmpl w:val="AAC83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DD2FD6"/>
    <w:multiLevelType w:val="hybridMultilevel"/>
    <w:tmpl w:val="D8EA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9A03D0"/>
    <w:multiLevelType w:val="hybridMultilevel"/>
    <w:tmpl w:val="07046D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8452B65"/>
    <w:multiLevelType w:val="hybridMultilevel"/>
    <w:tmpl w:val="078609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28527A53"/>
    <w:multiLevelType w:val="hybridMultilevel"/>
    <w:tmpl w:val="086C84B8"/>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6" w15:restartNumberingAfterBreak="0">
    <w:nsid w:val="2A901918"/>
    <w:multiLevelType w:val="hybridMultilevel"/>
    <w:tmpl w:val="C3669AA6"/>
    <w:lvl w:ilvl="0" w:tplc="C7720970">
      <w:start w:val="1"/>
      <w:numFmt w:val="bullet"/>
      <w:lvlText w:val="□"/>
      <w:lvlJc w:val="left"/>
      <w:pPr>
        <w:ind w:left="720" w:hanging="360"/>
      </w:pPr>
      <w:rPr>
        <w:rFonts w:ascii="Courier New" w:hAnsi="Courier New" w:hint="default"/>
        <w:sz w:val="28"/>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2A9F4CD8"/>
    <w:multiLevelType w:val="hybridMultilevel"/>
    <w:tmpl w:val="7F30F2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306B3367"/>
    <w:multiLevelType w:val="hybridMultilevel"/>
    <w:tmpl w:val="F0300D8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31223508"/>
    <w:multiLevelType w:val="hybridMultilevel"/>
    <w:tmpl w:val="5492EB90"/>
    <w:lvl w:ilvl="0" w:tplc="0CF0CAE4">
      <w:start w:val="1"/>
      <w:numFmt w:val="bullet"/>
      <w:lvlText w:val="□"/>
      <w:lvlJc w:val="left"/>
      <w:pPr>
        <w:ind w:left="720" w:hanging="360"/>
      </w:pPr>
      <w:rPr>
        <w:rFonts w:ascii="Arial" w:hAnsi="Arial" w:hint="default"/>
        <w:b w:val="0"/>
        <w:i w:val="0"/>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8D3359"/>
    <w:multiLevelType w:val="hybridMultilevel"/>
    <w:tmpl w:val="2EC82A2C"/>
    <w:lvl w:ilvl="0" w:tplc="3D86AD1C">
      <w:start w:val="1"/>
      <w:numFmt w:val="decimal"/>
      <w:lvlText w:val="%1."/>
      <w:lvlJc w:val="left"/>
      <w:pPr>
        <w:ind w:left="720" w:hanging="360"/>
      </w:pPr>
      <w:rPr>
        <w:rFonts w:asciiTheme="minorHAnsi" w:hAnsiTheme="minorHAnsi" w:cstheme="minorHAnsi" w:hint="default"/>
        <w:b/>
        <w:i/>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3383603D"/>
    <w:multiLevelType w:val="hybridMultilevel"/>
    <w:tmpl w:val="7CDC65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356D6734"/>
    <w:multiLevelType w:val="hybridMultilevel"/>
    <w:tmpl w:val="EFEE23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3AE0517F"/>
    <w:multiLevelType w:val="hybridMultilevel"/>
    <w:tmpl w:val="74D811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3B9865F4"/>
    <w:multiLevelType w:val="hybridMultilevel"/>
    <w:tmpl w:val="1D604F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3CEE30C7"/>
    <w:multiLevelType w:val="hybridMultilevel"/>
    <w:tmpl w:val="FB2A00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D91187C"/>
    <w:multiLevelType w:val="hybridMultilevel"/>
    <w:tmpl w:val="065C37D4"/>
    <w:lvl w:ilvl="0" w:tplc="1F50CA6A">
      <w:start w:val="1"/>
      <w:numFmt w:val="decimal"/>
      <w:lvlText w:val="%1."/>
      <w:lvlJc w:val="left"/>
      <w:pPr>
        <w:ind w:left="720" w:hanging="360"/>
      </w:pPr>
      <w:rPr>
        <w:b/>
        <w:i/>
        <w:sz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3F4F7A0B"/>
    <w:multiLevelType w:val="hybridMultilevel"/>
    <w:tmpl w:val="841813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3F9B53F5"/>
    <w:multiLevelType w:val="hybridMultilevel"/>
    <w:tmpl w:val="3B8AA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FBD6F4E"/>
    <w:multiLevelType w:val="hybridMultilevel"/>
    <w:tmpl w:val="A288E10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41C0164B"/>
    <w:multiLevelType w:val="hybridMultilevel"/>
    <w:tmpl w:val="EC6A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9A3BEB"/>
    <w:multiLevelType w:val="hybridMultilevel"/>
    <w:tmpl w:val="D3EA4F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44F82A65"/>
    <w:multiLevelType w:val="hybridMultilevel"/>
    <w:tmpl w:val="5CBAE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4FE793F"/>
    <w:multiLevelType w:val="hybridMultilevel"/>
    <w:tmpl w:val="94AAB5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45B02F0C"/>
    <w:multiLevelType w:val="hybridMultilevel"/>
    <w:tmpl w:val="1188D0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46A561A5"/>
    <w:multiLevelType w:val="hybridMultilevel"/>
    <w:tmpl w:val="990A95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6" w15:restartNumberingAfterBreak="0">
    <w:nsid w:val="48CD1CB7"/>
    <w:multiLevelType w:val="multilevel"/>
    <w:tmpl w:val="B07A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5922ED"/>
    <w:multiLevelType w:val="hybridMultilevel"/>
    <w:tmpl w:val="2676BF9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8" w15:restartNumberingAfterBreak="0">
    <w:nsid w:val="49BE3CB5"/>
    <w:multiLevelType w:val="hybridMultilevel"/>
    <w:tmpl w:val="0EA656B4"/>
    <w:lvl w:ilvl="0" w:tplc="0CF0CAE4">
      <w:start w:val="1"/>
      <w:numFmt w:val="bullet"/>
      <w:lvlText w:val="□"/>
      <w:lvlJc w:val="left"/>
      <w:pPr>
        <w:ind w:left="1440" w:hanging="360"/>
      </w:pPr>
      <w:rPr>
        <w:rFonts w:ascii="Arial" w:hAnsi="Arial" w:hint="default"/>
        <w:b w:val="0"/>
        <w:i w:val="0"/>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A514EBA"/>
    <w:multiLevelType w:val="hybridMultilevel"/>
    <w:tmpl w:val="FD52B62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0" w15:restartNumberingAfterBreak="0">
    <w:nsid w:val="4B2F19EF"/>
    <w:multiLevelType w:val="hybridMultilevel"/>
    <w:tmpl w:val="1DFCC58A"/>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1" w15:restartNumberingAfterBreak="0">
    <w:nsid w:val="4B984727"/>
    <w:multiLevelType w:val="hybridMultilevel"/>
    <w:tmpl w:val="D95E7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A4294A"/>
    <w:multiLevelType w:val="hybridMultilevel"/>
    <w:tmpl w:val="E38027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3" w15:restartNumberingAfterBreak="0">
    <w:nsid w:val="4C2D197C"/>
    <w:multiLevelType w:val="hybridMultilevel"/>
    <w:tmpl w:val="CE0A0F72"/>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4" w15:restartNumberingAfterBreak="0">
    <w:nsid w:val="4E2114CF"/>
    <w:multiLevelType w:val="hybridMultilevel"/>
    <w:tmpl w:val="F89CFB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5" w15:restartNumberingAfterBreak="0">
    <w:nsid w:val="4ED17231"/>
    <w:multiLevelType w:val="hybridMultilevel"/>
    <w:tmpl w:val="3EC225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6" w15:restartNumberingAfterBreak="0">
    <w:nsid w:val="50837462"/>
    <w:multiLevelType w:val="hybridMultilevel"/>
    <w:tmpl w:val="203E65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7" w15:restartNumberingAfterBreak="0">
    <w:nsid w:val="52414A0A"/>
    <w:multiLevelType w:val="hybridMultilevel"/>
    <w:tmpl w:val="F0300D8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8" w15:restartNumberingAfterBreak="0">
    <w:nsid w:val="52694A61"/>
    <w:multiLevelType w:val="hybridMultilevel"/>
    <w:tmpl w:val="64B4BBDC"/>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9" w15:restartNumberingAfterBreak="0">
    <w:nsid w:val="52C0654D"/>
    <w:multiLevelType w:val="hybridMultilevel"/>
    <w:tmpl w:val="FC4C76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0" w15:restartNumberingAfterBreak="0">
    <w:nsid w:val="52DC0F8C"/>
    <w:multiLevelType w:val="hybridMultilevel"/>
    <w:tmpl w:val="58F0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70C1DD1"/>
    <w:multiLevelType w:val="multilevel"/>
    <w:tmpl w:val="1890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8557263"/>
    <w:multiLevelType w:val="hybridMultilevel"/>
    <w:tmpl w:val="FFA875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3" w15:restartNumberingAfterBreak="0">
    <w:nsid w:val="5B9D4FD7"/>
    <w:multiLevelType w:val="hybridMultilevel"/>
    <w:tmpl w:val="48A694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4" w15:restartNumberingAfterBreak="0">
    <w:nsid w:val="5BAF11BF"/>
    <w:multiLevelType w:val="hybridMultilevel"/>
    <w:tmpl w:val="0C36BF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5" w15:restartNumberingAfterBreak="0">
    <w:nsid w:val="5DFD011D"/>
    <w:multiLevelType w:val="hybridMultilevel"/>
    <w:tmpl w:val="D1B225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6" w15:restartNumberingAfterBreak="0">
    <w:nsid w:val="5FC720C2"/>
    <w:multiLevelType w:val="hybridMultilevel"/>
    <w:tmpl w:val="F00A72E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7" w15:restartNumberingAfterBreak="0">
    <w:nsid w:val="609D424C"/>
    <w:multiLevelType w:val="hybridMultilevel"/>
    <w:tmpl w:val="46D001CE"/>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8" w15:restartNumberingAfterBreak="0">
    <w:nsid w:val="6115345B"/>
    <w:multiLevelType w:val="hybridMultilevel"/>
    <w:tmpl w:val="85EEA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13750F6"/>
    <w:multiLevelType w:val="hybridMultilevel"/>
    <w:tmpl w:val="649290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61525ADC"/>
    <w:multiLevelType w:val="hybridMultilevel"/>
    <w:tmpl w:val="08B8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2FE0895"/>
    <w:multiLevelType w:val="hybridMultilevel"/>
    <w:tmpl w:val="F1669F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2" w15:restartNumberingAfterBreak="0">
    <w:nsid w:val="634F0ECC"/>
    <w:multiLevelType w:val="hybridMultilevel"/>
    <w:tmpl w:val="B7F262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3" w15:restartNumberingAfterBreak="0">
    <w:nsid w:val="65541ED7"/>
    <w:multiLevelType w:val="hybridMultilevel"/>
    <w:tmpl w:val="A880BC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4" w15:restartNumberingAfterBreak="0">
    <w:nsid w:val="660E63F1"/>
    <w:multiLevelType w:val="hybridMultilevel"/>
    <w:tmpl w:val="6D76DA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5" w15:restartNumberingAfterBreak="0">
    <w:nsid w:val="66ED5E4F"/>
    <w:multiLevelType w:val="hybridMultilevel"/>
    <w:tmpl w:val="A4C49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79B6F4B"/>
    <w:multiLevelType w:val="multilevel"/>
    <w:tmpl w:val="E5CE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A323F94"/>
    <w:multiLevelType w:val="hybridMultilevel"/>
    <w:tmpl w:val="A8566E98"/>
    <w:lvl w:ilvl="0" w:tplc="1C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78" w15:restartNumberingAfterBreak="0">
    <w:nsid w:val="6A643997"/>
    <w:multiLevelType w:val="hybridMultilevel"/>
    <w:tmpl w:val="174E6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E1C0340"/>
    <w:multiLevelType w:val="hybridMultilevel"/>
    <w:tmpl w:val="D3CAA7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0" w15:restartNumberingAfterBreak="0">
    <w:nsid w:val="6E96474C"/>
    <w:multiLevelType w:val="hybridMultilevel"/>
    <w:tmpl w:val="D9786EFC"/>
    <w:lvl w:ilvl="0" w:tplc="04090001">
      <w:start w:val="1"/>
      <w:numFmt w:val="bullet"/>
      <w:lvlText w:val=""/>
      <w:lvlJc w:val="left"/>
      <w:pPr>
        <w:ind w:left="720" w:hanging="360"/>
      </w:pPr>
      <w:rPr>
        <w:rFonts w:ascii="Symbol" w:hAnsi="Symbol" w:hint="default"/>
        <w:b w:val="0"/>
        <w:i w:val="0"/>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F265D39"/>
    <w:multiLevelType w:val="hybridMultilevel"/>
    <w:tmpl w:val="21564282"/>
    <w:lvl w:ilvl="0" w:tplc="0CF0CAE4">
      <w:start w:val="1"/>
      <w:numFmt w:val="bullet"/>
      <w:lvlText w:val="□"/>
      <w:lvlJc w:val="left"/>
      <w:pPr>
        <w:ind w:left="720" w:hanging="360"/>
      </w:pPr>
      <w:rPr>
        <w:rFonts w:ascii="Arial" w:hAnsi="Arial" w:hint="default"/>
        <w:b w:val="0"/>
        <w:i w:val="0"/>
        <w:sz w:val="32"/>
        <w:szCs w:val="3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2" w15:restartNumberingAfterBreak="0">
    <w:nsid w:val="70C922AB"/>
    <w:multiLevelType w:val="hybridMultilevel"/>
    <w:tmpl w:val="A21C81D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3" w15:restartNumberingAfterBreak="0">
    <w:nsid w:val="70F77E88"/>
    <w:multiLevelType w:val="hybridMultilevel"/>
    <w:tmpl w:val="DE6A47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4" w15:restartNumberingAfterBreak="0">
    <w:nsid w:val="71E1220C"/>
    <w:multiLevelType w:val="hybridMultilevel"/>
    <w:tmpl w:val="9C3AC990"/>
    <w:lvl w:ilvl="0" w:tplc="1C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85" w15:restartNumberingAfterBreak="0">
    <w:nsid w:val="71E93708"/>
    <w:multiLevelType w:val="hybridMultilevel"/>
    <w:tmpl w:val="E2D238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6" w15:restartNumberingAfterBreak="0">
    <w:nsid w:val="72B66E07"/>
    <w:multiLevelType w:val="hybridMultilevel"/>
    <w:tmpl w:val="BAF60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5353D1A"/>
    <w:multiLevelType w:val="hybridMultilevel"/>
    <w:tmpl w:val="92C2A1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8" w15:restartNumberingAfterBreak="0">
    <w:nsid w:val="776835C7"/>
    <w:multiLevelType w:val="hybridMultilevel"/>
    <w:tmpl w:val="BF5CA0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9" w15:restartNumberingAfterBreak="0">
    <w:nsid w:val="78B86E02"/>
    <w:multiLevelType w:val="hybridMultilevel"/>
    <w:tmpl w:val="2E46AF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0" w15:restartNumberingAfterBreak="0">
    <w:nsid w:val="7A07285C"/>
    <w:multiLevelType w:val="hybridMultilevel"/>
    <w:tmpl w:val="1B6674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1" w15:restartNumberingAfterBreak="0">
    <w:nsid w:val="7D655474"/>
    <w:multiLevelType w:val="hybridMultilevel"/>
    <w:tmpl w:val="800254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2" w15:restartNumberingAfterBreak="0">
    <w:nsid w:val="7E8C1CFB"/>
    <w:multiLevelType w:val="hybridMultilevel"/>
    <w:tmpl w:val="E076B6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3" w15:restartNumberingAfterBreak="0">
    <w:nsid w:val="7F361A0F"/>
    <w:multiLevelType w:val="hybridMultilevel"/>
    <w:tmpl w:val="B810F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7026028">
    <w:abstractNumId w:val="24"/>
  </w:num>
  <w:num w:numId="2" w16cid:durableId="288899894">
    <w:abstractNumId w:val="74"/>
  </w:num>
  <w:num w:numId="3" w16cid:durableId="592323506">
    <w:abstractNumId w:val="33"/>
  </w:num>
  <w:num w:numId="4" w16cid:durableId="941307127">
    <w:abstractNumId w:val="45"/>
  </w:num>
  <w:num w:numId="5" w16cid:durableId="607272617">
    <w:abstractNumId w:val="44"/>
  </w:num>
  <w:num w:numId="6" w16cid:durableId="1704987037">
    <w:abstractNumId w:val="64"/>
  </w:num>
  <w:num w:numId="7" w16cid:durableId="924263143">
    <w:abstractNumId w:val="31"/>
  </w:num>
  <w:num w:numId="8" w16cid:durableId="1328705948">
    <w:abstractNumId w:val="79"/>
  </w:num>
  <w:num w:numId="9" w16cid:durableId="834105763">
    <w:abstractNumId w:val="55"/>
  </w:num>
  <w:num w:numId="10" w16cid:durableId="278875768">
    <w:abstractNumId w:val="59"/>
  </w:num>
  <w:num w:numId="11" w16cid:durableId="2130128405">
    <w:abstractNumId w:val="34"/>
  </w:num>
  <w:num w:numId="12" w16cid:durableId="1477452005">
    <w:abstractNumId w:val="37"/>
  </w:num>
  <w:num w:numId="13" w16cid:durableId="1674917339">
    <w:abstractNumId w:val="88"/>
  </w:num>
  <w:num w:numId="14" w16cid:durableId="1465780357">
    <w:abstractNumId w:val="54"/>
  </w:num>
  <w:num w:numId="15" w16cid:durableId="1978366251">
    <w:abstractNumId w:val="27"/>
  </w:num>
  <w:num w:numId="16" w16cid:durableId="1969583901">
    <w:abstractNumId w:val="43"/>
  </w:num>
  <w:num w:numId="17" w16cid:durableId="1374307513">
    <w:abstractNumId w:val="85"/>
  </w:num>
  <w:num w:numId="18" w16cid:durableId="1372412346">
    <w:abstractNumId w:val="9"/>
  </w:num>
  <w:num w:numId="19" w16cid:durableId="1454858458">
    <w:abstractNumId w:val="80"/>
  </w:num>
  <w:num w:numId="20" w16cid:durableId="1595430890">
    <w:abstractNumId w:val="11"/>
  </w:num>
  <w:num w:numId="21" w16cid:durableId="185872667">
    <w:abstractNumId w:val="35"/>
  </w:num>
  <w:num w:numId="22" w16cid:durableId="85201085">
    <w:abstractNumId w:val="8"/>
  </w:num>
  <w:num w:numId="23" w16cid:durableId="1569461073">
    <w:abstractNumId w:val="3"/>
  </w:num>
  <w:num w:numId="24" w16cid:durableId="321275618">
    <w:abstractNumId w:val="70"/>
  </w:num>
  <w:num w:numId="25" w16cid:durableId="1073235640">
    <w:abstractNumId w:val="60"/>
  </w:num>
  <w:num w:numId="26" w16cid:durableId="2055303711">
    <w:abstractNumId w:val="13"/>
  </w:num>
  <w:num w:numId="27" w16cid:durableId="370150952">
    <w:abstractNumId w:val="17"/>
  </w:num>
  <w:num w:numId="28" w16cid:durableId="427895171">
    <w:abstractNumId w:val="75"/>
  </w:num>
  <w:num w:numId="29" w16cid:durableId="345249723">
    <w:abstractNumId w:val="40"/>
  </w:num>
  <w:num w:numId="30" w16cid:durableId="335620168">
    <w:abstractNumId w:val="14"/>
  </w:num>
  <w:num w:numId="31" w16cid:durableId="985740832">
    <w:abstractNumId w:val="86"/>
  </w:num>
  <w:num w:numId="32" w16cid:durableId="198513687">
    <w:abstractNumId w:val="93"/>
  </w:num>
  <w:num w:numId="33" w16cid:durableId="1006397399">
    <w:abstractNumId w:val="29"/>
  </w:num>
  <w:num w:numId="34" w16cid:durableId="1136218232">
    <w:abstractNumId w:val="51"/>
  </w:num>
  <w:num w:numId="35" w16cid:durableId="884757117">
    <w:abstractNumId w:val="42"/>
  </w:num>
  <w:num w:numId="36" w16cid:durableId="836967924">
    <w:abstractNumId w:val="68"/>
  </w:num>
  <w:num w:numId="37" w16cid:durableId="1036613290">
    <w:abstractNumId w:val="5"/>
  </w:num>
  <w:num w:numId="38" w16cid:durableId="1894997451">
    <w:abstractNumId w:val="78"/>
  </w:num>
  <w:num w:numId="39" w16cid:durableId="1196383344">
    <w:abstractNumId w:val="72"/>
  </w:num>
  <w:num w:numId="40" w16cid:durableId="983969888">
    <w:abstractNumId w:val="63"/>
  </w:num>
  <w:num w:numId="41" w16cid:durableId="690104640">
    <w:abstractNumId w:val="49"/>
  </w:num>
  <w:num w:numId="42" w16cid:durableId="1851599914">
    <w:abstractNumId w:val="28"/>
  </w:num>
  <w:num w:numId="43" w16cid:durableId="1788936894">
    <w:abstractNumId w:val="91"/>
  </w:num>
  <w:num w:numId="44" w16cid:durableId="286929959">
    <w:abstractNumId w:val="89"/>
  </w:num>
  <w:num w:numId="45" w16cid:durableId="1784684544">
    <w:abstractNumId w:val="90"/>
  </w:num>
  <w:num w:numId="46" w16cid:durableId="1462532214">
    <w:abstractNumId w:val="32"/>
  </w:num>
  <w:num w:numId="47" w16cid:durableId="153228860">
    <w:abstractNumId w:val="52"/>
  </w:num>
  <w:num w:numId="48" w16cid:durableId="2130393856">
    <w:abstractNumId w:val="57"/>
  </w:num>
  <w:num w:numId="49" w16cid:durableId="1730182124">
    <w:abstractNumId w:val="92"/>
  </w:num>
  <w:num w:numId="50" w16cid:durableId="1914008295">
    <w:abstractNumId w:val="41"/>
  </w:num>
  <w:num w:numId="51" w16cid:durableId="1710835005">
    <w:abstractNumId w:val="23"/>
  </w:num>
  <w:num w:numId="52" w16cid:durableId="1111124843">
    <w:abstractNumId w:val="69"/>
  </w:num>
  <w:num w:numId="53" w16cid:durableId="737825036">
    <w:abstractNumId w:val="6"/>
  </w:num>
  <w:num w:numId="54" w16cid:durableId="2027947923">
    <w:abstractNumId w:val="26"/>
  </w:num>
  <w:num w:numId="55" w16cid:durableId="907961505">
    <w:abstractNumId w:val="38"/>
  </w:num>
  <w:num w:numId="56" w16cid:durableId="632685412">
    <w:abstractNumId w:val="21"/>
  </w:num>
  <w:num w:numId="57" w16cid:durableId="884029280">
    <w:abstractNumId w:val="46"/>
  </w:num>
  <w:num w:numId="58" w16cid:durableId="1858234194">
    <w:abstractNumId w:val="2"/>
  </w:num>
  <w:num w:numId="59" w16cid:durableId="449781844">
    <w:abstractNumId w:val="15"/>
  </w:num>
  <w:num w:numId="60" w16cid:durableId="1086267256">
    <w:abstractNumId w:val="22"/>
  </w:num>
  <w:num w:numId="61" w16cid:durableId="1882160010">
    <w:abstractNumId w:val="87"/>
  </w:num>
  <w:num w:numId="62" w16cid:durableId="664406166">
    <w:abstractNumId w:val="71"/>
  </w:num>
  <w:num w:numId="63" w16cid:durableId="1384253587">
    <w:abstractNumId w:val="84"/>
  </w:num>
  <w:num w:numId="64" w16cid:durableId="1842236126">
    <w:abstractNumId w:val="77"/>
  </w:num>
  <w:num w:numId="65" w16cid:durableId="1449202119">
    <w:abstractNumId w:val="12"/>
  </w:num>
  <w:num w:numId="66" w16cid:durableId="320042366">
    <w:abstractNumId w:val="0"/>
  </w:num>
  <w:num w:numId="67" w16cid:durableId="184946937">
    <w:abstractNumId w:val="83"/>
  </w:num>
  <w:num w:numId="68" w16cid:durableId="1104955102">
    <w:abstractNumId w:val="20"/>
  </w:num>
  <w:num w:numId="69" w16cid:durableId="1638292817">
    <w:abstractNumId w:val="73"/>
  </w:num>
  <w:num w:numId="70" w16cid:durableId="1177312120">
    <w:abstractNumId w:val="81"/>
  </w:num>
  <w:num w:numId="71" w16cid:durableId="1345324606">
    <w:abstractNumId w:val="65"/>
  </w:num>
  <w:num w:numId="72" w16cid:durableId="1382363377">
    <w:abstractNumId w:val="18"/>
  </w:num>
  <w:num w:numId="73" w16cid:durableId="1024743430">
    <w:abstractNumId w:val="82"/>
  </w:num>
  <w:num w:numId="74" w16cid:durableId="1098719910">
    <w:abstractNumId w:val="30"/>
  </w:num>
  <w:num w:numId="75" w16cid:durableId="103965569">
    <w:abstractNumId w:val="25"/>
  </w:num>
  <w:num w:numId="76" w16cid:durableId="166557252">
    <w:abstractNumId w:val="48"/>
  </w:num>
  <w:num w:numId="77" w16cid:durableId="409499094">
    <w:abstractNumId w:val="7"/>
  </w:num>
  <w:num w:numId="78" w16cid:durableId="1401058547">
    <w:abstractNumId w:val="61"/>
  </w:num>
  <w:num w:numId="79" w16cid:durableId="177816266">
    <w:abstractNumId w:val="1"/>
  </w:num>
  <w:num w:numId="80" w16cid:durableId="679548743">
    <w:abstractNumId w:val="76"/>
  </w:num>
  <w:num w:numId="81" w16cid:durableId="884482806">
    <w:abstractNumId w:val="56"/>
  </w:num>
  <w:num w:numId="82" w16cid:durableId="1633825290">
    <w:abstractNumId w:val="36"/>
  </w:num>
  <w:num w:numId="83" w16cid:durableId="1327594748">
    <w:abstractNumId w:val="39"/>
  </w:num>
  <w:num w:numId="84" w16cid:durableId="132450553">
    <w:abstractNumId w:val="19"/>
  </w:num>
  <w:num w:numId="85" w16cid:durableId="426389760">
    <w:abstractNumId w:val="62"/>
  </w:num>
  <w:num w:numId="86" w16cid:durableId="1361777295">
    <w:abstractNumId w:val="66"/>
  </w:num>
  <w:num w:numId="87" w16cid:durableId="1981154356">
    <w:abstractNumId w:val="53"/>
  </w:num>
  <w:num w:numId="88" w16cid:durableId="1851673048">
    <w:abstractNumId w:val="47"/>
  </w:num>
  <w:num w:numId="89" w16cid:durableId="1185557444">
    <w:abstractNumId w:val="10"/>
  </w:num>
  <w:num w:numId="90" w16cid:durableId="1964270311">
    <w:abstractNumId w:val="16"/>
  </w:num>
  <w:num w:numId="91" w16cid:durableId="1794976037">
    <w:abstractNumId w:val="50"/>
  </w:num>
  <w:num w:numId="92" w16cid:durableId="864758047">
    <w:abstractNumId w:val="58"/>
  </w:num>
  <w:num w:numId="93" w16cid:durableId="146211048">
    <w:abstractNumId w:val="67"/>
  </w:num>
  <w:num w:numId="94" w16cid:durableId="373386311">
    <w:abstractNumId w:val="4"/>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305"/>
    <w:rsid w:val="00004AA2"/>
    <w:rsid w:val="00005841"/>
    <w:rsid w:val="00005FDE"/>
    <w:rsid w:val="000073ED"/>
    <w:rsid w:val="000078BB"/>
    <w:rsid w:val="00011AC1"/>
    <w:rsid w:val="00026049"/>
    <w:rsid w:val="00027AEE"/>
    <w:rsid w:val="000327E7"/>
    <w:rsid w:val="00035460"/>
    <w:rsid w:val="0003797B"/>
    <w:rsid w:val="00040334"/>
    <w:rsid w:val="0005183F"/>
    <w:rsid w:val="00055FA3"/>
    <w:rsid w:val="00060C24"/>
    <w:rsid w:val="0006199B"/>
    <w:rsid w:val="000628BC"/>
    <w:rsid w:val="00064A74"/>
    <w:rsid w:val="00067F03"/>
    <w:rsid w:val="00071BE7"/>
    <w:rsid w:val="0007635F"/>
    <w:rsid w:val="000770FE"/>
    <w:rsid w:val="00083428"/>
    <w:rsid w:val="00086490"/>
    <w:rsid w:val="00087C94"/>
    <w:rsid w:val="00090A0B"/>
    <w:rsid w:val="00096669"/>
    <w:rsid w:val="000972C2"/>
    <w:rsid w:val="000A3658"/>
    <w:rsid w:val="000A58B5"/>
    <w:rsid w:val="000B22C7"/>
    <w:rsid w:val="000B2CDE"/>
    <w:rsid w:val="000B3EB7"/>
    <w:rsid w:val="000B600D"/>
    <w:rsid w:val="000C3A0D"/>
    <w:rsid w:val="000D55BC"/>
    <w:rsid w:val="000D5B01"/>
    <w:rsid w:val="000D6A70"/>
    <w:rsid w:val="000E0101"/>
    <w:rsid w:val="000E129F"/>
    <w:rsid w:val="000E1BCE"/>
    <w:rsid w:val="000E3C0D"/>
    <w:rsid w:val="000E4EF4"/>
    <w:rsid w:val="000F1968"/>
    <w:rsid w:val="000F4A79"/>
    <w:rsid w:val="001053AD"/>
    <w:rsid w:val="001140C7"/>
    <w:rsid w:val="00115499"/>
    <w:rsid w:val="0011563D"/>
    <w:rsid w:val="00122208"/>
    <w:rsid w:val="00126F74"/>
    <w:rsid w:val="00130C06"/>
    <w:rsid w:val="00136FE4"/>
    <w:rsid w:val="00137C6E"/>
    <w:rsid w:val="00137FC5"/>
    <w:rsid w:val="00141EFE"/>
    <w:rsid w:val="00145AEA"/>
    <w:rsid w:val="00152547"/>
    <w:rsid w:val="00152DFE"/>
    <w:rsid w:val="0015325D"/>
    <w:rsid w:val="00153EF9"/>
    <w:rsid w:val="00162319"/>
    <w:rsid w:val="00165A02"/>
    <w:rsid w:val="001666E9"/>
    <w:rsid w:val="001671D9"/>
    <w:rsid w:val="001672DB"/>
    <w:rsid w:val="00170ACC"/>
    <w:rsid w:val="00172011"/>
    <w:rsid w:val="00182149"/>
    <w:rsid w:val="00182747"/>
    <w:rsid w:val="00183BBC"/>
    <w:rsid w:val="00193AF7"/>
    <w:rsid w:val="00193B6C"/>
    <w:rsid w:val="0019563E"/>
    <w:rsid w:val="001A2548"/>
    <w:rsid w:val="001A532F"/>
    <w:rsid w:val="001A5E8D"/>
    <w:rsid w:val="001B014D"/>
    <w:rsid w:val="001B0D96"/>
    <w:rsid w:val="001B107A"/>
    <w:rsid w:val="001B10A6"/>
    <w:rsid w:val="001B7ABE"/>
    <w:rsid w:val="001C043D"/>
    <w:rsid w:val="001C363F"/>
    <w:rsid w:val="001C47DA"/>
    <w:rsid w:val="001C4E2C"/>
    <w:rsid w:val="001C5C2C"/>
    <w:rsid w:val="001C7510"/>
    <w:rsid w:val="001C775C"/>
    <w:rsid w:val="001D1BC8"/>
    <w:rsid w:val="001E0448"/>
    <w:rsid w:val="001E1FAD"/>
    <w:rsid w:val="001E2A9C"/>
    <w:rsid w:val="001E4D2B"/>
    <w:rsid w:val="001F4B27"/>
    <w:rsid w:val="00200157"/>
    <w:rsid w:val="00201FDB"/>
    <w:rsid w:val="0020383C"/>
    <w:rsid w:val="00205869"/>
    <w:rsid w:val="00205D86"/>
    <w:rsid w:val="00207785"/>
    <w:rsid w:val="002127D2"/>
    <w:rsid w:val="0021588D"/>
    <w:rsid w:val="00216030"/>
    <w:rsid w:val="00221261"/>
    <w:rsid w:val="002323B3"/>
    <w:rsid w:val="002348B4"/>
    <w:rsid w:val="002415A2"/>
    <w:rsid w:val="00242408"/>
    <w:rsid w:val="00251592"/>
    <w:rsid w:val="00257814"/>
    <w:rsid w:val="00263A1E"/>
    <w:rsid w:val="00265A91"/>
    <w:rsid w:val="00270088"/>
    <w:rsid w:val="0027178C"/>
    <w:rsid w:val="00273156"/>
    <w:rsid w:val="0027440B"/>
    <w:rsid w:val="0027692E"/>
    <w:rsid w:val="002822A9"/>
    <w:rsid w:val="002834EC"/>
    <w:rsid w:val="00294F1E"/>
    <w:rsid w:val="002A36FD"/>
    <w:rsid w:val="002A4199"/>
    <w:rsid w:val="002B0E59"/>
    <w:rsid w:val="002B6525"/>
    <w:rsid w:val="002B6893"/>
    <w:rsid w:val="002C1F3B"/>
    <w:rsid w:val="002C5CD0"/>
    <w:rsid w:val="002D5988"/>
    <w:rsid w:val="002D65E7"/>
    <w:rsid w:val="002D7922"/>
    <w:rsid w:val="002E1CE2"/>
    <w:rsid w:val="002E6F09"/>
    <w:rsid w:val="002E7830"/>
    <w:rsid w:val="00300A23"/>
    <w:rsid w:val="003041B6"/>
    <w:rsid w:val="00310BD1"/>
    <w:rsid w:val="00314FDB"/>
    <w:rsid w:val="003160DD"/>
    <w:rsid w:val="003166B9"/>
    <w:rsid w:val="003226C1"/>
    <w:rsid w:val="00326DFF"/>
    <w:rsid w:val="00330BC0"/>
    <w:rsid w:val="00332978"/>
    <w:rsid w:val="00332CC7"/>
    <w:rsid w:val="00347EE8"/>
    <w:rsid w:val="00351F7C"/>
    <w:rsid w:val="00360D7E"/>
    <w:rsid w:val="00363202"/>
    <w:rsid w:val="00366F5A"/>
    <w:rsid w:val="003703D6"/>
    <w:rsid w:val="003748D8"/>
    <w:rsid w:val="00380937"/>
    <w:rsid w:val="003840D8"/>
    <w:rsid w:val="00385F83"/>
    <w:rsid w:val="003867D0"/>
    <w:rsid w:val="00386EA1"/>
    <w:rsid w:val="003917DC"/>
    <w:rsid w:val="003917F7"/>
    <w:rsid w:val="003A4B0F"/>
    <w:rsid w:val="003A5389"/>
    <w:rsid w:val="003B495F"/>
    <w:rsid w:val="003B4D37"/>
    <w:rsid w:val="003B5DD4"/>
    <w:rsid w:val="003C094F"/>
    <w:rsid w:val="003D7EF2"/>
    <w:rsid w:val="003F09C4"/>
    <w:rsid w:val="003F1066"/>
    <w:rsid w:val="003F465A"/>
    <w:rsid w:val="003F510C"/>
    <w:rsid w:val="003F61F2"/>
    <w:rsid w:val="00402E1B"/>
    <w:rsid w:val="0040400D"/>
    <w:rsid w:val="0041094C"/>
    <w:rsid w:val="0041384B"/>
    <w:rsid w:val="0041423E"/>
    <w:rsid w:val="00416681"/>
    <w:rsid w:val="004225B2"/>
    <w:rsid w:val="00422F9E"/>
    <w:rsid w:val="00424F31"/>
    <w:rsid w:val="004256AB"/>
    <w:rsid w:val="00431103"/>
    <w:rsid w:val="004324B2"/>
    <w:rsid w:val="00440AF0"/>
    <w:rsid w:val="00443889"/>
    <w:rsid w:val="004445D8"/>
    <w:rsid w:val="004465BC"/>
    <w:rsid w:val="00450321"/>
    <w:rsid w:val="00451D9C"/>
    <w:rsid w:val="00453371"/>
    <w:rsid w:val="00456B03"/>
    <w:rsid w:val="004570BF"/>
    <w:rsid w:val="004602E0"/>
    <w:rsid w:val="00460B5D"/>
    <w:rsid w:val="0046588A"/>
    <w:rsid w:val="004664FE"/>
    <w:rsid w:val="004665E2"/>
    <w:rsid w:val="0047239D"/>
    <w:rsid w:val="004843A3"/>
    <w:rsid w:val="004850F2"/>
    <w:rsid w:val="0048541B"/>
    <w:rsid w:val="0049081F"/>
    <w:rsid w:val="00495B15"/>
    <w:rsid w:val="004A2353"/>
    <w:rsid w:val="004A30CD"/>
    <w:rsid w:val="004A7E26"/>
    <w:rsid w:val="004B0655"/>
    <w:rsid w:val="004B07AD"/>
    <w:rsid w:val="004B1C4C"/>
    <w:rsid w:val="004B49C0"/>
    <w:rsid w:val="004B4B24"/>
    <w:rsid w:val="004C5A32"/>
    <w:rsid w:val="004D497E"/>
    <w:rsid w:val="004D77B8"/>
    <w:rsid w:val="004E6C2A"/>
    <w:rsid w:val="004F4C3E"/>
    <w:rsid w:val="004F670D"/>
    <w:rsid w:val="00501C5C"/>
    <w:rsid w:val="00505C13"/>
    <w:rsid w:val="005161EC"/>
    <w:rsid w:val="00520E9C"/>
    <w:rsid w:val="00533821"/>
    <w:rsid w:val="005349AE"/>
    <w:rsid w:val="00535458"/>
    <w:rsid w:val="00537E2E"/>
    <w:rsid w:val="00540357"/>
    <w:rsid w:val="00552AE5"/>
    <w:rsid w:val="00556D0D"/>
    <w:rsid w:val="005641F5"/>
    <w:rsid w:val="005715C6"/>
    <w:rsid w:val="0057234B"/>
    <w:rsid w:val="005731C4"/>
    <w:rsid w:val="00577FBC"/>
    <w:rsid w:val="00584896"/>
    <w:rsid w:val="0058620D"/>
    <w:rsid w:val="005876E1"/>
    <w:rsid w:val="00590AFF"/>
    <w:rsid w:val="00590E56"/>
    <w:rsid w:val="005953CD"/>
    <w:rsid w:val="005A00B4"/>
    <w:rsid w:val="005A09D4"/>
    <w:rsid w:val="005A27F7"/>
    <w:rsid w:val="005B0A10"/>
    <w:rsid w:val="005C228B"/>
    <w:rsid w:val="005D5628"/>
    <w:rsid w:val="005E6083"/>
    <w:rsid w:val="005F056B"/>
    <w:rsid w:val="005F64B3"/>
    <w:rsid w:val="00607AAD"/>
    <w:rsid w:val="00607F80"/>
    <w:rsid w:val="00612DAC"/>
    <w:rsid w:val="0061478D"/>
    <w:rsid w:val="006161A7"/>
    <w:rsid w:val="00616406"/>
    <w:rsid w:val="0062547F"/>
    <w:rsid w:val="00636C70"/>
    <w:rsid w:val="00637621"/>
    <w:rsid w:val="006468C3"/>
    <w:rsid w:val="006519BA"/>
    <w:rsid w:val="00651D62"/>
    <w:rsid w:val="00654A97"/>
    <w:rsid w:val="00655B20"/>
    <w:rsid w:val="006614CD"/>
    <w:rsid w:val="00662F0B"/>
    <w:rsid w:val="00672326"/>
    <w:rsid w:val="00673318"/>
    <w:rsid w:val="00675747"/>
    <w:rsid w:val="00682644"/>
    <w:rsid w:val="006838B4"/>
    <w:rsid w:val="00683B6E"/>
    <w:rsid w:val="00687A15"/>
    <w:rsid w:val="006907CC"/>
    <w:rsid w:val="00690FB0"/>
    <w:rsid w:val="006A06D7"/>
    <w:rsid w:val="006A159E"/>
    <w:rsid w:val="006A5B78"/>
    <w:rsid w:val="006B0213"/>
    <w:rsid w:val="006B4735"/>
    <w:rsid w:val="006C6B6D"/>
    <w:rsid w:val="006D2C4A"/>
    <w:rsid w:val="006D3C55"/>
    <w:rsid w:val="006D51A4"/>
    <w:rsid w:val="006E1D6F"/>
    <w:rsid w:val="006E1E7E"/>
    <w:rsid w:val="006E2FBA"/>
    <w:rsid w:val="006F447B"/>
    <w:rsid w:val="007120A2"/>
    <w:rsid w:val="00712457"/>
    <w:rsid w:val="00721413"/>
    <w:rsid w:val="0072214F"/>
    <w:rsid w:val="00724AC2"/>
    <w:rsid w:val="00731B88"/>
    <w:rsid w:val="00735305"/>
    <w:rsid w:val="00742B90"/>
    <w:rsid w:val="00743A56"/>
    <w:rsid w:val="007458D2"/>
    <w:rsid w:val="007471CF"/>
    <w:rsid w:val="007471E7"/>
    <w:rsid w:val="00747860"/>
    <w:rsid w:val="007555EE"/>
    <w:rsid w:val="007574F4"/>
    <w:rsid w:val="0075756A"/>
    <w:rsid w:val="007709A1"/>
    <w:rsid w:val="00770D02"/>
    <w:rsid w:val="00772994"/>
    <w:rsid w:val="00783493"/>
    <w:rsid w:val="00787468"/>
    <w:rsid w:val="0079353B"/>
    <w:rsid w:val="007A0EFF"/>
    <w:rsid w:val="007B0DA1"/>
    <w:rsid w:val="007B1395"/>
    <w:rsid w:val="007B23F5"/>
    <w:rsid w:val="007B4ACC"/>
    <w:rsid w:val="007C51FD"/>
    <w:rsid w:val="007C5328"/>
    <w:rsid w:val="007C578B"/>
    <w:rsid w:val="007C6416"/>
    <w:rsid w:val="007C6685"/>
    <w:rsid w:val="007D0809"/>
    <w:rsid w:val="007D2CD0"/>
    <w:rsid w:val="007D3156"/>
    <w:rsid w:val="007D39A8"/>
    <w:rsid w:val="007E54AA"/>
    <w:rsid w:val="007E7593"/>
    <w:rsid w:val="007F5C5E"/>
    <w:rsid w:val="007F7018"/>
    <w:rsid w:val="00801DB4"/>
    <w:rsid w:val="00803432"/>
    <w:rsid w:val="00806E40"/>
    <w:rsid w:val="0082152F"/>
    <w:rsid w:val="00824C2B"/>
    <w:rsid w:val="0082765A"/>
    <w:rsid w:val="00827F1D"/>
    <w:rsid w:val="0083532C"/>
    <w:rsid w:val="00836F23"/>
    <w:rsid w:val="0084172D"/>
    <w:rsid w:val="0084528D"/>
    <w:rsid w:val="00846031"/>
    <w:rsid w:val="00850353"/>
    <w:rsid w:val="008503F6"/>
    <w:rsid w:val="0085513A"/>
    <w:rsid w:val="0086331C"/>
    <w:rsid w:val="00863750"/>
    <w:rsid w:val="00866502"/>
    <w:rsid w:val="0087102F"/>
    <w:rsid w:val="008714CD"/>
    <w:rsid w:val="0088224F"/>
    <w:rsid w:val="00891BC1"/>
    <w:rsid w:val="00892114"/>
    <w:rsid w:val="00897A0A"/>
    <w:rsid w:val="008A2889"/>
    <w:rsid w:val="008B0B69"/>
    <w:rsid w:val="008B2948"/>
    <w:rsid w:val="008B4C05"/>
    <w:rsid w:val="008B51D2"/>
    <w:rsid w:val="008B5DDE"/>
    <w:rsid w:val="008B7933"/>
    <w:rsid w:val="008C3214"/>
    <w:rsid w:val="008C5F6A"/>
    <w:rsid w:val="008C7EB7"/>
    <w:rsid w:val="008D08BC"/>
    <w:rsid w:val="008D4253"/>
    <w:rsid w:val="008E1EF0"/>
    <w:rsid w:val="008E2526"/>
    <w:rsid w:val="008E42FA"/>
    <w:rsid w:val="008E4DD2"/>
    <w:rsid w:val="008F1BFD"/>
    <w:rsid w:val="008F25AD"/>
    <w:rsid w:val="008F6592"/>
    <w:rsid w:val="008F6C17"/>
    <w:rsid w:val="00901AFF"/>
    <w:rsid w:val="00905C12"/>
    <w:rsid w:val="009167D4"/>
    <w:rsid w:val="00917ACA"/>
    <w:rsid w:val="0092693D"/>
    <w:rsid w:val="00932CF0"/>
    <w:rsid w:val="00933AE0"/>
    <w:rsid w:val="00936E9C"/>
    <w:rsid w:val="00941141"/>
    <w:rsid w:val="00942175"/>
    <w:rsid w:val="00945322"/>
    <w:rsid w:val="00951524"/>
    <w:rsid w:val="0095309A"/>
    <w:rsid w:val="009552FC"/>
    <w:rsid w:val="0095583B"/>
    <w:rsid w:val="00964C22"/>
    <w:rsid w:val="00966E2A"/>
    <w:rsid w:val="009716FD"/>
    <w:rsid w:val="0097311E"/>
    <w:rsid w:val="0097394C"/>
    <w:rsid w:val="00974852"/>
    <w:rsid w:val="0098140E"/>
    <w:rsid w:val="00984292"/>
    <w:rsid w:val="009857C9"/>
    <w:rsid w:val="00987C74"/>
    <w:rsid w:val="00995940"/>
    <w:rsid w:val="009A0001"/>
    <w:rsid w:val="009A05D5"/>
    <w:rsid w:val="009A5AAC"/>
    <w:rsid w:val="009B0A5E"/>
    <w:rsid w:val="009B2D07"/>
    <w:rsid w:val="009B3D7F"/>
    <w:rsid w:val="009C505C"/>
    <w:rsid w:val="009C5064"/>
    <w:rsid w:val="009C5C96"/>
    <w:rsid w:val="009D1BCE"/>
    <w:rsid w:val="009D6499"/>
    <w:rsid w:val="009D6F9E"/>
    <w:rsid w:val="009E270A"/>
    <w:rsid w:val="009E62A8"/>
    <w:rsid w:val="009E7C98"/>
    <w:rsid w:val="009F276C"/>
    <w:rsid w:val="009F66A8"/>
    <w:rsid w:val="00A03F42"/>
    <w:rsid w:val="00A06E4B"/>
    <w:rsid w:val="00A07456"/>
    <w:rsid w:val="00A103EB"/>
    <w:rsid w:val="00A14F9F"/>
    <w:rsid w:val="00A2331D"/>
    <w:rsid w:val="00A2400C"/>
    <w:rsid w:val="00A264A5"/>
    <w:rsid w:val="00A344A3"/>
    <w:rsid w:val="00A42AEC"/>
    <w:rsid w:val="00A436B0"/>
    <w:rsid w:val="00A478A8"/>
    <w:rsid w:val="00A5023A"/>
    <w:rsid w:val="00A55813"/>
    <w:rsid w:val="00A61A90"/>
    <w:rsid w:val="00A62617"/>
    <w:rsid w:val="00A63B71"/>
    <w:rsid w:val="00A64227"/>
    <w:rsid w:val="00A67EF5"/>
    <w:rsid w:val="00A729E3"/>
    <w:rsid w:val="00A72CF8"/>
    <w:rsid w:val="00A77B96"/>
    <w:rsid w:val="00A77E89"/>
    <w:rsid w:val="00A90588"/>
    <w:rsid w:val="00A94EE0"/>
    <w:rsid w:val="00A96EFF"/>
    <w:rsid w:val="00AA0C75"/>
    <w:rsid w:val="00AA428E"/>
    <w:rsid w:val="00AA6052"/>
    <w:rsid w:val="00AB0307"/>
    <w:rsid w:val="00AB6C29"/>
    <w:rsid w:val="00AC25D4"/>
    <w:rsid w:val="00AC6A8C"/>
    <w:rsid w:val="00AC7C7A"/>
    <w:rsid w:val="00AD3AF4"/>
    <w:rsid w:val="00AD55E4"/>
    <w:rsid w:val="00AD7410"/>
    <w:rsid w:val="00AD752A"/>
    <w:rsid w:val="00AE42CF"/>
    <w:rsid w:val="00AE4CF6"/>
    <w:rsid w:val="00AE60DA"/>
    <w:rsid w:val="00AE6938"/>
    <w:rsid w:val="00AF5326"/>
    <w:rsid w:val="00B02BC7"/>
    <w:rsid w:val="00B063B1"/>
    <w:rsid w:val="00B07990"/>
    <w:rsid w:val="00B11B10"/>
    <w:rsid w:val="00B25706"/>
    <w:rsid w:val="00B257FC"/>
    <w:rsid w:val="00B3191A"/>
    <w:rsid w:val="00B35560"/>
    <w:rsid w:val="00B40FAF"/>
    <w:rsid w:val="00B44F1D"/>
    <w:rsid w:val="00B45357"/>
    <w:rsid w:val="00B51A36"/>
    <w:rsid w:val="00B54EDA"/>
    <w:rsid w:val="00B56FA3"/>
    <w:rsid w:val="00B61A72"/>
    <w:rsid w:val="00B67563"/>
    <w:rsid w:val="00B72D3E"/>
    <w:rsid w:val="00B73257"/>
    <w:rsid w:val="00B7393F"/>
    <w:rsid w:val="00B7476D"/>
    <w:rsid w:val="00B755A8"/>
    <w:rsid w:val="00B86EB2"/>
    <w:rsid w:val="00B86F17"/>
    <w:rsid w:val="00B90227"/>
    <w:rsid w:val="00B924FD"/>
    <w:rsid w:val="00B92840"/>
    <w:rsid w:val="00B9495A"/>
    <w:rsid w:val="00B9624D"/>
    <w:rsid w:val="00B96AA2"/>
    <w:rsid w:val="00BB03F2"/>
    <w:rsid w:val="00BB2B1E"/>
    <w:rsid w:val="00BB4B38"/>
    <w:rsid w:val="00BB5566"/>
    <w:rsid w:val="00BC536E"/>
    <w:rsid w:val="00BD0D1B"/>
    <w:rsid w:val="00BD0E04"/>
    <w:rsid w:val="00BD39D0"/>
    <w:rsid w:val="00BE070B"/>
    <w:rsid w:val="00BE3DDA"/>
    <w:rsid w:val="00BF623A"/>
    <w:rsid w:val="00C03966"/>
    <w:rsid w:val="00C03FA9"/>
    <w:rsid w:val="00C10318"/>
    <w:rsid w:val="00C258CF"/>
    <w:rsid w:val="00C3012C"/>
    <w:rsid w:val="00C35EBF"/>
    <w:rsid w:val="00C403B8"/>
    <w:rsid w:val="00C4352E"/>
    <w:rsid w:val="00C457E7"/>
    <w:rsid w:val="00C51C88"/>
    <w:rsid w:val="00C57981"/>
    <w:rsid w:val="00C60DA9"/>
    <w:rsid w:val="00C637F7"/>
    <w:rsid w:val="00C63C54"/>
    <w:rsid w:val="00C7048A"/>
    <w:rsid w:val="00C71CF7"/>
    <w:rsid w:val="00C76F06"/>
    <w:rsid w:val="00C7723D"/>
    <w:rsid w:val="00C82B90"/>
    <w:rsid w:val="00C9333E"/>
    <w:rsid w:val="00C96C77"/>
    <w:rsid w:val="00CA0732"/>
    <w:rsid w:val="00CA24EB"/>
    <w:rsid w:val="00CA25C4"/>
    <w:rsid w:val="00CB0A0C"/>
    <w:rsid w:val="00CD25AD"/>
    <w:rsid w:val="00CD38D0"/>
    <w:rsid w:val="00CD3A88"/>
    <w:rsid w:val="00CD52B1"/>
    <w:rsid w:val="00CD63DF"/>
    <w:rsid w:val="00CD7083"/>
    <w:rsid w:val="00CD767B"/>
    <w:rsid w:val="00CE23DB"/>
    <w:rsid w:val="00CE4150"/>
    <w:rsid w:val="00CF08C1"/>
    <w:rsid w:val="00CF0E05"/>
    <w:rsid w:val="00CF3682"/>
    <w:rsid w:val="00CF6EFF"/>
    <w:rsid w:val="00D04F24"/>
    <w:rsid w:val="00D05E67"/>
    <w:rsid w:val="00D15DBF"/>
    <w:rsid w:val="00D2400B"/>
    <w:rsid w:val="00D24628"/>
    <w:rsid w:val="00D25B57"/>
    <w:rsid w:val="00D320D1"/>
    <w:rsid w:val="00D35163"/>
    <w:rsid w:val="00D37BB3"/>
    <w:rsid w:val="00D403D9"/>
    <w:rsid w:val="00D40FEE"/>
    <w:rsid w:val="00D41E06"/>
    <w:rsid w:val="00D43576"/>
    <w:rsid w:val="00D44086"/>
    <w:rsid w:val="00D465BF"/>
    <w:rsid w:val="00D46CC0"/>
    <w:rsid w:val="00D52044"/>
    <w:rsid w:val="00D52CDD"/>
    <w:rsid w:val="00D56164"/>
    <w:rsid w:val="00D61B7A"/>
    <w:rsid w:val="00D62035"/>
    <w:rsid w:val="00D62BAF"/>
    <w:rsid w:val="00D62E08"/>
    <w:rsid w:val="00D7446E"/>
    <w:rsid w:val="00D74F9F"/>
    <w:rsid w:val="00D80277"/>
    <w:rsid w:val="00D81916"/>
    <w:rsid w:val="00D82A67"/>
    <w:rsid w:val="00D84072"/>
    <w:rsid w:val="00D85399"/>
    <w:rsid w:val="00D858D6"/>
    <w:rsid w:val="00D86E46"/>
    <w:rsid w:val="00D95038"/>
    <w:rsid w:val="00D97C9A"/>
    <w:rsid w:val="00DA1301"/>
    <w:rsid w:val="00DA721D"/>
    <w:rsid w:val="00DB08D1"/>
    <w:rsid w:val="00DB09FC"/>
    <w:rsid w:val="00DB5260"/>
    <w:rsid w:val="00DC6ECF"/>
    <w:rsid w:val="00DD234F"/>
    <w:rsid w:val="00DE0D12"/>
    <w:rsid w:val="00DE0D89"/>
    <w:rsid w:val="00DE1A2D"/>
    <w:rsid w:val="00DE1C1D"/>
    <w:rsid w:val="00DE3EBB"/>
    <w:rsid w:val="00DF3F8A"/>
    <w:rsid w:val="00DF6136"/>
    <w:rsid w:val="00DF765F"/>
    <w:rsid w:val="00E02C78"/>
    <w:rsid w:val="00E03140"/>
    <w:rsid w:val="00E03766"/>
    <w:rsid w:val="00E172D6"/>
    <w:rsid w:val="00E21C05"/>
    <w:rsid w:val="00E2222A"/>
    <w:rsid w:val="00E22576"/>
    <w:rsid w:val="00E229F2"/>
    <w:rsid w:val="00E326C8"/>
    <w:rsid w:val="00E3479C"/>
    <w:rsid w:val="00E3516D"/>
    <w:rsid w:val="00E35570"/>
    <w:rsid w:val="00E36D95"/>
    <w:rsid w:val="00E41A4F"/>
    <w:rsid w:val="00E43EBE"/>
    <w:rsid w:val="00E46FAE"/>
    <w:rsid w:val="00E50607"/>
    <w:rsid w:val="00E507B8"/>
    <w:rsid w:val="00E513AA"/>
    <w:rsid w:val="00E542C6"/>
    <w:rsid w:val="00E6288E"/>
    <w:rsid w:val="00E64315"/>
    <w:rsid w:val="00E7251F"/>
    <w:rsid w:val="00E86719"/>
    <w:rsid w:val="00EA6248"/>
    <w:rsid w:val="00EA716C"/>
    <w:rsid w:val="00EB66FB"/>
    <w:rsid w:val="00EC40AD"/>
    <w:rsid w:val="00ED3399"/>
    <w:rsid w:val="00ED44C1"/>
    <w:rsid w:val="00ED47F8"/>
    <w:rsid w:val="00ED705D"/>
    <w:rsid w:val="00EE0E3D"/>
    <w:rsid w:val="00EE4277"/>
    <w:rsid w:val="00EE44F7"/>
    <w:rsid w:val="00EF6D79"/>
    <w:rsid w:val="00F05D1F"/>
    <w:rsid w:val="00F109B6"/>
    <w:rsid w:val="00F10F0E"/>
    <w:rsid w:val="00F15B04"/>
    <w:rsid w:val="00F17474"/>
    <w:rsid w:val="00F245B2"/>
    <w:rsid w:val="00F245F0"/>
    <w:rsid w:val="00F26C60"/>
    <w:rsid w:val="00F30271"/>
    <w:rsid w:val="00F3099C"/>
    <w:rsid w:val="00F30C20"/>
    <w:rsid w:val="00F36823"/>
    <w:rsid w:val="00F4079A"/>
    <w:rsid w:val="00F4291A"/>
    <w:rsid w:val="00F45AA1"/>
    <w:rsid w:val="00F564B1"/>
    <w:rsid w:val="00F66383"/>
    <w:rsid w:val="00F740DE"/>
    <w:rsid w:val="00F76CBD"/>
    <w:rsid w:val="00F81CE0"/>
    <w:rsid w:val="00F846FA"/>
    <w:rsid w:val="00F8682A"/>
    <w:rsid w:val="00F95519"/>
    <w:rsid w:val="00F97906"/>
    <w:rsid w:val="00FA23ED"/>
    <w:rsid w:val="00FA3E85"/>
    <w:rsid w:val="00FA561E"/>
    <w:rsid w:val="00FB2637"/>
    <w:rsid w:val="00FB30E4"/>
    <w:rsid w:val="00FB456D"/>
    <w:rsid w:val="00FB50FC"/>
    <w:rsid w:val="00FC08D8"/>
    <w:rsid w:val="00FC3382"/>
    <w:rsid w:val="00FC5FF5"/>
    <w:rsid w:val="00FD4313"/>
    <w:rsid w:val="00FE1BB5"/>
    <w:rsid w:val="00FE4767"/>
    <w:rsid w:val="00FF219F"/>
    <w:rsid w:val="00FF3761"/>
    <w:rsid w:val="00FF4E9D"/>
    <w:rsid w:val="00FF6305"/>
    <w:rsid w:val="00FF6E2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69F05"/>
  <w15:docId w15:val="{267B0099-722C-49B2-A368-C5266F0B4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ZA" w:eastAsia="en-Z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pPr>
    <w:rPr>
      <w:sz w:val="22"/>
      <w:szCs w:val="22"/>
      <w:lang w:val="en-GB" w:eastAsia="en-GB"/>
    </w:rPr>
  </w:style>
  <w:style w:type="paragraph" w:styleId="Heading1">
    <w:name w:val="heading 1"/>
    <w:basedOn w:val="Normal"/>
    <w:next w:val="Normal"/>
    <w:link w:val="Heading1Char"/>
    <w:qFormat/>
    <w:rsid w:val="005B0A10"/>
    <w:pPr>
      <w:keepNext/>
      <w:spacing w:line="240" w:lineRule="auto"/>
      <w:outlineLvl w:val="0"/>
    </w:pPr>
    <w:rPr>
      <w:rFonts w:ascii="Times New Roman" w:hAnsi="Times New Roman"/>
      <w:b/>
      <w:bCs/>
      <w:sz w:val="24"/>
      <w:szCs w:val="20"/>
      <w:u w:val="single"/>
      <w:lang w:val="en-US"/>
    </w:rPr>
  </w:style>
  <w:style w:type="paragraph" w:styleId="Heading2">
    <w:name w:val="heading 2"/>
    <w:basedOn w:val="Normal"/>
    <w:next w:val="Normal"/>
    <w:link w:val="Heading2Char"/>
    <w:uiPriority w:val="9"/>
    <w:semiHidden/>
    <w:unhideWhenUsed/>
    <w:qFormat/>
    <w:rsid w:val="001B014D"/>
    <w:pPr>
      <w:keepNext/>
      <w:keepLines/>
      <w:spacing w:before="200"/>
      <w:outlineLvl w:val="1"/>
    </w:pPr>
    <w:rPr>
      <w:rFonts w:ascii="Cambria" w:hAnsi="Cambria"/>
      <w:b/>
      <w:bCs/>
      <w:color w:val="4F81BD"/>
      <w:sz w:val="26"/>
      <w:szCs w:val="26"/>
      <w:lang w:eastAsia="en-US"/>
    </w:rPr>
  </w:style>
  <w:style w:type="paragraph" w:styleId="Heading3">
    <w:name w:val="heading 3"/>
    <w:basedOn w:val="Normal"/>
    <w:next w:val="Normal"/>
    <w:link w:val="Heading3Char"/>
    <w:uiPriority w:val="9"/>
    <w:unhideWhenUsed/>
    <w:qFormat/>
    <w:rsid w:val="00B51A36"/>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B014D"/>
    <w:pPr>
      <w:keepNext/>
      <w:keepLines/>
      <w:spacing w:before="200"/>
      <w:outlineLvl w:val="3"/>
    </w:pPr>
    <w:rPr>
      <w:rFonts w:ascii="Cambria" w:hAnsi="Cambria"/>
      <w:b/>
      <w:bCs/>
      <w:i/>
      <w:iCs/>
      <w:color w:val="4F81BD"/>
      <w:lang w:eastAsia="en-ZA"/>
    </w:rPr>
  </w:style>
  <w:style w:type="paragraph" w:styleId="Heading5">
    <w:name w:val="heading 5"/>
    <w:basedOn w:val="Normal"/>
    <w:next w:val="Normal"/>
    <w:link w:val="Heading5Char"/>
    <w:uiPriority w:val="9"/>
    <w:semiHidden/>
    <w:unhideWhenUsed/>
    <w:qFormat/>
    <w:rsid w:val="0048541B"/>
    <w:pPr>
      <w:keepNext/>
      <w:keepLines/>
      <w:spacing w:before="20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060C24"/>
    <w:pPr>
      <w:keepNext/>
      <w:keepLines/>
      <w:spacing w:before="20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B0A10"/>
    <w:rPr>
      <w:rFonts w:ascii="Times New Roman" w:eastAsia="Times New Roman" w:hAnsi="Times New Roman" w:cs="Times New Roman"/>
      <w:b/>
      <w:bCs/>
      <w:sz w:val="24"/>
      <w:szCs w:val="20"/>
      <w:u w:val="single"/>
      <w:lang w:val="en-US"/>
    </w:rPr>
  </w:style>
  <w:style w:type="character" w:customStyle="1" w:styleId="Heading2Char">
    <w:name w:val="Heading 2 Char"/>
    <w:link w:val="Heading2"/>
    <w:uiPriority w:val="9"/>
    <w:semiHidden/>
    <w:rsid w:val="001B014D"/>
    <w:rPr>
      <w:rFonts w:ascii="Cambria" w:eastAsia="Times New Roman" w:hAnsi="Cambria" w:cs="Times New Roman"/>
      <w:b/>
      <w:bCs/>
      <w:color w:val="4F81BD"/>
      <w:sz w:val="26"/>
      <w:szCs w:val="26"/>
      <w:lang w:eastAsia="en-US"/>
    </w:rPr>
  </w:style>
  <w:style w:type="character" w:customStyle="1" w:styleId="Heading3Char">
    <w:name w:val="Heading 3 Char"/>
    <w:link w:val="Heading3"/>
    <w:uiPriority w:val="9"/>
    <w:rsid w:val="00B51A36"/>
    <w:rPr>
      <w:rFonts w:ascii="Cambria" w:eastAsia="Times New Roman" w:hAnsi="Cambria" w:cs="Times New Roman"/>
      <w:b/>
      <w:bCs/>
      <w:color w:val="4F81BD"/>
    </w:rPr>
  </w:style>
  <w:style w:type="character" w:customStyle="1" w:styleId="Heading4Char">
    <w:name w:val="Heading 4 Char"/>
    <w:link w:val="Heading4"/>
    <w:uiPriority w:val="9"/>
    <w:semiHidden/>
    <w:rsid w:val="001B014D"/>
    <w:rPr>
      <w:rFonts w:ascii="Cambria" w:eastAsia="Times New Roman" w:hAnsi="Cambria" w:cs="Times New Roman"/>
      <w:b/>
      <w:bCs/>
      <w:i/>
      <w:iCs/>
      <w:color w:val="4F81BD"/>
      <w:lang w:eastAsia="en-ZA"/>
    </w:rPr>
  </w:style>
  <w:style w:type="character" w:customStyle="1" w:styleId="Heading5Char">
    <w:name w:val="Heading 5 Char"/>
    <w:link w:val="Heading5"/>
    <w:uiPriority w:val="9"/>
    <w:semiHidden/>
    <w:rsid w:val="0048541B"/>
    <w:rPr>
      <w:rFonts w:ascii="Cambria" w:eastAsia="Times New Roman" w:hAnsi="Cambria" w:cs="Times New Roman"/>
      <w:color w:val="243F60"/>
    </w:rPr>
  </w:style>
  <w:style w:type="character" w:customStyle="1" w:styleId="Heading6Char">
    <w:name w:val="Heading 6 Char"/>
    <w:link w:val="Heading6"/>
    <w:uiPriority w:val="9"/>
    <w:semiHidden/>
    <w:rsid w:val="00060C24"/>
    <w:rPr>
      <w:rFonts w:ascii="Cambria" w:eastAsia="Times New Roman" w:hAnsi="Cambria" w:cs="Times New Roman"/>
      <w:i/>
      <w:iCs/>
      <w:color w:val="243F60"/>
    </w:rPr>
  </w:style>
  <w:style w:type="paragraph" w:styleId="ListParagraph">
    <w:name w:val="List Paragraph"/>
    <w:basedOn w:val="Normal"/>
    <w:uiPriority w:val="34"/>
    <w:qFormat/>
    <w:rsid w:val="00386EA1"/>
    <w:pPr>
      <w:overflowPunct w:val="0"/>
      <w:autoSpaceDE w:val="0"/>
      <w:autoSpaceDN w:val="0"/>
      <w:adjustRightInd w:val="0"/>
      <w:spacing w:line="240" w:lineRule="auto"/>
      <w:ind w:left="720"/>
      <w:contextualSpacing/>
    </w:pPr>
    <w:rPr>
      <w:rFonts w:ascii="Tahoma" w:hAnsi="Tahoma"/>
      <w:sz w:val="20"/>
      <w:szCs w:val="20"/>
    </w:rPr>
  </w:style>
  <w:style w:type="table" w:styleId="TableGrid">
    <w:name w:val="Table Grid"/>
    <w:basedOn w:val="TableNormal"/>
    <w:rsid w:val="00386EA1"/>
    <w:pPr>
      <w:overflowPunct w:val="0"/>
      <w:autoSpaceDE w:val="0"/>
      <w:autoSpaceDN w:val="0"/>
      <w:adjustRightInd w:val="0"/>
    </w:pPr>
    <w:rPr>
      <w:rFonts w:ascii="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06D7"/>
    <w:pPr>
      <w:tabs>
        <w:tab w:val="center" w:pos="4513"/>
        <w:tab w:val="right" w:pos="9026"/>
      </w:tabs>
      <w:spacing w:line="240" w:lineRule="auto"/>
    </w:pPr>
  </w:style>
  <w:style w:type="character" w:customStyle="1" w:styleId="HeaderChar">
    <w:name w:val="Header Char"/>
    <w:link w:val="Header"/>
    <w:uiPriority w:val="99"/>
    <w:rsid w:val="006A06D7"/>
    <w:rPr>
      <w:rFonts w:eastAsia="Times New Roman"/>
      <w:lang w:val="en-US"/>
    </w:rPr>
  </w:style>
  <w:style w:type="paragraph" w:styleId="Footer">
    <w:name w:val="footer"/>
    <w:basedOn w:val="Normal"/>
    <w:link w:val="FooterChar"/>
    <w:uiPriority w:val="99"/>
    <w:unhideWhenUsed/>
    <w:rsid w:val="006A06D7"/>
    <w:pPr>
      <w:tabs>
        <w:tab w:val="center" w:pos="4513"/>
        <w:tab w:val="right" w:pos="9026"/>
      </w:tabs>
      <w:spacing w:line="240" w:lineRule="auto"/>
    </w:pPr>
  </w:style>
  <w:style w:type="character" w:customStyle="1" w:styleId="FooterChar">
    <w:name w:val="Footer Char"/>
    <w:link w:val="Footer"/>
    <w:uiPriority w:val="99"/>
    <w:rsid w:val="006A06D7"/>
    <w:rPr>
      <w:rFonts w:eastAsia="Times New Roman"/>
      <w:lang w:val="en-US"/>
    </w:rPr>
  </w:style>
  <w:style w:type="paragraph" w:styleId="BalloonText">
    <w:name w:val="Balloon Text"/>
    <w:basedOn w:val="Normal"/>
    <w:link w:val="BalloonTextChar"/>
    <w:uiPriority w:val="99"/>
    <w:semiHidden/>
    <w:unhideWhenUsed/>
    <w:rsid w:val="006A06D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A06D7"/>
    <w:rPr>
      <w:rFonts w:ascii="Tahoma" w:eastAsia="Times New Roman" w:hAnsi="Tahoma" w:cs="Tahoma"/>
      <w:sz w:val="16"/>
      <w:szCs w:val="16"/>
      <w:lang w:val="en-US"/>
    </w:rPr>
  </w:style>
  <w:style w:type="paragraph" w:styleId="NormalWeb">
    <w:name w:val="Normal (Web)"/>
    <w:basedOn w:val="Normal"/>
    <w:uiPriority w:val="99"/>
    <w:unhideWhenUsed/>
    <w:rsid w:val="009B3D7F"/>
    <w:pPr>
      <w:spacing w:before="100" w:beforeAutospacing="1" w:after="100" w:afterAutospacing="1" w:line="268" w:lineRule="atLeast"/>
    </w:pPr>
    <w:rPr>
      <w:rFonts w:ascii="Arial" w:hAnsi="Arial" w:cs="Arial"/>
      <w:color w:val="000000"/>
      <w:sz w:val="20"/>
      <w:szCs w:val="20"/>
      <w:lang w:eastAsia="en-ZA"/>
    </w:rPr>
  </w:style>
  <w:style w:type="paragraph" w:customStyle="1" w:styleId="indentedbody">
    <w:name w:val="indentedbody"/>
    <w:basedOn w:val="Normal"/>
    <w:rsid w:val="009B3D7F"/>
    <w:pPr>
      <w:spacing w:before="100" w:beforeAutospacing="1" w:after="100" w:afterAutospacing="1" w:line="268" w:lineRule="atLeast"/>
    </w:pPr>
    <w:rPr>
      <w:rFonts w:ascii="Arial" w:hAnsi="Arial" w:cs="Arial"/>
      <w:color w:val="000000"/>
      <w:sz w:val="20"/>
      <w:szCs w:val="20"/>
      <w:lang w:eastAsia="en-ZA"/>
    </w:rPr>
  </w:style>
  <w:style w:type="character" w:styleId="Emphasis">
    <w:name w:val="Emphasis"/>
    <w:uiPriority w:val="20"/>
    <w:qFormat/>
    <w:rsid w:val="009B3D7F"/>
    <w:rPr>
      <w:i/>
      <w:iCs/>
    </w:rPr>
  </w:style>
  <w:style w:type="character" w:styleId="Strong">
    <w:name w:val="Strong"/>
    <w:uiPriority w:val="22"/>
    <w:qFormat/>
    <w:rsid w:val="009B3D7F"/>
    <w:rPr>
      <w:b/>
      <w:bCs/>
    </w:rPr>
  </w:style>
  <w:style w:type="character" w:styleId="Hyperlink">
    <w:name w:val="Hyperlink"/>
    <w:uiPriority w:val="99"/>
    <w:unhideWhenUsed/>
    <w:rsid w:val="00B73257"/>
    <w:rPr>
      <w:strike w:val="0"/>
      <w:dstrike w:val="0"/>
      <w:color w:val="002BB8"/>
      <w:u w:val="none"/>
      <w:effect w:val="none"/>
    </w:rPr>
  </w:style>
  <w:style w:type="paragraph" w:styleId="NoSpacing">
    <w:name w:val="No Spacing"/>
    <w:link w:val="NoSpacingChar"/>
    <w:uiPriority w:val="1"/>
    <w:qFormat/>
    <w:rsid w:val="00265A91"/>
    <w:rPr>
      <w:sz w:val="22"/>
      <w:szCs w:val="22"/>
      <w:lang w:val="en-GB" w:eastAsia="en-GB"/>
    </w:rPr>
  </w:style>
  <w:style w:type="character" w:customStyle="1" w:styleId="NoSpacingChar">
    <w:name w:val="No Spacing Char"/>
    <w:basedOn w:val="DefaultParagraphFont"/>
    <w:link w:val="NoSpacing"/>
    <w:uiPriority w:val="1"/>
    <w:rsid w:val="00AC25D4"/>
  </w:style>
  <w:style w:type="paragraph" w:styleId="BodyTextIndent">
    <w:name w:val="Body Text Indent"/>
    <w:basedOn w:val="Normal"/>
    <w:link w:val="BodyTextIndentChar"/>
    <w:rsid w:val="0048541B"/>
    <w:pPr>
      <w:spacing w:line="240" w:lineRule="auto"/>
    </w:pPr>
    <w:rPr>
      <w:rFonts w:ascii="Comic Sans MS" w:hAnsi="Comic Sans MS"/>
      <w:bCs/>
      <w:iCs/>
      <w:spacing w:val="24"/>
      <w:szCs w:val="28"/>
    </w:rPr>
  </w:style>
  <w:style w:type="character" w:customStyle="1" w:styleId="BodyTextIndentChar">
    <w:name w:val="Body Text Indent Char"/>
    <w:link w:val="BodyTextIndent"/>
    <w:rsid w:val="0048541B"/>
    <w:rPr>
      <w:rFonts w:ascii="Comic Sans MS" w:eastAsia="Times New Roman" w:hAnsi="Comic Sans MS" w:cs="Times New Roman"/>
      <w:bCs/>
      <w:iCs/>
      <w:spacing w:val="24"/>
      <w:szCs w:val="28"/>
      <w:lang w:val="en-GB"/>
    </w:rPr>
  </w:style>
  <w:style w:type="paragraph" w:styleId="BodyText">
    <w:name w:val="Body Text"/>
    <w:basedOn w:val="Normal"/>
    <w:link w:val="BodyTextChar"/>
    <w:rsid w:val="0048541B"/>
    <w:pPr>
      <w:spacing w:line="240" w:lineRule="auto"/>
    </w:pPr>
    <w:rPr>
      <w:rFonts w:ascii="Comic Sans MS" w:hAnsi="Comic Sans MS"/>
      <w:szCs w:val="20"/>
    </w:rPr>
  </w:style>
  <w:style w:type="character" w:customStyle="1" w:styleId="BodyTextChar">
    <w:name w:val="Body Text Char"/>
    <w:link w:val="BodyText"/>
    <w:rsid w:val="0048541B"/>
    <w:rPr>
      <w:rFonts w:ascii="Comic Sans MS" w:eastAsia="Times New Roman" w:hAnsi="Comic Sans MS" w:cs="Times New Roman"/>
      <w:szCs w:val="20"/>
      <w:lang w:val="en-GB"/>
    </w:rPr>
  </w:style>
  <w:style w:type="paragraph" w:styleId="BodyText2">
    <w:name w:val="Body Text 2"/>
    <w:basedOn w:val="Normal"/>
    <w:link w:val="BodyText2Char"/>
    <w:rsid w:val="0048541B"/>
    <w:pPr>
      <w:spacing w:line="240" w:lineRule="auto"/>
    </w:pPr>
    <w:rPr>
      <w:rFonts w:ascii="Arial" w:hAnsi="Arial" w:cs="Arial"/>
      <w:sz w:val="24"/>
      <w:szCs w:val="20"/>
      <w:lang w:val="en-US"/>
    </w:rPr>
  </w:style>
  <w:style w:type="character" w:customStyle="1" w:styleId="BodyText2Char">
    <w:name w:val="Body Text 2 Char"/>
    <w:link w:val="BodyText2"/>
    <w:rsid w:val="0048541B"/>
    <w:rPr>
      <w:rFonts w:ascii="Arial" w:eastAsia="Times New Roman" w:hAnsi="Arial" w:cs="Arial"/>
      <w:sz w:val="24"/>
      <w:szCs w:val="20"/>
      <w:lang w:val="en-US"/>
    </w:rPr>
  </w:style>
  <w:style w:type="paragraph" w:customStyle="1" w:styleId="TableText">
    <w:name w:val="Table Text"/>
    <w:basedOn w:val="Normal"/>
    <w:rsid w:val="0048541B"/>
    <w:pPr>
      <w:spacing w:line="240" w:lineRule="auto"/>
    </w:pPr>
    <w:rPr>
      <w:rFonts w:ascii="Comic Sans MS" w:hAnsi="Comic Sans MS"/>
      <w:sz w:val="24"/>
      <w:szCs w:val="20"/>
    </w:rPr>
  </w:style>
  <w:style w:type="paragraph" w:customStyle="1" w:styleId="TableHeaderText">
    <w:name w:val="Table Header Text"/>
    <w:basedOn w:val="TableText"/>
    <w:rsid w:val="0048541B"/>
    <w:pPr>
      <w:jc w:val="center"/>
    </w:pPr>
    <w:rPr>
      <w:b/>
    </w:rPr>
  </w:style>
  <w:style w:type="paragraph" w:customStyle="1" w:styleId="Handouttex">
    <w:name w:val="Handout tex"/>
    <w:basedOn w:val="Normal"/>
    <w:rsid w:val="007555EE"/>
    <w:pPr>
      <w:spacing w:after="240" w:line="240" w:lineRule="auto"/>
    </w:pPr>
    <w:rPr>
      <w:rFonts w:ascii="Arial" w:hAnsi="Arial"/>
      <w:sz w:val="24"/>
      <w:szCs w:val="20"/>
      <w:lang w:val="en-US"/>
    </w:rPr>
  </w:style>
  <w:style w:type="paragraph" w:customStyle="1" w:styleId="Handouttextbullet">
    <w:name w:val="Handout text bullet"/>
    <w:basedOn w:val="Normal"/>
    <w:rsid w:val="007555EE"/>
    <w:pPr>
      <w:spacing w:after="240" w:line="240" w:lineRule="auto"/>
      <w:ind w:left="720" w:hanging="360"/>
    </w:pPr>
    <w:rPr>
      <w:rFonts w:ascii="Arial" w:hAnsi="Arial"/>
      <w:sz w:val="24"/>
      <w:szCs w:val="20"/>
      <w:lang w:val="en-US"/>
    </w:rPr>
  </w:style>
  <w:style w:type="paragraph" w:customStyle="1" w:styleId="Handoutbullet2">
    <w:name w:val="Handout bullet 2"/>
    <w:basedOn w:val="Handouttextbullet"/>
    <w:rsid w:val="007555EE"/>
    <w:pPr>
      <w:tabs>
        <w:tab w:val="num" w:pos="360"/>
      </w:tabs>
      <w:ind w:left="360"/>
    </w:pPr>
  </w:style>
  <w:style w:type="paragraph" w:styleId="Title">
    <w:name w:val="Title"/>
    <w:basedOn w:val="Normal"/>
    <w:next w:val="Normal"/>
    <w:link w:val="TitleChar"/>
    <w:uiPriority w:val="99"/>
    <w:qFormat/>
    <w:rsid w:val="004256AB"/>
    <w:pPr>
      <w:pBdr>
        <w:bottom w:val="single" w:sz="8" w:space="4" w:color="4F81BD"/>
      </w:pBdr>
      <w:spacing w:after="300" w:line="240" w:lineRule="auto"/>
      <w:contextualSpacing/>
    </w:pPr>
    <w:rPr>
      <w:rFonts w:ascii="Cambria" w:hAnsi="Cambria"/>
      <w:color w:val="17365D"/>
      <w:spacing w:val="5"/>
      <w:kern w:val="28"/>
      <w:sz w:val="52"/>
      <w:szCs w:val="52"/>
      <w:lang w:val="en-US" w:eastAsia="ja-JP"/>
    </w:rPr>
  </w:style>
  <w:style w:type="character" w:customStyle="1" w:styleId="TitleChar">
    <w:name w:val="Title Char"/>
    <w:link w:val="Title"/>
    <w:uiPriority w:val="99"/>
    <w:rsid w:val="004256AB"/>
    <w:rPr>
      <w:rFonts w:ascii="Cambria" w:eastAsia="Times New Roman" w:hAnsi="Cambria" w:cs="Times New Roman"/>
      <w:color w:val="17365D"/>
      <w:spacing w:val="5"/>
      <w:kern w:val="28"/>
      <w:sz w:val="52"/>
      <w:szCs w:val="52"/>
      <w:lang w:val="en-US" w:eastAsia="ja-JP"/>
    </w:rPr>
  </w:style>
  <w:style w:type="paragraph" w:styleId="Subtitle">
    <w:name w:val="Subtitle"/>
    <w:basedOn w:val="Normal"/>
    <w:next w:val="Normal"/>
    <w:link w:val="SubtitleChar"/>
    <w:uiPriority w:val="11"/>
    <w:qFormat/>
    <w:rsid w:val="004256AB"/>
    <w:pPr>
      <w:numPr>
        <w:ilvl w:val="1"/>
      </w:numPr>
    </w:pPr>
    <w:rPr>
      <w:rFonts w:ascii="Cambria" w:hAnsi="Cambria"/>
      <w:i/>
      <w:iCs/>
      <w:color w:val="4F81BD"/>
      <w:spacing w:val="15"/>
      <w:sz w:val="24"/>
      <w:szCs w:val="24"/>
      <w:lang w:val="en-US" w:eastAsia="ja-JP"/>
    </w:rPr>
  </w:style>
  <w:style w:type="character" w:customStyle="1" w:styleId="SubtitleChar">
    <w:name w:val="Subtitle Char"/>
    <w:link w:val="Subtitle"/>
    <w:uiPriority w:val="11"/>
    <w:rsid w:val="004256AB"/>
    <w:rPr>
      <w:rFonts w:ascii="Cambria" w:eastAsia="Times New Roman" w:hAnsi="Cambria" w:cs="Times New Roman"/>
      <w:i/>
      <w:iCs/>
      <w:color w:val="4F81BD"/>
      <w:spacing w:val="15"/>
      <w:sz w:val="24"/>
      <w:szCs w:val="24"/>
      <w:lang w:val="en-US" w:eastAsia="ja-JP"/>
    </w:rPr>
  </w:style>
  <w:style w:type="character" w:customStyle="1" w:styleId="A7">
    <w:name w:val="A7"/>
    <w:uiPriority w:val="99"/>
    <w:rsid w:val="00451D9C"/>
    <w:rPr>
      <w:rFonts w:cs="Berlin Sans FB"/>
      <w:color w:val="000000"/>
      <w:sz w:val="22"/>
      <w:szCs w:val="22"/>
    </w:rPr>
  </w:style>
  <w:style w:type="paragraph" w:customStyle="1" w:styleId="Default">
    <w:name w:val="Default"/>
    <w:rsid w:val="007B4ACC"/>
    <w:pPr>
      <w:autoSpaceDE w:val="0"/>
      <w:autoSpaceDN w:val="0"/>
      <w:adjustRightInd w:val="0"/>
    </w:pPr>
    <w:rPr>
      <w:rFonts w:ascii="Comic Sans MS" w:hAnsi="Comic Sans MS" w:cs="Comic Sans MS"/>
      <w:color w:val="000000"/>
      <w:sz w:val="24"/>
      <w:szCs w:val="24"/>
      <w:lang w:val="en-US" w:eastAsia="en-US"/>
    </w:rPr>
  </w:style>
  <w:style w:type="character" w:customStyle="1" w:styleId="byl1">
    <w:name w:val="byl1"/>
    <w:rsid w:val="001B014D"/>
    <w:rPr>
      <w:b/>
      <w:bCs/>
      <w:color w:val="666666"/>
      <w:sz w:val="17"/>
      <w:szCs w:val="17"/>
    </w:rPr>
  </w:style>
  <w:style w:type="character" w:customStyle="1" w:styleId="byd1">
    <w:name w:val="byd1"/>
    <w:rsid w:val="001B014D"/>
    <w:rPr>
      <w:color w:val="000000"/>
      <w:sz w:val="17"/>
      <w:szCs w:val="17"/>
    </w:rPr>
  </w:style>
  <w:style w:type="paragraph" w:customStyle="1" w:styleId="copyright">
    <w:name w:val="copyright"/>
    <w:basedOn w:val="Normal"/>
    <w:rsid w:val="001B014D"/>
    <w:pPr>
      <w:spacing w:before="100" w:beforeAutospacing="1" w:after="150" w:line="240" w:lineRule="auto"/>
    </w:pPr>
    <w:rPr>
      <w:rFonts w:ascii="Times New Roman" w:hAnsi="Times New Roman"/>
      <w:color w:val="999999"/>
      <w:sz w:val="17"/>
      <w:szCs w:val="17"/>
      <w:lang w:eastAsia="en-ZA"/>
    </w:rPr>
  </w:style>
  <w:style w:type="paragraph" w:customStyle="1" w:styleId="dateline">
    <w:name w:val="dateline"/>
    <w:basedOn w:val="Normal"/>
    <w:rsid w:val="001B014D"/>
    <w:pPr>
      <w:spacing w:before="100" w:beforeAutospacing="1" w:after="100" w:afterAutospacing="1" w:line="240" w:lineRule="auto"/>
      <w:jc w:val="center"/>
    </w:pPr>
    <w:rPr>
      <w:rFonts w:ascii="Arial" w:hAnsi="Arial" w:cs="Arial"/>
      <w:sz w:val="20"/>
      <w:szCs w:val="20"/>
      <w:lang w:eastAsia="en-ZA"/>
    </w:rPr>
  </w:style>
  <w:style w:type="character" w:customStyle="1" w:styleId="black">
    <w:name w:val="black"/>
    <w:basedOn w:val="DefaultParagraphFont"/>
    <w:rsid w:val="001B014D"/>
  </w:style>
  <w:style w:type="character" w:customStyle="1" w:styleId="blacktitle1">
    <w:name w:val="blacktitle1"/>
    <w:rsid w:val="001B014D"/>
    <w:rPr>
      <w:rFonts w:ascii="Arial" w:hAnsi="Arial" w:cs="Arial" w:hint="default"/>
      <w:b/>
      <w:bCs/>
      <w:color w:val="000000"/>
      <w:sz w:val="20"/>
      <w:szCs w:val="20"/>
    </w:rPr>
  </w:style>
  <w:style w:type="paragraph" w:customStyle="1" w:styleId="shw">
    <w:name w:val="shw"/>
    <w:basedOn w:val="Normal"/>
    <w:rsid w:val="001B014D"/>
    <w:pPr>
      <w:spacing w:before="100" w:beforeAutospacing="1" w:after="100" w:afterAutospacing="1" w:line="240" w:lineRule="auto"/>
    </w:pPr>
    <w:rPr>
      <w:rFonts w:ascii="Times New Roman" w:hAnsi="Times New Roman"/>
      <w:sz w:val="24"/>
      <w:szCs w:val="24"/>
      <w:lang w:val="en-US" w:eastAsia="en-US"/>
    </w:rPr>
  </w:style>
  <w:style w:type="character" w:customStyle="1" w:styleId="smallital1">
    <w:name w:val="smallital1"/>
    <w:rsid w:val="001B014D"/>
    <w:rPr>
      <w:rFonts w:ascii="Tahoma" w:hAnsi="Tahoma" w:cs="Tahoma" w:hint="default"/>
      <w:i/>
      <w:iCs/>
      <w:color w:val="000000"/>
      <w:sz w:val="16"/>
      <w:szCs w:val="16"/>
    </w:rPr>
  </w:style>
  <w:style w:type="character" w:customStyle="1" w:styleId="documentauthor">
    <w:name w:val="documentauthor"/>
    <w:basedOn w:val="DefaultParagraphFont"/>
    <w:rsid w:val="00AC25D4"/>
  </w:style>
  <w:style w:type="character" w:customStyle="1" w:styleId="documentmodified">
    <w:name w:val="documentmodified"/>
    <w:basedOn w:val="DefaultParagraphFont"/>
    <w:rsid w:val="00AC25D4"/>
  </w:style>
  <w:style w:type="paragraph" w:customStyle="1" w:styleId="documentdescription">
    <w:name w:val="documentdescription"/>
    <w:basedOn w:val="Normal"/>
    <w:rsid w:val="00AC25D4"/>
    <w:pPr>
      <w:spacing w:before="100" w:beforeAutospacing="1" w:after="100" w:afterAutospacing="1" w:line="240" w:lineRule="auto"/>
    </w:pPr>
    <w:rPr>
      <w:rFonts w:ascii="Times New Roman" w:hAnsi="Times New Roman"/>
      <w:sz w:val="24"/>
      <w:szCs w:val="24"/>
      <w:lang w:val="en-US" w:eastAsia="en-ZA"/>
    </w:rPr>
  </w:style>
  <w:style w:type="character" w:customStyle="1" w:styleId="kinstance-author">
    <w:name w:val="kinstance-author"/>
    <w:basedOn w:val="DefaultParagraphFont"/>
    <w:rsid w:val="00AC25D4"/>
  </w:style>
  <w:style w:type="character" w:customStyle="1" w:styleId="heading10">
    <w:name w:val="heading1"/>
    <w:basedOn w:val="DefaultParagraphFont"/>
    <w:rsid w:val="00AC25D4"/>
  </w:style>
  <w:style w:type="character" w:customStyle="1" w:styleId="heading20">
    <w:name w:val="heading2"/>
    <w:basedOn w:val="DefaultParagraphFont"/>
    <w:rsid w:val="00AC25D4"/>
  </w:style>
  <w:style w:type="paragraph" w:customStyle="1" w:styleId="bodytext0">
    <w:name w:val="bodytext"/>
    <w:basedOn w:val="Normal"/>
    <w:rsid w:val="00AC25D4"/>
    <w:pPr>
      <w:spacing w:before="100" w:beforeAutospacing="1" w:after="100" w:afterAutospacing="1" w:line="240" w:lineRule="auto"/>
    </w:pPr>
    <w:rPr>
      <w:rFonts w:ascii="Times New Roman" w:hAnsi="Times New Roman"/>
      <w:sz w:val="24"/>
      <w:szCs w:val="24"/>
      <w:lang w:eastAsia="en-ZA"/>
    </w:rPr>
  </w:style>
  <w:style w:type="character" w:styleId="FollowedHyperlink">
    <w:name w:val="FollowedHyperlink"/>
    <w:uiPriority w:val="99"/>
    <w:semiHidden/>
    <w:unhideWhenUsed/>
    <w:rsid w:val="006D51A4"/>
    <w:rPr>
      <w:color w:val="800080"/>
      <w:u w:val="single"/>
    </w:rPr>
  </w:style>
  <w:style w:type="paragraph" w:styleId="BodyText3">
    <w:name w:val="Body Text 3"/>
    <w:basedOn w:val="Normal"/>
    <w:link w:val="BodyText3Char"/>
    <w:uiPriority w:val="99"/>
    <w:unhideWhenUsed/>
    <w:rsid w:val="00E46FAE"/>
    <w:pPr>
      <w:spacing w:after="120"/>
    </w:pPr>
    <w:rPr>
      <w:sz w:val="16"/>
      <w:szCs w:val="16"/>
    </w:rPr>
  </w:style>
  <w:style w:type="character" w:customStyle="1" w:styleId="BodyText3Char">
    <w:name w:val="Body Text 3 Char"/>
    <w:link w:val="BodyText3"/>
    <w:uiPriority w:val="99"/>
    <w:rsid w:val="00E46FAE"/>
    <w:rPr>
      <w:sz w:val="16"/>
      <w:szCs w:val="16"/>
    </w:rPr>
  </w:style>
  <w:style w:type="paragraph" w:customStyle="1" w:styleId="safeworktext">
    <w:name w:val="safeworktext"/>
    <w:basedOn w:val="Normal"/>
    <w:link w:val="safeworktextChar"/>
    <w:rsid w:val="00E46FAE"/>
    <w:pPr>
      <w:autoSpaceDE w:val="0"/>
      <w:autoSpaceDN w:val="0"/>
      <w:adjustRightInd w:val="0"/>
      <w:spacing w:after="120" w:line="240" w:lineRule="auto"/>
    </w:pPr>
    <w:rPr>
      <w:rFonts w:ascii="Verdana" w:hAnsi="Verdana" w:cs="Verdana"/>
      <w:color w:val="000080"/>
      <w:lang w:val="en-AU" w:eastAsia="en-AU"/>
    </w:rPr>
  </w:style>
  <w:style w:type="character" w:customStyle="1" w:styleId="safeworktextChar">
    <w:name w:val="safeworktext Char"/>
    <w:link w:val="safeworktext"/>
    <w:rsid w:val="00E46FAE"/>
    <w:rPr>
      <w:rFonts w:ascii="Verdana" w:eastAsia="Times New Roman" w:hAnsi="Verdana" w:cs="Verdana"/>
      <w:color w:val="000080"/>
      <w:lang w:val="en-AU" w:eastAsia="en-AU"/>
    </w:rPr>
  </w:style>
  <w:style w:type="paragraph" w:customStyle="1" w:styleId="indent">
    <w:name w:val="indent"/>
    <w:basedOn w:val="Normal"/>
    <w:rsid w:val="00E46FAE"/>
    <w:pPr>
      <w:spacing w:before="100" w:beforeAutospacing="1" w:after="100" w:afterAutospacing="1" w:line="240" w:lineRule="auto"/>
      <w:ind w:firstLine="30"/>
    </w:pPr>
    <w:rPr>
      <w:rFonts w:ascii="Times New Roman" w:hAnsi="Times New Roman"/>
      <w:sz w:val="24"/>
      <w:szCs w:val="24"/>
      <w:lang w:val="en-ZA" w:eastAsia="en-ZA"/>
    </w:rPr>
  </w:style>
  <w:style w:type="paragraph" w:customStyle="1" w:styleId="tilebanner">
    <w:name w:val="tilebanner"/>
    <w:basedOn w:val="Normal"/>
    <w:rsid w:val="00E46FAE"/>
    <w:pPr>
      <w:shd w:val="clear" w:color="auto" w:fill="FFFFFF"/>
      <w:spacing w:before="100" w:beforeAutospacing="1" w:after="100" w:afterAutospacing="1" w:line="240" w:lineRule="auto"/>
    </w:pPr>
    <w:rPr>
      <w:rFonts w:ascii="Times New Roman" w:hAnsi="Times New Roman"/>
      <w:sz w:val="24"/>
      <w:szCs w:val="24"/>
      <w:lang w:val="en-ZA" w:eastAsia="en-ZA"/>
    </w:rPr>
  </w:style>
  <w:style w:type="paragraph" w:customStyle="1" w:styleId="menubar">
    <w:name w:val="menubar"/>
    <w:basedOn w:val="Normal"/>
    <w:rsid w:val="00E46FAE"/>
    <w:pPr>
      <w:spacing w:before="100" w:beforeAutospacing="1" w:after="100" w:afterAutospacing="1" w:line="240" w:lineRule="auto"/>
    </w:pPr>
    <w:rPr>
      <w:rFonts w:ascii="Times New Roman" w:hAnsi="Times New Roman"/>
      <w:color w:val="EEEEEE"/>
      <w:sz w:val="18"/>
      <w:szCs w:val="18"/>
      <w:u w:val="single"/>
      <w:lang w:val="en-ZA" w:eastAsia="en-ZA"/>
    </w:rPr>
  </w:style>
  <w:style w:type="paragraph" w:customStyle="1" w:styleId="ondeep">
    <w:name w:val="ondeep"/>
    <w:basedOn w:val="Normal"/>
    <w:rsid w:val="00E46FAE"/>
    <w:pPr>
      <w:shd w:val="clear" w:color="auto" w:fill="7E3517"/>
      <w:spacing w:before="100" w:beforeAutospacing="1" w:after="100" w:afterAutospacing="1" w:line="240" w:lineRule="auto"/>
    </w:pPr>
    <w:rPr>
      <w:rFonts w:ascii="Times New Roman" w:hAnsi="Times New Roman"/>
      <w:b/>
      <w:bCs/>
      <w:color w:val="FFFFFF"/>
      <w:sz w:val="24"/>
      <w:szCs w:val="24"/>
      <w:lang w:val="en-ZA" w:eastAsia="en-ZA"/>
    </w:rPr>
  </w:style>
  <w:style w:type="paragraph" w:customStyle="1" w:styleId="onclose">
    <w:name w:val="onclose"/>
    <w:basedOn w:val="Normal"/>
    <w:rsid w:val="00E46FAE"/>
    <w:pPr>
      <w:shd w:val="clear" w:color="auto" w:fill="EDEDF5"/>
      <w:spacing w:before="100" w:beforeAutospacing="1" w:after="100" w:afterAutospacing="1" w:line="240" w:lineRule="auto"/>
    </w:pPr>
    <w:rPr>
      <w:rFonts w:ascii="Times New Roman" w:hAnsi="Times New Roman"/>
      <w:color w:val="000000"/>
      <w:sz w:val="24"/>
      <w:szCs w:val="24"/>
      <w:lang w:val="en-ZA" w:eastAsia="en-ZA"/>
    </w:rPr>
  </w:style>
  <w:style w:type="paragraph" w:customStyle="1" w:styleId="onold">
    <w:name w:val="onold"/>
    <w:basedOn w:val="Normal"/>
    <w:rsid w:val="00E46FAE"/>
    <w:pPr>
      <w:shd w:val="clear" w:color="auto" w:fill="F7F6E7"/>
      <w:spacing w:before="100" w:beforeAutospacing="1" w:after="100" w:afterAutospacing="1" w:line="240" w:lineRule="auto"/>
    </w:pPr>
    <w:rPr>
      <w:rFonts w:ascii="Times New Roman" w:hAnsi="Times New Roman"/>
      <w:color w:val="000000"/>
      <w:sz w:val="24"/>
      <w:szCs w:val="24"/>
      <w:lang w:val="en-ZA" w:eastAsia="en-ZA"/>
    </w:rPr>
  </w:style>
  <w:style w:type="paragraph" w:customStyle="1" w:styleId="specialb">
    <w:name w:val="specialb"/>
    <w:basedOn w:val="Normal"/>
    <w:rsid w:val="00E46FAE"/>
    <w:pPr>
      <w:spacing w:before="100" w:beforeAutospacing="1" w:after="100" w:afterAutospacing="1" w:line="240" w:lineRule="auto"/>
    </w:pPr>
    <w:rPr>
      <w:rFonts w:ascii="Times New Roman" w:hAnsi="Times New Roman"/>
      <w:b/>
      <w:bCs/>
      <w:color w:val="7E3517"/>
      <w:sz w:val="24"/>
      <w:szCs w:val="24"/>
      <w:lang w:val="en-ZA" w:eastAsia="en-ZA"/>
    </w:rPr>
  </w:style>
  <w:style w:type="paragraph" w:customStyle="1" w:styleId="desci">
    <w:name w:val="desci"/>
    <w:basedOn w:val="Normal"/>
    <w:rsid w:val="00E46FAE"/>
    <w:pPr>
      <w:spacing w:before="100" w:beforeAutospacing="1" w:after="100" w:afterAutospacing="1" w:line="240" w:lineRule="auto"/>
    </w:pPr>
    <w:rPr>
      <w:rFonts w:ascii="Tahoma" w:hAnsi="Tahoma" w:cs="Tahoma"/>
      <w:i/>
      <w:iCs/>
      <w:color w:val="7E3517"/>
      <w:sz w:val="16"/>
      <w:szCs w:val="16"/>
      <w:lang w:val="en-ZA" w:eastAsia="en-ZA"/>
    </w:rPr>
  </w:style>
  <w:style w:type="paragraph" w:customStyle="1" w:styleId="cnavy">
    <w:name w:val="cnavy"/>
    <w:basedOn w:val="Normal"/>
    <w:rsid w:val="00E46FAE"/>
    <w:pPr>
      <w:spacing w:before="100" w:beforeAutospacing="1" w:after="100" w:afterAutospacing="1" w:line="240" w:lineRule="auto"/>
    </w:pPr>
    <w:rPr>
      <w:rFonts w:ascii="Times New Roman" w:hAnsi="Times New Roman"/>
      <w:color w:val="000099"/>
      <w:sz w:val="18"/>
      <w:szCs w:val="18"/>
      <w:lang w:val="en-ZA" w:eastAsia="en-ZA"/>
    </w:rPr>
  </w:style>
  <w:style w:type="paragraph" w:customStyle="1" w:styleId="oncolor">
    <w:name w:val="oncolor"/>
    <w:basedOn w:val="Normal"/>
    <w:rsid w:val="00E46FAE"/>
    <w:pPr>
      <w:spacing w:before="100" w:beforeAutospacing="1" w:after="100" w:afterAutospacing="1" w:line="240" w:lineRule="auto"/>
    </w:pPr>
    <w:rPr>
      <w:rFonts w:ascii="Times New Roman" w:hAnsi="Times New Roman"/>
      <w:color w:val="7E3517"/>
      <w:sz w:val="24"/>
      <w:szCs w:val="24"/>
      <w:lang w:val="en-ZA" w:eastAsia="en-ZA"/>
    </w:rPr>
  </w:style>
  <w:style w:type="paragraph" w:customStyle="1" w:styleId="smallital">
    <w:name w:val="smallital"/>
    <w:basedOn w:val="Normal"/>
    <w:rsid w:val="00E46FAE"/>
    <w:pPr>
      <w:spacing w:before="100" w:beforeAutospacing="1" w:after="100" w:afterAutospacing="1" w:line="240" w:lineRule="auto"/>
    </w:pPr>
    <w:rPr>
      <w:rFonts w:ascii="Tahoma" w:hAnsi="Tahoma" w:cs="Tahoma"/>
      <w:i/>
      <w:iCs/>
      <w:color w:val="000000"/>
      <w:sz w:val="16"/>
      <w:szCs w:val="16"/>
      <w:lang w:val="en-ZA" w:eastAsia="en-ZA"/>
    </w:rPr>
  </w:style>
  <w:style w:type="character" w:customStyle="1" w:styleId="editsection">
    <w:name w:val="editsection"/>
    <w:rsid w:val="006161A7"/>
  </w:style>
  <w:style w:type="character" w:customStyle="1" w:styleId="mw-headline">
    <w:name w:val="mw-headline"/>
    <w:rsid w:val="006161A7"/>
  </w:style>
  <w:style w:type="paragraph" w:styleId="HTMLPreformatted">
    <w:name w:val="HTML Preformatted"/>
    <w:basedOn w:val="Default"/>
    <w:next w:val="Default"/>
    <w:link w:val="HTMLPreformattedChar"/>
    <w:uiPriority w:val="99"/>
    <w:rsid w:val="009A0001"/>
    <w:rPr>
      <w:rFonts w:eastAsia="Calibri" w:cs="Times New Roman"/>
      <w:color w:val="auto"/>
      <w:lang w:val="en-ZA"/>
    </w:rPr>
  </w:style>
  <w:style w:type="character" w:customStyle="1" w:styleId="HTMLPreformattedChar">
    <w:name w:val="HTML Preformatted Char"/>
    <w:link w:val="HTMLPreformatted"/>
    <w:uiPriority w:val="99"/>
    <w:rsid w:val="009A0001"/>
    <w:rPr>
      <w:rFonts w:ascii="Comic Sans MS" w:eastAsia="Calibri" w:hAnsi="Comic Sans MS" w:cs="Times New Roman"/>
      <w:sz w:val="24"/>
      <w:szCs w:val="24"/>
      <w:lang w:eastAsia="en-US"/>
    </w:rPr>
  </w:style>
  <w:style w:type="paragraph" w:styleId="BodyTextIndent3">
    <w:name w:val="Body Text Indent 3"/>
    <w:basedOn w:val="Normal"/>
    <w:link w:val="BodyTextIndent3Char"/>
    <w:uiPriority w:val="99"/>
    <w:semiHidden/>
    <w:unhideWhenUsed/>
    <w:rsid w:val="009A0001"/>
    <w:pPr>
      <w:spacing w:after="120"/>
      <w:ind w:left="283"/>
    </w:pPr>
    <w:rPr>
      <w:rFonts w:cs="Arial"/>
      <w:sz w:val="16"/>
      <w:szCs w:val="16"/>
      <w:lang w:val="en-ZA" w:eastAsia="en-ZA"/>
    </w:rPr>
  </w:style>
  <w:style w:type="character" w:customStyle="1" w:styleId="BodyTextIndent3Char">
    <w:name w:val="Body Text Indent 3 Char"/>
    <w:link w:val="BodyTextIndent3"/>
    <w:uiPriority w:val="99"/>
    <w:semiHidden/>
    <w:rsid w:val="009A0001"/>
    <w:rPr>
      <w:rFonts w:eastAsia="Times New Roman" w:cs="Arial"/>
      <w:sz w:val="16"/>
      <w:szCs w:val="16"/>
    </w:rPr>
  </w:style>
  <w:style w:type="paragraph" w:customStyle="1" w:styleId="style4">
    <w:name w:val="style4"/>
    <w:basedOn w:val="Normal"/>
    <w:rsid w:val="00D15DBF"/>
    <w:pPr>
      <w:spacing w:before="100" w:beforeAutospacing="1" w:after="100" w:afterAutospacing="1" w:line="240" w:lineRule="auto"/>
    </w:pPr>
    <w:rPr>
      <w:rFonts w:ascii="Verdana" w:hAnsi="Verdana"/>
      <w:color w:val="000000"/>
      <w:sz w:val="24"/>
      <w:szCs w:val="24"/>
      <w:lang w:val="en-ZA" w:eastAsia="en-ZA"/>
    </w:rPr>
  </w:style>
  <w:style w:type="paragraph" w:customStyle="1" w:styleId="s4">
    <w:name w:val="s4"/>
    <w:basedOn w:val="Normal"/>
    <w:rsid w:val="00205D86"/>
    <w:pPr>
      <w:spacing w:before="195" w:after="195" w:line="324" w:lineRule="auto"/>
    </w:pPr>
    <w:rPr>
      <w:rFonts w:ascii="Garamond" w:hAnsi="Garamond"/>
      <w:lang w:val="en-ZA" w:eastAsia="en-ZA"/>
    </w:rPr>
  </w:style>
  <w:style w:type="paragraph" w:customStyle="1" w:styleId="s6">
    <w:name w:val="s6"/>
    <w:basedOn w:val="Normal"/>
    <w:rsid w:val="00205D86"/>
    <w:pPr>
      <w:spacing w:before="195" w:after="195" w:line="324" w:lineRule="auto"/>
    </w:pPr>
    <w:rPr>
      <w:rFonts w:ascii="Garamond" w:hAnsi="Garamond"/>
      <w:lang w:val="en-ZA" w:eastAsia="en-ZA"/>
    </w:rPr>
  </w:style>
  <w:style w:type="paragraph" w:customStyle="1" w:styleId="a12">
    <w:name w:val="a12"/>
    <w:basedOn w:val="Normal"/>
    <w:rsid w:val="00205D86"/>
    <w:pPr>
      <w:spacing w:before="195" w:after="195" w:line="324" w:lineRule="auto"/>
    </w:pPr>
    <w:rPr>
      <w:rFonts w:ascii="Arial" w:hAnsi="Arial" w:cs="Arial"/>
      <w:sz w:val="24"/>
      <w:szCs w:val="24"/>
      <w:lang w:val="en-ZA" w:eastAsia="en-ZA"/>
    </w:rPr>
  </w:style>
  <w:style w:type="character" w:customStyle="1" w:styleId="FootnoteTextChar">
    <w:name w:val="Footnote Text Char"/>
    <w:basedOn w:val="DefaultParagraphFont"/>
    <w:link w:val="FootnoteText"/>
    <w:semiHidden/>
    <w:rsid w:val="007B23F5"/>
    <w:rPr>
      <w:rFonts w:ascii="Times New Roman" w:hAnsi="Times New Roman"/>
      <w:lang w:val="en-GB" w:eastAsia="en-US"/>
    </w:rPr>
  </w:style>
  <w:style w:type="paragraph" w:styleId="FootnoteText">
    <w:name w:val="footnote text"/>
    <w:basedOn w:val="Normal"/>
    <w:link w:val="FootnoteTextChar"/>
    <w:semiHidden/>
    <w:rsid w:val="007B23F5"/>
    <w:pPr>
      <w:spacing w:line="240" w:lineRule="auto"/>
    </w:pPr>
    <w:rPr>
      <w:rFonts w:ascii="Times New Roman" w:hAnsi="Times New Roman"/>
      <w:sz w:val="20"/>
      <w:szCs w:val="20"/>
      <w:lang w:eastAsia="en-US"/>
    </w:rPr>
  </w:style>
  <w:style w:type="character" w:styleId="PageNumber">
    <w:name w:val="page number"/>
    <w:basedOn w:val="DefaultParagraphFont"/>
    <w:uiPriority w:val="99"/>
    <w:semiHidden/>
    <w:unhideWhenUsed/>
    <w:rsid w:val="00B31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556720">
      <w:bodyDiv w:val="1"/>
      <w:marLeft w:val="0"/>
      <w:marRight w:val="0"/>
      <w:marTop w:val="0"/>
      <w:marBottom w:val="0"/>
      <w:divBdr>
        <w:top w:val="none" w:sz="0" w:space="0" w:color="auto"/>
        <w:left w:val="none" w:sz="0" w:space="0" w:color="auto"/>
        <w:bottom w:val="none" w:sz="0" w:space="0" w:color="auto"/>
        <w:right w:val="none" w:sz="0" w:space="0" w:color="auto"/>
      </w:divBdr>
    </w:div>
    <w:div w:id="248541984">
      <w:bodyDiv w:val="1"/>
      <w:marLeft w:val="0"/>
      <w:marRight w:val="0"/>
      <w:marTop w:val="0"/>
      <w:marBottom w:val="0"/>
      <w:divBdr>
        <w:top w:val="none" w:sz="0" w:space="0" w:color="auto"/>
        <w:left w:val="none" w:sz="0" w:space="0" w:color="auto"/>
        <w:bottom w:val="none" w:sz="0" w:space="0" w:color="auto"/>
        <w:right w:val="none" w:sz="0" w:space="0" w:color="auto"/>
      </w:divBdr>
    </w:div>
    <w:div w:id="300817782">
      <w:bodyDiv w:val="1"/>
      <w:marLeft w:val="0"/>
      <w:marRight w:val="0"/>
      <w:marTop w:val="0"/>
      <w:marBottom w:val="0"/>
      <w:divBdr>
        <w:top w:val="none" w:sz="0" w:space="0" w:color="auto"/>
        <w:left w:val="none" w:sz="0" w:space="0" w:color="auto"/>
        <w:bottom w:val="none" w:sz="0" w:space="0" w:color="auto"/>
        <w:right w:val="none" w:sz="0" w:space="0" w:color="auto"/>
      </w:divBdr>
    </w:div>
    <w:div w:id="331304260">
      <w:bodyDiv w:val="1"/>
      <w:marLeft w:val="0"/>
      <w:marRight w:val="0"/>
      <w:marTop w:val="0"/>
      <w:marBottom w:val="0"/>
      <w:divBdr>
        <w:top w:val="none" w:sz="0" w:space="0" w:color="auto"/>
        <w:left w:val="none" w:sz="0" w:space="0" w:color="auto"/>
        <w:bottom w:val="none" w:sz="0" w:space="0" w:color="auto"/>
        <w:right w:val="none" w:sz="0" w:space="0" w:color="auto"/>
      </w:divBdr>
    </w:div>
    <w:div w:id="573702782">
      <w:bodyDiv w:val="1"/>
      <w:marLeft w:val="0"/>
      <w:marRight w:val="0"/>
      <w:marTop w:val="0"/>
      <w:marBottom w:val="0"/>
      <w:divBdr>
        <w:top w:val="none" w:sz="0" w:space="0" w:color="auto"/>
        <w:left w:val="none" w:sz="0" w:space="0" w:color="auto"/>
        <w:bottom w:val="none" w:sz="0" w:space="0" w:color="auto"/>
        <w:right w:val="none" w:sz="0" w:space="0" w:color="auto"/>
      </w:divBdr>
    </w:div>
    <w:div w:id="600456805">
      <w:bodyDiv w:val="1"/>
      <w:marLeft w:val="0"/>
      <w:marRight w:val="0"/>
      <w:marTop w:val="0"/>
      <w:marBottom w:val="0"/>
      <w:divBdr>
        <w:top w:val="none" w:sz="0" w:space="0" w:color="auto"/>
        <w:left w:val="none" w:sz="0" w:space="0" w:color="auto"/>
        <w:bottom w:val="none" w:sz="0" w:space="0" w:color="auto"/>
        <w:right w:val="none" w:sz="0" w:space="0" w:color="auto"/>
      </w:divBdr>
      <w:divsChild>
        <w:div w:id="1536307174">
          <w:marLeft w:val="0"/>
          <w:marRight w:val="0"/>
          <w:marTop w:val="0"/>
          <w:marBottom w:val="0"/>
          <w:divBdr>
            <w:top w:val="none" w:sz="0" w:space="0" w:color="auto"/>
            <w:left w:val="none" w:sz="0" w:space="0" w:color="auto"/>
            <w:bottom w:val="none" w:sz="0" w:space="0" w:color="auto"/>
            <w:right w:val="none" w:sz="0" w:space="0" w:color="auto"/>
          </w:divBdr>
          <w:divsChild>
            <w:div w:id="1072779395">
              <w:marLeft w:val="-2928"/>
              <w:marRight w:val="0"/>
              <w:marTop w:val="0"/>
              <w:marBottom w:val="144"/>
              <w:divBdr>
                <w:top w:val="none" w:sz="0" w:space="0" w:color="auto"/>
                <w:left w:val="none" w:sz="0" w:space="0" w:color="auto"/>
                <w:bottom w:val="none" w:sz="0" w:space="0" w:color="auto"/>
                <w:right w:val="none" w:sz="0" w:space="0" w:color="auto"/>
              </w:divBdr>
              <w:divsChild>
                <w:div w:id="2143501428">
                  <w:marLeft w:val="2928"/>
                  <w:marRight w:val="0"/>
                  <w:marTop w:val="720"/>
                  <w:marBottom w:val="0"/>
                  <w:divBdr>
                    <w:top w:val="single" w:sz="6" w:space="0" w:color="AAAAAA"/>
                    <w:left w:val="single" w:sz="6" w:space="0" w:color="AAAAAA"/>
                    <w:bottom w:val="single" w:sz="6" w:space="0" w:color="AAAAAA"/>
                    <w:right w:val="none" w:sz="0" w:space="0" w:color="auto"/>
                  </w:divBdr>
                  <w:divsChild>
                    <w:div w:id="103377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506079">
      <w:bodyDiv w:val="1"/>
      <w:marLeft w:val="0"/>
      <w:marRight w:val="0"/>
      <w:marTop w:val="0"/>
      <w:marBottom w:val="0"/>
      <w:divBdr>
        <w:top w:val="none" w:sz="0" w:space="0" w:color="auto"/>
        <w:left w:val="none" w:sz="0" w:space="0" w:color="auto"/>
        <w:bottom w:val="none" w:sz="0" w:space="0" w:color="auto"/>
        <w:right w:val="none" w:sz="0" w:space="0" w:color="auto"/>
      </w:divBdr>
    </w:div>
    <w:div w:id="715663070">
      <w:bodyDiv w:val="1"/>
      <w:marLeft w:val="0"/>
      <w:marRight w:val="0"/>
      <w:marTop w:val="0"/>
      <w:marBottom w:val="0"/>
      <w:divBdr>
        <w:top w:val="none" w:sz="0" w:space="0" w:color="auto"/>
        <w:left w:val="none" w:sz="0" w:space="0" w:color="auto"/>
        <w:bottom w:val="none" w:sz="0" w:space="0" w:color="auto"/>
        <w:right w:val="none" w:sz="0" w:space="0" w:color="auto"/>
      </w:divBdr>
    </w:div>
    <w:div w:id="931425989">
      <w:bodyDiv w:val="1"/>
      <w:marLeft w:val="0"/>
      <w:marRight w:val="0"/>
      <w:marTop w:val="0"/>
      <w:marBottom w:val="0"/>
      <w:divBdr>
        <w:top w:val="none" w:sz="0" w:space="0" w:color="auto"/>
        <w:left w:val="none" w:sz="0" w:space="0" w:color="auto"/>
        <w:bottom w:val="none" w:sz="0" w:space="0" w:color="auto"/>
        <w:right w:val="none" w:sz="0" w:space="0" w:color="auto"/>
      </w:divBdr>
    </w:div>
    <w:div w:id="1005204276">
      <w:bodyDiv w:val="1"/>
      <w:marLeft w:val="0"/>
      <w:marRight w:val="0"/>
      <w:marTop w:val="0"/>
      <w:marBottom w:val="0"/>
      <w:divBdr>
        <w:top w:val="none" w:sz="0" w:space="0" w:color="auto"/>
        <w:left w:val="none" w:sz="0" w:space="0" w:color="auto"/>
        <w:bottom w:val="none" w:sz="0" w:space="0" w:color="auto"/>
        <w:right w:val="none" w:sz="0" w:space="0" w:color="auto"/>
      </w:divBdr>
    </w:div>
    <w:div w:id="1064258735">
      <w:bodyDiv w:val="1"/>
      <w:marLeft w:val="0"/>
      <w:marRight w:val="0"/>
      <w:marTop w:val="0"/>
      <w:marBottom w:val="0"/>
      <w:divBdr>
        <w:top w:val="none" w:sz="0" w:space="0" w:color="auto"/>
        <w:left w:val="none" w:sz="0" w:space="0" w:color="auto"/>
        <w:bottom w:val="none" w:sz="0" w:space="0" w:color="auto"/>
        <w:right w:val="none" w:sz="0" w:space="0" w:color="auto"/>
      </w:divBdr>
      <w:divsChild>
        <w:div w:id="526140524">
          <w:marLeft w:val="547"/>
          <w:marRight w:val="0"/>
          <w:marTop w:val="0"/>
          <w:marBottom w:val="0"/>
          <w:divBdr>
            <w:top w:val="none" w:sz="0" w:space="0" w:color="auto"/>
            <w:left w:val="none" w:sz="0" w:space="0" w:color="auto"/>
            <w:bottom w:val="none" w:sz="0" w:space="0" w:color="auto"/>
            <w:right w:val="none" w:sz="0" w:space="0" w:color="auto"/>
          </w:divBdr>
        </w:div>
        <w:div w:id="1609586349">
          <w:marLeft w:val="547"/>
          <w:marRight w:val="0"/>
          <w:marTop w:val="0"/>
          <w:marBottom w:val="0"/>
          <w:divBdr>
            <w:top w:val="none" w:sz="0" w:space="0" w:color="auto"/>
            <w:left w:val="none" w:sz="0" w:space="0" w:color="auto"/>
            <w:bottom w:val="none" w:sz="0" w:space="0" w:color="auto"/>
            <w:right w:val="none" w:sz="0" w:space="0" w:color="auto"/>
          </w:divBdr>
        </w:div>
      </w:divsChild>
    </w:div>
    <w:div w:id="1173377701">
      <w:bodyDiv w:val="1"/>
      <w:marLeft w:val="0"/>
      <w:marRight w:val="0"/>
      <w:marTop w:val="0"/>
      <w:marBottom w:val="0"/>
      <w:divBdr>
        <w:top w:val="none" w:sz="0" w:space="0" w:color="auto"/>
        <w:left w:val="none" w:sz="0" w:space="0" w:color="auto"/>
        <w:bottom w:val="none" w:sz="0" w:space="0" w:color="auto"/>
        <w:right w:val="none" w:sz="0" w:space="0" w:color="auto"/>
      </w:divBdr>
      <w:divsChild>
        <w:div w:id="1516461191">
          <w:marLeft w:val="0"/>
          <w:marRight w:val="0"/>
          <w:marTop w:val="0"/>
          <w:marBottom w:val="0"/>
          <w:divBdr>
            <w:top w:val="none" w:sz="0" w:space="0" w:color="auto"/>
            <w:left w:val="none" w:sz="0" w:space="0" w:color="auto"/>
            <w:bottom w:val="none" w:sz="0" w:space="0" w:color="auto"/>
            <w:right w:val="none" w:sz="0" w:space="0" w:color="auto"/>
          </w:divBdr>
          <w:divsChild>
            <w:div w:id="664868337">
              <w:marLeft w:val="-2928"/>
              <w:marRight w:val="0"/>
              <w:marTop w:val="0"/>
              <w:marBottom w:val="144"/>
              <w:divBdr>
                <w:top w:val="none" w:sz="0" w:space="0" w:color="auto"/>
                <w:left w:val="none" w:sz="0" w:space="0" w:color="auto"/>
                <w:bottom w:val="none" w:sz="0" w:space="0" w:color="auto"/>
                <w:right w:val="none" w:sz="0" w:space="0" w:color="auto"/>
              </w:divBdr>
              <w:divsChild>
                <w:div w:id="1491409739">
                  <w:marLeft w:val="2928"/>
                  <w:marRight w:val="0"/>
                  <w:marTop w:val="720"/>
                  <w:marBottom w:val="0"/>
                  <w:divBdr>
                    <w:top w:val="single" w:sz="6" w:space="0" w:color="AAAAAA"/>
                    <w:left w:val="single" w:sz="6" w:space="0" w:color="AAAAAA"/>
                    <w:bottom w:val="single" w:sz="6" w:space="0" w:color="AAAAAA"/>
                    <w:right w:val="none" w:sz="0" w:space="0" w:color="auto"/>
                  </w:divBdr>
                  <w:divsChild>
                    <w:div w:id="146512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707948">
      <w:bodyDiv w:val="1"/>
      <w:marLeft w:val="0"/>
      <w:marRight w:val="0"/>
      <w:marTop w:val="0"/>
      <w:marBottom w:val="0"/>
      <w:divBdr>
        <w:top w:val="none" w:sz="0" w:space="0" w:color="auto"/>
        <w:left w:val="none" w:sz="0" w:space="0" w:color="auto"/>
        <w:bottom w:val="none" w:sz="0" w:space="0" w:color="auto"/>
        <w:right w:val="none" w:sz="0" w:space="0" w:color="auto"/>
      </w:divBdr>
    </w:div>
    <w:div w:id="1427505813">
      <w:bodyDiv w:val="1"/>
      <w:marLeft w:val="0"/>
      <w:marRight w:val="0"/>
      <w:marTop w:val="0"/>
      <w:marBottom w:val="0"/>
      <w:divBdr>
        <w:top w:val="none" w:sz="0" w:space="0" w:color="auto"/>
        <w:left w:val="none" w:sz="0" w:space="0" w:color="auto"/>
        <w:bottom w:val="none" w:sz="0" w:space="0" w:color="auto"/>
        <w:right w:val="none" w:sz="0" w:space="0" w:color="auto"/>
      </w:divBdr>
    </w:div>
    <w:div w:id="1600796858">
      <w:bodyDiv w:val="1"/>
      <w:marLeft w:val="0"/>
      <w:marRight w:val="0"/>
      <w:marTop w:val="0"/>
      <w:marBottom w:val="0"/>
      <w:divBdr>
        <w:top w:val="none" w:sz="0" w:space="0" w:color="auto"/>
        <w:left w:val="none" w:sz="0" w:space="0" w:color="auto"/>
        <w:bottom w:val="none" w:sz="0" w:space="0" w:color="auto"/>
        <w:right w:val="none" w:sz="0" w:space="0" w:color="auto"/>
      </w:divBdr>
    </w:div>
    <w:div w:id="1628462508">
      <w:bodyDiv w:val="1"/>
      <w:marLeft w:val="0"/>
      <w:marRight w:val="0"/>
      <w:marTop w:val="0"/>
      <w:marBottom w:val="0"/>
      <w:divBdr>
        <w:top w:val="none" w:sz="0" w:space="0" w:color="auto"/>
        <w:left w:val="none" w:sz="0" w:space="0" w:color="auto"/>
        <w:bottom w:val="none" w:sz="0" w:space="0" w:color="auto"/>
        <w:right w:val="none" w:sz="0" w:space="0" w:color="auto"/>
      </w:divBdr>
    </w:div>
    <w:div w:id="1727532622">
      <w:bodyDiv w:val="1"/>
      <w:marLeft w:val="0"/>
      <w:marRight w:val="0"/>
      <w:marTop w:val="0"/>
      <w:marBottom w:val="0"/>
      <w:divBdr>
        <w:top w:val="none" w:sz="0" w:space="0" w:color="auto"/>
        <w:left w:val="none" w:sz="0" w:space="0" w:color="auto"/>
        <w:bottom w:val="none" w:sz="0" w:space="0" w:color="auto"/>
        <w:right w:val="none" w:sz="0" w:space="0" w:color="auto"/>
      </w:divBdr>
      <w:divsChild>
        <w:div w:id="1296105578">
          <w:marLeft w:val="0"/>
          <w:marRight w:val="0"/>
          <w:marTop w:val="0"/>
          <w:marBottom w:val="0"/>
          <w:divBdr>
            <w:top w:val="none" w:sz="0" w:space="0" w:color="auto"/>
            <w:left w:val="none" w:sz="0" w:space="0" w:color="auto"/>
            <w:bottom w:val="none" w:sz="0" w:space="0" w:color="auto"/>
            <w:right w:val="none" w:sz="0" w:space="0" w:color="auto"/>
          </w:divBdr>
        </w:div>
      </w:divsChild>
    </w:div>
    <w:div w:id="1736708546">
      <w:bodyDiv w:val="1"/>
      <w:marLeft w:val="0"/>
      <w:marRight w:val="0"/>
      <w:marTop w:val="0"/>
      <w:marBottom w:val="0"/>
      <w:divBdr>
        <w:top w:val="none" w:sz="0" w:space="0" w:color="auto"/>
        <w:left w:val="none" w:sz="0" w:space="0" w:color="auto"/>
        <w:bottom w:val="none" w:sz="0" w:space="0" w:color="auto"/>
        <w:right w:val="none" w:sz="0" w:space="0" w:color="auto"/>
      </w:divBdr>
    </w:div>
    <w:div w:id="1969125584">
      <w:bodyDiv w:val="1"/>
      <w:marLeft w:val="0"/>
      <w:marRight w:val="0"/>
      <w:marTop w:val="0"/>
      <w:marBottom w:val="0"/>
      <w:divBdr>
        <w:top w:val="none" w:sz="0" w:space="0" w:color="auto"/>
        <w:left w:val="none" w:sz="0" w:space="0" w:color="auto"/>
        <w:bottom w:val="none" w:sz="0" w:space="0" w:color="auto"/>
        <w:right w:val="none" w:sz="0" w:space="0" w:color="auto"/>
      </w:divBdr>
      <w:divsChild>
        <w:div w:id="590309894">
          <w:marLeft w:val="547"/>
          <w:marRight w:val="0"/>
          <w:marTop w:val="0"/>
          <w:marBottom w:val="0"/>
          <w:divBdr>
            <w:top w:val="none" w:sz="0" w:space="0" w:color="auto"/>
            <w:left w:val="none" w:sz="0" w:space="0" w:color="auto"/>
            <w:bottom w:val="none" w:sz="0" w:space="0" w:color="auto"/>
            <w:right w:val="none" w:sz="0" w:space="0" w:color="auto"/>
          </w:divBdr>
        </w:div>
        <w:div w:id="90271379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allqs.saqa.org.za/showQualification.php?id=61489" TargetMode="External"/><Relationship Id="rId21" Type="http://schemas.openxmlformats.org/officeDocument/2006/relationships/hyperlink" Target="http://allqs.saqa.org.za/showQualification.php?id=65229" TargetMode="External"/><Relationship Id="rId42" Type="http://schemas.openxmlformats.org/officeDocument/2006/relationships/image" Target="media/image8.emf"/><Relationship Id="rId47" Type="http://schemas.openxmlformats.org/officeDocument/2006/relationships/diagramLayout" Target="diagrams/layout4.xml"/><Relationship Id="rId63" Type="http://schemas.openxmlformats.org/officeDocument/2006/relationships/diagramColors" Target="diagrams/colors6.xml"/><Relationship Id="rId68" Type="http://schemas.openxmlformats.org/officeDocument/2006/relationships/diagramQuickStyle" Target="diagrams/quickStyle7.xml"/><Relationship Id="rId16" Type="http://schemas.openxmlformats.org/officeDocument/2006/relationships/hyperlink" Target="http://allqs.saqa.org.za/showQualification.php?id=59201" TargetMode="External"/><Relationship Id="rId11" Type="http://schemas.openxmlformats.org/officeDocument/2006/relationships/diagramLayout" Target="diagrams/layout1.xml"/><Relationship Id="rId24" Type="http://schemas.openxmlformats.org/officeDocument/2006/relationships/hyperlink" Target="http://allqs.saqa.org.za/showQualification.php?id=59325" TargetMode="External"/><Relationship Id="rId32" Type="http://schemas.openxmlformats.org/officeDocument/2006/relationships/image" Target="media/image3.jpeg"/><Relationship Id="rId37" Type="http://schemas.openxmlformats.org/officeDocument/2006/relationships/diagramQuickStyle" Target="diagrams/quickStyle3.xml"/><Relationship Id="rId40" Type="http://schemas.openxmlformats.org/officeDocument/2006/relationships/image" Target="media/image6.emf"/><Relationship Id="rId45" Type="http://schemas.openxmlformats.org/officeDocument/2006/relationships/image" Target="media/image11.jpeg"/><Relationship Id="rId53" Type="http://schemas.openxmlformats.org/officeDocument/2006/relationships/diagramData" Target="diagrams/data5.xml"/><Relationship Id="rId58" Type="http://schemas.openxmlformats.org/officeDocument/2006/relationships/image" Target="media/image13.jpeg"/><Relationship Id="rId66" Type="http://schemas.openxmlformats.org/officeDocument/2006/relationships/diagramData" Target="diagrams/data7.xml"/><Relationship Id="rId74" Type="http://schemas.openxmlformats.org/officeDocument/2006/relationships/footer" Target="footer2.xml"/><Relationship Id="rId79" Type="http://schemas.openxmlformats.org/officeDocument/2006/relationships/customXml" Target="../customXml/item4.xml"/><Relationship Id="rId5" Type="http://schemas.openxmlformats.org/officeDocument/2006/relationships/settings" Target="settings.xml"/><Relationship Id="rId61" Type="http://schemas.openxmlformats.org/officeDocument/2006/relationships/diagramLayout" Target="diagrams/layout6.xml"/><Relationship Id="rId19" Type="http://schemas.openxmlformats.org/officeDocument/2006/relationships/hyperlink" Target="http://allqs.saqa.org.za/showQualification.php?id=64330" TargetMode="External"/><Relationship Id="rId14" Type="http://schemas.microsoft.com/office/2007/relationships/diagramDrawing" Target="diagrams/drawing1.xml"/><Relationship Id="rId22" Type="http://schemas.openxmlformats.org/officeDocument/2006/relationships/hyperlink" Target="http://allqs.saqa.org.za/showQualification.php?id=64049" TargetMode="Externa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diagramData" Target="diagrams/data3.xml"/><Relationship Id="rId43" Type="http://schemas.openxmlformats.org/officeDocument/2006/relationships/image" Target="media/image9.emf"/><Relationship Id="rId48" Type="http://schemas.openxmlformats.org/officeDocument/2006/relationships/diagramQuickStyle" Target="diagrams/quickStyle4.xml"/><Relationship Id="rId56" Type="http://schemas.openxmlformats.org/officeDocument/2006/relationships/diagramColors" Target="diagrams/colors5.xml"/><Relationship Id="rId64" Type="http://schemas.microsoft.com/office/2007/relationships/diagramDrawing" Target="diagrams/drawing6.xml"/><Relationship Id="rId69" Type="http://schemas.openxmlformats.org/officeDocument/2006/relationships/diagramColors" Target="diagrams/colors7.xml"/><Relationship Id="rId7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12.jpeg"/><Relationship Id="rId72" Type="http://schemas.openxmlformats.org/officeDocument/2006/relationships/header" Target="header2.xml"/><Relationship Id="rId80" Type="http://schemas.openxmlformats.org/officeDocument/2006/relationships/customXml" Target="../customXml/item5.xml"/><Relationship Id="rId3" Type="http://schemas.openxmlformats.org/officeDocument/2006/relationships/numbering" Target="numbering.xml"/><Relationship Id="rId12" Type="http://schemas.openxmlformats.org/officeDocument/2006/relationships/diagramQuickStyle" Target="diagrams/quickStyle1.xml"/><Relationship Id="rId17" Type="http://schemas.openxmlformats.org/officeDocument/2006/relationships/hyperlink" Target="http://allqs.saqa.org.za/showQualification.php?id=60070" TargetMode="External"/><Relationship Id="rId25" Type="http://schemas.openxmlformats.org/officeDocument/2006/relationships/hyperlink" Target="http://allqs.saqa.org.za/showQualification.php?id=65050" TargetMode="External"/><Relationship Id="rId33" Type="http://schemas.openxmlformats.org/officeDocument/2006/relationships/image" Target="media/image4.jpeg"/><Relationship Id="rId38" Type="http://schemas.openxmlformats.org/officeDocument/2006/relationships/diagramColors" Target="diagrams/colors3.xml"/><Relationship Id="rId46" Type="http://schemas.openxmlformats.org/officeDocument/2006/relationships/diagramData" Target="diagrams/data4.xml"/><Relationship Id="rId59" Type="http://schemas.microsoft.com/office/2007/relationships/hdphoto" Target="media/hdphoto2.wdp"/><Relationship Id="rId67" Type="http://schemas.openxmlformats.org/officeDocument/2006/relationships/diagramLayout" Target="diagrams/layout7.xml"/><Relationship Id="rId20" Type="http://schemas.openxmlformats.org/officeDocument/2006/relationships/hyperlink" Target="http://allqs.saqa.org.za/showQualification.php?id=62069" TargetMode="External"/><Relationship Id="rId41" Type="http://schemas.openxmlformats.org/officeDocument/2006/relationships/image" Target="media/image7.emf"/><Relationship Id="rId54" Type="http://schemas.openxmlformats.org/officeDocument/2006/relationships/diagramLayout" Target="diagrams/layout5.xml"/><Relationship Id="rId62" Type="http://schemas.openxmlformats.org/officeDocument/2006/relationships/diagramQuickStyle" Target="diagrams/quickStyle6.xml"/><Relationship Id="rId70" Type="http://schemas.microsoft.com/office/2007/relationships/diagramDrawing" Target="diagrams/drawing7.xml"/><Relationship Id="rId75"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gif"/><Relationship Id="rId23" Type="http://schemas.openxmlformats.org/officeDocument/2006/relationships/hyperlink" Target="http://allqs.saqa.org.za/showQualification.php?id=71969" TargetMode="External"/><Relationship Id="rId28" Type="http://schemas.openxmlformats.org/officeDocument/2006/relationships/diagramLayout" Target="diagrams/layout2.xml"/><Relationship Id="rId36" Type="http://schemas.openxmlformats.org/officeDocument/2006/relationships/diagramLayout" Target="diagrams/layout3.xml"/><Relationship Id="rId49" Type="http://schemas.openxmlformats.org/officeDocument/2006/relationships/diagramColors" Target="diagrams/colors4.xml"/><Relationship Id="rId57" Type="http://schemas.microsoft.com/office/2007/relationships/diagramDrawing" Target="diagrams/drawing5.xml"/><Relationship Id="rId10" Type="http://schemas.openxmlformats.org/officeDocument/2006/relationships/diagramData" Target="diagrams/data1.xml"/><Relationship Id="rId31" Type="http://schemas.microsoft.com/office/2007/relationships/diagramDrawing" Target="diagrams/drawing2.xml"/><Relationship Id="rId44" Type="http://schemas.openxmlformats.org/officeDocument/2006/relationships/image" Target="media/image10.emf"/><Relationship Id="rId52" Type="http://schemas.microsoft.com/office/2007/relationships/hdphoto" Target="media/hdphoto1.wdp"/><Relationship Id="rId60" Type="http://schemas.openxmlformats.org/officeDocument/2006/relationships/diagramData" Target="diagrams/data6.xml"/><Relationship Id="rId65" Type="http://schemas.openxmlformats.org/officeDocument/2006/relationships/image" Target="media/image14.gif"/><Relationship Id="rId73" Type="http://schemas.openxmlformats.org/officeDocument/2006/relationships/footer" Target="footer1.xml"/><Relationship Id="rId78" Type="http://schemas.openxmlformats.org/officeDocument/2006/relationships/customXml" Target="../customXml/item3.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hyperlink" Target="http://allqs.saqa.org.za/showQualification.php?id=59304" TargetMode="External"/><Relationship Id="rId39" Type="http://schemas.microsoft.com/office/2007/relationships/diagramDrawing" Target="diagrams/drawing3.xml"/><Relationship Id="rId34" Type="http://schemas.openxmlformats.org/officeDocument/2006/relationships/image" Target="media/image5.jpeg"/><Relationship Id="rId50" Type="http://schemas.microsoft.com/office/2007/relationships/diagramDrawing" Target="diagrams/drawing4.xml"/><Relationship Id="rId55" Type="http://schemas.openxmlformats.org/officeDocument/2006/relationships/diagramQuickStyle" Target="diagrams/quickStyle5.xml"/><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eader" Target="header1.xml"/><Relationship Id="rId2" Type="http://schemas.openxmlformats.org/officeDocument/2006/relationships/customXml" Target="../customXml/item2.xml"/><Relationship Id="rId29" Type="http://schemas.openxmlformats.org/officeDocument/2006/relationships/diagramQuickStyle" Target="diagrams/quickStyle2.xm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4468C3-5766-49FC-858C-96BDC1CB9AB2}"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ZA"/>
        </a:p>
      </dgm:t>
    </dgm:pt>
    <dgm:pt modelId="{1FBE4455-33A9-4B98-8492-76CB082C5CA9}">
      <dgm:prSet phldrT="[Text]">
        <dgm:style>
          <a:lnRef idx="2">
            <a:schemeClr val="dk1">
              <a:shade val="50000"/>
            </a:schemeClr>
          </a:lnRef>
          <a:fillRef idx="1">
            <a:schemeClr val="dk1"/>
          </a:fillRef>
          <a:effectRef idx="0">
            <a:schemeClr val="dk1"/>
          </a:effectRef>
          <a:fontRef idx="minor">
            <a:schemeClr val="lt1"/>
          </a:fontRef>
        </dgm:style>
      </dgm:prSet>
      <dgm:spPr/>
      <dgm:t>
        <a:bodyPr/>
        <a:lstStyle/>
        <a:p>
          <a:pPr algn="ctr"/>
          <a:r>
            <a:rPr lang="en-ZA" b="1" cap="small" spc="1200" baseline="0"/>
            <a:t>Learner Manual</a:t>
          </a:r>
        </a:p>
      </dgm:t>
    </dgm:pt>
    <dgm:pt modelId="{DBD673F0-3D7F-4F1D-A167-D0EE6572DCDC}" type="parTrans" cxnId="{59A084E3-F74A-48FA-9C47-344F57F9CE2A}">
      <dgm:prSet/>
      <dgm:spPr/>
      <dgm:t>
        <a:bodyPr/>
        <a:lstStyle/>
        <a:p>
          <a:endParaRPr lang="en-ZA"/>
        </a:p>
      </dgm:t>
    </dgm:pt>
    <dgm:pt modelId="{BD30423A-0B9C-4303-885E-53185C11CFBA}" type="sibTrans" cxnId="{59A084E3-F74A-48FA-9C47-344F57F9CE2A}">
      <dgm:prSet/>
      <dgm:spPr/>
      <dgm:t>
        <a:bodyPr/>
        <a:lstStyle/>
        <a:p>
          <a:endParaRPr lang="en-ZA"/>
        </a:p>
      </dgm:t>
    </dgm:pt>
    <dgm:pt modelId="{C989A2F7-8229-49A0-8A37-87149CE5AFD5}" type="pres">
      <dgm:prSet presAssocID="{B94468C3-5766-49FC-858C-96BDC1CB9AB2}" presName="linear" presStyleCnt="0">
        <dgm:presLayoutVars>
          <dgm:animLvl val="lvl"/>
          <dgm:resizeHandles val="exact"/>
        </dgm:presLayoutVars>
      </dgm:prSet>
      <dgm:spPr/>
    </dgm:pt>
    <dgm:pt modelId="{7897EAFB-08EC-421C-93C9-639406858588}" type="pres">
      <dgm:prSet presAssocID="{1FBE4455-33A9-4B98-8492-76CB082C5CA9}" presName="parentText" presStyleLbl="node1" presStyleIdx="0" presStyleCnt="1" custLinFactY="-200000" custLinFactNeighborY="-245735">
        <dgm:presLayoutVars>
          <dgm:chMax val="0"/>
          <dgm:bulletEnabled val="1"/>
        </dgm:presLayoutVars>
      </dgm:prSet>
      <dgm:spPr/>
    </dgm:pt>
  </dgm:ptLst>
  <dgm:cxnLst>
    <dgm:cxn modelId="{77FE3715-2CA3-4F96-9FBC-CECE3EADE9A2}" type="presOf" srcId="{B94468C3-5766-49FC-858C-96BDC1CB9AB2}" destId="{C989A2F7-8229-49A0-8A37-87149CE5AFD5}" srcOrd="0" destOrd="0" presId="urn:microsoft.com/office/officeart/2005/8/layout/vList2"/>
    <dgm:cxn modelId="{36B931C4-B962-4B44-AB0A-D1C812262F0E}" type="presOf" srcId="{1FBE4455-33A9-4B98-8492-76CB082C5CA9}" destId="{7897EAFB-08EC-421C-93C9-639406858588}" srcOrd="0" destOrd="0" presId="urn:microsoft.com/office/officeart/2005/8/layout/vList2"/>
    <dgm:cxn modelId="{59A084E3-F74A-48FA-9C47-344F57F9CE2A}" srcId="{B94468C3-5766-49FC-858C-96BDC1CB9AB2}" destId="{1FBE4455-33A9-4B98-8492-76CB082C5CA9}" srcOrd="0" destOrd="0" parTransId="{DBD673F0-3D7F-4F1D-A167-D0EE6572DCDC}" sibTransId="{BD30423A-0B9C-4303-885E-53185C11CFBA}"/>
    <dgm:cxn modelId="{5F7118F0-A8C8-4744-BED8-10B18663E258}" type="presParOf" srcId="{C989A2F7-8229-49A0-8A37-87149CE5AFD5}" destId="{7897EAFB-08EC-421C-93C9-639406858588}" srcOrd="0" destOrd="0" presId="urn:microsoft.com/office/officeart/2005/8/layout/vList2"/>
  </dgm:cxnLst>
  <dgm:bg>
    <a:noFill/>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DE30F30-043D-477A-B3EF-7732D36953DF}"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ZA"/>
        </a:p>
      </dgm:t>
    </dgm:pt>
    <dgm:pt modelId="{5A6BF637-5826-47B2-B1BD-3E5922A7CD4A}">
      <dgm:prSet phldrT="[Text]" custT="1"/>
      <dgm:spPr>
        <a:solidFill>
          <a:schemeClr val="accent5">
            <a:lumMod val="75000"/>
          </a:schemeClr>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dgm:spPr>
      <dgm:t>
        <a:bodyPr/>
        <a:lstStyle/>
        <a:p>
          <a:pPr algn="ctr"/>
          <a:r>
            <a:rPr lang="en-GB" sz="1800" b="1" cap="small" spc="200"/>
            <a:t>the theory of teams and the importance of teams in workplace activities</a:t>
          </a:r>
          <a:endParaRPr lang="en-ZA" sz="1800" b="1" cap="small" spc="200" baseline="0"/>
        </a:p>
        <a:p>
          <a:pPr algn="l"/>
          <a:r>
            <a:rPr lang="en-ZA" sz="1300" b="1" cap="small" baseline="0"/>
            <a:t>Time: 120 minutes				Activity: Self &amp; Group</a:t>
          </a:r>
        </a:p>
      </dgm:t>
    </dgm:pt>
    <dgm:pt modelId="{5303A110-199B-4AAF-A849-D06F1E00E56D}" type="parTrans" cxnId="{36A2553A-FF60-4E2C-AB9F-C7F9EBCC877C}">
      <dgm:prSet/>
      <dgm:spPr/>
      <dgm:t>
        <a:bodyPr/>
        <a:lstStyle/>
        <a:p>
          <a:endParaRPr lang="en-ZA"/>
        </a:p>
      </dgm:t>
    </dgm:pt>
    <dgm:pt modelId="{0F2D4AFF-2D29-46B3-8002-F3B8F2C13B61}" type="sibTrans" cxnId="{36A2553A-FF60-4E2C-AB9F-C7F9EBCC877C}">
      <dgm:prSet/>
      <dgm:spPr/>
      <dgm:t>
        <a:bodyPr/>
        <a:lstStyle/>
        <a:p>
          <a:endParaRPr lang="en-ZA"/>
        </a:p>
      </dgm:t>
    </dgm:pt>
    <dgm:pt modelId="{92D1E0AF-5820-4B6B-ADC4-2DDDF67BF3C5}" type="pres">
      <dgm:prSet presAssocID="{FDE30F30-043D-477A-B3EF-7732D36953DF}" presName="linear" presStyleCnt="0">
        <dgm:presLayoutVars>
          <dgm:animLvl val="lvl"/>
          <dgm:resizeHandles val="exact"/>
        </dgm:presLayoutVars>
      </dgm:prSet>
      <dgm:spPr/>
    </dgm:pt>
    <dgm:pt modelId="{D59B34DC-A499-4D40-8E98-CF2717BAEC66}" type="pres">
      <dgm:prSet presAssocID="{5A6BF637-5826-47B2-B1BD-3E5922A7CD4A}" presName="parentText" presStyleLbl="node1" presStyleIdx="0" presStyleCnt="1" custScaleY="292803" custLinFactNeighborX="-720" custLinFactNeighborY="-85423">
        <dgm:presLayoutVars>
          <dgm:chMax val="0"/>
          <dgm:bulletEnabled val="1"/>
        </dgm:presLayoutVars>
      </dgm:prSet>
      <dgm:spPr/>
    </dgm:pt>
  </dgm:ptLst>
  <dgm:cxnLst>
    <dgm:cxn modelId="{36A2553A-FF60-4E2C-AB9F-C7F9EBCC877C}" srcId="{FDE30F30-043D-477A-B3EF-7732D36953DF}" destId="{5A6BF637-5826-47B2-B1BD-3E5922A7CD4A}" srcOrd="0" destOrd="0" parTransId="{5303A110-199B-4AAF-A849-D06F1E00E56D}" sibTransId="{0F2D4AFF-2D29-46B3-8002-F3B8F2C13B61}"/>
    <dgm:cxn modelId="{4C51BF48-2ACD-4E3B-9DB4-A45B4F2B87D6}" type="presOf" srcId="{FDE30F30-043D-477A-B3EF-7732D36953DF}" destId="{92D1E0AF-5820-4B6B-ADC4-2DDDF67BF3C5}" srcOrd="0" destOrd="0" presId="urn:microsoft.com/office/officeart/2005/8/layout/vList2"/>
    <dgm:cxn modelId="{0719CA52-256A-48DB-AD56-61D7F38E08DC}" type="presOf" srcId="{5A6BF637-5826-47B2-B1BD-3E5922A7CD4A}" destId="{D59B34DC-A499-4D40-8E98-CF2717BAEC66}" srcOrd="0" destOrd="0" presId="urn:microsoft.com/office/officeart/2005/8/layout/vList2"/>
    <dgm:cxn modelId="{8D2B194E-C8A0-495B-8089-2E1D4110784E}" type="presParOf" srcId="{92D1E0AF-5820-4B6B-ADC4-2DDDF67BF3C5}" destId="{D59B34DC-A499-4D40-8E98-CF2717BAEC66}" srcOrd="0" destOrd="0" presId="urn:microsoft.com/office/officeart/2005/8/layout/vList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DE30F30-043D-477A-B3EF-7732D36953DF}"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ZA"/>
        </a:p>
      </dgm:t>
    </dgm:pt>
    <dgm:pt modelId="{5A6BF637-5826-47B2-B1BD-3E5922A7CD4A}">
      <dgm:prSet phldrT="[Text]" custT="1"/>
      <dgm:spPr>
        <a:solidFill>
          <a:schemeClr val="accent5">
            <a:lumMod val="75000"/>
          </a:schemeClr>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dgm:spPr>
      <dgm:t>
        <a:bodyPr/>
        <a:lstStyle/>
        <a:p>
          <a:pPr algn="ctr"/>
          <a:r>
            <a:rPr lang="en-GB" sz="2000" b="0" cap="small" spc="200"/>
            <a:t>Apply the theory of teams to team dynamics</a:t>
          </a:r>
          <a:endParaRPr lang="en-ZA" sz="2000" b="0" cap="small" spc="200" baseline="0"/>
        </a:p>
        <a:p>
          <a:pPr algn="l"/>
          <a:r>
            <a:rPr lang="en-ZA" sz="1300" b="1" cap="small" baseline="0"/>
            <a:t>Time: 180 minutes				Activity: Self &amp; Group</a:t>
          </a:r>
        </a:p>
      </dgm:t>
    </dgm:pt>
    <dgm:pt modelId="{5303A110-199B-4AAF-A849-D06F1E00E56D}" type="parTrans" cxnId="{36A2553A-FF60-4E2C-AB9F-C7F9EBCC877C}">
      <dgm:prSet/>
      <dgm:spPr/>
      <dgm:t>
        <a:bodyPr/>
        <a:lstStyle/>
        <a:p>
          <a:endParaRPr lang="en-ZA"/>
        </a:p>
      </dgm:t>
    </dgm:pt>
    <dgm:pt modelId="{0F2D4AFF-2D29-46B3-8002-F3B8F2C13B61}" type="sibTrans" cxnId="{36A2553A-FF60-4E2C-AB9F-C7F9EBCC877C}">
      <dgm:prSet/>
      <dgm:spPr/>
      <dgm:t>
        <a:bodyPr/>
        <a:lstStyle/>
        <a:p>
          <a:endParaRPr lang="en-ZA"/>
        </a:p>
      </dgm:t>
    </dgm:pt>
    <dgm:pt modelId="{92D1E0AF-5820-4B6B-ADC4-2DDDF67BF3C5}" type="pres">
      <dgm:prSet presAssocID="{FDE30F30-043D-477A-B3EF-7732D36953DF}" presName="linear" presStyleCnt="0">
        <dgm:presLayoutVars>
          <dgm:animLvl val="lvl"/>
          <dgm:resizeHandles val="exact"/>
        </dgm:presLayoutVars>
      </dgm:prSet>
      <dgm:spPr/>
    </dgm:pt>
    <dgm:pt modelId="{D59B34DC-A499-4D40-8E98-CF2717BAEC66}" type="pres">
      <dgm:prSet presAssocID="{5A6BF637-5826-47B2-B1BD-3E5922A7CD4A}" presName="parentText" presStyleLbl="node1" presStyleIdx="0" presStyleCnt="1" custScaleY="292803" custLinFactNeighborX="-720" custLinFactNeighborY="-85423">
        <dgm:presLayoutVars>
          <dgm:chMax val="0"/>
          <dgm:bulletEnabled val="1"/>
        </dgm:presLayoutVars>
      </dgm:prSet>
      <dgm:spPr/>
    </dgm:pt>
  </dgm:ptLst>
  <dgm:cxnLst>
    <dgm:cxn modelId="{D3434A0B-FBE2-4C05-814E-5DAC3D1F21F7}" type="presOf" srcId="{5A6BF637-5826-47B2-B1BD-3E5922A7CD4A}" destId="{D59B34DC-A499-4D40-8E98-CF2717BAEC66}" srcOrd="0" destOrd="0" presId="urn:microsoft.com/office/officeart/2005/8/layout/vList2"/>
    <dgm:cxn modelId="{36A2553A-FF60-4E2C-AB9F-C7F9EBCC877C}" srcId="{FDE30F30-043D-477A-B3EF-7732D36953DF}" destId="{5A6BF637-5826-47B2-B1BD-3E5922A7CD4A}" srcOrd="0" destOrd="0" parTransId="{5303A110-199B-4AAF-A849-D06F1E00E56D}" sibTransId="{0F2D4AFF-2D29-46B3-8002-F3B8F2C13B61}"/>
    <dgm:cxn modelId="{73BBD882-7A7D-468E-A1AE-D00710BEEF8E}" type="presOf" srcId="{FDE30F30-043D-477A-B3EF-7732D36953DF}" destId="{92D1E0AF-5820-4B6B-ADC4-2DDDF67BF3C5}" srcOrd="0" destOrd="0" presId="urn:microsoft.com/office/officeart/2005/8/layout/vList2"/>
    <dgm:cxn modelId="{4A52858D-7405-4D6E-B062-01F055EAB46B}" type="presParOf" srcId="{92D1E0AF-5820-4B6B-ADC4-2DDDF67BF3C5}" destId="{D59B34DC-A499-4D40-8E98-CF2717BAEC66}" srcOrd="0" destOrd="0" presId="urn:microsoft.com/office/officeart/2005/8/layout/vList2"/>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DE30F30-043D-477A-B3EF-7732D36953DF}"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ZA"/>
        </a:p>
      </dgm:t>
    </dgm:pt>
    <dgm:pt modelId="{5A6BF637-5826-47B2-B1BD-3E5922A7CD4A}">
      <dgm:prSet phldrT="[Text]" custT="1"/>
      <dgm:spPr>
        <a:solidFill>
          <a:schemeClr val="accent5">
            <a:lumMod val="75000"/>
          </a:schemeClr>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dgm:spPr>
      <dgm:t>
        <a:bodyPr/>
        <a:lstStyle/>
        <a:p>
          <a:pPr algn="ctr"/>
          <a:r>
            <a:rPr lang="en-GB" sz="2000" cap="small"/>
            <a:t>The process of building teams</a:t>
          </a:r>
          <a:endParaRPr lang="en-ZA" sz="2000" b="0" cap="small" spc="200" baseline="0"/>
        </a:p>
        <a:p>
          <a:pPr algn="l"/>
          <a:r>
            <a:rPr lang="en-ZA" sz="1300" b="1" cap="small" baseline="0"/>
            <a:t>Time: 120 minutes				Activity: Self &amp; Group</a:t>
          </a:r>
        </a:p>
      </dgm:t>
    </dgm:pt>
    <dgm:pt modelId="{5303A110-199B-4AAF-A849-D06F1E00E56D}" type="parTrans" cxnId="{36A2553A-FF60-4E2C-AB9F-C7F9EBCC877C}">
      <dgm:prSet/>
      <dgm:spPr/>
      <dgm:t>
        <a:bodyPr/>
        <a:lstStyle/>
        <a:p>
          <a:endParaRPr lang="en-ZA"/>
        </a:p>
      </dgm:t>
    </dgm:pt>
    <dgm:pt modelId="{0F2D4AFF-2D29-46B3-8002-F3B8F2C13B61}" type="sibTrans" cxnId="{36A2553A-FF60-4E2C-AB9F-C7F9EBCC877C}">
      <dgm:prSet/>
      <dgm:spPr/>
      <dgm:t>
        <a:bodyPr/>
        <a:lstStyle/>
        <a:p>
          <a:endParaRPr lang="en-ZA"/>
        </a:p>
      </dgm:t>
    </dgm:pt>
    <dgm:pt modelId="{92D1E0AF-5820-4B6B-ADC4-2DDDF67BF3C5}" type="pres">
      <dgm:prSet presAssocID="{FDE30F30-043D-477A-B3EF-7732D36953DF}" presName="linear" presStyleCnt="0">
        <dgm:presLayoutVars>
          <dgm:animLvl val="lvl"/>
          <dgm:resizeHandles val="exact"/>
        </dgm:presLayoutVars>
      </dgm:prSet>
      <dgm:spPr/>
    </dgm:pt>
    <dgm:pt modelId="{D59B34DC-A499-4D40-8E98-CF2717BAEC66}" type="pres">
      <dgm:prSet presAssocID="{5A6BF637-5826-47B2-B1BD-3E5922A7CD4A}" presName="parentText" presStyleLbl="node1" presStyleIdx="0" presStyleCnt="1" custScaleY="292803" custLinFactNeighborX="-720" custLinFactNeighborY="-85423">
        <dgm:presLayoutVars>
          <dgm:chMax val="0"/>
          <dgm:bulletEnabled val="1"/>
        </dgm:presLayoutVars>
      </dgm:prSet>
      <dgm:spPr/>
    </dgm:pt>
  </dgm:ptLst>
  <dgm:cxnLst>
    <dgm:cxn modelId="{E9230A0B-FF18-4572-8BCC-330B9E47DB8E}" type="presOf" srcId="{FDE30F30-043D-477A-B3EF-7732D36953DF}" destId="{92D1E0AF-5820-4B6B-ADC4-2DDDF67BF3C5}" srcOrd="0" destOrd="0" presId="urn:microsoft.com/office/officeart/2005/8/layout/vList2"/>
    <dgm:cxn modelId="{36A2553A-FF60-4E2C-AB9F-C7F9EBCC877C}" srcId="{FDE30F30-043D-477A-B3EF-7732D36953DF}" destId="{5A6BF637-5826-47B2-B1BD-3E5922A7CD4A}" srcOrd="0" destOrd="0" parTransId="{5303A110-199B-4AAF-A849-D06F1E00E56D}" sibTransId="{0F2D4AFF-2D29-46B3-8002-F3B8F2C13B61}"/>
    <dgm:cxn modelId="{33AF0CE1-209F-447E-9D54-A57B9EBF8D12}" type="presOf" srcId="{5A6BF637-5826-47B2-B1BD-3E5922A7CD4A}" destId="{D59B34DC-A499-4D40-8E98-CF2717BAEC66}" srcOrd="0" destOrd="0" presId="urn:microsoft.com/office/officeart/2005/8/layout/vList2"/>
    <dgm:cxn modelId="{D01EB84E-4301-401C-844E-2A204C3A92B0}" type="presParOf" srcId="{92D1E0AF-5820-4B6B-ADC4-2DDDF67BF3C5}" destId="{D59B34DC-A499-4D40-8E98-CF2717BAEC66}" srcOrd="0" destOrd="0" presId="urn:microsoft.com/office/officeart/2005/8/layout/vList2"/>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DE30F30-043D-477A-B3EF-7732D36953DF}"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ZA"/>
        </a:p>
      </dgm:t>
    </dgm:pt>
    <dgm:pt modelId="{5A6BF637-5826-47B2-B1BD-3E5922A7CD4A}">
      <dgm:prSet phldrT="[Text]" custT="1"/>
      <dgm:spPr>
        <a:solidFill>
          <a:schemeClr val="accent5">
            <a:lumMod val="75000"/>
          </a:schemeClr>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dgm:spPr>
      <dgm:t>
        <a:bodyPr/>
        <a:lstStyle/>
        <a:p>
          <a:pPr algn="ctr"/>
          <a:r>
            <a:rPr lang="en-GB" sz="2000" cap="small"/>
            <a:t>Role of team leader in promoting team effectiveness</a:t>
          </a:r>
          <a:endParaRPr lang="en-ZA" sz="2000" b="0" cap="small" spc="200" baseline="0"/>
        </a:p>
        <a:p>
          <a:pPr algn="l"/>
          <a:r>
            <a:rPr lang="en-ZA" sz="1300" b="1" cap="small" baseline="0"/>
            <a:t>Time: 120 minutes				Activity: Self &amp; Group</a:t>
          </a:r>
        </a:p>
      </dgm:t>
    </dgm:pt>
    <dgm:pt modelId="{5303A110-199B-4AAF-A849-D06F1E00E56D}" type="parTrans" cxnId="{36A2553A-FF60-4E2C-AB9F-C7F9EBCC877C}">
      <dgm:prSet/>
      <dgm:spPr/>
      <dgm:t>
        <a:bodyPr/>
        <a:lstStyle/>
        <a:p>
          <a:endParaRPr lang="en-ZA"/>
        </a:p>
      </dgm:t>
    </dgm:pt>
    <dgm:pt modelId="{0F2D4AFF-2D29-46B3-8002-F3B8F2C13B61}" type="sibTrans" cxnId="{36A2553A-FF60-4E2C-AB9F-C7F9EBCC877C}">
      <dgm:prSet/>
      <dgm:spPr/>
      <dgm:t>
        <a:bodyPr/>
        <a:lstStyle/>
        <a:p>
          <a:endParaRPr lang="en-ZA"/>
        </a:p>
      </dgm:t>
    </dgm:pt>
    <dgm:pt modelId="{92D1E0AF-5820-4B6B-ADC4-2DDDF67BF3C5}" type="pres">
      <dgm:prSet presAssocID="{FDE30F30-043D-477A-B3EF-7732D36953DF}" presName="linear" presStyleCnt="0">
        <dgm:presLayoutVars>
          <dgm:animLvl val="lvl"/>
          <dgm:resizeHandles val="exact"/>
        </dgm:presLayoutVars>
      </dgm:prSet>
      <dgm:spPr/>
    </dgm:pt>
    <dgm:pt modelId="{D59B34DC-A499-4D40-8E98-CF2717BAEC66}" type="pres">
      <dgm:prSet presAssocID="{5A6BF637-5826-47B2-B1BD-3E5922A7CD4A}" presName="parentText" presStyleLbl="node1" presStyleIdx="0" presStyleCnt="1" custScaleY="292803" custLinFactNeighborX="-720" custLinFactNeighborY="-85423">
        <dgm:presLayoutVars>
          <dgm:chMax val="0"/>
          <dgm:bulletEnabled val="1"/>
        </dgm:presLayoutVars>
      </dgm:prSet>
      <dgm:spPr/>
    </dgm:pt>
  </dgm:ptLst>
  <dgm:cxnLst>
    <dgm:cxn modelId="{36A2553A-FF60-4E2C-AB9F-C7F9EBCC877C}" srcId="{FDE30F30-043D-477A-B3EF-7732D36953DF}" destId="{5A6BF637-5826-47B2-B1BD-3E5922A7CD4A}" srcOrd="0" destOrd="0" parTransId="{5303A110-199B-4AAF-A849-D06F1E00E56D}" sibTransId="{0F2D4AFF-2D29-46B3-8002-F3B8F2C13B61}"/>
    <dgm:cxn modelId="{B235206B-9B5C-483F-95AB-1017EADE506E}" type="presOf" srcId="{FDE30F30-043D-477A-B3EF-7732D36953DF}" destId="{92D1E0AF-5820-4B6B-ADC4-2DDDF67BF3C5}" srcOrd="0" destOrd="0" presId="urn:microsoft.com/office/officeart/2005/8/layout/vList2"/>
    <dgm:cxn modelId="{3A3D24B7-D373-4B1C-B05D-A0E4902EDE68}" type="presOf" srcId="{5A6BF637-5826-47B2-B1BD-3E5922A7CD4A}" destId="{D59B34DC-A499-4D40-8E98-CF2717BAEC66}" srcOrd="0" destOrd="0" presId="urn:microsoft.com/office/officeart/2005/8/layout/vList2"/>
    <dgm:cxn modelId="{FB163D83-0769-4BEA-9382-A7F0C89519E1}" type="presParOf" srcId="{92D1E0AF-5820-4B6B-ADC4-2DDDF67BF3C5}" destId="{D59B34DC-A499-4D40-8E98-CF2717BAEC66}" srcOrd="0" destOrd="0" presId="urn:microsoft.com/office/officeart/2005/8/layout/vList2"/>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DE30F30-043D-477A-B3EF-7732D36953DF}"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ZA"/>
        </a:p>
      </dgm:t>
    </dgm:pt>
    <dgm:pt modelId="{5A6BF637-5826-47B2-B1BD-3E5922A7CD4A}">
      <dgm:prSet phldrT="[Text]" custT="1"/>
      <dgm:spPr>
        <a:solidFill>
          <a:schemeClr val="accent5">
            <a:lumMod val="75000"/>
          </a:schemeClr>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dgm:spPr>
      <dgm:t>
        <a:bodyPr/>
        <a:lstStyle/>
        <a:p>
          <a:pPr algn="ctr"/>
          <a:r>
            <a:rPr lang="en-GB" sz="2000" cap="small" baseline="0"/>
            <a:t>Evaluate the effectiveness of a team and propose ways to improve team effectiveness</a:t>
          </a:r>
          <a:endParaRPr lang="en-ZA" sz="2000" b="0" cap="small" spc="200" baseline="0"/>
        </a:p>
        <a:p>
          <a:pPr algn="l"/>
          <a:r>
            <a:rPr lang="en-ZA" sz="1300" b="1" cap="small" baseline="0"/>
            <a:t>Time: 120 minutes				Activity: Self &amp; Group</a:t>
          </a:r>
        </a:p>
      </dgm:t>
    </dgm:pt>
    <dgm:pt modelId="{5303A110-199B-4AAF-A849-D06F1E00E56D}" type="parTrans" cxnId="{36A2553A-FF60-4E2C-AB9F-C7F9EBCC877C}">
      <dgm:prSet/>
      <dgm:spPr/>
      <dgm:t>
        <a:bodyPr/>
        <a:lstStyle/>
        <a:p>
          <a:endParaRPr lang="en-ZA"/>
        </a:p>
      </dgm:t>
    </dgm:pt>
    <dgm:pt modelId="{0F2D4AFF-2D29-46B3-8002-F3B8F2C13B61}" type="sibTrans" cxnId="{36A2553A-FF60-4E2C-AB9F-C7F9EBCC877C}">
      <dgm:prSet/>
      <dgm:spPr/>
      <dgm:t>
        <a:bodyPr/>
        <a:lstStyle/>
        <a:p>
          <a:endParaRPr lang="en-ZA"/>
        </a:p>
      </dgm:t>
    </dgm:pt>
    <dgm:pt modelId="{92D1E0AF-5820-4B6B-ADC4-2DDDF67BF3C5}" type="pres">
      <dgm:prSet presAssocID="{FDE30F30-043D-477A-B3EF-7732D36953DF}" presName="linear" presStyleCnt="0">
        <dgm:presLayoutVars>
          <dgm:animLvl val="lvl"/>
          <dgm:resizeHandles val="exact"/>
        </dgm:presLayoutVars>
      </dgm:prSet>
      <dgm:spPr/>
    </dgm:pt>
    <dgm:pt modelId="{D59B34DC-A499-4D40-8E98-CF2717BAEC66}" type="pres">
      <dgm:prSet presAssocID="{5A6BF637-5826-47B2-B1BD-3E5922A7CD4A}" presName="parentText" presStyleLbl="node1" presStyleIdx="0" presStyleCnt="1" custScaleY="292803" custLinFactNeighborX="-720" custLinFactNeighborY="-85423">
        <dgm:presLayoutVars>
          <dgm:chMax val="0"/>
          <dgm:bulletEnabled val="1"/>
        </dgm:presLayoutVars>
      </dgm:prSet>
      <dgm:spPr/>
    </dgm:pt>
  </dgm:ptLst>
  <dgm:cxnLst>
    <dgm:cxn modelId="{36A2553A-FF60-4E2C-AB9F-C7F9EBCC877C}" srcId="{FDE30F30-043D-477A-B3EF-7732D36953DF}" destId="{5A6BF637-5826-47B2-B1BD-3E5922A7CD4A}" srcOrd="0" destOrd="0" parTransId="{5303A110-199B-4AAF-A849-D06F1E00E56D}" sibTransId="{0F2D4AFF-2D29-46B3-8002-F3B8F2C13B61}"/>
    <dgm:cxn modelId="{E5FFDA60-F81F-4C92-852A-53C9F2DA8BDF}" type="presOf" srcId="{5A6BF637-5826-47B2-B1BD-3E5922A7CD4A}" destId="{D59B34DC-A499-4D40-8E98-CF2717BAEC66}" srcOrd="0" destOrd="0" presId="urn:microsoft.com/office/officeart/2005/8/layout/vList2"/>
    <dgm:cxn modelId="{2026F38F-5C42-457A-802B-ABD4B8D3AF1B}" type="presOf" srcId="{FDE30F30-043D-477A-B3EF-7732D36953DF}" destId="{92D1E0AF-5820-4B6B-ADC4-2DDDF67BF3C5}" srcOrd="0" destOrd="0" presId="urn:microsoft.com/office/officeart/2005/8/layout/vList2"/>
    <dgm:cxn modelId="{25BEEEA2-1241-42C4-B34E-DB27D8CDC9A6}" type="presParOf" srcId="{92D1E0AF-5820-4B6B-ADC4-2DDDF67BF3C5}" destId="{D59B34DC-A499-4D40-8E98-CF2717BAEC66}" srcOrd="0" destOrd="0" presId="urn:microsoft.com/office/officeart/2005/8/layout/vList2"/>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408548BE-FC31-4E99-995D-8C3324BE02A7}" type="doc">
      <dgm:prSet loTypeId="urn:microsoft.com/office/officeart/2005/8/layout/vList2" loCatId="list" qsTypeId="urn:microsoft.com/office/officeart/2005/8/quickstyle/simple1" qsCatId="simple" csTypeId="urn:microsoft.com/office/officeart/2005/8/colors/accent1_1" csCatId="accent1" phldr="1"/>
      <dgm:spPr/>
      <dgm:t>
        <a:bodyPr/>
        <a:lstStyle/>
        <a:p>
          <a:endParaRPr lang="en-US"/>
        </a:p>
      </dgm:t>
    </dgm:pt>
    <dgm:pt modelId="{F2B7EBB4-00F0-41AF-8182-563BFC0651BC}">
      <dgm:prSet phldrT="[Text]" custT="1"/>
      <dgm:spPr/>
      <dgm:t>
        <a:bodyPr/>
        <a:lstStyle/>
        <a:p>
          <a:pPr algn="ctr"/>
          <a:r>
            <a:rPr lang="en-US" sz="1200" b="1"/>
            <a:t>My Goals and Planning</a:t>
          </a:r>
          <a:r>
            <a:rPr lang="en-US" sz="1200"/>
            <a:t>: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a:t>
          </a:r>
        </a:p>
      </dgm:t>
    </dgm:pt>
    <dgm:pt modelId="{39923FE3-4B6E-437E-B4F3-0A64A57EC5A1}" type="parTrans" cxnId="{0389A10C-1F14-494A-9723-175704FB8A9E}">
      <dgm:prSet/>
      <dgm:spPr/>
      <dgm:t>
        <a:bodyPr/>
        <a:lstStyle/>
        <a:p>
          <a:endParaRPr lang="en-US" sz="1100"/>
        </a:p>
      </dgm:t>
    </dgm:pt>
    <dgm:pt modelId="{60F86060-0AD8-4E4C-842C-9BEE77B56572}" type="sibTrans" cxnId="{0389A10C-1F14-494A-9723-175704FB8A9E}">
      <dgm:prSet/>
      <dgm:spPr/>
      <dgm:t>
        <a:bodyPr/>
        <a:lstStyle/>
        <a:p>
          <a:endParaRPr lang="en-US" sz="1100"/>
        </a:p>
      </dgm:t>
    </dgm:pt>
    <dgm:pt modelId="{F3745282-9E34-4878-8043-D0FF0847B4F6}" type="pres">
      <dgm:prSet presAssocID="{408548BE-FC31-4E99-995D-8C3324BE02A7}" presName="linear" presStyleCnt="0">
        <dgm:presLayoutVars>
          <dgm:animLvl val="lvl"/>
          <dgm:resizeHandles val="exact"/>
        </dgm:presLayoutVars>
      </dgm:prSet>
      <dgm:spPr/>
    </dgm:pt>
    <dgm:pt modelId="{B9EC48F1-F2B4-461E-BB90-336147CACC0E}" type="pres">
      <dgm:prSet presAssocID="{F2B7EBB4-00F0-41AF-8182-563BFC0651BC}" presName="parentText" presStyleLbl="node1" presStyleIdx="0" presStyleCnt="1" custScaleY="609625" custLinFactNeighborY="-42036">
        <dgm:presLayoutVars>
          <dgm:chMax val="0"/>
          <dgm:bulletEnabled val="1"/>
        </dgm:presLayoutVars>
      </dgm:prSet>
      <dgm:spPr/>
    </dgm:pt>
  </dgm:ptLst>
  <dgm:cxnLst>
    <dgm:cxn modelId="{0389A10C-1F14-494A-9723-175704FB8A9E}" srcId="{408548BE-FC31-4E99-995D-8C3324BE02A7}" destId="{F2B7EBB4-00F0-41AF-8182-563BFC0651BC}" srcOrd="0" destOrd="0" parTransId="{39923FE3-4B6E-437E-B4F3-0A64A57EC5A1}" sibTransId="{60F86060-0AD8-4E4C-842C-9BEE77B56572}"/>
    <dgm:cxn modelId="{C6091845-CF2C-4DAD-8EFB-3E86974DA2AC}" type="presOf" srcId="{408548BE-FC31-4E99-995D-8C3324BE02A7}" destId="{F3745282-9E34-4878-8043-D0FF0847B4F6}" srcOrd="0" destOrd="0" presId="urn:microsoft.com/office/officeart/2005/8/layout/vList2"/>
    <dgm:cxn modelId="{30D61EFD-C653-4183-B44D-C3A371526DFB}" type="presOf" srcId="{F2B7EBB4-00F0-41AF-8182-563BFC0651BC}" destId="{B9EC48F1-F2B4-461E-BB90-336147CACC0E}" srcOrd="0" destOrd="0" presId="urn:microsoft.com/office/officeart/2005/8/layout/vList2"/>
    <dgm:cxn modelId="{355A4542-8F6A-426C-B44A-A5038AC7F47D}" type="presParOf" srcId="{F3745282-9E34-4878-8043-D0FF0847B4F6}" destId="{B9EC48F1-F2B4-461E-BB90-336147CACC0E}" srcOrd="0" destOrd="0" presId="urn:microsoft.com/office/officeart/2005/8/layout/vList2"/>
  </dgm:cxnLst>
  <dgm:bg/>
  <dgm:whole/>
  <dgm:extLst>
    <a:ext uri="http://schemas.microsoft.com/office/drawing/2008/diagram">
      <dsp:dataModelExt xmlns:dsp="http://schemas.microsoft.com/office/drawing/2008/diagram" relId="rId7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97EAFB-08EC-421C-93C9-639406858588}">
      <dsp:nvSpPr>
        <dsp:cNvPr id="0" name=""/>
        <dsp:cNvSpPr/>
      </dsp:nvSpPr>
      <dsp:spPr>
        <a:xfrm>
          <a:off x="0" y="0"/>
          <a:ext cx="4790440" cy="647595"/>
        </a:xfrm>
        <a:prstGeom prst="roundRect">
          <a:avLst/>
        </a:prstGeom>
        <a:solidFill>
          <a:schemeClr val="dk1"/>
        </a:solidFill>
        <a:ln w="25400" cap="flat" cmpd="sng" algn="ctr">
          <a:solidFill>
            <a:schemeClr val="dk1">
              <a:shade val="50000"/>
            </a:schemeClr>
          </a:solid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102870" tIns="102870" rIns="102870" bIns="102870" numCol="1" spcCol="1270" anchor="ctr" anchorCtr="0">
          <a:noAutofit/>
        </a:bodyPr>
        <a:lstStyle/>
        <a:p>
          <a:pPr marL="0" lvl="0" indent="0" algn="ctr" defTabSz="1200150">
            <a:lnSpc>
              <a:spcPct val="90000"/>
            </a:lnSpc>
            <a:spcBef>
              <a:spcPct val="0"/>
            </a:spcBef>
            <a:spcAft>
              <a:spcPct val="35000"/>
            </a:spcAft>
            <a:buNone/>
          </a:pPr>
          <a:r>
            <a:rPr lang="en-ZA" sz="2700" b="1" kern="1200" cap="small" spc="1200" baseline="0"/>
            <a:t>Learner Manual</a:t>
          </a:r>
        </a:p>
      </dsp:txBody>
      <dsp:txXfrm>
        <a:off x="31613" y="31613"/>
        <a:ext cx="4727214" cy="58436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9B34DC-A499-4D40-8E98-CF2717BAEC66}">
      <dsp:nvSpPr>
        <dsp:cNvPr id="0" name=""/>
        <dsp:cNvSpPr/>
      </dsp:nvSpPr>
      <dsp:spPr>
        <a:xfrm>
          <a:off x="0" y="0"/>
          <a:ext cx="6608445" cy="843725"/>
        </a:xfrm>
        <a:prstGeom prst="roundRect">
          <a:avLst/>
        </a:prstGeom>
        <a:solidFill>
          <a:schemeClr val="accent5">
            <a:lumMod val="75000"/>
          </a:schemeClr>
        </a:solidFill>
        <a:ln w="25400" cap="flat" cmpd="sng" algn="ctr">
          <a:noFill/>
          <a:prstDash val="solid"/>
        </a:ln>
        <a:effectLst>
          <a:outerShdw blurRad="190500" dist="228600" dir="2700000" algn="ctr" rotWithShape="0">
            <a:srgbClr val="000000">
              <a:alpha val="30000"/>
            </a:srgbClr>
          </a:outerShdw>
        </a:effectLst>
        <a:scene3d>
          <a:camera prst="orthographicFront">
            <a:rot lat="0" lon="0" rev="0"/>
          </a:camera>
          <a:lightRig rig="glow" dir="t">
            <a:rot lat="0" lon="0" rev="4800000"/>
          </a:lightRig>
        </a:scene3d>
        <a:sp3d prstMaterial="matte">
          <a:bevelT w="127000" h="63500"/>
        </a:sp3d>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GB" sz="1800" b="1" kern="1200" cap="small" spc="200"/>
            <a:t>the theory of teams and the importance of teams in workplace activities</a:t>
          </a:r>
          <a:endParaRPr lang="en-ZA" sz="1800" b="1" kern="1200" cap="small" spc="200" baseline="0"/>
        </a:p>
        <a:p>
          <a:pPr marL="0" lvl="0" indent="0" algn="l" defTabSz="800100">
            <a:lnSpc>
              <a:spcPct val="90000"/>
            </a:lnSpc>
            <a:spcBef>
              <a:spcPct val="0"/>
            </a:spcBef>
            <a:spcAft>
              <a:spcPct val="35000"/>
            </a:spcAft>
            <a:buNone/>
          </a:pPr>
          <a:r>
            <a:rPr lang="en-ZA" sz="1300" b="1" kern="1200" cap="small" baseline="0"/>
            <a:t>Time: 120 minutes				Activity: Self &amp; Group</a:t>
          </a:r>
        </a:p>
      </dsp:txBody>
      <dsp:txXfrm>
        <a:off x="41187" y="41187"/>
        <a:ext cx="6526071" cy="7613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9B34DC-A499-4D40-8E98-CF2717BAEC66}">
      <dsp:nvSpPr>
        <dsp:cNvPr id="0" name=""/>
        <dsp:cNvSpPr/>
      </dsp:nvSpPr>
      <dsp:spPr>
        <a:xfrm>
          <a:off x="0" y="0"/>
          <a:ext cx="6594475" cy="871637"/>
        </a:xfrm>
        <a:prstGeom prst="roundRect">
          <a:avLst/>
        </a:prstGeom>
        <a:solidFill>
          <a:schemeClr val="accent5">
            <a:lumMod val="75000"/>
          </a:schemeClr>
        </a:solidFill>
        <a:ln w="25400" cap="flat" cmpd="sng" algn="ctr">
          <a:noFill/>
          <a:prstDash val="solid"/>
        </a:ln>
        <a:effectLst>
          <a:outerShdw blurRad="190500" dist="228600" dir="2700000" algn="ctr" rotWithShape="0">
            <a:srgbClr val="000000">
              <a:alpha val="30000"/>
            </a:srgbClr>
          </a:outerShdw>
        </a:effectLst>
        <a:scene3d>
          <a:camera prst="orthographicFront">
            <a:rot lat="0" lon="0" rev="0"/>
          </a:camera>
          <a:lightRig rig="glow" dir="t">
            <a:rot lat="0" lon="0" rev="4800000"/>
          </a:lightRig>
        </a:scene3d>
        <a:sp3d prstMaterial="matte">
          <a:bevelT w="127000" h="63500"/>
        </a:sp3d>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GB" sz="2000" b="0" kern="1200" cap="small" spc="200"/>
            <a:t>Apply the theory of teams to team dynamics</a:t>
          </a:r>
          <a:endParaRPr lang="en-ZA" sz="2000" b="0" kern="1200" cap="small" spc="200" baseline="0"/>
        </a:p>
        <a:p>
          <a:pPr marL="0" lvl="0" indent="0" algn="l" defTabSz="889000">
            <a:lnSpc>
              <a:spcPct val="90000"/>
            </a:lnSpc>
            <a:spcBef>
              <a:spcPct val="0"/>
            </a:spcBef>
            <a:spcAft>
              <a:spcPct val="35000"/>
            </a:spcAft>
            <a:buNone/>
          </a:pPr>
          <a:r>
            <a:rPr lang="en-ZA" sz="1300" b="1" kern="1200" cap="small" baseline="0"/>
            <a:t>Time: 180 minutes				Activity: Self &amp; Group</a:t>
          </a:r>
        </a:p>
      </dsp:txBody>
      <dsp:txXfrm>
        <a:off x="42550" y="42550"/>
        <a:ext cx="6509375" cy="78653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9B34DC-A499-4D40-8E98-CF2717BAEC66}">
      <dsp:nvSpPr>
        <dsp:cNvPr id="0" name=""/>
        <dsp:cNvSpPr/>
      </dsp:nvSpPr>
      <dsp:spPr>
        <a:xfrm>
          <a:off x="0" y="0"/>
          <a:ext cx="6608445" cy="761255"/>
        </a:xfrm>
        <a:prstGeom prst="roundRect">
          <a:avLst/>
        </a:prstGeom>
        <a:solidFill>
          <a:schemeClr val="accent5">
            <a:lumMod val="75000"/>
          </a:schemeClr>
        </a:solidFill>
        <a:ln w="25400" cap="flat" cmpd="sng" algn="ctr">
          <a:noFill/>
          <a:prstDash val="solid"/>
        </a:ln>
        <a:effectLst>
          <a:outerShdw blurRad="190500" dist="228600" dir="2700000" algn="ctr" rotWithShape="0">
            <a:srgbClr val="000000">
              <a:alpha val="30000"/>
            </a:srgbClr>
          </a:outerShdw>
        </a:effectLst>
        <a:scene3d>
          <a:camera prst="orthographicFront">
            <a:rot lat="0" lon="0" rev="0"/>
          </a:camera>
          <a:lightRig rig="glow" dir="t">
            <a:rot lat="0" lon="0" rev="4800000"/>
          </a:lightRig>
        </a:scene3d>
        <a:sp3d prstMaterial="matte">
          <a:bevelT w="127000" h="63500"/>
        </a:sp3d>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GB" sz="2000" kern="1200" cap="small"/>
            <a:t>The process of building teams</a:t>
          </a:r>
          <a:endParaRPr lang="en-ZA" sz="2000" b="0" kern="1200" cap="small" spc="200" baseline="0"/>
        </a:p>
        <a:p>
          <a:pPr marL="0" lvl="0" indent="0" algn="l" defTabSz="889000">
            <a:lnSpc>
              <a:spcPct val="90000"/>
            </a:lnSpc>
            <a:spcBef>
              <a:spcPct val="0"/>
            </a:spcBef>
            <a:spcAft>
              <a:spcPct val="35000"/>
            </a:spcAft>
            <a:buNone/>
          </a:pPr>
          <a:r>
            <a:rPr lang="en-ZA" sz="1300" b="1" kern="1200" cap="small" baseline="0"/>
            <a:t>Time: 120 minutes				Activity: Self &amp; Group</a:t>
          </a:r>
        </a:p>
      </dsp:txBody>
      <dsp:txXfrm>
        <a:off x="37161" y="37161"/>
        <a:ext cx="6534123" cy="68693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9B34DC-A499-4D40-8E98-CF2717BAEC66}">
      <dsp:nvSpPr>
        <dsp:cNvPr id="0" name=""/>
        <dsp:cNvSpPr/>
      </dsp:nvSpPr>
      <dsp:spPr>
        <a:xfrm>
          <a:off x="0" y="0"/>
          <a:ext cx="6608445" cy="843725"/>
        </a:xfrm>
        <a:prstGeom prst="roundRect">
          <a:avLst/>
        </a:prstGeom>
        <a:solidFill>
          <a:schemeClr val="accent5">
            <a:lumMod val="75000"/>
          </a:schemeClr>
        </a:solidFill>
        <a:ln w="25400" cap="flat" cmpd="sng" algn="ctr">
          <a:noFill/>
          <a:prstDash val="solid"/>
        </a:ln>
        <a:effectLst>
          <a:outerShdw blurRad="190500" dist="228600" dir="2700000" algn="ctr" rotWithShape="0">
            <a:srgbClr val="000000">
              <a:alpha val="30000"/>
            </a:srgbClr>
          </a:outerShdw>
        </a:effectLst>
        <a:scene3d>
          <a:camera prst="orthographicFront">
            <a:rot lat="0" lon="0" rev="0"/>
          </a:camera>
          <a:lightRig rig="glow" dir="t">
            <a:rot lat="0" lon="0" rev="4800000"/>
          </a:lightRig>
        </a:scene3d>
        <a:sp3d prstMaterial="matte">
          <a:bevelT w="127000" h="63500"/>
        </a:sp3d>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GB" sz="2000" kern="1200" cap="small"/>
            <a:t>Role of team leader in promoting team effectiveness</a:t>
          </a:r>
          <a:endParaRPr lang="en-ZA" sz="2000" b="0" kern="1200" cap="small" spc="200" baseline="0"/>
        </a:p>
        <a:p>
          <a:pPr marL="0" lvl="0" indent="0" algn="l" defTabSz="889000">
            <a:lnSpc>
              <a:spcPct val="90000"/>
            </a:lnSpc>
            <a:spcBef>
              <a:spcPct val="0"/>
            </a:spcBef>
            <a:spcAft>
              <a:spcPct val="35000"/>
            </a:spcAft>
            <a:buNone/>
          </a:pPr>
          <a:r>
            <a:rPr lang="en-ZA" sz="1300" b="1" kern="1200" cap="small" baseline="0"/>
            <a:t>Time: 120 minutes				Activity: Self &amp; Group</a:t>
          </a:r>
        </a:p>
      </dsp:txBody>
      <dsp:txXfrm>
        <a:off x="41187" y="41187"/>
        <a:ext cx="6526071" cy="76135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9B34DC-A499-4D40-8E98-CF2717BAEC66}">
      <dsp:nvSpPr>
        <dsp:cNvPr id="0" name=""/>
        <dsp:cNvSpPr/>
      </dsp:nvSpPr>
      <dsp:spPr>
        <a:xfrm>
          <a:off x="0" y="0"/>
          <a:ext cx="6610350" cy="1043847"/>
        </a:xfrm>
        <a:prstGeom prst="roundRect">
          <a:avLst/>
        </a:prstGeom>
        <a:solidFill>
          <a:schemeClr val="accent5">
            <a:lumMod val="75000"/>
          </a:schemeClr>
        </a:solidFill>
        <a:ln w="25400" cap="flat" cmpd="sng" algn="ctr">
          <a:noFill/>
          <a:prstDash val="solid"/>
        </a:ln>
        <a:effectLst>
          <a:outerShdw blurRad="190500" dist="228600" dir="2700000" algn="ctr" rotWithShape="0">
            <a:srgbClr val="000000">
              <a:alpha val="30000"/>
            </a:srgbClr>
          </a:outerShdw>
        </a:effectLst>
        <a:scene3d>
          <a:camera prst="orthographicFront">
            <a:rot lat="0" lon="0" rev="0"/>
          </a:camera>
          <a:lightRig rig="glow" dir="t">
            <a:rot lat="0" lon="0" rev="4800000"/>
          </a:lightRig>
        </a:scene3d>
        <a:sp3d prstMaterial="matte">
          <a:bevelT w="127000" h="63500"/>
        </a:sp3d>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GB" sz="2000" kern="1200" cap="small" baseline="0"/>
            <a:t>Evaluate the effectiveness of a team and propose ways to improve team effectiveness</a:t>
          </a:r>
          <a:endParaRPr lang="en-ZA" sz="2000" b="0" kern="1200" cap="small" spc="200" baseline="0"/>
        </a:p>
        <a:p>
          <a:pPr marL="0" lvl="0" indent="0" algn="l" defTabSz="889000">
            <a:lnSpc>
              <a:spcPct val="90000"/>
            </a:lnSpc>
            <a:spcBef>
              <a:spcPct val="0"/>
            </a:spcBef>
            <a:spcAft>
              <a:spcPct val="35000"/>
            </a:spcAft>
            <a:buNone/>
          </a:pPr>
          <a:r>
            <a:rPr lang="en-ZA" sz="1300" b="1" kern="1200" cap="small" baseline="0"/>
            <a:t>Time: 120 minutes				Activity: Self &amp; Group</a:t>
          </a:r>
        </a:p>
      </dsp:txBody>
      <dsp:txXfrm>
        <a:off x="50956" y="50956"/>
        <a:ext cx="6508438" cy="941935"/>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EC48F1-F2B4-461E-BB90-336147CACC0E}">
      <dsp:nvSpPr>
        <dsp:cNvPr id="0" name=""/>
        <dsp:cNvSpPr/>
      </dsp:nvSpPr>
      <dsp:spPr>
        <a:xfrm>
          <a:off x="0" y="0"/>
          <a:ext cx="5711825" cy="2029934"/>
        </a:xfrm>
        <a:prstGeom prst="round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My Goals and Planning</a:t>
          </a:r>
          <a:r>
            <a:rPr lang="en-US" sz="1200" kern="1200"/>
            <a:t>: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a:t>
          </a:r>
        </a:p>
      </dsp:txBody>
      <dsp:txXfrm>
        <a:off x="99093" y="99093"/>
        <a:ext cx="5513639" cy="1831748"/>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Skills Program 1 – Sports Business Administration                                         Author: Trifocus
Rel Date: 27/02/2012    Rev Date: 01/03/2013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47B6EE0CA8AD5544B67FC2AD5FE2BC28" ma:contentTypeVersion="14" ma:contentTypeDescription="Create a new document." ma:contentTypeScope="" ma:versionID="f593bd04a4a8e0ebb49066ab321ff905">
  <xsd:schema xmlns:xsd="http://www.w3.org/2001/XMLSchema" xmlns:xs="http://www.w3.org/2001/XMLSchema" xmlns:p="http://schemas.microsoft.com/office/2006/metadata/properties" xmlns:ns2="8e6e93bf-5e5b-4853-bf26-ad8ad72c1b29" xmlns:ns3="84f4f7f8-c92d-4c38-a19a-e7cc5864e5cb" targetNamespace="http://schemas.microsoft.com/office/2006/metadata/properties" ma:root="true" ma:fieldsID="d824344faba41d0ed73a83108362d1fb" ns2:_="" ns3:_="">
    <xsd:import namespace="8e6e93bf-5e5b-4853-bf26-ad8ad72c1b29"/>
    <xsd:import namespace="84f4f7f8-c92d-4c38-a19a-e7cc5864e5c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6e93bf-5e5b-4853-bf26-ad8ad72c1b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aaa39db-e14f-43c3-9c52-ef987ced5a0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f4f7f8-c92d-4c38-a19a-e7cc5864e5c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c743036c-d60b-4a70-a83d-c4199f7998a3}" ma:internalName="TaxCatchAll" ma:showField="CatchAllData" ma:web="84f4f7f8-c92d-4c38-a19a-e7cc5864e5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8e6e93bf-5e5b-4853-bf26-ad8ad72c1b29">
      <Terms xmlns="http://schemas.microsoft.com/office/infopath/2007/PartnerControls"/>
    </lcf76f155ced4ddcb4097134ff3c332f>
    <TaxCatchAll xmlns="84f4f7f8-c92d-4c38-a19a-e7cc5864e5cb"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14A505-E311-4B05-9E99-7D624CE3AC51}">
  <ds:schemaRefs>
    <ds:schemaRef ds:uri="http://schemas.openxmlformats.org/officeDocument/2006/bibliography"/>
  </ds:schemaRefs>
</ds:datastoreItem>
</file>

<file path=customXml/itemProps3.xml><?xml version="1.0" encoding="utf-8"?>
<ds:datastoreItem xmlns:ds="http://schemas.openxmlformats.org/officeDocument/2006/customXml" ds:itemID="{CD45CF3F-A8E3-4BC8-939C-30DDD9A0FD68}"/>
</file>

<file path=customXml/itemProps4.xml><?xml version="1.0" encoding="utf-8"?>
<ds:datastoreItem xmlns:ds="http://schemas.openxmlformats.org/officeDocument/2006/customXml" ds:itemID="{C75283E6-1C4B-41AC-95CC-60763159D46D}"/>
</file>

<file path=customXml/itemProps5.xml><?xml version="1.0" encoding="utf-8"?>
<ds:datastoreItem xmlns:ds="http://schemas.openxmlformats.org/officeDocument/2006/customXml" ds:itemID="{8D51E9CF-A510-485C-B42C-48B62255C90A}"/>
</file>

<file path=docProps/app.xml><?xml version="1.0" encoding="utf-8"?>
<Properties xmlns="http://schemas.openxmlformats.org/officeDocument/2006/extended-properties" xmlns:vt="http://schemas.openxmlformats.org/officeDocument/2006/docPropsVTypes">
  <Template>Normal</Template>
  <TotalTime>43</TotalTime>
  <Pages>79</Pages>
  <Words>14231</Words>
  <Characters>81119</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Learner Guide and Workbook</vt:lpstr>
    </vt:vector>
  </TitlesOfParts>
  <Company>Training Development Services</Company>
  <LinksUpToDate>false</LinksUpToDate>
  <CharactersWithSpaces>95160</CharactersWithSpaces>
  <SharedDoc>false</SharedDoc>
  <HLinks>
    <vt:vector size="324" baseType="variant">
      <vt:variant>
        <vt:i4>7536741</vt:i4>
      </vt:variant>
      <vt:variant>
        <vt:i4>159</vt:i4>
      </vt:variant>
      <vt:variant>
        <vt:i4>0</vt:i4>
      </vt:variant>
      <vt:variant>
        <vt:i4>5</vt:i4>
      </vt:variant>
      <vt:variant>
        <vt:lpwstr>http://allqs.saqa.org.za/showQualification.php?id=59201</vt:lpwstr>
      </vt:variant>
      <vt:variant>
        <vt:lpwstr/>
      </vt:variant>
      <vt:variant>
        <vt:i4>7995495</vt:i4>
      </vt:variant>
      <vt:variant>
        <vt:i4>156</vt:i4>
      </vt:variant>
      <vt:variant>
        <vt:i4>0</vt:i4>
      </vt:variant>
      <vt:variant>
        <vt:i4>5</vt:i4>
      </vt:variant>
      <vt:variant>
        <vt:lpwstr>http://allqs.saqa.org.za/showQualification.php?id=60309</vt:lpwstr>
      </vt:variant>
      <vt:variant>
        <vt:lpwstr/>
      </vt:variant>
      <vt:variant>
        <vt:i4>7995495</vt:i4>
      </vt:variant>
      <vt:variant>
        <vt:i4>153</vt:i4>
      </vt:variant>
      <vt:variant>
        <vt:i4>0</vt:i4>
      </vt:variant>
      <vt:variant>
        <vt:i4>5</vt:i4>
      </vt:variant>
      <vt:variant>
        <vt:lpwstr>http://allqs.saqa.org.za/showQualification.php?id=60309</vt:lpwstr>
      </vt:variant>
      <vt:variant>
        <vt:lpwstr/>
      </vt:variant>
      <vt:variant>
        <vt:i4>6357107</vt:i4>
      </vt:variant>
      <vt:variant>
        <vt:i4>150</vt:i4>
      </vt:variant>
      <vt:variant>
        <vt:i4>0</vt:i4>
      </vt:variant>
      <vt:variant>
        <vt:i4>5</vt:i4>
      </vt:variant>
      <vt:variant>
        <vt:lpwstr/>
      </vt:variant>
      <vt:variant>
        <vt:lpwstr>SA</vt:lpwstr>
      </vt:variant>
      <vt:variant>
        <vt:i4>7274611</vt:i4>
      </vt:variant>
      <vt:variant>
        <vt:i4>147</vt:i4>
      </vt:variant>
      <vt:variant>
        <vt:i4>0</vt:i4>
      </vt:variant>
      <vt:variant>
        <vt:i4>5</vt:i4>
      </vt:variant>
      <vt:variant>
        <vt:lpwstr/>
      </vt:variant>
      <vt:variant>
        <vt:lpwstr>SO2</vt:lpwstr>
      </vt:variant>
      <vt:variant>
        <vt:i4>7274611</vt:i4>
      </vt:variant>
      <vt:variant>
        <vt:i4>144</vt:i4>
      </vt:variant>
      <vt:variant>
        <vt:i4>0</vt:i4>
      </vt:variant>
      <vt:variant>
        <vt:i4>5</vt:i4>
      </vt:variant>
      <vt:variant>
        <vt:lpwstr/>
      </vt:variant>
      <vt:variant>
        <vt:lpwstr>SO1</vt:lpwstr>
      </vt:variant>
      <vt:variant>
        <vt:i4>7536757</vt:i4>
      </vt:variant>
      <vt:variant>
        <vt:i4>141</vt:i4>
      </vt:variant>
      <vt:variant>
        <vt:i4>0</vt:i4>
      </vt:variant>
      <vt:variant>
        <vt:i4>5</vt:i4>
      </vt:variant>
      <vt:variant>
        <vt:lpwstr/>
      </vt:variant>
      <vt:variant>
        <vt:lpwstr>US</vt:lpwstr>
      </vt:variant>
      <vt:variant>
        <vt:i4>1703956</vt:i4>
      </vt:variant>
      <vt:variant>
        <vt:i4>138</vt:i4>
      </vt:variant>
      <vt:variant>
        <vt:i4>0</vt:i4>
      </vt:variant>
      <vt:variant>
        <vt:i4>5</vt:i4>
      </vt:variant>
      <vt:variant>
        <vt:lpwstr/>
      </vt:variant>
      <vt:variant>
        <vt:lpwstr>USAI</vt:lpwstr>
      </vt:variant>
      <vt:variant>
        <vt:i4>2359337</vt:i4>
      </vt:variant>
      <vt:variant>
        <vt:i4>135</vt:i4>
      </vt:variant>
      <vt:variant>
        <vt:i4>0</vt:i4>
      </vt:variant>
      <vt:variant>
        <vt:i4>5</vt:i4>
      </vt:variant>
      <vt:variant>
        <vt:lpwstr>http://www.sars.gov.za/</vt:lpwstr>
      </vt:variant>
      <vt:variant>
        <vt:lpwstr/>
      </vt:variant>
      <vt:variant>
        <vt:i4>6422570</vt:i4>
      </vt:variant>
      <vt:variant>
        <vt:i4>132</vt:i4>
      </vt:variant>
      <vt:variant>
        <vt:i4>0</vt:i4>
      </vt:variant>
      <vt:variant>
        <vt:i4>5</vt:i4>
      </vt:variant>
      <vt:variant>
        <vt:lpwstr>http://www.dti.gov.za/</vt:lpwstr>
      </vt:variant>
      <vt:variant>
        <vt:lpwstr/>
      </vt:variant>
      <vt:variant>
        <vt:i4>8126565</vt:i4>
      </vt:variant>
      <vt:variant>
        <vt:i4>129</vt:i4>
      </vt:variant>
      <vt:variant>
        <vt:i4>0</vt:i4>
      </vt:variant>
      <vt:variant>
        <vt:i4>5</vt:i4>
      </vt:variant>
      <vt:variant>
        <vt:lpwstr>http://allqs.saqa.org.za/showQualification.php?id=66109</vt:lpwstr>
      </vt:variant>
      <vt:variant>
        <vt:lpwstr/>
      </vt:variant>
      <vt:variant>
        <vt:i4>8323175</vt:i4>
      </vt:variant>
      <vt:variant>
        <vt:i4>126</vt:i4>
      </vt:variant>
      <vt:variant>
        <vt:i4>0</vt:i4>
      </vt:variant>
      <vt:variant>
        <vt:i4>5</vt:i4>
      </vt:variant>
      <vt:variant>
        <vt:lpwstr>http://allqs.saqa.org.za/showQualification.php?id=63369</vt:lpwstr>
      </vt:variant>
      <vt:variant>
        <vt:lpwstr/>
      </vt:variant>
      <vt:variant>
        <vt:i4>7536740</vt:i4>
      </vt:variant>
      <vt:variant>
        <vt:i4>123</vt:i4>
      </vt:variant>
      <vt:variant>
        <vt:i4>0</vt:i4>
      </vt:variant>
      <vt:variant>
        <vt:i4>5</vt:i4>
      </vt:variant>
      <vt:variant>
        <vt:lpwstr>http://allqs.saqa.org.za/showQualification.php?id=59304</vt:lpwstr>
      </vt:variant>
      <vt:variant>
        <vt:lpwstr/>
      </vt:variant>
      <vt:variant>
        <vt:i4>7471201</vt:i4>
      </vt:variant>
      <vt:variant>
        <vt:i4>120</vt:i4>
      </vt:variant>
      <vt:variant>
        <vt:i4>0</vt:i4>
      </vt:variant>
      <vt:variant>
        <vt:i4>5</vt:i4>
      </vt:variant>
      <vt:variant>
        <vt:lpwstr>http://allqs.saqa.org.za/showQualification.php?id=49710</vt:lpwstr>
      </vt:variant>
      <vt:variant>
        <vt:lpwstr/>
      </vt:variant>
      <vt:variant>
        <vt:i4>8257633</vt:i4>
      </vt:variant>
      <vt:variant>
        <vt:i4>117</vt:i4>
      </vt:variant>
      <vt:variant>
        <vt:i4>0</vt:i4>
      </vt:variant>
      <vt:variant>
        <vt:i4>5</vt:i4>
      </vt:variant>
      <vt:variant>
        <vt:lpwstr>http://allqs.saqa.org.za/showQualification.php?id=60549</vt:lpwstr>
      </vt:variant>
      <vt:variant>
        <vt:lpwstr/>
      </vt:variant>
      <vt:variant>
        <vt:i4>8257642</vt:i4>
      </vt:variant>
      <vt:variant>
        <vt:i4>114</vt:i4>
      </vt:variant>
      <vt:variant>
        <vt:i4>0</vt:i4>
      </vt:variant>
      <vt:variant>
        <vt:i4>5</vt:i4>
      </vt:variant>
      <vt:variant>
        <vt:lpwstr>http://allqs.saqa.org.za/showQualification.php?id=80046</vt:lpwstr>
      </vt:variant>
      <vt:variant>
        <vt:lpwstr/>
      </vt:variant>
      <vt:variant>
        <vt:i4>7995500</vt:i4>
      </vt:variant>
      <vt:variant>
        <vt:i4>111</vt:i4>
      </vt:variant>
      <vt:variant>
        <vt:i4>0</vt:i4>
      </vt:variant>
      <vt:variant>
        <vt:i4>5</vt:i4>
      </vt:variant>
      <vt:variant>
        <vt:lpwstr>http://allqs.saqa.org.za/showQualification.php?id=66869</vt:lpwstr>
      </vt:variant>
      <vt:variant>
        <vt:lpwstr/>
      </vt:variant>
      <vt:variant>
        <vt:i4>7536741</vt:i4>
      </vt:variant>
      <vt:variant>
        <vt:i4>108</vt:i4>
      </vt:variant>
      <vt:variant>
        <vt:i4>0</vt:i4>
      </vt:variant>
      <vt:variant>
        <vt:i4>5</vt:i4>
      </vt:variant>
      <vt:variant>
        <vt:lpwstr>http://allqs.saqa.org.za/showQualification.php?id=59201</vt:lpwstr>
      </vt:variant>
      <vt:variant>
        <vt:lpwstr/>
      </vt:variant>
      <vt:variant>
        <vt:i4>7405668</vt:i4>
      </vt:variant>
      <vt:variant>
        <vt:i4>105</vt:i4>
      </vt:variant>
      <vt:variant>
        <vt:i4>0</vt:i4>
      </vt:variant>
      <vt:variant>
        <vt:i4>5</vt:i4>
      </vt:variant>
      <vt:variant>
        <vt:lpwstr>http://allqs.saqa.org.za/showQualification.php?id=59325</vt:lpwstr>
      </vt:variant>
      <vt:variant>
        <vt:lpwstr/>
      </vt:variant>
      <vt:variant>
        <vt:i4>8061037</vt:i4>
      </vt:variant>
      <vt:variant>
        <vt:i4>102</vt:i4>
      </vt:variant>
      <vt:variant>
        <vt:i4>0</vt:i4>
      </vt:variant>
      <vt:variant>
        <vt:i4>5</vt:i4>
      </vt:variant>
      <vt:variant>
        <vt:lpwstr>http://allqs.saqa.org.za/showQualification.php?id=79886</vt:lpwstr>
      </vt:variant>
      <vt:variant>
        <vt:lpwstr/>
      </vt:variant>
      <vt:variant>
        <vt:i4>8192101</vt:i4>
      </vt:variant>
      <vt:variant>
        <vt:i4>99</vt:i4>
      </vt:variant>
      <vt:variant>
        <vt:i4>0</vt:i4>
      </vt:variant>
      <vt:variant>
        <vt:i4>5</vt:i4>
      </vt:variant>
      <vt:variant>
        <vt:lpwstr>http://allqs.saqa.org.za/showQualification.php?id=72050</vt:lpwstr>
      </vt:variant>
      <vt:variant>
        <vt:lpwstr/>
      </vt:variant>
      <vt:variant>
        <vt:i4>7471215</vt:i4>
      </vt:variant>
      <vt:variant>
        <vt:i4>96</vt:i4>
      </vt:variant>
      <vt:variant>
        <vt:i4>0</vt:i4>
      </vt:variant>
      <vt:variant>
        <vt:i4>5</vt:i4>
      </vt:variant>
      <vt:variant>
        <vt:lpwstr>http://allqs.saqa.org.za/showQualification.php?id=58802</vt:lpwstr>
      </vt:variant>
      <vt:variant>
        <vt:lpwstr/>
      </vt:variant>
      <vt:variant>
        <vt:i4>8192100</vt:i4>
      </vt:variant>
      <vt:variant>
        <vt:i4>93</vt:i4>
      </vt:variant>
      <vt:variant>
        <vt:i4>0</vt:i4>
      </vt:variant>
      <vt:variant>
        <vt:i4>5</vt:i4>
      </vt:variant>
      <vt:variant>
        <vt:lpwstr>http://allqs.saqa.org.za/showQualification.php?id=60070</vt:lpwstr>
      </vt:variant>
      <vt:variant>
        <vt:lpwstr/>
      </vt:variant>
      <vt:variant>
        <vt:i4>7929955</vt:i4>
      </vt:variant>
      <vt:variant>
        <vt:i4>90</vt:i4>
      </vt:variant>
      <vt:variant>
        <vt:i4>0</vt:i4>
      </vt:variant>
      <vt:variant>
        <vt:i4>5</vt:i4>
      </vt:variant>
      <vt:variant>
        <vt:lpwstr>http://allqs.saqa.org.za/showQualification.php?id=50438</vt:lpwstr>
      </vt:variant>
      <vt:variant>
        <vt:lpwstr/>
      </vt:variant>
      <vt:variant>
        <vt:i4>7602276</vt:i4>
      </vt:variant>
      <vt:variant>
        <vt:i4>87</vt:i4>
      </vt:variant>
      <vt:variant>
        <vt:i4>0</vt:i4>
      </vt:variant>
      <vt:variant>
        <vt:i4>5</vt:i4>
      </vt:variant>
      <vt:variant>
        <vt:lpwstr>http://allqs.saqa.org.za/showQualification.php?id=49277</vt:lpwstr>
      </vt:variant>
      <vt:variant>
        <vt:lpwstr/>
      </vt:variant>
      <vt:variant>
        <vt:i4>7995495</vt:i4>
      </vt:variant>
      <vt:variant>
        <vt:i4>84</vt:i4>
      </vt:variant>
      <vt:variant>
        <vt:i4>0</vt:i4>
      </vt:variant>
      <vt:variant>
        <vt:i4>5</vt:i4>
      </vt:variant>
      <vt:variant>
        <vt:lpwstr>http://allqs.saqa.org.za/showQualification.php?id=60309</vt:lpwstr>
      </vt:variant>
      <vt:variant>
        <vt:lpwstr/>
      </vt:variant>
      <vt:variant>
        <vt:i4>7995491</vt:i4>
      </vt:variant>
      <vt:variant>
        <vt:i4>81</vt:i4>
      </vt:variant>
      <vt:variant>
        <vt:i4>0</vt:i4>
      </vt:variant>
      <vt:variant>
        <vt:i4>5</vt:i4>
      </vt:variant>
      <vt:variant>
        <vt:lpwstr>http://allqs.saqa.org.za/showQualification.php?id=49597</vt:lpwstr>
      </vt:variant>
      <vt:variant>
        <vt:lpwstr/>
      </vt:variant>
      <vt:variant>
        <vt:i4>8257637</vt:i4>
      </vt:variant>
      <vt:variant>
        <vt:i4>78</vt:i4>
      </vt:variant>
      <vt:variant>
        <vt:i4>0</vt:i4>
      </vt:variant>
      <vt:variant>
        <vt:i4>5</vt:i4>
      </vt:variant>
      <vt:variant>
        <vt:lpwstr>http://allqs.saqa.org.za/showQualification.php?id=50245</vt:lpwstr>
      </vt:variant>
      <vt:variant>
        <vt:lpwstr/>
      </vt:variant>
      <vt:variant>
        <vt:i4>7536737</vt:i4>
      </vt:variant>
      <vt:variant>
        <vt:i4>75</vt:i4>
      </vt:variant>
      <vt:variant>
        <vt:i4>0</vt:i4>
      </vt:variant>
      <vt:variant>
        <vt:i4>5</vt:i4>
      </vt:variant>
      <vt:variant>
        <vt:lpwstr>http://allqs.saqa.org.za/showQualification.php?id=79406</vt:lpwstr>
      </vt:variant>
      <vt:variant>
        <vt:lpwstr/>
      </vt:variant>
      <vt:variant>
        <vt:i4>7864417</vt:i4>
      </vt:variant>
      <vt:variant>
        <vt:i4>72</vt:i4>
      </vt:variant>
      <vt:variant>
        <vt:i4>0</vt:i4>
      </vt:variant>
      <vt:variant>
        <vt:i4>5</vt:i4>
      </vt:variant>
      <vt:variant>
        <vt:lpwstr>http://allqs.saqa.org.za/showQualification.php?id=57651</vt:lpwstr>
      </vt:variant>
      <vt:variant>
        <vt:lpwstr/>
      </vt:variant>
      <vt:variant>
        <vt:i4>7995502</vt:i4>
      </vt:variant>
      <vt:variant>
        <vt:i4>69</vt:i4>
      </vt:variant>
      <vt:variant>
        <vt:i4>0</vt:i4>
      </vt:variant>
      <vt:variant>
        <vt:i4>5</vt:i4>
      </vt:variant>
      <vt:variant>
        <vt:lpwstr>http://allqs.saqa.org.za/showQualification.php?id=48886</vt:lpwstr>
      </vt:variant>
      <vt:variant>
        <vt:lpwstr/>
      </vt:variant>
      <vt:variant>
        <vt:i4>7667813</vt:i4>
      </vt:variant>
      <vt:variant>
        <vt:i4>66</vt:i4>
      </vt:variant>
      <vt:variant>
        <vt:i4>0</vt:i4>
      </vt:variant>
      <vt:variant>
        <vt:i4>5</vt:i4>
      </vt:variant>
      <vt:variant>
        <vt:lpwstr>http://allqs.saqa.org.za/showQualification.php?id=66190</vt:lpwstr>
      </vt:variant>
      <vt:variant>
        <vt:lpwstr/>
      </vt:variant>
      <vt:variant>
        <vt:i4>8061026</vt:i4>
      </vt:variant>
      <vt:variant>
        <vt:i4>63</vt:i4>
      </vt:variant>
      <vt:variant>
        <vt:i4>0</vt:i4>
      </vt:variant>
      <vt:variant>
        <vt:i4>5</vt:i4>
      </vt:variant>
      <vt:variant>
        <vt:lpwstr>http://allqs.saqa.org.za/showQualification.php?id=61609</vt:lpwstr>
      </vt:variant>
      <vt:variant>
        <vt:lpwstr/>
      </vt:variant>
      <vt:variant>
        <vt:i4>8192102</vt:i4>
      </vt:variant>
      <vt:variant>
        <vt:i4>60</vt:i4>
      </vt:variant>
      <vt:variant>
        <vt:i4>0</vt:i4>
      </vt:variant>
      <vt:variant>
        <vt:i4>5</vt:i4>
      </vt:variant>
      <vt:variant>
        <vt:lpwstr>http://allqs.saqa.org.za/showQualification.php?id=65229</vt:lpwstr>
      </vt:variant>
      <vt:variant>
        <vt:lpwstr/>
      </vt:variant>
      <vt:variant>
        <vt:i4>7536741</vt:i4>
      </vt:variant>
      <vt:variant>
        <vt:i4>57</vt:i4>
      </vt:variant>
      <vt:variant>
        <vt:i4>0</vt:i4>
      </vt:variant>
      <vt:variant>
        <vt:i4>5</vt:i4>
      </vt:variant>
      <vt:variant>
        <vt:lpwstr>http://allqs.saqa.org.za/showQualification.php?id=59201</vt:lpwstr>
      </vt:variant>
      <vt:variant>
        <vt:lpwstr/>
      </vt:variant>
      <vt:variant>
        <vt:i4>7995495</vt:i4>
      </vt:variant>
      <vt:variant>
        <vt:i4>54</vt:i4>
      </vt:variant>
      <vt:variant>
        <vt:i4>0</vt:i4>
      </vt:variant>
      <vt:variant>
        <vt:i4>5</vt:i4>
      </vt:variant>
      <vt:variant>
        <vt:lpwstr>http://allqs.saqa.org.za/showQualification.php?id=60309</vt:lpwstr>
      </vt:variant>
      <vt:variant>
        <vt:lpwstr/>
      </vt:variant>
      <vt:variant>
        <vt:i4>8061025</vt:i4>
      </vt:variant>
      <vt:variant>
        <vt:i4>51</vt:i4>
      </vt:variant>
      <vt:variant>
        <vt:i4>0</vt:i4>
      </vt:variant>
      <vt:variant>
        <vt:i4>5</vt:i4>
      </vt:variant>
      <vt:variant>
        <vt:lpwstr>http://allqs.saqa.org.za/showQualification.php?id=63529</vt:lpwstr>
      </vt:variant>
      <vt:variant>
        <vt:lpwstr/>
      </vt:variant>
      <vt:variant>
        <vt:i4>3801110</vt:i4>
      </vt:variant>
      <vt:variant>
        <vt:i4>48</vt:i4>
      </vt:variant>
      <vt:variant>
        <vt:i4>0</vt:i4>
      </vt:variant>
      <vt:variant>
        <vt:i4>5</vt:i4>
      </vt:variant>
      <vt:variant>
        <vt:lpwstr>http://www.bizhelp24.com/accounting/cash-budget.html</vt:lpwstr>
      </vt:variant>
      <vt:variant>
        <vt:lpwstr>note_2</vt:lpwstr>
      </vt:variant>
      <vt:variant>
        <vt:i4>3735574</vt:i4>
      </vt:variant>
      <vt:variant>
        <vt:i4>45</vt:i4>
      </vt:variant>
      <vt:variant>
        <vt:i4>0</vt:i4>
      </vt:variant>
      <vt:variant>
        <vt:i4>5</vt:i4>
      </vt:variant>
      <vt:variant>
        <vt:lpwstr>http://www.bizhelp24.com/accounting/cash-budget.html</vt:lpwstr>
      </vt:variant>
      <vt:variant>
        <vt:lpwstr>note_1</vt:lpwstr>
      </vt:variant>
      <vt:variant>
        <vt:i4>6881406</vt:i4>
      </vt:variant>
      <vt:variant>
        <vt:i4>42</vt:i4>
      </vt:variant>
      <vt:variant>
        <vt:i4>0</vt:i4>
      </vt:variant>
      <vt:variant>
        <vt:i4>5</vt:i4>
      </vt:variant>
      <vt:variant>
        <vt:lpwstr>http://www.bizhelp24.com/accounting/hierarchy.html</vt:lpwstr>
      </vt:variant>
      <vt:variant>
        <vt:lpwstr/>
      </vt:variant>
      <vt:variant>
        <vt:i4>7536741</vt:i4>
      </vt:variant>
      <vt:variant>
        <vt:i4>39</vt:i4>
      </vt:variant>
      <vt:variant>
        <vt:i4>0</vt:i4>
      </vt:variant>
      <vt:variant>
        <vt:i4>5</vt:i4>
      </vt:variant>
      <vt:variant>
        <vt:lpwstr>http://allqs.saqa.org.za/showQualification.php?id=59201</vt:lpwstr>
      </vt:variant>
      <vt:variant>
        <vt:lpwstr/>
      </vt:variant>
      <vt:variant>
        <vt:i4>7995489</vt:i4>
      </vt:variant>
      <vt:variant>
        <vt:i4>36</vt:i4>
      </vt:variant>
      <vt:variant>
        <vt:i4>0</vt:i4>
      </vt:variant>
      <vt:variant>
        <vt:i4>5</vt:i4>
      </vt:variant>
      <vt:variant>
        <vt:lpwstr>http://allqs.saqa.org.za/showQualification.php?id=60509</vt:lpwstr>
      </vt:variant>
      <vt:variant>
        <vt:lpwstr/>
      </vt:variant>
      <vt:variant>
        <vt:i4>7995495</vt:i4>
      </vt:variant>
      <vt:variant>
        <vt:i4>33</vt:i4>
      </vt:variant>
      <vt:variant>
        <vt:i4>0</vt:i4>
      </vt:variant>
      <vt:variant>
        <vt:i4>5</vt:i4>
      </vt:variant>
      <vt:variant>
        <vt:lpwstr>http://allqs.saqa.org.za/showQualification.php?id=60309</vt:lpwstr>
      </vt:variant>
      <vt:variant>
        <vt:lpwstr/>
      </vt:variant>
      <vt:variant>
        <vt:i4>8126561</vt:i4>
      </vt:variant>
      <vt:variant>
        <vt:i4>30</vt:i4>
      </vt:variant>
      <vt:variant>
        <vt:i4>0</vt:i4>
      </vt:variant>
      <vt:variant>
        <vt:i4>5</vt:i4>
      </vt:variant>
      <vt:variant>
        <vt:lpwstr>http://allqs.saqa.org.za/showQualification.php?id=57612</vt:lpwstr>
      </vt:variant>
      <vt:variant>
        <vt:lpwstr/>
      </vt:variant>
      <vt:variant>
        <vt:i4>4259906</vt:i4>
      </vt:variant>
      <vt:variant>
        <vt:i4>27</vt:i4>
      </vt:variant>
      <vt:variant>
        <vt:i4>0</vt:i4>
      </vt:variant>
      <vt:variant>
        <vt:i4>5</vt:i4>
      </vt:variant>
      <vt:variant>
        <vt:lpwstr/>
      </vt:variant>
      <vt:variant>
        <vt:lpwstr>US252176</vt:lpwstr>
      </vt:variant>
      <vt:variant>
        <vt:i4>4390981</vt:i4>
      </vt:variant>
      <vt:variant>
        <vt:i4>24</vt:i4>
      </vt:variant>
      <vt:variant>
        <vt:i4>0</vt:i4>
      </vt:variant>
      <vt:variant>
        <vt:i4>5</vt:i4>
      </vt:variant>
      <vt:variant>
        <vt:lpwstr/>
      </vt:variant>
      <vt:variant>
        <vt:lpwstr>US254461</vt:lpwstr>
      </vt:variant>
      <vt:variant>
        <vt:i4>5177412</vt:i4>
      </vt:variant>
      <vt:variant>
        <vt:i4>21</vt:i4>
      </vt:variant>
      <vt:variant>
        <vt:i4>0</vt:i4>
      </vt:variant>
      <vt:variant>
        <vt:i4>5</vt:i4>
      </vt:variant>
      <vt:variant>
        <vt:lpwstr/>
      </vt:variant>
      <vt:variant>
        <vt:lpwstr>US115855</vt:lpwstr>
      </vt:variant>
      <vt:variant>
        <vt:i4>4587584</vt:i4>
      </vt:variant>
      <vt:variant>
        <vt:i4>18</vt:i4>
      </vt:variant>
      <vt:variant>
        <vt:i4>0</vt:i4>
      </vt:variant>
      <vt:variant>
        <vt:i4>5</vt:i4>
      </vt:variant>
      <vt:variant>
        <vt:lpwstr/>
      </vt:variant>
      <vt:variant>
        <vt:lpwstr>US243948</vt:lpwstr>
      </vt:variant>
      <vt:variant>
        <vt:i4>4259904</vt:i4>
      </vt:variant>
      <vt:variant>
        <vt:i4>15</vt:i4>
      </vt:variant>
      <vt:variant>
        <vt:i4>0</vt:i4>
      </vt:variant>
      <vt:variant>
        <vt:i4>5</vt:i4>
      </vt:variant>
      <vt:variant>
        <vt:lpwstr/>
      </vt:variant>
      <vt:variant>
        <vt:lpwstr>US242650</vt:lpwstr>
      </vt:variant>
      <vt:variant>
        <vt:i4>7340147</vt:i4>
      </vt:variant>
      <vt:variant>
        <vt:i4>12</vt:i4>
      </vt:variant>
      <vt:variant>
        <vt:i4>0</vt:i4>
      </vt:variant>
      <vt:variant>
        <vt:i4>5</vt:i4>
      </vt:variant>
      <vt:variant>
        <vt:lpwstr/>
      </vt:variant>
      <vt:variant>
        <vt:lpwstr>SPS</vt:lpwstr>
      </vt:variant>
      <vt:variant>
        <vt:i4>6881388</vt:i4>
      </vt:variant>
      <vt:variant>
        <vt:i4>9</vt:i4>
      </vt:variant>
      <vt:variant>
        <vt:i4>0</vt:i4>
      </vt:variant>
      <vt:variant>
        <vt:i4>5</vt:i4>
      </vt:variant>
      <vt:variant>
        <vt:lpwstr/>
      </vt:variant>
      <vt:variant>
        <vt:lpwstr>LI</vt:lpwstr>
      </vt:variant>
      <vt:variant>
        <vt:i4>7274604</vt:i4>
      </vt:variant>
      <vt:variant>
        <vt:i4>6</vt:i4>
      </vt:variant>
      <vt:variant>
        <vt:i4>0</vt:i4>
      </vt:variant>
      <vt:variant>
        <vt:i4>5</vt:i4>
      </vt:variant>
      <vt:variant>
        <vt:lpwstr/>
      </vt:variant>
      <vt:variant>
        <vt:lpwstr>LOC</vt:lpwstr>
      </vt:variant>
      <vt:variant>
        <vt:i4>6750316</vt:i4>
      </vt:variant>
      <vt:variant>
        <vt:i4>3</vt:i4>
      </vt:variant>
      <vt:variant>
        <vt:i4>0</vt:i4>
      </vt:variant>
      <vt:variant>
        <vt:i4>5</vt:i4>
      </vt:variant>
      <vt:variant>
        <vt:lpwstr/>
      </vt:variant>
      <vt:variant>
        <vt:lpwstr>LGI</vt:lpwstr>
      </vt:variant>
      <vt:variant>
        <vt:i4>196634</vt:i4>
      </vt:variant>
      <vt:variant>
        <vt:i4>0</vt:i4>
      </vt:variant>
      <vt:variant>
        <vt:i4>0</vt:i4>
      </vt:variant>
      <vt:variant>
        <vt:i4>5</vt:i4>
      </vt:variant>
      <vt:variant>
        <vt:lpwstr/>
      </vt:variant>
      <vt:variant>
        <vt:lpwstr>NOTL</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Learner Guide and Workbook</dc:title>
  <dc:subject>Module One</dc:subject>
  <dc:creator>Training Development Services</dc:creator>
  <cp:lastModifiedBy>Sandiseni Majozi</cp:lastModifiedBy>
  <cp:revision>7</cp:revision>
  <cp:lastPrinted>2012-05-07T19:50:00Z</cp:lastPrinted>
  <dcterms:created xsi:type="dcterms:W3CDTF">2022-02-05T17:53:00Z</dcterms:created>
  <dcterms:modified xsi:type="dcterms:W3CDTF">2025-04-23T08:08:00Z</dcterms:modified>
  <cp:category>Learner Manuals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0x01010047B6EE0CA8AD5544B67FC2AD5FE2BC28</vt:lpwstr>
  </property>
</Properties>
</file>