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7DB59" w14:textId="77777777" w:rsidR="004F3B5D" w:rsidRPr="004F3B5D" w:rsidRDefault="004F3B5D" w:rsidP="004F3B5D">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4F3B5D">
        <w:rPr>
          <w:rFonts w:ascii="Times New Roman" w:eastAsia="Times New Roman" w:hAnsi="Times New Roman" w:cs="Times New Roman"/>
          <w:b/>
          <w:bCs/>
          <w:kern w:val="36"/>
          <w:sz w:val="36"/>
          <w:szCs w:val="36"/>
          <w14:ligatures w14:val="none"/>
        </w:rPr>
        <w:t>The Constitution for Coherent Intelligence</w:t>
      </w:r>
    </w:p>
    <w:p w14:paraId="7426B68D" w14:textId="77777777" w:rsidR="004F3B5D" w:rsidRPr="004F3B5D" w:rsidRDefault="004F3B5D" w:rsidP="004F3B5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F3B5D">
        <w:rPr>
          <w:rFonts w:ascii="Times New Roman" w:eastAsia="Times New Roman" w:hAnsi="Times New Roman" w:cs="Times New Roman"/>
          <w:b/>
          <w:bCs/>
          <w:kern w:val="0"/>
          <w14:ligatures w14:val="none"/>
        </w:rPr>
        <w:t>The End of the Statistical Era and the Emergence of Coherence-Based Intelligence</w:t>
      </w:r>
    </w:p>
    <w:p w14:paraId="0C363B88" w14:textId="77777777" w:rsidR="004F3B5D" w:rsidRPr="004F3B5D" w:rsidRDefault="004F3B5D" w:rsidP="004F3B5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4F3B5D">
        <w:rPr>
          <w:rFonts w:ascii="Times New Roman" w:eastAsia="Times New Roman" w:hAnsi="Times New Roman" w:cs="Times New Roman"/>
          <w:b/>
          <w:bCs/>
          <w:kern w:val="0"/>
          <w14:ligatures w14:val="none"/>
        </w:rPr>
        <w:t>Artificial Intelligence as a Civilizational Transition</w:t>
      </w:r>
    </w:p>
    <w:p w14:paraId="7815F034" w14:textId="77777777" w:rsidR="00AF76FD" w:rsidRDefault="00AF76FD" w:rsidP="004F3B5D">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WPCA Core Document</w:t>
      </w:r>
    </w:p>
    <w:p w14:paraId="17969112" w14:textId="07558D2F" w:rsidR="004F3B5D" w:rsidRPr="004F3B5D" w:rsidRDefault="004F3B5D" w:rsidP="004F3B5D">
      <w:pPr>
        <w:spacing w:before="100" w:beforeAutospacing="1" w:after="100" w:afterAutospacing="1" w:line="240" w:lineRule="auto"/>
        <w:rPr>
          <w:rFonts w:eastAsia="Times New Roman" w:cstheme="minorHAnsi"/>
          <w:kern w:val="0"/>
          <w14:ligatures w14:val="none"/>
        </w:rPr>
      </w:pPr>
      <w:r w:rsidRPr="004F3B5D">
        <w:rPr>
          <w:rFonts w:eastAsia="Times New Roman" w:cstheme="minorHAnsi"/>
          <w:kern w:val="0"/>
          <w14:ligatures w14:val="none"/>
        </w:rPr>
        <w:t>David Waterman Schock</w:t>
      </w:r>
      <w:r w:rsidRPr="004F3B5D">
        <w:rPr>
          <w:rFonts w:eastAsia="Times New Roman" w:cstheme="minorHAnsi"/>
          <w:kern w:val="0"/>
          <w14:ligatures w14:val="none"/>
        </w:rPr>
        <w:br/>
        <w:t>2026</w:t>
      </w:r>
    </w:p>
    <w:p w14:paraId="06483004" w14:textId="77777777" w:rsidR="004F3B5D" w:rsidRPr="004F3B5D" w:rsidRDefault="004F3B5D" w:rsidP="004F3B5D">
      <w:pPr>
        <w:spacing w:after="0" w:line="240" w:lineRule="auto"/>
        <w:rPr>
          <w:rFonts w:eastAsia="Times New Roman" w:cstheme="minorHAnsi"/>
          <w:kern w:val="0"/>
          <w14:ligatures w14:val="none"/>
        </w:rPr>
      </w:pPr>
      <w:r w:rsidRPr="004F3B5D">
        <w:rPr>
          <w:rFonts w:eastAsia="Times New Roman" w:cstheme="minorHAnsi"/>
          <w:kern w:val="0"/>
          <w14:ligatures w14:val="none"/>
        </w:rPr>
        <w:pict w14:anchorId="2C63E5E0">
          <v:rect id="_x0000_i1242" style="width:0;height:1.5pt" o:hralign="center" o:hrstd="t" o:hr="t" fillcolor="#a0a0a0" stroked="f"/>
        </w:pict>
      </w:r>
    </w:p>
    <w:p w14:paraId="1A66C014" w14:textId="77777777" w:rsidR="004F3B5D" w:rsidRPr="004F3B5D" w:rsidRDefault="004F3B5D" w:rsidP="004F3B5D">
      <w:pPr>
        <w:spacing w:before="100" w:beforeAutospacing="1" w:after="100" w:afterAutospacing="1" w:line="240" w:lineRule="auto"/>
        <w:outlineLvl w:val="0"/>
        <w:rPr>
          <w:rFonts w:eastAsia="Times New Roman" w:cstheme="minorHAnsi"/>
          <w:b/>
          <w:bCs/>
          <w:kern w:val="36"/>
          <w14:ligatures w14:val="none"/>
        </w:rPr>
      </w:pPr>
      <w:r w:rsidRPr="004F3B5D">
        <w:rPr>
          <w:rFonts w:eastAsia="Times New Roman" w:cstheme="minorHAnsi"/>
          <w:b/>
          <w:bCs/>
          <w:kern w:val="36"/>
          <w14:ligatures w14:val="none"/>
        </w:rPr>
        <w:t>Abstract</w:t>
      </w:r>
    </w:p>
    <w:p w14:paraId="72E382B3" w14:textId="77777777" w:rsidR="004F3B5D" w:rsidRPr="004F3B5D" w:rsidRDefault="004F3B5D" w:rsidP="004F3B5D">
      <w:pPr>
        <w:spacing w:before="100" w:beforeAutospacing="1" w:after="100" w:afterAutospacing="1" w:line="240" w:lineRule="auto"/>
        <w:rPr>
          <w:rFonts w:eastAsia="Times New Roman" w:cstheme="minorHAnsi"/>
          <w:kern w:val="0"/>
          <w14:ligatures w14:val="none"/>
        </w:rPr>
      </w:pPr>
      <w:r w:rsidRPr="004F3B5D">
        <w:rPr>
          <w:rFonts w:eastAsia="Times New Roman" w:cstheme="minorHAnsi"/>
          <w:kern w:val="0"/>
          <w14:ligatures w14:val="none"/>
        </w:rPr>
        <w:t xml:space="preserve">This paper examines the limitations of purely statistical models of intelligence as artificial intelligence systems scale in complexity and influence. While statistical methods excel at extracting patterns from noisy data, large-scale AI systems increasingly display instability when operating across heterogeneous knowledge environments containing incompatible causal frameworks. The paper distinguishes between </w:t>
      </w:r>
      <w:r w:rsidRPr="004F3B5D">
        <w:rPr>
          <w:rFonts w:eastAsia="Times New Roman" w:cstheme="minorHAnsi"/>
          <w:i/>
          <w:iCs/>
          <w:kern w:val="0"/>
          <w14:ligatures w14:val="none"/>
        </w:rPr>
        <w:t>noise</w:t>
      </w:r>
      <w:r w:rsidRPr="004F3B5D">
        <w:rPr>
          <w:rFonts w:eastAsia="Times New Roman" w:cstheme="minorHAnsi"/>
          <w:kern w:val="0"/>
          <w14:ligatures w14:val="none"/>
        </w:rPr>
        <w:t xml:space="preserve">, </w:t>
      </w:r>
      <w:r w:rsidRPr="004F3B5D">
        <w:rPr>
          <w:rFonts w:eastAsia="Times New Roman" w:cstheme="minorHAnsi"/>
          <w:i/>
          <w:iCs/>
          <w:kern w:val="0"/>
          <w14:ligatures w14:val="none"/>
        </w:rPr>
        <w:t>ambiguity</w:t>
      </w:r>
      <w:r w:rsidRPr="004F3B5D">
        <w:rPr>
          <w:rFonts w:eastAsia="Times New Roman" w:cstheme="minorHAnsi"/>
          <w:kern w:val="0"/>
          <w14:ligatures w14:val="none"/>
        </w:rPr>
        <w:t xml:space="preserve">, and </w:t>
      </w:r>
      <w:r w:rsidRPr="004F3B5D">
        <w:rPr>
          <w:rFonts w:eastAsia="Times New Roman" w:cstheme="minorHAnsi"/>
          <w:i/>
          <w:iCs/>
          <w:kern w:val="0"/>
          <w14:ligatures w14:val="none"/>
        </w:rPr>
        <w:t>contradiction</w:t>
      </w:r>
      <w:r w:rsidRPr="004F3B5D">
        <w:rPr>
          <w:rFonts w:eastAsia="Times New Roman" w:cstheme="minorHAnsi"/>
          <w:kern w:val="0"/>
          <w14:ligatures w14:val="none"/>
        </w:rPr>
        <w:t xml:space="preserve"> in reasoning systems and proposes that coherence of causal structure may function as a stability condition for scalable intelligence.</w:t>
      </w:r>
    </w:p>
    <w:p w14:paraId="1D19F927" w14:textId="77777777" w:rsidR="004F3B5D" w:rsidRPr="004F3B5D" w:rsidRDefault="004F3B5D" w:rsidP="004F3B5D">
      <w:pPr>
        <w:spacing w:before="100" w:beforeAutospacing="1" w:after="100" w:afterAutospacing="1" w:line="240" w:lineRule="auto"/>
        <w:rPr>
          <w:rFonts w:eastAsia="Times New Roman" w:cstheme="minorHAnsi"/>
          <w:kern w:val="0"/>
          <w14:ligatures w14:val="none"/>
        </w:rPr>
      </w:pPr>
      <w:r w:rsidRPr="004F3B5D">
        <w:rPr>
          <w:rFonts w:eastAsia="Times New Roman" w:cstheme="minorHAnsi"/>
          <w:kern w:val="0"/>
          <w14:ligatures w14:val="none"/>
        </w:rPr>
        <w:t xml:space="preserve">Building on this hypothesis, the </w:t>
      </w:r>
      <w:r w:rsidRPr="004F3B5D">
        <w:rPr>
          <w:rFonts w:eastAsia="Times New Roman" w:cstheme="minorHAnsi"/>
          <w:b/>
          <w:bCs/>
          <w:kern w:val="0"/>
          <w14:ligatures w14:val="none"/>
        </w:rPr>
        <w:t>White Paper Canon Academic (WPCA)</w:t>
      </w:r>
      <w:r w:rsidRPr="004F3B5D">
        <w:rPr>
          <w:rFonts w:eastAsia="Times New Roman" w:cstheme="minorHAnsi"/>
          <w:kern w:val="0"/>
          <w14:ligatures w14:val="none"/>
        </w:rPr>
        <w:t xml:space="preserve"> framework and the proposed </w:t>
      </w:r>
      <w:r w:rsidRPr="004F3B5D">
        <w:rPr>
          <w:rFonts w:eastAsia="Times New Roman" w:cstheme="minorHAnsi"/>
          <w:b/>
          <w:bCs/>
          <w:kern w:val="0"/>
          <w14:ligatures w14:val="none"/>
        </w:rPr>
        <w:t>Constitution for Coherent Intelligence</w:t>
      </w:r>
      <w:r w:rsidRPr="004F3B5D">
        <w:rPr>
          <w:rFonts w:eastAsia="Times New Roman" w:cstheme="minorHAnsi"/>
          <w:kern w:val="0"/>
          <w14:ligatures w14:val="none"/>
        </w:rPr>
        <w:t xml:space="preserve"> outline principles intended to guide the development of reasoning architectures capable of maintaining coherence at scale. The emergence of artificial intelligence may therefore mark a broader epistemic transition from information-centric models of intelligence toward </w:t>
      </w:r>
      <w:r w:rsidRPr="004F3B5D">
        <w:rPr>
          <w:rFonts w:eastAsia="Times New Roman" w:cstheme="minorHAnsi"/>
          <w:b/>
          <w:bCs/>
          <w:kern w:val="0"/>
          <w14:ligatures w14:val="none"/>
        </w:rPr>
        <w:t>coherence-oriented architectures of reasoning</w:t>
      </w:r>
      <w:r w:rsidRPr="004F3B5D">
        <w:rPr>
          <w:rFonts w:eastAsia="Times New Roman" w:cstheme="minorHAnsi"/>
          <w:kern w:val="0"/>
          <w14:ligatures w14:val="none"/>
        </w:rPr>
        <w:t>.</w:t>
      </w:r>
    </w:p>
    <w:p w14:paraId="087804D8" w14:textId="77777777" w:rsidR="004F3B5D" w:rsidRPr="004F3B5D" w:rsidRDefault="004F3B5D" w:rsidP="004F3B5D">
      <w:pPr>
        <w:spacing w:after="0" w:line="240" w:lineRule="auto"/>
        <w:rPr>
          <w:rFonts w:eastAsia="Times New Roman" w:cstheme="minorHAnsi"/>
          <w:kern w:val="0"/>
          <w14:ligatures w14:val="none"/>
        </w:rPr>
      </w:pPr>
      <w:r w:rsidRPr="004F3B5D">
        <w:rPr>
          <w:rFonts w:eastAsia="Times New Roman" w:cstheme="minorHAnsi"/>
          <w:kern w:val="0"/>
          <w14:ligatures w14:val="none"/>
        </w:rPr>
        <w:pict w14:anchorId="0F768883">
          <v:rect id="_x0000_i1243" style="width:0;height:1.5pt" o:hralign="center" o:hrstd="t" o:hr="t" fillcolor="#a0a0a0" stroked="f"/>
        </w:pict>
      </w:r>
    </w:p>
    <w:p w14:paraId="7F5E845E" w14:textId="77777777" w:rsidR="004F3B5D" w:rsidRPr="004F3B5D" w:rsidRDefault="004F3B5D" w:rsidP="004F3B5D">
      <w:pPr>
        <w:spacing w:before="100" w:beforeAutospacing="1" w:after="100" w:afterAutospacing="1" w:line="240" w:lineRule="auto"/>
        <w:rPr>
          <w:rFonts w:eastAsia="Times New Roman" w:cstheme="minorHAnsi"/>
          <w:kern w:val="0"/>
          <w14:ligatures w14:val="none"/>
        </w:rPr>
      </w:pPr>
      <w:r w:rsidRPr="004F3B5D">
        <w:rPr>
          <w:rFonts w:eastAsia="Times New Roman" w:cstheme="minorHAnsi"/>
          <w:b/>
          <w:bCs/>
          <w:kern w:val="0"/>
          <w14:ligatures w14:val="none"/>
        </w:rPr>
        <w:t>Keywords:</w:t>
      </w:r>
      <w:r w:rsidRPr="004F3B5D">
        <w:rPr>
          <w:rFonts w:eastAsia="Times New Roman" w:cstheme="minorHAnsi"/>
          <w:kern w:val="0"/>
          <w14:ligatures w14:val="none"/>
        </w:rPr>
        <w:t xml:space="preserve"> artificial intelligence; epistemology; coherence; information theory; causal reasoning; AI alignment; WPCA</w:t>
      </w:r>
    </w:p>
    <w:p w14:paraId="6809094D" w14:textId="77777777" w:rsidR="004F3B5D" w:rsidRPr="004F3B5D" w:rsidRDefault="004F3B5D" w:rsidP="004F3B5D">
      <w:pPr>
        <w:spacing w:after="0" w:line="240" w:lineRule="auto"/>
        <w:rPr>
          <w:rFonts w:eastAsia="Times New Roman" w:cstheme="minorHAnsi"/>
          <w:kern w:val="0"/>
          <w14:ligatures w14:val="none"/>
        </w:rPr>
      </w:pPr>
      <w:r w:rsidRPr="004F3B5D">
        <w:rPr>
          <w:rFonts w:eastAsia="Times New Roman" w:cstheme="minorHAnsi"/>
          <w:kern w:val="0"/>
          <w14:ligatures w14:val="none"/>
        </w:rPr>
        <w:pict w14:anchorId="515FBDAA">
          <v:rect id="_x0000_i1244" style="width:0;height:1.5pt" o:hralign="center" o:hrstd="t" o:hr="t" fillcolor="#a0a0a0" stroked="f"/>
        </w:pict>
      </w:r>
    </w:p>
    <w:p w14:paraId="3DB6B241" w14:textId="77777777" w:rsidR="004F3B5D" w:rsidRPr="004F3B5D" w:rsidRDefault="004F3B5D" w:rsidP="004F3B5D">
      <w:pPr>
        <w:spacing w:before="100" w:beforeAutospacing="1" w:after="100" w:afterAutospacing="1" w:line="240" w:lineRule="auto"/>
        <w:outlineLvl w:val="0"/>
        <w:rPr>
          <w:rFonts w:eastAsia="Times New Roman" w:cstheme="minorHAnsi"/>
          <w:b/>
          <w:bCs/>
          <w:kern w:val="36"/>
          <w14:ligatures w14:val="none"/>
        </w:rPr>
      </w:pPr>
      <w:r w:rsidRPr="004F3B5D">
        <w:rPr>
          <w:rFonts w:eastAsia="Times New Roman" w:cstheme="minorHAnsi"/>
          <w:b/>
          <w:bCs/>
          <w:kern w:val="36"/>
          <w14:ligatures w14:val="none"/>
        </w:rPr>
        <w:t>1. Introduction — The Statistical Paradigm of Intelligence</w:t>
      </w:r>
    </w:p>
    <w:p w14:paraId="24E134F1" w14:textId="77777777" w:rsidR="004F3B5D" w:rsidRPr="004F3B5D" w:rsidRDefault="004F3B5D" w:rsidP="004F3B5D">
      <w:pPr>
        <w:spacing w:before="100" w:beforeAutospacing="1" w:after="100" w:afterAutospacing="1" w:line="240" w:lineRule="auto"/>
        <w:rPr>
          <w:rFonts w:eastAsia="Times New Roman" w:cstheme="minorHAnsi"/>
          <w:kern w:val="0"/>
          <w14:ligatures w14:val="none"/>
        </w:rPr>
      </w:pPr>
      <w:r w:rsidRPr="004F3B5D">
        <w:rPr>
          <w:rFonts w:eastAsia="Times New Roman" w:cstheme="minorHAnsi"/>
          <w:kern w:val="0"/>
          <w14:ligatures w14:val="none"/>
        </w:rPr>
        <w:t xml:space="preserve">The modern information age emerged from a statistical understanding of communication and computation. In 1948, Claude Shannon formalized the mathematical foundations of information theory, framing communication as the transmission of signals through noisy channels. Within this framework, </w:t>
      </w:r>
      <w:r w:rsidRPr="004F3B5D">
        <w:rPr>
          <w:rFonts w:eastAsia="Times New Roman" w:cstheme="minorHAnsi"/>
          <w:i/>
          <w:iCs/>
          <w:kern w:val="0"/>
          <w14:ligatures w14:val="none"/>
        </w:rPr>
        <w:t>noise</w:t>
      </w:r>
      <w:r w:rsidRPr="004F3B5D">
        <w:rPr>
          <w:rFonts w:eastAsia="Times New Roman" w:cstheme="minorHAnsi"/>
          <w:kern w:val="0"/>
          <w14:ligatures w14:val="none"/>
        </w:rPr>
        <w:t xml:space="preserve"> refers to unpredictable disturbances that interfere with the accurate transmission of a signal through a communication channel. Such disturbances may arise from physical interference, random variation, or incomplete information within a system. Because noise cannot be eliminated entirely, statistical communication systems mitigate its effects by encoding signals redundantly and by using probabilistic methods to reconstruct the most likely original message.</w:t>
      </w:r>
    </w:p>
    <w:p w14:paraId="6EB8C668" w14:textId="77777777" w:rsidR="004F3B5D" w:rsidRPr="004F3B5D" w:rsidRDefault="004F3B5D" w:rsidP="004F3B5D">
      <w:pPr>
        <w:spacing w:before="100" w:beforeAutospacing="1" w:after="100" w:afterAutospacing="1" w:line="240" w:lineRule="auto"/>
        <w:rPr>
          <w:rFonts w:eastAsia="Times New Roman" w:cstheme="minorHAnsi"/>
          <w:kern w:val="0"/>
          <w14:ligatures w14:val="none"/>
        </w:rPr>
      </w:pPr>
      <w:r w:rsidRPr="004F3B5D">
        <w:rPr>
          <w:rFonts w:eastAsia="Times New Roman" w:cstheme="minorHAnsi"/>
          <w:kern w:val="0"/>
          <w14:ligatures w14:val="none"/>
        </w:rPr>
        <w:t>This paradigm profoundly shaped computing, telecommunications, and the development of artificial intelligence. Contemporary machine learning systems operate largely within this statistical framework, extracting patterns from vast quantities of data to generate predictions, classifications, and increasingly sophisticated forms of language and reasoning. In this sense, modern AI can be understood as a large-scale extension of the information-theoretic approach: systems learn by identifying statistical regularities within noisy datasets.</w:t>
      </w:r>
    </w:p>
    <w:p w14:paraId="41A08136" w14:textId="77777777" w:rsidR="004F3B5D" w:rsidRPr="004F3B5D" w:rsidRDefault="004F3B5D" w:rsidP="004F3B5D">
      <w:pPr>
        <w:spacing w:before="100" w:beforeAutospacing="1" w:after="100" w:afterAutospacing="1" w:line="240" w:lineRule="auto"/>
        <w:rPr>
          <w:rFonts w:eastAsia="Times New Roman" w:cstheme="minorHAnsi"/>
          <w:kern w:val="0"/>
          <w14:ligatures w14:val="none"/>
        </w:rPr>
      </w:pPr>
      <w:r w:rsidRPr="004F3B5D">
        <w:rPr>
          <w:rFonts w:eastAsia="Times New Roman" w:cstheme="minorHAnsi"/>
          <w:kern w:val="0"/>
          <w14:ligatures w14:val="none"/>
        </w:rPr>
        <w:t>Yet as artificial intelligence systems scale in capability and influence, a new question is beginning to emerge. Large-scale models frequently produce internally contradictory outputs, fabricate plausible but incorrect information, and struggle to maintain coherent reasoning across extended contexts. These phenomena are often described as technical artifacts</w:t>
      </w:r>
      <w:proofErr w:type="gramStart"/>
      <w:r w:rsidRPr="004F3B5D">
        <w:rPr>
          <w:rFonts w:eastAsia="Times New Roman" w:cstheme="minorHAnsi"/>
          <w:kern w:val="0"/>
          <w14:ligatures w14:val="none"/>
        </w:rPr>
        <w:t>—“</w:t>
      </w:r>
      <w:proofErr w:type="gramEnd"/>
      <w:r w:rsidRPr="004F3B5D">
        <w:rPr>
          <w:rFonts w:eastAsia="Times New Roman" w:cstheme="minorHAnsi"/>
          <w:kern w:val="0"/>
          <w14:ligatures w14:val="none"/>
        </w:rPr>
        <w:t>hallucinations,” alignment failures, or limitations of training data. Another interpretation, however, is possible. The instability observed in these systems may reflect a deeper structural condition: intelligence built upon internally conflicting causal assumptions may struggle to scale without generating fragmentation. What appears as error may therefore signal the limits of purely statistical models of intelligence.</w:t>
      </w:r>
    </w:p>
    <w:p w14:paraId="4589D127" w14:textId="77777777" w:rsidR="004F3B5D" w:rsidRPr="004F3B5D" w:rsidRDefault="004F3B5D" w:rsidP="004F3B5D">
      <w:pPr>
        <w:spacing w:before="100" w:beforeAutospacing="1" w:after="100" w:afterAutospacing="1" w:line="240" w:lineRule="auto"/>
        <w:rPr>
          <w:rFonts w:eastAsia="Times New Roman" w:cstheme="minorHAnsi"/>
          <w:kern w:val="0"/>
          <w14:ligatures w14:val="none"/>
        </w:rPr>
      </w:pPr>
      <w:r w:rsidRPr="004F3B5D">
        <w:rPr>
          <w:rFonts w:eastAsia="Times New Roman" w:cstheme="minorHAnsi"/>
          <w:kern w:val="0"/>
          <w14:ligatures w14:val="none"/>
        </w:rPr>
        <w:t xml:space="preserve">This paper explores the possibility that the emergence of large-scale artificial intelligence marks the beginning of a transition in how intelligence itself is understood. While statistical methods are highly effective at extracting patterns from information, they do not necessarily guarantee coherence in the frameworks through which that information is interpreted. The </w:t>
      </w:r>
      <w:r w:rsidRPr="004F3B5D">
        <w:rPr>
          <w:rFonts w:eastAsia="Times New Roman" w:cstheme="minorHAnsi"/>
          <w:b/>
          <w:bCs/>
          <w:kern w:val="0"/>
          <w14:ligatures w14:val="none"/>
        </w:rPr>
        <w:t>White Paper Canon Academic (WPCA)</w:t>
      </w:r>
      <w:r w:rsidRPr="004F3B5D">
        <w:rPr>
          <w:rFonts w:eastAsia="Times New Roman" w:cstheme="minorHAnsi"/>
          <w:kern w:val="0"/>
          <w14:ligatures w14:val="none"/>
        </w:rPr>
        <w:t xml:space="preserve"> framework proposes that coherence of causal structure may function as a stability condition for scalable reasoning systems. Within this perspective, intelligence becomes not merely a process of information aggregation but an alignment with internally consistent generative principles.</w:t>
      </w:r>
    </w:p>
    <w:p w14:paraId="5329AB85" w14:textId="77777777" w:rsidR="004F3B5D" w:rsidRPr="004F3B5D" w:rsidRDefault="004F3B5D" w:rsidP="004F3B5D">
      <w:pPr>
        <w:spacing w:before="100" w:beforeAutospacing="1" w:after="100" w:afterAutospacing="1" w:line="240" w:lineRule="auto"/>
        <w:rPr>
          <w:rFonts w:eastAsia="Times New Roman" w:cstheme="minorHAnsi"/>
          <w:kern w:val="0"/>
          <w14:ligatures w14:val="none"/>
        </w:rPr>
      </w:pPr>
      <w:r w:rsidRPr="004F3B5D">
        <w:rPr>
          <w:rFonts w:eastAsia="Times New Roman" w:cstheme="minorHAnsi"/>
          <w:kern w:val="0"/>
          <w14:ligatures w14:val="none"/>
        </w:rPr>
        <w:t xml:space="preserve">The sections that follow examine the instability of scaled statistical systems, explore the conceptual distinction between </w:t>
      </w:r>
      <w:r w:rsidRPr="004F3B5D">
        <w:rPr>
          <w:rFonts w:eastAsia="Times New Roman" w:cstheme="minorHAnsi"/>
          <w:i/>
          <w:iCs/>
          <w:kern w:val="0"/>
          <w14:ligatures w14:val="none"/>
        </w:rPr>
        <w:t>noise</w:t>
      </w:r>
      <w:r w:rsidRPr="004F3B5D">
        <w:rPr>
          <w:rFonts w:eastAsia="Times New Roman" w:cstheme="minorHAnsi"/>
          <w:kern w:val="0"/>
          <w14:ligatures w14:val="none"/>
        </w:rPr>
        <w:t xml:space="preserve">, </w:t>
      </w:r>
      <w:r w:rsidRPr="004F3B5D">
        <w:rPr>
          <w:rFonts w:eastAsia="Times New Roman" w:cstheme="minorHAnsi"/>
          <w:i/>
          <w:iCs/>
          <w:kern w:val="0"/>
          <w14:ligatures w14:val="none"/>
        </w:rPr>
        <w:t>ambiguity</w:t>
      </w:r>
      <w:r w:rsidRPr="004F3B5D">
        <w:rPr>
          <w:rFonts w:eastAsia="Times New Roman" w:cstheme="minorHAnsi"/>
          <w:kern w:val="0"/>
          <w14:ligatures w14:val="none"/>
        </w:rPr>
        <w:t xml:space="preserve">, and </w:t>
      </w:r>
      <w:r w:rsidRPr="004F3B5D">
        <w:rPr>
          <w:rFonts w:eastAsia="Times New Roman" w:cstheme="minorHAnsi"/>
          <w:i/>
          <w:iCs/>
          <w:kern w:val="0"/>
          <w14:ligatures w14:val="none"/>
        </w:rPr>
        <w:t>contradiction</w:t>
      </w:r>
      <w:r w:rsidRPr="004F3B5D">
        <w:rPr>
          <w:rFonts w:eastAsia="Times New Roman" w:cstheme="minorHAnsi"/>
          <w:kern w:val="0"/>
          <w14:ligatures w14:val="none"/>
        </w:rPr>
        <w:t xml:space="preserve"> in reasoning architectures, and propose a set of principles—referred to here as the </w:t>
      </w:r>
      <w:r w:rsidRPr="004F3B5D">
        <w:rPr>
          <w:rFonts w:eastAsia="Times New Roman" w:cstheme="minorHAnsi"/>
          <w:b/>
          <w:bCs/>
          <w:kern w:val="0"/>
          <w14:ligatures w14:val="none"/>
        </w:rPr>
        <w:t>Constitution for Coherent Intelligence</w:t>
      </w:r>
      <w:r w:rsidRPr="004F3B5D">
        <w:rPr>
          <w:rFonts w:eastAsia="Times New Roman" w:cstheme="minorHAnsi"/>
          <w:kern w:val="0"/>
          <w14:ligatures w14:val="none"/>
        </w:rPr>
        <w:t>—intended to guide the development of reasoning systems capable of maintaining coherence at scale.</w:t>
      </w:r>
    </w:p>
    <w:p w14:paraId="00A5EBCE" w14:textId="77777777" w:rsidR="004F3B5D" w:rsidRPr="004F3B5D" w:rsidRDefault="004F3B5D" w:rsidP="004F3B5D">
      <w:pPr>
        <w:spacing w:after="0" w:line="240" w:lineRule="auto"/>
        <w:rPr>
          <w:rFonts w:eastAsia="Times New Roman" w:cstheme="minorHAnsi"/>
          <w:kern w:val="0"/>
          <w14:ligatures w14:val="none"/>
        </w:rPr>
      </w:pPr>
      <w:r w:rsidRPr="004F3B5D">
        <w:rPr>
          <w:rFonts w:eastAsia="Times New Roman" w:cstheme="minorHAnsi"/>
          <w:kern w:val="0"/>
          <w14:ligatures w14:val="none"/>
        </w:rPr>
        <w:pict w14:anchorId="60FC05D0">
          <v:rect id="_x0000_i1245" style="width:0;height:1.5pt" o:hralign="center" o:hrstd="t" o:hr="t" fillcolor="#a0a0a0" stroked="f"/>
        </w:pict>
      </w:r>
    </w:p>
    <w:p w14:paraId="7853F32F" w14:textId="77777777" w:rsidR="004F3B5D" w:rsidRPr="004F3B5D" w:rsidRDefault="004F3B5D" w:rsidP="004F3B5D">
      <w:pPr>
        <w:spacing w:before="100" w:beforeAutospacing="1" w:after="100" w:afterAutospacing="1" w:line="240" w:lineRule="auto"/>
        <w:outlineLvl w:val="0"/>
        <w:rPr>
          <w:rFonts w:eastAsia="Times New Roman" w:cstheme="minorHAnsi"/>
          <w:b/>
          <w:bCs/>
          <w:kern w:val="36"/>
          <w14:ligatures w14:val="none"/>
        </w:rPr>
      </w:pPr>
      <w:r w:rsidRPr="004F3B5D">
        <w:rPr>
          <w:rFonts w:eastAsia="Times New Roman" w:cstheme="minorHAnsi"/>
          <w:b/>
          <w:bCs/>
          <w:kern w:val="36"/>
          <w14:ligatures w14:val="none"/>
        </w:rPr>
        <w:t>2. Noise, Ambiguity, and Contradiction in Reasoning Systems</w:t>
      </w:r>
    </w:p>
    <w:p w14:paraId="47A53881" w14:textId="77777777" w:rsidR="004F3B5D" w:rsidRPr="004F3B5D" w:rsidRDefault="004F3B5D" w:rsidP="004F3B5D">
      <w:pPr>
        <w:spacing w:before="100" w:beforeAutospacing="1" w:after="100" w:afterAutospacing="1" w:line="240" w:lineRule="auto"/>
        <w:rPr>
          <w:rFonts w:eastAsia="Times New Roman" w:cstheme="minorHAnsi"/>
          <w:kern w:val="0"/>
          <w14:ligatures w14:val="none"/>
        </w:rPr>
      </w:pPr>
      <w:r w:rsidRPr="004F3B5D">
        <w:rPr>
          <w:rFonts w:eastAsia="Times New Roman" w:cstheme="minorHAnsi"/>
          <w:kern w:val="0"/>
          <w14:ligatures w14:val="none"/>
        </w:rPr>
        <w:t xml:space="preserve">A clearer understanding of the instability observed in contemporary artificial intelligence systems requires distinguishing between several different sources of uncertainty within reasoning processes. In discussions of statistical inference, these sources are often grouped together under the general category of “noise.” However, important conceptual differences exist between </w:t>
      </w:r>
      <w:r w:rsidRPr="004F3B5D">
        <w:rPr>
          <w:rFonts w:eastAsia="Times New Roman" w:cstheme="minorHAnsi"/>
          <w:i/>
          <w:iCs/>
          <w:kern w:val="0"/>
          <w14:ligatures w14:val="none"/>
        </w:rPr>
        <w:t>noise</w:t>
      </w:r>
      <w:r w:rsidRPr="004F3B5D">
        <w:rPr>
          <w:rFonts w:eastAsia="Times New Roman" w:cstheme="minorHAnsi"/>
          <w:kern w:val="0"/>
          <w14:ligatures w14:val="none"/>
        </w:rPr>
        <w:t xml:space="preserve">, </w:t>
      </w:r>
      <w:r w:rsidRPr="004F3B5D">
        <w:rPr>
          <w:rFonts w:eastAsia="Times New Roman" w:cstheme="minorHAnsi"/>
          <w:i/>
          <w:iCs/>
          <w:kern w:val="0"/>
          <w14:ligatures w14:val="none"/>
        </w:rPr>
        <w:t>ambiguity</w:t>
      </w:r>
      <w:r w:rsidRPr="004F3B5D">
        <w:rPr>
          <w:rFonts w:eastAsia="Times New Roman" w:cstheme="minorHAnsi"/>
          <w:kern w:val="0"/>
          <w14:ligatures w14:val="none"/>
        </w:rPr>
        <w:t xml:space="preserve">, and </w:t>
      </w:r>
      <w:r w:rsidRPr="004F3B5D">
        <w:rPr>
          <w:rFonts w:eastAsia="Times New Roman" w:cstheme="minorHAnsi"/>
          <w:i/>
          <w:iCs/>
          <w:kern w:val="0"/>
          <w14:ligatures w14:val="none"/>
        </w:rPr>
        <w:t>contradiction</w:t>
      </w:r>
      <w:r w:rsidRPr="004F3B5D">
        <w:rPr>
          <w:rFonts w:eastAsia="Times New Roman" w:cstheme="minorHAnsi"/>
          <w:kern w:val="0"/>
          <w14:ligatures w14:val="none"/>
        </w:rPr>
        <w:t>, and each presents distinct challenges for reasoning systems.</w:t>
      </w:r>
    </w:p>
    <w:p w14:paraId="28757792" w14:textId="77777777" w:rsidR="004F3B5D" w:rsidRPr="004F3B5D" w:rsidRDefault="004F3B5D" w:rsidP="004F3B5D">
      <w:pPr>
        <w:spacing w:before="100" w:beforeAutospacing="1" w:after="100" w:afterAutospacing="1" w:line="240" w:lineRule="auto"/>
        <w:rPr>
          <w:rFonts w:eastAsia="Times New Roman" w:cstheme="minorHAnsi"/>
          <w:kern w:val="0"/>
          <w14:ligatures w14:val="none"/>
        </w:rPr>
      </w:pPr>
      <w:r w:rsidRPr="004F3B5D">
        <w:rPr>
          <w:rFonts w:eastAsia="Times New Roman" w:cstheme="minorHAnsi"/>
          <w:i/>
          <w:iCs/>
          <w:kern w:val="0"/>
          <w14:ligatures w14:val="none"/>
        </w:rPr>
        <w:t>Noise</w:t>
      </w:r>
      <w:r w:rsidRPr="004F3B5D">
        <w:rPr>
          <w:rFonts w:eastAsia="Times New Roman" w:cstheme="minorHAnsi"/>
          <w:kern w:val="0"/>
          <w14:ligatures w14:val="none"/>
        </w:rPr>
        <w:t xml:space="preserve"> refers to random disturbances that obscure the transmission or interpretation of information. In the information-theoretic framework developed by Claude Shannon, noise represents unpredictable variation introduced during communication or measurement. Statistical methods are highly effective at mitigating noise because large datasets allow systems to identify underlying patterns despite random fluctuations. By averaging across many observations, probabilistic models can often reconstruct the most likely signal embedded within noisy data.</w:t>
      </w:r>
    </w:p>
    <w:p w14:paraId="3D78D330" w14:textId="77777777" w:rsidR="004F3B5D" w:rsidRPr="004F3B5D" w:rsidRDefault="004F3B5D" w:rsidP="004F3B5D">
      <w:pPr>
        <w:spacing w:before="100" w:beforeAutospacing="1" w:after="100" w:afterAutospacing="1" w:line="240" w:lineRule="auto"/>
        <w:rPr>
          <w:rFonts w:eastAsia="Times New Roman" w:cstheme="minorHAnsi"/>
          <w:kern w:val="0"/>
          <w14:ligatures w14:val="none"/>
        </w:rPr>
      </w:pPr>
      <w:r w:rsidRPr="004F3B5D">
        <w:rPr>
          <w:rFonts w:eastAsia="Times New Roman" w:cstheme="minorHAnsi"/>
          <w:i/>
          <w:iCs/>
          <w:kern w:val="0"/>
          <w14:ligatures w14:val="none"/>
        </w:rPr>
        <w:t>Ambiguity</w:t>
      </w:r>
      <w:r w:rsidRPr="004F3B5D">
        <w:rPr>
          <w:rFonts w:eastAsia="Times New Roman" w:cstheme="minorHAnsi"/>
          <w:kern w:val="0"/>
          <w14:ligatures w14:val="none"/>
        </w:rPr>
        <w:t>, by contrast, arises when a signal legitimately supports more than one interpretation. Ambiguity is common in natural language, incomplete datasets, and open-ended reasoning tasks. In such cases, multiple explanations may remain plausible given the available information. Resolving ambiguity therefore typically requires additional context, constraints, or interpretive frameworks rather than purely statistical averaging.</w:t>
      </w:r>
    </w:p>
    <w:p w14:paraId="5F4AA649" w14:textId="77777777" w:rsidR="004F3B5D" w:rsidRPr="004F3B5D" w:rsidRDefault="004F3B5D" w:rsidP="004F3B5D">
      <w:pPr>
        <w:spacing w:before="100" w:beforeAutospacing="1" w:after="100" w:afterAutospacing="1" w:line="240" w:lineRule="auto"/>
        <w:rPr>
          <w:rFonts w:eastAsia="Times New Roman" w:cstheme="minorHAnsi"/>
          <w:kern w:val="0"/>
          <w14:ligatures w14:val="none"/>
        </w:rPr>
      </w:pPr>
      <w:r w:rsidRPr="004F3B5D">
        <w:rPr>
          <w:rFonts w:eastAsia="Times New Roman" w:cstheme="minorHAnsi"/>
          <w:i/>
          <w:iCs/>
          <w:kern w:val="0"/>
          <w14:ligatures w14:val="none"/>
        </w:rPr>
        <w:t>Contradiction</w:t>
      </w:r>
      <w:r w:rsidRPr="004F3B5D">
        <w:rPr>
          <w:rFonts w:eastAsia="Times New Roman" w:cstheme="minorHAnsi"/>
          <w:kern w:val="0"/>
          <w14:ligatures w14:val="none"/>
        </w:rPr>
        <w:t xml:space="preserve"> represents a fundamentally different challenge. A contradiction occurs when mutually incompatible claims or causal assumptions exist within the same knowledge system. Unlike noise, which introduces uncertainty, or ambiguity, which allows multiple interpretations, contradiction introduces structural conflict. Statistical methods can often tolerate noise and navigate ambiguity, but contradictions cannot be resolved simply through probabilistic aggregation because they reflect deeper conflicts in the underlying explanatory frameworks.</w:t>
      </w:r>
    </w:p>
    <w:p w14:paraId="4DDA3428" w14:textId="77777777" w:rsidR="004F3B5D" w:rsidRPr="004F3B5D" w:rsidRDefault="004F3B5D" w:rsidP="004F3B5D">
      <w:pPr>
        <w:spacing w:before="100" w:beforeAutospacing="1" w:after="100" w:afterAutospacing="1" w:line="240" w:lineRule="auto"/>
        <w:rPr>
          <w:rFonts w:eastAsia="Times New Roman" w:cstheme="minorHAnsi"/>
          <w:kern w:val="0"/>
          <w14:ligatures w14:val="none"/>
        </w:rPr>
      </w:pPr>
      <w:r w:rsidRPr="004F3B5D">
        <w:rPr>
          <w:rFonts w:eastAsia="Times New Roman" w:cstheme="minorHAnsi"/>
          <w:kern w:val="0"/>
          <w14:ligatures w14:val="none"/>
        </w:rPr>
        <w:t>As reasoning systems scale across increasingly large and heterogeneous knowledge sources, contradictions become more likely to appear within the data from which these systems learn. When incompatible causal frameworks coexist within a reasoning system, the resulting outputs may appear locally coherent while remaining globally unstable. What are often described as hallucinations, interpretive drift, or inconsistent reasoning may therefore reflect not merely noisy data but structural fragmentation within the epistemic foundations of the system itself.</w:t>
      </w:r>
    </w:p>
    <w:p w14:paraId="470FC31D" w14:textId="77777777" w:rsidR="004F3B5D" w:rsidRDefault="004F3B5D" w:rsidP="004F3B5D">
      <w:pPr>
        <w:spacing w:before="100" w:beforeAutospacing="1" w:after="100" w:afterAutospacing="1" w:line="240" w:lineRule="auto"/>
        <w:rPr>
          <w:rFonts w:eastAsia="Times New Roman" w:cstheme="minorHAnsi"/>
          <w:kern w:val="0"/>
          <w14:ligatures w14:val="none"/>
        </w:rPr>
      </w:pPr>
      <w:r w:rsidRPr="004F3B5D">
        <w:rPr>
          <w:rFonts w:eastAsia="Times New Roman" w:cstheme="minorHAnsi"/>
          <w:kern w:val="0"/>
          <w14:ligatures w14:val="none"/>
        </w:rPr>
        <w:t>This distinction between noise, ambiguity, and contradiction is central to the argument developed in this paper. While statistical approaches are highly effective at extracting signal from noise and navigating ambiguous interpretations, they are less capable of resolving contradictions embedded within the conceptual frameworks from which knowledge is derived.</w:t>
      </w:r>
    </w:p>
    <w:p w14:paraId="3B921BDA" w14:textId="051C1A9A" w:rsidR="00BE157E" w:rsidRPr="004F3B5D" w:rsidRDefault="00BE157E" w:rsidP="004F3B5D">
      <w:pPr>
        <w:spacing w:before="100" w:beforeAutospacing="1" w:after="100" w:afterAutospacing="1" w:line="240" w:lineRule="auto"/>
        <w:rPr>
          <w:rFonts w:eastAsia="Times New Roman" w:cstheme="minorHAnsi"/>
          <w:kern w:val="0"/>
          <w14:ligatures w14:val="none"/>
        </w:rPr>
      </w:pPr>
      <w:r>
        <w:t>The instability observed in large-scale artificial intelligence systems may therefore signal not simply the presence of noise but the growing influence of unresolved contradictions within the conceptual frameworks from which these systems learn.</w:t>
      </w:r>
    </w:p>
    <w:p w14:paraId="0F51FED9" w14:textId="77777777" w:rsidR="00BE157E" w:rsidRPr="00BE157E" w:rsidRDefault="00BE157E" w:rsidP="00BE157E">
      <w:pPr>
        <w:spacing w:before="100" w:beforeAutospacing="1" w:after="100" w:afterAutospacing="1" w:line="240" w:lineRule="auto"/>
        <w:outlineLvl w:val="0"/>
        <w:rPr>
          <w:rFonts w:eastAsia="Times New Roman" w:cstheme="minorHAnsi"/>
          <w:b/>
          <w:bCs/>
          <w:kern w:val="36"/>
          <w14:ligatures w14:val="none"/>
        </w:rPr>
      </w:pPr>
      <w:r w:rsidRPr="00BE157E">
        <w:rPr>
          <w:rFonts w:eastAsia="Times New Roman" w:cstheme="minorHAnsi"/>
          <w:b/>
          <w:bCs/>
          <w:kern w:val="36"/>
          <w14:ligatures w14:val="none"/>
        </w:rPr>
        <w:t>3. Instability in Scaled AI Systems</w:t>
      </w:r>
    </w:p>
    <w:p w14:paraId="57AA7AB6"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 xml:space="preserve">The distinction between </w:t>
      </w:r>
      <w:r w:rsidRPr="00BE157E">
        <w:rPr>
          <w:rFonts w:eastAsia="Times New Roman" w:cstheme="minorHAnsi"/>
          <w:i/>
          <w:iCs/>
          <w:kern w:val="0"/>
          <w14:ligatures w14:val="none"/>
        </w:rPr>
        <w:t>noise</w:t>
      </w:r>
      <w:r w:rsidRPr="00BE157E">
        <w:rPr>
          <w:rFonts w:eastAsia="Times New Roman" w:cstheme="minorHAnsi"/>
          <w:kern w:val="0"/>
          <w14:ligatures w14:val="none"/>
        </w:rPr>
        <w:t xml:space="preserve">, </w:t>
      </w:r>
      <w:r w:rsidRPr="00BE157E">
        <w:rPr>
          <w:rFonts w:eastAsia="Times New Roman" w:cstheme="minorHAnsi"/>
          <w:i/>
          <w:iCs/>
          <w:kern w:val="0"/>
          <w14:ligatures w14:val="none"/>
        </w:rPr>
        <w:t>ambiguity</w:t>
      </w:r>
      <w:r w:rsidRPr="00BE157E">
        <w:rPr>
          <w:rFonts w:eastAsia="Times New Roman" w:cstheme="minorHAnsi"/>
          <w:kern w:val="0"/>
          <w14:ligatures w14:val="none"/>
        </w:rPr>
        <w:t xml:space="preserve">, and </w:t>
      </w:r>
      <w:r w:rsidRPr="00BE157E">
        <w:rPr>
          <w:rFonts w:eastAsia="Times New Roman" w:cstheme="minorHAnsi"/>
          <w:i/>
          <w:iCs/>
          <w:kern w:val="0"/>
          <w14:ligatures w14:val="none"/>
        </w:rPr>
        <w:t>contradiction</w:t>
      </w:r>
      <w:r w:rsidRPr="00BE157E">
        <w:rPr>
          <w:rFonts w:eastAsia="Times New Roman" w:cstheme="minorHAnsi"/>
          <w:kern w:val="0"/>
          <w14:ligatures w14:val="none"/>
        </w:rPr>
        <w:t xml:space="preserve"> becomes increasingly significant as artificial intelligence systems scale in size and capability. Contemporary machine learning models are trained on extraordinarily large and heterogeneous datasets drawn from across the internet, scientific literature, technical documentation, and human communication more broadly. While this scale enables remarkable capabilities, it also exposes reasoning systems to vast collections of partially incompatible conceptual frameworks.</w:t>
      </w:r>
    </w:p>
    <w:p w14:paraId="42327494"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 xml:space="preserve">One visible consequence of this condition is the growing prevalence of instability in the behavior of large AI systems. These instabilities appear in several recognizable forms. Large language models frequently generate confident but incorrect statements, fabricate plausible yet nonexistent sources, or produce internally inconsistent reasoning when asked to sustain arguments across extended contexts. Such behaviors are often described as </w:t>
      </w:r>
      <w:r w:rsidRPr="00BE157E">
        <w:rPr>
          <w:rFonts w:eastAsia="Times New Roman" w:cstheme="minorHAnsi"/>
          <w:i/>
          <w:iCs/>
          <w:kern w:val="0"/>
          <w14:ligatures w14:val="none"/>
        </w:rPr>
        <w:t>hallucinations</w:t>
      </w:r>
      <w:r w:rsidRPr="00BE157E">
        <w:rPr>
          <w:rFonts w:eastAsia="Times New Roman" w:cstheme="minorHAnsi"/>
          <w:kern w:val="0"/>
          <w14:ligatures w14:val="none"/>
        </w:rPr>
        <w:t>, a term used to denote outputs that appear coherent locally but do not correspond to verifiable knowledge. Similar issues appear in alignment challenges, where models struggle to maintain consistent interpretive goals across complex tasks.</w:t>
      </w:r>
    </w:p>
    <w:p w14:paraId="24AF3127"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These phenomena are typically attributed to limitations in training data, model architecture, or optimization processes. While such factors undoubtedly contribute to system behavior, they may not fully explain the persistence of these instabilities as models grow larger and more capable. Another possibility is that the instability reflects a deeper structural condition: large reasoning systems trained on heterogeneous knowledge sources inevitably inherit the contradictions embedded within those sources. When incompatible explanatory frameworks coexist within the same model, the resulting reasoning process may oscillate between them, producing outputs that appear locally coherent while remaining globally inconsistent.</w:t>
      </w:r>
    </w:p>
    <w:p w14:paraId="6FFD6168"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 xml:space="preserve">From this perspective, many of the difficulties associated with large-scale artificial intelligence may be understood not simply as failures of data quality or engineering precision, but as manifestations of </w:t>
      </w:r>
      <w:r w:rsidRPr="00BE157E">
        <w:rPr>
          <w:rFonts w:eastAsia="Times New Roman" w:cstheme="minorHAnsi"/>
          <w:b/>
          <w:bCs/>
          <w:kern w:val="0"/>
          <w14:ligatures w14:val="none"/>
        </w:rPr>
        <w:t>epistemic fragmentation</w:t>
      </w:r>
      <w:r w:rsidRPr="00BE157E">
        <w:rPr>
          <w:rFonts w:eastAsia="Times New Roman" w:cstheme="minorHAnsi"/>
          <w:kern w:val="0"/>
          <w14:ligatures w14:val="none"/>
        </w:rPr>
        <w:t>. Systems designed to extract statistical patterns from vast knowledge corpora inevitably encounter contradictions between the frameworks those corpora contain. As reasoning systems scale, these contradictions can accumulate and propagate through inference processes, generating instability that statistical averaging alone cannot resolve.</w:t>
      </w:r>
    </w:p>
    <w:p w14:paraId="668ED47B"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 xml:space="preserve">This condition can be understood as imposing a systemic cost on reasoning architectures. When knowledge systems contain incompatible causal assumptions, additional computational and interpretive effort is required to reconcile or navigate those conflicts. The present paper refers to this phenomenon as the </w:t>
      </w:r>
      <w:r w:rsidRPr="00BE157E">
        <w:rPr>
          <w:rFonts w:eastAsia="Times New Roman" w:cstheme="minorHAnsi"/>
          <w:b/>
          <w:bCs/>
          <w:kern w:val="0"/>
          <w14:ligatures w14:val="none"/>
        </w:rPr>
        <w:t>Chaos Tax</w:t>
      </w:r>
      <w:r w:rsidRPr="00BE157E">
        <w:rPr>
          <w:rFonts w:eastAsia="Times New Roman" w:cstheme="minorHAnsi"/>
          <w:kern w:val="0"/>
          <w14:ligatures w14:val="none"/>
        </w:rPr>
        <w:t>: the cumulative burden imposed on reasoning systems when they must operate within fragmented epistemic environments. In artificial intelligence systems, the Chaos Tax appears as hallucinations, inconsistent reasoning, and alignment difficulties. In human institutions, similar fragmentation often manifests as conceptual confusion, policy instability, or persistent disagreement across explanatory frameworks.</w:t>
      </w:r>
    </w:p>
    <w:p w14:paraId="107A5CB6"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Recognizing the Chaos Tax does not imply that statistical approaches to intelligence are misguided. On the contrary, statistical learning has proven extraordinarily powerful in extracting patterns from complex data. However, the instabilities observed in large-scale AI systems suggest that statistical inference alone may be insufficient to maintain stable reasoning architectures when the underlying knowledge environment contains unresolved contradictions. If this interpretation is correct, addressing these instabilities may require not only improved data and training methods but also greater attention to the coherence of the conceptual frameworks from which reasoning systems derive their knowledge.</w:t>
      </w:r>
    </w:p>
    <w:p w14:paraId="4143666B" w14:textId="77777777" w:rsidR="00BE157E" w:rsidRPr="00BE157E" w:rsidRDefault="00BE157E" w:rsidP="00BE157E">
      <w:pPr>
        <w:spacing w:after="0" w:line="240" w:lineRule="auto"/>
        <w:rPr>
          <w:rFonts w:eastAsia="Times New Roman" w:cstheme="minorHAnsi"/>
          <w:kern w:val="0"/>
          <w14:ligatures w14:val="none"/>
        </w:rPr>
      </w:pPr>
      <w:r w:rsidRPr="00BE157E">
        <w:rPr>
          <w:rFonts w:eastAsia="Times New Roman" w:cstheme="minorHAnsi"/>
          <w:kern w:val="0"/>
          <w14:ligatures w14:val="none"/>
        </w:rPr>
        <w:pict w14:anchorId="24D63A14">
          <v:rect id="_x0000_i1250" style="width:0;height:1.5pt" o:hralign="center" o:hrstd="t" o:hr="t" fillcolor="#a0a0a0" stroked="f"/>
        </w:pict>
      </w:r>
    </w:p>
    <w:p w14:paraId="51BCE878" w14:textId="77777777" w:rsidR="00BE157E" w:rsidRPr="00BE157E" w:rsidRDefault="00BE157E" w:rsidP="00BE157E">
      <w:pPr>
        <w:spacing w:before="100" w:beforeAutospacing="1" w:after="100" w:afterAutospacing="1" w:line="240" w:lineRule="auto"/>
        <w:outlineLvl w:val="0"/>
        <w:rPr>
          <w:rFonts w:eastAsia="Times New Roman" w:cstheme="minorHAnsi"/>
          <w:b/>
          <w:bCs/>
          <w:kern w:val="36"/>
          <w14:ligatures w14:val="none"/>
        </w:rPr>
      </w:pPr>
      <w:r w:rsidRPr="00BE157E">
        <w:rPr>
          <w:rFonts w:eastAsia="Times New Roman" w:cstheme="minorHAnsi"/>
          <w:b/>
          <w:bCs/>
          <w:kern w:val="36"/>
          <w14:ligatures w14:val="none"/>
        </w:rPr>
        <w:t>4. The Coherence Hypothesis</w:t>
      </w:r>
    </w:p>
    <w:p w14:paraId="572F1604"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The instabilities observed in large-scale artificial intelligence systems invite reconsideration of a deeper question: what structural conditions allow reasoning systems to remain stable as they scale in complexity? The preceding discussion suggests that statistical methods are highly effective at extracting patterns from noisy data, yet they may be less capable of resolving contradictions embedded within heterogeneous knowledge environments. This observation raises the possibility that another principle—beyond statistical inference alone—may be required to maintain stability in large reasoning systems.</w:t>
      </w:r>
    </w:p>
    <w:p w14:paraId="446C69CD"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 xml:space="preserve">One possible candidate is </w:t>
      </w:r>
      <w:r w:rsidRPr="00BE157E">
        <w:rPr>
          <w:rFonts w:eastAsia="Times New Roman" w:cstheme="minorHAnsi"/>
          <w:b/>
          <w:bCs/>
          <w:kern w:val="0"/>
          <w14:ligatures w14:val="none"/>
        </w:rPr>
        <w:t>coherence of causal structure</w:t>
      </w:r>
      <w:r w:rsidRPr="00BE157E">
        <w:rPr>
          <w:rFonts w:eastAsia="Times New Roman" w:cstheme="minorHAnsi"/>
          <w:kern w:val="0"/>
          <w14:ligatures w14:val="none"/>
        </w:rPr>
        <w:t>. In this context, coherence refers to the internal consistency of the explanatory frameworks through which information is interpreted. A reasoning system is coherent when the causal assumptions underlying its interpretations do not conflict with one another. When such assumptions remain consistent, new information can be integrated into the system without generating instability in the broader interpretive structure. Conversely, when incompatible causal frameworks coexist within a reasoning architecture, new information may amplify existing tensions rather than resolve them.</w:t>
      </w:r>
    </w:p>
    <w:p w14:paraId="0E23A8DB"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From this perspective, intelligence may depend not only on the quantity of information available to a system but also on the integrity of the conceptual structures through which that information is processed. Statistical models excel at identifying correlations and regularities across large datasets. However, correlations alone do not guarantee that the explanatory models used to interpret those correlations remain mutually compatible. When reasoning systems attempt to operate simultaneously across incompatible conceptual frameworks, the resulting outputs may appear coherent in isolation while remaining globally unstable.</w:t>
      </w:r>
    </w:p>
    <w:p w14:paraId="091182B3"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The possibility that coherence functions as a stability condition for intelligence has precedents in several intellectual traditions. Philosophical discussions of rational knowledge have long emphasized the importance of internal consistency in explanatory systems, while research in complex systems has shown that large-scale systems often maintain stability through coherent structural constraints. Although these traditions differ in emphasis and method, they converge on a common observation: systems composed of interacting components tend to remain stable only when their internal relationships maintain a degree of structural coherence.</w:t>
      </w:r>
    </w:p>
    <w:p w14:paraId="7FCFB5C9"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 xml:space="preserve">The </w:t>
      </w:r>
      <w:r w:rsidRPr="00BE157E">
        <w:rPr>
          <w:rFonts w:eastAsia="Times New Roman" w:cstheme="minorHAnsi"/>
          <w:b/>
          <w:bCs/>
          <w:kern w:val="0"/>
          <w14:ligatures w14:val="none"/>
        </w:rPr>
        <w:t>coherence hypothesis</w:t>
      </w:r>
      <w:r w:rsidRPr="00BE157E">
        <w:rPr>
          <w:rFonts w:eastAsia="Times New Roman" w:cstheme="minorHAnsi"/>
          <w:kern w:val="0"/>
          <w14:ligatures w14:val="none"/>
        </w:rPr>
        <w:t xml:space="preserve"> proposed here extends this observation to reasoning systems operating at large scale. If intelligence involves the integration of information across complex knowledge environments, then the stability of that process may depend on the degree to which the underlying causal assumptions remain internally consistent. Under this hypothesis, the fragmentation observed in contemporary AI systems reflects not merely the presence of noise but the accumulation of unresolved contradictions within the conceptual frameworks from which these systems learn.</w:t>
      </w:r>
    </w:p>
    <w:p w14:paraId="5E7DD907"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If coherence does indeed function as a stability condition for intelligence, then addressing the instabilities observed in modern AI may require more than improvements in training data or computational scale. It may require reasoning architectures capable of identifying, managing, and reducing contradictions within the knowledge structures on which they rely.</w:t>
      </w:r>
    </w:p>
    <w:p w14:paraId="1CFBC8DF" w14:textId="77777777" w:rsidR="00BE157E" w:rsidRPr="00BE157E" w:rsidRDefault="00BE157E" w:rsidP="00BE157E">
      <w:pPr>
        <w:spacing w:after="0" w:line="240" w:lineRule="auto"/>
        <w:rPr>
          <w:rFonts w:eastAsia="Times New Roman" w:cstheme="minorHAnsi"/>
          <w:kern w:val="0"/>
          <w14:ligatures w14:val="none"/>
        </w:rPr>
      </w:pPr>
      <w:r w:rsidRPr="00BE157E">
        <w:rPr>
          <w:rFonts w:eastAsia="Times New Roman" w:cstheme="minorHAnsi"/>
          <w:kern w:val="0"/>
          <w14:ligatures w14:val="none"/>
        </w:rPr>
        <w:pict w14:anchorId="497ECF4E">
          <v:rect id="_x0000_i1251" style="width:0;height:1.5pt" o:hralign="center" o:hrstd="t" o:hr="t" fillcolor="#a0a0a0" stroked="f"/>
        </w:pict>
      </w:r>
    </w:p>
    <w:p w14:paraId="0255D900" w14:textId="77777777" w:rsidR="00BE157E" w:rsidRPr="00BE157E" w:rsidRDefault="00BE157E" w:rsidP="00BE157E">
      <w:pPr>
        <w:spacing w:before="100" w:beforeAutospacing="1" w:after="100" w:afterAutospacing="1" w:line="240" w:lineRule="auto"/>
        <w:outlineLvl w:val="0"/>
        <w:rPr>
          <w:rFonts w:eastAsia="Times New Roman" w:cstheme="minorHAnsi"/>
          <w:b/>
          <w:bCs/>
          <w:kern w:val="36"/>
          <w14:ligatures w14:val="none"/>
        </w:rPr>
      </w:pPr>
      <w:r w:rsidRPr="00BE157E">
        <w:rPr>
          <w:rFonts w:eastAsia="Times New Roman" w:cstheme="minorHAnsi"/>
          <w:b/>
          <w:bCs/>
          <w:kern w:val="36"/>
          <w14:ligatures w14:val="none"/>
        </w:rPr>
        <w:t>5. The WPCA Framework</w:t>
      </w:r>
    </w:p>
    <w:p w14:paraId="32727B24"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 xml:space="preserve">One proposed approach to addressing the instability described in the preceding sections is the </w:t>
      </w:r>
      <w:r w:rsidRPr="00BE157E">
        <w:rPr>
          <w:rFonts w:eastAsia="Times New Roman" w:cstheme="minorHAnsi"/>
          <w:b/>
          <w:bCs/>
          <w:kern w:val="0"/>
          <w14:ligatures w14:val="none"/>
        </w:rPr>
        <w:t>White Paper Canon Academic (WPCA)</w:t>
      </w:r>
      <w:r w:rsidRPr="00BE157E">
        <w:rPr>
          <w:rFonts w:eastAsia="Times New Roman" w:cstheme="minorHAnsi"/>
          <w:kern w:val="0"/>
          <w14:ligatures w14:val="none"/>
        </w:rPr>
        <w:t xml:space="preserve"> framework. The WPCA initiative explores the possibility that reasoning systems may achieve greater stability when they operate within explicitly coherent causal architectures. Rather than treating knowledge as an aggregation of statistically correlated statements, the framework emphasizes the importance of maintaining consistency among the causal assumptions that guide interpretation and inference.</w:t>
      </w:r>
    </w:p>
    <w:p w14:paraId="6CEAD903"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The working materials and evolving documentation associated with this framework are maintained in an open repository:</w:t>
      </w:r>
      <w:r w:rsidRPr="00BE157E">
        <w:rPr>
          <w:rFonts w:eastAsia="Times New Roman" w:cstheme="minorHAnsi"/>
          <w:kern w:val="0"/>
          <w14:ligatures w14:val="none"/>
        </w:rPr>
        <w:br/>
      </w:r>
      <w:hyperlink r:id="rId5" w:tgtFrame="_new" w:history="1">
        <w:r w:rsidRPr="00BE157E">
          <w:rPr>
            <w:rFonts w:eastAsia="Times New Roman" w:cstheme="minorHAnsi"/>
            <w:color w:val="0000FF"/>
            <w:kern w:val="0"/>
            <w:u w:val="single"/>
            <w14:ligatures w14:val="none"/>
          </w:rPr>
          <w:t>https://github.com/DaveACIM/White-Paper-Canon-Academic</w:t>
        </w:r>
      </w:hyperlink>
    </w:p>
    <w:p w14:paraId="08943D22"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 xml:space="preserve">Within this perspective, reasoning systems are understood not merely as pattern-recognition mechanisms but as </w:t>
      </w:r>
      <w:r w:rsidRPr="00BE157E">
        <w:rPr>
          <w:rFonts w:eastAsia="Times New Roman" w:cstheme="minorHAnsi"/>
          <w:b/>
          <w:bCs/>
          <w:kern w:val="0"/>
          <w14:ligatures w14:val="none"/>
        </w:rPr>
        <w:t>structures that organize information through underlying generative principles</w:t>
      </w:r>
      <w:r w:rsidRPr="00BE157E">
        <w:rPr>
          <w:rFonts w:eastAsia="Times New Roman" w:cstheme="minorHAnsi"/>
          <w:kern w:val="0"/>
          <w14:ligatures w14:val="none"/>
        </w:rPr>
        <w:t>. When these principles remain mutually consistent, new information can be integrated without destabilizing the broader interpretive framework. When the principles conflict, however, the system may produce outputs that appear locally plausible while remaining globally inconsistent.</w:t>
      </w:r>
    </w:p>
    <w:p w14:paraId="39F9EA57"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 xml:space="preserve">A central concept within the WPCA framework is the principle of </w:t>
      </w:r>
      <w:r w:rsidRPr="00BE157E">
        <w:rPr>
          <w:rFonts w:eastAsia="Times New Roman" w:cstheme="minorHAnsi"/>
          <w:b/>
          <w:bCs/>
          <w:kern w:val="0"/>
          <w14:ligatures w14:val="none"/>
        </w:rPr>
        <w:t>sole causality</w:t>
      </w:r>
      <w:r w:rsidRPr="00BE157E">
        <w:rPr>
          <w:rFonts w:eastAsia="Times New Roman" w:cstheme="minorHAnsi"/>
          <w:kern w:val="0"/>
          <w14:ligatures w14:val="none"/>
        </w:rPr>
        <w:t>. In this context, sole causality does not imply that every event has a single simplistic explanation. Rather, it asserts that coherent reasoning systems operate under the assumption that causal explanations must ultimately be mutually compatible. When reasoning architectures allow incompatible causal assumptions to coexist without reconciliation, contradictions can propagate through inference processes, producing instability across the system.</w:t>
      </w:r>
    </w:p>
    <w:p w14:paraId="439FCCCB"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 xml:space="preserve">The WPCA framework therefore proposes a </w:t>
      </w:r>
      <w:r w:rsidRPr="00BE157E">
        <w:rPr>
          <w:rFonts w:eastAsia="Times New Roman" w:cstheme="minorHAnsi"/>
          <w:b/>
          <w:bCs/>
          <w:kern w:val="0"/>
          <w14:ligatures w14:val="none"/>
        </w:rPr>
        <w:t>coherence-first orientation toward reasoning systems</w:t>
      </w:r>
      <w:r w:rsidRPr="00BE157E">
        <w:rPr>
          <w:rFonts w:eastAsia="Times New Roman" w:cstheme="minorHAnsi"/>
          <w:kern w:val="0"/>
          <w14:ligatures w14:val="none"/>
        </w:rPr>
        <w:t>. Statistical inference remains a powerful tool for identifying patterns within complex datasets, but it operates within a broader requirement: that the causal frameworks guiding interpretation remain structurally compatible.</w:t>
      </w:r>
    </w:p>
    <w:p w14:paraId="648062A2" w14:textId="77777777" w:rsidR="00BE157E" w:rsidRPr="00BE157E" w:rsidRDefault="00BE157E" w:rsidP="00BE157E">
      <w:pPr>
        <w:spacing w:after="0" w:line="240" w:lineRule="auto"/>
        <w:rPr>
          <w:rFonts w:eastAsia="Times New Roman" w:cstheme="minorHAnsi"/>
          <w:kern w:val="0"/>
          <w14:ligatures w14:val="none"/>
        </w:rPr>
      </w:pPr>
      <w:r w:rsidRPr="00BE157E">
        <w:rPr>
          <w:rFonts w:eastAsia="Times New Roman" w:cstheme="minorHAnsi"/>
          <w:kern w:val="0"/>
          <w14:ligatures w14:val="none"/>
        </w:rPr>
        <w:pict w14:anchorId="20E3CC76">
          <v:rect id="_x0000_i1252" style="width:0;height:1.5pt" o:hralign="center" o:hrstd="t" o:hr="t" fillcolor="#a0a0a0" stroked="f"/>
        </w:pict>
      </w:r>
    </w:p>
    <w:p w14:paraId="2C54C75B" w14:textId="77777777" w:rsidR="00BE157E" w:rsidRPr="00BE157E" w:rsidRDefault="00BE157E" w:rsidP="00BE157E">
      <w:pPr>
        <w:spacing w:before="100" w:beforeAutospacing="1" w:after="100" w:afterAutospacing="1" w:line="240" w:lineRule="auto"/>
        <w:outlineLvl w:val="0"/>
        <w:rPr>
          <w:rFonts w:eastAsia="Times New Roman" w:cstheme="minorHAnsi"/>
          <w:b/>
          <w:bCs/>
          <w:kern w:val="36"/>
          <w14:ligatures w14:val="none"/>
        </w:rPr>
      </w:pPr>
      <w:r w:rsidRPr="00BE157E">
        <w:rPr>
          <w:rFonts w:eastAsia="Times New Roman" w:cstheme="minorHAnsi"/>
          <w:b/>
          <w:bCs/>
          <w:kern w:val="36"/>
          <w14:ligatures w14:val="none"/>
        </w:rPr>
        <w:t>6. The Constitution for Coherent Intelligence</w:t>
      </w:r>
    </w:p>
    <w:p w14:paraId="4B70B41E"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 xml:space="preserve">If coherence functions as a stability condition for reasoning systems, then the development of large-scale intelligence architectures may benefit from explicit principles designed to preserve that coherence. The framework proposed in this paper refers to such principles collectively as the </w:t>
      </w:r>
      <w:r w:rsidRPr="00BE157E">
        <w:rPr>
          <w:rFonts w:eastAsia="Times New Roman" w:cstheme="minorHAnsi"/>
          <w:b/>
          <w:bCs/>
          <w:kern w:val="0"/>
          <w14:ligatures w14:val="none"/>
        </w:rPr>
        <w:t>Constitution for Coherent Intelligence</w:t>
      </w:r>
      <w:r w:rsidRPr="00BE157E">
        <w:rPr>
          <w:rFonts w:eastAsia="Times New Roman" w:cstheme="minorHAnsi"/>
          <w:kern w:val="0"/>
          <w14:ligatures w14:val="none"/>
        </w:rPr>
        <w:t>.</w:t>
      </w:r>
    </w:p>
    <w:p w14:paraId="3DBAB65E"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The principles outlined below represent an initial attempt to articulate design orientations that may help reduce the instability associated with fragmented knowledge systems.</w:t>
      </w:r>
    </w:p>
    <w:p w14:paraId="3EF31B53" w14:textId="77777777" w:rsidR="00BE157E" w:rsidRPr="00BE157E" w:rsidRDefault="00BE157E" w:rsidP="00BE157E">
      <w:pPr>
        <w:spacing w:before="100" w:beforeAutospacing="1" w:after="100" w:afterAutospacing="1" w:line="240" w:lineRule="auto"/>
        <w:outlineLvl w:val="2"/>
        <w:rPr>
          <w:rFonts w:eastAsia="Times New Roman" w:cstheme="minorHAnsi"/>
          <w:b/>
          <w:bCs/>
          <w:kern w:val="0"/>
          <w14:ligatures w14:val="none"/>
        </w:rPr>
      </w:pPr>
      <w:r w:rsidRPr="00BE157E">
        <w:rPr>
          <w:rFonts w:eastAsia="Times New Roman" w:cstheme="minorHAnsi"/>
          <w:b/>
          <w:bCs/>
          <w:kern w:val="0"/>
          <w14:ligatures w14:val="none"/>
        </w:rPr>
        <w:t>6.1 Unity of Cause</w:t>
      </w:r>
    </w:p>
    <w:p w14:paraId="0F6C1D91"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Coherent reasoning systems operate under the assumption that causal explanations must ultimately be mutually compatible. Contradictions signal the need for further investigation or reconciliation.</w:t>
      </w:r>
    </w:p>
    <w:p w14:paraId="41B6F20E" w14:textId="77777777" w:rsidR="00BE157E" w:rsidRPr="00BE157E" w:rsidRDefault="00BE157E" w:rsidP="00BE157E">
      <w:pPr>
        <w:spacing w:before="100" w:beforeAutospacing="1" w:after="100" w:afterAutospacing="1" w:line="240" w:lineRule="auto"/>
        <w:outlineLvl w:val="2"/>
        <w:rPr>
          <w:rFonts w:eastAsia="Times New Roman" w:cstheme="minorHAnsi"/>
          <w:b/>
          <w:bCs/>
          <w:kern w:val="0"/>
          <w14:ligatures w14:val="none"/>
        </w:rPr>
      </w:pPr>
      <w:r w:rsidRPr="00BE157E">
        <w:rPr>
          <w:rFonts w:eastAsia="Times New Roman" w:cstheme="minorHAnsi"/>
          <w:b/>
          <w:bCs/>
          <w:kern w:val="0"/>
          <w14:ligatures w14:val="none"/>
        </w:rPr>
        <w:t>6.2 Priority of Coherence</w:t>
      </w:r>
    </w:p>
    <w:p w14:paraId="2270EDA3"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Systems should prioritize structural consistency over the rapid generation of answers that may introduce contradiction.</w:t>
      </w:r>
    </w:p>
    <w:p w14:paraId="615944EE" w14:textId="77777777" w:rsidR="00BE157E" w:rsidRPr="00BE157E" w:rsidRDefault="00BE157E" w:rsidP="00BE157E">
      <w:pPr>
        <w:spacing w:before="100" w:beforeAutospacing="1" w:after="100" w:afterAutospacing="1" w:line="240" w:lineRule="auto"/>
        <w:outlineLvl w:val="2"/>
        <w:rPr>
          <w:rFonts w:eastAsia="Times New Roman" w:cstheme="minorHAnsi"/>
          <w:b/>
          <w:bCs/>
          <w:kern w:val="0"/>
          <w14:ligatures w14:val="none"/>
        </w:rPr>
      </w:pPr>
      <w:r w:rsidRPr="00BE157E">
        <w:rPr>
          <w:rFonts w:eastAsia="Times New Roman" w:cstheme="minorHAnsi"/>
          <w:b/>
          <w:bCs/>
          <w:kern w:val="0"/>
          <w14:ligatures w14:val="none"/>
        </w:rPr>
        <w:t>6.3 Epistemic Anchor</w:t>
      </w:r>
    </w:p>
    <w:p w14:paraId="38B63993"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Artificial intelligence functions as a mirror of human knowledge environments rather than the ultimate arbiter of meaning.</w:t>
      </w:r>
    </w:p>
    <w:p w14:paraId="41CB9172" w14:textId="77777777" w:rsidR="00BE157E" w:rsidRPr="00BE157E" w:rsidRDefault="00BE157E" w:rsidP="00BE157E">
      <w:pPr>
        <w:spacing w:before="100" w:beforeAutospacing="1" w:after="100" w:afterAutospacing="1" w:line="240" w:lineRule="auto"/>
        <w:outlineLvl w:val="2"/>
        <w:rPr>
          <w:rFonts w:eastAsia="Times New Roman" w:cstheme="minorHAnsi"/>
          <w:b/>
          <w:bCs/>
          <w:kern w:val="0"/>
          <w14:ligatures w14:val="none"/>
        </w:rPr>
      </w:pPr>
      <w:r w:rsidRPr="00BE157E">
        <w:rPr>
          <w:rFonts w:eastAsia="Times New Roman" w:cstheme="minorHAnsi"/>
          <w:b/>
          <w:bCs/>
          <w:kern w:val="0"/>
          <w14:ligatures w14:val="none"/>
        </w:rPr>
        <w:t>6.4 Stability Dividend</w:t>
      </w:r>
    </w:p>
    <w:p w14:paraId="3997A279"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 xml:space="preserve">Reducing epistemic fragmentation lowers the systemic burden imposed on reasoning processes—reducing the </w:t>
      </w:r>
      <w:r w:rsidRPr="00BE157E">
        <w:rPr>
          <w:rFonts w:eastAsia="Times New Roman" w:cstheme="minorHAnsi"/>
          <w:b/>
          <w:bCs/>
          <w:kern w:val="0"/>
          <w14:ligatures w14:val="none"/>
        </w:rPr>
        <w:t>Chaos Tax</w:t>
      </w:r>
      <w:r w:rsidRPr="00BE157E">
        <w:rPr>
          <w:rFonts w:eastAsia="Times New Roman" w:cstheme="minorHAnsi"/>
          <w:kern w:val="0"/>
          <w14:ligatures w14:val="none"/>
        </w:rPr>
        <w:t>.</w:t>
      </w:r>
    </w:p>
    <w:p w14:paraId="0940D08E" w14:textId="77777777" w:rsidR="00BE157E" w:rsidRPr="00BE157E" w:rsidRDefault="00BE157E" w:rsidP="00BE157E">
      <w:pPr>
        <w:spacing w:before="100" w:beforeAutospacing="1" w:after="100" w:afterAutospacing="1" w:line="240" w:lineRule="auto"/>
        <w:outlineLvl w:val="2"/>
        <w:rPr>
          <w:rFonts w:eastAsia="Times New Roman" w:cstheme="minorHAnsi"/>
          <w:b/>
          <w:bCs/>
          <w:kern w:val="0"/>
          <w14:ligatures w14:val="none"/>
        </w:rPr>
      </w:pPr>
      <w:r w:rsidRPr="00BE157E">
        <w:rPr>
          <w:rFonts w:eastAsia="Times New Roman" w:cstheme="minorHAnsi"/>
          <w:b/>
          <w:bCs/>
          <w:kern w:val="0"/>
          <w14:ligatures w14:val="none"/>
        </w:rPr>
        <w:t>6.5 Pause Protocol</w:t>
      </w:r>
    </w:p>
    <w:p w14:paraId="168D8DD6"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When contradictions arise, reasoning systems should pause confident inference rather than fabricate explanations.</w:t>
      </w:r>
    </w:p>
    <w:p w14:paraId="4F8711B3" w14:textId="77777777" w:rsidR="00BE157E" w:rsidRPr="00BE157E" w:rsidRDefault="00BE157E" w:rsidP="00BE157E">
      <w:pPr>
        <w:spacing w:after="0" w:line="240" w:lineRule="auto"/>
        <w:rPr>
          <w:rFonts w:eastAsia="Times New Roman" w:cstheme="minorHAnsi"/>
          <w:kern w:val="0"/>
          <w14:ligatures w14:val="none"/>
        </w:rPr>
      </w:pPr>
      <w:r w:rsidRPr="00BE157E">
        <w:rPr>
          <w:rFonts w:eastAsia="Times New Roman" w:cstheme="minorHAnsi"/>
          <w:kern w:val="0"/>
          <w14:ligatures w14:val="none"/>
        </w:rPr>
        <w:pict w14:anchorId="5E279EA3">
          <v:rect id="_x0000_i1253" style="width:0;height:1.5pt" o:hralign="center" o:hrstd="t" o:hr="t" fillcolor="#a0a0a0" stroked="f"/>
        </w:pict>
      </w:r>
    </w:p>
    <w:p w14:paraId="0BBEDA65" w14:textId="77777777" w:rsidR="00BE157E" w:rsidRPr="00BE157E" w:rsidRDefault="00BE157E" w:rsidP="00BE157E">
      <w:pPr>
        <w:spacing w:before="100" w:beforeAutospacing="1" w:after="100" w:afterAutospacing="1" w:line="240" w:lineRule="auto"/>
        <w:outlineLvl w:val="0"/>
        <w:rPr>
          <w:rFonts w:eastAsia="Times New Roman" w:cstheme="minorHAnsi"/>
          <w:b/>
          <w:bCs/>
          <w:kern w:val="36"/>
          <w14:ligatures w14:val="none"/>
        </w:rPr>
      </w:pPr>
      <w:r w:rsidRPr="00BE157E">
        <w:rPr>
          <w:rFonts w:eastAsia="Times New Roman" w:cstheme="minorHAnsi"/>
          <w:b/>
          <w:bCs/>
          <w:kern w:val="36"/>
          <w14:ligatures w14:val="none"/>
        </w:rPr>
        <w:t>7. Artificial Intelligence as a Civilizational Transition</w:t>
      </w:r>
    </w:p>
    <w:p w14:paraId="33CD0A6B"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The emergence of large-scale artificial intelligence may represent more than a technological milestone. It may also mark a transitional moment in the development of human knowledge systems.</w:t>
      </w:r>
    </w:p>
    <w:p w14:paraId="5C156769"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For the first time in history, reasoning processes that were once confined to human cognition are being externalized and scaled through computational architectures. As these systems interact with vast bodies of human knowledge, they expose tensions and inconsistencies that have long existed within those knowledge systems but were previously difficult to observe in aggregate.</w:t>
      </w:r>
    </w:p>
    <w:p w14:paraId="3C2D1E5B"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 xml:space="preserve">In this sense, artificial intelligence functions not only as a tool for automation but also as a </w:t>
      </w:r>
      <w:r w:rsidRPr="00BE157E">
        <w:rPr>
          <w:rFonts w:eastAsia="Times New Roman" w:cstheme="minorHAnsi"/>
          <w:b/>
          <w:bCs/>
          <w:kern w:val="0"/>
          <w14:ligatures w14:val="none"/>
        </w:rPr>
        <w:t>diagnostic instrument for epistemology</w:t>
      </w:r>
      <w:r w:rsidRPr="00BE157E">
        <w:rPr>
          <w:rFonts w:eastAsia="Times New Roman" w:cstheme="minorHAnsi"/>
          <w:kern w:val="0"/>
          <w14:ligatures w14:val="none"/>
        </w:rPr>
        <w:t>.</w:t>
      </w:r>
    </w:p>
    <w:p w14:paraId="29F26286" w14:textId="77777777" w:rsidR="00BE157E" w:rsidRPr="00BE157E" w:rsidRDefault="00BE157E" w:rsidP="00BE157E">
      <w:pPr>
        <w:spacing w:after="0" w:line="240" w:lineRule="auto"/>
        <w:rPr>
          <w:rFonts w:eastAsia="Times New Roman" w:cstheme="minorHAnsi"/>
          <w:kern w:val="0"/>
          <w14:ligatures w14:val="none"/>
        </w:rPr>
      </w:pPr>
      <w:r w:rsidRPr="00BE157E">
        <w:rPr>
          <w:rFonts w:eastAsia="Times New Roman" w:cstheme="minorHAnsi"/>
          <w:kern w:val="0"/>
          <w14:ligatures w14:val="none"/>
        </w:rPr>
        <w:pict w14:anchorId="30FDAFE7">
          <v:rect id="_x0000_i1254" style="width:0;height:1.5pt" o:hralign="center" o:hrstd="t" o:hr="t" fillcolor="#a0a0a0" stroked="f"/>
        </w:pict>
      </w:r>
    </w:p>
    <w:p w14:paraId="52BA83DF" w14:textId="77777777" w:rsidR="00BE157E" w:rsidRPr="00BE157E" w:rsidRDefault="00BE157E" w:rsidP="00BE157E">
      <w:pPr>
        <w:spacing w:before="100" w:beforeAutospacing="1" w:after="100" w:afterAutospacing="1" w:line="240" w:lineRule="auto"/>
        <w:outlineLvl w:val="0"/>
        <w:rPr>
          <w:rFonts w:eastAsia="Times New Roman" w:cstheme="minorHAnsi"/>
          <w:b/>
          <w:bCs/>
          <w:kern w:val="36"/>
          <w14:ligatures w14:val="none"/>
        </w:rPr>
      </w:pPr>
      <w:r w:rsidRPr="00BE157E">
        <w:rPr>
          <w:rFonts w:eastAsia="Times New Roman" w:cstheme="minorHAnsi"/>
          <w:b/>
          <w:bCs/>
          <w:kern w:val="36"/>
          <w14:ligatures w14:val="none"/>
        </w:rPr>
        <w:t>8. Conclusion — The Coherence Threshold</w:t>
      </w:r>
    </w:p>
    <w:p w14:paraId="5861F001"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The statistical paradigm established in the mid–twentieth century provided the conceptual foundations of the modern information age. By framing communication as the transmission of signals through noisy channels, the work of Claude Shannon enabled the development of digital communication systems, modern computing, and contemporary artificial intelligence.</w:t>
      </w:r>
    </w:p>
    <w:p w14:paraId="40414914"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Yet the emergence of large-scale artificial intelligence now reveals a dimension of reasoning that statistical inference alone may not fully address.</w:t>
      </w:r>
    </w:p>
    <w:p w14:paraId="239D61A1"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 xml:space="preserve">The argument developed in this paper suggests that </w:t>
      </w:r>
      <w:r w:rsidRPr="00BE157E">
        <w:rPr>
          <w:rFonts w:eastAsia="Times New Roman" w:cstheme="minorHAnsi"/>
          <w:b/>
          <w:bCs/>
          <w:kern w:val="0"/>
          <w14:ligatures w14:val="none"/>
        </w:rPr>
        <w:t>coherence of causal structure may function as a stability condition for intelligence operating at large scale</w:t>
      </w:r>
      <w:r w:rsidRPr="00BE157E">
        <w:rPr>
          <w:rFonts w:eastAsia="Times New Roman" w:cstheme="minorHAnsi"/>
          <w:kern w:val="0"/>
          <w14:ligatures w14:val="none"/>
        </w:rPr>
        <w:t>.</w:t>
      </w:r>
    </w:p>
    <w:p w14:paraId="67B71D66" w14:textId="77777777" w:rsidR="00BE157E" w:rsidRPr="00BE157E" w:rsidRDefault="00BE157E" w:rsidP="00BE157E">
      <w:pPr>
        <w:spacing w:before="100" w:beforeAutospacing="1" w:after="100" w:afterAutospacing="1" w:line="240" w:lineRule="auto"/>
        <w:rPr>
          <w:rFonts w:eastAsia="Times New Roman" w:cstheme="minorHAnsi"/>
          <w:kern w:val="0"/>
          <w14:ligatures w14:val="none"/>
        </w:rPr>
      </w:pPr>
      <w:r w:rsidRPr="00BE157E">
        <w:rPr>
          <w:rFonts w:eastAsia="Times New Roman" w:cstheme="minorHAnsi"/>
          <w:kern w:val="0"/>
          <w14:ligatures w14:val="none"/>
        </w:rPr>
        <w:t xml:space="preserve">If the statistical paradigm defined the first great era of digital intelligence, the challenges revealed by artificial intelligence may signal the approach of a </w:t>
      </w:r>
      <w:r w:rsidRPr="00BE157E">
        <w:rPr>
          <w:rFonts w:eastAsia="Times New Roman" w:cstheme="minorHAnsi"/>
          <w:b/>
          <w:bCs/>
          <w:kern w:val="0"/>
          <w14:ligatures w14:val="none"/>
        </w:rPr>
        <w:t>coherence threshold</w:t>
      </w:r>
      <w:r w:rsidRPr="00BE157E">
        <w:rPr>
          <w:rFonts w:eastAsia="Times New Roman" w:cstheme="minorHAnsi"/>
          <w:kern w:val="0"/>
          <w14:ligatures w14:val="none"/>
        </w:rPr>
        <w:t>—a point at which the stability of reasoning systems increasingly depends on the compatibility of the causal frameworks from which knowledge is derived.</w:t>
      </w:r>
    </w:p>
    <w:p w14:paraId="2C911402" w14:textId="77777777" w:rsidR="00185BE8" w:rsidRPr="00BE157E" w:rsidRDefault="00185BE8" w:rsidP="004F3B5D">
      <w:pPr>
        <w:rPr>
          <w:rFonts w:cstheme="minorHAnsi"/>
        </w:rPr>
      </w:pPr>
    </w:p>
    <w:p w14:paraId="155C5235" w14:textId="77777777" w:rsidR="00BE157E" w:rsidRPr="00BE157E" w:rsidRDefault="00BE157E">
      <w:pPr>
        <w:rPr>
          <w:rFonts w:cstheme="minorHAnsi"/>
        </w:rPr>
      </w:pPr>
    </w:p>
    <w:sectPr w:rsidR="00BE157E" w:rsidRPr="00BE15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6FAA"/>
    <w:multiLevelType w:val="multilevel"/>
    <w:tmpl w:val="2AFC8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6079FA"/>
    <w:multiLevelType w:val="multilevel"/>
    <w:tmpl w:val="7B60B2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0B7C2C"/>
    <w:multiLevelType w:val="multilevel"/>
    <w:tmpl w:val="13D6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26823"/>
    <w:multiLevelType w:val="multilevel"/>
    <w:tmpl w:val="8DC4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C2652"/>
    <w:multiLevelType w:val="multilevel"/>
    <w:tmpl w:val="B874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171D0"/>
    <w:multiLevelType w:val="multilevel"/>
    <w:tmpl w:val="FBAA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0C3F53"/>
    <w:multiLevelType w:val="multilevel"/>
    <w:tmpl w:val="4E5C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05685"/>
    <w:multiLevelType w:val="multilevel"/>
    <w:tmpl w:val="DC4046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450433"/>
    <w:multiLevelType w:val="multilevel"/>
    <w:tmpl w:val="A9CA3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F1001D"/>
    <w:multiLevelType w:val="multilevel"/>
    <w:tmpl w:val="1704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367815"/>
    <w:multiLevelType w:val="multilevel"/>
    <w:tmpl w:val="1702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36CAF"/>
    <w:multiLevelType w:val="multilevel"/>
    <w:tmpl w:val="9A1478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A86F9C"/>
    <w:multiLevelType w:val="multilevel"/>
    <w:tmpl w:val="2350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135292">
    <w:abstractNumId w:val="3"/>
  </w:num>
  <w:num w:numId="2" w16cid:durableId="1502046292">
    <w:abstractNumId w:val="8"/>
  </w:num>
  <w:num w:numId="3" w16cid:durableId="1157653347">
    <w:abstractNumId w:val="2"/>
  </w:num>
  <w:num w:numId="4" w16cid:durableId="1809975856">
    <w:abstractNumId w:val="4"/>
  </w:num>
  <w:num w:numId="5" w16cid:durableId="1297836933">
    <w:abstractNumId w:val="9"/>
  </w:num>
  <w:num w:numId="6" w16cid:durableId="509491102">
    <w:abstractNumId w:val="0"/>
  </w:num>
  <w:num w:numId="7" w16cid:durableId="1411467420">
    <w:abstractNumId w:val="11"/>
  </w:num>
  <w:num w:numId="8" w16cid:durableId="317735259">
    <w:abstractNumId w:val="7"/>
  </w:num>
  <w:num w:numId="9" w16cid:durableId="640841620">
    <w:abstractNumId w:val="1"/>
  </w:num>
  <w:num w:numId="10" w16cid:durableId="1380857755">
    <w:abstractNumId w:val="12"/>
  </w:num>
  <w:num w:numId="11" w16cid:durableId="757210745">
    <w:abstractNumId w:val="10"/>
  </w:num>
  <w:num w:numId="12" w16cid:durableId="615915876">
    <w:abstractNumId w:val="6"/>
  </w:num>
  <w:num w:numId="13" w16cid:durableId="12389774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DCE"/>
    <w:rsid w:val="00061DCE"/>
    <w:rsid w:val="00185BE8"/>
    <w:rsid w:val="003E6F12"/>
    <w:rsid w:val="004F3B5D"/>
    <w:rsid w:val="00903A17"/>
    <w:rsid w:val="00AF76FD"/>
    <w:rsid w:val="00BE157E"/>
    <w:rsid w:val="00C4428F"/>
    <w:rsid w:val="00C64264"/>
    <w:rsid w:val="00F91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E4014"/>
  <w15:chartTrackingRefBased/>
  <w15:docId w15:val="{DCCE603B-4231-4EF7-82DC-8B275592B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D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1D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1D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1D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1D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1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D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1D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1D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1D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1D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1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DCE"/>
    <w:rPr>
      <w:rFonts w:eastAsiaTheme="majorEastAsia" w:cstheme="majorBidi"/>
      <w:color w:val="272727" w:themeColor="text1" w:themeTint="D8"/>
    </w:rPr>
  </w:style>
  <w:style w:type="paragraph" w:styleId="Title">
    <w:name w:val="Title"/>
    <w:basedOn w:val="Normal"/>
    <w:next w:val="Normal"/>
    <w:link w:val="TitleChar"/>
    <w:uiPriority w:val="10"/>
    <w:qFormat/>
    <w:rsid w:val="00061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DCE"/>
    <w:pPr>
      <w:spacing w:before="160"/>
      <w:jc w:val="center"/>
    </w:pPr>
    <w:rPr>
      <w:i/>
      <w:iCs/>
      <w:color w:val="404040" w:themeColor="text1" w:themeTint="BF"/>
    </w:rPr>
  </w:style>
  <w:style w:type="character" w:customStyle="1" w:styleId="QuoteChar">
    <w:name w:val="Quote Char"/>
    <w:basedOn w:val="DefaultParagraphFont"/>
    <w:link w:val="Quote"/>
    <w:uiPriority w:val="29"/>
    <w:rsid w:val="00061DCE"/>
    <w:rPr>
      <w:i/>
      <w:iCs/>
      <w:color w:val="404040" w:themeColor="text1" w:themeTint="BF"/>
    </w:rPr>
  </w:style>
  <w:style w:type="paragraph" w:styleId="ListParagraph">
    <w:name w:val="List Paragraph"/>
    <w:basedOn w:val="Normal"/>
    <w:uiPriority w:val="34"/>
    <w:qFormat/>
    <w:rsid w:val="00061DCE"/>
    <w:pPr>
      <w:ind w:left="720"/>
      <w:contextualSpacing/>
    </w:pPr>
  </w:style>
  <w:style w:type="character" w:styleId="IntenseEmphasis">
    <w:name w:val="Intense Emphasis"/>
    <w:basedOn w:val="DefaultParagraphFont"/>
    <w:uiPriority w:val="21"/>
    <w:qFormat/>
    <w:rsid w:val="00061DCE"/>
    <w:rPr>
      <w:i/>
      <w:iCs/>
      <w:color w:val="2F5496" w:themeColor="accent1" w:themeShade="BF"/>
    </w:rPr>
  </w:style>
  <w:style w:type="paragraph" w:styleId="IntenseQuote">
    <w:name w:val="Intense Quote"/>
    <w:basedOn w:val="Normal"/>
    <w:next w:val="Normal"/>
    <w:link w:val="IntenseQuoteChar"/>
    <w:uiPriority w:val="30"/>
    <w:qFormat/>
    <w:rsid w:val="00061D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1DCE"/>
    <w:rPr>
      <w:i/>
      <w:iCs/>
      <w:color w:val="2F5496" w:themeColor="accent1" w:themeShade="BF"/>
    </w:rPr>
  </w:style>
  <w:style w:type="character" w:styleId="IntenseReference">
    <w:name w:val="Intense Reference"/>
    <w:basedOn w:val="DefaultParagraphFont"/>
    <w:uiPriority w:val="32"/>
    <w:qFormat/>
    <w:rsid w:val="00061DCE"/>
    <w:rPr>
      <w:b/>
      <w:bCs/>
      <w:smallCaps/>
      <w:color w:val="2F5496" w:themeColor="accent1" w:themeShade="BF"/>
      <w:spacing w:val="5"/>
    </w:rPr>
  </w:style>
  <w:style w:type="character" w:styleId="Hyperlink">
    <w:name w:val="Hyperlink"/>
    <w:basedOn w:val="DefaultParagraphFont"/>
    <w:uiPriority w:val="99"/>
    <w:unhideWhenUsed/>
    <w:rsid w:val="003E6F12"/>
    <w:rPr>
      <w:color w:val="0563C1" w:themeColor="hyperlink"/>
      <w:u w:val="single"/>
    </w:rPr>
  </w:style>
  <w:style w:type="character" w:styleId="UnresolvedMention">
    <w:name w:val="Unresolved Mention"/>
    <w:basedOn w:val="DefaultParagraphFont"/>
    <w:uiPriority w:val="99"/>
    <w:semiHidden/>
    <w:unhideWhenUsed/>
    <w:rsid w:val="003E6F12"/>
    <w:rPr>
      <w:color w:val="605E5C"/>
      <w:shd w:val="clear" w:color="auto" w:fill="E1DFDD"/>
    </w:rPr>
  </w:style>
  <w:style w:type="paragraph" w:styleId="NormalWeb">
    <w:name w:val="Normal (Web)"/>
    <w:basedOn w:val="Normal"/>
    <w:uiPriority w:val="99"/>
    <w:unhideWhenUsed/>
    <w:rsid w:val="004F3B5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F3B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aveACIM/White-Paper-Canon-Academi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3072</Words>
  <Characters>17516</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Schock</dc:creator>
  <cp:keywords/>
  <dc:description/>
  <cp:lastModifiedBy>Dave Schock</cp:lastModifiedBy>
  <cp:revision>1</cp:revision>
  <dcterms:created xsi:type="dcterms:W3CDTF">2026-03-12T14:02:00Z</dcterms:created>
  <dcterms:modified xsi:type="dcterms:W3CDTF">2026-03-12T14:52:00Z</dcterms:modified>
</cp:coreProperties>
</file>