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E015D77" wp14:editId="056B657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FAP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20-05-2014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1</w:t>
            </w:r>
            <w:r>
              <w:rPr>
                <w:color w:val="0D0D0D" w:themeColor="text1" w:themeTint="F2"/>
              </w:rPr>
              <w:t>1</w:t>
            </w:r>
            <w:r w:rsidRPr="00370C60">
              <w:rPr>
                <w:color w:val="0D0D0D" w:themeColor="text1" w:themeTint="F2"/>
              </w:rPr>
              <w:t>-05</w:t>
            </w:r>
            <w:r>
              <w:rPr>
                <w:color w:val="0D0D0D" w:themeColor="text1" w:themeTint="F2"/>
              </w:rPr>
              <w:t>-2015</w:t>
            </w:r>
            <w:r w:rsidRPr="00370C60">
              <w:rPr>
                <w:color w:val="0D0D0D" w:themeColor="text1" w:themeTint="F2"/>
              </w:rPr>
              <w:t xml:space="preserve"> – </w:t>
            </w:r>
            <w:r w:rsidRPr="00370C60">
              <w:rPr>
                <w:color w:val="0D0D0D" w:themeColor="text1" w:themeTint="F2"/>
                <w:lang w:eastAsia="ja-JP"/>
              </w:rPr>
              <w:t>20-05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20299E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1</w:t>
            </w:r>
            <w:r w:rsidR="0020299E">
              <w:rPr>
                <w:color w:val="0D0D0D" w:themeColor="text1" w:themeTint="F2"/>
              </w:rPr>
              <w:t>1</w:t>
            </w:r>
            <w:r w:rsidRPr="00370C60">
              <w:rPr>
                <w:color w:val="0D0D0D" w:themeColor="text1" w:themeTint="F2"/>
              </w:rPr>
              <w:t>-05-201</w:t>
            </w:r>
            <w:r w:rsidR="0020299E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22-08-2014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 w:rsidR="00370C60" w:rsidRPr="00370C60">
              <w:rPr>
                <w:color w:val="0D0D0D" w:themeColor="text1" w:themeTint="F2"/>
              </w:rPr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Dương Thanh Hải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Nguyễn Minh Hoàng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Phan Tiến Lực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Trần Mạnh Hiếu</w:t>
            </w:r>
          </w:p>
          <w:p w:rsidR="0020299E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370C60" w:rsidRPr="00370C60" w:rsidTr="0020299E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70C60">
              <w:rPr>
                <w:color w:val="0D0D0D" w:themeColor="text1" w:themeTint="F2"/>
                <w:lang w:eastAsia="ja-JP"/>
              </w:rPr>
              <w:t>Prepare project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15/5/2015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15/5/2015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Define system scope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15/5/2015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Project schedule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Project Plan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6BD1" w:rsidRPr="00370C60" w:rsidTr="00BF43CB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Q&amp;A management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LucPT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20/5/2015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BF43CB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Research development technology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HoangNM, ThuyLM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BF43CB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Report 1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BF43CB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Progress report 1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C4759D" w:rsidP="004C6BD1">
            <w:pPr>
              <w:pStyle w:val="Bang"/>
              <w:rPr>
                <w:color w:val="0D0D0D" w:themeColor="text1" w:themeTint="F2"/>
              </w:rPr>
            </w:pPr>
            <w:r w:rsidRPr="00C4759D">
              <w:rPr>
                <w:color w:val="0D0D0D" w:themeColor="text1" w:themeTint="F2"/>
              </w:rPr>
              <w:t>User Requirement Specification</w:t>
            </w:r>
          </w:p>
        </w:tc>
        <w:tc>
          <w:tcPr>
            <w:tcW w:w="1984" w:type="dxa"/>
          </w:tcPr>
          <w:p w:rsidR="004C6BD1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HieuTM, LucPT, ThuyLM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25%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Design screen prototype</w:t>
            </w:r>
          </w:p>
        </w:tc>
        <w:tc>
          <w:tcPr>
            <w:tcW w:w="2160" w:type="dxa"/>
          </w:tcPr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HieuTM, HoangNM</w:t>
            </w:r>
          </w:p>
        </w:tc>
        <w:tc>
          <w:tcPr>
            <w:tcW w:w="207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lastRenderedPageBreak/>
              <w:t>Develop project definition</w:t>
            </w:r>
          </w:p>
        </w:tc>
        <w:tc>
          <w:tcPr>
            <w:tcW w:w="2160" w:type="dxa"/>
          </w:tcPr>
          <w:p w:rsidR="00370C60" w:rsidRPr="00370C60" w:rsidRDefault="004C6BD1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Work breakdown structure</w:t>
            </w:r>
          </w:p>
        </w:tc>
        <w:tc>
          <w:tcPr>
            <w:tcW w:w="2160" w:type="dxa"/>
          </w:tcPr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207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Report 2</w:t>
            </w:r>
          </w:p>
        </w:tc>
        <w:tc>
          <w:tcPr>
            <w:tcW w:w="2160" w:type="dxa"/>
          </w:tcPr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Progress report 2</w:t>
            </w:r>
          </w:p>
        </w:tc>
        <w:tc>
          <w:tcPr>
            <w:tcW w:w="2160" w:type="dxa"/>
          </w:tcPr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207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16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0A2A45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 Minh Thúy</w:t>
      </w:r>
      <w:bookmarkStart w:id="0" w:name="_GoBack"/>
      <w:bookmarkEnd w:id="0"/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0B405C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05C" w:rsidRDefault="000B405C" w:rsidP="00370C60">
      <w:pPr>
        <w:spacing w:before="0" w:after="0"/>
      </w:pPr>
      <w:r>
        <w:separator/>
      </w:r>
    </w:p>
  </w:endnote>
  <w:endnote w:type="continuationSeparator" w:id="0">
    <w:p w:rsidR="000B405C" w:rsidRDefault="000B405C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F2140C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A2A4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A2A4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05C" w:rsidRDefault="000B405C" w:rsidP="00370C60">
      <w:pPr>
        <w:spacing w:before="0" w:after="0"/>
      </w:pPr>
      <w:r>
        <w:separator/>
      </w:r>
    </w:p>
  </w:footnote>
  <w:footnote w:type="continuationSeparator" w:id="0">
    <w:p w:rsidR="000B405C" w:rsidRDefault="000B405C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A2A45"/>
    <w:rsid w:val="000B405C"/>
    <w:rsid w:val="0013040D"/>
    <w:rsid w:val="0020299E"/>
    <w:rsid w:val="00282E5F"/>
    <w:rsid w:val="00331393"/>
    <w:rsid w:val="00370C60"/>
    <w:rsid w:val="004C6BD1"/>
    <w:rsid w:val="0066116F"/>
    <w:rsid w:val="00C4759D"/>
    <w:rsid w:val="00F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A06D-6106-4FFF-A386-8C35C5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Tsubaki Yukino</cp:lastModifiedBy>
  <cp:revision>5</cp:revision>
  <dcterms:created xsi:type="dcterms:W3CDTF">2015-05-20T07:38:00Z</dcterms:created>
  <dcterms:modified xsi:type="dcterms:W3CDTF">2015-05-20T08:26:00Z</dcterms:modified>
</cp:coreProperties>
</file>