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EAF" w:rsidRDefault="00A92EAF" w:rsidP="00A92EAF">
      <w:pPr>
        <w:pStyle w:val="ListParagraph"/>
        <w:numPr>
          <w:ilvl w:val="0"/>
          <w:numId w:val="1"/>
        </w:numPr>
      </w:pPr>
      <w:r>
        <w:t>Agree on strategy</w:t>
      </w:r>
    </w:p>
    <w:p w:rsidR="00A92EAF" w:rsidRDefault="00A92EAF" w:rsidP="00A92EAF">
      <w:pPr>
        <w:pStyle w:val="ListParagraph"/>
        <w:numPr>
          <w:ilvl w:val="0"/>
          <w:numId w:val="1"/>
        </w:numPr>
      </w:pPr>
      <w:r>
        <w:t>Start k</w:t>
      </w:r>
      <w:r>
        <w:t>nowledge acquisition</w:t>
      </w:r>
    </w:p>
    <w:p w:rsidR="00A92EAF" w:rsidRDefault="00A92EAF" w:rsidP="00A92EAF">
      <w:pPr>
        <w:pStyle w:val="ListParagraph"/>
        <w:numPr>
          <w:ilvl w:val="0"/>
          <w:numId w:val="1"/>
        </w:numPr>
      </w:pPr>
      <w:r>
        <w:t>Inventory current infrastructure and components</w:t>
      </w:r>
    </w:p>
    <w:p w:rsidR="00CE3BAA" w:rsidRDefault="00CE3BAA" w:rsidP="00CE3BAA">
      <w:pPr>
        <w:pStyle w:val="ListParagraph"/>
        <w:numPr>
          <w:ilvl w:val="0"/>
          <w:numId w:val="1"/>
        </w:numPr>
      </w:pPr>
      <w:r>
        <w:t>Change man</w:t>
      </w:r>
      <w:r>
        <w:t>agement and revision controls</w:t>
      </w:r>
    </w:p>
    <w:p w:rsidR="00CE3BAA" w:rsidRDefault="00CE3BAA" w:rsidP="00CE3BAA">
      <w:pPr>
        <w:pStyle w:val="ListParagraph"/>
        <w:numPr>
          <w:ilvl w:val="1"/>
          <w:numId w:val="1"/>
        </w:numPr>
      </w:pPr>
      <w:r>
        <w:t>identify tools, and processes</w:t>
      </w:r>
    </w:p>
    <w:p w:rsidR="00CE3BAA" w:rsidRDefault="00CE3BAA" w:rsidP="00CE3BAA">
      <w:pPr>
        <w:pStyle w:val="ListParagraph"/>
        <w:numPr>
          <w:ilvl w:val="1"/>
          <w:numId w:val="1"/>
        </w:numPr>
      </w:pPr>
      <w:r>
        <w:t>Setup tools and processes</w:t>
      </w:r>
    </w:p>
    <w:p w:rsidR="00CE3BAA" w:rsidRDefault="00CE3BAA" w:rsidP="00CE3BAA">
      <w:pPr>
        <w:pStyle w:val="ListParagraph"/>
        <w:numPr>
          <w:ilvl w:val="0"/>
          <w:numId w:val="1"/>
        </w:numPr>
      </w:pPr>
      <w:r>
        <w:t>Identify communication channels and protocols</w:t>
      </w:r>
    </w:p>
    <w:p w:rsidR="00CE3BAA" w:rsidRDefault="00CE3BAA" w:rsidP="00CE3BAA">
      <w:pPr>
        <w:pStyle w:val="ListParagraph"/>
        <w:numPr>
          <w:ilvl w:val="0"/>
          <w:numId w:val="1"/>
        </w:numPr>
      </w:pPr>
      <w:r>
        <w:t>Decide on how communication is secured, e.g., endpoints vs. pipes</w:t>
      </w:r>
    </w:p>
    <w:p w:rsidR="00A92EAF" w:rsidRDefault="00A92EAF" w:rsidP="00A92EAF">
      <w:pPr>
        <w:pStyle w:val="ListParagraph"/>
        <w:ind w:left="360"/>
      </w:pPr>
    </w:p>
    <w:p w:rsidR="00A92EAF" w:rsidRDefault="00A92EAF" w:rsidP="00A92EAF">
      <w:pPr>
        <w:pStyle w:val="ListParagraph"/>
        <w:numPr>
          <w:ilvl w:val="0"/>
          <w:numId w:val="1"/>
        </w:numPr>
      </w:pPr>
      <w:r>
        <w:t>Identify processing</w:t>
      </w:r>
      <w:r>
        <w:t xml:space="preserve"> distribution</w:t>
      </w:r>
    </w:p>
    <w:p w:rsidR="00A92EAF" w:rsidRDefault="00A92EAF" w:rsidP="00A92EAF">
      <w:pPr>
        <w:pStyle w:val="ListParagraph"/>
        <w:numPr>
          <w:ilvl w:val="1"/>
          <w:numId w:val="1"/>
        </w:numPr>
      </w:pPr>
      <w:r>
        <w:t>Component</w:t>
      </w:r>
      <w:r w:rsidR="00CE3BAA">
        <w:t>s</w:t>
      </w:r>
      <w:r>
        <w:t xml:space="preserve"> stay</w:t>
      </w:r>
      <w:r>
        <w:t xml:space="preserve"> in InSight </w:t>
      </w:r>
    </w:p>
    <w:p w:rsidR="00A92EAF" w:rsidRDefault="00A92EAF" w:rsidP="002C0040">
      <w:pPr>
        <w:pStyle w:val="ListParagraph"/>
        <w:numPr>
          <w:ilvl w:val="1"/>
          <w:numId w:val="1"/>
        </w:numPr>
      </w:pPr>
      <w:r>
        <w:t xml:space="preserve">Components </w:t>
      </w:r>
      <w:r>
        <w:t>get ported to the cloud platform</w:t>
      </w:r>
    </w:p>
    <w:p w:rsidR="00A92EAF" w:rsidRDefault="00F67FAA" w:rsidP="00A92EAF">
      <w:pPr>
        <w:pStyle w:val="ListParagraph"/>
        <w:numPr>
          <w:ilvl w:val="0"/>
          <w:numId w:val="1"/>
        </w:numPr>
      </w:pPr>
      <w:r>
        <w:t>Identify the missing components</w:t>
      </w:r>
    </w:p>
    <w:p w:rsidR="00A92EAF" w:rsidRDefault="00A92EAF" w:rsidP="00A92EAF">
      <w:pPr>
        <w:pStyle w:val="ListParagraph"/>
        <w:numPr>
          <w:ilvl w:val="1"/>
          <w:numId w:val="1"/>
        </w:numPr>
      </w:pPr>
      <w:r>
        <w:t>COTS</w:t>
      </w:r>
      <w:r>
        <w:t xml:space="preserve"> can be procured</w:t>
      </w:r>
    </w:p>
    <w:p w:rsidR="00A92EAF" w:rsidRDefault="00A92EAF" w:rsidP="00A92EAF">
      <w:pPr>
        <w:pStyle w:val="ListParagraph"/>
        <w:numPr>
          <w:ilvl w:val="1"/>
          <w:numId w:val="1"/>
        </w:numPr>
      </w:pPr>
      <w:r>
        <w:t>Components need custom developed</w:t>
      </w:r>
    </w:p>
    <w:p w:rsidR="00A92EAF" w:rsidRDefault="00A92EAF" w:rsidP="00A92EAF">
      <w:pPr>
        <w:pStyle w:val="ListParagraph"/>
        <w:numPr>
          <w:ilvl w:val="1"/>
          <w:numId w:val="1"/>
        </w:numPr>
      </w:pPr>
      <w:r>
        <w:t>COTS need customization</w:t>
      </w:r>
    </w:p>
    <w:p w:rsidR="00A92EAF" w:rsidRDefault="00A92EAF" w:rsidP="00A92EAF">
      <w:pPr>
        <w:pStyle w:val="ListParagraph"/>
        <w:ind w:left="1080"/>
      </w:pPr>
    </w:p>
    <w:p w:rsidR="00A92EAF" w:rsidRDefault="00A92EAF" w:rsidP="00A92EAF">
      <w:pPr>
        <w:pStyle w:val="ListParagraph"/>
        <w:numPr>
          <w:ilvl w:val="0"/>
          <w:numId w:val="1"/>
        </w:numPr>
      </w:pPr>
      <w:r>
        <w:t xml:space="preserve">Access </w:t>
      </w:r>
      <w:r>
        <w:t>Control Management, Tenant, and Transaction M</w:t>
      </w:r>
      <w:r>
        <w:t>anag</w:t>
      </w:r>
      <w:r>
        <w:t>ement</w:t>
      </w:r>
    </w:p>
    <w:p w:rsidR="00A92EAF" w:rsidRDefault="00A92EAF" w:rsidP="00A92EAF">
      <w:pPr>
        <w:pStyle w:val="ListParagraph"/>
        <w:numPr>
          <w:ilvl w:val="1"/>
          <w:numId w:val="1"/>
        </w:numPr>
      </w:pPr>
      <w:r>
        <w:t>Identify tools</w:t>
      </w:r>
    </w:p>
    <w:p w:rsidR="00A92EAF" w:rsidRDefault="00A92EAF" w:rsidP="00A92EAF">
      <w:pPr>
        <w:pStyle w:val="ListParagraph"/>
        <w:numPr>
          <w:ilvl w:val="1"/>
          <w:numId w:val="1"/>
        </w:numPr>
      </w:pPr>
      <w:r>
        <w:t>Define processes</w:t>
      </w:r>
    </w:p>
    <w:p w:rsidR="00A92EAF" w:rsidRDefault="00A92EAF" w:rsidP="00A92EAF">
      <w:pPr>
        <w:pStyle w:val="ListParagraph"/>
        <w:numPr>
          <w:ilvl w:val="1"/>
          <w:numId w:val="1"/>
        </w:numPr>
      </w:pPr>
      <w:r>
        <w:t>Setup tools and processes</w:t>
      </w:r>
    </w:p>
    <w:p w:rsidR="00A92EAF" w:rsidRDefault="00A92EAF" w:rsidP="00CE3BAA">
      <w:pPr>
        <w:pStyle w:val="ListParagraph"/>
        <w:numPr>
          <w:ilvl w:val="0"/>
          <w:numId w:val="1"/>
        </w:numPr>
      </w:pPr>
      <w:r>
        <w:t>Devise API management strategy</w:t>
      </w:r>
    </w:p>
    <w:p w:rsidR="00A92EAF" w:rsidRDefault="00A92EAF" w:rsidP="00CE3BAA">
      <w:pPr>
        <w:pStyle w:val="ListParagraph"/>
        <w:numPr>
          <w:ilvl w:val="1"/>
          <w:numId w:val="1"/>
        </w:numPr>
      </w:pPr>
      <w:r>
        <w:t>Identify tools</w:t>
      </w:r>
    </w:p>
    <w:p w:rsidR="00A92EAF" w:rsidRDefault="00A92EAF" w:rsidP="00CE3BAA">
      <w:pPr>
        <w:pStyle w:val="ListParagraph"/>
        <w:numPr>
          <w:ilvl w:val="1"/>
          <w:numId w:val="1"/>
        </w:numPr>
      </w:pPr>
      <w:r>
        <w:t>Define API management st</w:t>
      </w:r>
      <w:r w:rsidR="00CE3BAA">
        <w:t>rategy and process</w:t>
      </w:r>
    </w:p>
    <w:p w:rsidR="00CE3BAA" w:rsidRDefault="00CE3BAA" w:rsidP="00CE3BAA">
      <w:pPr>
        <w:pStyle w:val="ListParagraph"/>
        <w:numPr>
          <w:ilvl w:val="1"/>
          <w:numId w:val="1"/>
        </w:numPr>
      </w:pPr>
      <w:r>
        <w:t>Setup and validate tools, processes, and workflows</w:t>
      </w:r>
    </w:p>
    <w:p w:rsidR="00F67FAA" w:rsidRDefault="00F67FAA" w:rsidP="00F67FAA">
      <w:pPr>
        <w:pStyle w:val="ListParagraph"/>
        <w:ind w:left="1080"/>
      </w:pPr>
    </w:p>
    <w:p w:rsidR="00A92EAF" w:rsidRDefault="00A92EAF" w:rsidP="00F67FAA">
      <w:pPr>
        <w:pStyle w:val="ListParagraph"/>
        <w:numPr>
          <w:ilvl w:val="0"/>
          <w:numId w:val="1"/>
        </w:numPr>
      </w:pPr>
      <w:r>
        <w:t>Identify infrastructure for all environments</w:t>
      </w:r>
    </w:p>
    <w:p w:rsidR="00A92EAF" w:rsidRDefault="00A92EAF" w:rsidP="00F67FAA">
      <w:pPr>
        <w:pStyle w:val="ListParagraph"/>
        <w:numPr>
          <w:ilvl w:val="0"/>
          <w:numId w:val="1"/>
        </w:numPr>
      </w:pPr>
      <w:r>
        <w:t xml:space="preserve">Identify all </w:t>
      </w:r>
      <w:r w:rsidR="00CE3BAA">
        <w:t xml:space="preserve">software products and </w:t>
      </w:r>
      <w:r>
        <w:t>components required</w:t>
      </w:r>
    </w:p>
    <w:p w:rsidR="00A92EAF" w:rsidRDefault="00A92EAF" w:rsidP="00F67FAA">
      <w:pPr>
        <w:pStyle w:val="ListParagraph"/>
        <w:numPr>
          <w:ilvl w:val="0"/>
          <w:numId w:val="1"/>
        </w:numPr>
      </w:pPr>
      <w:r>
        <w:t>Setup infrastructure</w:t>
      </w:r>
    </w:p>
    <w:p w:rsidR="00A92EAF" w:rsidRDefault="00A92EAF" w:rsidP="00F67FAA">
      <w:pPr>
        <w:pStyle w:val="ListParagraph"/>
        <w:numPr>
          <w:ilvl w:val="0"/>
          <w:numId w:val="1"/>
        </w:numPr>
      </w:pPr>
      <w:r>
        <w:t>Install operating systems and runtime environments</w:t>
      </w:r>
    </w:p>
    <w:p w:rsidR="00A92EAF" w:rsidRDefault="00A92EAF" w:rsidP="00F67FAA">
      <w:pPr>
        <w:pStyle w:val="ListParagraph"/>
        <w:numPr>
          <w:ilvl w:val="0"/>
          <w:numId w:val="1"/>
        </w:numPr>
      </w:pPr>
      <w:r>
        <w:t>Setup connectivity</w:t>
      </w:r>
    </w:p>
    <w:p w:rsidR="00A92EAF" w:rsidRDefault="00A92EAF" w:rsidP="00F67FAA">
      <w:pPr>
        <w:pStyle w:val="ListParagraph"/>
        <w:numPr>
          <w:ilvl w:val="0"/>
          <w:numId w:val="1"/>
        </w:numPr>
      </w:pPr>
      <w:r>
        <w:t>Implement communi</w:t>
      </w:r>
      <w:r w:rsidR="00F67FAA">
        <w:t>cation security</w:t>
      </w:r>
    </w:p>
    <w:p w:rsidR="00A92EAF" w:rsidRDefault="00A92EAF" w:rsidP="00F67FAA">
      <w:pPr>
        <w:pStyle w:val="ListParagraph"/>
        <w:numPr>
          <w:ilvl w:val="0"/>
          <w:numId w:val="1"/>
        </w:numPr>
      </w:pPr>
      <w:r>
        <w:t>Identify and implement audit and monitoring tools</w:t>
      </w:r>
    </w:p>
    <w:p w:rsidR="00F67FAA" w:rsidRDefault="00F67FAA" w:rsidP="00F67FAA">
      <w:pPr>
        <w:pStyle w:val="ListParagraph"/>
        <w:ind w:left="360"/>
      </w:pPr>
    </w:p>
    <w:p w:rsidR="00F67FAA" w:rsidRDefault="00F67FAA" w:rsidP="007F735F">
      <w:pPr>
        <w:pStyle w:val="ListParagraph"/>
        <w:numPr>
          <w:ilvl w:val="0"/>
          <w:numId w:val="1"/>
        </w:numPr>
      </w:pPr>
      <w:r>
        <w:t>Support Management</w:t>
      </w:r>
    </w:p>
    <w:p w:rsidR="00F67FAA" w:rsidRDefault="00A92EAF" w:rsidP="00F67FAA">
      <w:pPr>
        <w:pStyle w:val="ListParagraph"/>
        <w:numPr>
          <w:ilvl w:val="1"/>
          <w:numId w:val="1"/>
        </w:numPr>
      </w:pPr>
      <w:r>
        <w:t>identify process</w:t>
      </w:r>
      <w:r w:rsidR="00F67FAA">
        <w:t>es</w:t>
      </w:r>
      <w:r>
        <w:t xml:space="preserve">, tools, communication channels, e.g., toll free, email, etc. </w:t>
      </w:r>
    </w:p>
    <w:p w:rsidR="00F67FAA" w:rsidRDefault="00A92EAF" w:rsidP="00F67FAA">
      <w:pPr>
        <w:pStyle w:val="ListParagraph"/>
        <w:numPr>
          <w:ilvl w:val="1"/>
          <w:numId w:val="1"/>
        </w:numPr>
      </w:pPr>
      <w:r>
        <w:t>Implement t</w:t>
      </w:r>
      <w:r w:rsidR="00F67FAA">
        <w:t>ools and processes</w:t>
      </w:r>
    </w:p>
    <w:p w:rsidR="00A92EAF" w:rsidRDefault="00F67FAA" w:rsidP="00456F9C">
      <w:pPr>
        <w:pStyle w:val="ListParagraph"/>
        <w:numPr>
          <w:ilvl w:val="1"/>
          <w:numId w:val="1"/>
        </w:numPr>
      </w:pPr>
      <w:r>
        <w:t>Ensure adequate coverage</w:t>
      </w:r>
    </w:p>
    <w:p w:rsidR="00A92EAF" w:rsidRDefault="00A92EAF" w:rsidP="00F67FAA">
      <w:pPr>
        <w:pStyle w:val="ListParagraph"/>
        <w:numPr>
          <w:ilvl w:val="0"/>
          <w:numId w:val="1"/>
        </w:numPr>
      </w:pPr>
      <w:r>
        <w:t>Start with a simple use case</w:t>
      </w:r>
    </w:p>
    <w:p w:rsidR="00A92EAF" w:rsidRDefault="00A92EAF" w:rsidP="00F67FAA">
      <w:pPr>
        <w:pStyle w:val="ListParagraph"/>
        <w:numPr>
          <w:ilvl w:val="0"/>
          <w:numId w:val="1"/>
        </w:numPr>
      </w:pPr>
      <w:r>
        <w:t>Develop the use case</w:t>
      </w:r>
    </w:p>
    <w:p w:rsidR="00F67FAA" w:rsidRDefault="00F67FAA" w:rsidP="00F67FAA">
      <w:pPr>
        <w:pStyle w:val="ListParagraph"/>
        <w:numPr>
          <w:ilvl w:val="0"/>
          <w:numId w:val="1"/>
        </w:numPr>
      </w:pPr>
      <w:r>
        <w:t xml:space="preserve">Perform all necessary testing </w:t>
      </w:r>
    </w:p>
    <w:p w:rsidR="00F67FAA" w:rsidRDefault="00F67FAA" w:rsidP="00F67FAA">
      <w:pPr>
        <w:pStyle w:val="ListParagraph"/>
        <w:numPr>
          <w:ilvl w:val="0"/>
          <w:numId w:val="1"/>
        </w:numPr>
      </w:pPr>
      <w:r>
        <w:t>Perform code promotions based on specified success criteria</w:t>
      </w:r>
    </w:p>
    <w:p w:rsidR="00A92EAF" w:rsidRDefault="00A92EAF" w:rsidP="00F67FAA">
      <w:pPr>
        <w:pStyle w:val="ListParagraph"/>
        <w:numPr>
          <w:ilvl w:val="0"/>
          <w:numId w:val="1"/>
        </w:numPr>
      </w:pPr>
      <w:r>
        <w:t>Ensure all strategic concerns are addressed and validated</w:t>
      </w:r>
    </w:p>
    <w:p w:rsidR="00A92EAF" w:rsidRDefault="00A92EAF" w:rsidP="00A92EAF"/>
    <w:p w:rsidR="00A92EAF" w:rsidRDefault="00A92EAF" w:rsidP="00F67FAA">
      <w:pPr>
        <w:pStyle w:val="ListParagraph"/>
        <w:numPr>
          <w:ilvl w:val="0"/>
          <w:numId w:val="3"/>
        </w:numPr>
      </w:pPr>
      <w:r>
        <w:t>Pick a couple of medium complexity use cases</w:t>
      </w:r>
    </w:p>
    <w:p w:rsidR="00A92EAF" w:rsidRDefault="00F67FAA" w:rsidP="00F67FAA">
      <w:pPr>
        <w:pStyle w:val="ListParagraph"/>
        <w:numPr>
          <w:ilvl w:val="0"/>
          <w:numId w:val="3"/>
        </w:numPr>
      </w:pPr>
      <w:r>
        <w:t>Develop, test, promote, and deploy</w:t>
      </w:r>
      <w:r w:rsidR="00A92EAF">
        <w:t xml:space="preserve"> them</w:t>
      </w:r>
    </w:p>
    <w:p w:rsidR="00A92EAF" w:rsidRDefault="00A92EAF" w:rsidP="00F67FAA">
      <w:pPr>
        <w:pStyle w:val="ListParagraph"/>
        <w:numPr>
          <w:ilvl w:val="0"/>
          <w:numId w:val="3"/>
        </w:numPr>
      </w:pPr>
      <w:r>
        <w:t xml:space="preserve">Document the </w:t>
      </w:r>
      <w:r w:rsidR="00F67FAA">
        <w:t>entire</w:t>
      </w:r>
      <w:r>
        <w:t xml:space="preserve"> process, from </w:t>
      </w:r>
      <w:r w:rsidR="00F67FAA">
        <w:t>requirements</w:t>
      </w:r>
      <w:r>
        <w:t xml:space="preserve"> to deployment</w:t>
      </w:r>
    </w:p>
    <w:p w:rsidR="00A92EAF" w:rsidRDefault="00A92EAF" w:rsidP="00064F15">
      <w:pPr>
        <w:pStyle w:val="ListParagraph"/>
        <w:numPr>
          <w:ilvl w:val="0"/>
          <w:numId w:val="3"/>
        </w:numPr>
      </w:pPr>
      <w:r>
        <w:t>Identify patterns and abstract reusable components and generalize them</w:t>
      </w:r>
    </w:p>
    <w:p w:rsidR="00224BA1" w:rsidRDefault="00224BA1" w:rsidP="00224BA1">
      <w:pPr>
        <w:pStyle w:val="ListParagraph"/>
        <w:ind w:left="360"/>
      </w:pPr>
    </w:p>
    <w:p w:rsidR="00224BA1" w:rsidRDefault="00224BA1" w:rsidP="00224BA1">
      <w:pPr>
        <w:pStyle w:val="ListParagraph"/>
        <w:numPr>
          <w:ilvl w:val="0"/>
          <w:numId w:val="3"/>
        </w:numPr>
      </w:pPr>
      <w:r>
        <w:t xml:space="preserve">Select a couple </w:t>
      </w:r>
      <w:r w:rsidR="00A92EAF">
        <w:t>o</w:t>
      </w:r>
      <w:r>
        <w:t>f</w:t>
      </w:r>
      <w:r w:rsidR="00A92EAF">
        <w:t xml:space="preserve"> high complexity use cases</w:t>
      </w:r>
    </w:p>
    <w:p w:rsidR="00A92EAF" w:rsidRDefault="00224BA1" w:rsidP="00224BA1">
      <w:pPr>
        <w:pStyle w:val="ListParagraph"/>
        <w:numPr>
          <w:ilvl w:val="0"/>
          <w:numId w:val="3"/>
        </w:numPr>
      </w:pPr>
      <w:r>
        <w:t>I</w:t>
      </w:r>
      <w:r w:rsidR="00A92EAF">
        <w:t>mplement them</w:t>
      </w:r>
    </w:p>
    <w:p w:rsidR="00A92EAF" w:rsidRDefault="00A92EAF" w:rsidP="00224BA1">
      <w:pPr>
        <w:pStyle w:val="ListParagraph"/>
        <w:numPr>
          <w:ilvl w:val="0"/>
          <w:numId w:val="3"/>
        </w:numPr>
      </w:pPr>
      <w:r>
        <w:t>Resolve any process, technology, and people related issues that may c</w:t>
      </w:r>
      <w:r w:rsidR="00224BA1">
        <w:t>ome up</w:t>
      </w:r>
    </w:p>
    <w:p w:rsidR="00A92EAF" w:rsidRDefault="00224BA1" w:rsidP="00575AD7">
      <w:pPr>
        <w:pStyle w:val="ListParagraph"/>
        <w:numPr>
          <w:ilvl w:val="0"/>
          <w:numId w:val="3"/>
        </w:numPr>
      </w:pPr>
      <w:r>
        <w:t>Update knowledge documentation</w:t>
      </w:r>
    </w:p>
    <w:p w:rsidR="00224BA1" w:rsidRDefault="00224BA1" w:rsidP="00224BA1">
      <w:pPr>
        <w:pStyle w:val="ListParagraph"/>
        <w:ind w:left="360"/>
      </w:pPr>
      <w:bookmarkStart w:id="0" w:name="_GoBack"/>
      <w:bookmarkEnd w:id="0"/>
    </w:p>
    <w:p w:rsidR="00224BA1" w:rsidRDefault="00A92EAF" w:rsidP="00224BA1">
      <w:pPr>
        <w:pStyle w:val="ListParagraph"/>
        <w:numPr>
          <w:ilvl w:val="0"/>
          <w:numId w:val="3"/>
        </w:numPr>
      </w:pPr>
      <w:r>
        <w:t>Now you're rea</w:t>
      </w:r>
      <w:r w:rsidR="00224BA1">
        <w:t>dy to operate at optimum level</w:t>
      </w:r>
    </w:p>
    <w:p w:rsidR="00A92EAF" w:rsidRDefault="00A92EAF" w:rsidP="00224BA1">
      <w:pPr>
        <w:pStyle w:val="ListParagraph"/>
        <w:numPr>
          <w:ilvl w:val="0"/>
          <w:numId w:val="3"/>
        </w:numPr>
      </w:pPr>
      <w:r>
        <w:t>This might be the time to explore the onsite/offshore development model t</w:t>
      </w:r>
      <w:r w:rsidR="00224BA1">
        <w:t>o gain financial efficiencies</w:t>
      </w:r>
    </w:p>
    <w:p w:rsidR="00A92EAF" w:rsidRDefault="00A92EAF" w:rsidP="00A92EAF"/>
    <w:p w:rsidR="008D65DD" w:rsidRDefault="00224BA1"/>
    <w:sectPr w:rsidR="008D6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26D45"/>
    <w:multiLevelType w:val="hybridMultilevel"/>
    <w:tmpl w:val="A26A5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BD182C"/>
    <w:multiLevelType w:val="hybridMultilevel"/>
    <w:tmpl w:val="B4B63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FDC1264"/>
    <w:multiLevelType w:val="hybridMultilevel"/>
    <w:tmpl w:val="5FA2469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EAF"/>
    <w:rsid w:val="000E4742"/>
    <w:rsid w:val="00224BA1"/>
    <w:rsid w:val="00A92EAF"/>
    <w:rsid w:val="00AE14BD"/>
    <w:rsid w:val="00CE3BAA"/>
    <w:rsid w:val="00F6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B33B"/>
  <w15:chartTrackingRefBased/>
  <w15:docId w15:val="{00719500-36A9-44B4-9697-BF14E654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Cheema</dc:creator>
  <cp:keywords/>
  <dc:description/>
  <cp:lastModifiedBy>Dave Cheema</cp:lastModifiedBy>
  <cp:revision>1</cp:revision>
  <dcterms:created xsi:type="dcterms:W3CDTF">2016-04-13T17:47:00Z</dcterms:created>
  <dcterms:modified xsi:type="dcterms:W3CDTF">2016-04-13T18:22:00Z</dcterms:modified>
</cp:coreProperties>
</file>