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FirstParagraph"/>
      </w:pPr>
      <w:r>
        <w:t xml:space="preserve">Module 1 gives you the basic writing skills for the rest of the book. In this module, you learn how to write clear sentences, use a professional tone, and build a paragraph that is easy to follow. Each unit asks you to compare a weaker version with a stronger version, explain why the stronger version helps the reader, and revise your own writing.</w:t>
      </w:r>
    </w:p>
    <w:p>
      <w:pPr>
        <w:pStyle w:val="BodyText"/>
      </w:pPr>
      <w:r>
        <w:t xml:space="preserve">The three units move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FirstParagraph"/>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FirstParagraph"/>
      </w:pPr>
      <w:r>
        <w:t xml:space="preserve">Use each part of this module to help your writing:</w:t>
      </w:r>
    </w:p>
    <w:p>
      <w:pPr>
        <w:pStyle w:val="ListBullet2"/>
        <w:numPr>
          <w:ilvl w:val="0"/>
          <w:numId w:val="1003"/>
        </w:numPr>
      </w:pPr>
      <w:r>
        <w:t xml:space="preserve">compare the weaker and stronger examples</w:t>
      </w:r>
    </w:p>
    <w:p>
      <w:pPr>
        <w:pStyle w:val="ListBullet2"/>
        <w:numPr>
          <w:ilvl w:val="0"/>
          <w:numId w:val="1003"/>
        </w:numPr>
      </w:pPr>
      <w:r>
        <w:t xml:space="preserve">read the explanation about why the stronger version works</w:t>
      </w:r>
    </w:p>
    <w:p>
      <w:pPr>
        <w:pStyle w:val="ListBullet2"/>
        <w:numPr>
          <w:ilvl w:val="0"/>
          <w:numId w:val="1003"/>
        </w:numPr>
      </w:pPr>
      <w:r>
        <w:t xml:space="preserve">use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sectPr>
          <w:footerReference r:id="rId10" w:type="even"/>
          <w:footerReference r:id="rId11" w:type="default"/>
          <w:headerReference w:type="default" r:id="rId23"/>
          <w:headerReference w:type="even" r:id="rId24"/>
          <w:headerReference w:type="first" r:id="rId25"/>
          <w:type w:val="nextPage"/>
          <w:pgSz w:code="9" w:h="16838" w:w="11906"/>
          <w:pgMar w:bottom="1134" w:footer="397" w:gutter="0" w:header="680" w:left="1701" w:right="2268" w:top="1418"/>
        </w:sectPr>
      </w:pPr>
      <w:r>
        <w:t xml:space="preserve">finish the transfer extension so the skill works in a new situation</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FirstParagraph"/>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w:t>
      </w:r>
    </w:p>
    <w:p>
      <w:pPr>
        <w:pStyle w:val="BodyText"/>
      </w:pPr>
      <w:r>
        <w:t xml:space="preserve">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FirstParagraph"/>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DivLabelNotice"/>
      </w:pPr>
      <w:r>
        <w:rPr>
          <w:rStyle w:val="DivTag"/>
        </w:rPr>
        <w:drawing>
          <wp:inline>
            <wp:extent cx="541894" cy="198000"/>
            <wp:docPr id="3" name="Picture 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w:t>
      </w:r>
    </w:p>
    <w:p>
      <w:pPr>
        <w:pStyle w:val="BodyText"/>
      </w:pPr>
      <w:r>
        <w:t xml:space="preserve">Look at the second pair of sentences from the Warm-Up again.</w:t>
      </w:r>
    </w:p>
    <w:p>
      <w:pPr>
        <w:pStyle w:val="DivLabelExampleBad"/>
      </w:pPr>
      <w:r>
        <w:t xml:space="preserve">Weak</w:t>
      </w:r>
    </w:p>
    <w:p>
      <w:pPr>
        <w:pStyle w:val="AWExampleBad"/>
      </w:pPr>
      <w:r>
        <w:t xml:space="preserve">It is requested that you will kindly send, as soon as it is convenient, the missing form.</w:t>
      </w:r>
    </w:p>
    <w:p>
      <w:pPr>
        <w:pStyle w:val="DivLabelExampleGood"/>
      </w:pPr>
      <w:r>
        <w:t xml:space="preserve">Stronger</w:t>
      </w:r>
    </w:p>
    <w:p>
      <w:pPr>
        <w:pStyle w:val="AWExampleGood"/>
      </w:pPr>
      <w: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6"/>
        </w:numPr>
      </w:pPr>
      <w:r>
        <w:rPr>
          <w:b/>
          <w:bCs/>
        </w:rPr>
        <w:t xml:space="preserve">send</w:t>
      </w:r>
    </w:p>
    <w:p>
      <w:pPr>
        <w:pStyle w:val="ListNumber2"/>
        <w:numPr>
          <w:ilvl w:val="0"/>
          <w:numId w:val="1006"/>
        </w:numPr>
      </w:pPr>
      <w:r>
        <w:rPr>
          <w:b/>
          <w:bCs/>
        </w:rPr>
        <w:t xml:space="preserve">the missing form</w:t>
      </w:r>
    </w:p>
    <w:p>
      <w:pPr>
        <w:pStyle w:val="ListNumber2"/>
        <w:numPr>
          <w:ilvl w:val="0"/>
          <w:numId w:val="1006"/>
        </w:numPr>
        <w:spacing w:after="280"/>
      </w:pPr>
      <w:r>
        <w:rPr>
          <w:b/>
          <w:bCs/>
        </w:rPr>
        <w:t xml:space="preserve">as soon as possible</w:t>
      </w:r>
    </w:p>
    <w:p>
      <w:pPr>
        <w:pStyle w:val="FirstParagraph"/>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t xml:space="preserve">Subject + Verb + Object/Complement</w:t>
      </w:r>
    </w:p>
    <w:p>
      <w:pPr>
        <w:pStyle w:val="FirstParagraph"/>
        <w:spacing w:before="120"/>
      </w:pPr>
      <w:r>
        <w:t xml:space="preserve">Examples:</w:t>
      </w:r>
    </w:p>
    <w:p>
      <w:pPr>
        <w:pStyle w:val="ListBullet2"/>
        <w:numPr>
          <w:ilvl w:val="0"/>
          <w:numId w:val="1007"/>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7"/>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7"/>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7"/>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7"/>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8"/>
        </w:numPr>
      </w:pPr>
      <w:r>
        <w:t xml:space="preserve">Our office received your email yesterday.</w:t>
      </w:r>
    </w:p>
    <w:p>
      <w:pPr>
        <w:pStyle w:val="ListNumber2"/>
        <w:numPr>
          <w:ilvl w:val="0"/>
          <w:numId w:val="1008"/>
        </w:numPr>
      </w:pPr>
      <w:r>
        <w:t xml:space="preserve">The applicant submitted the additional documents.</w:t>
      </w:r>
    </w:p>
    <w:p>
      <w:pPr>
        <w:pStyle w:val="ListNumber2"/>
        <w:numPr>
          <w:ilvl w:val="0"/>
          <w:numId w:val="1008"/>
        </w:numPr>
      </w:pPr>
      <w:r>
        <w:t xml:space="preserve">We will check the application today.</w:t>
      </w:r>
    </w:p>
    <w:p>
      <w:pPr>
        <w:pStyle w:val="ListNumber2"/>
        <w:numPr>
          <w:ilvl w:val="0"/>
          <w:numId w:val="1008"/>
        </w:numPr>
      </w:pPr>
      <w:r>
        <w:t xml:space="preserve">The system shows an error message.</w:t>
      </w:r>
    </w:p>
    <w:p>
      <w:pPr>
        <w:pStyle w:val="ListNumber2"/>
        <w:numPr>
          <w:ilvl w:val="0"/>
          <w:numId w:val="1008"/>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9"/>
        </w:numPr>
        <w:ind w:left="357" w:hanging="357"/>
      </w:pPr>
      <w:r>
        <w:t xml:space="preserve">application / our office / receive /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9"/>
        </w:numPr>
        <w:ind w:left="357" w:hanging="357"/>
      </w:pPr>
      <w:r>
        <w:t xml:space="preserve">examiner / request / more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9"/>
        </w:numPr>
        <w:ind w:left="357" w:hanging="357"/>
      </w:pPr>
      <w:r>
        <w:t xml:space="preserve">we / send / confirmation email /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9"/>
        </w:numPr>
        <w:ind w:left="357" w:hanging="357"/>
      </w:pPr>
      <w:r>
        <w:t xml:space="preserve">applicant / not / submit / fee /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9"/>
        </w:numPr>
        <w:ind w:left="357" w:hanging="357"/>
      </w:pPr>
      <w:r>
        <w:t xml:space="preserve">system / show / error message / this morning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 Three common ways to simplify a sentence are:</w:t>
      </w:r>
    </w:p>
    <w:p>
      <w:pPr>
        <w:pStyle w:val="ListNumber2"/>
        <w:numPr>
          <w:ilvl w:val="0"/>
          <w:numId w:val="1010"/>
        </w:numPr>
      </w:pPr>
      <w:r>
        <w:t xml:space="preserve">Change long formal openings to direct verbs.</w:t>
      </w:r>
    </w:p>
    <w:p>
      <w:pPr>
        <w:pStyle w:val="ListNumber2"/>
        <w:numPr>
          <w:ilvl w:val="0"/>
          <w:numId w:val="1010"/>
        </w:numPr>
      </w:pPr>
      <w:r>
        <w:t xml:space="preserve">Cut extra explanation that the reader does not need.</w:t>
      </w:r>
    </w:p>
    <w:p>
      <w:pPr>
        <w:pStyle w:val="ListNumber2"/>
        <w:numPr>
          <w:ilvl w:val="0"/>
          <w:numId w:val="1010"/>
        </w:numPr>
        <w:spacing w:after="280"/>
      </w:pPr>
      <w:r>
        <w:t xml:space="preserve">Move the main action closer to the subject.</w:t>
      </w:r>
    </w:p>
    <w:p>
      <w:pPr>
        <w:pStyle w:val="FirstParagraph"/>
      </w:pPr>
      <w:r>
        <w:t xml:space="preserve">These strategies help the reader find the main point quickly. 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9" name="Picture 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1"/>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1"/>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1"/>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1"/>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Write"/>
      </w:pPr>
      <w:r>
        <w:rPr>
          <w:rStyle w:val="DivTag"/>
        </w:rPr>
        <w:drawing>
          <wp:inline>
            <wp:extent cx="482842" cy="198000"/>
            <wp:docPr id="10" name="Picture 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Clear Mini Message</w:t>
      </w:r>
    </w:p>
    <w:p>
      <w:pPr>
        <w:pStyle w:val="BodyText"/>
      </w:pPr>
      <w:r>
        <w:t xml:space="preserve">Read the situation. Then write a short</w:t>
      </w:r>
      <w:r>
        <w:t xml:space="preserve"> </w:t>
      </w:r>
      <w:r>
        <w:rPr>
          <w:b/>
          <w:bCs/>
        </w:rPr>
        <w:t xml:space="preserve">4-sentence</w:t>
      </w:r>
      <w:r>
        <w:t xml:space="preserve"> </w:t>
      </w:r>
      <w:r>
        <w:t xml:space="preserve">message. Use the sentence jobs to help you build the message step by step.</w:t>
      </w:r>
    </w:p>
    <w:p>
      <w:pPr>
        <w:pStyle w:val="BodyText"/>
      </w:pPr>
      <w:r>
        <w:rPr>
          <w:b/>
          <w:bCs/>
        </w:rPr>
        <w:t xml:space="preserve">Situation:</w:t>
      </w:r>
      <w:r>
        <w:t xml:space="preserve"> </w:t>
      </w:r>
      <w:r>
        <w:t xml:space="preserve">Your office is checking an application. The document attached to the applicant’s email is not the same as the document discussed on Monday. Your office needs to confirm the information with another department before replying.</w:t>
      </w:r>
    </w:p>
    <w:p>
      <w:pPr>
        <w:pStyle w:val="BodyText"/>
      </w:pPr>
      <w:r>
        <w:t xml:space="preserve">Sentence jobs:</w:t>
      </w:r>
    </w:p>
    <w:p>
      <w:pPr>
        <w:pStyle w:val="ListNumber2"/>
        <w:numPr>
          <w:ilvl w:val="0"/>
          <w:numId w:val="1012"/>
        </w:numPr>
      </w:pPr>
      <w:r>
        <w:t xml:space="preserve">State that the application is being checked.</w:t>
      </w:r>
    </w:p>
    <w:p>
      <w:pPr>
        <w:pStyle w:val="ListNumber2"/>
        <w:numPr>
          <w:ilvl w:val="0"/>
          <w:numId w:val="1012"/>
        </w:numPr>
      </w:pPr>
      <w:r>
        <w:t xml:space="preserve">Explain the document problem.</w:t>
      </w:r>
    </w:p>
    <w:p>
      <w:pPr>
        <w:pStyle w:val="ListNumber2"/>
        <w:numPr>
          <w:ilvl w:val="0"/>
          <w:numId w:val="1012"/>
        </w:numPr>
      </w:pPr>
      <w:r>
        <w:t xml:space="preserve">Explain why more time is needed.</w:t>
      </w:r>
    </w:p>
    <w:p>
      <w:pPr>
        <w:pStyle w:val="ListNumber2"/>
        <w:numPr>
          <w:ilvl w:val="0"/>
          <w:numId w:val="1012"/>
        </w:numPr>
        <w:spacing w:after="280"/>
      </w:pPr>
      <w:r>
        <w:t xml:space="preserve">State the next step clearly.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1" name="Picture 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3"/>
        </w:numPr>
      </w:pPr>
      <w:r>
        <w:t xml:space="preserve">the problem</w:t>
      </w:r>
    </w:p>
    <w:p>
      <w:pPr>
        <w:pStyle w:val="ListBullet2"/>
        <w:numPr>
          <w:ilvl w:val="0"/>
          <w:numId w:val="1013"/>
        </w:numPr>
      </w:pPr>
      <w:r>
        <w:t xml:space="preserve">what the applicant needs to send</w:t>
      </w:r>
    </w:p>
    <w:p>
      <w:pPr>
        <w:pStyle w:val="ListBullet2"/>
        <w:numPr>
          <w:ilvl w:val="0"/>
          <w:numId w:val="1013"/>
        </w:numPr>
        <w:spacing w:after="280"/>
      </w:pPr>
      <w:r>
        <w:t xml:space="preserve">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2" name="Picture 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Sometimes the reader cannot understand the message clearly.</w:t>
      </w:r>
    </w:p>
    <w:p>
      <w:pPr>
        <w:pStyle w:val="BodyText"/>
      </w:pPr>
      <w:r>
        <w:t xml:space="preserve">Common problem types:</w:t>
      </w:r>
    </w:p>
    <w:p>
      <w:pPr>
        <w:pStyle w:val="ListNumber3"/>
        <w:numPr>
          <w:ilvl w:val="0"/>
          <w:numId w:val="1569"/>
        </w:numPr>
      </w:pPr>
      <w:r>
        <w:t>Main action is hidden</w:t>
      </w:r>
    </w:p>
    <w:p>
      <w:pPr>
        <w:pStyle w:val="ListNumber3"/>
        <w:numPr>
          <w:ilvl w:val="0"/>
          <w:numId w:val="1569"/>
        </w:numPr>
      </w:pPr>
      <w:r>
        <w:t>Extra detail is too long</w:t>
      </w:r>
    </w:p>
    <w:p>
      <w:pPr>
        <w:pStyle w:val="ListNumber3"/>
        <w:numPr>
          <w:ilvl w:val="0"/>
          <w:numId w:val="1569"/>
        </w:numPr>
      </w:pPr>
      <w:r>
        <w:t>Passive or indirect wording</w:t>
      </w:r>
    </w:p>
    <w:p>
      <w:pPr>
        <w:pStyle w:val="ListNumber3"/>
        <w:numPr>
          <w:ilvl w:val="0"/>
          <w:numId w:val="1569"/>
        </w:numPr>
        <w:spacing w:after="280"/>
      </w:pPr>
      <w:r>
        <w:t>Unnecessary purpose phrase</w:t>
      </w:r>
    </w:p>
    <w:p>
      <w:pPr>
        <w:pStyle w:val="BodyText"/>
      </w:pPr>
      <w:r>
        <w:t xml:space="preserve">Each sentence below has a common clarity problem. First label the problem with A-D from the list above. Then rewrite the sentence so the reader can understand the point more easily.</w:t>
      </w:r>
    </w:p>
    <w:p>
      <w:pPr>
        <w:pStyle w:val="ListNumber2"/>
        <w:numPr>
          <w:ilvl w:val="0"/>
          <w:numId w:val="1014"/>
        </w:numPr>
        <w:ind w:left="357" w:hanging="357"/>
      </w:pPr>
      <w:r>
        <w:t xml:space="preserve">The file, which was sent by the applicant after the meeting that was held on Monday, is now being checked by our office.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4"/>
        </w:numPr>
        <w:ind w:left="357" w:hanging="357"/>
      </w:pPr>
      <w:r>
        <w:t xml:space="preserve">It has been explained by the supervisor that a new review step will be necessary for the application.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4"/>
        </w:numPr>
        <w:ind w:left="357" w:hanging="357"/>
      </w:pPr>
      <w:r>
        <w:t xml:space="preserve">Because there were several items in the form which were not complete and because the database was also unavailable, the check could not continue.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4"/>
        </w:numPr>
        <w:ind w:left="357" w:hanging="357"/>
      </w:pPr>
      <w:r>
        <w:t xml:space="preserve">We are writing for the purpose of asking you to send the correct version of the attached file.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5"/>
        </w:numPr>
      </w:pPr>
      <w:r>
        <w:t xml:space="preserve">Does each sentence have a clear subject?</w:t>
      </w:r>
    </w:p>
    <w:p>
      <w:pPr>
        <w:pStyle w:val="Checklist"/>
        <w:numPr>
          <w:ilvl w:val="0"/>
          <w:numId w:val="1016"/>
        </w:numPr>
      </w:pPr>
      <w:r>
        <w:t xml:space="preserve">Does each sentence have a clear verb?</w:t>
      </w:r>
    </w:p>
    <w:p>
      <w:pPr>
        <w:pStyle w:val="Checklist"/>
        <w:numPr>
          <w:ilvl w:val="0"/>
          <w:numId w:val="1017"/>
        </w:numPr>
      </w:pPr>
      <w:r>
        <w:t xml:space="preserve">Did you remove words that the reader does not need?</w:t>
      </w:r>
    </w:p>
    <w:p>
      <w:pPr>
        <w:pStyle w:val="Checklist"/>
        <w:numPr>
          <w:ilvl w:val="0"/>
          <w:numId w:val="1018"/>
        </w:numPr>
        <w:spacing w:after="280"/>
      </w:pPr>
      <w:r>
        <w:t xml:space="preserve">Is your request clear?</w:t>
      </w:r>
    </w:p>
    <w:p>
      <w:pPr>
        <w:pStyle w:val="DivLabelWrite"/>
      </w:pPr>
      <w:r>
        <w:rPr>
          <w:rStyle w:val="DivTag"/>
        </w:rPr>
        <w:drawing>
          <wp:inline>
            <wp:extent cx="482842" cy="198000"/>
            <wp:docPr id="14" name="Picture 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19"/>
        </w:numPr>
      </w:pPr>
      <w:r>
        <w:t xml:space="preserve">What was difficult for you in this unit?</w:t>
      </w:r>
    </w:p>
    <w:p>
      <w:pPr>
        <w:pStyle w:val="ListNumber2"/>
        <w:numPr>
          <w:ilvl w:val="0"/>
          <w:numId w:val="1019"/>
        </w:numPr>
      </w:pPr>
      <w:r>
        <w:t xml:space="preserve">Which point do you want to remember when you write emails at work?</w:t>
      </w:r>
    </w:p>
    <w:p>
      <w:pPr>
        <w:pStyle w:val="ListNumber2"/>
        <w:numPr>
          <w:ilvl w:val="0"/>
          <w:numId w:val="1019"/>
        </w:numPr>
        <w:spacing w:after="280"/>
      </w:pPr>
      <w:r>
        <w:t xml:space="preserve">Choose one clear sentence you wrote today and rewrite it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homework-extension"/>
    <w:p>
      <w:pPr>
        <w:pStyle w:val="Heading3"/>
      </w:pPr>
      <w:r>
        <w:t xml:space="preserve">H. Homework &amp; Extension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570"/>
        </w:numPr>
      </w:pPr>
      <w:r>
        <w:t>A form is missing one page.</w:t>
      </w:r>
    </w:p>
    <w:p>
      <w:pPr>
        <w:pStyle w:val="ListNumber3"/>
        <w:numPr>
          <w:ilvl w:val="0"/>
          <w:numId w:val="1570"/>
        </w:numPr>
      </w:pPr>
      <w:r>
        <w:t>A meeting time has changed.</w:t>
      </w:r>
    </w:p>
    <w:p>
      <w:pPr>
        <w:pStyle w:val="ListNumber3"/>
        <w:numPr>
          <w:ilvl w:val="0"/>
          <w:numId w:val="1570"/>
        </w:numPr>
        <w:spacing w:after="280"/>
      </w:pPr>
      <w:r>
        <w:t>A file needs to be checked again.</w:t>
      </w:r>
    </w:p>
    <w:p>
      <w:pPr>
        <w:pStyle w:val="BodyText"/>
      </w:pPr>
      <w:r>
        <w:t xml:space="preserve">For your first draft, write two simple sentences:</w:t>
      </w:r>
    </w:p>
    <w:p>
      <w:pPr>
        <w:pStyle w:val="ListNumber2"/>
        <w:numPr>
          <w:ilvl w:val="0"/>
          <w:numId w:val="1020"/>
        </w:numPr>
      </w:pPr>
      <w:r>
        <w:t xml:space="preserve">State the main issue.</w:t>
      </w:r>
    </w:p>
    <w:p>
      <w:pPr>
        <w:pStyle w:val="ListNumber2"/>
        <w:numPr>
          <w:ilvl w:val="0"/>
          <w:numId w:val="1020"/>
        </w:numPr>
        <w:spacing w:after="280"/>
      </w:pPr>
      <w:r>
        <w:t xml:space="preserve">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26"/>
          <w:headerReference w:type="even" r:id="rId27"/>
          <w:headerReference w:type="first" r:id="rId28"/>
          <w:type w:val="nextPage"/>
          <w:pgSz w:code="9" w:h="16838" w:w="11906"/>
          <w:pgMar w:bottom="1134" w:footer="397" w:gutter="0" w:header="680" w:left="1701" w:right="2268" w:top="1418"/>
        </w:sectPr>
      </w:pPr>
    </w:p>
    <w:bookmarkEnd w:id="29"/>
    <w:bookmarkEnd w:id="30"/>
    <w:bookmarkStart w:id="40"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FirstParagraph"/>
      </w:pPr>
      <w:r>
        <w:t xml:space="preserve">By the end of this unit, I will be able to:</w:t>
      </w:r>
    </w:p>
    <w:p>
      <w:pPr>
        <w:pStyle w:val="ListBullet2"/>
        <w:numPr>
          <w:ilvl w:val="0"/>
          <w:numId w:val="1021"/>
        </w:numPr>
      </w:pPr>
      <w:r>
        <w:t xml:space="preserve">make a short request sound more polite and professional.</w:t>
      </w:r>
    </w:p>
    <w:p>
      <w:pPr>
        <w:pStyle w:val="ListBullet2"/>
        <w:numPr>
          <w:ilvl w:val="0"/>
          <w:numId w:val="1021"/>
        </w:numPr>
      </w:pPr>
      <w:r>
        <w:t xml:space="preserve">rewrite direct or emotional wording in a neutral workplace style.</w:t>
      </w:r>
    </w:p>
    <w:p>
      <w:pPr>
        <w:pStyle w:val="ListBullet2"/>
        <w:numPr>
          <w:ilvl w:val="0"/>
          <w:numId w:val="1021"/>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7" name="Picture 1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Choose one sentence in each row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t xml:space="preserve">Which sentences sound more professional, and why?</w:t>
      </w:r>
    </w:p>
    <w:p>
      <w:pPr>
        <w:pStyle w:val="DivLabelLearn"/>
      </w:pPr>
      <w:r>
        <w:rPr>
          <w:rStyle w:val="DivTag"/>
        </w:rPr>
        <w:drawing>
          <wp:inline>
            <wp:extent cx="576000" cy="198000"/>
            <wp:docPr id="18" name="Picture 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w:t>
      </w:r>
    </w:p>
    <w:p>
      <w:pPr>
        <w:pStyle w:val="BodyText"/>
      </w:pPr>
      <w:r>
        <w:t xml:space="preserve">Professional tone usually does three things. It:</w:t>
      </w:r>
    </w:p>
    <w:p>
      <w:pPr>
        <w:pStyle w:val="ListBullet2"/>
        <w:numPr>
          <w:ilvl w:val="0"/>
          <w:numId w:val="1022"/>
        </w:numPr>
      </w:pPr>
      <w:r>
        <w:t xml:space="preserve">sounds polite, not demanding</w:t>
      </w:r>
    </w:p>
    <w:p>
      <w:pPr>
        <w:pStyle w:val="ListBullet2"/>
        <w:numPr>
          <w:ilvl w:val="0"/>
          <w:numId w:val="1022"/>
        </w:numPr>
      </w:pPr>
      <w:r>
        <w:t xml:space="preserve">explains the situation clearly</w:t>
      </w:r>
    </w:p>
    <w:p>
      <w:pPr>
        <w:pStyle w:val="ListBullet2"/>
        <w:numPr>
          <w:ilvl w:val="0"/>
          <w:numId w:val="1022"/>
        </w:numPr>
        <w:spacing w:after="280"/>
      </w:pPr>
      <w:r>
        <w:t xml:space="preserve">focuses on the task, not on blame or emotion</w:t>
      </w:r>
    </w:p>
    <w:bookmarkEnd w:id="32"/>
    <w:bookmarkStart w:id="33" w:name="b.-example-check-1"/>
    <w:p>
      <w:pPr>
        <w:pStyle w:val="Heading3"/>
      </w:pPr>
      <w:r>
        <w:t xml:space="preserve">B. Example Check</w:t>
      </w:r>
    </w:p>
    <w:p>
      <w:pPr>
        <w:pStyle w:val="FirstParagraph"/>
      </w:pPr>
      <w:r>
        <w:t xml:space="preserve">Read the two versions. Notice how one version asks for help without blaming the reader.</w:t>
      </w:r>
    </w:p>
    <w:p>
      <w:pPr>
        <w:pStyle w:val="DivLabelExample"/>
      </w:pPr>
      <w:r>
        <w:t xml:space="preserve">Version A</w:t>
      </w:r>
    </w:p>
    <w:p>
      <w:pPr>
        <w:pStyle w:val="AWExample"/>
      </w:pPr>
      <w:r>
        <w:t xml:space="preserve">I don’t understand this. Explain it.</w:t>
      </w:r>
    </w:p>
    <w:p>
      <w:pPr>
        <w:pStyle w:val="DivLabelExample"/>
      </w:pPr>
      <w:r>
        <w:t xml:space="preserve">Version B</w:t>
      </w:r>
    </w:p>
    <w:p>
      <w:pPr>
        <w:pStyle w:val="AWExample"/>
      </w:pPr>
      <w:r>
        <w:t xml:space="preserve">I’m not sure I understand this part. Could you explain it?</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is better because it:</w:t>
      </w:r>
    </w:p>
    <w:p>
      <w:pPr>
        <w:pStyle w:val="ListBullet2"/>
        <w:numPr>
          <w:ilvl w:val="0"/>
          <w:numId w:val="1023"/>
        </w:numPr>
      </w:pPr>
      <w:r>
        <w:t xml:space="preserve">reduces pressure on the reader</w:t>
      </w:r>
    </w:p>
    <w:p>
      <w:pPr>
        <w:pStyle w:val="ListBullet2"/>
        <w:numPr>
          <w:ilvl w:val="0"/>
          <w:numId w:val="1023"/>
        </w:numPr>
      </w:pPr>
      <w:r>
        <w:t xml:space="preserve">sounds cooperative, not demanding</w:t>
      </w:r>
    </w:p>
    <w:p>
      <w:pPr>
        <w:pStyle w:val="ListBullet2"/>
        <w:numPr>
          <w:ilvl w:val="0"/>
          <w:numId w:val="1023"/>
        </w:numPr>
        <w:spacing w:after="280"/>
      </w:pPr>
      <w:r>
        <w:t xml:space="preserve">keeps the focus on the task, not on blame</w:t>
      </w:r>
    </w:p>
    <w:p>
      <w:pPr>
        <w:pStyle w:val="FirstParagraph"/>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FirstParagraph"/>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0" name="Picture 2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4"/>
        </w:numPr>
      </w:pPr>
      <w:r>
        <w:t xml:space="preserve">Could you please…?</w:t>
      </w:r>
    </w:p>
    <w:p>
      <w:pPr>
        <w:pStyle w:val="ListBullet2"/>
        <w:numPr>
          <w:ilvl w:val="0"/>
          <w:numId w:val="1024"/>
        </w:numPr>
      </w:pPr>
      <w:r>
        <w:t xml:space="preserve">Would it be possible to…?</w:t>
      </w:r>
    </w:p>
    <w:p>
      <w:pPr>
        <w:pStyle w:val="ListBullet2"/>
        <w:numPr>
          <w:ilvl w:val="0"/>
          <w:numId w:val="1024"/>
        </w:numPr>
      </w:pPr>
      <w:r>
        <w:t xml:space="preserve">Could you let me know…?</w:t>
      </w:r>
    </w:p>
    <w:p>
      <w:pPr>
        <w:pStyle w:val="ListBullet2"/>
        <w:numPr>
          <w:ilvl w:val="0"/>
          <w:numId w:val="1024"/>
        </w:numPr>
      </w:pPr>
      <w:r>
        <w:t xml:space="preserve">I would appreciate it if you could…</w:t>
      </w:r>
    </w:p>
    <w:p>
      <w:pPr>
        <w:pStyle w:val="ListBullet2"/>
        <w:numPr>
          <w:ilvl w:val="0"/>
          <w:numId w:val="1024"/>
        </w:numPr>
        <w:spacing w:after="280"/>
      </w:pPr>
      <w:r>
        <w:t xml:space="preserve">Please let me know if…</w:t>
      </w:r>
    </w:p>
    <w:p>
      <w:pPr>
        <w:pStyle w:val="DivLabelRewrite"/>
      </w:pPr>
      <w:r>
        <w:rPr>
          <w:rStyle w:val="DivTag"/>
        </w:rPr>
        <w:drawing>
          <wp:inline>
            <wp:extent cx="554400" cy="198000"/>
            <wp:docPr id="21" name="Picture 2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each direct sentence as a polite request. Use one phrase from the list above.</w:t>
      </w:r>
    </w:p>
    <w:p>
      <w:pPr>
        <w:pStyle w:val="ListNumber2"/>
        <w:numPr>
          <w:ilvl w:val="0"/>
          <w:numId w:val="1025"/>
        </w:numPr>
        <w:ind w:left="357" w:hanging="357"/>
      </w:pPr>
      <w:r>
        <w:t xml:space="preserve">Send the updated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Check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2" name="Picture 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Check the Tone</w:t>
      </w:r>
    </w:p>
    <w:p>
      <w:pPr>
        <w:pStyle w:val="BodyText"/>
      </w:pPr>
      <w:r>
        <w:t xml:space="preserve">Use these questions about different points in tone to check whether a workplace message sounds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Point</w:t>
            </w:r>
          </w:p>
        </w:tc>
        <w:tc>
          <w:tcPr/>
          <w:p>
            <w:pPr>
              <w:pStyle w:val="AWTableHeader"/>
            </w:pPr>
            <w:r>
              <w:t xml:space="preserve">Goal</w:t>
            </w:r>
          </w:p>
        </w:tc>
        <w:tc>
          <w:tcPr/>
          <w:p>
            <w:pPr>
              <w:pStyle w:val="AWTableHeader"/>
            </w:pPr>
            <w:r>
              <w:t xml:space="preserve">Check</w:t>
            </w:r>
          </w:p>
        </w:tc>
      </w:tr>
      <w:tr>
        <w:tc>
          <w:tcPr/>
          <w:p>
            <w:pPr>
              <w:pStyle w:val="AWTableBody"/>
            </w:pPr>
            <w:r>
              <w:t xml:space="preserve">Clear</w:t>
            </w:r>
          </w:p>
        </w:tc>
        <w:tc>
          <w:tcPr/>
          <w:p>
            <w:pPr>
              <w:pStyle w:val="AWTableBody"/>
            </w:pPr>
            <w:r>
              <w:t xml:space="preserve">The message is not too long or complicated.</w:t>
            </w:r>
          </w:p>
        </w:tc>
        <w:tc>
          <w:tcPr/>
          <w:p>
            <w:pPr>
              <w:pStyle w:val="AWTableBody"/>
            </w:pPr>
            <w:r>
              <w:t xml:space="preserve">Does it tell the reader what they need to know?</w:t>
            </w:r>
          </w:p>
        </w:tc>
      </w:tr>
      <w:tr>
        <w:tc>
          <w:tcPr/>
          <w:p>
            <w:pPr>
              <w:pStyle w:val="AWTableBody"/>
            </w:pPr>
            <w:r>
              <w:t xml:space="preserve">Neutral</w:t>
            </w:r>
          </w:p>
        </w:tc>
        <w:tc>
          <w:tcPr/>
          <w:p>
            <w:pPr>
              <w:pStyle w:val="AWTableBody"/>
            </w:pPr>
            <w:r>
              <w:t xml:space="preserve">The message is not emotional or blaming.</w:t>
            </w:r>
          </w:p>
        </w:tc>
        <w:tc>
          <w:tcPr/>
          <w:p>
            <w:pPr>
              <w:pStyle w:val="AWTableBody"/>
            </w:pPr>
            <w:r>
              <w:t xml:space="preserve">Does it avoid emotional or blaming language?</w:t>
            </w:r>
          </w:p>
        </w:tc>
      </w:tr>
      <w:tr>
        <w:tc>
          <w:tcPr/>
          <w:p>
            <w:pPr>
              <w:pStyle w:val="AWTableBody"/>
            </w:pPr>
            <w:r>
              <w:t xml:space="preserve">Respectful</w:t>
            </w:r>
          </w:p>
        </w:tc>
        <w:tc>
          <w:tcPr/>
          <w:p>
            <w:pPr>
              <w:pStyle w:val="AWTableBody"/>
            </w:pPr>
            <w:r>
              <w:t xml:space="preserve">The message is polite and calm.</w:t>
            </w:r>
          </w:p>
        </w:tc>
        <w:tc>
          <w:tcPr/>
          <w:p>
            <w:pPr>
              <w:pStyle w:val="AWTableBody"/>
            </w:pPr>
            <w:r>
              <w:t xml:space="preserve">Does it sound calm enough to send at work?</w:t>
            </w:r>
          </w:p>
        </w:tc>
      </w:tr>
    </w:tbl>
    <w:p>
      <w:pPr>
        <w:pStyle w:val="DivLabelLearn"/>
        <w:spacing w:before="280"/>
      </w:pPr>
      <w:r>
        <w:rPr>
          <w:rStyle w:val="DivTag"/>
        </w:rPr>
        <w:drawing>
          <wp:inline>
            <wp:extent cx="576000" cy="198000"/>
            <wp:docPr id="23" name="Picture 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Tone Matters</w:t>
      </w:r>
    </w:p>
    <w:p>
      <w:pPr>
        <w:pStyle w:val="BodyText"/>
      </w:pPr>
      <w:r>
        <w:t xml:space="preserve">A professional message helps the reader receive your message calmly. If a message sounds too direct, the reader may focus on the tone instead of the information. If a message sounds calm and clear, the reader can focus on what is needed, what needs to be checked, and what happens next.</w:t>
      </w:r>
    </w:p>
    <w:p>
      <w:pPr>
        <w:pStyle w:val="DivLabelRewrite"/>
      </w:pPr>
      <w:r>
        <w:rPr>
          <w:rStyle w:val="DivTag"/>
        </w:rPr>
        <w:drawing>
          <wp:inline>
            <wp:extent cx="554400" cy="198000"/>
            <wp:docPr id="24" name="Picture 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in a more neutral, professional tone. Keep the same basic meaning.</w:t>
      </w:r>
    </w:p>
    <w:p>
      <w:pPr>
        <w:pStyle w:val="ListNumber2"/>
        <w:numPr>
          <w:ilvl w:val="0"/>
          <w:numId w:val="1026"/>
        </w:numPr>
        <w:ind w:left="357" w:hanging="357"/>
      </w:pPr>
      <w:r>
        <w:t xml:space="preserve">You didn’t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I can’t do this because the system is broken.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That information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I already told you this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5" name="Picture 2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Use these phrases when you need to give information, ask a question, or refer to an earlier message.</w:t>
      </w:r>
    </w:p>
    <w:p>
      <w:pPr>
        <w:pStyle w:val="BodyText"/>
      </w:pPr>
      <w:r>
        <w:rPr>
          <w:b/>
          <w:bCs/>
        </w:rPr>
        <w:t xml:space="preserve">Giving Information</w:t>
      </w:r>
    </w:p>
    <w:p>
      <w:pPr>
        <w:pStyle w:val="ListBullet2"/>
        <w:numPr>
          <w:ilvl w:val="0"/>
          <w:numId w:val="1027"/>
        </w:numPr>
      </w:pPr>
      <w:r>
        <w:t xml:space="preserve">I would like to inform you that…</w:t>
      </w:r>
    </w:p>
    <w:p>
      <w:pPr>
        <w:pStyle w:val="ListBullet2"/>
        <w:numPr>
          <w:ilvl w:val="0"/>
          <w:numId w:val="1027"/>
        </w:numPr>
      </w:pPr>
      <w:r>
        <w:t xml:space="preserve">Please note that…</w:t>
      </w:r>
    </w:p>
    <w:p>
      <w:pPr>
        <w:pStyle w:val="ListBullet2"/>
        <w:numPr>
          <w:ilvl w:val="0"/>
          <w:numId w:val="1027"/>
        </w:numPr>
        <w:spacing w:after="280"/>
      </w:pPr>
      <w:r>
        <w:t xml:space="preserve">I would like to confirm that…</w:t>
      </w:r>
    </w:p>
    <w:p>
      <w:pPr>
        <w:pStyle w:val="FirstParagraph"/>
      </w:pPr>
      <w:r>
        <w:rPr>
          <w:b/>
          <w:bCs/>
        </w:rPr>
        <w:t xml:space="preserve">Asking for Clarification</w:t>
      </w:r>
    </w:p>
    <w:p>
      <w:pPr>
        <w:pStyle w:val="ListBullet2"/>
        <w:numPr>
          <w:ilvl w:val="0"/>
          <w:numId w:val="1028"/>
        </w:numPr>
      </w:pPr>
      <w:r>
        <w:t xml:space="preserve">Could you clarify…?</w:t>
      </w:r>
    </w:p>
    <w:p>
      <w:pPr>
        <w:pStyle w:val="ListBullet2"/>
        <w:numPr>
          <w:ilvl w:val="0"/>
          <w:numId w:val="1028"/>
        </w:numPr>
      </w:pPr>
      <w:r>
        <w:t xml:space="preserve">I have one question regarding…</w:t>
      </w:r>
    </w:p>
    <w:p>
      <w:pPr>
        <w:pStyle w:val="ListBullet2"/>
        <w:numPr>
          <w:ilvl w:val="0"/>
          <w:numId w:val="1028"/>
        </w:numPr>
        <w:spacing w:after="280"/>
      </w:pPr>
      <w:r>
        <w:t xml:space="preserve">I’m not sure I understand…</w:t>
      </w:r>
    </w:p>
    <w:p>
      <w:pPr>
        <w:pStyle w:val="FirstParagraph"/>
      </w:pPr>
      <w:r>
        <w:rPr>
          <w:b/>
          <w:bCs/>
        </w:rPr>
        <w:t xml:space="preserve">Referring to Previous Communication</w:t>
      </w:r>
    </w:p>
    <w:p>
      <w:pPr>
        <w:pStyle w:val="ListBullet2"/>
        <w:numPr>
          <w:ilvl w:val="0"/>
          <w:numId w:val="1029"/>
        </w:numPr>
      </w:pPr>
      <w:r>
        <w:t xml:space="preserve">As mentioned in my previous email,…</w:t>
      </w:r>
    </w:p>
    <w:p>
      <w:pPr>
        <w:pStyle w:val="ListBullet2"/>
        <w:numPr>
          <w:ilvl w:val="0"/>
          <w:numId w:val="1029"/>
        </w:numPr>
      </w:pPr>
      <w:r>
        <w:t xml:space="preserve">As discussed,…</w:t>
      </w:r>
    </w:p>
    <w:p>
      <w:pPr>
        <w:pStyle w:val="ListBullet2"/>
        <w:numPr>
          <w:ilvl w:val="0"/>
          <w:numId w:val="1029"/>
        </w:numPr>
        <w:spacing w:after="280"/>
      </w:pPr>
      <w:r>
        <w:t xml:space="preserve">Thank you for your message regarding…</w:t>
      </w:r>
    </w:p>
    <w:bookmarkEnd w:id="34"/>
    <w:bookmarkStart w:id="35" w:name="d.-guided-practice-1"/>
    <w:p>
      <w:pPr>
        <w:pStyle w:val="Heading3"/>
      </w:pPr>
      <w:r>
        <w:t xml:space="preserve">D. Guided Practice</w:t>
      </w:r>
    </w:p>
    <w:p>
      <w:pPr>
        <w:pStyle w:val="FirstParagraph"/>
      </w:pPr>
      <w:r>
        <w:t xml:space="preserve">Read the email below. Why is it weak?</w:t>
      </w:r>
    </w:p>
    <w:p>
      <w:pPr>
        <w:pStyle w:val="DivLabelExampleBad"/>
      </w:pPr>
      <w:r>
        <w:t xml:space="preserve">Original Email</w:t>
      </w:r>
    </w:p>
    <w:p>
      <w:pPr>
        <w:pStyle w:val="AWExampleBad"/>
      </w:pPr>
      <w:r>
        <w:t xml:space="preserve">Hi,</w:t>
      </w:r>
      <w:r>
        <w:br/>
      </w:r>
      <w:r>
        <w:t xml:space="preserve">You didn’t send the right file.</w:t>
      </w:r>
      <w:r>
        <w:br/>
      </w:r>
      <w:r>
        <w:t xml:space="preserve">Send the correct one today. I need it now.</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Email</w:t>
      </w:r>
    </w:p>
    <w:p>
      <w:pPr>
        <w:pStyle w:val="BodyText"/>
      </w:pPr>
      <w:r>
        <w:t xml:space="preserve">Rewrite it as a</w:t>
      </w:r>
      <w:r>
        <w:t xml:space="preserve"> </w:t>
      </w:r>
      <w:r>
        <w:rPr>
          <w:b/>
          <w:bCs/>
        </w:rPr>
        <w:t xml:space="preserve">3-4 sentence</w:t>
      </w:r>
      <w:r>
        <w:t xml:space="preserve"> </w:t>
      </w:r>
      <w:r>
        <w:t xml:space="preserve">professional email. Keep the same purpose: Ask for the correct file today. Include:</w:t>
      </w:r>
    </w:p>
    <w:p>
      <w:pPr>
        <w:pStyle w:val="ListBullet2"/>
        <w:numPr>
          <w:ilvl w:val="0"/>
          <w:numId w:val="1030"/>
        </w:numPr>
      </w:pPr>
      <w:r>
        <w:t xml:space="preserve">a short greeting</w:t>
      </w:r>
    </w:p>
    <w:p>
      <w:pPr>
        <w:pStyle w:val="ListBullet2"/>
        <w:numPr>
          <w:ilvl w:val="0"/>
          <w:numId w:val="1030"/>
        </w:numPr>
      </w:pPr>
      <w:r>
        <w:t xml:space="preserve">a clear problem statement</w:t>
      </w:r>
    </w:p>
    <w:p>
      <w:pPr>
        <w:pStyle w:val="ListBullet2"/>
        <w:numPr>
          <w:ilvl w:val="0"/>
          <w:numId w:val="1030"/>
        </w:numPr>
        <w:spacing w:after="280"/>
      </w:pPr>
      <w:r>
        <w:t xml:space="preserve">a polite request</w:t>
      </w:r>
    </w:p>
    <w:p>
      <w:pPr>
        <w:pStyle w:val="FirstParagraph"/>
      </w:pPr>
      <w:r>
        <w:t xml:space="preserve">Write with a calm, professional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e.-freer-practice-1"/>
    <w:p>
      <w:pPr>
        <w:pStyle w:val="Heading3"/>
      </w:pPr>
      <w:r>
        <w:t xml:space="preserve">E. Freer Practice</w:t>
      </w:r>
    </w:p>
    <w:p>
      <w:pPr>
        <w:pStyle w:val="DivLabelWrite"/>
      </w:pPr>
      <w:r>
        <w:rPr>
          <w:rStyle w:val="DivTag"/>
        </w:rPr>
        <w:drawing>
          <wp:inline>
            <wp:extent cx="482842" cy="198000"/>
            <wp:docPr id="27" name="Picture 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below.</w:t>
      </w:r>
    </w:p>
    <w:p>
      <w:pPr>
        <w:pStyle w:val="ListNumber3"/>
        <w:numPr>
          <w:ilvl w:val="0"/>
          <w:numId w:val="1571"/>
        </w:numPr>
      </w:pPr>
      <w:r>
        <w:t>Write to a colleague who needs to check a document today.</w:t>
      </w:r>
    </w:p>
    <w:p>
      <w:pPr>
        <w:pStyle w:val="ListNumber3"/>
        <w:numPr>
          <w:ilvl w:val="0"/>
          <w:numId w:val="1571"/>
        </w:numPr>
      </w:pPr>
      <w:r>
        <w:t>Write to an applicant to confirm the correct deadline.</w:t>
      </w:r>
    </w:p>
    <w:p>
      <w:pPr>
        <w:pStyle w:val="ListNumber3"/>
        <w:numPr>
          <w:ilvl w:val="0"/>
          <w:numId w:val="1571"/>
        </w:numPr>
        <w:spacing w:after="280"/>
      </w:pPr>
      <w:r>
        <w:t>Write to a colleague to ask for clarification about one part of an application.</w:t>
      </w:r>
    </w:p>
    <w:p>
      <w:pPr>
        <w:pStyle w:val="BodyText"/>
      </w:pPr>
      <w:r>
        <w:t xml:space="preserve">Then write a short professional email in</w:t>
      </w:r>
      <w:r>
        <w:t xml:space="preserve"> </w:t>
      </w:r>
      <w:r>
        <w:rPr>
          <w:b/>
          <w:bCs/>
        </w:rPr>
        <w:t xml:space="preserve">3-4 sentences</w:t>
      </w:r>
      <w:r>
        <w:t xml:space="preserve">. Include:</w:t>
      </w:r>
    </w:p>
    <w:p>
      <w:pPr>
        <w:pStyle w:val="ListBullet2"/>
        <w:numPr>
          <w:ilvl w:val="0"/>
          <w:numId w:val="1031"/>
        </w:numPr>
      </w:pPr>
      <w:r>
        <w:t xml:space="preserve">a clear opening</w:t>
      </w:r>
    </w:p>
    <w:p>
      <w:pPr>
        <w:pStyle w:val="ListBullet2"/>
        <w:numPr>
          <w:ilvl w:val="0"/>
          <w:numId w:val="1031"/>
        </w:numPr>
      </w:pPr>
      <w:r>
        <w:t xml:space="preserve">one polite request or clarification question</w:t>
      </w:r>
    </w:p>
    <w:p>
      <w:pPr>
        <w:pStyle w:val="ListBullet2"/>
        <w:numPr>
          <w:ilvl w:val="0"/>
          <w:numId w:val="1031"/>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
    <w:bookmarkStart w:id="37" w:name="f.-editing-practice-1"/>
    <w:p>
      <w:pPr>
        <w:pStyle w:val="Heading3"/>
      </w:pPr>
      <w:r>
        <w:t xml:space="preserve">F. Editing Practice</w:t>
      </w:r>
    </w:p>
    <w:p>
      <w:pPr>
        <w:pStyle w:val="DivLabelEdit"/>
      </w:pPr>
      <w:r>
        <w:rPr>
          <w:rStyle w:val="DivTag"/>
        </w:rPr>
        <w:drawing>
          <wp:inline>
            <wp:extent cx="421200" cy="198000"/>
            <wp:docPr id="28" name="Picture 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sentence so it keeps the same purpose but sounds more professional. Do not add new facts.</w:t>
      </w:r>
    </w:p>
    <w:p>
      <w:pPr>
        <w:pStyle w:val="ListNumber2"/>
        <w:numPr>
          <w:ilvl w:val="0"/>
          <w:numId w:val="1032"/>
        </w:numPr>
        <w:ind w:left="357" w:hanging="357"/>
      </w:pPr>
      <w:r>
        <w:t xml:space="preserve">You sent the wrong file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2"/>
        </w:numPr>
        <w:ind w:left="357" w:hanging="357"/>
      </w:pPr>
      <w:r>
        <w:t xml:space="preserve">Tell me what happened.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2"/>
        </w:numPr>
        <w:ind w:left="357" w:hanging="357"/>
      </w:pPr>
      <w:r>
        <w:t xml:space="preserve">Why didn’t you check this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2"/>
        </w:numPr>
        <w:ind w:left="357" w:hanging="357"/>
      </w:pPr>
      <w:r>
        <w:t xml:space="preserve">Send the update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self-check-and-reflection-1"/>
    <w:p>
      <w:pPr>
        <w:pStyle w:val="Heading3"/>
      </w:pPr>
      <w:r>
        <w:t xml:space="preserve">G. Self-Check and Reflection</w:t>
      </w:r>
    </w:p>
    <w:p>
      <w:pPr>
        <w:pStyle w:val="DivLabelEdit"/>
      </w:pPr>
      <w:r>
        <w:rPr>
          <w:rStyle w:val="DivTag"/>
        </w:rPr>
        <w:drawing>
          <wp:inline>
            <wp:extent cx="421200" cy="198000"/>
            <wp:docPr id="29" name="Picture 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After you write the email in Activity E and complete the editing practice in Activity F, check your Activity E email again:</w:t>
      </w:r>
    </w:p>
    <w:p>
      <w:pPr>
        <w:pStyle w:val="Checklist"/>
        <w:numPr>
          <w:ilvl w:val="0"/>
          <w:numId w:val="1033"/>
        </w:numPr>
      </w:pPr>
      <w:r>
        <w:t xml:space="preserve">Did you greet the reader politely?</w:t>
      </w:r>
    </w:p>
    <w:p>
      <w:pPr>
        <w:pStyle w:val="Checklist"/>
        <w:numPr>
          <w:ilvl w:val="0"/>
          <w:numId w:val="1034"/>
        </w:numPr>
      </w:pPr>
      <w:r>
        <w:t xml:space="preserve">Did you explain your purpose clearly?</w:t>
      </w:r>
    </w:p>
    <w:p>
      <w:pPr>
        <w:pStyle w:val="Checklist"/>
        <w:numPr>
          <w:ilvl w:val="0"/>
          <w:numId w:val="1035"/>
        </w:numPr>
      </w:pPr>
      <w:r>
        <w:t xml:space="preserve">Did you use one polite request or clarification phrase?</w:t>
      </w:r>
    </w:p>
    <w:p>
      <w:pPr>
        <w:pStyle w:val="Checklist"/>
        <w:numPr>
          <w:ilvl w:val="0"/>
          <w:numId w:val="1036"/>
        </w:numPr>
        <w:spacing w:after="280"/>
      </w:pPr>
      <w:r>
        <w:t xml:space="preserve">Does the message sound calm and professional?</w:t>
      </w:r>
    </w:p>
    <w:p>
      <w:pPr>
        <w:pStyle w:val="FirstParagraph"/>
      </w:pPr>
      <w:r>
        <w:t xml:space="preserve">Underline the most professional sentence in your Activity E email.</w:t>
      </w:r>
    </w:p>
    <w:p>
      <w:pPr>
        <w:pStyle w:val="DivLabelWrite"/>
      </w:pPr>
      <w:r>
        <w:rPr>
          <w:rStyle w:val="DivTag"/>
        </w:rPr>
        <w:drawing>
          <wp:inline>
            <wp:extent cx="482842" cy="198000"/>
            <wp:docPr id="30" name="Picture 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037"/>
        </w:numPr>
      </w:pPr>
      <w:r>
        <w:t xml:space="preserve">Which polite expression do you want to remember?</w:t>
      </w:r>
    </w:p>
    <w:p>
      <w:pPr>
        <w:pStyle w:val="ListNumber2"/>
        <w:numPr>
          <w:ilvl w:val="0"/>
          <w:numId w:val="1037"/>
        </w:numPr>
      </w:pPr>
      <w:r>
        <w:t xml:space="preserve">What tone problem do you want to avoid in your emails?</w:t>
      </w:r>
    </w:p>
    <w:p>
      <w:pPr>
        <w:pStyle w:val="ListNumber2"/>
        <w:numPr>
          <w:ilvl w:val="0"/>
          <w:numId w:val="1037"/>
        </w:numPr>
        <w:spacing w:after="280"/>
      </w:pPr>
      <w:r>
        <w:t xml:space="preserve">Write one example of a polite request you can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homework-extension-1"/>
    <w:p>
      <w:pPr>
        <w:pStyle w:val="Heading3"/>
      </w:pPr>
      <w:r>
        <w:t xml:space="preserve">H. Homework &amp; Extension</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a simple workplace request. Do not use private information. If you do not want to use a real workplace request, use one of the Activity E situations instead. Write one sentence on each line where possible.</w:t>
      </w:r>
    </w:p>
    <w:p>
      <w:pPr>
        <w:pStyle w:val="BodyText"/>
      </w:pPr>
      <w:r>
        <w:t xml:space="preserve">First write two short versions of the same request:</w:t>
      </w:r>
    </w:p>
    <w:p>
      <w:pPr>
        <w:pStyle w:val="ListNumber2"/>
        <w:numPr>
          <w:ilvl w:val="0"/>
          <w:numId w:val="1038"/>
        </w:numPr>
        <w:ind w:left="357" w:hanging="357"/>
      </w:pPr>
      <w:r>
        <w:t xml:space="preserve">A direct version you should</w:t>
      </w:r>
      <w:r>
        <w:t xml:space="preserve"> </w:t>
      </w:r>
      <w:r>
        <w:rPr>
          <w:b/>
          <w:bCs/>
        </w:rPr>
        <w:t xml:space="preserve">not</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8"/>
        </w:numPr>
        <w:ind w:left="357" w:hanging="357"/>
      </w:pPr>
      <w:r>
        <w:t xml:space="preserve">A professional version you</w:t>
      </w:r>
      <w:r>
        <w:t xml:space="preserve"> </w:t>
      </w:r>
      <w:r>
        <w:rPr>
          <w:b/>
          <w:bCs/>
        </w:rPr>
        <w:t xml:space="preserve">could</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short notes about:</w:t>
      </w:r>
    </w:p>
    <w:p>
      <w:pPr>
        <w:pStyle w:val="ListBullet2"/>
        <w:numPr>
          <w:ilvl w:val="0"/>
          <w:numId w:val="1039"/>
        </w:numPr>
      </w:pPr>
      <w:r>
        <w:t xml:space="preserve">what changed</w:t>
      </w:r>
    </w:p>
    <w:p>
      <w:pPr>
        <w:pStyle w:val="ListBullet2"/>
        <w:numPr>
          <w:ilvl w:val="0"/>
          <w:numId w:val="1039"/>
        </w:numPr>
      </w:pPr>
      <w:r>
        <w:t xml:space="preserve">why the professional version is better for the reader</w:t>
      </w:r>
    </w:p>
    <w:p>
      <w:pPr>
        <w:pStyle w:val="ListBullet2"/>
        <w:numPr>
          <w:ilvl w:val="0"/>
          <w:numId w:val="1039"/>
        </w:numPr>
        <w:spacing w:after="280"/>
      </w:pPr>
      <w:r>
        <w:t xml:space="preserve">which phrase from today you used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English email you received that had a</w:t>
      </w:r>
      <w:r>
        <w:t xml:space="preserve"> </w:t>
      </w:r>
      <w:r>
        <w:rPr>
          <w:b/>
          <w:bCs/>
        </w:rPr>
        <w:t xml:space="preserve">very polite</w:t>
      </w:r>
      <w:r>
        <w:t xml:space="preserve"> </w:t>
      </w:r>
      <w:r>
        <w:t xml:space="preserve">tone or a tone that sounded</w:t>
      </w:r>
      <w:r>
        <w:t xml:space="preserve"> </w:t>
      </w:r>
      <w:r>
        <w:rPr>
          <w:b/>
          <w:bCs/>
        </w:rPr>
        <w:t xml:space="preserve">too direct</w:t>
      </w:r>
      <w:r>
        <w:t xml:space="preserve">. Do not copy private information. Make brief notes:</w:t>
      </w:r>
    </w:p>
    <w:p>
      <w:pPr>
        <w:pStyle w:val="ListBullet2"/>
        <w:numPr>
          <w:ilvl w:val="0"/>
          <w:numId w:val="1040"/>
        </w:numPr>
      </w:pPr>
      <w:r>
        <w:t xml:space="preserve">What part sounded polite or too direct?</w:t>
      </w:r>
    </w:p>
    <w:p>
      <w:pPr>
        <w:pStyle w:val="ListBullet2"/>
        <w:numPr>
          <w:ilvl w:val="0"/>
          <w:numId w:val="1040"/>
        </w:numPr>
        <w:spacing w:after="280"/>
      </w:pPr>
      <w:r>
        <w:t xml:space="preserve">How would you rewrite it in a more professional way?</w:t>
      </w:r>
    </w:p>
    <w:p>
      <w:pPr>
        <w:pStyle w:val="FirstParagraph"/>
      </w:pPr>
      <w:r>
        <w:t xml:space="preserve">If you do not want to use a real email, use the weak email in Activity D or one of the Activity 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29"/>
          <w:headerReference w:type="even" r:id="rId30"/>
          <w:headerReference w:type="first" r:id="rId31"/>
          <w:type w:val="nextPage"/>
          <w:pgSz w:code="9" w:h="16838" w:w="11906"/>
          <w:pgMar w:bottom="1134" w:footer="397" w:gutter="0" w:header="680" w:left="1701" w:right="2268" w:top="1418"/>
        </w:sectPr>
      </w:pPr>
    </w:p>
    <w:bookmarkEnd w:id="39"/>
    <w:bookmarkEnd w:id="40"/>
    <w:bookmarkStart w:id="50"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1" w:name="focus-2"/>
    <w:p>
      <w:pPr>
        <w:pStyle w:val="Heading3"/>
      </w:pPr>
      <w:r>
        <w:t xml:space="preserve">Focus</w:t>
      </w:r>
    </w:p>
    <w:p>
      <w:pPr>
        <w:pStyle w:val="FirstParagraph"/>
      </w:pPr>
      <w:r>
        <w:t xml:space="preserve">By the end of this unit, I will be able to:</w:t>
      </w:r>
    </w:p>
    <w:p>
      <w:pPr>
        <w:pStyle w:val="ListBullet2"/>
        <w:numPr>
          <w:ilvl w:val="0"/>
          <w:numId w:val="1041"/>
        </w:numPr>
      </w:pPr>
      <w:r>
        <w:t xml:space="preserve">identify the main parts of a paragraph.</w:t>
      </w:r>
    </w:p>
    <w:p>
      <w:pPr>
        <w:pStyle w:val="ListBullet2"/>
        <w:numPr>
          <w:ilvl w:val="0"/>
          <w:numId w:val="1041"/>
        </w:numPr>
      </w:pPr>
      <w:r>
        <w:t xml:space="preserve">keep one paragraph focused on one main idea.</w:t>
      </w:r>
    </w:p>
    <w:p>
      <w:pPr>
        <w:pStyle w:val="ListBullet2"/>
        <w:numPr>
          <w:ilvl w:val="0"/>
          <w:numId w:val="1041"/>
        </w:numPr>
        <w:spacing w:after="280"/>
      </w:pPr>
      <w:r>
        <w:t xml:space="preserve">write a short administrative paragraph with a topic sentence, supporting details, and a closing sentence.</w:t>
      </w:r>
    </w:p>
    <w:bookmarkEnd w:id="41"/>
    <w:bookmarkStart w:id="42" w:name="a.-warm-up-2"/>
    <w:p>
      <w:pPr>
        <w:pStyle w:val="Heading3"/>
      </w:pPr>
      <w:r>
        <w:t xml:space="preserve">A. Warm-Up</w:t>
      </w:r>
    </w:p>
    <w:p>
      <w:pPr>
        <w:pStyle w:val="FirstParagraph"/>
      </w:pPr>
      <w:r>
        <w:t xml:space="preserve">Read both paragraphs. Decide which one is</w:t>
      </w:r>
      <w:r>
        <w:t xml:space="preserve"> </w:t>
      </w:r>
      <w:r>
        <w:rPr>
          <w:b/>
          <w:bCs/>
        </w:rPr>
        <w:t xml:space="preserve">better organised</w:t>
      </w:r>
      <w:r>
        <w:t xml:space="preserve">.</w:t>
      </w:r>
    </w:p>
    <w:p>
      <w:pPr>
        <w:pStyle w:val="DivLabelExample"/>
      </w:pPr>
      <w:r>
        <w:t xml:space="preserve">Paragraph A</w:t>
      </w:r>
    </w:p>
    <w:p>
      <w:pPr>
        <w:pStyle w:val="AWExample"/>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DivLabelExample"/>
      </w:pPr>
      <w:r>
        <w:t xml:space="preserve">Paragraph B</w:t>
      </w:r>
    </w:p>
    <w:p>
      <w:pPr>
        <w:pStyle w:val="AWExample"/>
      </w:pPr>
      <w:r>
        <w:t xml:space="preserve">We reviewed the updated guidelines yesterday. The office renovation will begin next month. Several sections in the document were unclear. Our team attended a training session last week.</w:t>
      </w:r>
    </w:p>
    <w:p>
      <w:pPr>
        <w:pStyle w:val="BodyText"/>
        <w:spacing w:before="120"/>
      </w:pPr>
      <w:r>
        <w:rPr>
          <w:b/>
          <w:bCs/>
        </w:rPr>
        <w:t xml:space="preserve">Discussion:</w:t>
      </w:r>
      <w:r>
        <w:t xml:space="preserve"> </w:t>
      </w:r>
      <w:r>
        <w:t xml:space="preserve">Which paragraph is better organised, and why?</w:t>
      </w:r>
    </w:p>
    <w:bookmarkEnd w:id="42"/>
    <w:bookmarkStart w:id="43" w:name="b.-example-check-2"/>
    <w:p>
      <w:pPr>
        <w:pStyle w:val="Heading3"/>
      </w:pPr>
      <w:r>
        <w:t xml:space="preserve">B. Example Check</w:t>
      </w:r>
    </w:p>
    <w:p>
      <w:pPr>
        <w:pStyle w:val="DivLabelLearn"/>
      </w:pPr>
      <w:r>
        <w:rPr>
          <w:rStyle w:val="DivTag"/>
        </w:rPr>
        <w:drawing>
          <wp:inline>
            <wp:extent cx="576000" cy="198000"/>
            <wp:docPr id="33" name="Picture 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Paragraph A Works</w:t>
      </w:r>
    </w:p>
    <w:p>
      <w:pPr>
        <w:pStyle w:val="BodyText"/>
      </w:pPr>
      <w:r>
        <w:t xml:space="preserve">Paragraph A is stronger because every sentence connects to one main idea: the review of the updated guidelines.</w:t>
      </w:r>
    </w:p>
    <w:p>
      <w:pPr>
        <w:pStyle w:val="BodyText"/>
      </w:pPr>
      <w:r>
        <w:t xml:space="preserve">The paragraph also moves in a clear order. First, the team reviewed the guidelines. Then the team found unclear sections. Next, the paragraph explains why those unclear sections may create a problem for staff. The final sentence explains what will happen before the next stage.</w:t>
      </w:r>
    </w:p>
    <w:p>
      <w:pPr>
        <w:pStyle w:val="BodyText"/>
      </w:pPr>
      <w:r>
        <w:t xml:space="preserve">Paragraph B is weaker because it mixes unrelated topics. A workplace paragraph should help the reader follow one idea without stopping to reorganise the information.</w:t>
      </w:r>
    </w:p>
    <w:bookmarkEnd w:id="43"/>
    <w:bookmarkStart w:id="44" w:name="c.-language-2"/>
    <w:p>
      <w:pPr>
        <w:pStyle w:val="Heading3"/>
      </w:pPr>
      <w:r>
        <w:t xml:space="preserve">C. Language</w:t>
      </w:r>
    </w:p>
    <w:p>
      <w:pPr>
        <w:pStyle w:val="DivLabelLanguage"/>
      </w:pPr>
      <w:r>
        <w:rPr>
          <w:rStyle w:val="DivTag"/>
        </w:rPr>
        <w:drawing>
          <wp:inline>
            <wp:extent cx="655200" cy="198000"/>
            <wp:docPr id="34" name="Picture 3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DivLabelExampleGood"/>
      </w:pPr>
      <w:r>
        <w:t xml:space="preserve">We reviewed the applicant’s file yesterday (T). During the review, we found that two pages were missing (S). One form was also incomplete (S). These issues will be recorded before the next review stage begins (C).</w:t>
      </w:r>
    </w:p>
    <w:p>
      <w:pPr>
        <w:pStyle w:val="BodyText"/>
      </w:pPr>
      <w:r>
        <w:t xml:space="preserve">A clear administrative paragraph usually has three jobs. The</w:t>
      </w:r>
      <w:r>
        <w:t xml:space="preserve"> </w:t>
      </w:r>
      <w:r>
        <w:rPr>
          <w:b/>
          <w:bCs/>
        </w:rPr>
        <w:t xml:space="preserve">topic sentence (T)</w:t>
      </w:r>
      <w:r>
        <w:t xml:space="preserve"> </w:t>
      </w:r>
      <w:r>
        <w:t xml:space="preserve">states the main idea and tells the reader what the paragraph is about. The</w:t>
      </w:r>
      <w:r>
        <w:t xml:space="preserve"> </w:t>
      </w:r>
      <w:r>
        <w:rPr>
          <w:b/>
          <w:bCs/>
        </w:rPr>
        <w:t xml:space="preserve">supporting details (S)</w:t>
      </w:r>
      <w:r>
        <w:t xml:space="preserve"> </w:t>
      </w:r>
      <w:r>
        <w:t xml:space="preserve">give the facts, reasons, or examples the reader needs. The</w:t>
      </w:r>
      <w:r>
        <w:t xml:space="preserve"> </w:t>
      </w:r>
      <w:r>
        <w:rPr>
          <w:b/>
          <w:bCs/>
        </w:rPr>
        <w:t xml:space="preserve">closing sentence (C)</w:t>
      </w:r>
      <w:r>
        <w:t xml:space="preserve"> </w:t>
      </w:r>
      <w:r>
        <w:t xml:space="preserve">gives the result, next point, or link forward.</w:t>
      </w:r>
    </w:p>
    <w:p>
      <w:pPr>
        <w:pStyle w:val="DivLabelNotice"/>
      </w:pPr>
      <w:r>
        <w:rPr>
          <w:rStyle w:val="DivTag"/>
        </w:rPr>
        <w:drawing>
          <wp:inline>
            <wp:extent cx="541894" cy="198000"/>
            <wp:docPr id="35" name="Picture 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Read each of the paragraph sentences. Write</w:t>
      </w:r>
      <w:r>
        <w:t xml:space="preserve"> </w:t>
      </w:r>
      <w:r>
        <w:rPr>
          <w:b/>
          <w:bCs/>
        </w:rPr>
        <w:t xml:space="preserve">T</w:t>
      </w:r>
      <w:r>
        <w:t xml:space="preserve"> </w:t>
      </w:r>
      <w:r>
        <w:t xml:space="preserve">for topic sentence,</w:t>
      </w:r>
      <w:r>
        <w:t xml:space="preserve"> </w:t>
      </w:r>
      <w:r>
        <w:rPr>
          <w:b/>
          <w:bCs/>
        </w:rPr>
        <w:t xml:space="preserve">S</w:t>
      </w:r>
      <w:r>
        <w:t xml:space="preserve"> </w:t>
      </w:r>
      <w:r>
        <w:t xml:space="preserve">for supporting detail, or</w:t>
      </w:r>
      <w:r>
        <w:t xml:space="preserve"> </w:t>
      </w:r>
      <w:r>
        <w:rPr>
          <w:b/>
          <w:bCs/>
        </w:rPr>
        <w:t xml:space="preserve">C</w:t>
      </w:r>
      <w:r>
        <w:t xml:space="preserve"> </w:t>
      </w:r>
      <w:r>
        <w:t xml:space="preserve">for closing sentence in the space after each sentence.</w:t>
      </w:r>
    </w:p>
    <w:p>
      <w:pPr>
        <w:pStyle w:val="BodyText"/>
      </w:pPr>
      <w:r>
        <w:rPr>
          <w:b/>
          <w:bCs/>
        </w:rPr>
        <w:t xml:space="preserve">Paragraph 1</w:t>
      </w:r>
    </w:p>
    <w:p>
      <w:pPr>
        <w:pStyle w:val="ListNumber2"/>
        <w:numPr>
          <w:ilvl w:val="0"/>
          <w:numId w:val="1042"/>
        </w:numPr>
      </w:pPr>
      <w:r>
        <w:t xml:space="preserve">We processed your request this morning. (____)</w:t>
      </w:r>
    </w:p>
    <w:p>
      <w:pPr>
        <w:pStyle w:val="ListNumber2"/>
        <w:numPr>
          <w:ilvl w:val="0"/>
          <w:numId w:val="1042"/>
        </w:numPr>
      </w:pPr>
      <w:r>
        <w:t xml:space="preserve">The attached form was incomplete. (____)</w:t>
      </w:r>
    </w:p>
    <w:p>
      <w:pPr>
        <w:pStyle w:val="ListNumber2"/>
        <w:numPr>
          <w:ilvl w:val="0"/>
          <w:numId w:val="1042"/>
        </w:numPr>
        <w:spacing w:after="280"/>
      </w:pPr>
      <w:r>
        <w:t xml:space="preserve">The missing information will be checked before we proceed to the next step. (____)</w:t>
      </w:r>
    </w:p>
    <w:p>
      <w:pPr>
        <w:pStyle w:val="FirstParagraph"/>
      </w:pPr>
      <w:r>
        <w:rPr>
          <w:b/>
          <w:bCs/>
        </w:rPr>
        <w:t xml:space="preserve">Paragraph 2</w:t>
      </w:r>
    </w:p>
    <w:p>
      <w:pPr>
        <w:pStyle w:val="ListNumber2"/>
        <w:numPr>
          <w:ilvl w:val="0"/>
          <w:numId w:val="1043"/>
        </w:numPr>
      </w:pPr>
      <w:r>
        <w:t xml:space="preserve">The system was updated last night. (____)</w:t>
      </w:r>
    </w:p>
    <w:p>
      <w:pPr>
        <w:pStyle w:val="ListNumber2"/>
        <w:numPr>
          <w:ilvl w:val="0"/>
          <w:numId w:val="1043"/>
        </w:numPr>
      </w:pPr>
      <w:r>
        <w:t xml:space="preserve">Some users reported error messages after the update. (____)</w:t>
      </w:r>
    </w:p>
    <w:p>
      <w:pPr>
        <w:pStyle w:val="ListNumber2"/>
        <w:numPr>
          <w:ilvl w:val="0"/>
          <w:numId w:val="1043"/>
        </w:numPr>
        <w:spacing w:after="280"/>
      </w:pPr>
      <w:r>
        <w:t xml:space="preserve">These observations will be included in the technical report that follows. (____)</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one clear path. Before you write, decide the main point, the detail the reader needs, and how the paragraph will close. If you:</w:t>
      </w:r>
    </w:p>
    <w:p>
      <w:pPr>
        <w:pStyle w:val="ListBullet2"/>
        <w:numPr>
          <w:ilvl w:val="0"/>
          <w:numId w:val="1044"/>
        </w:numPr>
      </w:pPr>
      <w:r>
        <w:t xml:space="preserve">explain a problem, move from (1) the issue to (2) the detail and then to (3) the effect.</w:t>
      </w:r>
    </w:p>
    <w:p>
      <w:pPr>
        <w:pStyle w:val="ListBullet2"/>
        <w:numPr>
          <w:ilvl w:val="0"/>
          <w:numId w:val="1044"/>
        </w:numPr>
      </w:pPr>
      <w:r>
        <w:t xml:space="preserve">give background, start with (1) the main event, add (2) the useful detail, and finish with (3) the result.</w:t>
      </w:r>
    </w:p>
    <w:p>
      <w:pPr>
        <w:pStyle w:val="ListBullet2"/>
        <w:numPr>
          <w:ilvl w:val="0"/>
          <w:numId w:val="1044"/>
        </w:numPr>
        <w:spacing w:after="280"/>
      </w:pPr>
      <w:r>
        <w:t xml:space="preserve">summarise a review, first say (1) what was reviewed, then say (2) what was found, and then (3) explain what the finding means for the record or next step.</w:t>
      </w:r>
    </w:p>
    <w:p>
      <w:pPr>
        <w:pStyle w:val="DivLabelExample"/>
      </w:pPr>
      <w:r>
        <w:t xml:space="preserve">Review Summary Example</w:t>
      </w:r>
    </w:p>
    <w:p>
      <w:pPr>
        <w:pStyle w:val="AWExample"/>
      </w:pPr>
      <w:r>
        <w:t xml:space="preserve">We reviewed the payment records this morning. During the review, we found that one receipt was missing from the file. This missing receipt should be noted before the monthly summary is completed.</w:t>
      </w:r>
    </w:p>
    <w:p>
      <w:pPr>
        <w:pStyle w:val="DivLabelWrite"/>
      </w:pPr>
      <w:r>
        <w:rPr>
          <w:rStyle w:val="DivTag"/>
        </w:rPr>
        <w:drawing>
          <wp:inline>
            <wp:extent cx="482842" cy="198000"/>
            <wp:docPr id="37" name="Picture 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Short Review Summary</w:t>
      </w:r>
    </w:p>
    <w:p>
      <w:pPr>
        <w:pStyle w:val="BodyText"/>
      </w:pPr>
      <w:r>
        <w:t xml:space="preserve">Put the sentences below in a logical order for a short</w:t>
      </w:r>
      <w:r>
        <w:t xml:space="preserve"> </w:t>
      </w:r>
      <w:r>
        <w:rPr>
          <w:b/>
          <w:bCs/>
        </w:rPr>
        <w:t xml:space="preserve">review summary</w:t>
      </w:r>
      <w:r>
        <w:t xml:space="preserve">. The paragraph should first say what was checked, then say what was found, and then explain what the finding means.</w:t>
      </w:r>
    </w:p>
    <w:p>
      <w:pPr>
        <w:pStyle w:val="BodyText"/>
      </w:pPr>
      <w:r>
        <w:t xml:space="preserve">Sentences:</w:t>
      </w:r>
    </w:p>
    <w:p>
      <w:pPr>
        <w:pStyle w:val="ListNumber3"/>
        <w:numPr>
          <w:ilvl w:val="0"/>
          <w:numId w:val="1572"/>
        </w:numPr>
      </w:pPr>
      <w:r>
        <w:t>Two forms were missing from the submission.</w:t>
      </w:r>
    </w:p>
    <w:p>
      <w:pPr>
        <w:pStyle w:val="ListNumber3"/>
        <w:numPr>
          <w:ilvl w:val="0"/>
          <w:numId w:val="1572"/>
        </w:numPr>
      </w:pPr>
      <w:r>
        <w:t>We checked the application yesterday.</w:t>
      </w:r>
    </w:p>
    <w:p>
      <w:pPr>
        <w:pStyle w:val="ListNumber3"/>
        <w:numPr>
          <w:ilvl w:val="0"/>
          <w:numId w:val="1572"/>
        </w:numPr>
        <w:spacing w:after="280"/>
      </w:pPr>
      <w:r>
        <w:t>These issues form part of the initial documentation review.</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w:t>
      </w:r>
      <w:r>
        <w:t xml:space="preserve"> </w:t>
      </w:r>
      <w:r>
        <w:rPr>
          <w:b/>
          <w:bCs/>
        </w:rPr>
        <w:t xml:space="preserve">one supporting sentence</w:t>
      </w:r>
      <w:r>
        <w:t xml:space="preserve"> </w:t>
      </w:r>
      <w:r>
        <w:t xml:space="preserve">for the same review summary: Explain why the missing forms matter for the review.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4"/>
    <w:bookmarkStart w:id="45" w:name="d.-guided-practice-2"/>
    <w:p>
      <w:pPr>
        <w:pStyle w:val="Heading3"/>
      </w:pPr>
      <w:r>
        <w:t xml:space="preserve">D. Guided Practice</w:t>
      </w:r>
    </w:p>
    <w:p>
      <w:pPr>
        <w:pStyle w:val="DivLabelWrite"/>
      </w:pPr>
      <w:r>
        <w:rPr>
          <w:rStyle w:val="DivTag"/>
        </w:rPr>
        <w:drawing>
          <wp:inline>
            <wp:extent cx="482842" cy="198000"/>
            <wp:docPr id="38" name="Picture 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Paragraph From Facts</w:t>
      </w:r>
    </w:p>
    <w:p>
      <w:pPr>
        <w:pStyle w:val="BodyText"/>
      </w:pPr>
      <w:r>
        <w:t xml:space="preserve">Read the situation and facts. Then write one clear paragraph of</w:t>
      </w:r>
      <w:r>
        <w:t xml:space="preserve"> </w:t>
      </w:r>
      <w:r>
        <w:rPr>
          <w:b/>
          <w:bCs/>
        </w:rPr>
        <w:t xml:space="preserve">4-5 sentences</w:t>
      </w:r>
      <w:r>
        <w:t xml:space="preserve">.</w:t>
      </w:r>
    </w:p>
    <w:p>
      <w:pPr>
        <w:pStyle w:val="BodyText"/>
      </w:pPr>
      <w:r>
        <w:rPr>
          <w:b/>
          <w:bCs/>
        </w:rPr>
        <w:t xml:space="preserve">Situation:</w:t>
      </w:r>
      <w:r>
        <w:t xml:space="preserve"> </w:t>
      </w:r>
      <w:r>
        <w:t xml:space="preserve">Your office is preparing an internal update about an application review.</w:t>
      </w:r>
    </w:p>
    <w:p>
      <w:pPr>
        <w:pStyle w:val="BodyText"/>
      </w:pPr>
      <w:r>
        <w:t xml:space="preserve">Facts:</w:t>
      </w:r>
    </w:p>
    <w:p>
      <w:pPr>
        <w:pStyle w:val="ListBullet2"/>
        <w:numPr>
          <w:ilvl w:val="0"/>
          <w:numId w:val="1045"/>
        </w:numPr>
      </w:pPr>
      <w:r>
        <w:t xml:space="preserve">The review started yesterday.</w:t>
      </w:r>
    </w:p>
    <w:p>
      <w:pPr>
        <w:pStyle w:val="ListBullet2"/>
        <w:numPr>
          <w:ilvl w:val="0"/>
          <w:numId w:val="1045"/>
        </w:numPr>
      </w:pPr>
      <w:r>
        <w:t xml:space="preserve">One required document was missing.</w:t>
      </w:r>
    </w:p>
    <w:p>
      <w:pPr>
        <w:pStyle w:val="ListBullet2"/>
        <w:numPr>
          <w:ilvl w:val="0"/>
          <w:numId w:val="1045"/>
        </w:numPr>
      </w:pPr>
      <w:r>
        <w:t xml:space="preserve">The applicant sent an older version of the form.</w:t>
      </w:r>
    </w:p>
    <w:p>
      <w:pPr>
        <w:pStyle w:val="ListBullet2"/>
        <w:numPr>
          <w:ilvl w:val="0"/>
          <w:numId w:val="1045"/>
        </w:numPr>
      </w:pPr>
      <w:r>
        <w:t xml:space="preserve">The review cannot move to the next stage yet.</w:t>
      </w:r>
    </w:p>
    <w:p>
      <w:pPr>
        <w:pStyle w:val="ListBullet2"/>
        <w:numPr>
          <w:ilvl w:val="0"/>
          <w:numId w:val="1045"/>
        </w:numPr>
        <w:spacing w:after="280"/>
      </w:pPr>
      <w:r>
        <w:t xml:space="preserve">Your office will prepare a follow-up request.</w:t>
      </w:r>
    </w:p>
    <w:p>
      <w:pPr>
        <w:pStyle w:val="FirstParagraph"/>
      </w:pPr>
      <w:r>
        <w:t xml:space="preserve">Your paragraph should begin with one clear topic sentence. It should then give two or three supporting details and finish with one closing sentence that gives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5"/>
    <w:bookmarkStart w:id="46" w:name="e.-freer-practice-2"/>
    <w:p>
      <w:pPr>
        <w:pStyle w:val="Heading3"/>
      </w:pPr>
      <w:r>
        <w:t xml:space="preserve">E. Freer Practice</w:t>
      </w:r>
    </w:p>
    <w:p>
      <w:pPr>
        <w:pStyle w:val="DivLabelWrite"/>
      </w:pPr>
      <w:r>
        <w:rPr>
          <w:rStyle w:val="DivTag"/>
        </w:rPr>
        <w:drawing>
          <wp:inline>
            <wp:extent cx="482842" cy="198000"/>
            <wp:docPr id="39" name="Picture 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One Administrative Paragraph</w:t>
      </w:r>
    </w:p>
    <w:p>
      <w:pPr>
        <w:pStyle w:val="BodyText"/>
      </w:pPr>
      <w:r>
        <w:t xml:space="preserve">Choose</w:t>
      </w:r>
      <w:r>
        <w:t xml:space="preserve"> </w:t>
      </w:r>
      <w:r>
        <w:rPr>
          <w:b/>
          <w:bCs/>
        </w:rPr>
        <w:t xml:space="preserve">one</w:t>
      </w:r>
      <w:r>
        <w:t xml:space="preserve"> </w:t>
      </w:r>
      <w:r>
        <w:t xml:space="preserve">situation below. Write</w:t>
      </w:r>
      <w:r>
        <w:t xml:space="preserve"> </w:t>
      </w:r>
      <w:r>
        <w:rPr>
          <w:b/>
          <w:bCs/>
        </w:rPr>
        <w:t xml:space="preserve">one paragraph</w:t>
      </w:r>
      <w:r>
        <w:t xml:space="preserve"> </w:t>
      </w:r>
      <w:r>
        <w:t xml:space="preserve">of</w:t>
      </w:r>
      <w:r>
        <w:t xml:space="preserve"> </w:t>
      </w:r>
      <w:r>
        <w:rPr>
          <w:b/>
          <w:bCs/>
        </w:rPr>
        <w:t xml:space="preserve">4-5 sentences</w:t>
      </w:r>
      <w:r>
        <w:t xml:space="preserve"> </w:t>
      </w:r>
      <w:r>
        <w:t xml:space="preserve">for an internal update or short report.</w:t>
      </w:r>
    </w:p>
    <w:p>
      <w:pPr>
        <w:pStyle w:val="BodyText"/>
      </w:pPr>
      <w:r>
        <w:t xml:space="preserve">Use the facts provided. Do not add a request or greeting.</w:t>
      </w:r>
    </w:p>
    <w:p>
      <w:pPr>
        <w:pStyle w:val="ListNumber2"/>
        <w:numPr>
          <w:ilvl w:val="0"/>
          <w:numId w:val="1046"/>
        </w:numPr>
      </w:pPr>
      <w:r>
        <w:rPr>
          <w:b/>
          <w:bCs/>
        </w:rPr>
        <w:t xml:space="preserve">Review delay:</w:t>
      </w:r>
      <w:r>
        <w:t xml:space="preserve"> </w:t>
      </w:r>
      <w:r>
        <w:t xml:space="preserve">One review stage is delayed because two documents need to be checked again. The team needs one more day, and the updated result will be added to the review record.</w:t>
      </w:r>
    </w:p>
    <w:p>
      <w:pPr>
        <w:pStyle w:val="ListNumber2"/>
        <w:numPr>
          <w:ilvl w:val="0"/>
          <w:numId w:val="1046"/>
        </w:numPr>
      </w:pPr>
      <w:r>
        <w:rPr>
          <w:b/>
          <w:bCs/>
        </w:rPr>
        <w:t xml:space="preserve">System problem:</w:t>
      </w:r>
      <w:r>
        <w:t xml:space="preserve"> </w:t>
      </w:r>
      <w:r>
        <w:t xml:space="preserve">Staff could not open several files this morning because the system showed an error message. IT checked the problem before lunch, and the affected files will be reviewed again this afternoon.</w:t>
      </w:r>
    </w:p>
    <w:p>
      <w:pPr>
        <w:pStyle w:val="ListNumber2"/>
        <w:numPr>
          <w:ilvl w:val="0"/>
          <w:numId w:val="1046"/>
        </w:numPr>
        <w:spacing w:after="280"/>
      </w:pPr>
      <w:r>
        <w:rPr>
          <w:b/>
          <w:bCs/>
        </w:rPr>
        <w:t xml:space="preserve">Rule change:</w:t>
      </w:r>
      <w:r>
        <w:t xml:space="preserve"> </w:t>
      </w:r>
      <w:r>
        <w:t xml:space="preserve">The office changed one internal filing rule because the old rule created confusion for new staff. The new rule uses one standard file name, and the change will help staff find documents faster.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6"/>
    <w:bookmarkStart w:id="47" w:name="f.-editing-practice-2"/>
    <w:p>
      <w:pPr>
        <w:pStyle w:val="Heading3"/>
      </w:pPr>
      <w:r>
        <w:t xml:space="preserve">F. Editing Practice</w:t>
      </w:r>
    </w:p>
    <w:p>
      <w:pPr>
        <w:pStyle w:val="DivLabelEdit"/>
      </w:pPr>
      <w:r>
        <w:rPr>
          <w:rStyle w:val="DivTag"/>
        </w:rPr>
        <w:drawing>
          <wp:inline>
            <wp:extent cx="421200" cy="198000"/>
            <wp:docPr id="40" name="Picture 4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This paragraph has one unrelated sentence and one missing closing point.</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BodyText"/>
        <w:spacing w:before="120"/>
      </w:pPr>
      <w:r>
        <w:t xml:space="preserve">First, cross out the unrelated sentence. Then rewrite the remaining information as a clear paragraph of</w:t>
      </w:r>
      <w:r>
        <w:t xml:space="preserve"> </w:t>
      </w:r>
      <w:r>
        <w:rPr>
          <w:b/>
          <w:bCs/>
        </w:rPr>
        <w:t xml:space="preserve">3-4 sentences</w:t>
      </w:r>
      <w:r>
        <w:t xml:space="preserve">. Add one closing sentence that explains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7"/>
    <w:bookmarkStart w:id="48" w:name="g.-self-check-and-reflection-2"/>
    <w:p>
      <w:pPr>
        <w:pStyle w:val="Heading3"/>
      </w:pPr>
      <w:r>
        <w:t xml:space="preserve">G. Self-Check and Reflection</w:t>
      </w:r>
    </w:p>
    <w:p>
      <w:pPr>
        <w:pStyle w:val="DivLabelEdit"/>
      </w:pPr>
      <w:r>
        <w:rPr>
          <w:rStyle w:val="DivTag"/>
        </w:rPr>
        <w:drawing>
          <wp:inline>
            <wp:extent cx="421200" cy="198000"/>
            <wp:docPr id="41" name="Picture 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from Activity E or Activity F.</w:t>
      </w:r>
    </w:p>
    <w:p>
      <w:pPr>
        <w:pStyle w:val="Checklist"/>
        <w:numPr>
          <w:ilvl w:val="0"/>
          <w:numId w:val="1047"/>
        </w:numPr>
      </w:pPr>
      <w:r>
        <w:t xml:space="preserve">Does the first sentence show the topic clearly?</w:t>
      </w:r>
    </w:p>
    <w:p>
      <w:pPr>
        <w:pStyle w:val="Checklist"/>
        <w:numPr>
          <w:ilvl w:val="0"/>
          <w:numId w:val="1048"/>
        </w:numPr>
      </w:pPr>
      <w:r>
        <w:t xml:space="preserve">Do the middle sentences stay on the same idea?</w:t>
      </w:r>
    </w:p>
    <w:p>
      <w:pPr>
        <w:pStyle w:val="Checklist"/>
        <w:numPr>
          <w:ilvl w:val="0"/>
          <w:numId w:val="1049"/>
        </w:numPr>
      </w:pPr>
      <w:r>
        <w:t xml:space="preserve">Does the final sentence close the paragraph or lead forward?</w:t>
      </w:r>
    </w:p>
    <w:p>
      <w:pPr>
        <w:pStyle w:val="Checklist"/>
        <w:numPr>
          <w:ilvl w:val="0"/>
          <w:numId w:val="1050"/>
        </w:numPr>
      </w:pPr>
      <w:r>
        <w:t xml:space="preserve">Did I avoid mixing unrelated topics?</w:t>
      </w:r>
    </w:p>
    <w:p>
      <w:pPr>
        <w:pStyle w:val="Checklist"/>
        <w:numPr>
          <w:ilvl w:val="0"/>
          <w:numId w:val="1051"/>
        </w:numPr>
        <w:spacing w:after="280"/>
      </w:pPr>
      <w:r>
        <w:t xml:space="preserve">Can I mark the paragraph as T, S, and C?</w:t>
      </w:r>
    </w:p>
    <w:p>
      <w:pPr>
        <w:pStyle w:val="DivLabelWrite"/>
      </w:pPr>
      <w:r>
        <w:rPr>
          <w:rStyle w:val="DivTag"/>
        </w:rPr>
        <w:drawing>
          <wp:inline>
            <wp:extent cx="482842" cy="198000"/>
            <wp:docPr id="42" name="Picture 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these questions:</w:t>
      </w:r>
    </w:p>
    <w:p>
      <w:pPr>
        <w:pStyle w:val="ListBullet2"/>
        <w:numPr>
          <w:ilvl w:val="0"/>
          <w:numId w:val="1052"/>
        </w:numPr>
      </w:pPr>
      <w:r>
        <w:t xml:space="preserve">What is one thing you learned about paragraph structure?</w:t>
      </w:r>
    </w:p>
    <w:p>
      <w:pPr>
        <w:pStyle w:val="ListBullet2"/>
        <w:numPr>
          <w:ilvl w:val="0"/>
          <w:numId w:val="1052"/>
        </w:numPr>
      </w:pPr>
      <w:r>
        <w:t xml:space="preserve">When should you start a new paragraph?</w:t>
      </w:r>
    </w:p>
    <w:p>
      <w:pPr>
        <w:pStyle w:val="ListBullet2"/>
        <w:numPr>
          <w:ilvl w:val="0"/>
          <w:numId w:val="1052"/>
        </w:numPr>
        <w:spacing w:after="280"/>
      </w:pPr>
      <w:r>
        <w:t xml:space="preserve">Which part is most difficult for you: topic, support, or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8"/>
    <w:bookmarkStart w:id="49" w:name="h.-homework-extension-2"/>
    <w:p>
      <w:pPr>
        <w:pStyle w:val="Heading3"/>
      </w:pPr>
      <w:r>
        <w:t xml:space="preserve">H. Homework &amp; Extension</w:t>
      </w:r>
    </w:p>
    <w:p>
      <w:pPr>
        <w:pStyle w:val="DivLabelWrite"/>
      </w:pPr>
      <w:r>
        <w:rPr>
          <w:rStyle w:val="DivTag"/>
        </w:rPr>
        <w:drawing>
          <wp:inline>
            <wp:extent cx="482842" cy="198000"/>
            <wp:docPr id="43" name="Picture 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Use the Paragraph Structure</w:t>
      </w:r>
    </w:p>
    <w:p>
      <w:pPr>
        <w:pStyle w:val="BodyText"/>
      </w:pPr>
      <w:r>
        <w:t xml:space="preserve">Choose one task from Unit 1 or Unit 2. Use the same basic information, but write it as</w:t>
      </w:r>
      <w:r>
        <w:t xml:space="preserve"> </w:t>
      </w:r>
      <w:r>
        <w:rPr>
          <w:b/>
          <w:bCs/>
        </w:rPr>
        <w:t xml:space="preserve">one internal paragraph</w:t>
      </w:r>
      <w:r>
        <w:t xml:space="preserve"> </w:t>
      </w:r>
      <w:r>
        <w:t xml:space="preserve">of</w:t>
      </w:r>
      <w:r>
        <w:t xml:space="preserve"> </w:t>
      </w:r>
      <w:r>
        <w:rPr>
          <w:b/>
          <w:bCs/>
        </w:rPr>
        <w:t xml:space="preserve">4-5 sentences</w:t>
      </w:r>
      <w:r>
        <w:t xml:space="preserve">.</w:t>
      </w:r>
    </w:p>
    <w:p>
      <w:pPr>
        <w:pStyle w:val="BodyText"/>
      </w:pPr>
      <w:r>
        <w:t xml:space="preserve">Your paragraph should include one topic sentence, two or three supporting sentences, and one closing sentence.</w:t>
      </w:r>
    </w:p>
    <w:p>
      <w:pPr>
        <w:pStyle w:val="BodyText"/>
      </w:pPr>
      <w:r>
        <w:t xml:space="preserve">Do not write an email greeting, request, or closing phrase. Make it sound like part of an internal note or short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44" name="Picture 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short workplace paragraph in English or Japanese. Rewrite it in English using the structure from this unit.</w:t>
      </w:r>
    </w:p>
    <w:p>
      <w:pPr>
        <w:pStyle w:val="BodyText"/>
      </w:pPr>
      <w:r>
        <w:t xml:space="preserve">If you do not want to use a real workplace paragraph, revise your Activity E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32"/>
          <w:headerReference w:type="even" r:id="rId33"/>
          <w:headerReference w:type="first" r:id="rId34"/>
          <w:type w:val="nextPage"/>
          <w:pgSz w:code="9" w:h="16838" w:w="11906"/>
          <w:pgMar w:bottom="1134" w:footer="397" w:gutter="0" w:header="680" w:left="1701" w:right="2268" w:top="1418"/>
        </w:sectPr>
      </w:pPr>
    </w:p>
    <w:bookmarkEnd w:id="49"/>
    <w:bookmarkEnd w:id="50"/>
    <w:bookmarkStart w:id="57" w:name="module-1-review-workshop"/>
    <w:p>
      <w:pPr>
        <w:pStyle w:val="Heading2"/>
      </w:pPr>
      <w:r>
        <w:t xml:space="preserve">Module 1 Review Workshop</w:t>
      </w:r>
    </w:p>
    <w:bookmarkStart w:id="51" w:name="key-lessons-to-keep"/>
    <w:p>
      <w:pPr>
        <w:pStyle w:val="Heading3"/>
      </w:pPr>
      <w:r>
        <w:t xml:space="preserve">Key Lessons to Keep</w:t>
      </w:r>
    </w:p>
    <w:p>
      <w:pPr>
        <w:pStyle w:val="DivLabelLearn"/>
      </w:pPr>
      <w:r>
        <w:rPr>
          <w:rStyle w:val="DivTag"/>
        </w:rPr>
        <w:drawing>
          <wp:inline>
            <wp:extent cx="576000" cy="198000"/>
            <wp:docPr id="45" name="Picture 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53"/>
        </w:numPr>
      </w:pPr>
      <w:r>
        <w:t xml:space="preserve">Unit 1: A clear sentence usually carries one main message, with a visible subject, a controlled verb, and no unnecessary detours.</w:t>
      </w:r>
    </w:p>
    <w:p>
      <w:pPr>
        <w:pStyle w:val="ListBullet2"/>
        <w:numPr>
          <w:ilvl w:val="0"/>
          <w:numId w:val="1053"/>
        </w:numPr>
      </w:pPr>
      <w:r>
        <w:t xml:space="preserve">Unit 2: Professional tone is not only about being polite. It is about helping the reader cooperate instead of react defensively.</w:t>
      </w:r>
    </w:p>
    <w:p>
      <w:pPr>
        <w:pStyle w:val="ListBullet2"/>
        <w:numPr>
          <w:ilvl w:val="0"/>
          <w:numId w:val="1053"/>
        </w:numPr>
        <w:spacing w:after="280"/>
      </w:pPr>
      <w:r>
        <w:t xml:space="preserve">Unit 3: A paragraph becomes easier to read when the topic, support, and closing work together instead of competing for attention.</w:t>
      </w:r>
    </w:p>
    <w:bookmarkEnd w:id="51"/>
    <w:bookmarkStart w:id="52" w:name="review-case-comparison"/>
    <w:p>
      <w:pPr>
        <w:pStyle w:val="Heading3"/>
      </w:pPr>
      <w:r>
        <w:t xml:space="preserve">Review Case Comparison</w:t>
      </w:r>
    </w:p>
    <w:p>
      <w:pPr>
        <w:pStyle w:val="FirstParagraph"/>
      </w:pPr>
      <w:r>
        <w:t xml:space="preserve">Read these two versions of the same message. Decide which version is easier to read quickly, tells the reader exactly what to do next, and uses a stronger paragraph structure.</w:t>
      </w:r>
    </w:p>
    <w:p>
      <w:pPr>
        <w:pStyle w:val="DivLabelExample"/>
      </w:pPr>
      <w:r>
        <w:t xml:space="preserve">Version A</w:t>
      </w:r>
    </w:p>
    <w:p>
      <w:pPr>
        <w:pStyle w:val="AWExample"/>
      </w:pPr>
      <w:r>
        <w:t xml:space="preserve">The office checked many things yesterday and there was also a discussion, and because of that your request is not complete and maybe you need to send more information soon.</w:t>
      </w:r>
    </w:p>
    <w:p>
      <w:pPr>
        <w:pStyle w:val="DivLabelExample"/>
      </w:pPr>
      <w:r>
        <w:t xml:space="preserve">Version B</w:t>
      </w:r>
    </w:p>
    <w:p>
      <w:pPr>
        <w:pStyle w:val="AWExample"/>
      </w:pPr>
      <w:r>
        <w:t xml:space="preserve">We checked your request yesterday. At present, one required document is missing. Please send the missing document by Friday so that we can continue the review.</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sentence clarity, tone, and paragraph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2"/>
    <w:bookmarkStart w:id="53" w:name="revision-lab"/>
    <w:p>
      <w:pPr>
        <w:pStyle w:val="Heading3"/>
      </w:pPr>
      <w:r>
        <w:t xml:space="preserve">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47" name="Picture 4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Read the weak draft. Then improve it in three steps: split the long sentence into smaller sentences, change wording that sounds sudden or forceful, and 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w:t>
      </w:r>
    </w:p>
    <w:p>
      <w:pPr>
        <w:pStyle w:val="AWExampleGood"/>
      </w:pPr>
      <w:r>
        <w:t xml:space="preserve">Could you please send the missing information by Thursday?</w:t>
      </w:r>
    </w:p>
    <w:p>
      <w:pPr>
        <w:pStyle w:val="AWExampleGood"/>
      </w:pPr>
      <w:r>
        <w:t xml:space="preserve">Thank you for your cooperation.</w:t>
      </w:r>
    </w:p>
    <w:p>
      <w:pPr>
        <w:pStyle w:val="BodyText"/>
        <w:spacing w:before="120"/>
      </w:pPr>
      <w:r>
        <w:t xml:space="preserve">This version is stronger because each sentence has one clear job, the request sounds cooperative rather than pressuring, and the paragraph ends with a visible next step.</w:t>
      </w:r>
    </w:p>
    <w:bookmarkEnd w:id="53"/>
    <w:bookmarkStart w:id="54" w:name="self-edit-routine"/>
    <w:p>
      <w:pPr>
        <w:pStyle w:val="Heading3"/>
      </w:pPr>
      <w:r>
        <w:t xml:space="preserve">Self-Edit Routine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Your Writing</w:t>
      </w:r>
    </w:p>
    <w:p>
      <w:pPr>
        <w:pStyle w:val="BodyText"/>
      </w:pPr>
      <w:r>
        <w:t xml:space="preserve">Choose one piece of your own writing from Units 1-3. Use the checklist, then revise one sentence and one paragraph.</w:t>
      </w:r>
    </w:p>
    <w:p>
      <w:pPr>
        <w:pStyle w:val="Checklist"/>
        <w:numPr>
          <w:ilvl w:val="0"/>
          <w:numId w:val="1054"/>
        </w:numPr>
      </w:pPr>
      <w:r>
        <w:t xml:space="preserve">Circle the main action verb in each sentence.</w:t>
      </w:r>
    </w:p>
    <w:p>
      <w:pPr>
        <w:pStyle w:val="Checklist"/>
        <w:numPr>
          <w:ilvl w:val="0"/>
          <w:numId w:val="1055"/>
        </w:numPr>
      </w:pPr>
      <w:r>
        <w:t xml:space="preserve">Underline any sentence that feels too long.</w:t>
      </w:r>
    </w:p>
    <w:p>
      <w:pPr>
        <w:pStyle w:val="Checklist"/>
        <w:numPr>
          <w:ilvl w:val="0"/>
          <w:numId w:val="1056"/>
        </w:numPr>
      </w:pPr>
      <w:r>
        <w:t xml:space="preserve">Check whether the tone sounds neutral and professional.</w:t>
      </w:r>
    </w:p>
    <w:p>
      <w:pPr>
        <w:pStyle w:val="Checklist"/>
        <w:numPr>
          <w:ilvl w:val="0"/>
          <w:numId w:val="1057"/>
        </w:numPr>
      </w:pPr>
      <w:r>
        <w:t xml:space="preserve">Mark the paragraph as T, S, and C to test whether the structure is complete.</w:t>
      </w:r>
    </w:p>
    <w:p>
      <w:pPr>
        <w:pStyle w:val="Checklist"/>
        <w:numPr>
          <w:ilvl w:val="0"/>
          <w:numId w:val="1058"/>
        </w:numPr>
        <w:spacing w:after="280"/>
      </w:pPr>
      <w:r>
        <w:t xml:space="preserve">Rewrite one sentence and one paragraph so the reader can understand the message faster.</w:t>
      </w:r>
    </w:p>
    <w:p>
      <w:pPr>
        <w:pStyle w:val="FirstParagraph"/>
      </w:pPr>
      <w:r>
        <w:rPr>
          <w:b/>
          <w:bCs/>
        </w:rPr>
        <w:t xml:space="preserve">Revised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4"/>
    <w:bookmarkStart w:id="55" w:name="transfer-task"/>
    <w:p>
      <w:pPr>
        <w:pStyle w:val="Heading3"/>
      </w:pPr>
      <w:r>
        <w:t xml:space="preserve">Transfer Task</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Integrated Message</w:t>
      </w:r>
    </w:p>
    <w:p>
      <w:pPr>
        <w:pStyle w:val="BodyText"/>
      </w:pPr>
      <w:r>
        <w:t xml:space="preserve">Choose one simple workplace topic, such as a missing document, a meeting update, or a request for confirmation.</w:t>
      </w:r>
    </w:p>
    <w:p>
      <w:pPr>
        <w:pStyle w:val="BodyText"/>
      </w:pPr>
      <w:r>
        <w:t xml:space="preserve">Write one short internal message of</w:t>
      </w:r>
      <w:r>
        <w:t xml:space="preserve"> </w:t>
      </w:r>
      <w:r>
        <w:rPr>
          <w:b/>
          <w:bCs/>
        </w:rPr>
        <w:t xml:space="preserve">5-6 sentences</w:t>
      </w:r>
      <w:r>
        <w:t xml:space="preserve">. Include:</w:t>
      </w:r>
    </w:p>
    <w:p>
      <w:pPr>
        <w:pStyle w:val="ListBullet2"/>
        <w:numPr>
          <w:ilvl w:val="0"/>
          <w:numId w:val="1059"/>
        </w:numPr>
      </w:pPr>
      <w:r>
        <w:t xml:space="preserve">two clear sentences that show Unit 1 sentence control</w:t>
      </w:r>
    </w:p>
    <w:p>
      <w:pPr>
        <w:pStyle w:val="ListBullet2"/>
        <w:numPr>
          <w:ilvl w:val="0"/>
          <w:numId w:val="1059"/>
        </w:numPr>
      </w:pPr>
      <w:r>
        <w:t xml:space="preserve">one polite request or explanation that shows Unit 2 tone control</w:t>
      </w:r>
    </w:p>
    <w:p>
      <w:pPr>
        <w:pStyle w:val="ListBullet2"/>
        <w:numPr>
          <w:ilvl w:val="0"/>
          <w:numId w:val="1059"/>
        </w:numPr>
        <w:spacing w:after="280"/>
      </w:pPr>
      <w:r>
        <w:t xml:space="preserve">one clear paragraph with a topic, support, and closing that shows Unit 3 organisation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060"/>
        </w:numPr>
      </w:pPr>
      <w:r>
        <w:t xml:space="preserve">Where did you improve sentence clarity?</w:t>
      </w:r>
    </w:p>
    <w:p>
      <w:pPr>
        <w:pStyle w:val="ListNumber2"/>
        <w:numPr>
          <w:ilvl w:val="0"/>
          <w:numId w:val="1060"/>
        </w:numPr>
      </w:pPr>
      <w:r>
        <w:t xml:space="preserve">Where did you control tone?</w:t>
      </w:r>
    </w:p>
    <w:p>
      <w:pPr>
        <w:pStyle w:val="ListNumber2"/>
        <w:numPr>
          <w:ilvl w:val="0"/>
          <w:numId w:val="1060"/>
        </w:numPr>
        <w:spacing w:after="280"/>
      </w:pPr>
      <w:r>
        <w:t xml:space="preserve">Where did you organise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5"/>
    <w:bookmarkStart w:id="56" w:name="preparation-for-module-2"/>
    <w:p>
      <w:pPr>
        <w:pStyle w:val="Heading3"/>
      </w:pPr>
      <w:r>
        <w:t xml:space="preserve">Preparation for Module 2</w:t>
      </w:r>
    </w:p>
    <w:p>
      <w:pPr>
        <w:pStyle w:val="DivLabelEdit"/>
      </w:pPr>
      <w:r>
        <w:rPr>
          <w:rStyle w:val="DivTag"/>
        </w:rPr>
        <w:drawing>
          <wp:inline>
            <wp:extent cx="421200" cy="198000"/>
            <wp:docPr id="50" name="Picture 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Email Writing?</w:t>
      </w:r>
    </w:p>
    <w:p>
      <w:pPr>
        <w:pStyle w:val="BodyText"/>
      </w:pPr>
      <w:r>
        <w:t xml:space="preserve">Before you start the email module, check whether you can do these four things without help:</w:t>
      </w:r>
    </w:p>
    <w:p>
      <w:pPr>
        <w:pStyle w:val="Checklist"/>
        <w:numPr>
          <w:ilvl w:val="0"/>
          <w:numId w:val="1061"/>
        </w:numPr>
      </w:pPr>
      <w:r>
        <w:t xml:space="preserve">write one clear purpose sentence</w:t>
      </w:r>
    </w:p>
    <w:p>
      <w:pPr>
        <w:pStyle w:val="Checklist"/>
        <w:numPr>
          <w:ilvl w:val="0"/>
          <w:numId w:val="1062"/>
        </w:numPr>
      </w:pPr>
      <w:r>
        <w:t xml:space="preserve">soften a request without losing the main meaning</w:t>
      </w:r>
    </w:p>
    <w:p>
      <w:pPr>
        <w:pStyle w:val="Checklist"/>
        <w:numPr>
          <w:ilvl w:val="0"/>
          <w:numId w:val="1063"/>
        </w:numPr>
      </w:pPr>
      <w:r>
        <w:t xml:space="preserve">build one short paragraph with a topic, support, and closing</w:t>
      </w:r>
    </w:p>
    <w:p>
      <w:pPr>
        <w:pStyle w:val="Checklist"/>
        <w:numPr>
          <w:ilvl w:val="0"/>
          <w:numId w:val="1064"/>
        </w:numPr>
        <w:spacing w:after="280"/>
      </w:pPr>
      <w:r>
        <w:t xml:space="preserve">explain why your revised version is easier for the reader to understand</w:t>
      </w:r>
    </w:p>
    <w:p>
      <w:pPr>
        <w:pStyle w:val="FirstParagraph"/>
        <w:sectPr>
          <w:footerReference r:id="rId10" w:type="even"/>
          <w:footerReference r:id="rId11" w:type="default"/>
          <w:headerReference w:type="default" r:id="rId35"/>
          <w:headerReference w:type="even" r:id="rId36"/>
          <w:headerReference w:type="first" r:id="rId37"/>
          <w:type w:val="nextPage"/>
          <w:pgSz w:code="9" w:h="16838" w:w="11906"/>
          <w:pgMar w:bottom="1134" w:footer="397" w:gutter="0" w:header="680" w:left="1701" w:right="2268" w:top="1418"/>
        </w:sectPr>
      </w:pPr>
      <w:r>
        <w:t xml:space="preserve">If one of these still feels weak, return to the unit that teaches it and revise one more piece of writing before moving on.</w:t>
      </w:r>
    </w:p>
    <w:bookmarkEnd w:id="56"/>
    <w:bookmarkEnd w:id="57"/>
    <w:bookmarkEnd w:id="58"/>
    <w:bookmarkStart w:id="107" w:name="Xd55f65c00974bb1899dff9f49f421f88643b52a"/>
    <w:p>
      <w:pPr>
        <w:pStyle w:val="Heading1"/>
      </w:pPr>
      <w:r>
        <w:t xml:space="preserve">MODULE 2. Essential Email Writing for Administrative Contexts</w:t>
      </w:r>
    </w:p>
    <w:bookmarkStart w:id="59" w:name="module-guide-1"/>
    <w:p>
      <w:pPr>
        <w:pStyle w:val="Heading2"/>
      </w:pPr>
      <w:r>
        <w:t xml:space="preserve">Module Guide</w:t>
      </w:r>
    </w:p>
    <w:p>
      <w:pPr>
        <w:pStyle w:val="FirstParagraph"/>
      </w:pPr>
      <w:r>
        <w:t xml:space="preserve">Module 2 builds on Module 1 and focuses on workplace email writing. In this module, you learn how to write emails that are clear, polite, and easy to answer. As you move through the units, pay attention to how email purpose changes the order, tone, and level of detail.</w:t>
      </w:r>
    </w:p>
    <w:p>
      <w:pPr>
        <w:pStyle w:val="BodyText"/>
      </w:pPr>
      <w:r>
        <w:t xml:space="preserve">The four units move through progressively demanding email writing tasks:</w:t>
      </w:r>
    </w:p>
    <w:p>
      <w:pPr>
        <w:pStyle w:val="ListBullet2"/>
        <w:numPr>
          <w:ilvl w:val="0"/>
          <w:numId w:val="1065"/>
        </w:numPr>
      </w:pPr>
      <w:r>
        <w:t xml:space="preserve">Unit 4 introduces email layout and standard phrases — the visual and language conventions that make a workplace email easy to read and respond to.</w:t>
      </w:r>
    </w:p>
    <w:p>
      <w:pPr>
        <w:pStyle w:val="ListBullet2"/>
        <w:numPr>
          <w:ilvl w:val="0"/>
          <w:numId w:val="1065"/>
        </w:numPr>
      </w:pPr>
      <w:r>
        <w:t xml:space="preserve">Unit 5 develops the skill of requesting clarification — writing short, focused emails that ask one clear question without sounding abrupt.</w:t>
      </w:r>
    </w:p>
    <w:p>
      <w:pPr>
        <w:pStyle w:val="ListBullet2"/>
        <w:numPr>
          <w:ilvl w:val="0"/>
          <w:numId w:val="1065"/>
        </w:numPr>
      </w:pPr>
      <w:r>
        <w:t xml:space="preserve">Unit 6 addresses communicating delays or changes — explaining unwelcome information in a way that keeps the reader informed without sounding apologetic or vague.</w:t>
      </w:r>
    </w:p>
    <w:p>
      <w:pPr>
        <w:pStyle w:val="ListBullet2"/>
        <w:numPr>
          <w:ilvl w:val="0"/>
          <w:numId w:val="1065"/>
        </w:numPr>
        <w:spacing w:after="280"/>
      </w:pPr>
      <w:r>
        <w:t xml:space="preserve">Unit 7 extends the range to making requests politely — choosing language that matches the relationship and avoids pressure.</w:t>
      </w:r>
    </w:p>
    <w:p>
      <w:pPr>
        <w:pStyle w:val="FirstParagraph"/>
      </w:pPr>
      <w:r>
        <w:t xml:space="preserve">By the end of this module, you should be able to:</w:t>
      </w:r>
    </w:p>
    <w:p>
      <w:pPr>
        <w:pStyle w:val="ListBullet2"/>
        <w:numPr>
          <w:ilvl w:val="0"/>
          <w:numId w:val="1066"/>
        </w:numPr>
      </w:pPr>
      <w:r>
        <w:t xml:space="preserve">organise a short professional email that is easy to scan</w:t>
      </w:r>
    </w:p>
    <w:p>
      <w:pPr>
        <w:pStyle w:val="ListBullet2"/>
        <w:numPr>
          <w:ilvl w:val="0"/>
          <w:numId w:val="1066"/>
        </w:numPr>
      </w:pPr>
      <w:r>
        <w:t xml:space="preserve">ask for clarification or action without sounding abrupt</w:t>
      </w:r>
    </w:p>
    <w:p>
      <w:pPr>
        <w:pStyle w:val="ListBullet2"/>
        <w:numPr>
          <w:ilvl w:val="0"/>
          <w:numId w:val="1066"/>
        </w:numPr>
      </w:pPr>
      <w:r>
        <w:t xml:space="preserve">explain delays or changes without creating confusion</w:t>
      </w:r>
    </w:p>
    <w:p>
      <w:pPr>
        <w:pStyle w:val="ListBullet2"/>
        <w:numPr>
          <w:ilvl w:val="0"/>
          <w:numId w:val="1066"/>
        </w:numPr>
        <w:spacing w:after="280"/>
      </w:pPr>
      <w:r>
        <w:t xml:space="preserve">choose polite request language that matches the relationship and context</w:t>
      </w:r>
    </w:p>
    <w:p>
      <w:pPr>
        <w:pStyle w:val="FirstParagraph"/>
      </w:pPr>
      <w:r>
        <w:t xml:space="preserve">Use each part of this module to help your writing:</w:t>
      </w:r>
    </w:p>
    <w:p>
      <w:pPr>
        <w:pStyle w:val="ListBullet2"/>
        <w:numPr>
          <w:ilvl w:val="0"/>
          <w:numId w:val="1067"/>
        </w:numPr>
      </w:pPr>
      <w:r>
        <w:t xml:space="preserve">compare the example versions before you draft</w:t>
      </w:r>
    </w:p>
    <w:p>
      <w:pPr>
        <w:pStyle w:val="ListBullet2"/>
        <w:numPr>
          <w:ilvl w:val="0"/>
          <w:numId w:val="1067"/>
        </w:numPr>
      </w:pPr>
      <w:r>
        <w:t xml:space="preserve">use the</w:t>
      </w:r>
      <w:r>
        <w:t xml:space="preserve"> </w:t>
      </w:r>
      <w:r>
        <w:t xml:space="preserve">“Why this works”</w:t>
      </w:r>
      <w:r>
        <w:t xml:space="preserve"> </w:t>
      </w:r>
      <w:r>
        <w:t xml:space="preserve">notes to understand reader effect</w:t>
      </w:r>
    </w:p>
    <w:p>
      <w:pPr>
        <w:pStyle w:val="ListBullet2"/>
        <w:numPr>
          <w:ilvl w:val="0"/>
          <w:numId w:val="1067"/>
        </w:numPr>
      </w:pPr>
      <w:r>
        <w:t xml:space="preserve">check the self-edit prompts before freer writing</w:t>
      </w:r>
    </w:p>
    <w:p>
      <w:pPr>
        <w:pStyle w:val="ListBullet2"/>
        <w:numPr>
          <w:ilvl w:val="0"/>
          <w:numId w:val="1067"/>
        </w:numPr>
      </w:pPr>
      <w:r>
        <w:t xml:space="preserve">use the editing tasks to repair weak requests and unclear email structure</w:t>
      </w:r>
    </w:p>
    <w:p>
      <w:pPr>
        <w:pStyle w:val="ListBullet2"/>
        <w:numPr>
          <w:ilvl w:val="0"/>
          <w:numId w:val="1067"/>
        </w:numPr>
        <w:spacing w:after="280"/>
        <w:sectPr>
          <w:footerReference r:id="rId10" w:type="even"/>
          <w:footerReference r:id="rId11" w:type="default"/>
          <w:headerReference w:type="default" r:id="rId38"/>
          <w:headerReference w:type="even" r:id="rId39"/>
          <w:headerReference w:type="first" r:id="rId40"/>
          <w:type w:val="nextPage"/>
          <w:pgSz w:code="9" w:h="16838" w:w="11906"/>
          <w:pgMar w:bottom="1134" w:footer="397" w:gutter="0" w:header="680" w:left="1701" w:right="2268" w:top="1418"/>
        </w:sectPr>
      </w:pPr>
      <w:r>
        <w:t xml:space="preserve">finish the transfer extension so the skill works in a new email situation</w:t>
      </w:r>
    </w:p>
    <w:bookmarkEnd w:id="59"/>
    <w:bookmarkStart w:id="69"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0" w:name="focus-3"/>
    <w:p>
      <w:pPr>
        <w:pStyle w:val="Heading3"/>
      </w:pPr>
      <w:r>
        <w:t xml:space="preserve">Focus</w:t>
      </w:r>
    </w:p>
    <w:p>
      <w:pPr>
        <w:pStyle w:val="FirstParagraph"/>
      </w:pPr>
      <w:r>
        <w:t xml:space="preserve">By the end of this unit, I will be able to:</w:t>
      </w:r>
    </w:p>
    <w:p>
      <w:pPr>
        <w:pStyle w:val="ListBullet2"/>
        <w:numPr>
          <w:ilvl w:val="0"/>
          <w:numId w:val="1068"/>
        </w:numPr>
      </w:pPr>
      <w:r>
        <w:t xml:space="preserve">identify the main parts of a professional email.</w:t>
      </w:r>
    </w:p>
    <w:p>
      <w:pPr>
        <w:pStyle w:val="ListBullet2"/>
        <w:numPr>
          <w:ilvl w:val="0"/>
          <w:numId w:val="1068"/>
        </w:numPr>
      </w:pPr>
      <w:r>
        <w:t xml:space="preserve">write a short, clear subject line for a workplace email.</w:t>
      </w:r>
    </w:p>
    <w:p>
      <w:pPr>
        <w:pStyle w:val="ListBullet2"/>
        <w:numPr>
          <w:ilvl w:val="0"/>
          <w:numId w:val="1068"/>
        </w:numPr>
        <w:spacing w:after="280"/>
      </w:pPr>
      <w:r>
        <w:t xml:space="preserve">write a simple professional email with an appropriate opening and closing.</w:t>
      </w:r>
    </w:p>
    <w:bookmarkEnd w:id="60"/>
    <w:bookmarkStart w:id="61" w:name="a.-warm-up-3"/>
    <w:p>
      <w:pPr>
        <w:pStyle w:val="Heading3"/>
      </w:pPr>
      <w:r>
        <w:t xml:space="preserve">A. Warm-Up</w:t>
      </w:r>
    </w:p>
    <w:p>
      <w:pPr>
        <w:pStyle w:val="DivLabelNotice"/>
      </w:pPr>
      <w:r>
        <w:rPr>
          <w:rStyle w:val="DivTag"/>
        </w:rPr>
        <w:drawing>
          <wp:inline>
            <wp:extent cx="541894" cy="198000"/>
            <wp:docPr id="51" name="Picture 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Makes an Email Clear?</w:t>
      </w:r>
    </w:p>
    <w:p>
      <w:pPr>
        <w:pStyle w:val="BodyText"/>
      </w:pPr>
      <w:r>
        <w:t xml:space="preserve">Before you compare full emails, think about what helps a professional email work well.</w:t>
      </w:r>
    </w:p>
    <w:p>
      <w:pPr>
        <w:pStyle w:val="BodyText"/>
      </w:pPr>
      <w:r>
        <w:t xml:space="preserve">Write two features that make an email clear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1"/>
    <w:bookmarkStart w:id="62" w:name="b.-example-check-3"/>
    <w:p>
      <w:pPr>
        <w:pStyle w:val="Heading3"/>
      </w:pPr>
      <w:r>
        <w:t xml:space="preserve">B. Example Check</w:t>
      </w:r>
    </w:p>
    <w:p>
      <w:pPr>
        <w:pStyle w:val="FirstParagraph"/>
      </w:pPr>
      <w:r>
        <w:t xml:space="preserve">Read the two emails and choose which one is clearer and more professional.</w:t>
      </w:r>
    </w:p>
    <w:p>
      <w:pPr>
        <w:pStyle w:val="DivLabelExample"/>
      </w:pPr>
      <w:r>
        <w:t xml:space="preserve">Email A</w:t>
      </w:r>
    </w:p>
    <w:p>
      <w:pPr>
        <w:pStyle w:val="AWExample"/>
      </w:pPr>
      <w:r>
        <w:t xml:space="preserve">Subject: Question</w:t>
      </w:r>
    </w:p>
    <w:p>
      <w:pPr>
        <w:pStyle w:val="AWExample"/>
      </w:pPr>
      <w:r>
        <w:t xml:space="preserve">Hi,</w:t>
      </w:r>
    </w:p>
    <w:p>
      <w:pPr>
        <w:pStyle w:val="AWExample"/>
      </w:pPr>
      <w:r>
        <w:t xml:space="preserve">I don’t understand this part.</w:t>
      </w:r>
    </w:p>
    <w:p>
      <w:pPr>
        <w:pStyle w:val="AWExample"/>
      </w:pPr>
      <w:r>
        <w:t xml:space="preserve">Can you tell me what it means?</w:t>
      </w:r>
    </w:p>
    <w:p>
      <w:pPr>
        <w:pStyle w:val="AWExample"/>
      </w:pPr>
      <w:r>
        <w:t xml:space="preserve">Thanks,</w:t>
      </w:r>
    </w:p>
    <w:p>
      <w:pPr>
        <w:pStyle w:val="DivLabelExample"/>
      </w:pPr>
      <w:r>
        <w:t xml:space="preserve">Email B</w:t>
      </w:r>
    </w:p>
    <w:p>
      <w:pPr>
        <w:pStyle w:val="AWExample"/>
      </w:pPr>
      <w:r>
        <w:t xml:space="preserve">Subject: Question About Application Form</w:t>
      </w:r>
    </w:p>
    <w:p>
      <w:pPr>
        <w:pStyle w:val="AWExample"/>
      </w:pPr>
      <w:r>
        <w:t xml:space="preserve">Dear Ms. Tanaka,</w:t>
      </w:r>
    </w:p>
    <w:p>
      <w:pPr>
        <w:pStyle w:val="AWExample"/>
      </w:pPr>
      <w:r>
        <w:t xml:space="preserve">I have a question about the new application form.</w:t>
      </w:r>
    </w:p>
    <w:p>
      <w:pPr>
        <w:pStyle w:val="AWExample"/>
      </w:pPr>
      <w:r>
        <w:t xml:space="preserve">Could you clarify the purpose of Section 3?</w:t>
      </w:r>
    </w:p>
    <w:p>
      <w:pPr>
        <w:pStyle w:val="AWExample"/>
      </w:pPr>
      <w:r>
        <w:t xml:space="preserve">Please let me know if you need any further information.</w:t>
      </w:r>
    </w:p>
    <w:p>
      <w:pPr>
        <w:pStyle w:val="AWExample"/>
      </w:pPr>
      <w:r>
        <w:t xml:space="preserve">Thank you,</w:t>
      </w:r>
      <w:r>
        <w:br/>
      </w:r>
      <w:r>
        <w:t xml:space="preserve">[Name]</w:t>
      </w:r>
    </w:p>
    <w:p>
      <w:pPr>
        <w:pStyle w:val="BodyText"/>
        <w:spacing w:before="120"/>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52" name="Picture 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069"/>
        </w:numPr>
      </w:pPr>
      <w:r>
        <w:t xml:space="preserve">the subject line names the topic</w:t>
      </w:r>
    </w:p>
    <w:p>
      <w:pPr>
        <w:pStyle w:val="ListBullet2"/>
        <w:numPr>
          <w:ilvl w:val="0"/>
          <w:numId w:val="1069"/>
        </w:numPr>
      </w:pPr>
      <w:r>
        <w:t xml:space="preserve">the greeting is professional</w:t>
      </w:r>
    </w:p>
    <w:p>
      <w:pPr>
        <w:pStyle w:val="ListBullet2"/>
        <w:numPr>
          <w:ilvl w:val="0"/>
          <w:numId w:val="1069"/>
        </w:numPr>
      </w:pPr>
      <w:r>
        <w:t xml:space="preserve">the first sentence gives the reason for writing</w:t>
      </w:r>
    </w:p>
    <w:p>
      <w:pPr>
        <w:pStyle w:val="ListBullet2"/>
        <w:numPr>
          <w:ilvl w:val="0"/>
          <w:numId w:val="1069"/>
        </w:numPr>
      </w:pPr>
      <w:r>
        <w:t xml:space="preserve">the question is specific</w:t>
      </w:r>
    </w:p>
    <w:p>
      <w:pPr>
        <w:pStyle w:val="ListBullet2"/>
        <w:numPr>
          <w:ilvl w:val="0"/>
          <w:numId w:val="1069"/>
        </w:numPr>
        <w:spacing w:after="280"/>
      </w:pPr>
      <w:r>
        <w:t xml:space="preserve">the closing sentence and sign-off are polite</w:t>
      </w:r>
    </w:p>
    <w:p>
      <w:pPr>
        <w:pStyle w:val="FirstParagraph"/>
      </w:pPr>
      <w:r>
        <w:t xml:space="preserve">Email A is not wrong because it is short.</w:t>
      </w:r>
      <w:r>
        <w:t xml:space="preserve"> </w:t>
      </w:r>
      <w:r>
        <w:t xml:space="preserve">It is weak because the reader still has to ask:</w:t>
      </w:r>
    </w:p>
    <w:p>
      <w:pPr>
        <w:pStyle w:val="ListBullet2"/>
        <w:numPr>
          <w:ilvl w:val="0"/>
          <w:numId w:val="1070"/>
        </w:numPr>
      </w:pPr>
      <w:r>
        <w:t xml:space="preserve">what part is unclear?</w:t>
      </w:r>
    </w:p>
    <w:p>
      <w:pPr>
        <w:pStyle w:val="ListBullet2"/>
        <w:numPr>
          <w:ilvl w:val="0"/>
          <w:numId w:val="1070"/>
        </w:numPr>
      </w:pPr>
      <w:r>
        <w:t xml:space="preserve">what document is the writer talking about?</w:t>
      </w:r>
    </w:p>
    <w:p>
      <w:pPr>
        <w:pStyle w:val="ListBullet2"/>
        <w:numPr>
          <w:ilvl w:val="0"/>
          <w:numId w:val="1070"/>
        </w:numPr>
        <w:spacing w:after="280"/>
      </w:pPr>
      <w:r>
        <w:t xml:space="preserve">who is the writer writing to?</w:t>
      </w:r>
    </w:p>
    <w:p>
      <w:pPr>
        <w:pStyle w:val="FirstParagraph"/>
      </w:pPr>
      <w:r>
        <w:t xml:space="preserve">A professional email helps the reader act quickly.</w:t>
      </w:r>
      <w:r>
        <w:t xml:space="preserve"> </w:t>
      </w:r>
      <w:r>
        <w:t xml:space="preserve">The reader should understand the purpose without guessing.</w:t>
      </w:r>
    </w:p>
    <w:bookmarkEnd w:id="62"/>
    <w:bookmarkStart w:id="63" w:name="c.-language-3"/>
    <w:p>
      <w:pPr>
        <w:pStyle w:val="Heading3"/>
      </w:pPr>
      <w:r>
        <w:t xml:space="preserve">C. Language</w:t>
      </w:r>
    </w:p>
    <w:p>
      <w:pPr>
        <w:pStyle w:val="DivLabelLearn"/>
      </w:pPr>
      <w:r>
        <w:rPr>
          <w:rStyle w:val="DivTag"/>
        </w:rPr>
        <w:drawing>
          <wp:inline>
            <wp:extent cx="576000" cy="198000"/>
            <wp:docPr id="53" name="Picture 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ListNumber2"/>
        <w:numPr>
          <w:ilvl w:val="0"/>
          <w:numId w:val="1071"/>
        </w:numPr>
      </w:pPr>
      <w:r>
        <w:rPr>
          <w:b/>
          <w:bCs/>
        </w:rPr>
        <w:t xml:space="preserve">Subject line</w:t>
      </w:r>
      <w:r>
        <w:t xml:space="preserve"> </w:t>
      </w:r>
      <w:r>
        <w:t xml:space="preserve">- a short summary of the purpose</w:t>
      </w:r>
    </w:p>
    <w:p>
      <w:pPr>
        <w:pStyle w:val="ListNumber2"/>
        <w:numPr>
          <w:ilvl w:val="0"/>
          <w:numId w:val="1071"/>
        </w:numPr>
      </w:pPr>
      <w:r>
        <w:rPr>
          <w:b/>
          <w:bCs/>
        </w:rPr>
        <w:t xml:space="preserve">Greeting</w:t>
      </w:r>
      <w:r>
        <w:t xml:space="preserve"> </w:t>
      </w:r>
      <w:r>
        <w:t xml:space="preserve">- polite opening</w:t>
      </w:r>
    </w:p>
    <w:p>
      <w:pPr>
        <w:pStyle w:val="ListNumber2"/>
        <w:numPr>
          <w:ilvl w:val="0"/>
          <w:numId w:val="1071"/>
        </w:numPr>
      </w:pPr>
      <w:r>
        <w:rPr>
          <w:b/>
          <w:bCs/>
        </w:rPr>
        <w:t xml:space="preserve">Opening sentence</w:t>
      </w:r>
      <w:r>
        <w:t xml:space="preserve"> </w:t>
      </w:r>
      <w:r>
        <w:t xml:space="preserve">- main purpose of the email</w:t>
      </w:r>
    </w:p>
    <w:p>
      <w:pPr>
        <w:pStyle w:val="ListNumber2"/>
        <w:numPr>
          <w:ilvl w:val="0"/>
          <w:numId w:val="1071"/>
        </w:numPr>
      </w:pPr>
      <w:r>
        <w:rPr>
          <w:b/>
          <w:bCs/>
        </w:rPr>
        <w:t xml:space="preserve">Body</w:t>
      </w:r>
      <w:r>
        <w:t xml:space="preserve"> </w:t>
      </w:r>
      <w:r>
        <w:t xml:space="preserve">- details, explanation, or information</w:t>
      </w:r>
    </w:p>
    <w:p>
      <w:pPr>
        <w:pStyle w:val="ListNumber2"/>
        <w:numPr>
          <w:ilvl w:val="0"/>
          <w:numId w:val="1071"/>
        </w:numPr>
      </w:pPr>
      <w:r>
        <w:rPr>
          <w:b/>
          <w:bCs/>
        </w:rPr>
        <w:t xml:space="preserve">Closing sentence</w:t>
      </w:r>
      <w:r>
        <w:t xml:space="preserve"> </w:t>
      </w:r>
      <w:r>
        <w:t xml:space="preserve">- final point or next step (not a command)</w:t>
      </w:r>
    </w:p>
    <w:p>
      <w:pPr>
        <w:pStyle w:val="ListNumber2"/>
        <w:numPr>
          <w:ilvl w:val="0"/>
          <w:numId w:val="1071"/>
        </w:numPr>
        <w:spacing w:after="280"/>
      </w:pPr>
      <w:r>
        <w:rPr>
          <w:b/>
          <w:bCs/>
        </w:rPr>
        <w:t xml:space="preserve">Sign-off</w:t>
      </w:r>
      <w:r>
        <w:t xml:space="preserve"> </w:t>
      </w:r>
      <w:r>
        <w:t xml:space="preserve">- polite closing phrase + name</w:t>
      </w:r>
    </w:p>
    <w:p>
      <w:pPr>
        <w:pStyle w:val="DivLabelLearn"/>
      </w:pPr>
      <w:r>
        <w:rPr>
          <w:rStyle w:val="DivTag"/>
        </w:rPr>
        <w:drawing>
          <wp:inline>
            <wp:extent cx="576000" cy="198000"/>
            <wp:docPr id="54" name="Picture 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72"/>
        </w:numPr>
      </w:pPr>
      <w:r>
        <w:t xml:space="preserve">Does the subject line show the topic clearly?</w:t>
      </w:r>
    </w:p>
    <w:p>
      <w:pPr>
        <w:pStyle w:val="ListBullet2"/>
        <w:numPr>
          <w:ilvl w:val="0"/>
          <w:numId w:val="1072"/>
        </w:numPr>
      </w:pPr>
      <w:r>
        <w:t xml:space="preserve">Does the first sentence tell the reader why you are writing?</w:t>
      </w:r>
    </w:p>
    <w:p>
      <w:pPr>
        <w:pStyle w:val="ListBullet2"/>
        <w:numPr>
          <w:ilvl w:val="0"/>
          <w:numId w:val="1072"/>
        </w:numPr>
      </w:pPr>
      <w:r>
        <w:t xml:space="preserve">Does the body give the needed detail or question?</w:t>
      </w:r>
    </w:p>
    <w:p>
      <w:pPr>
        <w:pStyle w:val="ListBullet2"/>
        <w:numPr>
          <w:ilvl w:val="0"/>
          <w:numId w:val="1072"/>
        </w:numPr>
        <w:spacing w:after="280"/>
      </w:pPr>
      <w:r>
        <w:t xml:space="preserve">Does the closing sound polite and professional?</w:t>
      </w:r>
    </w:p>
    <w:p>
      <w:pPr>
        <w:pStyle w:val="DivLabelLanguage"/>
      </w:pPr>
      <w:r>
        <w:rPr>
          <w:rStyle w:val="DivTag"/>
        </w:rPr>
        <w:drawing>
          <wp:inline>
            <wp:extent cx="655200" cy="198000"/>
            <wp:docPr id="55" name="Picture 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073"/>
        </w:numPr>
      </w:pPr>
      <w:r>
        <w:t xml:space="preserve">short</w:t>
      </w:r>
    </w:p>
    <w:p>
      <w:pPr>
        <w:pStyle w:val="ListBullet2"/>
        <w:numPr>
          <w:ilvl w:val="0"/>
          <w:numId w:val="1073"/>
        </w:numPr>
      </w:pPr>
      <w:r>
        <w:t xml:space="preserve">clear</w:t>
      </w:r>
    </w:p>
    <w:p>
      <w:pPr>
        <w:pStyle w:val="ListBullet2"/>
        <w:numPr>
          <w:ilvl w:val="0"/>
          <w:numId w:val="1073"/>
        </w:numPr>
        <w:spacing w:after="280"/>
      </w:pPr>
      <w:r>
        <w:t xml:space="preserve">specific</w:t>
      </w:r>
    </w:p>
    <w:p>
      <w:pPr>
        <w:pStyle w:val="FirstParagraph"/>
      </w:pPr>
      <w:r>
        <w:rPr>
          <w:b/>
          <w:bCs/>
        </w:rPr>
        <w:t xml:space="preserve">Examples of Clear Subject Lines</w:t>
      </w:r>
    </w:p>
    <w:p>
      <w:pPr>
        <w:pStyle w:val="ListBullet2"/>
        <w:numPr>
          <w:ilvl w:val="0"/>
          <w:numId w:val="1074"/>
        </w:numPr>
      </w:pPr>
      <w:r>
        <w:t xml:space="preserve">Question About Document Requirements</w:t>
      </w:r>
    </w:p>
    <w:p>
      <w:pPr>
        <w:pStyle w:val="ListBullet2"/>
        <w:numPr>
          <w:ilvl w:val="0"/>
          <w:numId w:val="1074"/>
        </w:numPr>
      </w:pPr>
      <w:r>
        <w:t xml:space="preserve">Information Needed for Application Review</w:t>
      </w:r>
    </w:p>
    <w:p>
      <w:pPr>
        <w:pStyle w:val="ListBullet2"/>
        <w:numPr>
          <w:ilvl w:val="0"/>
          <w:numId w:val="1074"/>
        </w:numPr>
      </w:pPr>
      <w:r>
        <w:t xml:space="preserve">Update on Internal Procedure</w:t>
      </w:r>
    </w:p>
    <w:p>
      <w:pPr>
        <w:pStyle w:val="ListBullet2"/>
        <w:numPr>
          <w:ilvl w:val="0"/>
          <w:numId w:val="1074"/>
        </w:numPr>
        <w:spacing w:after="280"/>
      </w:pPr>
      <w:r>
        <w:t xml:space="preserve">Request for Corrected File</w:t>
      </w:r>
    </w:p>
    <w:p>
      <w:pPr>
        <w:pStyle w:val="DivLabelRewrite"/>
      </w:pPr>
      <w:r>
        <w:rPr>
          <w:rStyle w:val="DivTag"/>
        </w:rPr>
        <w:drawing>
          <wp:inline>
            <wp:extent cx="554400" cy="198000"/>
            <wp:docPr id="56" name="Picture 5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Each subject line below is too long. Rewrite it as a short, clear phrase.</w:t>
      </w:r>
    </w:p>
    <w:p>
      <w:pPr>
        <w:pStyle w:val="ListNumber2"/>
        <w:numPr>
          <w:ilvl w:val="0"/>
          <w:numId w:val="1075"/>
        </w:numPr>
        <w:ind w:left="357" w:hanging="357"/>
      </w:pPr>
      <w:r>
        <w:t xml:space="preserve">Subject: I have a question about the document that you sent to me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5"/>
        </w:numPr>
        <w:ind w:left="357" w:hanging="357"/>
      </w:pPr>
      <w:r>
        <w:t xml:space="preserve">Subject: I want to ask you about when I should submit the missing form for the application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5"/>
        </w:numPr>
        <w:ind w:left="357" w:hanging="357"/>
      </w:pPr>
      <w:r>
        <w:t xml:space="preserve">Subject: I am writing this email because there is a problem with the online system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5"/>
        </w:numPr>
        <w:ind w:left="357" w:hanging="357"/>
      </w:pPr>
      <w:r>
        <w:t xml:space="preserve">Subject: I need to know the reason why the applicant has not received the confirmation message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57" name="Picture 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t xml:space="preserve">Use a polite opening and closing that match the reader.</w:t>
      </w:r>
    </w:p>
    <w:p>
      <w:pPr>
        <w:pStyle w:val="BodyText"/>
      </w:pPr>
      <w:r>
        <w:t xml:space="preserve">Common openings include:</w:t>
      </w:r>
    </w:p>
    <w:p>
      <w:pPr>
        <w:pStyle w:val="ListBullet2"/>
        <w:numPr>
          <w:ilvl w:val="0"/>
          <w:numId w:val="1076"/>
        </w:numPr>
      </w:pPr>
      <w:r>
        <w:t xml:space="preserve">Dear Mr./Ms. [Name],</w:t>
      </w:r>
    </w:p>
    <w:p>
      <w:pPr>
        <w:pStyle w:val="ListBullet2"/>
        <w:numPr>
          <w:ilvl w:val="0"/>
          <w:numId w:val="1076"/>
        </w:numPr>
      </w:pPr>
      <w:r>
        <w:t xml:space="preserve">Dear Team,</w:t>
      </w:r>
    </w:p>
    <w:p>
      <w:pPr>
        <w:pStyle w:val="ListBullet2"/>
        <w:numPr>
          <w:ilvl w:val="0"/>
          <w:numId w:val="1076"/>
        </w:numPr>
        <w:spacing w:after="280"/>
      </w:pPr>
      <w:r>
        <w:t xml:space="preserve">Thank you for your email.</w:t>
      </w:r>
    </w:p>
    <w:p>
      <w:pPr>
        <w:pStyle w:val="FirstParagraph"/>
      </w:pPr>
      <w:r>
        <w:t xml:space="preserve">Common closings include:</w:t>
      </w:r>
    </w:p>
    <w:p>
      <w:pPr>
        <w:pStyle w:val="ListBullet2"/>
        <w:numPr>
          <w:ilvl w:val="0"/>
          <w:numId w:val="1077"/>
        </w:numPr>
      </w:pPr>
      <w:r>
        <w:t xml:space="preserve">Thank you.</w:t>
      </w:r>
    </w:p>
    <w:p>
      <w:pPr>
        <w:pStyle w:val="ListBullet2"/>
        <w:numPr>
          <w:ilvl w:val="0"/>
          <w:numId w:val="1077"/>
        </w:numPr>
      </w:pPr>
      <w:r>
        <w:t xml:space="preserve">Kind regards,</w:t>
      </w:r>
    </w:p>
    <w:p>
      <w:pPr>
        <w:pStyle w:val="ListBullet2"/>
        <w:numPr>
          <w:ilvl w:val="0"/>
          <w:numId w:val="1077"/>
        </w:numPr>
      </w:pPr>
      <w:r>
        <w:t xml:space="preserve">Best regards,</w:t>
      </w:r>
    </w:p>
    <w:p>
      <w:pPr>
        <w:pStyle w:val="ListBullet2"/>
        <w:numPr>
          <w:ilvl w:val="0"/>
          <w:numId w:val="1077"/>
        </w:numPr>
        <w:spacing w:after="280"/>
      </w:pPr>
      <w:r>
        <w:t xml:space="preserve">Please let me know if you need further information.</w:t>
      </w:r>
    </w:p>
    <w:p>
      <w:pPr>
        <w:pStyle w:val="DivLabelRewrite"/>
      </w:pPr>
      <w:r>
        <w:rPr>
          <w:rStyle w:val="DivTag"/>
        </w:rPr>
        <w:drawing>
          <wp:inline>
            <wp:extent cx="554400" cy="198000"/>
            <wp:docPr id="58" name="Picture 5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Choose an Opening and Closing</w:t>
      </w:r>
    </w:p>
    <w:p>
      <w:pPr>
        <w:pStyle w:val="BodyText"/>
      </w:pPr>
      <w:r>
        <w:t xml:space="preserve">Select an appropriate opening and closing for each situation. Write your choices in the box below each situation.</w:t>
      </w:r>
    </w:p>
    <w:p>
      <w:pPr>
        <w:pStyle w:val="ListNumber2"/>
        <w:numPr>
          <w:ilvl w:val="0"/>
          <w:numId w:val="1078"/>
        </w:numPr>
        <w:ind w:left="357" w:hanging="357"/>
      </w:pPr>
      <w:r>
        <w:t xml:space="preserve">You are writing to a colleague about an internal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8"/>
        </w:numPr>
        <w:ind w:left="357" w:hanging="357"/>
      </w:pPr>
      <w:r>
        <w:t xml:space="preserve">You are writing to an applicant.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8"/>
        </w:numPr>
        <w:ind w:left="357" w:hanging="357"/>
      </w:pPr>
      <w:r>
        <w:t xml:space="preserve">You are writing to a foreign office.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59" name="Picture 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Opening Purpose Phrases</w:t>
      </w:r>
    </w:p>
    <w:p>
      <w:pPr>
        <w:pStyle w:val="BodyText"/>
      </w:pPr>
      <w:r>
        <w:t xml:space="preserve">Use the opening sentence to tell the reader why you are writing.</w:t>
      </w:r>
    </w:p>
    <w:p>
      <w:pPr>
        <w:pStyle w:val="ListBullet2"/>
        <w:numPr>
          <w:ilvl w:val="0"/>
          <w:numId w:val="1079"/>
        </w:numPr>
      </w:pPr>
      <w:r>
        <w:t xml:space="preserve">I am writing to ask about…</w:t>
      </w:r>
    </w:p>
    <w:p>
      <w:pPr>
        <w:pStyle w:val="ListBullet2"/>
        <w:numPr>
          <w:ilvl w:val="0"/>
          <w:numId w:val="1079"/>
        </w:numPr>
      </w:pPr>
      <w:r>
        <w:t xml:space="preserve">I would like to confirm…</w:t>
      </w:r>
    </w:p>
    <w:p>
      <w:pPr>
        <w:pStyle w:val="ListBullet2"/>
        <w:numPr>
          <w:ilvl w:val="0"/>
          <w:numId w:val="1079"/>
        </w:numPr>
      </w:pPr>
      <w:r>
        <w:t xml:space="preserve">I have a question regarding…</w:t>
      </w:r>
    </w:p>
    <w:p>
      <w:pPr>
        <w:pStyle w:val="ListBullet2"/>
        <w:numPr>
          <w:ilvl w:val="0"/>
          <w:numId w:val="1079"/>
        </w:numPr>
        <w:spacing w:after="280"/>
      </w:pPr>
      <w:r>
        <w:t xml:space="preserve">I would like to provide an update about…</w:t>
      </w:r>
    </w:p>
    <w:p>
      <w:pPr>
        <w:pStyle w:val="DivLabelLearn"/>
      </w:pPr>
      <w:r>
        <w:rPr>
          <w:rStyle w:val="DivTag"/>
        </w:rPr>
        <w:drawing>
          <wp:inline>
            <wp:extent cx="576000" cy="198000"/>
            <wp:docPr id="60" name="Picture 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Opening Sentence Job</w:t>
      </w:r>
    </w:p>
    <w:p>
      <w:pPr>
        <w:pStyle w:val="BodyText"/>
      </w:pPr>
      <w:r>
        <w:t xml:space="preserve">The opening sentence tells the reader</w:t>
      </w:r>
      <w:r>
        <w:t xml:space="preserve"> </w:t>
      </w:r>
      <w:r>
        <w:rPr>
          <w:b/>
          <w:bCs/>
        </w:rPr>
        <w:t xml:space="preserve">why you are writing</w:t>
      </w:r>
      <w:r>
        <w:t xml:space="preserve">. It is not only a polite beginning — it also shows what kind of message this is:</w:t>
      </w:r>
    </w:p>
    <w:p>
      <w:pPr>
        <w:pStyle w:val="ListBullet2"/>
        <w:numPr>
          <w:ilvl w:val="0"/>
          <w:numId w:val="1080"/>
        </w:numPr>
      </w:pPr>
      <w:r>
        <w:t xml:space="preserve">a question</w:t>
      </w:r>
    </w:p>
    <w:p>
      <w:pPr>
        <w:pStyle w:val="ListBullet2"/>
        <w:numPr>
          <w:ilvl w:val="0"/>
          <w:numId w:val="1080"/>
        </w:numPr>
      </w:pPr>
      <w:r>
        <w:t xml:space="preserve">a confirmation</w:t>
      </w:r>
    </w:p>
    <w:p>
      <w:pPr>
        <w:pStyle w:val="ListBullet2"/>
        <w:numPr>
          <w:ilvl w:val="0"/>
          <w:numId w:val="1080"/>
        </w:numPr>
      </w:pPr>
      <w:r>
        <w:t xml:space="preserve">an update</w:t>
      </w:r>
    </w:p>
    <w:p>
      <w:pPr>
        <w:pStyle w:val="ListBullet2"/>
        <w:numPr>
          <w:ilvl w:val="0"/>
          <w:numId w:val="1080"/>
        </w:numPr>
        <w:spacing w:after="280"/>
      </w:pPr>
      <w:r>
        <w:t xml:space="preserve">a request</w:t>
      </w:r>
    </w:p>
    <w:p>
      <w:pPr>
        <w:pStyle w:val="FirstParagraph"/>
      </w:pPr>
      <w:r>
        <w:t xml:space="preserve">That helps the reader prepare for the rest of the email.</w:t>
      </w:r>
    </w:p>
    <w:p>
      <w:pPr>
        <w:pStyle w:val="DivLabelWrite"/>
      </w:pPr>
      <w:r>
        <w:rPr>
          <w:rStyle w:val="DivTag"/>
        </w:rPr>
        <w:drawing>
          <wp:inline>
            <wp:extent cx="482842" cy="198000"/>
            <wp:docPr id="61" name="Picture 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ListNumber2"/>
        <w:numPr>
          <w:ilvl w:val="0"/>
          <w:numId w:val="1081"/>
        </w:numPr>
        <w:ind w:left="357" w:hanging="357"/>
      </w:pPr>
      <w:r>
        <w:t xml:space="preserve">You want to ask about a missing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1"/>
        </w:numPr>
        <w:ind w:left="357" w:hanging="357"/>
      </w:pPr>
      <w:r>
        <w:t xml:space="preserve">You want to confirm a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1"/>
        </w:numPr>
        <w:ind w:left="357" w:hanging="357"/>
      </w:pPr>
      <w:r>
        <w:t xml:space="preserve">You want to give information about a system update.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3"/>
    <w:bookmarkStart w:id="64" w:name="d.-guided-practice-3"/>
    <w:p>
      <w:pPr>
        <w:pStyle w:val="Heading3"/>
      </w:pPr>
      <w:r>
        <w:t xml:space="preserve">D. Guided Practice</w:t>
      </w:r>
    </w:p>
    <w:p>
      <w:pPr>
        <w:pStyle w:val="DivLabelWrite"/>
      </w:pPr>
      <w:r>
        <w:rPr>
          <w:rStyle w:val="DivTag"/>
        </w:rPr>
        <w:drawing>
          <wp:inline>
            <wp:extent cx="482842" cy="198000"/>
            <wp:docPr id="62" name="Picture 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are writing to an applicant, Ms. Kim. You want to confirm the required documents for her application.</w:t>
      </w:r>
    </w:p>
    <w:p>
      <w:pPr>
        <w:pStyle w:val="BodyText"/>
      </w:pPr>
      <w:r>
        <w:t xml:space="preserve">Use this order:</w:t>
      </w:r>
    </w:p>
    <w:p>
      <w:pPr>
        <w:pStyle w:val="ListNumber2"/>
        <w:numPr>
          <w:ilvl w:val="0"/>
          <w:numId w:val="1082"/>
        </w:numPr>
      </w:pPr>
      <w:r>
        <w:rPr>
          <w:b/>
          <w:bCs/>
        </w:rPr>
        <w:t xml:space="preserve">Subject line:</w:t>
      </w:r>
    </w:p>
    <w:p>
      <w:pPr>
        <w:pStyle w:val="ListNumber2"/>
        <w:numPr>
          <w:ilvl w:val="0"/>
          <w:numId w:val="1082"/>
        </w:numPr>
      </w:pPr>
      <w:r>
        <w:rPr>
          <w:b/>
          <w:bCs/>
        </w:rPr>
        <w:t xml:space="preserve">Greeting:</w:t>
      </w:r>
    </w:p>
    <w:p>
      <w:pPr>
        <w:pStyle w:val="ListNumber2"/>
        <w:numPr>
          <w:ilvl w:val="0"/>
          <w:numId w:val="1082"/>
        </w:numPr>
      </w:pPr>
      <w:r>
        <w:rPr>
          <w:b/>
          <w:bCs/>
        </w:rPr>
        <w:t xml:space="preserve">Opening sentence:</w:t>
      </w:r>
    </w:p>
    <w:p>
      <w:pPr>
        <w:pStyle w:val="ListNumber2"/>
        <w:numPr>
          <w:ilvl w:val="0"/>
          <w:numId w:val="1082"/>
        </w:numPr>
      </w:pPr>
      <w:r>
        <w:rPr>
          <w:b/>
          <w:bCs/>
        </w:rPr>
        <w:t xml:space="preserve">Body (2-3 sentences):</w:t>
      </w:r>
    </w:p>
    <w:p>
      <w:pPr>
        <w:pStyle w:val="ListNumber2"/>
        <w:numPr>
          <w:ilvl w:val="0"/>
          <w:numId w:val="1082"/>
        </w:numPr>
      </w:pPr>
      <w:r>
        <w:rPr>
          <w:b/>
          <w:bCs/>
        </w:rPr>
        <w:t xml:space="preserve">Closing sentence:</w:t>
      </w:r>
    </w:p>
    <w:p>
      <w:pPr>
        <w:pStyle w:val="ListNumber2"/>
        <w:numPr>
          <w:ilvl w:val="0"/>
          <w:numId w:val="1082"/>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4"/>
    <w:bookmarkStart w:id="65" w:name="e.-freer-practice-3"/>
    <w:p>
      <w:pPr>
        <w:pStyle w:val="Heading3"/>
      </w:pPr>
      <w:r>
        <w:t xml:space="preserve">E. Freer Practice</w:t>
      </w:r>
    </w:p>
    <w:p>
      <w:pPr>
        <w:pStyle w:val="DivLabelWrite"/>
      </w:pPr>
      <w:r>
        <w:rPr>
          <w:rStyle w:val="DivTag"/>
        </w:rPr>
        <w:drawing>
          <wp:inline>
            <wp:extent cx="482842" cy="198000"/>
            <wp:docPr id="63" name="Picture 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w:t>
      </w:r>
    </w:p>
    <w:p>
      <w:pPr>
        <w:pStyle w:val="BodyText"/>
      </w:pPr>
      <w:r>
        <w:rPr>
          <w:b/>
          <w:bCs/>
        </w:rPr>
        <w:t xml:space="preserve">Situations</w:t>
      </w:r>
    </w:p>
    <w:p>
      <w:pPr>
        <w:pStyle w:val="ListNumber3"/>
        <w:numPr>
          <w:ilvl w:val="0"/>
          <w:numId w:val="1573"/>
        </w:numPr>
      </w:pPr>
      <w:r>
        <w:t>Write to a colleague to ask for information about a new internal procedure.</w:t>
      </w:r>
    </w:p>
    <w:p>
      <w:pPr>
        <w:pStyle w:val="ListNumber3"/>
        <w:numPr>
          <w:ilvl w:val="0"/>
          <w:numId w:val="1573"/>
        </w:numPr>
      </w:pPr>
      <w:r>
        <w:t>Write to an applicant to confirm the correct deadline.</w:t>
      </w:r>
    </w:p>
    <w:p>
      <w:pPr>
        <w:pStyle w:val="ListNumber3"/>
        <w:numPr>
          <w:ilvl w:val="0"/>
          <w:numId w:val="1573"/>
        </w:numPr>
        <w:spacing w:after="280"/>
      </w:pPr>
      <w:r>
        <w:t>Write to a colleague or partner office to ask one clear question about a submitted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5"/>
    <w:bookmarkStart w:id="66" w:name="f.-editing-practice-3"/>
    <w:p>
      <w:pPr>
        <w:pStyle w:val="Heading3"/>
      </w:pPr>
      <w:r>
        <w:t xml:space="preserve">F. Editing Practice</w:t>
      </w:r>
    </w:p>
    <w:p>
      <w:pPr>
        <w:pStyle w:val="DivLabelEdit"/>
      </w:pPr>
      <w:r>
        <w:rPr>
          <w:rStyle w:val="DivTag"/>
        </w:rPr>
        <w:drawing>
          <wp:inline>
            <wp:extent cx="421200" cy="198000"/>
            <wp:docPr id="64" name="Picture 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Read the email below. Rewrite it using the six-part email structure from Activity A: subject line, greeting, opening sentence, body, closing sentence, and sign-off.</w:t>
      </w:r>
    </w:p>
    <w:p>
      <w:pPr>
        <w:pStyle w:val="DivLabelExampleBad"/>
      </w:pPr>
      <w:r>
        <w:t xml:space="preserve">Original Email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65" name="Picture 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Rewrite the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6"/>
    <w:bookmarkStart w:id="67" w:name="g.-self-check-and-reflection-3"/>
    <w:p>
      <w:pPr>
        <w:pStyle w:val="Heading3"/>
      </w:pPr>
      <w:r>
        <w:t xml:space="preserve">G. Self-Check and Reflection</w:t>
      </w:r>
    </w:p>
    <w:p>
      <w:pPr>
        <w:pStyle w:val="DivLabelEdit"/>
      </w:pPr>
      <w:r>
        <w:rPr>
          <w:rStyle w:val="DivTag"/>
        </w:rPr>
        <w:drawing>
          <wp:inline>
            <wp:extent cx="421200" cy="198000"/>
            <wp:docPr id="66" name="Picture 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 in Activity E, check:</w:t>
      </w:r>
    </w:p>
    <w:p>
      <w:pPr>
        <w:pStyle w:val="Checklist"/>
        <w:numPr>
          <w:ilvl w:val="0"/>
          <w:numId w:val="1083"/>
        </w:numPr>
      </w:pPr>
      <w:r>
        <w:t xml:space="preserve">Can the reader understand the purpose from the subject line and first sentence?</w:t>
      </w:r>
    </w:p>
    <w:p>
      <w:pPr>
        <w:pStyle w:val="Checklist"/>
        <w:numPr>
          <w:ilvl w:val="0"/>
          <w:numId w:val="1084"/>
        </w:numPr>
      </w:pPr>
      <w:r>
        <w:t xml:space="preserve">Is the question or information specific enough?</w:t>
      </w:r>
    </w:p>
    <w:p>
      <w:pPr>
        <w:pStyle w:val="Checklist"/>
        <w:numPr>
          <w:ilvl w:val="0"/>
          <w:numId w:val="1085"/>
        </w:numPr>
      </w:pPr>
      <w:r>
        <w:t xml:space="preserve">Is the body short but complete?</w:t>
      </w:r>
    </w:p>
    <w:p>
      <w:pPr>
        <w:pStyle w:val="Checklist"/>
        <w:numPr>
          <w:ilvl w:val="0"/>
          <w:numId w:val="1086"/>
        </w:numPr>
        <w:spacing w:after="280"/>
      </w:pPr>
      <w:r>
        <w:t xml:space="preserve">Does the closing sound professional?</w:t>
      </w:r>
    </w:p>
    <w:p>
      <w:pPr>
        <w:pStyle w:val="DivLabelWrite"/>
      </w:pPr>
      <w:r>
        <w:rPr>
          <w:rStyle w:val="DivTag"/>
        </w:rPr>
        <w:drawing>
          <wp:inline>
            <wp:extent cx="482842" cy="198000"/>
            <wp:docPr id="67" name="Picture 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087"/>
        </w:numPr>
      </w:pPr>
      <w:r>
        <w:t xml:space="preserve">Which part of the email is easiest for you?</w:t>
      </w:r>
    </w:p>
    <w:p>
      <w:pPr>
        <w:pStyle w:val="ListNumber2"/>
        <w:numPr>
          <w:ilvl w:val="0"/>
          <w:numId w:val="1087"/>
        </w:numPr>
      </w:pPr>
      <w:r>
        <w:t xml:space="preserve">Which part is most difficult?</w:t>
      </w:r>
    </w:p>
    <w:p>
      <w:pPr>
        <w:pStyle w:val="ListNumber2"/>
        <w:numPr>
          <w:ilvl w:val="0"/>
          <w:numId w:val="1087"/>
        </w:numPr>
        <w:spacing w:after="280"/>
      </w:pPr>
      <w:r>
        <w:t xml:space="preserve">Which new phrase do you want to use in real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7"/>
    <w:bookmarkStart w:id="68" w:name="h.-homework-extension-3"/>
    <w:p>
      <w:pPr>
        <w:pStyle w:val="Heading3"/>
      </w:pPr>
      <w:r>
        <w:t xml:space="preserve">H. Homework &amp; Extension</w:t>
      </w:r>
    </w:p>
    <w:p>
      <w:pPr>
        <w:pStyle w:val="DivLabelWrite"/>
      </w:pPr>
      <w:r>
        <w:rPr>
          <w:rStyle w:val="DivTag"/>
        </w:rPr>
        <w:drawing>
          <wp:inline>
            <wp:extent cx="482842" cy="198000"/>
            <wp:docPr id="68" name="Picture 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This helps you practise separating the job of the subject line from the job of the opening sentence.</w:t>
      </w:r>
    </w:p>
    <w:p>
      <w:pPr>
        <w:pStyle w:val="BodyText"/>
      </w:pPr>
      <w:r>
        <w:t xml:space="preserve">For one situation below, write:</w:t>
      </w:r>
    </w:p>
    <w:p>
      <w:pPr>
        <w:pStyle w:val="ListNumber2"/>
        <w:numPr>
          <w:ilvl w:val="0"/>
          <w:numId w:val="1088"/>
        </w:numPr>
      </w:pPr>
      <w:r>
        <w:t xml:space="preserve">a clear subject line</w:t>
      </w:r>
    </w:p>
    <w:p>
      <w:pPr>
        <w:pStyle w:val="ListNumber2"/>
        <w:numPr>
          <w:ilvl w:val="0"/>
          <w:numId w:val="1088"/>
        </w:numPr>
        <w:spacing w:after="280"/>
      </w:pPr>
      <w:r>
        <w:t xml:space="preserve">a clear opening sentence</w:t>
      </w:r>
    </w:p>
    <w:p>
      <w:pPr>
        <w:pStyle w:val="FirstParagraph"/>
      </w:pPr>
      <w:r>
        <w:t xml:space="preserve">Choose one of these situations:</w:t>
      </w:r>
    </w:p>
    <w:p>
      <w:pPr>
        <w:pStyle w:val="ListNumber3"/>
        <w:numPr>
          <w:ilvl w:val="0"/>
          <w:numId w:val="1574"/>
        </w:numPr>
      </w:pPr>
      <w:r>
        <w:t>asking about a missing document</w:t>
      </w:r>
    </w:p>
    <w:p>
      <w:pPr>
        <w:pStyle w:val="ListNumber3"/>
        <w:numPr>
          <w:ilvl w:val="0"/>
          <w:numId w:val="1574"/>
        </w:numPr>
      </w:pPr>
      <w:r>
        <w:t>confirming a deadline</w:t>
      </w:r>
    </w:p>
    <w:p>
      <w:pPr>
        <w:pStyle w:val="ListNumber3"/>
        <w:numPr>
          <w:ilvl w:val="0"/>
          <w:numId w:val="1574"/>
        </w:numPr>
        <w:spacing w:after="280"/>
      </w:pPr>
      <w:r>
        <w:t>giving an update about a review delay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69" name="Picture 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1"/>
          <w:headerReference w:type="even" r:id="rId42"/>
          <w:headerReference w:type="first" r:id="rId43"/>
          <w:type w:val="nextPage"/>
          <w:pgSz w:code="9" w:h="16838" w:w="11906"/>
          <w:pgMar w:bottom="1134" w:footer="397" w:gutter="0" w:header="680" w:left="1701" w:right="2268" w:top="1418"/>
        </w:sectPr>
      </w:pPr>
    </w:p>
    <w:bookmarkEnd w:id="68"/>
    <w:bookmarkEnd w:id="69"/>
    <w:bookmarkStart w:id="7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70" w:name="focus-4"/>
    <w:p>
      <w:pPr>
        <w:pStyle w:val="Heading3"/>
      </w:pPr>
      <w:r>
        <w:t xml:space="preserve">Focus</w:t>
      </w:r>
    </w:p>
    <w:p>
      <w:pPr>
        <w:pStyle w:val="FirstParagraph"/>
      </w:pPr>
      <w:r>
        <w:t xml:space="preserve">Clarification means asking someone to make unclear information clearer.</w:t>
      </w:r>
    </w:p>
    <w:p>
      <w:pPr>
        <w:pStyle w:val="BodyText"/>
      </w:pPr>
      <w:r>
        <w:t xml:space="preserve">By the end of this unit, I will be able to:</w:t>
      </w:r>
    </w:p>
    <w:p>
      <w:pPr>
        <w:pStyle w:val="ListBullet2"/>
        <w:numPr>
          <w:ilvl w:val="0"/>
          <w:numId w:val="1089"/>
        </w:numPr>
      </w:pPr>
      <w:r>
        <w:t xml:space="preserve">write polite clarification questions about unclear or missing information.</w:t>
      </w:r>
    </w:p>
    <w:p>
      <w:pPr>
        <w:pStyle w:val="ListBullet2"/>
        <w:numPr>
          <w:ilvl w:val="0"/>
          <w:numId w:val="1089"/>
        </w:numPr>
      </w:pPr>
      <w:r>
        <w:t xml:space="preserve">ask for specific details instead of writing a vague question.</w:t>
      </w:r>
    </w:p>
    <w:p>
      <w:pPr>
        <w:pStyle w:val="ListBullet2"/>
        <w:numPr>
          <w:ilvl w:val="0"/>
          <w:numId w:val="1089"/>
        </w:numPr>
      </w:pPr>
      <w:r>
        <w:t xml:space="preserve">write a short clarification email about one clear problem.</w:t>
      </w:r>
    </w:p>
    <w:p>
      <w:pPr>
        <w:pStyle w:val="ListBullet2"/>
        <w:numPr>
          <w:ilvl w:val="0"/>
          <w:numId w:val="1089"/>
        </w:numPr>
        <w:spacing w:after="280"/>
      </w:pPr>
      <w:r>
        <w:t xml:space="preserve">explain, in a short paragraph, why clarification is needed in a workplace situation.</w:t>
      </w:r>
    </w:p>
    <w:bookmarkEnd w:id="70"/>
    <w:bookmarkStart w:id="71" w:name="a.-warm-up-4"/>
    <w:p>
      <w:pPr>
        <w:pStyle w:val="Heading3"/>
      </w:pPr>
      <w:r>
        <w:t xml:space="preserve">A. Warm-Up</w:t>
      </w:r>
    </w:p>
    <w:p>
      <w:pPr>
        <w:pStyle w:val="DivLabelNotice"/>
      </w:pPr>
      <w:r>
        <w:rPr>
          <w:rStyle w:val="DivTag"/>
        </w:rPr>
        <w:drawing>
          <wp:inline>
            <wp:extent cx="541894" cy="198000"/>
            <wp:docPr id="70" name="Picture 7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090"/>
        </w:numPr>
      </w:pPr>
      <w:r>
        <w:t xml:space="preserve">The document is not correct.</w:t>
      </w:r>
    </w:p>
    <w:p>
      <w:pPr>
        <w:pStyle w:val="ListNumber2"/>
        <w:numPr>
          <w:ilvl w:val="0"/>
          <w:numId w:val="1090"/>
        </w:numPr>
      </w:pPr>
      <w:r>
        <w:t xml:space="preserve">Please check it again.</w:t>
      </w:r>
    </w:p>
    <w:p>
      <w:pPr>
        <w:pStyle w:val="ListNumber2"/>
        <w:numPr>
          <w:ilvl w:val="0"/>
          <w:numId w:val="1090"/>
        </w:numPr>
      </w:pPr>
      <w:r>
        <w:t xml:space="preserve">We need information about the form.</w:t>
      </w:r>
    </w:p>
    <w:p>
      <w:pPr>
        <w:pStyle w:val="ListNumber2"/>
        <w:numPr>
          <w:ilvl w:val="0"/>
          <w:numId w:val="1090"/>
        </w:numPr>
        <w:spacing w:after="280"/>
      </w:pPr>
      <w:r>
        <w:t xml:space="preserve">The deadline has changed.</w:t>
      </w:r>
    </w:p>
    <w:p>
      <w:pPr>
        <w:pStyle w:val="FirstParagraph"/>
      </w:pPr>
      <w:r>
        <w:t xml:space="preserve">Write what you would need to know for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71" name="Picture 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BodyText"/>
      </w:pPr>
      <w:r>
        <w:t xml:space="preserve">A strong clarification question asks for clearer information. It does three things:</w:t>
      </w:r>
    </w:p>
    <w:p>
      <w:pPr>
        <w:pStyle w:val="ListBullet2"/>
        <w:numPr>
          <w:ilvl w:val="0"/>
          <w:numId w:val="1091"/>
        </w:numPr>
      </w:pPr>
      <w:r>
        <w:t xml:space="preserve">names the exact part that is unclear</w:t>
      </w:r>
    </w:p>
    <w:p>
      <w:pPr>
        <w:pStyle w:val="ListBullet2"/>
        <w:numPr>
          <w:ilvl w:val="0"/>
          <w:numId w:val="1091"/>
        </w:numPr>
      </w:pPr>
      <w:r>
        <w:t xml:space="preserve">asks for one specific piece of information</w:t>
      </w:r>
    </w:p>
    <w:p>
      <w:pPr>
        <w:pStyle w:val="ListBullet2"/>
        <w:numPr>
          <w:ilvl w:val="0"/>
          <w:numId w:val="1091"/>
        </w:numPr>
        <w:spacing w:after="280"/>
      </w:pPr>
      <w:r>
        <w:t xml:space="preserve">stays polite and neutral</w:t>
      </w:r>
    </w:p>
    <w:bookmarkEnd w:id="71"/>
    <w:bookmarkStart w:id="72" w:name="b.-example-check-4"/>
    <w:p>
      <w:pPr>
        <w:pStyle w:val="Heading3"/>
      </w:pPr>
      <w:r>
        <w:t xml:space="preserve">B. Example Check</w:t>
      </w:r>
    </w:p>
    <w:p>
      <w:pPr>
        <w:pStyle w:val="FirstParagraph"/>
      </w:pPr>
      <w:r>
        <w:t xml:space="preserve">Compare the two questions.</w:t>
      </w:r>
    </w:p>
    <w:p>
      <w:pPr>
        <w:pStyle w:val="DivLabelExample"/>
      </w:pPr>
      <w:r>
        <w:t xml:space="preserve">Question A</w:t>
      </w:r>
    </w:p>
    <w:p>
      <w:pPr>
        <w:pStyle w:val="AWExample"/>
      </w:pPr>
      <w:r>
        <w:t xml:space="preserve">What do you mean?</w:t>
      </w:r>
    </w:p>
    <w:p>
      <w:pPr>
        <w:pStyle w:val="DivLabelExample"/>
      </w:pPr>
      <w:r>
        <w:t xml:space="preserve">Question B</w:t>
      </w:r>
    </w:p>
    <w:p>
      <w:pPr>
        <w:pStyle w:val="AWExample"/>
      </w:pPr>
      <w:r>
        <w:t xml:space="preserve">Could you clarify which version of the form we should use for applications submitted this month?</w:t>
      </w:r>
    </w:p>
    <w:p>
      <w:pPr>
        <w:pStyle w:val="DivLabelLearn"/>
      </w:pPr>
      <w:r>
        <w:rPr>
          <w:rStyle w:val="DivTag"/>
        </w:rPr>
        <w:drawing>
          <wp:inline>
            <wp:extent cx="576000" cy="198000"/>
            <wp:docPr id="72" name="Picture 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Question Works</w:t>
      </w:r>
    </w:p>
    <w:p>
      <w:pPr>
        <w:pStyle w:val="BodyText"/>
      </w:pPr>
      <w:r>
        <w:t xml:space="preserve">The stronger question names the exact unclear point, limits the question to one topic, and helps the reader give a useful answer. The weak question may sound frustrated and gives the reader no clear starting point.</w:t>
      </w:r>
    </w:p>
    <w:bookmarkEnd w:id="72"/>
    <w:bookmarkStart w:id="73" w:name="c.-language-4"/>
    <w:p>
      <w:pPr>
        <w:pStyle w:val="Heading3"/>
      </w:pPr>
      <w:r>
        <w:t xml:space="preserve">C. Language</w:t>
      </w:r>
    </w:p>
    <w:p>
      <w:pPr>
        <w:pStyle w:val="DivLabelLanguage"/>
      </w:pPr>
      <w:r>
        <w:rPr>
          <w:rStyle w:val="DivTag"/>
        </w:rPr>
        <w:drawing>
          <wp:inline>
            <wp:extent cx="655200" cy="198000"/>
            <wp:docPr id="73" name="Picture 7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BodyText"/>
      </w:pPr>
      <w:r>
        <w:t xml:space="preserve">Use these phrases when the information is not clear.</w:t>
      </w:r>
    </w:p>
    <w:p>
      <w:pPr>
        <w:pStyle w:val="ListBullet2"/>
        <w:numPr>
          <w:ilvl w:val="0"/>
          <w:numId w:val="1092"/>
        </w:numPr>
      </w:pPr>
      <w:r>
        <w:t xml:space="preserve">Could you clarify…?</w:t>
      </w:r>
    </w:p>
    <w:p>
      <w:pPr>
        <w:pStyle w:val="ListBullet2"/>
        <w:numPr>
          <w:ilvl w:val="0"/>
          <w:numId w:val="1092"/>
        </w:numPr>
      </w:pPr>
      <w:r>
        <w:t xml:space="preserve">Could you explain…?</w:t>
      </w:r>
    </w:p>
    <w:p>
      <w:pPr>
        <w:pStyle w:val="ListBullet2"/>
        <w:numPr>
          <w:ilvl w:val="0"/>
          <w:numId w:val="1092"/>
        </w:numPr>
      </w:pPr>
      <w:r>
        <w:t xml:space="preserve">I’m not sure I understand…</w:t>
      </w:r>
    </w:p>
    <w:p>
      <w:pPr>
        <w:pStyle w:val="ListBullet2"/>
        <w:numPr>
          <w:ilvl w:val="0"/>
          <w:numId w:val="1092"/>
        </w:numPr>
      </w:pPr>
      <w:r>
        <w:t xml:space="preserve">Could you give me more information about…?</w:t>
      </w:r>
    </w:p>
    <w:p>
      <w:pPr>
        <w:pStyle w:val="ListBullet2"/>
        <w:numPr>
          <w:ilvl w:val="0"/>
          <w:numId w:val="1092"/>
        </w:numPr>
        <w:spacing w:after="280"/>
      </w:pPr>
      <w:r>
        <w:t xml:space="preserve">I have a question regarding…</w:t>
      </w:r>
    </w:p>
    <w:p>
      <w:pPr>
        <w:pStyle w:val="DivLabelLanguage"/>
      </w:pPr>
      <w:r>
        <w:rPr>
          <w:rStyle w:val="DivTag"/>
        </w:rPr>
        <w:drawing>
          <wp:inline>
            <wp:extent cx="655200" cy="198000"/>
            <wp:docPr id="74" name="Picture 7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BodyText"/>
      </w:pPr>
      <w:r>
        <w:t xml:space="preserve">Use these phrases when you want to check that you understood correctly.</w:t>
      </w:r>
    </w:p>
    <w:p>
      <w:pPr>
        <w:pStyle w:val="ListBullet2"/>
        <w:numPr>
          <w:ilvl w:val="0"/>
          <w:numId w:val="1093"/>
        </w:numPr>
      </w:pPr>
      <w:r>
        <w:t xml:space="preserve">Do you mean that…?</w:t>
      </w:r>
    </w:p>
    <w:p>
      <w:pPr>
        <w:pStyle w:val="ListBullet2"/>
        <w:numPr>
          <w:ilvl w:val="0"/>
          <w:numId w:val="1093"/>
        </w:numPr>
      </w:pPr>
      <w:r>
        <w:t xml:space="preserve">Just to confirm,…</w:t>
      </w:r>
    </w:p>
    <w:p>
      <w:pPr>
        <w:pStyle w:val="ListBullet2"/>
        <w:numPr>
          <w:ilvl w:val="0"/>
          <w:numId w:val="1093"/>
        </w:numPr>
        <w:spacing w:after="280"/>
      </w:pPr>
      <w:r>
        <w:t xml:space="preserve">Should I understand that…?</w:t>
      </w:r>
    </w:p>
    <w:p>
      <w:pPr>
        <w:pStyle w:val="DivLabelRewrite"/>
      </w:pPr>
      <w:r>
        <w:rPr>
          <w:rStyle w:val="DivTag"/>
        </w:rPr>
        <w:drawing>
          <wp:inline>
            <wp:extent cx="554400" cy="198000"/>
            <wp:docPr id="75" name="Picture 7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 what part is unclear and what information you need.</w:t>
      </w:r>
    </w:p>
    <w:p>
      <w:pPr>
        <w:pStyle w:val="ListNumber2"/>
        <w:numPr>
          <w:ilvl w:val="0"/>
          <w:numId w:val="1094"/>
        </w:numPr>
        <w:ind w:left="357" w:hanging="357"/>
      </w:pPr>
      <w:r>
        <w:t xml:space="preserve">What do you mean?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4"/>
        </w:numPr>
        <w:ind w:left="357" w:hanging="357"/>
      </w:pPr>
      <w:r>
        <w:t xml:space="preserve">I don’t understand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4"/>
        </w:numPr>
        <w:ind w:left="357" w:hanging="357"/>
      </w:pPr>
      <w:r>
        <w:t xml:space="preserve">Tell me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4"/>
        </w:numPr>
        <w:ind w:left="357" w:hanging="357"/>
      </w:pPr>
      <w:r>
        <w:t xml:space="preserve">What should I do?</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76" name="Picture 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BodyText"/>
      </w:pPr>
      <w:r>
        <w:t xml:space="preserve">Clarification questions are useful when the reader needs one exact answer before work can continue. In this unit, a clarification question means a polite question that makes unclear information clearer.</w:t>
      </w:r>
    </w:p>
    <w:p>
      <w:pPr>
        <w:pStyle w:val="ListBullet2"/>
        <w:numPr>
          <w:ilvl w:val="0"/>
          <w:numId w:val="1095"/>
        </w:numPr>
      </w:pPr>
      <w:r>
        <w:t xml:space="preserve">The instructions are unclear.</w:t>
      </w:r>
    </w:p>
    <w:p>
      <w:pPr>
        <w:pStyle w:val="ListBullet2"/>
        <w:numPr>
          <w:ilvl w:val="0"/>
          <w:numId w:val="1095"/>
        </w:numPr>
      </w:pPr>
      <w:r>
        <w:t xml:space="preserve">A document is missing or incomplete.</w:t>
      </w:r>
    </w:p>
    <w:p>
      <w:pPr>
        <w:pStyle w:val="ListBullet2"/>
        <w:numPr>
          <w:ilvl w:val="0"/>
          <w:numId w:val="1095"/>
        </w:numPr>
      </w:pPr>
      <w:r>
        <w:t xml:space="preserve">Two versions of a document do not match.</w:t>
      </w:r>
    </w:p>
    <w:p>
      <w:pPr>
        <w:pStyle w:val="ListBullet2"/>
        <w:numPr>
          <w:ilvl w:val="0"/>
          <w:numId w:val="1095"/>
        </w:numPr>
        <w:spacing w:after="280"/>
      </w:pPr>
      <w:r>
        <w:t xml:space="preserve">A process or requirement is not explained.</w:t>
      </w:r>
    </w:p>
    <w:p>
      <w:pPr>
        <w:pStyle w:val="DivLabelLanguage"/>
      </w:pPr>
      <w:r>
        <w:rPr>
          <w:rStyle w:val="DivTag"/>
        </w:rPr>
        <w:drawing>
          <wp:inline>
            <wp:extent cx="655200" cy="198000"/>
            <wp:docPr id="77" name="Picture 7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BodyText"/>
      </w:pPr>
      <w:r>
        <w:t xml:space="preserve">These examples name the unclear point and ask for one answer.</w:t>
      </w:r>
    </w:p>
    <w:p>
      <w:pPr>
        <w:pStyle w:val="ListBullet2"/>
        <w:numPr>
          <w:ilvl w:val="0"/>
          <w:numId w:val="1096"/>
        </w:numPr>
      </w:pPr>
      <w:r>
        <w:t xml:space="preserve">Could you clarify which version of the form we should use?</w:t>
      </w:r>
    </w:p>
    <w:p>
      <w:pPr>
        <w:pStyle w:val="ListBullet2"/>
        <w:numPr>
          <w:ilvl w:val="0"/>
          <w:numId w:val="1096"/>
        </w:numPr>
      </w:pPr>
      <w:r>
        <w:t xml:space="preserve">Could you explain what information is needed in Section 4?</w:t>
      </w:r>
    </w:p>
    <w:p>
      <w:pPr>
        <w:pStyle w:val="ListBullet2"/>
        <w:numPr>
          <w:ilvl w:val="0"/>
          <w:numId w:val="1096"/>
        </w:numPr>
      </w:pPr>
      <w:r>
        <w:t xml:space="preserve">I’m not sure I understand the deadline: does it mean Friday or Monday?</w:t>
      </w:r>
    </w:p>
    <w:p>
      <w:pPr>
        <w:pStyle w:val="ListBullet2"/>
        <w:numPr>
          <w:ilvl w:val="0"/>
          <w:numId w:val="1096"/>
        </w:numPr>
        <w:spacing w:after="280"/>
      </w:pPr>
      <w:r>
        <w:t xml:space="preserve">Could you confirm whether the applicant needs to submit this document now or later?</w:t>
      </w:r>
    </w:p>
    <w:p>
      <w:pPr>
        <w:pStyle w:val="DivLabelRewrite"/>
      </w:pPr>
      <w:r>
        <w:rPr>
          <w:rStyle w:val="DivTag"/>
        </w:rPr>
        <w:drawing>
          <wp:inline>
            <wp:extent cx="554400" cy="198000"/>
            <wp:docPr id="78" name="Picture 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ListNumber2"/>
        <w:numPr>
          <w:ilvl w:val="0"/>
          <w:numId w:val="1097"/>
        </w:numPr>
        <w:ind w:left="357" w:hanging="357"/>
      </w:pPr>
      <w:r>
        <w:t xml:space="preserve">This is different from what you said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The instructions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I don’t know what to write in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The system doesn’t work.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ListNumber2"/>
        <w:numPr>
          <w:ilvl w:val="0"/>
          <w:numId w:val="1098"/>
        </w:numPr>
        <w:ind w:left="357" w:hanging="357"/>
      </w:pPr>
      <w:r>
        <w:t xml:space="preserve">The instructions say:</w:t>
      </w:r>
      <w:r>
        <w:t xml:space="preserve"> </w:t>
      </w:r>
      <w:r>
        <w:t xml:space="preserve">“Submit the form as soon as possible.”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Two versions of a file are attached, both named</w:t>
      </w:r>
      <w:r>
        <w:t xml:space="preserve"> </w:t>
      </w:r>
      <w:r>
        <w:t xml:space="preserve">“Application_Final”</w:t>
      </w:r>
      <w:r>
        <w:t xml:space="preserv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A supervisor writes:</w:t>
      </w:r>
      <w:r>
        <w:t xml:space="preserve"> </w:t>
      </w:r>
      <w:r>
        <w:t xml:space="preserve">“Please prepare the report.”</w:t>
      </w:r>
      <w:r>
        <w:t xml:space="preserve"> </w:t>
      </w:r>
      <w:r>
        <w:t xml:space="preserve">No details are given.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80" name="Picture 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ListNumber2"/>
        <w:numPr>
          <w:ilvl w:val="0"/>
          <w:numId w:val="1099"/>
        </w:numPr>
        <w:ind w:left="357" w:hanging="357"/>
      </w:pPr>
      <w:r>
        <w:t xml:space="preserve">I don’t get this. Explain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9"/>
        </w:numPr>
        <w:ind w:left="357" w:hanging="357"/>
      </w:pPr>
      <w:r>
        <w:t xml:space="preserve">Which one is correct? These files look different.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9"/>
        </w:numPr>
        <w:ind w:left="357" w:hanging="357"/>
      </w:pPr>
      <w:r>
        <w:t xml:space="preserve">What am I supposed to do with this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9"/>
        </w:numPr>
        <w:ind w:left="357" w:hanging="357"/>
      </w:pPr>
      <w:r>
        <w:t xml:space="preserve">This part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3"/>
    <w:bookmarkStart w:id="74" w:name="d.-guided-practice-4"/>
    <w:p>
      <w:pPr>
        <w:pStyle w:val="Heading3"/>
      </w:pPr>
      <w:r>
        <w:t xml:space="preserve">D. Guided Practice</w:t>
      </w:r>
    </w:p>
    <w:p>
      <w:pPr>
        <w:pStyle w:val="DivLabelWrite"/>
      </w:pPr>
      <w:r>
        <w:rPr>
          <w:rStyle w:val="DivTag"/>
        </w:rPr>
        <w:drawing>
          <wp:inline>
            <wp:extent cx="482842" cy="198000"/>
            <wp:docPr id="81" name="Picture 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one clarification email in</w:t>
      </w:r>
      <w:r>
        <w:t xml:space="preserve"> </w:t>
      </w:r>
      <w:r>
        <w:rPr>
          <w:b/>
          <w:bCs/>
        </w:rPr>
        <w:t xml:space="preserve">4-5 sentences</w:t>
      </w:r>
      <w:r>
        <w:t xml:space="preserve">. Use this order:</w:t>
      </w:r>
    </w:p>
    <w:p>
      <w:pPr>
        <w:pStyle w:val="ListNumber2"/>
        <w:numPr>
          <w:ilvl w:val="0"/>
          <w:numId w:val="1100"/>
        </w:numPr>
      </w:pPr>
      <w:r>
        <w:t xml:space="preserve">Subject line</w:t>
      </w:r>
    </w:p>
    <w:p>
      <w:pPr>
        <w:pStyle w:val="ListNumber2"/>
        <w:numPr>
          <w:ilvl w:val="0"/>
          <w:numId w:val="1100"/>
        </w:numPr>
      </w:pPr>
      <w:r>
        <w:t xml:space="preserve">Greeting</w:t>
      </w:r>
    </w:p>
    <w:p>
      <w:pPr>
        <w:pStyle w:val="ListNumber2"/>
        <w:numPr>
          <w:ilvl w:val="0"/>
          <w:numId w:val="1100"/>
        </w:numPr>
      </w:pPr>
      <w:r>
        <w:t xml:space="preserve">Opening sentence</w:t>
      </w:r>
    </w:p>
    <w:p>
      <w:pPr>
        <w:pStyle w:val="ListNumber2"/>
        <w:numPr>
          <w:ilvl w:val="0"/>
          <w:numId w:val="1100"/>
        </w:numPr>
      </w:pPr>
      <w:r>
        <w:t xml:space="preserve">Clarification question</w:t>
      </w:r>
    </w:p>
    <w:p>
      <w:pPr>
        <w:pStyle w:val="ListNumber2"/>
        <w:numPr>
          <w:ilvl w:val="0"/>
          <w:numId w:val="1100"/>
        </w:numPr>
      </w:pPr>
      <w:r>
        <w:t xml:space="preserve">Closing sentence</w:t>
      </w:r>
    </w:p>
    <w:p>
      <w:pPr>
        <w:pStyle w:val="ListNumber2"/>
        <w:numPr>
          <w:ilvl w:val="0"/>
          <w:numId w:val="1100"/>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4"/>
    <w:bookmarkStart w:id="75" w:name="e.-freer-practice-4"/>
    <w:p>
      <w:pPr>
        <w:pStyle w:val="Heading3"/>
      </w:pPr>
      <w:r>
        <w:t xml:space="preserve">E. Freer Practice</w:t>
      </w:r>
    </w:p>
    <w:p>
      <w:pPr>
        <w:pStyle w:val="DivLabelWrite"/>
      </w:pPr>
      <w:r>
        <w:rPr>
          <w:rStyle w:val="DivTag"/>
        </w:rPr>
        <w:drawing>
          <wp:inline>
            <wp:extent cx="482842" cy="198000"/>
            <wp:docPr id="82" name="Picture 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575"/>
        </w:numPr>
      </w:pPr>
      <w:r>
        <w:t>The deadline notice and the form show different submission dates.</w:t>
      </w:r>
    </w:p>
    <w:p>
      <w:pPr>
        <w:pStyle w:val="ListNumber3"/>
        <w:numPr>
          <w:ilvl w:val="0"/>
          <w:numId w:val="1575"/>
        </w:numPr>
      </w:pPr>
      <w:r>
        <w:t>Two attached files use the same name, and you need to confirm which version should be used for this month’s review.</w:t>
      </w:r>
    </w:p>
    <w:p>
      <w:pPr>
        <w:pStyle w:val="ListNumber3"/>
        <w:numPr>
          <w:ilvl w:val="0"/>
          <w:numId w:val="1575"/>
        </w:numPr>
      </w:pPr>
      <w:r>
        <w:t>A required attachment is missing from the document set, and you need to ask whether it should be sent now or in the next stage.</w:t>
      </w:r>
    </w:p>
    <w:p>
      <w:pPr>
        <w:pStyle w:val="ListNumber3"/>
        <w:numPr>
          <w:ilvl w:val="0"/>
          <w:numId w:val="1575"/>
        </w:numPr>
        <w:spacing w:after="280"/>
      </w:pPr>
      <w:r>
        <w:t>The written instructions and the checklist use different wording, and you need to confirm which instruction your team should follow.</w:t>
      </w:r>
    </w:p>
    <w:p>
      <w:pPr>
        <w:pStyle w:val="BodyText"/>
      </w:pPr>
      <w:r>
        <w:t xml:space="preserve">Write</w:t>
      </w:r>
      <w:r>
        <w:t xml:space="preserve"> </w:t>
      </w:r>
      <w:r>
        <w:rPr>
          <w:b/>
          <w:bCs/>
        </w:rPr>
        <w:t xml:space="preserve">two short emails</w:t>
      </w:r>
      <w:r>
        <w:t xml:space="preserve">, each 3-4 sentences. Keep each email focused on</w:t>
      </w:r>
      <w:r>
        <w:t xml:space="preserve"> </w:t>
      </w:r>
      <w:r>
        <w:rPr>
          <w:b/>
          <w:bCs/>
        </w:rPr>
        <w:t xml:space="preserve">one topic only</w:t>
      </w:r>
      <w:r>
        <w:t xml:space="preserve">.</w:t>
      </w:r>
    </w:p>
    <w:p>
      <w:pPr>
        <w:pStyle w:val="BodyText"/>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5"/>
    <w:bookmarkStart w:id="76" w:name="f.-editing-practice-4"/>
    <w:p>
      <w:pPr>
        <w:pStyle w:val="Heading3"/>
      </w:pPr>
      <w:r>
        <w:t xml:space="preserve">F. Editing Practice</w:t>
      </w:r>
    </w:p>
    <w:p>
      <w:pPr>
        <w:pStyle w:val="DivLabelEdit"/>
      </w:pPr>
      <w:r>
        <w:rPr>
          <w:rStyle w:val="DivTag"/>
        </w:rPr>
        <w:drawing>
          <wp:inline>
            <wp:extent cx="421200" cy="198000"/>
            <wp:docPr id="83" name="Picture 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ListNumber2"/>
        <w:numPr>
          <w:ilvl w:val="0"/>
          <w:numId w:val="1101"/>
        </w:numPr>
        <w:ind w:left="357" w:hanging="357"/>
      </w:pPr>
      <w:r>
        <w:t xml:space="preserve">I don’t understand this instruction.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1"/>
        </w:numPr>
        <w:ind w:left="357" w:hanging="357"/>
      </w:pPr>
      <w:r>
        <w:t xml:space="preserve">The file names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1"/>
        </w:numPr>
        <w:ind w:left="357" w:hanging="357"/>
      </w:pPr>
      <w:r>
        <w:t xml:space="preserve">The deadline message is different from the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1"/>
        </w:numPr>
        <w:ind w:left="357" w:hanging="357"/>
      </w:pPr>
      <w:r>
        <w:t xml:space="preserve">The supervisor said to prepare the report.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6"/>
    <w:bookmarkStart w:id="77" w:name="g.-self-check-and-reflection-4"/>
    <w:p>
      <w:pPr>
        <w:pStyle w:val="Heading3"/>
      </w:pPr>
      <w:r>
        <w:t xml:space="preserve">G. Self-Check and Reflection</w:t>
      </w:r>
    </w:p>
    <w:p>
      <w:pPr>
        <w:pStyle w:val="DivLabelEdit"/>
      </w:pPr>
      <w:r>
        <w:rPr>
          <w:rStyle w:val="DivTag"/>
        </w:rPr>
        <w:drawing>
          <wp:inline>
            <wp:extent cx="421200" cy="198000"/>
            <wp:docPr id="84" name="Picture 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102"/>
        </w:numPr>
      </w:pPr>
      <w:r>
        <w:t xml:space="preserve">Did I identify one clear unclear point?</w:t>
      </w:r>
    </w:p>
    <w:p>
      <w:pPr>
        <w:pStyle w:val="Checklist"/>
        <w:numPr>
          <w:ilvl w:val="0"/>
          <w:numId w:val="1103"/>
        </w:numPr>
      </w:pPr>
      <w:r>
        <w:t xml:space="preserve">Did I ask a specific question?</w:t>
      </w:r>
    </w:p>
    <w:p>
      <w:pPr>
        <w:pStyle w:val="Checklist"/>
        <w:numPr>
          <w:ilvl w:val="0"/>
          <w:numId w:val="1104"/>
        </w:numPr>
      </w:pPr>
      <w:r>
        <w:t xml:space="preserve">Did I avoid blame or frustration?</w:t>
      </w:r>
    </w:p>
    <w:p>
      <w:pPr>
        <w:pStyle w:val="Checklist"/>
        <w:numPr>
          <w:ilvl w:val="0"/>
          <w:numId w:val="1105"/>
        </w:numPr>
        <w:spacing w:after="280"/>
      </w:pPr>
      <w:r>
        <w:t xml:space="preserve">Could the reader answer without asking me another question first?</w:t>
      </w:r>
    </w:p>
    <w:p>
      <w:pPr>
        <w:pStyle w:val="DivLabelWrite"/>
      </w:pPr>
      <w:r>
        <w:rPr>
          <w:rStyle w:val="DivTag"/>
        </w:rPr>
        <w:drawing>
          <wp:inline>
            <wp:extent cx="482842" cy="198000"/>
            <wp:docPr id="85" name="Picture 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06"/>
        </w:numPr>
      </w:pPr>
      <w:r>
        <w:t xml:space="preserve">Which clarification phrase is most useful for you?</w:t>
      </w:r>
    </w:p>
    <w:p>
      <w:pPr>
        <w:pStyle w:val="ListNumber2"/>
        <w:numPr>
          <w:ilvl w:val="0"/>
          <w:numId w:val="1106"/>
        </w:numPr>
      </w:pPr>
      <w:r>
        <w:t xml:space="preserve">Do you find it difficult to ask questions politely? Why or why not?</w:t>
      </w:r>
    </w:p>
    <w:p>
      <w:pPr>
        <w:pStyle w:val="ListNumber2"/>
        <w:numPr>
          <w:ilvl w:val="0"/>
          <w:numId w:val="1106"/>
        </w:numPr>
        <w:spacing w:after="280"/>
      </w:pPr>
      <w:r>
        <w:t xml:space="preserve">Write one clarification question you can use in your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7"/>
    <w:bookmarkStart w:id="78" w:name="h.-homework-extension-4"/>
    <w:p>
      <w:pPr>
        <w:pStyle w:val="Heading3"/>
      </w:pPr>
      <w:r>
        <w:t xml:space="preserve">H. Homework &amp; Extension</w:t>
      </w:r>
    </w:p>
    <w:p>
      <w:pPr>
        <w:pStyle w:val="DivLabelRevise"/>
      </w:pPr>
      <w:r>
        <w:rPr>
          <w:rStyle w:val="DivTag"/>
        </w:rPr>
        <w:drawing>
          <wp:inline>
            <wp:extent cx="500400" cy="198000"/>
            <wp:docPr id="86" name="Picture 8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Clarification Summary Paragraph</w:t>
      </w:r>
    </w:p>
    <w:p>
      <w:pPr>
        <w:pStyle w:val="BodyText"/>
      </w:pPr>
      <w:r>
        <w:t xml:space="preserve">Choose one unclear situation from Activity E or another workplace situation. Write one</w:t>
      </w:r>
      <w:r>
        <w:t xml:space="preserve"> </w:t>
      </w:r>
      <w:r>
        <w:rPr>
          <w:b/>
          <w:bCs/>
        </w:rPr>
        <w:t xml:space="preserve">informational paragraph</w:t>
      </w:r>
      <w:r>
        <w:t xml:space="preserve"> </w:t>
      </w:r>
      <w:r>
        <w:t xml:space="preserve">of 5-6 sentences explaining why clarification is needed.</w:t>
      </w:r>
    </w:p>
    <w:p>
      <w:pPr>
        <w:pStyle w:val="BodyText"/>
      </w:pPr>
      <w:r>
        <w:t xml:space="preserve">Use this order:</w:t>
      </w:r>
    </w:p>
    <w:p>
      <w:pPr>
        <w:pStyle w:val="ListNumber2"/>
        <w:numPr>
          <w:ilvl w:val="0"/>
          <w:numId w:val="1107"/>
        </w:numPr>
      </w:pPr>
      <w:r>
        <w:t xml:space="preserve">Short background</w:t>
      </w:r>
    </w:p>
    <w:p>
      <w:pPr>
        <w:pStyle w:val="ListNumber2"/>
        <w:numPr>
          <w:ilvl w:val="0"/>
          <w:numId w:val="1107"/>
        </w:numPr>
      </w:pPr>
      <w:r>
        <w:t xml:space="preserve">Unclear or missing point</w:t>
      </w:r>
    </w:p>
    <w:p>
      <w:pPr>
        <w:pStyle w:val="ListNumber2"/>
        <w:numPr>
          <w:ilvl w:val="0"/>
          <w:numId w:val="1107"/>
        </w:numPr>
      </w:pPr>
      <w:r>
        <w:t xml:space="preserve">Reason clarification is needed</w:t>
      </w:r>
    </w:p>
    <w:p>
      <w:pPr>
        <w:pStyle w:val="ListNumber2"/>
        <w:numPr>
          <w:ilvl w:val="0"/>
          <w:numId w:val="1107"/>
        </w:numPr>
      </w:pPr>
      <w:r>
        <w:t xml:space="preserve">Effect on the work</w:t>
      </w:r>
    </w:p>
    <w:p>
      <w:pPr>
        <w:pStyle w:val="ListNumber2"/>
        <w:numPr>
          <w:ilvl w:val="0"/>
          <w:numId w:val="1107"/>
        </w:numPr>
        <w:spacing w:after="280"/>
      </w:pPr>
      <w:r>
        <w:t xml:space="preserve">Neutral next-step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87" name="Picture 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4"/>
          <w:headerReference w:type="even" r:id="rId45"/>
          <w:headerReference w:type="first" r:id="rId46"/>
          <w:type w:val="nextPage"/>
          <w:pgSz w:code="9" w:h="16838" w:w="11906"/>
          <w:pgMar w:bottom="1134" w:footer="397" w:gutter="0" w:header="680" w:left="1701" w:right="2268" w:top="1418"/>
        </w:sectPr>
      </w:pPr>
    </w:p>
    <w:bookmarkEnd w:id="78"/>
    <w:bookmarkEnd w:id="79"/>
    <w:bookmarkStart w:id="89"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80" w:name="focus-5"/>
    <w:p>
      <w:pPr>
        <w:pStyle w:val="Heading3"/>
      </w:pPr>
      <w:r>
        <w:t xml:space="preserve">Focus</w:t>
      </w:r>
    </w:p>
    <w:p>
      <w:pPr>
        <w:pStyle w:val="FirstParagraph"/>
      </w:pPr>
      <w:r>
        <w:t xml:space="preserve">By the end of this unit, I will be able to:</w:t>
      </w:r>
    </w:p>
    <w:p>
      <w:pPr>
        <w:pStyle w:val="ListBullet2"/>
        <w:numPr>
          <w:ilvl w:val="0"/>
          <w:numId w:val="1108"/>
        </w:numPr>
      </w:pPr>
      <w:r>
        <w:t xml:space="preserve">explain a delay or change using neutral professional language.</w:t>
      </w:r>
    </w:p>
    <w:p>
      <w:pPr>
        <w:pStyle w:val="ListBullet2"/>
        <w:numPr>
          <w:ilvl w:val="0"/>
          <w:numId w:val="1108"/>
        </w:numPr>
      </w:pPr>
      <w:r>
        <w:t xml:space="preserve">organise an update message in a clear order.</w:t>
      </w:r>
    </w:p>
    <w:p>
      <w:pPr>
        <w:pStyle w:val="ListBullet2"/>
        <w:numPr>
          <w:ilvl w:val="0"/>
          <w:numId w:val="1108"/>
        </w:numPr>
      </w:pPr>
      <w:r>
        <w:t xml:space="preserve">write a short update email about a delay or schedule change.</w:t>
      </w:r>
    </w:p>
    <w:p>
      <w:pPr>
        <w:pStyle w:val="ListBullet2"/>
        <w:numPr>
          <w:ilvl w:val="0"/>
          <w:numId w:val="1108"/>
        </w:numPr>
        <w:spacing w:after="280"/>
      </w:pPr>
      <w:r>
        <w:t xml:space="preserve">summarise a delay or change in a short report-style paragraph.</w:t>
      </w:r>
    </w:p>
    <w:bookmarkEnd w:id="80"/>
    <w:bookmarkStart w:id="81" w:name="a.-warm-up-5"/>
    <w:p>
      <w:pPr>
        <w:pStyle w:val="Heading3"/>
      </w:pPr>
      <w:r>
        <w:t xml:space="preserve">A. Warm-Up</w:t>
      </w:r>
    </w:p>
    <w:p>
      <w:pPr>
        <w:pStyle w:val="DivLabelNotice"/>
      </w:pPr>
      <w:r>
        <w:rPr>
          <w:rStyle w:val="DivTag"/>
        </w:rPr>
        <w:drawing>
          <wp:inline>
            <wp:extent cx="541894" cy="198000"/>
            <wp:docPr id="88" name="Picture 8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09"/>
        </w:numPr>
      </w:pPr>
      <w:r>
        <w:t xml:space="preserve">The review will be delayed.</w:t>
      </w:r>
    </w:p>
    <w:p>
      <w:pPr>
        <w:pStyle w:val="ListNumber2"/>
        <w:numPr>
          <w:ilvl w:val="0"/>
          <w:numId w:val="1109"/>
        </w:numPr>
      </w:pPr>
      <w:r>
        <w:t xml:space="preserve">The schedule has changed.</w:t>
      </w:r>
    </w:p>
    <w:p>
      <w:pPr>
        <w:pStyle w:val="ListNumber2"/>
        <w:numPr>
          <w:ilvl w:val="0"/>
          <w:numId w:val="1109"/>
        </w:numPr>
      </w:pPr>
      <w:r>
        <w:t xml:space="preserve">We cannot finish this today.</w:t>
      </w:r>
    </w:p>
    <w:p>
      <w:pPr>
        <w:pStyle w:val="ListNumber2"/>
        <w:numPr>
          <w:ilvl w:val="0"/>
          <w:numId w:val="1109"/>
        </w:numPr>
        <w:spacing w:after="280"/>
      </w:pPr>
      <w:r>
        <w:t xml:space="preserve">The system will be updated.</w:t>
      </w:r>
    </w:p>
    <w:p>
      <w:pPr>
        <w:pStyle w:val="FirstParagraph"/>
      </w:pPr>
      <w:r>
        <w:t xml:space="preserve">Write what the reader still needs to know for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9" name="Picture 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BodyText"/>
      </w:pPr>
      <w:r>
        <w:t xml:space="preserve">A useful update answers these questions:</w:t>
      </w:r>
    </w:p>
    <w:p>
      <w:pPr>
        <w:pStyle w:val="ListNumber2"/>
        <w:numPr>
          <w:ilvl w:val="0"/>
          <w:numId w:val="1110"/>
        </w:numPr>
      </w:pPr>
      <w:r>
        <w:t xml:space="preserve">What changed?</w:t>
      </w:r>
    </w:p>
    <w:p>
      <w:pPr>
        <w:pStyle w:val="ListNumber2"/>
        <w:numPr>
          <w:ilvl w:val="0"/>
          <w:numId w:val="1110"/>
        </w:numPr>
      </w:pPr>
      <w:r>
        <w:t xml:space="preserve">Why did it change?</w:t>
      </w:r>
    </w:p>
    <w:p>
      <w:pPr>
        <w:pStyle w:val="ListNumber2"/>
        <w:numPr>
          <w:ilvl w:val="0"/>
          <w:numId w:val="1110"/>
        </w:numPr>
      </w:pPr>
      <w:r>
        <w:t xml:space="preserve">What does this mean for the reader?</w:t>
      </w:r>
    </w:p>
    <w:p>
      <w:pPr>
        <w:pStyle w:val="ListNumber2"/>
        <w:numPr>
          <w:ilvl w:val="0"/>
          <w:numId w:val="1110"/>
        </w:numPr>
        <w:spacing w:after="280"/>
      </w:pPr>
      <w:r>
        <w:t xml:space="preserve">What happens next?</w:t>
      </w:r>
    </w:p>
    <w:bookmarkEnd w:id="81"/>
    <w:bookmarkStart w:id="82" w:name="b.-example-check-5"/>
    <w:p>
      <w:pPr>
        <w:pStyle w:val="Heading3"/>
      </w:pPr>
      <w:r>
        <w:t xml:space="preserve">B. Example Check</w:t>
      </w:r>
    </w:p>
    <w:p>
      <w:pPr>
        <w:pStyle w:val="FirstParagraph"/>
      </w:pPr>
      <w:r>
        <w:t xml:space="preserve">Compare the two updates.</w:t>
      </w:r>
    </w:p>
    <w:p>
      <w:pPr>
        <w:pStyle w:val="DivLabelExample"/>
      </w:pPr>
      <w:r>
        <w:t xml:space="preserve">Update A</w:t>
      </w:r>
    </w:p>
    <w:p>
      <w:pPr>
        <w:pStyle w:val="AWExample"/>
      </w:pPr>
      <w:r>
        <w:t xml:space="preserve">The review will be delayed.</w:t>
      </w:r>
    </w:p>
    <w:p>
      <w:pPr>
        <w:pStyle w:val="DivLabelExample"/>
      </w:pPr>
      <w:r>
        <w:t xml:space="preserve">Update B</w:t>
      </w:r>
    </w:p>
    <w:p>
      <w:pPr>
        <w:pStyle w:val="AWExample"/>
      </w:pPr>
      <w:r>
        <w:t xml:space="preserve">The review will be delayed because two documents still need additional checks. A new schedule will be shared tomorrow.</w:t>
      </w:r>
    </w:p>
    <w:p>
      <w:pPr>
        <w:pStyle w:val="DivLabelLearn"/>
      </w:pPr>
      <w:r>
        <w:rPr>
          <w:rStyle w:val="DivTag"/>
        </w:rPr>
        <w:drawing>
          <wp:inline>
            <wp:extent cx="576000" cy="198000"/>
            <wp:docPr id="90" name="Picture 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Update Works</w:t>
      </w:r>
    </w:p>
    <w:p>
      <w:pPr>
        <w:pStyle w:val="BodyText"/>
      </w:pPr>
      <w:r>
        <w:t xml:space="preserve">The stronger update tells the reader what changed, why it changed, and what happens next. This reduces uncertainty and extra follow-up questions.</w:t>
      </w:r>
    </w:p>
    <w:bookmarkEnd w:id="82"/>
    <w:bookmarkStart w:id="83" w:name="c.-language-5"/>
    <w:p>
      <w:pPr>
        <w:pStyle w:val="Heading3"/>
      </w:pPr>
      <w:r>
        <w:t xml:space="preserve">C. Language</w:t>
      </w:r>
    </w:p>
    <w:p>
      <w:pPr>
        <w:pStyle w:val="DivLabelLanguage"/>
      </w:pPr>
      <w:r>
        <w:rPr>
          <w:rStyle w:val="DivTag"/>
        </w:rPr>
        <w:drawing>
          <wp:inline>
            <wp:extent cx="655200" cy="198000"/>
            <wp:docPr id="91" name="Picture 9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t xml:space="preserve">Use neutral phrases so the update explains the situation without sounding emotional.</w:t>
      </w:r>
    </w:p>
    <w:p>
      <w:pPr>
        <w:pStyle w:val="BodyText"/>
      </w:pPr>
      <w:r>
        <w:t xml:space="preserve">Neutral phrases:</w:t>
      </w:r>
    </w:p>
    <w:p>
      <w:pPr>
        <w:pStyle w:val="ListBullet2"/>
        <w:numPr>
          <w:ilvl w:val="0"/>
          <w:numId w:val="1111"/>
        </w:numPr>
      </w:pPr>
      <w:r>
        <w:t xml:space="preserve">There will be a delay in…</w:t>
      </w:r>
    </w:p>
    <w:p>
      <w:pPr>
        <w:pStyle w:val="ListBullet2"/>
        <w:numPr>
          <w:ilvl w:val="0"/>
          <w:numId w:val="1111"/>
        </w:numPr>
      </w:pPr>
      <w:r>
        <w:t xml:space="preserve">The schedule has been adjusted.</w:t>
      </w:r>
    </w:p>
    <w:p>
      <w:pPr>
        <w:pStyle w:val="ListBullet2"/>
        <w:numPr>
          <w:ilvl w:val="0"/>
          <w:numId w:val="1111"/>
        </w:numPr>
      </w:pPr>
      <w:r>
        <w:t xml:space="preserve">The process will take longer than expected.</w:t>
      </w:r>
    </w:p>
    <w:p>
      <w:pPr>
        <w:pStyle w:val="ListBullet2"/>
        <w:numPr>
          <w:ilvl w:val="0"/>
          <w:numId w:val="1111"/>
        </w:numPr>
      </w:pPr>
      <w:r>
        <w:t xml:space="preserve">There has been a change in…</w:t>
      </w:r>
    </w:p>
    <w:p>
      <w:pPr>
        <w:pStyle w:val="ListBullet2"/>
        <w:numPr>
          <w:ilvl w:val="0"/>
          <w:numId w:val="1111"/>
        </w:numPr>
        <w:spacing w:after="280"/>
      </w:pPr>
      <w:r>
        <w:t xml:space="preserve">The update will affect…</w:t>
      </w:r>
    </w:p>
    <w:p>
      <w:pPr>
        <w:pStyle w:val="FirstParagraph"/>
      </w:pPr>
      <w:r>
        <w:t xml:space="preserve">Reasons:</w:t>
      </w:r>
    </w:p>
    <w:p>
      <w:pPr>
        <w:pStyle w:val="ListBullet2"/>
        <w:numPr>
          <w:ilvl w:val="0"/>
          <w:numId w:val="1112"/>
        </w:numPr>
      </w:pPr>
      <w:r>
        <w:t xml:space="preserve">due to additional checks</w:t>
      </w:r>
    </w:p>
    <w:p>
      <w:pPr>
        <w:pStyle w:val="ListBullet2"/>
        <w:numPr>
          <w:ilvl w:val="0"/>
          <w:numId w:val="1112"/>
        </w:numPr>
      </w:pPr>
      <w:r>
        <w:t xml:space="preserve">because further review is required</w:t>
      </w:r>
    </w:p>
    <w:p>
      <w:pPr>
        <w:pStyle w:val="ListBullet2"/>
        <w:numPr>
          <w:ilvl w:val="0"/>
          <w:numId w:val="1112"/>
        </w:numPr>
      </w:pPr>
      <w:r>
        <w:t xml:space="preserve">because the system is under maintenance</w:t>
      </w:r>
    </w:p>
    <w:p>
      <w:pPr>
        <w:pStyle w:val="ListBullet2"/>
        <w:numPr>
          <w:ilvl w:val="0"/>
          <w:numId w:val="1112"/>
        </w:numPr>
        <w:spacing w:after="280"/>
      </w:pPr>
      <w:r>
        <w:t xml:space="preserve">due to missing information</w:t>
      </w:r>
    </w:p>
    <w:p>
      <w:pPr>
        <w:pStyle w:val="FirstParagraph"/>
      </w:pPr>
      <w:r>
        <w:t xml:space="preserve">Next steps:</w:t>
      </w:r>
    </w:p>
    <w:p>
      <w:pPr>
        <w:pStyle w:val="ListBullet2"/>
        <w:numPr>
          <w:ilvl w:val="0"/>
          <w:numId w:val="1113"/>
        </w:numPr>
      </w:pPr>
      <w:r>
        <w:t xml:space="preserve">The next update will be provided when available.</w:t>
      </w:r>
    </w:p>
    <w:p>
      <w:pPr>
        <w:pStyle w:val="ListBullet2"/>
        <w:numPr>
          <w:ilvl w:val="0"/>
          <w:numId w:val="1113"/>
        </w:numPr>
      </w:pPr>
      <w:r>
        <w:t xml:space="preserve">Further details will follow.</w:t>
      </w:r>
    </w:p>
    <w:p>
      <w:pPr>
        <w:pStyle w:val="ListBullet2"/>
        <w:numPr>
          <w:ilvl w:val="0"/>
          <w:numId w:val="1113"/>
        </w:numPr>
      </w:pPr>
      <w:r>
        <w:t xml:space="preserve">The review will continue once all materials are ready.</w:t>
      </w:r>
    </w:p>
    <w:p>
      <w:pPr>
        <w:pStyle w:val="ListBullet2"/>
        <w:numPr>
          <w:ilvl w:val="0"/>
          <w:numId w:val="1113"/>
        </w:numPr>
        <w:spacing w:after="280"/>
      </w:pPr>
      <w:r>
        <w:t xml:space="preserve">The new schedule will be shared shortly.</w:t>
      </w:r>
    </w:p>
    <w:p>
      <w:pPr>
        <w:pStyle w:val="DivLabelRewrite"/>
      </w:pPr>
      <w:r>
        <w:rPr>
          <w:rStyle w:val="DivTag"/>
        </w:rPr>
        <w:drawing>
          <wp:inline>
            <wp:extent cx="554400" cy="198000"/>
            <wp:docPr id="92" name="Picture 9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Use the phrase bank above to replace vague updates with information about what changed, which part of the work is affected, and what the reader should understand now.</w:t>
      </w:r>
    </w:p>
    <w:p>
      <w:pPr>
        <w:pStyle w:val="ListNumber2"/>
        <w:numPr>
          <w:ilvl w:val="0"/>
          <w:numId w:val="1114"/>
        </w:numPr>
        <w:ind w:left="357" w:hanging="357"/>
      </w:pPr>
      <w:r>
        <w:t xml:space="preserve">The meeting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4"/>
        </w:numPr>
        <w:ind w:left="357" w:hanging="357"/>
      </w:pPr>
      <w:r>
        <w:t xml:space="preserve">We changed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4"/>
        </w:numPr>
        <w:ind w:left="357" w:hanging="357"/>
      </w:pPr>
      <w:r>
        <w:t xml:space="preserve">The file will be late.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4"/>
        </w:numPr>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3" name="Picture 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15"/>
        </w:numPr>
      </w:pPr>
      <w:r>
        <w:rPr>
          <w:b/>
          <w:bCs/>
        </w:rPr>
        <w:t xml:space="preserve">Topic:</w:t>
      </w:r>
      <w:r>
        <w:t xml:space="preserve"> </w:t>
      </w:r>
      <w:r>
        <w:t xml:space="preserve">What is delayed or changed</w:t>
      </w:r>
    </w:p>
    <w:p>
      <w:pPr>
        <w:pStyle w:val="ListNumber2"/>
        <w:numPr>
          <w:ilvl w:val="0"/>
          <w:numId w:val="1115"/>
        </w:numPr>
      </w:pPr>
      <w:r>
        <w:rPr>
          <w:b/>
          <w:bCs/>
        </w:rPr>
        <w:t xml:space="preserve">Reason:</w:t>
      </w:r>
      <w:r>
        <w:t xml:space="preserve"> </w:t>
      </w:r>
      <w:r>
        <w:t xml:space="preserve">Why (optional)</w:t>
      </w:r>
    </w:p>
    <w:p>
      <w:pPr>
        <w:pStyle w:val="ListNumber2"/>
        <w:numPr>
          <w:ilvl w:val="0"/>
          <w:numId w:val="1115"/>
        </w:numPr>
      </w:pPr>
      <w:r>
        <w:rPr>
          <w:b/>
          <w:bCs/>
        </w:rPr>
        <w:t xml:space="preserve">Effect:</w:t>
      </w:r>
      <w:r>
        <w:t xml:space="preserve"> </w:t>
      </w:r>
      <w:r>
        <w:t xml:space="preserve">What this means for the reader</w:t>
      </w:r>
    </w:p>
    <w:p>
      <w:pPr>
        <w:pStyle w:val="ListNumber2"/>
        <w:numPr>
          <w:ilvl w:val="0"/>
          <w:numId w:val="1115"/>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94" name="Picture 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Order Works</w:t>
      </w:r>
    </w:p>
    <w:p>
      <w:pPr>
        <w:pStyle w:val="BodyText"/>
      </w:pPr>
      <w:r>
        <w:t xml:space="preserve">The paragraph moves from topic to reason, then to effect, and finally to the next step. This order helps the reader understand both the situation and the practical meaning of the delay.</w:t>
      </w:r>
    </w:p>
    <w:p>
      <w:pPr>
        <w:pStyle w:val="DivLabelWrite"/>
      </w:pPr>
      <w:r>
        <w:rPr>
          <w:rStyle w:val="DivTag"/>
        </w:rPr>
        <w:drawing>
          <wp:inline>
            <wp:extent cx="482842" cy="198000"/>
            <wp:docPr id="95" name="Picture 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576"/>
        </w:numPr>
      </w:pPr>
      <w:r>
        <w:t>This may affect the planned timeline.</w:t>
      </w:r>
    </w:p>
    <w:p>
      <w:pPr>
        <w:pStyle w:val="ListNumber3"/>
        <w:numPr>
          <w:ilvl w:val="0"/>
          <w:numId w:val="1576"/>
        </w:numPr>
      </w:pPr>
      <w:r>
        <w:t>The system will be under maintenance on Friday.</w:t>
      </w:r>
    </w:p>
    <w:p>
      <w:pPr>
        <w:pStyle w:val="ListNumber3"/>
        <w:numPr>
          <w:ilvl w:val="0"/>
          <w:numId w:val="1576"/>
        </w:numPr>
        <w:spacing w:after="280"/>
      </w:pPr>
      <w:r>
        <w:t>Users may not be able to access certain functions.</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ListNumber2"/>
        <w:numPr>
          <w:ilvl w:val="0"/>
          <w:numId w:val="1116"/>
        </w:numPr>
        <w:ind w:left="357" w:hanging="357"/>
      </w:pPr>
      <w:r>
        <w:t xml:space="preserve">The deadline has been extended.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6"/>
        </w:numPr>
        <w:ind w:left="357" w:hanging="357"/>
      </w:pPr>
      <w:r>
        <w:t xml:space="preserve">The applicant’s file will be reviewed next week.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6"/>
        </w:numPr>
        <w:ind w:left="357" w:hanging="357"/>
      </w:pPr>
      <w:r>
        <w:t xml:space="preserve">There has been a change in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3"/>
    <w:bookmarkStart w:id="84" w:name="d.-guided-practice-5"/>
    <w:p>
      <w:pPr>
        <w:pStyle w:val="Heading3"/>
      </w:pPr>
      <w:r>
        <w:t xml:space="preserve">D. Guided Practice</w:t>
      </w:r>
    </w:p>
    <w:p>
      <w:pPr>
        <w:pStyle w:val="DivLabelWrite"/>
      </w:pPr>
      <w:r>
        <w:rPr>
          <w:rStyle w:val="DivTag"/>
        </w:rPr>
        <w:drawing>
          <wp:inline>
            <wp:extent cx="482842" cy="198000"/>
            <wp:docPr id="97" name="Picture 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one clear and neutral email explaining the delay. Use this order:</w:t>
      </w:r>
    </w:p>
    <w:p>
      <w:pPr>
        <w:pStyle w:val="ListNumber2"/>
        <w:numPr>
          <w:ilvl w:val="0"/>
          <w:numId w:val="1117"/>
        </w:numPr>
      </w:pPr>
      <w:r>
        <w:t xml:space="preserve">Subject line</w:t>
      </w:r>
    </w:p>
    <w:p>
      <w:pPr>
        <w:pStyle w:val="ListNumber2"/>
        <w:numPr>
          <w:ilvl w:val="0"/>
          <w:numId w:val="1117"/>
        </w:numPr>
      </w:pPr>
      <w:r>
        <w:t xml:space="preserve">Greeting</w:t>
      </w:r>
    </w:p>
    <w:p>
      <w:pPr>
        <w:pStyle w:val="ListNumber2"/>
        <w:numPr>
          <w:ilvl w:val="0"/>
          <w:numId w:val="1117"/>
        </w:numPr>
      </w:pPr>
      <w:r>
        <w:t xml:space="preserve">Opening sentence</w:t>
      </w:r>
    </w:p>
    <w:p>
      <w:pPr>
        <w:pStyle w:val="ListNumber2"/>
        <w:numPr>
          <w:ilvl w:val="0"/>
          <w:numId w:val="1117"/>
        </w:numPr>
      </w:pPr>
      <w:r>
        <w:t xml:space="preserve">Explanation of the delay (2-3 sentences)</w:t>
      </w:r>
    </w:p>
    <w:p>
      <w:pPr>
        <w:pStyle w:val="ListNumber2"/>
        <w:numPr>
          <w:ilvl w:val="0"/>
          <w:numId w:val="1117"/>
        </w:numPr>
      </w:pPr>
      <w:r>
        <w:t xml:space="preserve">Neutral next step</w:t>
      </w:r>
    </w:p>
    <w:p>
      <w:pPr>
        <w:pStyle w:val="ListNumber2"/>
        <w:numPr>
          <w:ilvl w:val="0"/>
          <w:numId w:val="1117"/>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4"/>
    <w:bookmarkStart w:id="85" w:name="e.-freer-practice-5"/>
    <w:p>
      <w:pPr>
        <w:pStyle w:val="Heading3"/>
      </w:pPr>
      <w:r>
        <w:t xml:space="preserve">E. Freer Practice</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577"/>
        </w:numPr>
      </w:pPr>
      <w:r>
        <w:t>Write to colleagues about a system update that will take longer than planned because one required check is still incomplete.</w:t>
      </w:r>
    </w:p>
    <w:p>
      <w:pPr>
        <w:pStyle w:val="ListNumber3"/>
        <w:numPr>
          <w:ilvl w:val="0"/>
          <w:numId w:val="1577"/>
        </w:numPr>
      </w:pPr>
      <w:r>
        <w:t>Write to an applicant or partner office to explain that a document will be reviewed later than the original schedule because additional verification is required.</w:t>
      </w:r>
    </w:p>
    <w:p>
      <w:pPr>
        <w:pStyle w:val="ListNumber3"/>
        <w:numPr>
          <w:ilvl w:val="0"/>
          <w:numId w:val="1577"/>
        </w:numPr>
      </w:pPr>
      <w:r>
        <w:t>Write to staff about a change in an internal rule because the old process created repeated filing problems.</w:t>
      </w:r>
    </w:p>
    <w:p>
      <w:pPr>
        <w:pStyle w:val="ListNumber3"/>
        <w:numPr>
          <w:ilvl w:val="0"/>
          <w:numId w:val="1577"/>
        </w:numPr>
        <w:spacing w:after="280"/>
      </w:pPr>
      <w:r>
        <w:t>Write to meeting participants about a rescheduled meeting because the updated document set will not be ready in time.</w:t>
      </w:r>
    </w:p>
    <w:p>
      <w:pPr>
        <w:pStyle w:val="BodyText"/>
      </w:pPr>
      <w:r>
        <w:t xml:space="preserve">Write</w:t>
      </w:r>
      <w:r>
        <w:t xml:space="preserve"> </w:t>
      </w:r>
      <w:r>
        <w:rPr>
          <w:b/>
          <w:bCs/>
        </w:rPr>
        <w:t xml:space="preserve">two short update emails</w:t>
      </w:r>
      <w:r>
        <w:t xml:space="preserve">, each 3-4 sentences. In each email, include:</w:t>
      </w:r>
    </w:p>
    <w:p>
      <w:pPr>
        <w:pStyle w:val="ListBullet2"/>
        <w:numPr>
          <w:ilvl w:val="0"/>
          <w:numId w:val="1118"/>
        </w:numPr>
      </w:pPr>
      <w:r>
        <w:t xml:space="preserve">the change or delay</w:t>
      </w:r>
    </w:p>
    <w:p>
      <w:pPr>
        <w:pStyle w:val="ListBullet2"/>
        <w:numPr>
          <w:ilvl w:val="0"/>
          <w:numId w:val="1118"/>
        </w:numPr>
      </w:pPr>
      <w:r>
        <w:t xml:space="preserve">a short reason or background sentence if needed</w:t>
      </w:r>
    </w:p>
    <w:p>
      <w:pPr>
        <w:pStyle w:val="ListBullet2"/>
        <w:numPr>
          <w:ilvl w:val="0"/>
          <w:numId w:val="1118"/>
        </w:numPr>
        <w:spacing w:after="280"/>
      </w:pPr>
      <w:r>
        <w:t xml:space="preserve">the effect or next step</w:t>
      </w:r>
    </w:p>
    <w:p>
      <w:pPr>
        <w:pStyle w:val="FirstParagraph"/>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5"/>
    <w:bookmarkStart w:id="86" w:name="f.-editing-practice-5"/>
    <w:p>
      <w:pPr>
        <w:pStyle w:val="Heading3"/>
      </w:pPr>
      <w:r>
        <w:t xml:space="preserve">F. Editing Practice</w:t>
      </w:r>
    </w:p>
    <w:p>
      <w:pPr>
        <w:pStyle w:val="DivLabelEdit"/>
      </w:pPr>
      <w:r>
        <w:rPr>
          <w:rStyle w:val="DivTag"/>
        </w:rPr>
        <w:drawing>
          <wp:inline>
            <wp:extent cx="421200" cy="198000"/>
            <wp:docPr id="99" name="Picture 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ListNumber2"/>
        <w:numPr>
          <w:ilvl w:val="0"/>
          <w:numId w:val="1119"/>
        </w:numPr>
        <w:ind w:left="357" w:hanging="357"/>
      </w:pPr>
      <w:r>
        <w:t xml:space="preserve">The meeting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9"/>
        </w:numPr>
        <w:ind w:left="357" w:hanging="357"/>
      </w:pPr>
      <w:r>
        <w:t xml:space="preserve">We cannot finish this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9"/>
        </w:numPr>
        <w:ind w:left="357" w:hanging="357"/>
      </w:pPr>
      <w:r>
        <w:t xml:space="preserve">There was a problem with the documents.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9"/>
        </w:numPr>
        <w:ind w:left="357" w:hanging="357"/>
      </w:pPr>
      <w:r>
        <w:t xml:space="preserve">The system update will affect the process.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6"/>
    <w:bookmarkStart w:id="87" w:name="g.-self-check-and-reflection-5"/>
    <w:p>
      <w:pPr>
        <w:pStyle w:val="Heading3"/>
      </w:pPr>
      <w:r>
        <w:t xml:space="preserve">G. Self-Check and Reflection</w:t>
      </w:r>
    </w:p>
    <w:p>
      <w:pPr>
        <w:pStyle w:val="DivLabelEdit"/>
      </w:pPr>
      <w:r>
        <w:rPr>
          <w:rStyle w:val="DivTag"/>
        </w:rPr>
        <w:drawing>
          <wp:inline>
            <wp:extent cx="421200" cy="198000"/>
            <wp:docPr id="100" name="Picture 1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120"/>
        </w:numPr>
      </w:pPr>
      <w:r>
        <w:t xml:space="preserve">Did I state the change clearly?</w:t>
      </w:r>
    </w:p>
    <w:p>
      <w:pPr>
        <w:pStyle w:val="Checklist"/>
        <w:numPr>
          <w:ilvl w:val="0"/>
          <w:numId w:val="1121"/>
        </w:numPr>
      </w:pPr>
      <w:r>
        <w:t xml:space="preserve">Did I add the reason or background if needed?</w:t>
      </w:r>
    </w:p>
    <w:p>
      <w:pPr>
        <w:pStyle w:val="Checklist"/>
        <w:numPr>
          <w:ilvl w:val="0"/>
          <w:numId w:val="1122"/>
        </w:numPr>
      </w:pPr>
      <w:r>
        <w:t xml:space="preserve">Did I show the effect on the reader or schedule?</w:t>
      </w:r>
    </w:p>
    <w:p>
      <w:pPr>
        <w:pStyle w:val="Checklist"/>
        <w:numPr>
          <w:ilvl w:val="0"/>
          <w:numId w:val="1123"/>
        </w:numPr>
        <w:spacing w:after="280"/>
      </w:pPr>
      <w:r>
        <w:t xml:space="preserve">Did I include a neutral next-step line?</w:t>
      </w: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24"/>
        </w:numPr>
      </w:pPr>
      <w:r>
        <w:t xml:space="preserve">What phrases do you find most useful for explaining delays or changes?</w:t>
      </w:r>
    </w:p>
    <w:p>
      <w:pPr>
        <w:pStyle w:val="ListNumber2"/>
        <w:numPr>
          <w:ilvl w:val="0"/>
          <w:numId w:val="1124"/>
        </w:numPr>
      </w:pPr>
      <w:r>
        <w:t xml:space="preserve">Is it difficult for you to give neutral explanations without sounding too direct?</w:t>
      </w:r>
    </w:p>
    <w:p>
      <w:pPr>
        <w:pStyle w:val="ListNumber2"/>
        <w:numPr>
          <w:ilvl w:val="0"/>
          <w:numId w:val="1124"/>
        </w:numPr>
        <w:spacing w:after="280"/>
      </w:pPr>
      <w:r>
        <w:t xml:space="preserve">Which part of this unit was easiest or hardest for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7"/>
    <w:bookmarkStart w:id="88" w:name="h.-homework-extension-5"/>
    <w:p>
      <w:pPr>
        <w:pStyle w:val="Heading3"/>
      </w:pPr>
      <w:r>
        <w:t xml:space="preserve">H. Homework &amp; Extension</w:t>
      </w:r>
    </w:p>
    <w:p>
      <w:pPr>
        <w:pStyle w:val="DivLabelRevise"/>
      </w:pPr>
      <w:r>
        <w:rPr>
          <w:rStyle w:val="DivTag"/>
        </w:rPr>
        <w:drawing>
          <wp:inline>
            <wp:extent cx="500400" cy="198000"/>
            <wp:docPr id="102" name="Picture 10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Turn an Email Update into a Report Paragraph</w:t>
      </w:r>
    </w:p>
    <w:p>
      <w:pPr>
        <w:pStyle w:val="BodyText"/>
      </w:pPr>
      <w:r>
        <w:t xml:space="preserve">Choose one update email you wrote in this unit. Rewrite it as a short internal report paragraph.</w:t>
      </w:r>
    </w:p>
    <w:p>
      <w:pPr>
        <w:pStyle w:val="BodyText"/>
      </w:pPr>
      <w:r>
        <w:t xml:space="preserve">Keep the same core facts, but change the audience, tone, and final sentence so the text sounds like part of a report, not an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3" name="Picture 1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7"/>
          <w:headerReference w:type="even" r:id="rId48"/>
          <w:headerReference w:type="first" r:id="rId49"/>
          <w:type w:val="nextPage"/>
          <w:pgSz w:code="9" w:h="16838" w:w="11906"/>
          <w:pgMar w:bottom="1134" w:footer="397" w:gutter="0" w:header="680" w:left="1701" w:right="2268" w:top="1418"/>
        </w:sectPr>
      </w:pPr>
    </w:p>
    <w:bookmarkEnd w:id="88"/>
    <w:bookmarkEnd w:id="89"/>
    <w:bookmarkStart w:id="99"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90" w:name="focus-6"/>
    <w:p>
      <w:pPr>
        <w:pStyle w:val="Heading3"/>
      </w:pPr>
      <w:r>
        <w:t xml:space="preserve">Focus</w:t>
      </w:r>
    </w:p>
    <w:p>
      <w:pPr>
        <w:pStyle w:val="FirstParagraph"/>
      </w:pPr>
      <w:r>
        <w:t xml:space="preserve">By the end of this unit, I will be able to:</w:t>
      </w:r>
    </w:p>
    <w:p>
      <w:pPr>
        <w:pStyle w:val="ListBullet2"/>
        <w:numPr>
          <w:ilvl w:val="0"/>
          <w:numId w:val="1125"/>
        </w:numPr>
      </w:pPr>
      <w:r>
        <w:t xml:space="preserve">choose a polite request structure for a workplace email.</w:t>
      </w:r>
    </w:p>
    <w:p>
      <w:pPr>
        <w:pStyle w:val="ListBullet2"/>
        <w:numPr>
          <w:ilvl w:val="0"/>
          <w:numId w:val="1125"/>
        </w:numPr>
      </w:pPr>
      <w:r>
        <w:t xml:space="preserve">make a request more specific and useful by adding the necessary detail.</w:t>
      </w:r>
    </w:p>
    <w:p>
      <w:pPr>
        <w:pStyle w:val="ListBullet2"/>
        <w:numPr>
          <w:ilvl w:val="0"/>
          <w:numId w:val="1125"/>
        </w:numPr>
      </w:pPr>
      <w:r>
        <w:t xml:space="preserve">soften a request without making it unclear.</w:t>
      </w:r>
    </w:p>
    <w:p>
      <w:pPr>
        <w:pStyle w:val="ListBullet2"/>
        <w:numPr>
          <w:ilvl w:val="0"/>
          <w:numId w:val="1125"/>
        </w:numPr>
        <w:spacing w:after="280"/>
      </w:pPr>
      <w:r>
        <w:t xml:space="preserve">write a short professional email requesting information or action.</w:t>
      </w:r>
    </w:p>
    <w:bookmarkEnd w:id="90"/>
    <w:bookmarkStart w:id="91" w:name="a.-warm-up-6"/>
    <w:p>
      <w:pPr>
        <w:pStyle w:val="Heading3"/>
      </w:pPr>
      <w:r>
        <w:t xml:space="preserve">A. Warm-Up</w:t>
      </w:r>
    </w:p>
    <w:p>
      <w:pPr>
        <w:pStyle w:val="DivLabelNotice"/>
      </w:pPr>
      <w:r>
        <w:rPr>
          <w:rStyle w:val="DivTag"/>
        </w:rPr>
        <w:drawing>
          <wp:inline>
            <wp:extent cx="541894" cy="198000"/>
            <wp:docPr id="104" name="Picture 10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BodyText"/>
      </w:pPr>
      <w:r>
        <w:t xml:space="preserve">A good request is polite, specific, and easy to answer. It tells the reader what action or information is needed, and it gives a short reason when the reason helps the reader understand the request.</w:t>
      </w:r>
    </w:p>
    <w:bookmarkEnd w:id="91"/>
    <w:bookmarkStart w:id="92" w:name="b.-example-check-6"/>
    <w:p>
      <w:pPr>
        <w:pStyle w:val="Heading3"/>
      </w:pPr>
      <w:r>
        <w:t xml:space="preserve">B. Example Check</w:t>
      </w:r>
    </w:p>
    <w:p>
      <w:pPr>
        <w:pStyle w:val="DivLabelExample"/>
      </w:pPr>
      <w:r>
        <w:t xml:space="preserve">Request A</w:t>
      </w:r>
    </w:p>
    <w:p>
      <w:pPr>
        <w:pStyle w:val="AWExample"/>
      </w:pPr>
      <w:r>
        <w:t xml:space="preserve">Send the updated file.</w:t>
      </w:r>
    </w:p>
    <w:p>
      <w:pPr>
        <w:pStyle w:val="DivLabelExample"/>
      </w:pPr>
      <w:r>
        <w:t xml:space="preserve">Request B</w:t>
      </w:r>
    </w:p>
    <w:p>
      <w:pPr>
        <w:pStyle w:val="AWExample"/>
      </w:pPr>
      <w:r>
        <w:t xml:space="preserve">Could you please send the updated file? We need it for the next review stage.</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The stronger version sounds cooperative rather than forceful. It also names the exact action and gives a short reason, so the reader can understand why the file is needed.</w:t>
      </w:r>
    </w:p>
    <w:bookmarkEnd w:id="92"/>
    <w:bookmarkStart w:id="93" w:name="c.-language-6"/>
    <w:p>
      <w:pPr>
        <w:pStyle w:val="Heading3"/>
      </w:pPr>
      <w:r>
        <w:t xml:space="preserve">C. Language</w:t>
      </w:r>
    </w:p>
    <w:p>
      <w:pPr>
        <w:pStyle w:val="FirstParagraph"/>
      </w:pPr>
      <w:r>
        <w:t xml:space="preserve">Different request forms sound</w:t>
      </w:r>
      <w:r>
        <w:t xml:space="preserve"> </w:t>
      </w:r>
      <w:r>
        <w:rPr>
          <w:b/>
          <w:bCs/>
        </w:rPr>
        <w:t xml:space="preserve">more or less polite</w:t>
      </w:r>
      <w:r>
        <w:t xml:space="preserve">. In administrative writing, the best choice depends on your relationship with the reader, the urgency of the request, and the formality of the situation.</w:t>
      </w:r>
    </w:p>
    <w:p>
      <w:pPr>
        <w:pStyle w:val="DivLabelLanguage"/>
      </w:pPr>
      <w:r>
        <w:rPr>
          <w:rStyle w:val="DivTag"/>
        </w:rPr>
        <w:drawing>
          <wp:inline>
            <wp:extent cx="655200" cy="198000"/>
            <wp:docPr id="106" name="Picture 10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The table shows common request forms from direct to more formal.</w:t>
      </w:r>
    </w:p>
    <w:tbl>
      <w:tblPr>
        <w:tblStyle w:val="AWStandardTable"/>
        <w:tblW w:type="pct" w:w="5000"/>
        <w:tblLayout w:type="autofit"/>
        <w:tblLook w:firstRow="1" w:lastRow="0" w:firstColumn="0" w:lastColumn="0" w:noHBand="0" w:noVBand="0" w:val="0020"/>
      </w:tblPr>
      <w:tblGrid>
        <w:gridCol w:w="4986"/>
        <w:gridCol w:w="2933"/>
      </w:tblGrid>
      <w:tr>
        <w:trPr>
          <w:tblHeader w:val="on"/>
        </w:trPr>
        <w:tc>
          <w:tcPr/>
          <w:p>
            <w:pPr>
              <w:pStyle w:val="AWTableHeader"/>
            </w:pPr>
            <w:r>
              <w:t xml:space="preserve">Example request</w:t>
            </w:r>
          </w:p>
        </w:tc>
        <w:tc>
          <w:tcPr/>
          <w:p>
            <w:pPr>
              <w:pStyle w:val="AWTableHeader"/>
            </w:pPr>
            <w:r>
              <w:t xml:space="preserve">Tone/Use</w:t>
            </w:r>
          </w:p>
        </w:tc>
      </w:tr>
      <w:tr>
        <w:tc>
          <w:tcPr/>
          <w:p>
            <w:pPr>
              <w:pStyle w:val="AWTableBody"/>
            </w:pPr>
            <w:r>
              <w:rPr>
                <w:u w:val="single"/>
              </w:rPr>
              <w:t xml:space="preserve">Can you</w:t>
            </w:r>
            <w:r>
              <w:t xml:space="preserve"> </w:t>
            </w:r>
            <w:r>
              <w:t xml:space="preserve">send the file?</w:t>
            </w:r>
          </w:p>
        </w:tc>
        <w:tc>
          <w:tcPr/>
          <w:p>
            <w:pPr>
              <w:pStyle w:val="AWTableBody"/>
            </w:pPr>
            <w:r>
              <w:t xml:space="preserve">Casual, spoken English; too direct for administrative emails.</w:t>
            </w:r>
          </w:p>
        </w:tc>
      </w:tr>
      <w:tr>
        <w:tc>
          <w:tcPr/>
          <w:p>
            <w:pPr>
              <w:pStyle w:val="AWTableBody"/>
            </w:pPr>
            <w:r>
              <w:rPr>
                <w:u w:val="single"/>
              </w:rPr>
              <w:t xml:space="preserve">Could you</w:t>
            </w:r>
            <w:r>
              <w:t xml:space="preserve"> </w:t>
            </w:r>
            <w:r>
              <w:t xml:space="preserve">send the file?</w:t>
            </w:r>
          </w:p>
        </w:tc>
        <w:tc>
          <w:tcPr/>
          <w:p>
            <w:pPr>
              <w:pStyle w:val="AWTableBody"/>
            </w:pPr>
            <w:r>
              <w:t xml:space="preserve">Standard polite request; appropriate for most situations.</w:t>
            </w:r>
          </w:p>
        </w:tc>
      </w:tr>
      <w:tr>
        <w:tc>
          <w:tcPr/>
          <w:p>
            <w:pPr>
              <w:pStyle w:val="AWTableBody"/>
            </w:pPr>
            <w:r>
              <w:rPr>
                <w:u w:val="single"/>
              </w:rPr>
              <w:t xml:space="preserve">Could you please</w:t>
            </w:r>
            <w:r>
              <w:t xml:space="preserve"> </w:t>
            </w:r>
            <w:r>
              <w:t xml:space="preserve">send the file?</w:t>
            </w:r>
          </w:p>
        </w:tc>
        <w:tc>
          <w:tcPr/>
          <w:p>
            <w:pPr>
              <w:pStyle w:val="AWTableBody"/>
            </w:pPr>
            <w:r>
              <w:t xml:space="preserve">Polite and slightly more formal.</w:t>
            </w:r>
          </w:p>
        </w:tc>
      </w:tr>
      <w:tr>
        <w:tc>
          <w:tcPr/>
          <w:p>
            <w:pPr>
              <w:pStyle w:val="AWTableBody"/>
            </w:pPr>
            <w:r>
              <w:rPr>
                <w:u w:val="single"/>
              </w:rPr>
              <w:t xml:space="preserve">Would you be able to</w:t>
            </w:r>
            <w:r>
              <w:t xml:space="preserve"> </w:t>
            </w:r>
            <w:r>
              <w:t xml:space="preserve">send the file?</w:t>
            </w:r>
          </w:p>
        </w:tc>
        <w:tc>
          <w:tcPr/>
          <w:p>
            <w:pPr>
              <w:pStyle w:val="AWTableBody"/>
            </w:pPr>
            <w:r>
              <w:t xml:space="preserve">Polite, softer, useful when asking for something more difficult.</w:t>
            </w:r>
          </w:p>
        </w:tc>
      </w:tr>
      <w:tr>
        <w:tc>
          <w:tcPr/>
          <w:p>
            <w:pPr>
              <w:pStyle w:val="AWTableBody"/>
            </w:pPr>
            <w:r>
              <w:rPr>
                <w:u w:val="single"/>
              </w:rPr>
              <w:t xml:space="preserve">Would it be possible to</w:t>
            </w:r>
            <w:r>
              <w:t xml:space="preserve"> </w:t>
            </w:r>
            <w:r>
              <w:t xml:space="preserve">send the file?</w:t>
            </w:r>
          </w:p>
        </w:tc>
        <w:tc>
          <w:tcPr/>
          <w:p>
            <w:pPr>
              <w:pStyle w:val="AWTableBody"/>
            </w:pPr>
            <w:r>
              <w:t xml:space="preserve">Formal, respectful, avoids pressure.</w:t>
            </w:r>
          </w:p>
        </w:tc>
      </w:tr>
      <w:tr>
        <w:tc>
          <w:tcPr/>
          <w:p>
            <w:pPr>
              <w:pStyle w:val="AWTableBody"/>
            </w:pPr>
            <w:r>
              <w:rPr>
                <w:u w:val="single"/>
              </w:rPr>
              <w:t xml:space="preserve">I would appreciate it if you could</w:t>
            </w:r>
            <w:r>
              <w:t xml:space="preserve"> </w:t>
            </w:r>
            <w:r>
              <w:t xml:space="preserve">send the file.</w:t>
            </w:r>
          </w:p>
        </w:tc>
        <w:tc>
          <w:tcPr/>
          <w:p>
            <w:pPr>
              <w:pStyle w:val="AWTableBody"/>
            </w:pPr>
            <w:r>
              <w:t xml:space="preserve">Very polite, used when the request requires effort or cooperation.</w:t>
            </w:r>
          </w:p>
        </w:tc>
      </w:tr>
    </w:tbl>
    <w:p>
      <w:pPr>
        <w:pStyle w:val="DivLabelLearn"/>
        <w:spacing w:before="280"/>
      </w:pPr>
      <w:r>
        <w:rPr>
          <w:rStyle w:val="DivTag"/>
        </w:rPr>
        <w:drawing>
          <wp:inline>
            <wp:extent cx="576000" cy="198000"/>
            <wp:docPr id="107" name="Picture 1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Choosing a Form</w:t>
      </w:r>
    </w:p>
    <w:p>
      <w:pPr>
        <w:pStyle w:val="BodyText"/>
      </w:pPr>
      <w:r>
        <w:t xml:space="preserve">‘Could you…?’</w:t>
      </w:r>
      <w:r>
        <w:t xml:space="preserve"> </w:t>
      </w:r>
      <w:r>
        <w:t xml:space="preserve">is the safest default for most workplace emails. Use softer forms, such as</w:t>
      </w:r>
      <w:r>
        <w:t xml:space="preserve"> </w:t>
      </w:r>
      <w:r>
        <w:t xml:space="preserve">‘Would you be able to…?’</w:t>
      </w:r>
      <w:r>
        <w:t xml:space="preserve"> </w:t>
      </w:r>
      <w:r>
        <w:t xml:space="preserve">or</w:t>
      </w:r>
      <w:r>
        <w:t xml:space="preserve"> </w:t>
      </w:r>
      <w:r>
        <w:t xml:space="preserve">‘I would appreciate it if…’</w:t>
      </w:r>
      <w:r>
        <w:t xml:space="preserve">, when the request needs more effort or when the reader is outside your team.</w:t>
      </w:r>
    </w:p>
    <w:p>
      <w:pPr>
        <w:pStyle w:val="DivLabelLanguage"/>
      </w:pPr>
      <w:r>
        <w:rPr>
          <w:rStyle w:val="DivTag"/>
        </w:rPr>
        <w:drawing>
          <wp:inline>
            <wp:extent cx="655200" cy="198000"/>
            <wp:docPr id="108" name="Picture 10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Context Sentences</w:t>
      </w:r>
    </w:p>
    <w:p>
      <w:pPr>
        <w:pStyle w:val="BodyText"/>
      </w:pPr>
      <w:r>
        <w:t xml:space="preserve">One short context sentence can make a request easier to understand. Useful sentences include</w:t>
      </w:r>
      <w:r>
        <w:t xml:space="preserve"> </w:t>
      </w:r>
      <w:r>
        <w:t xml:space="preserve">‘We need this for the next review stage.’</w:t>
      </w:r>
      <w:r>
        <w:t xml:space="preserve">,</w:t>
      </w:r>
      <w:r>
        <w:t xml:space="preserve"> </w:t>
      </w:r>
      <w:r>
        <w:t xml:space="preserve">‘This information is required for the submission.’</w:t>
      </w:r>
      <w:r>
        <w:t xml:space="preserve">, and</w:t>
      </w:r>
      <w:r>
        <w:t xml:space="preserve"> </w:t>
      </w:r>
      <w:r>
        <w:t xml:space="preserve">‘This will help us complete the process.’</w:t>
      </w:r>
    </w:p>
    <w:p>
      <w:pPr>
        <w:pStyle w:val="DivLabelRewrite"/>
      </w:pPr>
      <w:r>
        <w:rPr>
          <w:rStyle w:val="DivTag"/>
        </w:rPr>
        <w:drawing>
          <wp:inline>
            <wp:extent cx="554400" cy="198000"/>
            <wp:docPr id="109" name="Picture 10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Choose a Polite Request Form</w:t>
      </w:r>
    </w:p>
    <w:p>
      <w:pPr>
        <w:pStyle w:val="BodyText"/>
      </w:pPr>
      <w:r>
        <w:t xml:space="preserve">Rewrite each direct message as one polite request sentence. Use a suitable form from the politeness scale.</w:t>
      </w:r>
    </w:p>
    <w:p>
      <w:pPr>
        <w:pStyle w:val="ListNumber2"/>
        <w:numPr>
          <w:ilvl w:val="0"/>
          <w:numId w:val="1126"/>
        </w:numPr>
        <w:spacing w:after="280"/>
        <w:ind w:left="357" w:hanging="357"/>
      </w:pPr>
      <w:r>
        <w:t xml:space="preserve">Send the updated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7"/>
        </w:numPr>
        <w:spacing w:after="280"/>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8"/>
        </w:numPr>
        <w:spacing w:after="280"/>
        <w:ind w:left="357" w:hanging="357"/>
      </w:pPr>
      <w:r>
        <w:t xml:space="preserve">Check this.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9"/>
        </w:numPr>
        <w:spacing w:after="280"/>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10" name="Picture 1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Specific</w:t>
      </w:r>
    </w:p>
    <w:p>
      <w:pPr>
        <w:pStyle w:val="BodyText"/>
      </w:pPr>
      <w:r>
        <w:t xml:space="preserve">Each request below is polite, but it is not specific enough. Rewrite each one so the reader knows exactly what document, information, or action is needed.</w:t>
      </w:r>
    </w:p>
    <w:p>
      <w:pPr>
        <w:pStyle w:val="BodyText"/>
      </w:pPr>
      <w:r>
        <w:rPr>
          <w:b/>
          <w:bCs/>
        </w:rPr>
        <w:t xml:space="preserve">Mini contrast</w:t>
      </w:r>
    </w:p>
    <w:p>
      <w:pPr>
        <w:pStyle w:val="BodyText"/>
      </w:pPr>
      <w:r>
        <w:t xml:space="preserve">Weak:</w:t>
      </w:r>
      <w:r>
        <w:t xml:space="preserve"> </w:t>
      </w:r>
      <w:r>
        <w:t xml:space="preserve">“Could you update me?”</w:t>
      </w:r>
    </w:p>
    <w:p>
      <w:pPr>
        <w:pStyle w:val="BodyText"/>
      </w:pPr>
      <w:r>
        <w:t xml:space="preserve">Stronger:</w:t>
      </w:r>
      <w:r>
        <w:t xml:space="preserve"> </w:t>
      </w:r>
      <w:r>
        <w:t xml:space="preserve">“Could you update me on whether the signed form has been uploaded to the shared folder?”</w:t>
      </w:r>
    </w:p>
    <w:p>
      <w:pPr>
        <w:pStyle w:val="ListNumber2"/>
        <w:numPr>
          <w:ilvl w:val="0"/>
          <w:numId w:val="1130"/>
        </w:numPr>
        <w:spacing w:after="280"/>
        <w:ind w:left="357" w:hanging="357"/>
      </w:pPr>
      <w:r>
        <w:t xml:space="preserve">Could you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1"/>
        </w:numPr>
        <w:spacing w:after="280"/>
        <w:ind w:left="357" w:hanging="357"/>
      </w:pPr>
      <w:r>
        <w:t xml:space="preserve">Could you check this?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2"/>
        </w:numPr>
        <w:spacing w:after="280"/>
        <w:ind w:left="357" w:hanging="357"/>
      </w:pPr>
      <w:r>
        <w:t xml:space="preserve">Could you confirm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3"/>
        </w:numPr>
        <w:spacing w:after="280"/>
        <w:ind w:left="357" w:hanging="357"/>
      </w:pPr>
      <w:r>
        <w:t xml:space="preserve">Could you update 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11" name="Picture 11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Low-Pressure Phrases</w:t>
      </w:r>
    </w:p>
    <w:p>
      <w:pPr>
        <w:pStyle w:val="BodyText"/>
      </w:pPr>
      <w:r>
        <w:t xml:space="preserve">Administrative English avoids pressure words such as</w:t>
      </w:r>
      <w:r>
        <w:t xml:space="preserve"> </w:t>
      </w:r>
      <w:r>
        <w:t xml:space="preserve">‘now’</w:t>
      </w:r>
      <w:r>
        <w:t xml:space="preserve">,</w:t>
      </w:r>
      <w:r>
        <w:t xml:space="preserve"> </w:t>
      </w:r>
      <w:r>
        <w:t xml:space="preserve">‘immediately’</w:t>
      </w:r>
      <w:r>
        <w:t xml:space="preserve">, and</w:t>
      </w:r>
      <w:r>
        <w:t xml:space="preserve"> </w:t>
      </w:r>
      <w:r>
        <w:t xml:space="preserve">‘ASAP’</w:t>
      </w:r>
      <w:r>
        <w:t xml:space="preserve"> </w:t>
      </w:r>
      <w:r>
        <w:t xml:space="preserve">unless there is a real deadline. Softer alternatives include</w:t>
      </w:r>
      <w:r>
        <w:t xml:space="preserve"> </w:t>
      </w:r>
      <w:r>
        <w:t xml:space="preserve">‘when available’</w:t>
      </w:r>
      <w:r>
        <w:t xml:space="preserve">,</w:t>
      </w:r>
      <w:r>
        <w:t xml:space="preserve"> </w:t>
      </w:r>
      <w:r>
        <w:t xml:space="preserve">‘when you have time’</w:t>
      </w:r>
      <w:r>
        <w:t xml:space="preserve">, and</w:t>
      </w:r>
      <w:r>
        <w:t xml:space="preserve"> </w:t>
      </w:r>
      <w:r>
        <w:t xml:space="preserve">‘at your convenience’</w:t>
      </w:r>
      <w:r>
        <w:t xml:space="preserve">.</w:t>
      </w:r>
    </w:p>
    <w:p>
      <w:pPr>
        <w:pStyle w:val="DivLabelRewrite"/>
      </w:pPr>
      <w:r>
        <w:rPr>
          <w:rStyle w:val="DivTag"/>
        </w:rPr>
        <w:drawing>
          <wp:inline>
            <wp:extent cx="554400" cy="198000"/>
            <wp:docPr id="112" name="Picture 11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Reduce Pressure</w:t>
      </w:r>
    </w:p>
    <w:p>
      <w:pPr>
        <w:pStyle w:val="BodyText"/>
      </w:pPr>
      <w:r>
        <w:t xml:space="preserve">Rewrite each message so it is polite and low-pressure, but still clear.</w:t>
      </w:r>
    </w:p>
    <w:p>
      <w:pPr>
        <w:pStyle w:val="ListNumber2"/>
        <w:numPr>
          <w:ilvl w:val="0"/>
          <w:numId w:val="1134"/>
        </w:numPr>
        <w:spacing w:after="280"/>
        <w:ind w:left="357" w:hanging="357"/>
      </w:pPr>
      <w:r>
        <w:t xml:space="preserve">Send this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5"/>
        </w:numPr>
        <w:spacing w:after="280"/>
        <w:ind w:left="357" w:hanging="357"/>
      </w:pPr>
      <w:r>
        <w:t xml:space="preserve">Tell me the result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6"/>
        </w:numPr>
        <w:spacing w:after="280"/>
        <w:ind w:left="357" w:hanging="357"/>
      </w:pPr>
      <w:r>
        <w:t xml:space="preserve">Check this immediately.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7"/>
        </w:numPr>
        <w:spacing w:after="280"/>
        <w:ind w:left="357" w:hanging="357"/>
      </w:pPr>
      <w:r>
        <w:t xml:space="preserve">Give me the corrected file as soon as possible.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3"/>
    <w:bookmarkStart w:id="94" w:name="d.-guided-practice-6"/>
    <w:p>
      <w:pPr>
        <w:pStyle w:val="Heading3"/>
      </w:pPr>
      <w:r>
        <w:t xml:space="preserve">D. Guided Practice</w:t>
      </w:r>
    </w:p>
    <w:p>
      <w:pPr>
        <w:pStyle w:val="DivLabelWrite"/>
      </w:pPr>
      <w:r>
        <w:rPr>
          <w:rStyle w:val="DivTag"/>
        </w:rPr>
        <w:drawing>
          <wp:inline>
            <wp:extent cx="482842" cy="198000"/>
            <wp:docPr id="113" name="Picture 1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a complete request email. Include these parts:</w:t>
      </w:r>
    </w:p>
    <w:p>
      <w:pPr>
        <w:pStyle w:val="ListBullet2"/>
        <w:numPr>
          <w:ilvl w:val="0"/>
          <w:numId w:val="1138"/>
        </w:numPr>
      </w:pPr>
      <w:r>
        <w:rPr>
          <w:b/>
          <w:bCs/>
        </w:rPr>
        <w:t xml:space="preserve">Subject:</w:t>
      </w:r>
    </w:p>
    <w:p>
      <w:pPr>
        <w:pStyle w:val="ListBullet2"/>
        <w:numPr>
          <w:ilvl w:val="0"/>
          <w:numId w:val="1138"/>
        </w:numPr>
      </w:pPr>
      <w:r>
        <w:rPr>
          <w:b/>
          <w:bCs/>
        </w:rPr>
        <w:t xml:space="preserve">Greeting:</w:t>
      </w:r>
    </w:p>
    <w:p>
      <w:pPr>
        <w:pStyle w:val="ListBullet2"/>
        <w:numPr>
          <w:ilvl w:val="0"/>
          <w:numId w:val="1138"/>
        </w:numPr>
      </w:pPr>
      <w:r>
        <w:rPr>
          <w:b/>
          <w:bCs/>
        </w:rPr>
        <w:t xml:space="preserve">Opening sentence:</w:t>
      </w:r>
    </w:p>
    <w:p>
      <w:pPr>
        <w:pStyle w:val="ListBullet2"/>
        <w:numPr>
          <w:ilvl w:val="0"/>
          <w:numId w:val="1138"/>
        </w:numPr>
      </w:pPr>
      <w:r>
        <w:rPr>
          <w:b/>
          <w:bCs/>
        </w:rPr>
        <w:t xml:space="preserve">Request (1-2 sentences):</w:t>
      </w:r>
    </w:p>
    <w:p>
      <w:pPr>
        <w:pStyle w:val="ListBullet2"/>
        <w:numPr>
          <w:ilvl w:val="0"/>
          <w:numId w:val="1138"/>
        </w:numPr>
      </w:pPr>
      <w:r>
        <w:rPr>
          <w:b/>
          <w:bCs/>
        </w:rPr>
        <w:t xml:space="preserve">Context / reason (1 sentence):</w:t>
      </w:r>
    </w:p>
    <w:p>
      <w:pPr>
        <w:pStyle w:val="ListBullet2"/>
        <w:numPr>
          <w:ilvl w:val="0"/>
          <w:numId w:val="1138"/>
        </w:numPr>
      </w:pPr>
      <w:r>
        <w:rPr>
          <w:b/>
          <w:bCs/>
        </w:rPr>
        <w:t xml:space="preserve">Softened closing sentence:</w:t>
      </w:r>
    </w:p>
    <w:p>
      <w:pPr>
        <w:pStyle w:val="ListBullet2"/>
        <w:numPr>
          <w:ilvl w:val="0"/>
          <w:numId w:val="1138"/>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4"/>
    <w:bookmarkStart w:id="95" w:name="e.-freer-practice-6"/>
    <w:p>
      <w:pPr>
        <w:pStyle w:val="Heading3"/>
      </w:pPr>
      <w:r>
        <w:t xml:space="preserve">E. Freer Practice</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578"/>
        </w:numPr>
      </w:pPr>
      <w:r>
        <w:t>Write to a colleague to confirm a meeting time because the draft agenda still depends on the final schedule.</w:t>
      </w:r>
    </w:p>
    <w:p>
      <w:pPr>
        <w:pStyle w:val="ListNumber3"/>
        <w:numPr>
          <w:ilvl w:val="0"/>
          <w:numId w:val="1578"/>
        </w:numPr>
      </w:pPr>
      <w:r>
        <w:t>Write to a colleague or partner office to request the correct version of a submitted file because the current attachment does not match the review record.</w:t>
      </w:r>
    </w:p>
    <w:p>
      <w:pPr>
        <w:pStyle w:val="ListNumber3"/>
        <w:numPr>
          <w:ilvl w:val="0"/>
          <w:numId w:val="1578"/>
        </w:numPr>
      </w:pPr>
      <w:r>
        <w:t>Write to an applicant to request information missing from their documents because the review cannot continue without that detail.</w:t>
      </w:r>
    </w:p>
    <w:p>
      <w:pPr>
        <w:pStyle w:val="ListNumber3"/>
        <w:numPr>
          <w:ilvl w:val="0"/>
          <w:numId w:val="1578"/>
        </w:numPr>
        <w:spacing w:after="280"/>
      </w:pPr>
      <w:r>
        <w:t>Write to a colleague to request clarification before finalising a report because one section still lacks a confirmed figure.</w:t>
      </w:r>
    </w:p>
    <w:p>
      <w:pPr>
        <w:pStyle w:val="BodyText"/>
      </w:pPr>
      <w:r>
        <w:t xml:space="preserve">In each email, include a clear opening, one polite request, a short reason, and a softened closing.</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5"/>
    <w:bookmarkStart w:id="96" w:name="f.-editing-practice-6"/>
    <w:p>
      <w:pPr>
        <w:pStyle w:val="Heading3"/>
      </w:pPr>
      <w:r>
        <w:t xml:space="preserve">F. Editing Practice</w:t>
      </w:r>
    </w:p>
    <w:p>
      <w:pPr>
        <w:pStyle w:val="DivLabelEdit"/>
      </w:pPr>
      <w:r>
        <w:rPr>
          <w:rStyle w:val="DivTag"/>
        </w:rPr>
        <w:drawing>
          <wp:inline>
            <wp:extent cx="421200" cy="198000"/>
            <wp:docPr id="115" name="Picture 1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ListNumber2"/>
        <w:numPr>
          <w:ilvl w:val="0"/>
          <w:numId w:val="1139"/>
        </w:numPr>
        <w:spacing w:after="280"/>
        <w:ind w:left="357" w:hanging="357"/>
      </w:pPr>
      <w:r>
        <w:t xml:space="preserve">Send me the corrected file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0"/>
        </w:numPr>
        <w:spacing w:after="280"/>
        <w:ind w:left="357" w:hanging="357"/>
      </w:pPr>
      <w:r>
        <w:t xml:space="preserve">Tell me the meeting time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1"/>
        </w:numPr>
        <w:spacing w:after="280"/>
        <w:ind w:left="357" w:hanging="357"/>
      </w:pPr>
      <w:r>
        <w:t xml:space="preserve">Check this and reply quickly.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2"/>
        </w:numPr>
        <w:spacing w:after="280"/>
        <w:ind w:left="357" w:hanging="357"/>
      </w:pPr>
      <w:r>
        <w:t xml:space="preserve">Give me the missing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6"/>
    <w:bookmarkStart w:id="97" w:name="g.-self-check-and-reflection-6"/>
    <w:p>
      <w:pPr>
        <w:pStyle w:val="Heading3"/>
      </w:pPr>
      <w:r>
        <w:t xml:space="preserve">G. Self-Check and Reflection</w:t>
      </w:r>
    </w:p>
    <w:p>
      <w:pPr>
        <w:pStyle w:val="DivLabelEdit"/>
      </w:pPr>
      <w:r>
        <w:rPr>
          <w:rStyle w:val="DivTag"/>
        </w:rPr>
        <w:drawing>
          <wp:inline>
            <wp:extent cx="421200" cy="198000"/>
            <wp:docPr id="116" name="Picture 1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request email in Activity E, check:</w:t>
      </w:r>
    </w:p>
    <w:p>
      <w:pPr>
        <w:pStyle w:val="Checklist"/>
        <w:numPr>
          <w:ilvl w:val="0"/>
          <w:numId w:val="1143"/>
        </w:numPr>
      </w:pPr>
      <w:r>
        <w:t xml:space="preserve">Is the request clear?</w:t>
      </w:r>
    </w:p>
    <w:p>
      <w:pPr>
        <w:pStyle w:val="Checklist"/>
        <w:numPr>
          <w:ilvl w:val="0"/>
          <w:numId w:val="1144"/>
        </w:numPr>
      </w:pPr>
      <w:r>
        <w:t xml:space="preserve">Is the request specific enough?</w:t>
      </w:r>
    </w:p>
    <w:p>
      <w:pPr>
        <w:pStyle w:val="Checklist"/>
        <w:numPr>
          <w:ilvl w:val="0"/>
          <w:numId w:val="1145"/>
        </w:numPr>
      </w:pPr>
      <w:r>
        <w:t xml:space="preserve">Did I add a short reason if it helps?</w:t>
      </w:r>
    </w:p>
    <w:p>
      <w:pPr>
        <w:pStyle w:val="Checklist"/>
        <w:numPr>
          <w:ilvl w:val="0"/>
          <w:numId w:val="1146"/>
        </w:numPr>
        <w:spacing w:after="280"/>
      </w:pPr>
      <w:r>
        <w:t xml:space="preserve">Did I avoid pressure words or commands?</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47"/>
        </w:numPr>
      </w:pPr>
      <w:r>
        <w:t xml:space="preserve">Which polite request phrase do you prefer using?</w:t>
      </w:r>
    </w:p>
    <w:p>
      <w:pPr>
        <w:pStyle w:val="ListNumber2"/>
        <w:numPr>
          <w:ilvl w:val="0"/>
          <w:numId w:val="1147"/>
        </w:numPr>
      </w:pPr>
      <w:r>
        <w:t xml:space="preserve">Which softening phrase will you try in future emails?</w:t>
      </w:r>
    </w:p>
    <w:p>
      <w:pPr>
        <w:pStyle w:val="ListNumber2"/>
        <w:numPr>
          <w:ilvl w:val="0"/>
          <w:numId w:val="1147"/>
        </w:numPr>
        <w:spacing w:after="280"/>
      </w:pPr>
      <w:r>
        <w:t xml:space="preserve">When should a request be more formal?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7"/>
    <w:bookmarkStart w:id="98" w:name="h.-homework-extension-6"/>
    <w:p>
      <w:pPr>
        <w:pStyle w:val="Heading3"/>
      </w:pPr>
      <w:r>
        <w:t xml:space="preserve">H. Homework &amp; Extension</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real workplace request, or choose one Unit 7 freer-practice situation.</w:t>
      </w:r>
    </w:p>
    <w:p>
      <w:pPr>
        <w:pStyle w:val="BodyText"/>
      </w:pPr>
      <w:r>
        <w:t xml:space="preserve">Write two versions of the same request:</w:t>
      </w:r>
    </w:p>
    <w:p>
      <w:pPr>
        <w:pStyle w:val="ListNumber2"/>
        <w:numPr>
          <w:ilvl w:val="0"/>
          <w:numId w:val="1148"/>
        </w:numPr>
        <w:ind w:left="357" w:hanging="357"/>
      </w:pPr>
      <w:r>
        <w:t xml:space="preserve">A safe standard version using</w:t>
      </w:r>
      <w:r>
        <w:t xml:space="preserve"> </w:t>
      </w:r>
      <w:r>
        <w:t xml:space="preserve">‘Could you…?’</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8"/>
        </w:numPr>
        <w:ind w:left="357" w:hanging="357"/>
      </w:pPr>
      <w:r>
        <w:t xml:space="preserve">A softer version using</w:t>
      </w:r>
      <w:r>
        <w:t xml:space="preserve"> </w:t>
      </w:r>
      <w:r>
        <w:t xml:space="preserve">‘Would you be able to…?’</w:t>
      </w:r>
      <w:r>
        <w:t xml:space="preserve"> </w:t>
      </w:r>
      <w:r>
        <w:t xml:space="preserve">or</w:t>
      </w:r>
      <w:r>
        <w:t xml:space="preserve"> </w:t>
      </w:r>
      <w:r>
        <w:t xml:space="preserve">‘I would appreciate it if…’</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which version is better for a colleague and which version is better for an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50"/>
          <w:headerReference w:type="even" r:id="rId51"/>
          <w:headerReference w:type="first" r:id="rId52"/>
          <w:type w:val="nextPage"/>
          <w:pgSz w:code="9" w:h="16838" w:w="11906"/>
          <w:pgMar w:bottom="1134" w:footer="397" w:gutter="0" w:header="680" w:left="1701" w:right="2268" w:top="1418"/>
        </w:sectPr>
      </w:pPr>
    </w:p>
    <w:bookmarkEnd w:id="98"/>
    <w:bookmarkEnd w:id="99"/>
    <w:bookmarkStart w:id="106" w:name="module-2-review-workshop"/>
    <w:p>
      <w:pPr>
        <w:pStyle w:val="Heading2"/>
      </w:pPr>
      <w:r>
        <w:t xml:space="preserve">Module 2 Review Workshop</w:t>
      </w:r>
    </w:p>
    <w:bookmarkStart w:id="100" w:name="key-lessons-to-keep-1"/>
    <w:p>
      <w:pPr>
        <w:pStyle w:val="Heading3"/>
      </w:pPr>
      <w:r>
        <w:t xml:space="preserve">Key Lessons to Keep</w:t>
      </w:r>
    </w:p>
    <w:p>
      <w:pPr>
        <w:pStyle w:val="FirstParagraph"/>
      </w:pPr>
      <w:r>
        <w:t xml:space="preserve">Module 2 showed how a short workplace email guides the reader. A good email makes the purpose clear from the subject line and opening sentence. Clarification questions should connect one question to one information need. Delay and change messages should reduce uncertainty. Request emails should match the reason, action, and tone to the reader.</w:t>
      </w:r>
    </w:p>
    <w:bookmarkEnd w:id="100"/>
    <w:bookmarkStart w:id="101" w:name="email-comparison-review"/>
    <w:p>
      <w:pPr>
        <w:pStyle w:val="Heading3"/>
      </w:pPr>
      <w:r>
        <w:t xml:space="preserve">Email Comparison Review</w:t>
      </w:r>
    </w:p>
    <w:p>
      <w:pPr>
        <w:pStyle w:val="FirstParagraph"/>
      </w:pPr>
      <w:r>
        <w:t xml:space="preserve">Compare these two request openings.</w:t>
      </w:r>
    </w:p>
    <w:p>
      <w:pPr>
        <w:pStyle w:val="DivLabelExample"/>
      </w:pPr>
      <w:r>
        <w:t xml:space="preserve">Version A</w:t>
      </w:r>
    </w:p>
    <w:p>
      <w:pPr>
        <w:pStyle w:val="AWExample"/>
      </w:pPr>
      <w:r>
        <w:t xml:space="preserve">Send the updated file today. I need it for the report.</w:t>
      </w:r>
    </w:p>
    <w:p>
      <w:pPr>
        <w:pStyle w:val="DivLabelExample"/>
      </w:pPr>
      <w:r>
        <w:t xml:space="preserve">Version B</w:t>
      </w:r>
    </w:p>
    <w:p>
      <w:pPr>
        <w:pStyle w:val="AWExample"/>
      </w:pPr>
      <w:r>
        <w:t xml:space="preserve">Could you please send the updated file today? I need it to complete the report before the afternoon deadline.</w:t>
      </w:r>
    </w:p>
    <w:p>
      <w:pPr>
        <w:pStyle w:val="DivLabelWrite"/>
      </w:pPr>
      <w:r>
        <w:rPr>
          <w:rStyle w:val="DivTag"/>
        </w:rPr>
        <w:drawing>
          <wp:inline>
            <wp:extent cx="482842" cy="198000"/>
            <wp:docPr id="120" name="Picture 1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easier for the reader to act on. Mention tone, reason, and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1"/>
    <w:bookmarkStart w:id="102" w:name="revision-lab-1"/>
    <w:p>
      <w:pPr>
        <w:pStyle w:val="Heading3"/>
      </w:pPr>
      <w:r>
        <w:t xml:space="preserve">Revision Lab</w:t>
      </w:r>
    </w:p>
    <w:p>
      <w:pPr>
        <w:pStyle w:val="DivLabelExampleBad"/>
      </w:pPr>
      <w:r>
        <w:t xml:space="preserve">Weak Email</w:t>
      </w:r>
    </w:p>
    <w:p>
      <w:pPr>
        <w:pStyle w:val="AWExampleBad"/>
      </w:pPr>
      <w:r>
        <w:t xml:space="preserve">Subject: Document</w:t>
      </w:r>
    </w:p>
    <w:p>
      <w:pPr>
        <w:pStyle w:val="AWExampleBad"/>
      </w:pPr>
      <w:r>
        <w:t xml:space="preserve">Hello,</w:t>
      </w:r>
      <w:r>
        <w:br/>
      </w:r>
      <w:r>
        <w:t xml:space="preserve">About the form, there is a problem, so please send it again soon because we need it.</w:t>
      </w:r>
      <w:r>
        <w:br/>
      </w:r>
      <w:r>
        <w:t xml:space="preserve">Thank you.</w:t>
      </w:r>
    </w:p>
    <w:p>
      <w:pPr>
        <w:pStyle w:val="DivLabelRevise"/>
      </w:pPr>
      <w:r>
        <w:rPr>
          <w:rStyle w:val="DivTag"/>
        </w:rPr>
        <w:drawing>
          <wp:inline>
            <wp:extent cx="500400" cy="198000"/>
            <wp:docPr id="121" name="Picture 12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Email</w:t>
      </w:r>
    </w:p>
    <w:p>
      <w:pPr>
        <w:pStyle w:val="BodyText"/>
      </w:pPr>
      <w:r>
        <w:t xml:space="preserve">Rewrite the weak email. Include a clearer subject line, a professional opening, the exact problem, and one polite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2"/>
    <w:bookmarkStart w:id="103" w:name="self-edit-routine-1"/>
    <w:p>
      <w:pPr>
        <w:pStyle w:val="Heading3"/>
      </w:pPr>
      <w:r>
        <w:t xml:space="preserve">Self-Edit Routine</w:t>
      </w:r>
    </w:p>
    <w:p>
      <w:pPr>
        <w:pStyle w:val="DivLabelEdit"/>
      </w:pPr>
      <w:r>
        <w:rPr>
          <w:rStyle w:val="DivTag"/>
        </w:rPr>
        <w:drawing>
          <wp:inline>
            <wp:extent cx="421200" cy="198000"/>
            <wp:docPr id="122" name="Picture 1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Email</w:t>
      </w:r>
    </w:p>
    <w:p>
      <w:pPr>
        <w:pStyle w:val="BodyText"/>
      </w:pPr>
      <w:r>
        <w:t xml:space="preserve">Choose one email from Units 4-7. Use the checklist, then revise the weakest part of the email.</w:t>
      </w:r>
    </w:p>
    <w:p>
      <w:pPr>
        <w:pStyle w:val="Checklist"/>
        <w:numPr>
          <w:ilvl w:val="0"/>
          <w:numId w:val="1149"/>
        </w:numPr>
      </w:pPr>
      <w:r>
        <w:t xml:space="preserve">Is the subject line specific enough?</w:t>
      </w:r>
    </w:p>
    <w:p>
      <w:pPr>
        <w:pStyle w:val="Checklist"/>
        <w:numPr>
          <w:ilvl w:val="0"/>
          <w:numId w:val="1150"/>
        </w:numPr>
      </w:pPr>
      <w:r>
        <w:t xml:space="preserve">Does the opening sentence show the purpose early?</w:t>
      </w:r>
    </w:p>
    <w:p>
      <w:pPr>
        <w:pStyle w:val="Checklist"/>
        <w:numPr>
          <w:ilvl w:val="0"/>
          <w:numId w:val="1151"/>
        </w:numPr>
      </w:pPr>
      <w:r>
        <w:t xml:space="preserve">If you ask a question, is it anchored to one clear information gap?</w:t>
      </w:r>
    </w:p>
    <w:p>
      <w:pPr>
        <w:pStyle w:val="Checklist"/>
        <w:numPr>
          <w:ilvl w:val="0"/>
          <w:numId w:val="1152"/>
        </w:numPr>
      </w:pPr>
      <w:r>
        <w:t xml:space="preserve">If you report a delay or change, does the message state the current situation and next step?</w:t>
      </w:r>
    </w:p>
    <w:p>
      <w:pPr>
        <w:pStyle w:val="Checklist"/>
        <w:numPr>
          <w:ilvl w:val="0"/>
          <w:numId w:val="1153"/>
        </w:numPr>
      </w:pPr>
      <w:r>
        <w:t xml:space="preserve">If you make a request, does the reason help the reader understand why the action matters?</w:t>
      </w:r>
    </w:p>
    <w:p>
      <w:pPr>
        <w:pStyle w:val="Checklist"/>
        <w:numPr>
          <w:ilvl w:val="0"/>
          <w:numId w:val="1154"/>
        </w:numPr>
        <w:spacing w:after="280"/>
      </w:pPr>
      <w:r>
        <w:t xml:space="preserve">Does the closing tone fit the relationship?</w:t>
      </w:r>
    </w:p>
    <w:p>
      <w:pPr>
        <w:pStyle w:val="FirstParagraph"/>
      </w:pPr>
      <w:r>
        <w:rPr>
          <w:b/>
          <w:bCs/>
        </w:rPr>
        <w:t xml:space="preserve">Revised subject or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email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3"/>
    <w:bookmarkStart w:id="104" w:name="transfer-task-1"/>
    <w:p>
      <w:pPr>
        <w:pStyle w:val="Heading3"/>
      </w:pPr>
      <w:r>
        <w:t xml:space="preserve">Transfer Task</w:t>
      </w:r>
    </w:p>
    <w:p>
      <w:pPr>
        <w:pStyle w:val="DivLabelWrite"/>
      </w:pPr>
      <w:r>
        <w:rPr>
          <w:rStyle w:val="DivTag"/>
        </w:rPr>
        <w:drawing>
          <wp:inline>
            <wp:extent cx="482842" cy="198000"/>
            <wp:docPr id="123" name="Picture 1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Audience Versions</w:t>
      </w:r>
    </w:p>
    <w:p>
      <w:pPr>
        <w:pStyle w:val="BodyText"/>
      </w:pPr>
      <w:r>
        <w:t xml:space="preserve">Choose one workplace situation. Write one internal email and one external email about the same situation. Then add three short notes about what changed for the audience.</w:t>
      </w:r>
    </w:p>
    <w:p>
      <w:pPr>
        <w:pStyle w:val="ListBullet2"/>
        <w:numPr>
          <w:ilvl w:val="0"/>
          <w:numId w:val="1155"/>
        </w:numPr>
      </w:pPr>
      <w:r>
        <w:t xml:space="preserve">you need missing information</w:t>
      </w:r>
    </w:p>
    <w:p>
      <w:pPr>
        <w:pStyle w:val="ListBullet2"/>
        <w:numPr>
          <w:ilvl w:val="0"/>
          <w:numId w:val="1155"/>
        </w:numPr>
      </w:pPr>
      <w:r>
        <w:t xml:space="preserve">you need to explain a short delay</w:t>
      </w:r>
    </w:p>
    <w:p>
      <w:pPr>
        <w:pStyle w:val="ListBullet2"/>
        <w:numPr>
          <w:ilvl w:val="0"/>
          <w:numId w:val="1155"/>
        </w:numPr>
        <w:spacing w:after="280"/>
      </w:pPr>
      <w:r>
        <w:t xml:space="preserve">you need to make a polite request to another office</w:t>
      </w:r>
    </w:p>
    <w:p>
      <w:pPr>
        <w:pStyle w:val="FirstParagraph"/>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both emails, add three short notes about audience choices.</w:t>
      </w:r>
    </w:p>
    <w:p>
      <w:pPr>
        <w:pStyle w:val="ListNumber2"/>
        <w:numPr>
          <w:ilvl w:val="0"/>
          <w:numId w:val="1156"/>
        </w:numPr>
      </w:pPr>
      <w:r>
        <w:t xml:space="preserve">What stayed the same in both emails?</w:t>
      </w:r>
    </w:p>
    <w:p>
      <w:pPr>
        <w:pStyle w:val="ListNumber2"/>
        <w:numPr>
          <w:ilvl w:val="0"/>
          <w:numId w:val="1156"/>
        </w:numPr>
      </w:pPr>
      <w:r>
        <w:t xml:space="preserve">What changed because of audience?</w:t>
      </w:r>
    </w:p>
    <w:p>
      <w:pPr>
        <w:pStyle w:val="ListNumber2"/>
        <w:numPr>
          <w:ilvl w:val="0"/>
          <w:numId w:val="1156"/>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4"/>
    <w:bookmarkStart w:id="105" w:name="preparation-for-module-3"/>
    <w:p>
      <w:pPr>
        <w:pStyle w:val="Heading3"/>
      </w:pPr>
      <w:r>
        <w:t xml:space="preserve">Preparation for Module 3</w:t>
      </w:r>
    </w:p>
    <w:p>
      <w:pPr>
        <w:pStyle w:val="DivLabelEdit"/>
      </w:pPr>
      <w:r>
        <w:rPr>
          <w:rStyle w:val="DivTag"/>
        </w:rPr>
        <w:drawing>
          <wp:inline>
            <wp:extent cx="421200" cy="198000"/>
            <wp:docPr id="124" name="Picture 1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Internal Communication?</w:t>
      </w:r>
    </w:p>
    <w:p>
      <w:pPr>
        <w:pStyle w:val="BodyText"/>
      </w:pPr>
      <w:r>
        <w:t xml:space="preserve">Before you start the internal communication module, check whether you can do these four things without help:</w:t>
      </w:r>
    </w:p>
    <w:p>
      <w:pPr>
        <w:pStyle w:val="Checklist"/>
        <w:numPr>
          <w:ilvl w:val="0"/>
          <w:numId w:val="1157"/>
        </w:numPr>
      </w:pPr>
      <w:r>
        <w:t xml:space="preserve">write a specific email subject line</w:t>
      </w:r>
    </w:p>
    <w:p>
      <w:pPr>
        <w:pStyle w:val="Checklist"/>
        <w:numPr>
          <w:ilvl w:val="0"/>
          <w:numId w:val="1158"/>
        </w:numPr>
      </w:pPr>
      <w:r>
        <w:t xml:space="preserve">state the purpose in the opening sentence</w:t>
      </w:r>
    </w:p>
    <w:p>
      <w:pPr>
        <w:pStyle w:val="Checklist"/>
        <w:numPr>
          <w:ilvl w:val="0"/>
          <w:numId w:val="1159"/>
        </w:numPr>
      </w:pPr>
      <w:r>
        <w:t xml:space="preserve">ask one clear question or make one clear request</w:t>
      </w:r>
    </w:p>
    <w:p>
      <w:pPr>
        <w:pStyle w:val="Checklist"/>
        <w:numPr>
          <w:ilvl w:val="0"/>
          <w:numId w:val="1160"/>
        </w:numPr>
        <w:spacing w:after="280"/>
      </w:pPr>
      <w:r>
        <w:t xml:space="preserve">adjust detail and tone for the reader</w:t>
      </w:r>
    </w:p>
    <w:p>
      <w:pPr>
        <w:pStyle w:val="FirstParagraph"/>
        <w:sectPr>
          <w:footerReference r:id="rId10" w:type="even"/>
          <w:footerReference r:id="rId11" w:type="default"/>
          <w:headerReference w:type="default" r:id="rId53"/>
          <w:headerReference w:type="even" r:id="rId54"/>
          <w:headerReference w:type="first" r:id="rId55"/>
          <w:type w:val="nextPage"/>
          <w:pgSz w:code="9" w:h="16838" w:w="11906"/>
          <w:pgMar w:bottom="1134" w:footer="397" w:gutter="0" w:header="680" w:left="1701" w:right="2268" w:top="1418"/>
        </w:sectPr>
      </w:pPr>
      <w:r>
        <w:t xml:space="preserve">If one of these still feels weak, return to the unit that teaches it and revise one more email before moving on.</w:t>
      </w:r>
    </w:p>
    <w:bookmarkEnd w:id="105"/>
    <w:bookmarkEnd w:id="106"/>
    <w:bookmarkEnd w:id="107"/>
    <w:bookmarkStart w:id="156" w:name="Xd0d56e4d9a0dc51f84a7c7158fa8cd2f1d88185"/>
    <w:p>
      <w:pPr>
        <w:pStyle w:val="Heading1"/>
      </w:pPr>
      <w:r>
        <w:t xml:space="preserve">MODULE 3. Writing Procedures &amp; Internal Explanations</w:t>
      </w:r>
    </w:p>
    <w:bookmarkStart w:id="108" w:name="module-guide-2"/>
    <w:p>
      <w:pPr>
        <w:pStyle w:val="Heading2"/>
      </w:pPr>
      <w:r>
        <w:t xml:space="preserve">Module Guide</w:t>
      </w:r>
    </w:p>
    <w:p>
      <w:pPr>
        <w:pStyle w:val="FirstParagraph"/>
      </w:pPr>
      <w:r>
        <w:t xml:space="preserve">Module 3 focuses on internal documents. In this module, you write procedures, notices, problem explanations, and meeting summaries for readers inside your organisation. Because these readers often need to act after reading, clear order and clear logic are as important as grammar.</w:t>
      </w:r>
    </w:p>
    <w:p>
      <w:pPr>
        <w:pStyle w:val="BodyText"/>
      </w:pPr>
      <w:r>
        <w:t xml:space="preserve">The four units address distinct but related internal document types:</w:t>
      </w:r>
    </w:p>
    <w:p>
      <w:pPr>
        <w:pStyle w:val="ListBullet2"/>
        <w:numPr>
          <w:ilvl w:val="0"/>
          <w:numId w:val="1161"/>
        </w:numPr>
      </w:pPr>
      <w:r>
        <w:t xml:space="preserve">Unit 8 develops procedural writing — clear, ordered steps that another person can follow without asking questions.</w:t>
      </w:r>
    </w:p>
    <w:p>
      <w:pPr>
        <w:pStyle w:val="ListBullet2"/>
        <w:numPr>
          <w:ilvl w:val="0"/>
          <w:numId w:val="1161"/>
        </w:numPr>
      </w:pPr>
      <w:r>
        <w:t xml:space="preserve">Unit 9 focuses on internal notices — short documents that explain a change, decision, or requirement to colleagues.</w:t>
      </w:r>
    </w:p>
    <w:p>
      <w:pPr>
        <w:pStyle w:val="ListBullet2"/>
        <w:numPr>
          <w:ilvl w:val="0"/>
          <w:numId w:val="1161"/>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161"/>
        </w:numPr>
        <w:spacing w:after="280"/>
      </w:pPr>
      <w:r>
        <w:t xml:space="preserve">Unit 11 addresses meeting summaries — condensing what was discussed and decided into a short, useful record.</w:t>
      </w:r>
    </w:p>
    <w:p>
      <w:pPr>
        <w:pStyle w:val="FirstParagraph"/>
      </w:pPr>
      <w:r>
        <w:t xml:space="preserve">By the end of this module, you should be able to:</w:t>
      </w:r>
    </w:p>
    <w:p>
      <w:pPr>
        <w:pStyle w:val="ListBullet2"/>
        <w:numPr>
          <w:ilvl w:val="0"/>
          <w:numId w:val="1162"/>
        </w:numPr>
      </w:pPr>
      <w:r>
        <w:t xml:space="preserve">write a simple procedure another person can follow</w:t>
      </w:r>
    </w:p>
    <w:p>
      <w:pPr>
        <w:pStyle w:val="ListBullet2"/>
        <w:numPr>
          <w:ilvl w:val="0"/>
          <w:numId w:val="1162"/>
        </w:numPr>
      </w:pPr>
      <w:r>
        <w:t xml:space="preserve">produce an internal notice that explains change clearly</w:t>
      </w:r>
    </w:p>
    <w:p>
      <w:pPr>
        <w:pStyle w:val="ListBullet2"/>
        <w:numPr>
          <w:ilvl w:val="0"/>
          <w:numId w:val="1162"/>
        </w:numPr>
      </w:pPr>
      <w:r>
        <w:t xml:space="preserve">describe a problem in a logical order</w:t>
      </w:r>
    </w:p>
    <w:p>
      <w:pPr>
        <w:pStyle w:val="ListBullet2"/>
        <w:numPr>
          <w:ilvl w:val="0"/>
          <w:numId w:val="1162"/>
        </w:numPr>
        <w:spacing w:after="280"/>
      </w:pPr>
      <w:r>
        <w:t xml:space="preserve">summarise a meeting so the key outcomes are easy to use later</w:t>
      </w:r>
    </w:p>
    <w:p>
      <w:pPr>
        <w:pStyle w:val="FirstParagraph"/>
      </w:pPr>
      <w:r>
        <w:t xml:space="preserve">Use each part of this module to help your writing:</w:t>
      </w:r>
    </w:p>
    <w:p>
      <w:pPr>
        <w:pStyle w:val="ListBullet2"/>
        <w:numPr>
          <w:ilvl w:val="0"/>
          <w:numId w:val="1163"/>
        </w:numPr>
      </w:pPr>
      <w:r>
        <w:t xml:space="preserve">compare the weaker and stronger versions before you draft</w:t>
      </w:r>
    </w:p>
    <w:p>
      <w:pPr>
        <w:pStyle w:val="ListBullet2"/>
        <w:numPr>
          <w:ilvl w:val="0"/>
          <w:numId w:val="1163"/>
        </w:numPr>
      </w:pPr>
      <w:r>
        <w:t xml:space="preserve">practise the key structure before longer writing</w:t>
      </w:r>
    </w:p>
    <w:p>
      <w:pPr>
        <w:pStyle w:val="ListBullet2"/>
        <w:numPr>
          <w:ilvl w:val="0"/>
          <w:numId w:val="1163"/>
        </w:numPr>
      </w:pPr>
      <w:r>
        <w:t xml:space="preserve">use the editing task to repair one weak example</w:t>
      </w:r>
    </w:p>
    <w:p>
      <w:pPr>
        <w:pStyle w:val="ListBullet2"/>
        <w:numPr>
          <w:ilvl w:val="0"/>
          <w:numId w:val="1163"/>
        </w:numPr>
      </w:pPr>
      <w:r>
        <w:t xml:space="preserve">check your work with the self-check section</w:t>
      </w:r>
    </w:p>
    <w:p>
      <w:pPr>
        <w:pStyle w:val="ListBullet2"/>
        <w:numPr>
          <w:ilvl w:val="0"/>
          <w:numId w:val="1163"/>
        </w:numPr>
        <w:spacing w:after="280"/>
        <w:sectPr>
          <w:footerReference r:id="rId10" w:type="even"/>
          <w:footerReference r:id="rId11" w:type="default"/>
          <w:headerReference w:type="default" r:id="rId56"/>
          <w:headerReference w:type="even" r:id="rId57"/>
          <w:headerReference w:type="first" r:id="rId58"/>
          <w:type w:val="nextPage"/>
          <w:pgSz w:code="9" w:h="16838" w:w="11906"/>
          <w:pgMar w:bottom="1134" w:footer="397" w:gutter="0" w:header="680" w:left="1701" w:right="2268" w:top="1418"/>
        </w:sectPr>
      </w:pPr>
      <w:r>
        <w:t xml:space="preserve">use the homework and extension task in a new internal-writing situation</w:t>
      </w:r>
    </w:p>
    <w:bookmarkEnd w:id="108"/>
    <w:bookmarkStart w:id="118"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09" w:name="focus-7"/>
    <w:p>
      <w:pPr>
        <w:pStyle w:val="Heading3"/>
      </w:pPr>
      <w:r>
        <w:t xml:space="preserve">Focus</w:t>
      </w:r>
    </w:p>
    <w:p>
      <w:pPr>
        <w:pStyle w:val="FirstParagraph"/>
      </w:pPr>
      <w:r>
        <w:t xml:space="preserve">By the end of this unit, I will be able to:</w:t>
      </w:r>
    </w:p>
    <w:p>
      <w:pPr>
        <w:pStyle w:val="ListBullet2"/>
        <w:numPr>
          <w:ilvl w:val="0"/>
          <w:numId w:val="1164"/>
        </w:numPr>
      </w:pPr>
      <w:r>
        <w:t xml:space="preserve">write simple step-by-step instructions in a clear order.</w:t>
      </w:r>
    </w:p>
    <w:p>
      <w:pPr>
        <w:pStyle w:val="ListBullet2"/>
        <w:numPr>
          <w:ilvl w:val="0"/>
          <w:numId w:val="1164"/>
        </w:numPr>
      </w:pPr>
      <w:r>
        <w:t xml:space="preserve">choose clear action verbs for procedure writing.</w:t>
      </w:r>
    </w:p>
    <w:p>
      <w:pPr>
        <w:pStyle w:val="ListBullet2"/>
        <w:numPr>
          <w:ilvl w:val="0"/>
          <w:numId w:val="1164"/>
        </w:numPr>
        <w:spacing w:after="280"/>
      </w:pPr>
      <w:r>
        <w:t xml:space="preserve">write a short workplace procedure that another person can follow.</w:t>
      </w:r>
    </w:p>
    <w:bookmarkEnd w:id="109"/>
    <w:bookmarkStart w:id="110" w:name="a.-warm-up-7"/>
    <w:p>
      <w:pPr>
        <w:pStyle w:val="Heading3"/>
      </w:pPr>
      <w:r>
        <w:t xml:space="preserve">A. Warm-Up</w:t>
      </w:r>
    </w:p>
    <w:p>
      <w:pPr>
        <w:pStyle w:val="FirstParagraph"/>
      </w:pPr>
      <w:r>
        <w:t xml:space="preserve">Read both procedures. Choose the clearer one and explain one reason.</w:t>
      </w:r>
    </w:p>
    <w:p>
      <w:pPr>
        <w:pStyle w:val="DivLabelExample"/>
      </w:pPr>
      <w:r>
        <w:t xml:space="preserve">Version A</w:t>
      </w:r>
    </w:p>
    <w:p>
      <w:pPr>
        <w:pStyle w:val="ListBullet2"/>
        <w:numPr>
          <w:ilvl w:val="0"/>
          <w:numId w:val="1165"/>
        </w:numPr>
      </w:pPr>
      <w:r>
        <w:t xml:space="preserve">Check the form.</w:t>
      </w:r>
    </w:p>
    <w:p>
      <w:pPr>
        <w:pStyle w:val="ListBullet2"/>
        <w:numPr>
          <w:ilvl w:val="0"/>
          <w:numId w:val="1165"/>
        </w:numPr>
      </w:pPr>
      <w:r>
        <w:t xml:space="preserve">If it looks OK, then you can send it. But you might want to check the applicant ID first because sometimes it is wrong.</w:t>
      </w:r>
    </w:p>
    <w:p>
      <w:pPr>
        <w:pStyle w:val="ListBullet2"/>
        <w:numPr>
          <w:ilvl w:val="0"/>
          <w:numId w:val="1165"/>
        </w:numPr>
        <w:spacing w:after="280"/>
      </w:pPr>
      <w:r>
        <w:t xml:space="preserve">After you check everything, send it.</w:t>
      </w:r>
    </w:p>
    <w:p>
      <w:pPr>
        <w:pStyle w:val="DivLabelExample"/>
      </w:pPr>
      <w:r>
        <w:t xml:space="preserve">Version B</w:t>
      </w:r>
    </w:p>
    <w:p>
      <w:pPr>
        <w:pStyle w:val="ListNumber2"/>
        <w:numPr>
          <w:ilvl w:val="0"/>
          <w:numId w:val="1166"/>
        </w:numPr>
      </w:pPr>
      <w:r>
        <w:t xml:space="preserve">Check the form for complete and correct information.</w:t>
      </w:r>
    </w:p>
    <w:p>
      <w:pPr>
        <w:pStyle w:val="ListNumber2"/>
        <w:numPr>
          <w:ilvl w:val="0"/>
          <w:numId w:val="1166"/>
        </w:numPr>
      </w:pPr>
      <w:r>
        <w:t xml:space="preserve">Confirm the applicant ID number.</w:t>
      </w:r>
    </w:p>
    <w:p>
      <w:pPr>
        <w:pStyle w:val="ListNumber2"/>
        <w:numPr>
          <w:ilvl w:val="0"/>
          <w:numId w:val="1166"/>
        </w:numPr>
        <w:spacing w:after="280"/>
      </w:pPr>
      <w:r>
        <w:t xml:space="preserve">Send the form to the next department.</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Is Clearer</w:t>
      </w:r>
    </w:p>
    <w:p>
      <w:pPr>
        <w:pStyle w:val="BodyText"/>
      </w:pPr>
      <w:r>
        <w:t xml:space="preserve">A</w:t>
      </w:r>
      <w:r>
        <w:t xml:space="preserve"> </w:t>
      </w:r>
      <w:r>
        <w:rPr>
          <w:b/>
          <w:bCs/>
        </w:rPr>
        <w:t xml:space="preserve">procedure</w:t>
      </w:r>
      <w:r>
        <w:t xml:space="preserve"> </w:t>
      </w:r>
      <w:r>
        <w:t xml:space="preserve">is a set of steps that explains how to complete a task. Version B is easier to follow because each step has one clear action, the steps are numbered, and the order matches the real task from start to finish.</w:t>
      </w:r>
    </w:p>
    <w:bookmarkEnd w:id="110"/>
    <w:bookmarkStart w:id="111" w:name="b.-example-check-7"/>
    <w:p>
      <w:pPr>
        <w:pStyle w:val="Heading3"/>
      </w:pPr>
      <w:r>
        <w:t xml:space="preserve">B. Example Check</w:t>
      </w:r>
    </w:p>
    <w:p>
      <w:pPr>
        <w:pStyle w:val="DivLabelExampleGood"/>
      </w:pPr>
      <w:r>
        <w:t xml:space="preserve">Procedure Example</w:t>
      </w:r>
    </w:p>
    <w:p>
      <w:pPr>
        <w:pStyle w:val="AWExampleGood"/>
      </w:pPr>
      <w:r>
        <w:t xml:space="preserve">Steps to create a new file record:</w:t>
      </w:r>
    </w:p>
    <w:p>
      <w:pPr>
        <w:pStyle w:val="ListNumber2"/>
        <w:numPr>
          <w:ilvl w:val="0"/>
          <w:numId w:val="1167"/>
        </w:numPr>
      </w:pPr>
      <w:r>
        <w:t xml:space="preserve">Open the database system.</w:t>
      </w:r>
    </w:p>
    <w:p>
      <w:pPr>
        <w:pStyle w:val="ListNumber2"/>
        <w:numPr>
          <w:ilvl w:val="0"/>
          <w:numId w:val="1167"/>
        </w:numPr>
      </w:pPr>
      <w:r>
        <w:t xml:space="preserve">Select New Record from the main menu.</w:t>
      </w:r>
    </w:p>
    <w:p>
      <w:pPr>
        <w:pStyle w:val="ListNumber2"/>
        <w:numPr>
          <w:ilvl w:val="0"/>
          <w:numId w:val="1167"/>
        </w:numPr>
      </w:pPr>
      <w:r>
        <w:t xml:space="preserve">Enter the applicant’s basic information.</w:t>
      </w:r>
    </w:p>
    <w:p>
      <w:pPr>
        <w:pStyle w:val="ListNumber2"/>
        <w:numPr>
          <w:ilvl w:val="0"/>
          <w:numId w:val="1167"/>
        </w:numPr>
        <w:spacing w:after="280"/>
      </w:pPr>
      <w:r>
        <w:t xml:space="preserve">Save the record and confirm the entry.</w:t>
      </w:r>
    </w:p>
    <w:p>
      <w:pPr>
        <w:pStyle w:val="DivLabelLearn"/>
      </w:pPr>
      <w:r>
        <w:rPr>
          <w:rStyle w:val="DivTag"/>
        </w:rPr>
        <w:drawing>
          <wp:inline>
            <wp:extent cx="576000" cy="198000"/>
            <wp:docPr id="126" name="Picture 1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This procedure works because the reader can see what to do first, what to do next, and when the task is complete. Procedures reduce mistakes when the steps follow the real order and each step has one job.</w:t>
      </w:r>
    </w:p>
    <w:bookmarkEnd w:id="111"/>
    <w:bookmarkStart w:id="112" w:name="c.-language-7"/>
    <w:p>
      <w:pPr>
        <w:pStyle w:val="Heading3"/>
      </w:pPr>
      <w:r>
        <w:t xml:space="preserve">C. Language</w:t>
      </w:r>
    </w:p>
    <w:p>
      <w:pPr>
        <w:pStyle w:val="DivLabelLanguage"/>
      </w:pPr>
      <w:r>
        <w:rPr>
          <w:rStyle w:val="DivTag"/>
        </w:rPr>
        <w:drawing>
          <wp:inline>
            <wp:extent cx="655200" cy="198000"/>
            <wp:docPr id="127" name="Picture 1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 include:</w:t>
      </w:r>
    </w:p>
    <w:p>
      <w:pPr>
        <w:pStyle w:val="ListBullet2"/>
        <w:numPr>
          <w:ilvl w:val="0"/>
          <w:numId w:val="1168"/>
        </w:numPr>
      </w:pPr>
      <w:r>
        <w:t xml:space="preserve">Check</w:t>
      </w:r>
    </w:p>
    <w:p>
      <w:pPr>
        <w:pStyle w:val="ListBullet2"/>
        <w:numPr>
          <w:ilvl w:val="0"/>
          <w:numId w:val="1168"/>
        </w:numPr>
      </w:pPr>
      <w:r>
        <w:t xml:space="preserve">Confirm</w:t>
      </w:r>
    </w:p>
    <w:p>
      <w:pPr>
        <w:pStyle w:val="ListBullet2"/>
        <w:numPr>
          <w:ilvl w:val="0"/>
          <w:numId w:val="1168"/>
        </w:numPr>
      </w:pPr>
      <w:r>
        <w:t xml:space="preserve">Review</w:t>
      </w:r>
    </w:p>
    <w:p>
      <w:pPr>
        <w:pStyle w:val="ListBullet2"/>
        <w:numPr>
          <w:ilvl w:val="0"/>
          <w:numId w:val="1168"/>
        </w:numPr>
      </w:pPr>
      <w:r>
        <w:t xml:space="preserve">Select</w:t>
      </w:r>
    </w:p>
    <w:p>
      <w:pPr>
        <w:pStyle w:val="ListBullet2"/>
        <w:numPr>
          <w:ilvl w:val="0"/>
          <w:numId w:val="1168"/>
        </w:numPr>
      </w:pPr>
      <w:r>
        <w:t xml:space="preserve">Enter</w:t>
      </w:r>
    </w:p>
    <w:p>
      <w:pPr>
        <w:pStyle w:val="ListBullet2"/>
        <w:numPr>
          <w:ilvl w:val="0"/>
          <w:numId w:val="1168"/>
        </w:numPr>
      </w:pPr>
      <w:r>
        <w:t xml:space="preserve">Attach</w:t>
      </w:r>
    </w:p>
    <w:p>
      <w:pPr>
        <w:pStyle w:val="ListBullet2"/>
        <w:numPr>
          <w:ilvl w:val="0"/>
          <w:numId w:val="1168"/>
        </w:numPr>
      </w:pPr>
      <w:r>
        <w:t xml:space="preserve">Save</w:t>
      </w:r>
    </w:p>
    <w:p>
      <w:pPr>
        <w:pStyle w:val="ListBullet2"/>
        <w:numPr>
          <w:ilvl w:val="0"/>
          <w:numId w:val="1168"/>
        </w:numPr>
        <w:spacing w:after="280"/>
      </w:pPr>
      <w:r>
        <w:t xml:space="preserve">Submit</w:t>
      </w:r>
    </w:p>
    <w:p>
      <w:pPr>
        <w:pStyle w:val="FirstParagraph"/>
      </w:pPr>
      <w:r>
        <w:t xml:space="preserve">Choose verbs that tell the reader exactly what action to take. Avoid vague verbs such as handle, do, or fix when a more exact action is possible.</w:t>
      </w:r>
    </w:p>
    <w:p>
      <w:pPr>
        <w:pStyle w:val="DivLabelRewrite"/>
      </w:pPr>
      <w:r>
        <w:rPr>
          <w:rStyle w:val="DivTag"/>
        </w:rPr>
        <w:drawing>
          <wp:inline>
            <wp:extent cx="554400" cy="198000"/>
            <wp:docPr id="128" name="Picture 1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ListNumber2"/>
        <w:numPr>
          <w:ilvl w:val="0"/>
          <w:numId w:val="1169"/>
        </w:numPr>
        <w:spacing w:after="280"/>
        <w:ind w:left="357" w:hanging="357"/>
      </w:pPr>
      <w:r>
        <w:t xml:space="preserve">Make sure the file is OK.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70"/>
        </w:numPr>
        <w:spacing w:after="280"/>
        <w:ind w:left="357" w:hanging="357"/>
      </w:pPr>
      <w:r>
        <w:t xml:space="preserve">Put the name in the system.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71"/>
        </w:numPr>
        <w:spacing w:after="280"/>
        <w:ind w:left="357" w:hanging="357"/>
      </w:pPr>
      <w:r>
        <w:t xml:space="preserve">Look at the form to see if something is missing.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72"/>
        </w:numPr>
        <w:spacing w:after="280"/>
        <w:ind w:left="357" w:hanging="357"/>
      </w:pPr>
      <w:r>
        <w:t xml:space="preserve">Send it to the right place.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29" name="Picture 1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Step Order</w:t>
      </w:r>
    </w:p>
    <w:p>
      <w:pPr>
        <w:pStyle w:val="BodyText"/>
      </w:pPr>
      <w:r>
        <w:t xml:space="preserve">If the order is wrong, even clear instructions can cause mistakes. A procedure is useful only when the reader can complete the task in the same order as the writer intended.</w:t>
      </w:r>
    </w:p>
    <w:p>
      <w:pPr>
        <w:pStyle w:val="DivLabelNotice"/>
      </w:pPr>
      <w:r>
        <w:rPr>
          <w:rStyle w:val="DivTag"/>
        </w:rPr>
        <w:drawing>
          <wp:inline>
            <wp:extent cx="541894" cy="198000"/>
            <wp:docPr id="130" name="Picture 13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Put the Steps in Order</w:t>
      </w:r>
    </w:p>
    <w:p>
      <w:pPr>
        <w:pStyle w:val="BodyText"/>
      </w:pPr>
      <w:r>
        <w:t xml:space="preserve">Put the steps for verifying an application in the correct order.</w:t>
      </w:r>
    </w:p>
    <w:p>
      <w:pPr>
        <w:pStyle w:val="ListNumber3"/>
        <w:numPr>
          <w:ilvl w:val="0"/>
          <w:numId w:val="1579"/>
        </w:numPr>
      </w:pPr>
      <w:r>
        <w:t>Review the file for missing documents.</w:t>
      </w:r>
    </w:p>
    <w:p>
      <w:pPr>
        <w:pStyle w:val="ListNumber3"/>
        <w:numPr>
          <w:ilvl w:val="0"/>
          <w:numId w:val="1579"/>
        </w:numPr>
      </w:pPr>
      <w:r>
        <w:t>Save the updated file.</w:t>
      </w:r>
    </w:p>
    <w:p>
      <w:pPr>
        <w:pStyle w:val="ListNumber3"/>
        <w:numPr>
          <w:ilvl w:val="0"/>
          <w:numId w:val="1579"/>
        </w:numPr>
      </w:pPr>
      <w:r>
        <w:t>Enter the applicant’s information into the system.</w:t>
      </w:r>
    </w:p>
    <w:p>
      <w:pPr>
        <w:pStyle w:val="ListNumber3"/>
        <w:numPr>
          <w:ilvl w:val="0"/>
          <w:numId w:val="1579"/>
        </w:numPr>
        <w:spacing w:after="280"/>
      </w:pPr>
      <w:r>
        <w:t>Confirm the submission date.</w:t>
      </w:r>
    </w:p>
    <w:p>
      <w:pPr>
        <w:pStyle w:val="BodyText"/>
      </w:pPr>
      <w:r>
        <w:t xml:space="preserve">Write the correct order using the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31" name="Picture 1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173"/>
        </w:numPr>
      </w:pPr>
      <w:r>
        <w:t xml:space="preserve">Open the shared folder.</w:t>
      </w:r>
    </w:p>
    <w:p>
      <w:pPr>
        <w:pStyle w:val="ListNumber2"/>
        <w:numPr>
          <w:ilvl w:val="0"/>
          <w:numId w:val="1173"/>
        </w:numPr>
        <w:spacing w:after="280"/>
      </w:pPr>
      <w:r>
        <w:t xml:space="preserve">Download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Procedure 2</w:t>
      </w:r>
    </w:p>
    <w:p>
      <w:pPr>
        <w:pStyle w:val="ListNumber2"/>
        <w:numPr>
          <w:ilvl w:val="0"/>
          <w:numId w:val="1174"/>
        </w:numPr>
      </w:pPr>
      <w:r>
        <w:t xml:space="preserve">Review the applicant’s form.</w:t>
      </w:r>
    </w:p>
    <w:p>
      <w:pPr>
        <w:pStyle w:val="ListNumber2"/>
        <w:numPr>
          <w:ilvl w:val="0"/>
          <w:numId w:val="1174"/>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2"/>
    <w:bookmarkStart w:id="113" w:name="d.-guided-practice-7"/>
    <w:p>
      <w:pPr>
        <w:pStyle w:val="Heading3"/>
      </w:pPr>
      <w:r>
        <w:t xml:space="preserve">D. Guided Practice</w:t>
      </w:r>
    </w:p>
    <w:p>
      <w:pPr>
        <w:pStyle w:val="DivLabelWrite"/>
      </w:pPr>
      <w:r>
        <w:rPr>
          <w:rStyle w:val="DivTag"/>
        </w:rPr>
        <w:drawing>
          <wp:inline>
            <wp:extent cx="482842" cy="198000"/>
            <wp:docPr id="132" name="Picture 1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Complete a Simple Procedure</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Use the step notes below to write a clear procedure for that team member. Put the steps in the best order and turn them into</w:t>
      </w:r>
      <w:r>
        <w:t xml:space="preserve"> </w:t>
      </w:r>
      <w:r>
        <w:rPr>
          <w:b/>
          <w:bCs/>
        </w:rPr>
        <w:t xml:space="preserve">4-5 numbered steps</w:t>
      </w:r>
      <w:r>
        <w:t xml:space="preserve">.</w:t>
      </w:r>
    </w:p>
    <w:p>
      <w:pPr>
        <w:pStyle w:val="ListBullet2"/>
        <w:numPr>
          <w:ilvl w:val="0"/>
          <w:numId w:val="1175"/>
        </w:numPr>
      </w:pPr>
      <w:r>
        <w:t xml:space="preserve">open the shared team folder</w:t>
      </w:r>
    </w:p>
    <w:p>
      <w:pPr>
        <w:pStyle w:val="ListBullet2"/>
        <w:numPr>
          <w:ilvl w:val="0"/>
          <w:numId w:val="1175"/>
        </w:numPr>
      </w:pPr>
      <w:r>
        <w:t xml:space="preserve">choose the correct subfolder for the document type</w:t>
      </w:r>
    </w:p>
    <w:p>
      <w:pPr>
        <w:pStyle w:val="ListBullet2"/>
        <w:numPr>
          <w:ilvl w:val="0"/>
          <w:numId w:val="1175"/>
        </w:numPr>
      </w:pPr>
      <w:r>
        <w:t xml:space="preserve">rename the file using the team naming format</w:t>
      </w:r>
    </w:p>
    <w:p>
      <w:pPr>
        <w:pStyle w:val="ListBullet2"/>
        <w:numPr>
          <w:ilvl w:val="0"/>
          <w:numId w:val="1175"/>
        </w:numPr>
      </w:pPr>
      <w:r>
        <w:t xml:space="preserve">save the document in that folder</w:t>
      </w:r>
    </w:p>
    <w:p>
      <w:pPr>
        <w:pStyle w:val="ListBullet2"/>
        <w:numPr>
          <w:ilvl w:val="0"/>
          <w:numId w:val="1175"/>
        </w:numPr>
        <w:spacing w:after="280"/>
      </w:pPr>
      <w:r>
        <w:t xml:space="preserve">confirm the file appears correctly in the folder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3"/>
    <w:bookmarkStart w:id="114" w:name="e.-freer-practice-7"/>
    <w:p>
      <w:pPr>
        <w:pStyle w:val="Heading3"/>
      </w:pPr>
      <w:r>
        <w:t xml:space="preserve">E. Freer Practice</w:t>
      </w:r>
    </w:p>
    <w:p>
      <w:pPr>
        <w:pStyle w:val="DivLabelWrite"/>
      </w:pPr>
      <w:r>
        <w:rPr>
          <w:rStyle w:val="DivTag"/>
        </w:rPr>
        <w:drawing>
          <wp:inline>
            <wp:extent cx="482842" cy="198000"/>
            <wp:docPr id="133" name="Picture 1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Workplace Procedure</w:t>
      </w:r>
    </w:p>
    <w:p>
      <w:pPr>
        <w:pStyle w:val="BodyText"/>
      </w:pPr>
      <w:r>
        <w:t xml:space="preserve">Choose</w:t>
      </w:r>
      <w:r>
        <w:t xml:space="preserve"> </w:t>
      </w:r>
      <w:r>
        <w:rPr>
          <w:b/>
          <w:bCs/>
        </w:rPr>
        <w:t xml:space="preserve">one</w:t>
      </w:r>
      <w:r>
        <w:t xml:space="preserve"> </w:t>
      </w:r>
      <w:r>
        <w:t xml:space="preserve">situation below and write a clear workplace procedure for a new colleague.</w:t>
      </w:r>
    </w:p>
    <w:p>
      <w:pPr>
        <w:pStyle w:val="ListNumber3"/>
        <w:numPr>
          <w:ilvl w:val="0"/>
          <w:numId w:val="1580"/>
        </w:numPr>
      </w:pPr>
      <w:r>
        <w:t>A new colleague needs to know how to prepare a file for internal review.</w:t>
      </w:r>
    </w:p>
    <w:p>
      <w:pPr>
        <w:pStyle w:val="ListNumber3"/>
        <w:numPr>
          <w:ilvl w:val="0"/>
          <w:numId w:val="1580"/>
        </w:numPr>
      </w:pPr>
      <w:r>
        <w:t>A team member needs instructions for renaming and saving scanned documents.</w:t>
      </w:r>
    </w:p>
    <w:p>
      <w:pPr>
        <w:pStyle w:val="ListNumber3"/>
        <w:numPr>
          <w:ilvl w:val="0"/>
          <w:numId w:val="1580"/>
        </w:numPr>
      </w:pPr>
      <w:r>
        <w:t>A new staff member needs to know how to check and update applicant information.</w:t>
      </w:r>
    </w:p>
    <w:p>
      <w:pPr>
        <w:pStyle w:val="ListNumber3"/>
        <w:numPr>
          <w:ilvl w:val="0"/>
          <w:numId w:val="1580"/>
        </w:numPr>
        <w:spacing w:after="280"/>
      </w:pPr>
      <w:r>
        <w:t>A colleague needs to know how to submit a form to another department.</w:t>
      </w:r>
    </w:p>
    <w:p>
      <w:pPr>
        <w:pStyle w:val="BodyText"/>
      </w:pPr>
      <w:r>
        <w:t xml:space="preserve">Write</w:t>
      </w:r>
      <w:r>
        <w:t xml:space="preserve"> </w:t>
      </w:r>
      <w:r>
        <w:rPr>
          <w:b/>
          <w:bCs/>
        </w:rPr>
        <w:t xml:space="preserve">one opening sentence</w:t>
      </w:r>
      <w:r>
        <w:t xml:space="preserve"> </w:t>
      </w:r>
      <w:r>
        <w:t xml:space="preserve">and</w:t>
      </w:r>
      <w:r>
        <w:t xml:space="preserve"> </w:t>
      </w:r>
      <w:r>
        <w:rPr>
          <w:b/>
          <w:bCs/>
        </w:rPr>
        <w:t xml:space="preserve">4-6 numbered steps</w:t>
      </w:r>
      <w:r>
        <w:t xml:space="preserve">. Make clear who will use the procedure and what task it helps them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4"/>
    <w:bookmarkStart w:id="115" w:name="f.-editing-practice-7"/>
    <w:p>
      <w:pPr>
        <w:pStyle w:val="Heading3"/>
      </w:pPr>
      <w:r>
        <w:t xml:space="preserve">F. Editing Practice</w:t>
      </w:r>
    </w:p>
    <w:p>
      <w:pPr>
        <w:pStyle w:val="DivLabelEdit"/>
      </w:pPr>
      <w:r>
        <w:rPr>
          <w:rStyle w:val="DivTag"/>
        </w:rPr>
        <w:drawing>
          <wp:inline>
            <wp:extent cx="421200" cy="198000"/>
            <wp:docPr id="134" name="Picture 1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the procedure so it becomes clearer and easier to follow. Use numbered steps.</w:t>
      </w:r>
    </w:p>
    <w:p>
      <w:pPr>
        <w:pStyle w:val="DivLabelExampleBad"/>
      </w:pPr>
      <w:r>
        <w:t xml:space="preserve">Original Procedure</w:t>
      </w:r>
    </w:p>
    <w:p>
      <w:pPr>
        <w:pStyle w:val="ListNumber2"/>
        <w:numPr>
          <w:ilvl w:val="0"/>
          <w:numId w:val="1176"/>
        </w:numPr>
      </w:pPr>
      <w:r>
        <w:t xml:space="preserve">Check the file and maybe look at the applicant number too because this is important.</w:t>
      </w:r>
    </w:p>
    <w:p>
      <w:pPr>
        <w:pStyle w:val="ListNumber2"/>
        <w:numPr>
          <w:ilvl w:val="0"/>
          <w:numId w:val="1176"/>
        </w:numPr>
      </w:pPr>
      <w:r>
        <w:t xml:space="preserve">If everything is okay then save it, but first rename it if necessary.</w:t>
      </w:r>
    </w:p>
    <w:p>
      <w:pPr>
        <w:pStyle w:val="ListNumber2"/>
        <w:numPr>
          <w:ilvl w:val="0"/>
          <w:numId w:val="1176"/>
        </w:numPr>
        <w:spacing w:after="280"/>
      </w:pPr>
      <w:r>
        <w:t xml:space="preserve">Send it later.</w:t>
      </w:r>
    </w:p>
    <w:p>
      <w:pPr>
        <w:pStyle w:val="DivLabelEdit"/>
      </w:pPr>
      <w:r>
        <w:rPr>
          <w:rStyle w:val="DivTag"/>
        </w:rPr>
        <w:drawing>
          <wp:inline>
            <wp:extent cx="421200" cy="198000"/>
            <wp:docPr id="135" name="Picture 1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procedure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5"/>
    <w:bookmarkStart w:id="116" w:name="g.-self-check-and-reflection-7"/>
    <w:p>
      <w:pPr>
        <w:pStyle w:val="Heading3"/>
      </w:pPr>
      <w:r>
        <w:t xml:space="preserve">G. Self-Check and Reflection</w:t>
      </w:r>
    </w:p>
    <w:p>
      <w:pPr>
        <w:pStyle w:val="DivLabelEdit"/>
      </w:pPr>
      <w:r>
        <w:rPr>
          <w:rStyle w:val="DivTag"/>
        </w:rPr>
        <w:drawing>
          <wp:inline>
            <wp:extent cx="421200" cy="198000"/>
            <wp:docPr id="136" name="Picture 1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procedure in Activity E and complete the editing practice in Activity F, check your work again:</w:t>
      </w:r>
    </w:p>
    <w:p>
      <w:pPr>
        <w:pStyle w:val="Checklist"/>
        <w:numPr>
          <w:ilvl w:val="0"/>
          <w:numId w:val="1177"/>
        </w:numPr>
      </w:pPr>
      <w:r>
        <w:t xml:space="preserve">Does each step begin with a clear action verb?</w:t>
      </w:r>
    </w:p>
    <w:p>
      <w:pPr>
        <w:pStyle w:val="Checklist"/>
        <w:numPr>
          <w:ilvl w:val="0"/>
          <w:numId w:val="1178"/>
        </w:numPr>
      </w:pPr>
      <w:r>
        <w:t xml:space="preserve">Is one step doing only one main job?</w:t>
      </w:r>
    </w:p>
    <w:p>
      <w:pPr>
        <w:pStyle w:val="Checklist"/>
        <w:numPr>
          <w:ilvl w:val="0"/>
          <w:numId w:val="1179"/>
        </w:numPr>
      </w:pPr>
      <w:r>
        <w:t xml:space="preserve">Does the order match the real task?</w:t>
      </w:r>
    </w:p>
    <w:p>
      <w:pPr>
        <w:pStyle w:val="Checklist"/>
        <w:numPr>
          <w:ilvl w:val="0"/>
          <w:numId w:val="1180"/>
        </w:numPr>
        <w:spacing w:after="280"/>
      </w:pPr>
      <w:r>
        <w:t xml:space="preserve">Will the user know when the task is finished?</w:t>
      </w:r>
    </w:p>
    <w:p>
      <w:pPr>
        <w:pStyle w:val="DivLabelWrite"/>
      </w:pPr>
      <w:r>
        <w:rPr>
          <w:rStyle w:val="DivTag"/>
        </w:rPr>
        <w:drawing>
          <wp:inline>
            <wp:extent cx="482842" cy="198000"/>
            <wp:docPr id="137" name="Picture 1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181"/>
        </w:numPr>
      </w:pPr>
      <w:r>
        <w:t xml:space="preserve">What is difficult about writing procedures?</w:t>
      </w:r>
    </w:p>
    <w:p>
      <w:pPr>
        <w:pStyle w:val="ListNumber2"/>
        <w:numPr>
          <w:ilvl w:val="0"/>
          <w:numId w:val="1181"/>
        </w:numPr>
      </w:pPr>
      <w:r>
        <w:t xml:space="preserve">Which instruction verbs are useful for your work?</w:t>
      </w:r>
    </w:p>
    <w:p>
      <w:pPr>
        <w:pStyle w:val="ListNumber2"/>
        <w:numPr>
          <w:ilvl w:val="0"/>
          <w:numId w:val="1181"/>
        </w:numPr>
        <w:spacing w:after="280"/>
      </w:pPr>
      <w:r>
        <w:t xml:space="preserve">Which step from your Activity E procedure is the clearest?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6"/>
    <w:bookmarkStart w:id="117" w:name="h.-homework-extension-7"/>
    <w:p>
      <w:pPr>
        <w:pStyle w:val="Heading3"/>
      </w:pPr>
      <w:r>
        <w:t xml:space="preserve">H. Homework &amp; Extension</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Procedure Task</w:t>
      </w:r>
    </w:p>
    <w:p>
      <w:pPr>
        <w:pStyle w:val="BodyText"/>
      </w:pPr>
      <w:r>
        <w:t xml:space="preserve">Choose one routine workplace task you know well. If you do not want to use a real workplace task, choose one Unit 8 freer-practice situation instead.</w:t>
      </w:r>
    </w:p>
    <w:p>
      <w:pPr>
        <w:pStyle w:val="BodyText"/>
      </w:pPr>
      <w:r>
        <w:t xml:space="preserve">Write a short manual-style procedure. Include:</w:t>
      </w:r>
    </w:p>
    <w:p>
      <w:pPr>
        <w:pStyle w:val="ListBullet2"/>
        <w:numPr>
          <w:ilvl w:val="0"/>
          <w:numId w:val="1182"/>
        </w:numPr>
      </w:pPr>
      <w:r>
        <w:t xml:space="preserve">one sentence explaining who the procedure is for</w:t>
      </w:r>
    </w:p>
    <w:p>
      <w:pPr>
        <w:pStyle w:val="ListBullet2"/>
        <w:numPr>
          <w:ilvl w:val="0"/>
          <w:numId w:val="1182"/>
        </w:numPr>
      </w:pPr>
      <w:r>
        <w:t xml:space="preserve">a 5-7 step procedure</w:t>
      </w:r>
    </w:p>
    <w:p>
      <w:pPr>
        <w:pStyle w:val="ListBullet2"/>
        <w:numPr>
          <w:ilvl w:val="0"/>
          <w:numId w:val="1182"/>
        </w:numPr>
        <w:spacing w:after="280"/>
      </w:pPr>
      <w:r>
        <w:t xml:space="preserve">one closing sentence explaining what happens after the task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59"/>
          <w:headerReference w:type="even" r:id="rId60"/>
          <w:headerReference w:type="first" r:id="rId61"/>
          <w:type w:val="nextPage"/>
          <w:pgSz w:code="9" w:h="16838" w:w="11906"/>
          <w:pgMar w:bottom="1134" w:footer="397" w:gutter="0" w:header="680" w:left="1701" w:right="2268" w:top="1418"/>
        </w:sectPr>
      </w:pPr>
    </w:p>
    <w:bookmarkEnd w:id="117"/>
    <w:bookmarkEnd w:id="118"/>
    <w:bookmarkStart w:id="128"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19" w:name="focus-8"/>
    <w:p>
      <w:pPr>
        <w:pStyle w:val="Heading3"/>
      </w:pPr>
      <w:r>
        <w:t xml:space="preserve">Focus</w:t>
      </w:r>
    </w:p>
    <w:p>
      <w:pPr>
        <w:pStyle w:val="FirstParagraph"/>
      </w:pPr>
      <w:r>
        <w:t xml:space="preserve">By the end of this unit, I will be able to:</w:t>
      </w:r>
    </w:p>
    <w:p>
      <w:pPr>
        <w:pStyle w:val="ListBullet2"/>
        <w:numPr>
          <w:ilvl w:val="0"/>
          <w:numId w:val="1183"/>
        </w:numPr>
      </w:pPr>
      <w:r>
        <w:t xml:space="preserve">identify the main parts of an internal notice.</w:t>
      </w:r>
    </w:p>
    <w:p>
      <w:pPr>
        <w:pStyle w:val="ListBullet2"/>
        <w:numPr>
          <w:ilvl w:val="0"/>
          <w:numId w:val="1183"/>
        </w:numPr>
      </w:pPr>
      <w:r>
        <w:t xml:space="preserve">write a short internal notice using neutral language.</w:t>
      </w:r>
    </w:p>
    <w:p>
      <w:pPr>
        <w:pStyle w:val="ListBullet2"/>
        <w:numPr>
          <w:ilvl w:val="0"/>
          <w:numId w:val="1183"/>
        </w:numPr>
        <w:spacing w:after="280"/>
      </w:pPr>
      <w:r>
        <w:t xml:space="preserve">explain an internal update or change clearly for colleagues.</w:t>
      </w:r>
    </w:p>
    <w:bookmarkEnd w:id="119"/>
    <w:bookmarkStart w:id="120" w:name="a.-warm-up-8"/>
    <w:p>
      <w:pPr>
        <w:pStyle w:val="Heading3"/>
      </w:pPr>
      <w:r>
        <w:t xml:space="preserve">A. Warm-Up</w:t>
      </w:r>
    </w:p>
    <w:p>
      <w:pPr>
        <w:pStyle w:val="DivLabelNotice"/>
      </w:pPr>
      <w:r>
        <w:rPr>
          <w:rStyle w:val="DivTag"/>
        </w:rPr>
        <w:drawing>
          <wp:inline>
            <wp:extent cx="541894" cy="198000"/>
            <wp:docPr id="139" name="Picture 1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Makes a Notice Useful?</w:t>
      </w:r>
    </w:p>
    <w:p>
      <w:pPr>
        <w:pStyle w:val="BodyText"/>
      </w:pPr>
      <w:r>
        <w:t xml:space="preserve">Before you compare full notices, think about what colleagues need from an internal notice.</w:t>
      </w:r>
    </w:p>
    <w:p>
      <w:pPr>
        <w:pStyle w:val="BodyText"/>
      </w:pPr>
      <w:r>
        <w:t xml:space="preserve">Write two features that make an internal notice clear and useful.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0"/>
    <w:bookmarkStart w:id="121" w:name="b.-example-check-8"/>
    <w:p>
      <w:pPr>
        <w:pStyle w:val="Heading3"/>
      </w:pPr>
      <w:r>
        <w:t xml:space="preserve">B. Example Check</w:t>
      </w:r>
    </w:p>
    <w:p>
      <w:pPr>
        <w:pStyle w:val="FirstParagraph"/>
      </w:pPr>
      <w:r>
        <w:t xml:space="preserve">Read both notices. Which notice is clearer and more useful? Give two reasons.</w:t>
      </w:r>
    </w:p>
    <w:p>
      <w:pPr>
        <w:pStyle w:val="DivLabelExample"/>
      </w:pPr>
      <w:r>
        <w:t xml:space="preserve">Notice A</w:t>
      </w:r>
    </w:p>
    <w:p>
      <w:pPr>
        <w:pStyle w:val="AWExample"/>
      </w:pPr>
      <w:r>
        <w:t xml:space="preserve">There was a problem with the system today. Please be careful. We will check it. Thank you.</w:t>
      </w:r>
    </w:p>
    <w:p>
      <w:pPr>
        <w:pStyle w:val="DivLabelExample"/>
      </w:pPr>
      <w:r>
        <w:t xml:space="preserve">Notice B</w:t>
      </w:r>
    </w:p>
    <w:p>
      <w:pPr>
        <w:pStyle w:val="AWExample"/>
      </w:pPr>
      <w:r>
        <w:t xml:space="preserve">System Notice - Temporary Error</w:t>
      </w:r>
      <w:r>
        <w:br/>
      </w:r>
      <w:r>
        <w:t xml:space="preserve">A temporary system error occurred this morning. Some users may have experienced slow access. The issue is currently being reviewed by the IT team. An update will be provided later today.</w:t>
      </w:r>
    </w:p>
    <w:p>
      <w:pPr>
        <w:pStyle w:val="DivLabelLearn"/>
      </w:pPr>
      <w:r>
        <w:rPr>
          <w:rStyle w:val="DivTag"/>
        </w:rPr>
        <w:drawing>
          <wp:inline>
            <wp:extent cx="576000" cy="198000"/>
            <wp:docPr id="140" name="Picture 1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Number2"/>
        <w:numPr>
          <w:ilvl w:val="0"/>
          <w:numId w:val="1184"/>
        </w:numPr>
      </w:pPr>
      <w:r>
        <w:t xml:space="preserve">topic</w:t>
      </w:r>
    </w:p>
    <w:p>
      <w:pPr>
        <w:pStyle w:val="ListNumber2"/>
        <w:numPr>
          <w:ilvl w:val="0"/>
          <w:numId w:val="1184"/>
        </w:numPr>
      </w:pPr>
      <w:r>
        <w:t xml:space="preserve">issue</w:t>
      </w:r>
    </w:p>
    <w:p>
      <w:pPr>
        <w:pStyle w:val="ListNumber2"/>
        <w:numPr>
          <w:ilvl w:val="0"/>
          <w:numId w:val="1184"/>
        </w:numPr>
      </w:pPr>
      <w:r>
        <w:t xml:space="preserve">current status</w:t>
      </w:r>
    </w:p>
    <w:p>
      <w:pPr>
        <w:pStyle w:val="ListNumber2"/>
        <w:numPr>
          <w:ilvl w:val="0"/>
          <w:numId w:val="1184"/>
        </w:numPr>
        <w:spacing w:after="280"/>
      </w:pPr>
      <w:r>
        <w:t xml:space="preserve">next update</w:t>
      </w:r>
    </w:p>
    <w:p>
      <w:pPr>
        <w:pStyle w:val="FirstParagraph"/>
      </w:pPr>
      <w:r>
        <w:t xml:space="preserve">Notice A feels weak because the reader still does not know what exactly happened, who is checking the problem, or what to expect next.</w:t>
      </w:r>
    </w:p>
    <w:bookmarkEnd w:id="121"/>
    <w:bookmarkStart w:id="122" w:name="c.-language-8"/>
    <w:p>
      <w:pPr>
        <w:pStyle w:val="Heading3"/>
      </w:pPr>
      <w:r>
        <w:t xml:space="preserve">C. Language</w:t>
      </w:r>
    </w:p>
    <w:p>
      <w:pPr>
        <w:pStyle w:val="DivLabelLearn"/>
      </w:pPr>
      <w:r>
        <w:rPr>
          <w:rStyle w:val="DivTag"/>
        </w:rPr>
        <w:drawing>
          <wp:inline>
            <wp:extent cx="576000" cy="198000"/>
            <wp:docPr id="141" name="Picture 1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Internal Notice Basics</w:t>
      </w:r>
    </w:p>
    <w:p>
      <w:pPr>
        <w:pStyle w:val="BodyText"/>
      </w:pPr>
      <w:r>
        <w:t xml:space="preserve">A</w:t>
      </w:r>
      <w:r>
        <w:t xml:space="preserve"> </w:t>
      </w:r>
      <w:r>
        <w:rPr>
          <w:b/>
          <w:bCs/>
        </w:rPr>
        <w:t xml:space="preserve">notice</w:t>
      </w:r>
      <w:r>
        <w:t xml:space="preserve"> </w:t>
      </w:r>
      <w:r>
        <w:t xml:space="preserve">is a short message shared inside a department or organisation. It gives important information, explains updates or changes, and uses neutral language.</w:t>
      </w:r>
    </w:p>
    <w:p>
      <w:pPr>
        <w:pStyle w:val="DivLabelLearn"/>
      </w:pPr>
      <w:r>
        <w:rPr>
          <w:rStyle w:val="DivTag"/>
        </w:rPr>
        <w:drawing>
          <wp:inline>
            <wp:extent cx="576000" cy="198000"/>
            <wp:docPr id="142" name="Picture 1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BodyText"/>
      </w:pPr>
      <w:r>
        <w:t xml:space="preserve">Use this checklist when you review or write a notice:</w:t>
      </w:r>
    </w:p>
    <w:p>
      <w:pPr>
        <w:pStyle w:val="ListBullet2"/>
        <w:numPr>
          <w:ilvl w:val="0"/>
          <w:numId w:val="1185"/>
        </w:numPr>
      </w:pPr>
      <w:r>
        <w:t xml:space="preserve">Is the topic clear in the heading or first line?</w:t>
      </w:r>
    </w:p>
    <w:p>
      <w:pPr>
        <w:pStyle w:val="ListBullet2"/>
        <w:numPr>
          <w:ilvl w:val="0"/>
          <w:numId w:val="1185"/>
        </w:numPr>
      </w:pPr>
      <w:r>
        <w:t xml:space="preserve">Does the reader understand what is happening?</w:t>
      </w:r>
    </w:p>
    <w:p>
      <w:pPr>
        <w:pStyle w:val="ListBullet2"/>
        <w:numPr>
          <w:ilvl w:val="0"/>
          <w:numId w:val="1185"/>
        </w:numPr>
      </w:pPr>
      <w:r>
        <w:t xml:space="preserve">Is the message neutral and factual?</w:t>
      </w:r>
    </w:p>
    <w:p>
      <w:pPr>
        <w:pStyle w:val="ListBullet2"/>
        <w:numPr>
          <w:ilvl w:val="0"/>
          <w:numId w:val="1185"/>
        </w:numPr>
        <w:spacing w:after="280"/>
      </w:pPr>
      <w:r>
        <w:t xml:space="preserve">Does the notice show what happens next?</w:t>
      </w:r>
    </w:p>
    <w:p>
      <w:pPr>
        <w:pStyle w:val="DivLabelLanguage"/>
      </w:pPr>
      <w:r>
        <w:rPr>
          <w:rStyle w:val="DivTag"/>
        </w:rPr>
        <w:drawing>
          <wp:inline>
            <wp:extent cx="655200" cy="198000"/>
            <wp:docPr id="143" name="Picture 14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186"/>
        </w:numPr>
      </w:pPr>
      <w:r>
        <w:rPr>
          <w:b/>
          <w:bCs/>
        </w:rPr>
        <w:t xml:space="preserve">Heading / Topic</w:t>
      </w:r>
    </w:p>
    <w:p>
      <w:pPr>
        <w:pStyle w:val="ListNumber2"/>
        <w:numPr>
          <w:ilvl w:val="0"/>
          <w:numId w:val="1186"/>
        </w:numPr>
      </w:pPr>
      <w:r>
        <w:rPr>
          <w:b/>
          <w:bCs/>
        </w:rPr>
        <w:t xml:space="preserve">Background or brief explanation</w:t>
      </w:r>
    </w:p>
    <w:p>
      <w:pPr>
        <w:pStyle w:val="ListNumber2"/>
        <w:numPr>
          <w:ilvl w:val="0"/>
          <w:numId w:val="1186"/>
        </w:numPr>
      </w:pPr>
      <w:r>
        <w:rPr>
          <w:b/>
          <w:bCs/>
        </w:rPr>
        <w:t xml:space="preserve">Essential information</w:t>
      </w:r>
    </w:p>
    <w:p>
      <w:pPr>
        <w:pStyle w:val="ListNumber2"/>
        <w:numPr>
          <w:ilvl w:val="0"/>
          <w:numId w:val="1186"/>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br/>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44" name="Picture 14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187"/>
        </w:numPr>
      </w:pPr>
      <w:r>
        <w:t xml:space="preserve">The application review will take place next Wednesday. (____)</w:t>
      </w:r>
    </w:p>
    <w:p>
      <w:pPr>
        <w:pStyle w:val="ListNumber2"/>
        <w:numPr>
          <w:ilvl w:val="0"/>
          <w:numId w:val="1187"/>
        </w:numPr>
      </w:pPr>
      <w:r>
        <w:t xml:space="preserve">Internal Notice - Application Review (____)</w:t>
      </w:r>
    </w:p>
    <w:p>
      <w:pPr>
        <w:pStyle w:val="ListNumber2"/>
        <w:numPr>
          <w:ilvl w:val="0"/>
          <w:numId w:val="1187"/>
        </w:numPr>
      </w:pPr>
      <w:r>
        <w:t xml:space="preserve">Additional checks may be required for older files. (____)</w:t>
      </w:r>
    </w:p>
    <w:p>
      <w:pPr>
        <w:pStyle w:val="ListNumber2"/>
        <w:numPr>
          <w:ilvl w:val="0"/>
          <w:numId w:val="1187"/>
        </w:numPr>
        <w:spacing w:after="280"/>
      </w:pPr>
      <w:r>
        <w:t xml:space="preserve">More information will be shared after the review. (____)</w:t>
      </w:r>
    </w:p>
    <w:p>
      <w:pPr>
        <w:pStyle w:val="DivLabelLearn"/>
      </w:pPr>
      <w:r>
        <w:rPr>
          <w:rStyle w:val="DivTag"/>
        </w:rPr>
        <w:drawing>
          <wp:inline>
            <wp:extent cx="576000" cy="198000"/>
            <wp:docPr id="145" name="Picture 1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188"/>
        </w:numPr>
      </w:pPr>
      <w:r>
        <w:t xml:space="preserve">Personal comments</w:t>
      </w:r>
    </w:p>
    <w:p>
      <w:pPr>
        <w:pStyle w:val="ListBullet2"/>
        <w:numPr>
          <w:ilvl w:val="0"/>
          <w:numId w:val="1188"/>
        </w:numPr>
      </w:pPr>
      <w:r>
        <w:t xml:space="preserve">Emotional expressions</w:t>
      </w:r>
    </w:p>
    <w:p>
      <w:pPr>
        <w:pStyle w:val="ListBullet2"/>
        <w:numPr>
          <w:ilvl w:val="0"/>
          <w:numId w:val="1188"/>
        </w:numPr>
        <w:spacing w:after="280"/>
      </w:pPr>
      <w:r>
        <w:t xml:space="preserve">Requests or instructions (unless necessary)</w:t>
      </w:r>
    </w:p>
    <w:p>
      <w:pPr>
        <w:pStyle w:val="DivLabelRewrite"/>
      </w:pPr>
      <w:r>
        <w:rPr>
          <w:rStyle w:val="DivTag"/>
        </w:rPr>
        <w:drawing>
          <wp:inline>
            <wp:extent cx="554400" cy="198000"/>
            <wp:docPr id="146" name="Picture 14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ListNumber2"/>
        <w:numPr>
          <w:ilvl w:val="0"/>
          <w:numId w:val="1189"/>
        </w:numPr>
        <w:spacing w:after="280"/>
        <w:ind w:left="357" w:hanging="357"/>
      </w:pPr>
      <w:r>
        <w:t xml:space="preserve">The delay is very annoying.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0"/>
        </w:numPr>
        <w:spacing w:after="280"/>
        <w:ind w:left="357" w:hanging="357"/>
      </w:pPr>
      <w:r>
        <w:t xml:space="preserve">Everyone MUST check the new files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1"/>
        </w:numPr>
        <w:spacing w:after="280"/>
        <w:ind w:left="357" w:hanging="357"/>
      </w:pPr>
      <w:r>
        <w:t xml:space="preserve">I think the system is acting strange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2"/>
        </w:numPr>
        <w:spacing w:after="280"/>
        <w:ind w:left="357" w:hanging="357"/>
      </w:pPr>
      <w:r>
        <w:t xml:space="preserve">Sorry everyone, but the meeting is suddenly cancelled.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47" name="Picture 1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193"/>
        </w:numPr>
      </w:pPr>
      <w:r>
        <w:t xml:space="preserve">the real topic</w:t>
      </w:r>
    </w:p>
    <w:p>
      <w:pPr>
        <w:pStyle w:val="ListBullet2"/>
        <w:numPr>
          <w:ilvl w:val="0"/>
          <w:numId w:val="1193"/>
        </w:numPr>
      </w:pPr>
      <w:r>
        <w:t xml:space="preserve">the key fact</w:t>
      </w:r>
    </w:p>
    <w:p>
      <w:pPr>
        <w:pStyle w:val="ListBullet2"/>
        <w:numPr>
          <w:ilvl w:val="0"/>
          <w:numId w:val="1193"/>
        </w:numPr>
      </w:pPr>
      <w:r>
        <w:t xml:space="preserve">the effect or next step</w:t>
      </w:r>
    </w:p>
    <w:p>
      <w:pPr>
        <w:pStyle w:val="ListNumber2"/>
        <w:numPr>
          <w:ilvl w:val="0"/>
          <w:numId w:val="1194"/>
        </w:numPr>
        <w:spacing w:after="280"/>
        <w:ind w:left="357" w:hanging="357"/>
      </w:pPr>
      <w:r>
        <w:t xml:space="preserve">The meeting will change.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5"/>
        </w:numPr>
        <w:spacing w:after="280"/>
        <w:ind w:left="357" w:hanging="357"/>
      </w:pPr>
      <w:r>
        <w:t xml:space="preserve">There is something wrong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6"/>
        </w:numPr>
        <w:spacing w:after="280"/>
        <w:ind w:left="357" w:hanging="357"/>
      </w:pPr>
      <w:r>
        <w:t xml:space="preserve">We are doing something with the system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7"/>
        </w:numPr>
        <w:spacing w:after="280"/>
        <w:ind w:left="357" w:hanging="357"/>
      </w:pPr>
      <w:r>
        <w:t xml:space="preserve">The documents are not ready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2"/>
    <w:bookmarkStart w:id="123" w:name="d.-guided-practice-8"/>
    <w:p>
      <w:pPr>
        <w:pStyle w:val="Heading3"/>
      </w:pPr>
      <w:r>
        <w:t xml:space="preserve">D. Guided Practice</w:t>
      </w:r>
    </w:p>
    <w:p>
      <w:pPr>
        <w:pStyle w:val="DivLabelWrite"/>
      </w:pPr>
      <w:r>
        <w:rPr>
          <w:rStyle w:val="DivTag"/>
        </w:rPr>
        <w:drawing>
          <wp:inline>
            <wp:extent cx="482842" cy="198000"/>
            <wp:docPr id="148" name="Picture 1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a short internal notice. Include:</w:t>
      </w:r>
    </w:p>
    <w:p>
      <w:pPr>
        <w:pStyle w:val="ListBullet2"/>
        <w:numPr>
          <w:ilvl w:val="0"/>
          <w:numId w:val="1198"/>
        </w:numPr>
      </w:pPr>
      <w:r>
        <w:rPr>
          <w:b/>
          <w:bCs/>
        </w:rPr>
        <w:t xml:space="preserve">Heading:</w:t>
      </w:r>
    </w:p>
    <w:p>
      <w:pPr>
        <w:pStyle w:val="ListBullet2"/>
        <w:numPr>
          <w:ilvl w:val="0"/>
          <w:numId w:val="1198"/>
        </w:numPr>
      </w:pPr>
      <w:r>
        <w:rPr>
          <w:b/>
          <w:bCs/>
        </w:rPr>
        <w:t xml:space="preserve">Background:</w:t>
      </w:r>
    </w:p>
    <w:p>
      <w:pPr>
        <w:pStyle w:val="ListBullet2"/>
        <w:numPr>
          <w:ilvl w:val="0"/>
          <w:numId w:val="1198"/>
        </w:numPr>
      </w:pPr>
      <w:r>
        <w:rPr>
          <w:b/>
          <w:bCs/>
        </w:rPr>
        <w:t xml:space="preserve">Essential information:</w:t>
      </w:r>
    </w:p>
    <w:p>
      <w:pPr>
        <w:pStyle w:val="ListBullet2"/>
        <w:numPr>
          <w:ilvl w:val="0"/>
          <w:numId w:val="1198"/>
        </w:numPr>
        <w:spacing w:after="280"/>
      </w:pPr>
      <w:r>
        <w:rPr>
          <w:b/>
          <w:bCs/>
        </w:rPr>
        <w:t xml:space="preserve">Next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3"/>
    <w:bookmarkStart w:id="124" w:name="e.-freer-practice-8"/>
    <w:p>
      <w:pPr>
        <w:pStyle w:val="Heading3"/>
      </w:pPr>
      <w:r>
        <w:t xml:space="preserve">E. Freer Practice</w:t>
      </w:r>
    </w:p>
    <w:p>
      <w:pPr>
        <w:pStyle w:val="DivLabelWrite"/>
      </w:pPr>
      <w:r>
        <w:rPr>
          <w:rStyle w:val="DivTag"/>
        </w:rPr>
        <w:drawing>
          <wp:inline>
            <wp:extent cx="482842" cy="198000"/>
            <wp:docPr id="149" name="Picture 1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 for colleagues inside your organisation.</w:t>
      </w:r>
    </w:p>
    <w:p>
      <w:pPr>
        <w:pStyle w:val="ListNumber3"/>
        <w:numPr>
          <w:ilvl w:val="0"/>
          <w:numId w:val="1581"/>
        </w:numPr>
      </w:pPr>
      <w:r>
        <w:t>A scheduled meeting time has changed for your team.</w:t>
      </w:r>
    </w:p>
    <w:p>
      <w:pPr>
        <w:pStyle w:val="ListNumber3"/>
        <w:numPr>
          <w:ilvl w:val="0"/>
          <w:numId w:val="1581"/>
        </w:numPr>
      </w:pPr>
      <w:r>
        <w:t>A new internal rule will begin next month in your department.</w:t>
      </w:r>
    </w:p>
    <w:p>
      <w:pPr>
        <w:pStyle w:val="ListNumber3"/>
        <w:numPr>
          <w:ilvl w:val="0"/>
          <w:numId w:val="1581"/>
        </w:numPr>
      </w:pPr>
      <w:r>
        <w:t>An external office will conduct a short audit next week at your section.</w:t>
      </w:r>
    </w:p>
    <w:p>
      <w:pPr>
        <w:pStyle w:val="ListNumber3"/>
        <w:numPr>
          <w:ilvl w:val="0"/>
          <w:numId w:val="1581"/>
        </w:numPr>
        <w:spacing w:after="280"/>
      </w:pPr>
      <w:r>
        <w:t>Monthly reports will be reviewed later than usual this month.</w:t>
      </w:r>
    </w:p>
    <w:p>
      <w:pPr>
        <w:pStyle w:val="BodyText"/>
      </w:pPr>
      <w:r>
        <w:t xml:space="preserve">For each notice, include a clear heading, short background, essential information, and a neutral next-step line.</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4"/>
    <w:bookmarkStart w:id="125" w:name="f.-editing-practice-8"/>
    <w:p>
      <w:pPr>
        <w:pStyle w:val="Heading3"/>
      </w:pPr>
      <w:r>
        <w:t xml:space="preserve">F. Editing Practice</w:t>
      </w:r>
    </w:p>
    <w:p>
      <w:pPr>
        <w:pStyle w:val="DivLabelExampleBad"/>
      </w:pPr>
      <w:r>
        <w:t xml:space="preserve">Original</w:t>
      </w:r>
    </w:p>
    <w:p>
      <w:pPr>
        <w:pStyle w:val="AWExampleBad"/>
      </w:pPr>
      <w:r>
        <w:t xml:space="preserve">Notice</w:t>
      </w:r>
    </w:p>
    <w:p>
      <w:pPr>
        <w:pStyle w:val="AWExampleBad"/>
      </w:pPr>
      <w:r>
        <w:t xml:space="preserve">There is a problem with the files today. Please be careful. More later.</w:t>
      </w:r>
    </w:p>
    <w:p>
      <w:pPr>
        <w:pStyle w:val="DivLabelEdit"/>
      </w:pPr>
      <w:r>
        <w:rPr>
          <w:rStyle w:val="DivTag"/>
        </w:rPr>
        <w:drawing>
          <wp:inline>
            <wp:extent cx="421200" cy="198000"/>
            <wp:docPr id="150" name="Picture 1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 Give it a specific heading, explain the real issue, and make the next step 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5"/>
    <w:bookmarkStart w:id="126" w:name="g.-self-check-and-reflection-8"/>
    <w:p>
      <w:pPr>
        <w:pStyle w:val="Heading3"/>
      </w:pPr>
      <w:r>
        <w:t xml:space="preserve">G. Self-Check and Reflection</w:t>
      </w:r>
    </w:p>
    <w:p>
      <w:pPr>
        <w:pStyle w:val="DivLabelEdit"/>
      </w:pPr>
      <w:r>
        <w:rPr>
          <w:rStyle w:val="DivTag"/>
        </w:rPr>
        <w:drawing>
          <wp:inline>
            <wp:extent cx="421200" cy="198000"/>
            <wp:docPr id="151" name="Picture 1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notices in Activity E and complete the editing practice in Activity F, check your work again:</w:t>
      </w:r>
    </w:p>
    <w:p>
      <w:pPr>
        <w:pStyle w:val="Checklist"/>
        <w:numPr>
          <w:ilvl w:val="0"/>
          <w:numId w:val="1199"/>
        </w:numPr>
      </w:pPr>
      <w:r>
        <w:t xml:space="preserve">Is the topic clear?</w:t>
      </w:r>
    </w:p>
    <w:p>
      <w:pPr>
        <w:pStyle w:val="Checklist"/>
        <w:numPr>
          <w:ilvl w:val="0"/>
          <w:numId w:val="1200"/>
        </w:numPr>
      </w:pPr>
      <w:r>
        <w:t xml:space="preserve">Is the language factual, not emotional?</w:t>
      </w:r>
    </w:p>
    <w:p>
      <w:pPr>
        <w:pStyle w:val="Checklist"/>
        <w:numPr>
          <w:ilvl w:val="0"/>
          <w:numId w:val="1201"/>
        </w:numPr>
      </w:pPr>
      <w:r>
        <w:t xml:space="preserve">Does the message tell the reader what happens next?</w:t>
      </w:r>
    </w:p>
    <w:p>
      <w:pPr>
        <w:pStyle w:val="Checklist"/>
        <w:numPr>
          <w:ilvl w:val="0"/>
          <w:numId w:val="1202"/>
        </w:numPr>
        <w:spacing w:after="280"/>
      </w:pPr>
      <w:r>
        <w:t xml:space="preserve">Is the notice short but complete?</w:t>
      </w:r>
    </w:p>
    <w:p>
      <w:pPr>
        <w:pStyle w:val="DivLabelWrite"/>
      </w:pPr>
      <w:r>
        <w:rPr>
          <w:rStyle w:val="DivTag"/>
        </w:rPr>
        <w:drawing>
          <wp:inline>
            <wp:extent cx="482842" cy="198000"/>
            <wp:docPr id="152" name="Picture 1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03"/>
        </w:numPr>
      </w:pPr>
      <w:r>
        <w:t xml:space="preserve">What makes a notice effective or ineffective?</w:t>
      </w:r>
    </w:p>
    <w:p>
      <w:pPr>
        <w:pStyle w:val="ListNumber2"/>
        <w:numPr>
          <w:ilvl w:val="0"/>
          <w:numId w:val="1203"/>
        </w:numPr>
      </w:pPr>
      <w:r>
        <w:t xml:space="preserve">Which part of the notice structure is most difficult for you?</w:t>
      </w:r>
    </w:p>
    <w:p>
      <w:pPr>
        <w:pStyle w:val="ListNumber2"/>
        <w:numPr>
          <w:ilvl w:val="0"/>
          <w:numId w:val="1203"/>
        </w:numPr>
        <w:spacing w:after="280"/>
      </w:pPr>
      <w:r>
        <w:t xml:space="preserve">Which notice from Activity E is clearer?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6"/>
    <w:bookmarkStart w:id="127" w:name="h.-homework-extension-8"/>
    <w:p>
      <w:pPr>
        <w:pStyle w:val="Heading3"/>
      </w:pPr>
      <w:r>
        <w:t xml:space="preserve">H. Homework &amp; Extension</w:t>
      </w:r>
    </w:p>
    <w:p>
      <w:pPr>
        <w:pStyle w:val="DivLabelWrite"/>
      </w:pPr>
      <w:r>
        <w:rPr>
          <w:rStyle w:val="DivTag"/>
        </w:rPr>
        <w:drawing>
          <wp:inline>
            <wp:extent cx="482842" cy="198000"/>
            <wp:docPr id="153" name="Picture 1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Notice Transfer</w:t>
      </w:r>
    </w:p>
    <w:p>
      <w:pPr>
        <w:pStyle w:val="BodyText"/>
      </w:pPr>
      <w:r>
        <w:t xml:space="preserve">Use one of these sources:</w:t>
      </w:r>
    </w:p>
    <w:p>
      <w:pPr>
        <w:pStyle w:val="ListBullet2"/>
        <w:numPr>
          <w:ilvl w:val="0"/>
          <w:numId w:val="1204"/>
        </w:numPr>
      </w:pPr>
      <w:r>
        <w:t xml:space="preserve">one notice you wrote in Activity E</w:t>
      </w:r>
    </w:p>
    <w:p>
      <w:pPr>
        <w:pStyle w:val="ListBullet2"/>
        <w:numPr>
          <w:ilvl w:val="0"/>
          <w:numId w:val="1204"/>
        </w:numPr>
        <w:spacing w:after="280"/>
      </w:pPr>
      <w:r>
        <w:t xml:space="preserve">a real internal notice in English or Japanese</w:t>
      </w:r>
    </w:p>
    <w:p>
      <w:pPr>
        <w:pStyle w:val="FirstParagraph"/>
      </w:pPr>
      <w:r>
        <w:t xml:space="preserve">Rewrite or expand it as a fuller internal bulletin for colleagues.</w:t>
      </w:r>
    </w:p>
    <w:p>
      <w:pPr>
        <w:pStyle w:val="ListBullet2"/>
        <w:numPr>
          <w:ilvl w:val="0"/>
          <w:numId w:val="1205"/>
        </w:numPr>
      </w:pPr>
      <w:r>
        <w:t xml:space="preserve">a clear heading</w:t>
      </w:r>
    </w:p>
    <w:p>
      <w:pPr>
        <w:pStyle w:val="ListBullet2"/>
        <w:numPr>
          <w:ilvl w:val="0"/>
          <w:numId w:val="1205"/>
        </w:numPr>
      </w:pPr>
      <w:r>
        <w:t xml:space="preserve">brief background</w:t>
      </w:r>
    </w:p>
    <w:p>
      <w:pPr>
        <w:pStyle w:val="ListBullet2"/>
        <w:numPr>
          <w:ilvl w:val="0"/>
          <w:numId w:val="1205"/>
        </w:numPr>
      </w:pPr>
      <w:r>
        <w:t xml:space="preserve">essential information</w:t>
      </w:r>
    </w:p>
    <w:p>
      <w:pPr>
        <w:pStyle w:val="ListBullet2"/>
        <w:numPr>
          <w:ilvl w:val="0"/>
          <w:numId w:val="1205"/>
        </w:numPr>
      </w:pPr>
      <w:r>
        <w:t xml:space="preserve">impact if needed</w:t>
      </w:r>
    </w:p>
    <w:p>
      <w:pPr>
        <w:pStyle w:val="ListBullet2"/>
        <w:numPr>
          <w:ilvl w:val="0"/>
          <w:numId w:val="1205"/>
        </w:numPr>
        <w:spacing w:after="280"/>
      </w:pPr>
      <w:r>
        <w:t xml:space="preserve">a neutral next step</w:t>
      </w:r>
    </w:p>
    <w:p>
      <w:pPr>
        <w:pStyle w:val="FirstParagraph"/>
      </w:pPr>
      <w:r>
        <w:t xml:space="preserve">If you use your own Activity E notice, add at least two new supporting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2"/>
          <w:headerReference w:type="even" r:id="rId63"/>
          <w:headerReference w:type="first" r:id="rId64"/>
          <w:type w:val="nextPage"/>
          <w:pgSz w:code="9" w:h="16838" w:w="11906"/>
          <w:pgMar w:bottom="1134" w:footer="397" w:gutter="0" w:header="680" w:left="1701" w:right="2268" w:top="1418"/>
        </w:sectPr>
      </w:pPr>
    </w:p>
    <w:bookmarkEnd w:id="127"/>
    <w:bookmarkEnd w:id="128"/>
    <w:bookmarkStart w:id="138"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29" w:name="focus-9"/>
    <w:p>
      <w:pPr>
        <w:pStyle w:val="Heading3"/>
      </w:pPr>
      <w:r>
        <w:t xml:space="preserve">Focus</w:t>
      </w:r>
    </w:p>
    <w:p>
      <w:pPr>
        <w:pStyle w:val="FirstParagraph"/>
      </w:pPr>
      <w:r>
        <w:t xml:space="preserve">By the end of this unit, I will be able to:</w:t>
      </w:r>
    </w:p>
    <w:p>
      <w:pPr>
        <w:pStyle w:val="ListBullet2"/>
        <w:numPr>
          <w:ilvl w:val="0"/>
          <w:numId w:val="1206"/>
        </w:numPr>
      </w:pPr>
      <w:r>
        <w:t xml:space="preserve">explain a workplace problem in clear neutral language.</w:t>
      </w:r>
    </w:p>
    <w:p>
      <w:pPr>
        <w:pStyle w:val="ListBullet2"/>
        <w:numPr>
          <w:ilvl w:val="0"/>
          <w:numId w:val="1206"/>
        </w:numPr>
      </w:pPr>
      <w:r>
        <w:t xml:space="preserve">include the main parts of a problem explanation in a logical way.</w:t>
      </w:r>
    </w:p>
    <w:p>
      <w:pPr>
        <w:pStyle w:val="ListBullet2"/>
        <w:numPr>
          <w:ilvl w:val="0"/>
          <w:numId w:val="1206"/>
        </w:numPr>
        <w:spacing w:after="280"/>
      </w:pPr>
      <w:r>
        <w:t xml:space="preserve">write a short explanation of a problem or issue.</w:t>
      </w:r>
    </w:p>
    <w:bookmarkEnd w:id="129"/>
    <w:bookmarkStart w:id="130" w:name="a.-warm-up-9"/>
    <w:p>
      <w:pPr>
        <w:pStyle w:val="Heading3"/>
      </w:pPr>
      <w:r>
        <w:t xml:space="preserve">A. Warm-Up</w:t>
      </w:r>
    </w:p>
    <w:p>
      <w:pPr>
        <w:pStyle w:val="DivLabelNotice"/>
      </w:pPr>
      <w:r>
        <w:rPr>
          <w:rStyle w:val="DivTag"/>
        </w:rPr>
        <w:drawing>
          <wp:inline>
            <wp:extent cx="541894" cy="198000"/>
            <wp:docPr id="154" name="Picture 1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Missing Information</w:t>
      </w:r>
    </w:p>
    <w:p>
      <w:pPr>
        <w:pStyle w:val="BodyText"/>
      </w:pPr>
      <w:r>
        <w:t xml:space="preserve">Read the sentences. Write one question the reader may still have.</w:t>
      </w:r>
    </w:p>
    <w:p>
      <w:pPr>
        <w:pStyle w:val="ListNumber2"/>
        <w:numPr>
          <w:ilvl w:val="0"/>
          <w:numId w:val="1207"/>
        </w:numPr>
        <w:ind w:left="357" w:hanging="357"/>
      </w:pPr>
      <w:r>
        <w:t xml:space="preserve">The system isn’t working.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7"/>
        </w:numPr>
        <w:ind w:left="357" w:hanging="357"/>
      </w:pPr>
      <w:r>
        <w:t xml:space="preserve">There is a problem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7"/>
        </w:numPr>
        <w:ind w:left="357" w:hanging="357"/>
      </w:pPr>
      <w:r>
        <w:t xml:space="preserve">The review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7"/>
        </w:numPr>
        <w:ind w:left="357" w:hanging="357"/>
      </w:pPr>
      <w:r>
        <w:t xml:space="preserve">We cannot access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Problem Explanation Basics</w:t>
      </w:r>
    </w:p>
    <w:p>
      <w:pPr>
        <w:pStyle w:val="BodyText"/>
      </w:pPr>
      <w:r>
        <w:t xml:space="preserve">A good problem explanation tells the reader what was expected, what went wrong, what effect this has, and what is happening now. It is not a request or a complaint. It gives neutral information.</w:t>
      </w:r>
    </w:p>
    <w:bookmarkEnd w:id="130"/>
    <w:bookmarkStart w:id="131" w:name="b.-example-check-9"/>
    <w:p>
      <w:pPr>
        <w:pStyle w:val="Heading3"/>
      </w:pPr>
      <w:r>
        <w:t xml:space="preserve">B. Example Check</w:t>
      </w:r>
    </w:p>
    <w:p>
      <w:pPr>
        <w:pStyle w:val="DivLabelExample"/>
      </w:pPr>
      <w:r>
        <w:t xml:space="preserve">Version A</w:t>
      </w:r>
    </w:p>
    <w:p>
      <w:pPr>
        <w:pStyle w:val="AWExample"/>
      </w:pPr>
      <w:r>
        <w:t xml:space="preserve">The system isn’t working.</w:t>
      </w:r>
    </w:p>
    <w:p>
      <w:pPr>
        <w:pStyle w:val="DivLabelExample"/>
      </w:pPr>
      <w:r>
        <w:t xml:space="preserve">Version B</w:t>
      </w:r>
    </w:p>
    <w:p>
      <w:pPr>
        <w:pStyle w:val="AWExample"/>
      </w:pPr>
      <w:r>
        <w:t xml:space="preserve">Reviewers cannot access the file system this morning because the server is temporarily unavailable. The document review is delayed, and the IT team is checking the issue now.</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helps because it gives the issue, the cause, the effect, and the current status. Professional readers often need this information before they can decide what to do next.</w:t>
      </w:r>
    </w:p>
    <w:bookmarkEnd w:id="131"/>
    <w:bookmarkStart w:id="132" w:name="c.-language-9"/>
    <w:p>
      <w:pPr>
        <w:pStyle w:val="Heading3"/>
      </w:pPr>
      <w:r>
        <w:t xml:space="preserve">C. Language</w:t>
      </w:r>
    </w:p>
    <w:p>
      <w:pPr>
        <w:pStyle w:val="DivLabelLanguage"/>
      </w:pPr>
      <w:r>
        <w:rPr>
          <w:rStyle w:val="DivTag"/>
        </w:rPr>
        <w:drawing>
          <wp:inline>
            <wp:extent cx="655200" cy="198000"/>
            <wp:docPr id="157" name="Picture 1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Problem-Explanation Phrases</w:t>
      </w:r>
    </w:p>
    <w:p>
      <w:pPr>
        <w:pStyle w:val="BodyText"/>
      </w:pPr>
      <w:r>
        <w:rPr>
          <w:b/>
          <w:bCs/>
        </w:rPr>
        <w:t xml:space="preserve">Describing the Issue</w:t>
      </w:r>
    </w:p>
    <w:p>
      <w:pPr>
        <w:pStyle w:val="ListBullet2"/>
        <w:numPr>
          <w:ilvl w:val="0"/>
          <w:numId w:val="1208"/>
        </w:numPr>
      </w:pPr>
      <w:r>
        <w:t xml:space="preserve">There is an issue with…</w:t>
      </w:r>
    </w:p>
    <w:p>
      <w:pPr>
        <w:pStyle w:val="ListBullet2"/>
        <w:numPr>
          <w:ilvl w:val="0"/>
          <w:numId w:val="1208"/>
        </w:numPr>
      </w:pPr>
      <w:r>
        <w:t xml:space="preserve">We found a problem in…</w:t>
      </w:r>
    </w:p>
    <w:p>
      <w:pPr>
        <w:pStyle w:val="ListBullet2"/>
        <w:numPr>
          <w:ilvl w:val="0"/>
          <w:numId w:val="1208"/>
        </w:numPr>
      </w:pPr>
      <w:r>
        <w:t xml:space="preserve">The system is not responding.</w:t>
      </w:r>
    </w:p>
    <w:p>
      <w:pPr>
        <w:pStyle w:val="ListBullet2"/>
        <w:numPr>
          <w:ilvl w:val="0"/>
          <w:numId w:val="1208"/>
        </w:numPr>
        <w:spacing w:after="280"/>
      </w:pPr>
      <w:r>
        <w:t xml:space="preserve">The file cannot be opened.</w:t>
      </w:r>
    </w:p>
    <w:p>
      <w:pPr>
        <w:pStyle w:val="FirstParagraph"/>
      </w:pPr>
      <w:r>
        <w:rPr>
          <w:b/>
          <w:bCs/>
        </w:rPr>
        <w:t xml:space="preserve">Describing the Cause (if known)</w:t>
      </w:r>
    </w:p>
    <w:p>
      <w:pPr>
        <w:pStyle w:val="ListBullet2"/>
        <w:numPr>
          <w:ilvl w:val="0"/>
          <w:numId w:val="1209"/>
        </w:numPr>
      </w:pPr>
      <w:r>
        <w:t xml:space="preserve">due to a system error</w:t>
      </w:r>
    </w:p>
    <w:p>
      <w:pPr>
        <w:pStyle w:val="ListBullet2"/>
        <w:numPr>
          <w:ilvl w:val="0"/>
          <w:numId w:val="1209"/>
        </w:numPr>
      </w:pPr>
      <w:r>
        <w:t xml:space="preserve">because the file format is incorrect</w:t>
      </w:r>
    </w:p>
    <w:p>
      <w:pPr>
        <w:pStyle w:val="ListBullet2"/>
        <w:numPr>
          <w:ilvl w:val="0"/>
          <w:numId w:val="1209"/>
        </w:numPr>
      </w:pPr>
      <w:r>
        <w:t xml:space="preserve">due to missing information</w:t>
      </w:r>
    </w:p>
    <w:p>
      <w:pPr>
        <w:pStyle w:val="ListBullet2"/>
        <w:numPr>
          <w:ilvl w:val="0"/>
          <w:numId w:val="1209"/>
        </w:numPr>
        <w:spacing w:after="280"/>
      </w:pPr>
      <w:r>
        <w:t xml:space="preserve">because the server is temporarily unavailable</w:t>
      </w:r>
    </w:p>
    <w:p>
      <w:pPr>
        <w:pStyle w:val="FirstParagraph"/>
      </w:pPr>
      <w:r>
        <w:rPr>
          <w:b/>
          <w:bCs/>
        </w:rPr>
        <w:t xml:space="preserve">Describing the Effect</w:t>
      </w:r>
    </w:p>
    <w:p>
      <w:pPr>
        <w:pStyle w:val="ListBullet2"/>
        <w:numPr>
          <w:ilvl w:val="0"/>
          <w:numId w:val="1210"/>
        </w:numPr>
      </w:pPr>
      <w:r>
        <w:t xml:space="preserve">This may affect the schedule.</w:t>
      </w:r>
    </w:p>
    <w:p>
      <w:pPr>
        <w:pStyle w:val="ListBullet2"/>
        <w:numPr>
          <w:ilvl w:val="0"/>
          <w:numId w:val="1210"/>
        </w:numPr>
      </w:pPr>
      <w:r>
        <w:t xml:space="preserve">This has delayed the review.</w:t>
      </w:r>
    </w:p>
    <w:p>
      <w:pPr>
        <w:pStyle w:val="ListBullet2"/>
        <w:numPr>
          <w:ilvl w:val="0"/>
          <w:numId w:val="1210"/>
        </w:numPr>
      </w:pPr>
      <w:r>
        <w:t xml:space="preserve">Users may not be able to access…</w:t>
      </w:r>
    </w:p>
    <w:p>
      <w:pPr>
        <w:pStyle w:val="ListBullet2"/>
        <w:numPr>
          <w:ilvl w:val="0"/>
          <w:numId w:val="1210"/>
        </w:numPr>
        <w:spacing w:after="280"/>
      </w:pPr>
      <w:r>
        <w:t xml:space="preserve">The examination cannot continue at this stage.</w:t>
      </w:r>
    </w:p>
    <w:p>
      <w:pPr>
        <w:pStyle w:val="FirstParagraph"/>
      </w:pPr>
      <w:r>
        <w:rPr>
          <w:b/>
          <w:bCs/>
        </w:rPr>
        <w:t xml:space="preserve">Describing the Current Status</w:t>
      </w:r>
    </w:p>
    <w:p>
      <w:pPr>
        <w:pStyle w:val="ListBullet2"/>
        <w:numPr>
          <w:ilvl w:val="0"/>
          <w:numId w:val="1211"/>
        </w:numPr>
      </w:pPr>
      <w:r>
        <w:t xml:space="preserve">The issue is being reviewed.</w:t>
      </w:r>
    </w:p>
    <w:p>
      <w:pPr>
        <w:pStyle w:val="ListBullet2"/>
        <w:numPr>
          <w:ilvl w:val="0"/>
          <w:numId w:val="1211"/>
        </w:numPr>
      </w:pPr>
      <w:r>
        <w:t xml:space="preserve">The file is currently under inspection.</w:t>
      </w:r>
    </w:p>
    <w:p>
      <w:pPr>
        <w:pStyle w:val="ListBullet2"/>
        <w:numPr>
          <w:ilvl w:val="0"/>
          <w:numId w:val="1211"/>
        </w:numPr>
      </w:pPr>
      <w:r>
        <w:t xml:space="preserve">A temporary solution is being used.</w:t>
      </w:r>
    </w:p>
    <w:p>
      <w:pPr>
        <w:pStyle w:val="ListBullet2"/>
        <w:numPr>
          <w:ilvl w:val="0"/>
          <w:numId w:val="1211"/>
        </w:numPr>
        <w:spacing w:after="280"/>
      </w:pPr>
      <w:r>
        <w:t xml:space="preserve">Further updates will be provided.</w:t>
      </w:r>
    </w:p>
    <w:p>
      <w:pPr>
        <w:pStyle w:val="DivLabelRewrite"/>
      </w:pPr>
      <w:r>
        <w:rPr>
          <w:rStyle w:val="DivTag"/>
        </w:rPr>
        <w:drawing>
          <wp:inline>
            <wp:extent cx="554400" cy="198000"/>
            <wp:docPr id="158" name="Picture 15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12"/>
        </w:numPr>
      </w:pPr>
      <w:r>
        <w:t xml:space="preserve">what the problem is</w:t>
      </w:r>
    </w:p>
    <w:p>
      <w:pPr>
        <w:pStyle w:val="ListBullet2"/>
        <w:numPr>
          <w:ilvl w:val="0"/>
          <w:numId w:val="1212"/>
        </w:numPr>
      </w:pPr>
      <w:r>
        <w:t xml:space="preserve">what caused it</w:t>
      </w:r>
    </w:p>
    <w:p>
      <w:pPr>
        <w:pStyle w:val="ListBullet2"/>
        <w:numPr>
          <w:ilvl w:val="0"/>
          <w:numId w:val="1212"/>
        </w:numPr>
      </w:pPr>
      <w:r>
        <w:t xml:space="preserve">what happens next</w:t>
      </w:r>
    </w:p>
    <w:p>
      <w:pPr>
        <w:pStyle w:val="ListNumber2"/>
        <w:numPr>
          <w:ilvl w:val="0"/>
          <w:numId w:val="1213"/>
        </w:numPr>
        <w:spacing w:after="280"/>
        <w:ind w:left="357" w:hanging="357"/>
      </w:pPr>
      <w:r>
        <w:t xml:space="preserve">There is a problem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4"/>
        </w:numPr>
        <w:spacing w:after="280"/>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5"/>
        </w:numPr>
        <w:spacing w:after="280"/>
        <w:ind w:left="357" w:hanging="357"/>
      </w:pPr>
      <w:r>
        <w:t xml:space="preserve">We can’t finish the work.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6"/>
        </w:numPr>
        <w:spacing w:after="280"/>
        <w:ind w:left="357" w:hanging="357"/>
      </w:pPr>
      <w:r>
        <w:t xml:space="preserve">The document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59" name="Picture 1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17"/>
        </w:numPr>
      </w:pPr>
      <w:r>
        <w:t xml:space="preserve">one useful cause, fact, or example</w:t>
      </w:r>
    </w:p>
    <w:p>
      <w:pPr>
        <w:pStyle w:val="ListBullet2"/>
        <w:numPr>
          <w:ilvl w:val="0"/>
          <w:numId w:val="1217"/>
        </w:numPr>
      </w:pPr>
      <w:r>
        <w:t xml:space="preserve">one effect, status, or next-step detail</w:t>
      </w:r>
    </w:p>
    <w:p>
      <w:pPr>
        <w:pStyle w:val="ListNumber2"/>
        <w:numPr>
          <w:ilvl w:val="0"/>
          <w:numId w:val="1218"/>
        </w:numPr>
        <w:spacing w:after="280"/>
        <w:ind w:left="357" w:hanging="357"/>
      </w:pPr>
      <w:r>
        <w:t xml:space="preserve">The application cannot be opened.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9"/>
        </w:numPr>
        <w:spacing w:after="280"/>
        <w:ind w:left="357" w:hanging="357"/>
      </w:pPr>
      <w:r>
        <w:t xml:space="preserve">The review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20"/>
        </w:numPr>
        <w:spacing w:after="280"/>
        <w:ind w:left="357" w:hanging="357"/>
      </w:pPr>
      <w:r>
        <w:t xml:space="preserve">The uploaded form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2"/>
    <w:bookmarkStart w:id="133" w:name="d.-guided-practice-9"/>
    <w:p>
      <w:pPr>
        <w:pStyle w:val="Heading3"/>
      </w:pPr>
      <w:r>
        <w:t xml:space="preserve">D. Guided Practice</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Problem Explanation</w:t>
      </w:r>
    </w:p>
    <w:p>
      <w:pPr>
        <w:pStyle w:val="BodyText"/>
      </w:pPr>
      <w:r>
        <w:t xml:space="preserve">Read the situation and facts. Then write a short problem explanation of</w:t>
      </w:r>
      <w:r>
        <w:t xml:space="preserve"> </w:t>
      </w:r>
      <w:r>
        <w:rPr>
          <w:b/>
          <w:bCs/>
        </w:rPr>
        <w:t xml:space="preserve">4-5 sentences</w:t>
      </w:r>
      <w:r>
        <w:t xml:space="preserve">.</w:t>
      </w:r>
    </w:p>
    <w:p>
      <w:pPr>
        <w:pStyle w:val="BodyText"/>
      </w:pPr>
      <w:r>
        <w:rPr>
          <w:b/>
          <w:bCs/>
        </w:rPr>
        <w:t xml:space="preserve">Situation:</w:t>
      </w:r>
      <w:r>
        <w:t xml:space="preserve"> </w:t>
      </w:r>
      <w:r>
        <w:t xml:space="preserve">You are updating your supervisor about a system error.</w:t>
      </w:r>
    </w:p>
    <w:p>
      <w:pPr>
        <w:pStyle w:val="BodyText"/>
      </w:pPr>
      <w:r>
        <w:t xml:space="preserve">Facts:</w:t>
      </w:r>
    </w:p>
    <w:p>
      <w:pPr>
        <w:pStyle w:val="ListBullet2"/>
        <w:numPr>
          <w:ilvl w:val="0"/>
          <w:numId w:val="1221"/>
        </w:numPr>
      </w:pPr>
      <w:r>
        <w:t xml:space="preserve">Reviewers cannot access several files.</w:t>
      </w:r>
    </w:p>
    <w:p>
      <w:pPr>
        <w:pStyle w:val="ListBullet2"/>
        <w:numPr>
          <w:ilvl w:val="0"/>
          <w:numId w:val="1221"/>
        </w:numPr>
      </w:pPr>
      <w:r>
        <w:t xml:space="preserve">The error started this morning.</w:t>
      </w:r>
    </w:p>
    <w:p>
      <w:pPr>
        <w:pStyle w:val="ListBullet2"/>
        <w:numPr>
          <w:ilvl w:val="0"/>
          <w:numId w:val="1221"/>
        </w:numPr>
      </w:pPr>
      <w:r>
        <w:t xml:space="preserve">The IT team says the issue may be connected to yesterday’s server update.</w:t>
      </w:r>
    </w:p>
    <w:p>
      <w:pPr>
        <w:pStyle w:val="ListBullet2"/>
        <w:numPr>
          <w:ilvl w:val="0"/>
          <w:numId w:val="1221"/>
        </w:numPr>
      </w:pPr>
      <w:r>
        <w:t xml:space="preserve">The review schedule may be delayed.</w:t>
      </w:r>
    </w:p>
    <w:p>
      <w:pPr>
        <w:pStyle w:val="ListBullet2"/>
        <w:numPr>
          <w:ilvl w:val="0"/>
          <w:numId w:val="1221"/>
        </w:numPr>
        <w:spacing w:after="280"/>
      </w:pPr>
      <w:r>
        <w:t xml:space="preserve">IT is checking the system now.</w:t>
      </w:r>
    </w:p>
    <w:p>
      <w:pPr>
        <w:pStyle w:val="FirstParagraph"/>
      </w:pPr>
      <w:r>
        <w:t xml:space="preserve">Include:</w:t>
      </w:r>
    </w:p>
    <w:p>
      <w:pPr>
        <w:pStyle w:val="ListBullet2"/>
        <w:numPr>
          <w:ilvl w:val="0"/>
          <w:numId w:val="1222"/>
        </w:numPr>
      </w:pPr>
      <w:r>
        <w:t xml:space="preserve">the issue</w:t>
      </w:r>
    </w:p>
    <w:p>
      <w:pPr>
        <w:pStyle w:val="ListBullet2"/>
        <w:numPr>
          <w:ilvl w:val="0"/>
          <w:numId w:val="1222"/>
        </w:numPr>
      </w:pPr>
      <w:r>
        <w:t xml:space="preserve">the possible cause</w:t>
      </w:r>
    </w:p>
    <w:p>
      <w:pPr>
        <w:pStyle w:val="ListBullet2"/>
        <w:numPr>
          <w:ilvl w:val="0"/>
          <w:numId w:val="1222"/>
        </w:numPr>
      </w:pPr>
      <w:r>
        <w:t xml:space="preserve">the effect on work</w:t>
      </w:r>
    </w:p>
    <w:p>
      <w:pPr>
        <w:pStyle w:val="ListBullet2"/>
        <w:numPr>
          <w:ilvl w:val="0"/>
          <w:numId w:val="1222"/>
        </w:numPr>
        <w:spacing w:after="280"/>
      </w:pPr>
      <w:r>
        <w:t xml:space="preserve">the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3"/>
    <w:bookmarkStart w:id="134" w:name="e.-freer-practice-9"/>
    <w:p>
      <w:pPr>
        <w:pStyle w:val="Heading3"/>
      </w:pPr>
      <w:r>
        <w:t xml:space="preserve">E. Freer Practice</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Problem Explanations</w:t>
      </w:r>
    </w:p>
    <w:p>
      <w:pPr>
        <w:pStyle w:val="BodyText"/>
      </w:pPr>
      <w:r>
        <w:t xml:space="preserve">Choose two situations and write clear explanations of</w:t>
      </w:r>
      <w:r>
        <w:t xml:space="preserve"> </w:t>
      </w:r>
      <w:r>
        <w:rPr>
          <w:b/>
          <w:bCs/>
        </w:rPr>
        <w:t xml:space="preserve">4-5 sentences each</w:t>
      </w:r>
      <w:r>
        <w:t xml:space="preserve">. For each one, write for a supervisor or colleague who needs clear factual information.</w:t>
      </w:r>
    </w:p>
    <w:p>
      <w:pPr>
        <w:pStyle w:val="ListNumber3"/>
        <w:numPr>
          <w:ilvl w:val="0"/>
          <w:numId w:val="1582"/>
        </w:numPr>
      </w:pPr>
      <w:r>
        <w:t>A deadline must be moved because information is missing.</w:t>
      </w:r>
    </w:p>
    <w:p>
      <w:pPr>
        <w:pStyle w:val="ListNumber3"/>
        <w:numPr>
          <w:ilvl w:val="0"/>
          <w:numId w:val="1582"/>
        </w:numPr>
      </w:pPr>
      <w:r>
        <w:t>A document uploaded by an applicant is corrupted.</w:t>
      </w:r>
    </w:p>
    <w:p>
      <w:pPr>
        <w:pStyle w:val="ListNumber3"/>
        <w:numPr>
          <w:ilvl w:val="0"/>
          <w:numId w:val="1582"/>
        </w:numPr>
      </w:pPr>
      <w:r>
        <w:t>Two systems are giving different results.</w:t>
      </w:r>
    </w:p>
    <w:p>
      <w:pPr>
        <w:pStyle w:val="ListNumber3"/>
        <w:numPr>
          <w:ilvl w:val="0"/>
          <w:numId w:val="1582"/>
        </w:numPr>
        <w:spacing w:after="280"/>
      </w:pPr>
      <w:r>
        <w:t>A shared drive is not accessible this morning.</w:t>
      </w:r>
    </w:p>
    <w:p>
      <w:pPr>
        <w:pStyle w:val="BodyText"/>
      </w:pPr>
      <w:r>
        <w:t xml:space="preserve">In each explanation, include the issue, the effect, and the current status. Add the cause if it is known.</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4"/>
    <w:bookmarkStart w:id="135" w:name="f.-editing-practice-9"/>
    <w:p>
      <w:pPr>
        <w:pStyle w:val="Heading3"/>
      </w:pPr>
      <w:r>
        <w:t xml:space="preserve">F.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162" name="Picture 1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Problem Logic</w:t>
      </w:r>
    </w:p>
    <w:p>
      <w:pPr>
        <w:pStyle w:val="BodyText"/>
      </w:pPr>
      <w:r>
        <w:t xml:space="preserve">Rewrite this explanation so it is clearer and better organized. Include the issue, effect, and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5"/>
    <w:bookmarkStart w:id="136" w:name="g.-self-check-and-reflection-9"/>
    <w:p>
      <w:pPr>
        <w:pStyle w:val="Heading3"/>
      </w:pPr>
      <w:r>
        <w:t xml:space="preserve">G. Self-Check and Reflection</w:t>
      </w:r>
    </w:p>
    <w:p>
      <w:pPr>
        <w:pStyle w:val="DivLabelEdit"/>
      </w:pPr>
      <w:r>
        <w:rPr>
          <w:rStyle w:val="DivTag"/>
        </w:rPr>
        <w:drawing>
          <wp:inline>
            <wp:extent cx="421200" cy="198000"/>
            <wp:docPr id="163" name="Picture 1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explanations in Activity E and complete the editing practice in Activity F, check your work again:</w:t>
      </w:r>
    </w:p>
    <w:p>
      <w:pPr>
        <w:pStyle w:val="Checklist"/>
        <w:numPr>
          <w:ilvl w:val="0"/>
          <w:numId w:val="1223"/>
        </w:numPr>
      </w:pPr>
      <w:r>
        <w:t xml:space="preserve">Did I state the issue clearly?</w:t>
      </w:r>
    </w:p>
    <w:p>
      <w:pPr>
        <w:pStyle w:val="Checklist"/>
        <w:numPr>
          <w:ilvl w:val="0"/>
          <w:numId w:val="1224"/>
        </w:numPr>
      </w:pPr>
      <w:r>
        <w:t xml:space="preserve">Did I add the cause if it is known?</w:t>
      </w:r>
    </w:p>
    <w:p>
      <w:pPr>
        <w:pStyle w:val="Checklist"/>
        <w:numPr>
          <w:ilvl w:val="0"/>
          <w:numId w:val="1225"/>
        </w:numPr>
      </w:pPr>
      <w:r>
        <w:t xml:space="preserve">Did I explain the effect on work or schedule?</w:t>
      </w:r>
    </w:p>
    <w:p>
      <w:pPr>
        <w:pStyle w:val="Checklist"/>
        <w:numPr>
          <w:ilvl w:val="0"/>
          <w:numId w:val="1226"/>
        </w:numPr>
        <w:spacing w:after="280"/>
      </w:pPr>
      <w:r>
        <w:t xml:space="preserve">Did I tell the reader the current status?</w:t>
      </w:r>
    </w:p>
    <w:p>
      <w:pPr>
        <w:pStyle w:val="DivLabelWrite"/>
      </w:pPr>
      <w:r>
        <w:rPr>
          <w:rStyle w:val="DivTag"/>
        </w:rPr>
        <w:drawing>
          <wp:inline>
            <wp:extent cx="482842" cy="198000"/>
            <wp:docPr id="164" name="Picture 1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27"/>
        </w:numPr>
      </w:pPr>
      <w:r>
        <w:t xml:space="preserve">What makes a problem explanation clear or unclear?</w:t>
      </w:r>
    </w:p>
    <w:p>
      <w:pPr>
        <w:pStyle w:val="ListNumber2"/>
        <w:numPr>
          <w:ilvl w:val="0"/>
          <w:numId w:val="1227"/>
        </w:numPr>
      </w:pPr>
      <w:r>
        <w:t xml:space="preserve">Which part of the structure is easiest for you?</w:t>
      </w:r>
    </w:p>
    <w:p>
      <w:pPr>
        <w:pStyle w:val="ListNumber2"/>
        <w:numPr>
          <w:ilvl w:val="0"/>
          <w:numId w:val="1227"/>
        </w:numPr>
        <w:spacing w:after="280"/>
      </w:pPr>
      <w:r>
        <w:t xml:space="preserve">Which part is most difficult?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6"/>
    <w:bookmarkStart w:id="137" w:name="h.-homework-extension-9"/>
    <w:p>
      <w:pPr>
        <w:pStyle w:val="Heading3"/>
      </w:pPr>
      <w:r>
        <w:t xml:space="preserve">H. Homework &amp; Extension</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Problem Update</w:t>
      </w:r>
    </w:p>
    <w:p>
      <w:pPr>
        <w:pStyle w:val="BodyText"/>
      </w:pPr>
      <w:r>
        <w:t xml:space="preserve">Use one of these sources:</w:t>
      </w:r>
    </w:p>
    <w:p>
      <w:pPr>
        <w:pStyle w:val="ListBullet2"/>
        <w:numPr>
          <w:ilvl w:val="0"/>
          <w:numId w:val="1228"/>
        </w:numPr>
      </w:pPr>
      <w:r>
        <w:t xml:space="preserve">one problem from your workplace</w:t>
      </w:r>
    </w:p>
    <w:p>
      <w:pPr>
        <w:pStyle w:val="ListBullet2"/>
        <w:numPr>
          <w:ilvl w:val="0"/>
          <w:numId w:val="1228"/>
        </w:numPr>
      </w:pPr>
      <w:r>
        <w:t xml:space="preserve">one unclear problem message from email or conversation</w:t>
      </w:r>
    </w:p>
    <w:p>
      <w:pPr>
        <w:pStyle w:val="ListBullet2"/>
        <w:numPr>
          <w:ilvl w:val="0"/>
          <w:numId w:val="1228"/>
        </w:numPr>
        <w:spacing w:after="280"/>
      </w:pPr>
      <w:r>
        <w:t xml:space="preserve">one Unit 10 freer-practice scenario</w:t>
      </w:r>
    </w:p>
    <w:p>
      <w:pPr>
        <w:pStyle w:val="FirstParagraph"/>
      </w:pPr>
      <w:r>
        <w:t xml:space="preserve">Write a short</w:t>
      </w:r>
      <w:r>
        <w:t xml:space="preserve"> </w:t>
      </w:r>
      <w:r>
        <w:rPr>
          <w:b/>
          <w:bCs/>
        </w:rPr>
        <w:t xml:space="preserve">5-6 sentence</w:t>
      </w:r>
      <w:r>
        <w:t xml:space="preserve"> </w:t>
      </w:r>
      <w:r>
        <w:t xml:space="preserve">update for a manager or colleague who needs clear factual information.</w:t>
      </w:r>
    </w:p>
    <w:p>
      <w:pPr>
        <w:pStyle w:val="BodyText"/>
      </w:pPr>
      <w:r>
        <w:t xml:space="preserve">Include:</w:t>
      </w:r>
    </w:p>
    <w:p>
      <w:pPr>
        <w:pStyle w:val="ListBullet2"/>
        <w:numPr>
          <w:ilvl w:val="0"/>
          <w:numId w:val="1229"/>
        </w:numPr>
      </w:pPr>
      <w:r>
        <w:t xml:space="preserve">background</w:t>
      </w:r>
    </w:p>
    <w:p>
      <w:pPr>
        <w:pStyle w:val="ListBullet2"/>
        <w:numPr>
          <w:ilvl w:val="0"/>
          <w:numId w:val="1229"/>
        </w:numPr>
      </w:pPr>
      <w:r>
        <w:t xml:space="preserve">issue</w:t>
      </w:r>
    </w:p>
    <w:p>
      <w:pPr>
        <w:pStyle w:val="ListBullet2"/>
        <w:numPr>
          <w:ilvl w:val="0"/>
          <w:numId w:val="1229"/>
        </w:numPr>
      </w:pPr>
      <w:r>
        <w:t xml:space="preserve">effect</w:t>
      </w:r>
    </w:p>
    <w:p>
      <w:pPr>
        <w:pStyle w:val="ListBullet2"/>
        <w:numPr>
          <w:ilvl w:val="0"/>
          <w:numId w:val="1229"/>
        </w:numPr>
        <w:spacing w:after="280"/>
      </w:pPr>
      <w:r>
        <w:t xml:space="preserve">current status</w:t>
      </w:r>
    </w:p>
    <w:p>
      <w:pPr>
        <w:pStyle w:val="FirstParagraph"/>
      </w:pPr>
      <w:r>
        <w:t xml:space="preserve">Keep the tone factual and neutral.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5"/>
          <w:headerReference w:type="even" r:id="rId66"/>
          <w:headerReference w:type="first" r:id="rId67"/>
          <w:type w:val="nextPage"/>
          <w:pgSz w:code="9" w:h="16838" w:w="11906"/>
          <w:pgMar w:bottom="1134" w:footer="397" w:gutter="0" w:header="680" w:left="1701" w:right="2268" w:top="1418"/>
        </w:sectPr>
      </w:pPr>
    </w:p>
    <w:bookmarkEnd w:id="137"/>
    <w:bookmarkEnd w:id="138"/>
    <w:bookmarkStart w:id="14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39" w:name="focus-10"/>
    <w:p>
      <w:pPr>
        <w:pStyle w:val="Heading3"/>
      </w:pPr>
      <w:r>
        <w:t xml:space="preserve">Focus</w:t>
      </w:r>
    </w:p>
    <w:p>
      <w:pPr>
        <w:pStyle w:val="FirstParagraph"/>
      </w:pPr>
      <w:r>
        <w:t xml:space="preserve">By the end of this unit, I will be able to:</w:t>
      </w:r>
    </w:p>
    <w:p>
      <w:pPr>
        <w:pStyle w:val="ListBullet2"/>
        <w:numPr>
          <w:ilvl w:val="0"/>
          <w:numId w:val="1230"/>
        </w:numPr>
      </w:pPr>
      <w:r>
        <w:t xml:space="preserve">identify the key information that belongs in a meeting summary.</w:t>
      </w:r>
    </w:p>
    <w:p>
      <w:pPr>
        <w:pStyle w:val="ListBullet2"/>
        <w:numPr>
          <w:ilvl w:val="0"/>
          <w:numId w:val="1230"/>
        </w:numPr>
      </w:pPr>
      <w:r>
        <w:t xml:space="preserve">write a short meeting summary using clear neutral language.</w:t>
      </w:r>
    </w:p>
    <w:p>
      <w:pPr>
        <w:pStyle w:val="ListBullet2"/>
        <w:numPr>
          <w:ilvl w:val="0"/>
          <w:numId w:val="1230"/>
        </w:numPr>
        <w:spacing w:after="280"/>
      </w:pPr>
      <w:r>
        <w:t xml:space="preserve">record decisions and next steps from a meeting.</w:t>
      </w:r>
    </w:p>
    <w:bookmarkEnd w:id="139"/>
    <w:bookmarkStart w:id="140" w:name="a.-warm-up-10"/>
    <w:p>
      <w:pPr>
        <w:pStyle w:val="Heading3"/>
      </w:pPr>
      <w:r>
        <w:t xml:space="preserve">A. Warm-Up</w:t>
      </w:r>
    </w:p>
    <w:p>
      <w:pPr>
        <w:pStyle w:val="FirstParagraph"/>
      </w:pPr>
      <w:r>
        <w:t xml:space="preserve">Read both summaries. Which summary is clearer and more useful for a colleague who missed the meeting? Give two reasons.</w:t>
      </w:r>
    </w:p>
    <w:p>
      <w:pPr>
        <w:pStyle w:val="DivLabelExample"/>
      </w:pPr>
      <w:r>
        <w:t xml:space="preserve">Summary A</w:t>
      </w:r>
    </w:p>
    <w:p>
      <w:pPr>
        <w:pStyle w:val="AWExample"/>
      </w:pPr>
      <w:r>
        <w:t xml:space="preserve">We talked about many things. Some documents were mentioned. IT will do something with the system. We will meet again.</w:t>
      </w:r>
    </w:p>
    <w:p>
      <w:pPr>
        <w:pStyle w:val="DivLabelExample"/>
      </w:pPr>
      <w:r>
        <w:t xml:space="preserve">Summary B</w:t>
      </w:r>
    </w:p>
    <w:p>
      <w:pPr>
        <w:pStyle w:val="AWExample"/>
      </w:pPr>
      <w:r>
        <w:t xml:space="preserve">The team reviewed the preparation checklist. Two items still require confirmation: the applicant list and the updated guidelines. IT will confirm system access on Monday. The next meeting will be held on Wednesday.</w:t>
      </w:r>
    </w:p>
    <w:p>
      <w:pPr>
        <w:pStyle w:val="DivLabelLearn"/>
      </w:pPr>
      <w:r>
        <w:rPr>
          <w:rStyle w:val="DivTag"/>
        </w:rPr>
        <w:drawing>
          <wp:inline>
            <wp:extent cx="576000" cy="198000"/>
            <wp:docPr id="166" name="Picture 1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Meeting Summary Basics</w:t>
      </w:r>
    </w:p>
    <w:p>
      <w:pPr>
        <w:pStyle w:val="BodyText"/>
      </w:pPr>
      <w:r>
        <w:t xml:space="preserve">A meeting summary is a brief record of important points from a meeting. It highlights key information, records decisions, and notes action items. It does not include personal opinions or long explanations.</w:t>
      </w:r>
    </w:p>
    <w:p>
      <w:pPr>
        <w:pStyle w:val="DivLabelLearn"/>
      </w:pPr>
      <w:r>
        <w:rPr>
          <w:rStyle w:val="DivTag"/>
        </w:rPr>
        <w:drawing>
          <wp:inline>
            <wp:extent cx="576000" cy="198000"/>
            <wp:docPr id="167" name="Picture 16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BodyText"/>
      </w:pPr>
      <w:r>
        <w:t xml:space="preserve">A useful meeting summary records only the important points, separates decisions from general discussion, and tells the reader what happens next.</w:t>
      </w:r>
    </w:p>
    <w:bookmarkEnd w:id="140"/>
    <w:bookmarkStart w:id="141" w:name="b.-example-check-10"/>
    <w:p>
      <w:pPr>
        <w:pStyle w:val="Heading3"/>
      </w:pPr>
      <w:r>
        <w:t xml:space="preserve">B. Example Check</w:t>
      </w:r>
    </w:p>
    <w:p>
      <w:pPr>
        <w:pStyle w:val="DivLabelExample"/>
      </w:pPr>
      <w:r>
        <w:t xml:space="preserve">Meeting Summary Example</w:t>
      </w:r>
    </w:p>
    <w:p>
      <w:pPr>
        <w:pStyle w:val="AWExample"/>
      </w:pPr>
      <w:r>
        <w:t xml:space="preserve">Meeting Summary - Review Preparation Meeting</w:t>
      </w:r>
    </w:p>
    <w:p>
      <w:pPr>
        <w:pStyle w:val="AWExample"/>
      </w:pPr>
      <w:r>
        <w:t xml:space="preserve">The team discussed the schedule for next week’s review. Two documents still require confirmation from the external office. The IT team will prepare access to the shared folder by Monday. A follow-up meeting is planned for Wednesday.</w:t>
      </w:r>
    </w:p>
    <w:p>
      <w:pPr>
        <w:pStyle w:val="DivLabelLearn"/>
      </w:pPr>
      <w:r>
        <w:rPr>
          <w:rStyle w:val="DivTag"/>
        </w:rPr>
        <w:drawing>
          <wp:inline>
            <wp:extent cx="576000" cy="198000"/>
            <wp:docPr id="168" name="Picture 1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Summary B Works Better</w:t>
      </w:r>
    </w:p>
    <w:p>
      <w:pPr>
        <w:pStyle w:val="BodyText"/>
      </w:pPr>
      <w:r>
        <w:t xml:space="preserve">Summary B is stronger because it groups the meeting content by function:</w:t>
      </w:r>
    </w:p>
    <w:p>
      <w:pPr>
        <w:pStyle w:val="ListBullet2"/>
        <w:numPr>
          <w:ilvl w:val="0"/>
          <w:numId w:val="1231"/>
        </w:numPr>
      </w:pPr>
      <w:r>
        <w:t xml:space="preserve">what the meeting was about</w:t>
      </w:r>
    </w:p>
    <w:p>
      <w:pPr>
        <w:pStyle w:val="ListBullet2"/>
        <w:numPr>
          <w:ilvl w:val="0"/>
          <w:numId w:val="1231"/>
        </w:numPr>
      </w:pPr>
      <w:r>
        <w:t xml:space="preserve">what issues matter</w:t>
      </w:r>
    </w:p>
    <w:p>
      <w:pPr>
        <w:pStyle w:val="ListBullet2"/>
        <w:numPr>
          <w:ilvl w:val="0"/>
          <w:numId w:val="1231"/>
        </w:numPr>
        <w:spacing w:after="280"/>
      </w:pPr>
      <w:r>
        <w:t xml:space="preserve">what happens next</w:t>
      </w:r>
    </w:p>
    <w:p>
      <w:pPr>
        <w:pStyle w:val="FirstParagraph"/>
      </w:pPr>
      <w:r>
        <w:t xml:space="preserve">Summary A feels weak because it uses vague words like many things and something. A meeting summary is not a story of everything that happened; it is a practical record for a reader who needs the important points quickly.</w:t>
      </w:r>
    </w:p>
    <w:bookmarkEnd w:id="141"/>
    <w:bookmarkStart w:id="142" w:name="c.-language-10"/>
    <w:p>
      <w:pPr>
        <w:pStyle w:val="Heading3"/>
      </w:pPr>
      <w:r>
        <w:t xml:space="preserve">C. Language</w:t>
      </w:r>
    </w:p>
    <w:p>
      <w:pPr>
        <w:pStyle w:val="DivLabelLanguage"/>
      </w:pPr>
      <w:r>
        <w:rPr>
          <w:rStyle w:val="DivTag"/>
        </w:rPr>
        <w:drawing>
          <wp:inline>
            <wp:extent cx="655200" cy="198000"/>
            <wp:docPr id="169" name="Picture 1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Key Elements of a Meeting Summary</w:t>
      </w:r>
    </w:p>
    <w:p>
      <w:pPr>
        <w:pStyle w:val="BodyText"/>
      </w:pPr>
      <w:r>
        <w:t xml:space="preserve">A clear summary usually includes:</w:t>
      </w:r>
    </w:p>
    <w:p>
      <w:pPr>
        <w:pStyle w:val="ListBullet2"/>
        <w:numPr>
          <w:ilvl w:val="0"/>
          <w:numId w:val="1232"/>
        </w:numPr>
      </w:pPr>
      <w:r>
        <w:rPr>
          <w:b/>
          <w:bCs/>
        </w:rPr>
        <w:t xml:space="preserve">Topic / purpose of the meeting</w:t>
      </w:r>
    </w:p>
    <w:p>
      <w:pPr>
        <w:pStyle w:val="ListBullet2"/>
        <w:numPr>
          <w:ilvl w:val="0"/>
          <w:numId w:val="1232"/>
        </w:numPr>
      </w:pPr>
      <w:r>
        <w:rPr>
          <w:b/>
          <w:bCs/>
        </w:rPr>
        <w:t xml:space="preserve">Main points discussed</w:t>
      </w:r>
    </w:p>
    <w:p>
      <w:pPr>
        <w:pStyle w:val="ListBullet2"/>
        <w:numPr>
          <w:ilvl w:val="0"/>
          <w:numId w:val="1232"/>
        </w:numPr>
      </w:pPr>
      <w:r>
        <w:rPr>
          <w:b/>
          <w:bCs/>
        </w:rPr>
        <w:t xml:space="preserve">Decisions made</w:t>
      </w:r>
    </w:p>
    <w:p>
      <w:pPr>
        <w:pStyle w:val="ListBullet2"/>
        <w:numPr>
          <w:ilvl w:val="0"/>
          <w:numId w:val="1232"/>
        </w:numPr>
        <w:spacing w:after="280"/>
      </w:pPr>
      <w:r>
        <w:rPr>
          <w:b/>
          <w:bCs/>
        </w:rPr>
        <w:t xml:space="preserve">Next steps / action items</w:t>
      </w:r>
    </w:p>
    <w:p>
      <w:pPr>
        <w:pStyle w:val="FirstParagraph"/>
      </w:pPr>
      <w:r>
        <w:rPr>
          <w:b/>
          <w:bCs/>
        </w:rPr>
        <w:t xml:space="preserve">Useful Phrases</w:t>
      </w:r>
    </w:p>
    <w:p>
      <w:pPr>
        <w:pStyle w:val="ListBullet2"/>
        <w:numPr>
          <w:ilvl w:val="0"/>
          <w:numId w:val="1233"/>
        </w:numPr>
      </w:pPr>
      <w:r>
        <w:t xml:space="preserve">The team discussed…</w:t>
      </w:r>
    </w:p>
    <w:p>
      <w:pPr>
        <w:pStyle w:val="ListBullet2"/>
        <w:numPr>
          <w:ilvl w:val="0"/>
          <w:numId w:val="1233"/>
        </w:numPr>
      </w:pPr>
      <w:r>
        <w:t xml:space="preserve">It was agreed that…</w:t>
      </w:r>
    </w:p>
    <w:p>
      <w:pPr>
        <w:pStyle w:val="ListBullet2"/>
        <w:numPr>
          <w:ilvl w:val="0"/>
          <w:numId w:val="1233"/>
        </w:numPr>
      </w:pPr>
      <w:r>
        <w:t xml:space="preserve">The following issues were raised…</w:t>
      </w:r>
    </w:p>
    <w:p>
      <w:pPr>
        <w:pStyle w:val="ListBullet2"/>
        <w:numPr>
          <w:ilvl w:val="0"/>
          <w:numId w:val="1233"/>
        </w:numPr>
      </w:pPr>
      <w:r>
        <w:t xml:space="preserve">The next meeting will be…</w:t>
      </w:r>
    </w:p>
    <w:p>
      <w:pPr>
        <w:pStyle w:val="ListBullet2"/>
        <w:numPr>
          <w:ilvl w:val="0"/>
          <w:numId w:val="1233"/>
        </w:numPr>
        <w:spacing w:after="280"/>
      </w:pPr>
      <w:r>
        <w:t xml:space="preserve">The team will…</w:t>
      </w:r>
    </w:p>
    <w:p>
      <w:pPr>
        <w:pStyle w:val="DivLabelNotice"/>
      </w:pPr>
      <w:r>
        <w:rPr>
          <w:rStyle w:val="DivTag"/>
        </w:rPr>
        <w:drawing>
          <wp:inline>
            <wp:extent cx="541894" cy="198000"/>
            <wp:docPr id="170" name="Picture 17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34"/>
        </w:numPr>
      </w:pPr>
      <w:r>
        <w:t xml:space="preserve">The meeting was held to review the new application guidelines. (____)</w:t>
      </w:r>
    </w:p>
    <w:p>
      <w:pPr>
        <w:pStyle w:val="ListNumber2"/>
        <w:numPr>
          <w:ilvl w:val="0"/>
          <w:numId w:val="1234"/>
        </w:numPr>
      </w:pPr>
      <w:r>
        <w:t xml:space="preserve">The team agreed to extend the internal checking period. (____)</w:t>
      </w:r>
    </w:p>
    <w:p>
      <w:pPr>
        <w:pStyle w:val="ListNumber2"/>
        <w:numPr>
          <w:ilvl w:val="0"/>
          <w:numId w:val="1234"/>
        </w:numPr>
      </w:pPr>
      <w:r>
        <w:t xml:space="preserve">Several unclear sections in the guidelines were identified. (____)</w:t>
      </w:r>
    </w:p>
    <w:p>
      <w:pPr>
        <w:pStyle w:val="ListNumber2"/>
        <w:numPr>
          <w:ilvl w:val="0"/>
          <w:numId w:val="1234"/>
        </w:numPr>
        <w:spacing w:after="280"/>
      </w:pPr>
      <w:r>
        <w:t xml:space="preserve">A revised draft will be shared on Friday. (____)</w:t>
      </w:r>
    </w:p>
    <w:p>
      <w:pPr>
        <w:pStyle w:val="DivLabelRewrite"/>
      </w:pPr>
      <w:r>
        <w:rPr>
          <w:rStyle w:val="DivTag"/>
        </w:rPr>
        <w:drawing>
          <wp:inline>
            <wp:extent cx="554400" cy="198000"/>
            <wp:docPr id="171" name="Picture 17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summary to make it clearer.</w:t>
      </w:r>
    </w:p>
    <w:p>
      <w:pPr>
        <w:pStyle w:val="ListNumber2"/>
        <w:numPr>
          <w:ilvl w:val="0"/>
          <w:numId w:val="1235"/>
        </w:numPr>
        <w:spacing w:after="280"/>
        <w:ind w:left="357" w:hanging="357"/>
      </w:pPr>
      <w:r>
        <w:t xml:space="preserve">We talked about some documents. IT will do something.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36"/>
        </w:numPr>
        <w:spacing w:after="280"/>
        <w:ind w:left="357" w:hanging="357"/>
      </w:pPr>
      <w:r>
        <w:t xml:space="preserve">The meeting was long. Many ideas were shared. We will do more later.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37"/>
        </w:numPr>
        <w:spacing w:after="280"/>
        <w:ind w:left="357" w:hanging="357"/>
      </w:pPr>
      <w:r>
        <w:t xml:space="preserve">The form was discussed. Someone needs to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2"/>
    <w:bookmarkStart w:id="143" w:name="d.-guided-practice-10"/>
    <w:p>
      <w:pPr>
        <w:pStyle w:val="Heading3"/>
      </w:pPr>
      <w:r>
        <w:t xml:space="preserve">D. Guided Practice</w:t>
      </w:r>
    </w:p>
    <w:p>
      <w:pPr>
        <w:pStyle w:val="DivLabelWrite"/>
      </w:pPr>
      <w:r>
        <w:rPr>
          <w:rStyle w:val="DivTag"/>
        </w:rPr>
        <w:drawing>
          <wp:inline>
            <wp:extent cx="482842" cy="198000"/>
            <wp:docPr id="172" name="Picture 1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Meeting Summary</w:t>
      </w:r>
    </w:p>
    <w:p>
      <w:pPr>
        <w:pStyle w:val="BodyText"/>
      </w:pPr>
      <w:r>
        <w:t xml:space="preserve">Read the meeting notes. Then write a short summary of</w:t>
      </w:r>
      <w:r>
        <w:t xml:space="preserve"> </w:t>
      </w:r>
      <w:r>
        <w:rPr>
          <w:b/>
          <w:bCs/>
        </w:rPr>
        <w:t xml:space="preserve">4-5 sentences</w:t>
      </w:r>
      <w:r>
        <w:t xml:space="preserve"> </w:t>
      </w:r>
      <w:r>
        <w:t xml:space="preserve">for a colleague who missed the meeting.</w:t>
      </w:r>
    </w:p>
    <w:p>
      <w:pPr>
        <w:pStyle w:val="BodyText"/>
      </w:pPr>
      <w:r>
        <w:t xml:space="preserve">Meeting notes:</w:t>
      </w:r>
    </w:p>
    <w:p>
      <w:pPr>
        <w:pStyle w:val="ListBullet2"/>
        <w:numPr>
          <w:ilvl w:val="0"/>
          <w:numId w:val="1238"/>
        </w:numPr>
      </w:pPr>
      <w:r>
        <w:t xml:space="preserve">Topic: April schedule</w:t>
      </w:r>
    </w:p>
    <w:p>
      <w:pPr>
        <w:pStyle w:val="ListBullet2"/>
        <w:numPr>
          <w:ilvl w:val="0"/>
          <w:numId w:val="1238"/>
        </w:numPr>
      </w:pPr>
      <w:r>
        <w:t xml:space="preserve">Two tasks need more time.</w:t>
      </w:r>
    </w:p>
    <w:p>
      <w:pPr>
        <w:pStyle w:val="ListBullet2"/>
        <w:numPr>
          <w:ilvl w:val="0"/>
          <w:numId w:val="1238"/>
        </w:numPr>
      </w:pPr>
      <w:r>
        <w:t xml:space="preserve">IT must finish a system update before the review.</w:t>
      </w:r>
    </w:p>
    <w:p>
      <w:pPr>
        <w:pStyle w:val="ListBullet2"/>
        <w:numPr>
          <w:ilvl w:val="0"/>
          <w:numId w:val="1238"/>
        </w:numPr>
        <w:spacing w:after="280"/>
      </w:pPr>
      <w:r>
        <w:t xml:space="preserve">The next meeting is planned for next Tuesday.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3"/>
    <w:bookmarkStart w:id="144" w:name="e.-freer-practice-10"/>
    <w:p>
      <w:pPr>
        <w:pStyle w:val="Heading3"/>
      </w:pPr>
      <w:r>
        <w:t xml:space="preserve">E. Freer Practice</w:t>
      </w:r>
    </w:p>
    <w:p>
      <w:pPr>
        <w:pStyle w:val="DivLabelWrite"/>
      </w:pPr>
      <w:r>
        <w:rPr>
          <w:rStyle w:val="DivTag"/>
        </w:rPr>
        <w:drawing>
          <wp:inline>
            <wp:extent cx="482842" cy="198000"/>
            <wp:docPr id="173" name="Picture 1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Summaries</w:t>
      </w:r>
    </w:p>
    <w:p>
      <w:pPr>
        <w:pStyle w:val="BodyText"/>
      </w:pPr>
      <w:r>
        <w:t xml:space="preserve">Choose two situations and write meeting summaries of</w:t>
      </w:r>
      <w:r>
        <w:t xml:space="preserve"> </w:t>
      </w:r>
      <w:r>
        <w:rPr>
          <w:b/>
          <w:bCs/>
        </w:rPr>
        <w:t xml:space="preserve">4-5 sentences each</w:t>
      </w:r>
      <w:r>
        <w:t xml:space="preserve">. For each one, write for a colleague or supervisor who needs a short internal record of the meeting.</w:t>
      </w:r>
    </w:p>
    <w:p>
      <w:pPr>
        <w:pStyle w:val="ListNumber3"/>
        <w:numPr>
          <w:ilvl w:val="0"/>
          <w:numId w:val="1583"/>
        </w:numPr>
      </w:pPr>
      <w:r>
        <w:t>Discussion about unclear instructions in a new form.</w:t>
      </w:r>
    </w:p>
    <w:p>
      <w:pPr>
        <w:pStyle w:val="ListNumber3"/>
        <w:numPr>
          <w:ilvl w:val="0"/>
          <w:numId w:val="1583"/>
        </w:numPr>
      </w:pPr>
      <w:r>
        <w:t>Planning meeting for the next internal audit.</w:t>
      </w:r>
    </w:p>
    <w:p>
      <w:pPr>
        <w:pStyle w:val="ListNumber3"/>
        <w:numPr>
          <w:ilvl w:val="0"/>
          <w:numId w:val="1583"/>
        </w:numPr>
      </w:pPr>
      <w:r>
        <w:t>Review of applicant files before submission.</w:t>
      </w:r>
    </w:p>
    <w:p>
      <w:pPr>
        <w:pStyle w:val="ListNumber3"/>
        <w:numPr>
          <w:ilvl w:val="0"/>
          <w:numId w:val="1583"/>
        </w:numPr>
        <w:spacing w:after="280"/>
      </w:pPr>
      <w:r>
        <w:t>Discussion about solving a system access issue.</w:t>
      </w:r>
    </w:p>
    <w:p>
      <w:pPr>
        <w:pStyle w:val="BodyText"/>
      </w:pPr>
      <w:r>
        <w:t xml:space="preserve">Include the topic, the main point or decision, and one next step in each summary.</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4"/>
    <w:bookmarkStart w:id="145" w:name="f.-editing-practice-10"/>
    <w:p>
      <w:pPr>
        <w:pStyle w:val="Heading3"/>
      </w:pPr>
      <w:r>
        <w:t xml:space="preserve">F. Editing Practice</w:t>
      </w:r>
    </w:p>
    <w:p>
      <w:pPr>
        <w:pStyle w:val="DivLabelEdit"/>
      </w:pPr>
      <w:r>
        <w:rPr>
          <w:rStyle w:val="DivTag"/>
        </w:rPr>
        <w:drawing>
          <wp:inline>
            <wp:extent cx="421200" cy="198000"/>
            <wp:docPr id="174" name="Picture 17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Make the Summary Usable</w:t>
      </w:r>
    </w:p>
    <w:p>
      <w:pPr>
        <w:pStyle w:val="BodyText"/>
      </w:pPr>
      <w:r>
        <w:t xml:space="preserve">Rewrite the summary so it becomes clearer for a colleague who missed the meeting.</w:t>
      </w:r>
    </w:p>
    <w:p>
      <w:pPr>
        <w:pStyle w:val="DivLabelExampleBad"/>
      </w:pPr>
      <w:r>
        <w:t xml:space="preserve">Original Summary</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175" name="Picture 1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summary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5"/>
    <w:bookmarkStart w:id="146" w:name="g.-self-check-and-reflection-10"/>
    <w:p>
      <w:pPr>
        <w:pStyle w:val="Heading3"/>
      </w:pPr>
      <w:r>
        <w:t xml:space="preserve">G. Self-Check and Reflection</w:t>
      </w:r>
    </w:p>
    <w:p>
      <w:pPr>
        <w:pStyle w:val="DivLabelEdit"/>
      </w:pPr>
      <w:r>
        <w:rPr>
          <w:rStyle w:val="DivTag"/>
        </w:rPr>
        <w:drawing>
          <wp:inline>
            <wp:extent cx="421200" cy="198000"/>
            <wp:docPr id="176" name="Picture 17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summaries in Activity E and complete the editing practice in Activity F, check your work again:</w:t>
      </w:r>
    </w:p>
    <w:p>
      <w:pPr>
        <w:pStyle w:val="Checklist"/>
        <w:numPr>
          <w:ilvl w:val="0"/>
          <w:numId w:val="1239"/>
        </w:numPr>
      </w:pPr>
      <w:r>
        <w:t xml:space="preserve">Did I name the meeting topic?</w:t>
      </w:r>
    </w:p>
    <w:p>
      <w:pPr>
        <w:pStyle w:val="Checklist"/>
        <w:numPr>
          <w:ilvl w:val="0"/>
          <w:numId w:val="1240"/>
        </w:numPr>
      </w:pPr>
      <w:r>
        <w:t xml:space="preserve">Did I include the main point or decision?</w:t>
      </w:r>
    </w:p>
    <w:p>
      <w:pPr>
        <w:pStyle w:val="Checklist"/>
        <w:numPr>
          <w:ilvl w:val="0"/>
          <w:numId w:val="1241"/>
        </w:numPr>
      </w:pPr>
      <w:r>
        <w:t xml:space="preserve">Did I add one next step?</w:t>
      </w:r>
    </w:p>
    <w:p>
      <w:pPr>
        <w:pStyle w:val="Checklist"/>
        <w:numPr>
          <w:ilvl w:val="0"/>
          <w:numId w:val="1242"/>
        </w:numPr>
        <w:spacing w:after="280"/>
      </w:pPr>
      <w:r>
        <w:t xml:space="preserve">Did I remove unnecessary detail?</w:t>
      </w:r>
    </w:p>
    <w:p>
      <w:pPr>
        <w:pStyle w:val="DivLabelWrite"/>
      </w:pPr>
      <w:r>
        <w:rPr>
          <w:rStyle w:val="DivTag"/>
        </w:rPr>
        <w:drawing>
          <wp:inline>
            <wp:extent cx="482842" cy="198000"/>
            <wp:docPr id="177" name="Picture 1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43"/>
        </w:numPr>
      </w:pPr>
      <w:r>
        <w:t xml:space="preserve">What part of meeting summaries is easiest for you?</w:t>
      </w:r>
    </w:p>
    <w:p>
      <w:pPr>
        <w:pStyle w:val="ListNumber2"/>
        <w:numPr>
          <w:ilvl w:val="0"/>
          <w:numId w:val="1243"/>
        </w:numPr>
      </w:pPr>
      <w:r>
        <w:t xml:space="preserve">What part is the most difficult?</w:t>
      </w:r>
    </w:p>
    <w:p>
      <w:pPr>
        <w:pStyle w:val="ListNumber2"/>
        <w:numPr>
          <w:ilvl w:val="0"/>
          <w:numId w:val="1243"/>
        </w:numPr>
        <w:spacing w:after="280"/>
      </w:pPr>
      <w:r>
        <w:t xml:space="preserve">Which phrase from this unit will you use in your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6"/>
    <w:bookmarkStart w:id="147" w:name="h.-homework-extension-10"/>
    <w:p>
      <w:pPr>
        <w:pStyle w:val="Heading3"/>
      </w:pPr>
      <w:r>
        <w:t xml:space="preserve">H. Homework &amp; Extension</w:t>
      </w:r>
    </w:p>
    <w:p>
      <w:pPr>
        <w:pStyle w:val="DivLabelRevise"/>
      </w:pPr>
      <w:r>
        <w:rPr>
          <w:rStyle w:val="DivTag"/>
        </w:rPr>
        <w:drawing>
          <wp:inline>
            <wp:extent cx="500400" cy="198000"/>
            <wp:docPr id="178" name="Picture 17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Real-World Summary Transfer</w:t>
      </w:r>
    </w:p>
    <w:p>
      <w:pPr>
        <w:pStyle w:val="BodyText"/>
      </w:pPr>
      <w:r>
        <w:t xml:space="preserve">Use one of these sources:</w:t>
      </w:r>
    </w:p>
    <w:p>
      <w:pPr>
        <w:pStyle w:val="ListBullet2"/>
        <w:numPr>
          <w:ilvl w:val="0"/>
          <w:numId w:val="1244"/>
        </w:numPr>
      </w:pPr>
      <w:r>
        <w:t xml:space="preserve">one summary you wrote in this unit</w:t>
      </w:r>
    </w:p>
    <w:p>
      <w:pPr>
        <w:pStyle w:val="ListBullet2"/>
        <w:numPr>
          <w:ilvl w:val="0"/>
          <w:numId w:val="1244"/>
        </w:numPr>
      </w:pPr>
      <w:r>
        <w:t xml:space="preserve">a real meeting you attended this week</w:t>
      </w:r>
    </w:p>
    <w:p>
      <w:pPr>
        <w:pStyle w:val="ListBullet2"/>
        <w:numPr>
          <w:ilvl w:val="0"/>
          <w:numId w:val="1244"/>
        </w:numPr>
        <w:spacing w:after="280"/>
      </w:pPr>
      <w:r>
        <w:t xml:space="preserve">one Unit 11 freer-practice scenario</w:t>
      </w:r>
    </w:p>
    <w:p>
      <w:pPr>
        <w:pStyle w:val="FirstParagraph"/>
      </w:pPr>
      <w:r>
        <w:t xml:space="preserve">Write a short</w:t>
      </w:r>
      <w:r>
        <w:t xml:space="preserve"> </w:t>
      </w:r>
      <w:r>
        <w:rPr>
          <w:b/>
          <w:bCs/>
        </w:rPr>
        <w:t xml:space="preserve">5-6 sentence</w:t>
      </w:r>
      <w:r>
        <w:t xml:space="preserve"> </w:t>
      </w:r>
      <w:r>
        <w:t xml:space="preserve">meeting summary for a manager or colleague who needs a clear internal record.</w:t>
      </w:r>
    </w:p>
    <w:p>
      <w:pPr>
        <w:pStyle w:val="BodyText"/>
      </w:pPr>
      <w:r>
        <w:t xml:space="preserve">Make sure the summary includes:</w:t>
      </w:r>
    </w:p>
    <w:p>
      <w:pPr>
        <w:pStyle w:val="ListBullet2"/>
        <w:numPr>
          <w:ilvl w:val="0"/>
          <w:numId w:val="1245"/>
        </w:numPr>
      </w:pPr>
      <w:r>
        <w:t xml:space="preserve">the meeting topic</w:t>
      </w:r>
    </w:p>
    <w:p>
      <w:pPr>
        <w:pStyle w:val="ListBullet2"/>
        <w:numPr>
          <w:ilvl w:val="0"/>
          <w:numId w:val="1245"/>
        </w:numPr>
      </w:pPr>
      <w:r>
        <w:t xml:space="preserve">the main point or decision</w:t>
      </w:r>
    </w:p>
    <w:p>
      <w:pPr>
        <w:pStyle w:val="ListBullet2"/>
        <w:numPr>
          <w:ilvl w:val="0"/>
          <w:numId w:val="1245"/>
        </w:numPr>
        <w:spacing w:after="280"/>
      </w:pPr>
      <w:r>
        <w:t xml:space="preserve">one action item or next step</w:t>
      </w:r>
    </w:p>
    <w:p>
      <w:pPr>
        <w:pStyle w:val="FirstParagraph"/>
      </w:pPr>
      <w:r>
        <w:t xml:space="preserve">If you revise one of your own summaries, make the key point and next step easier to see.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8"/>
          <w:headerReference w:type="even" r:id="rId69"/>
          <w:headerReference w:type="first" r:id="rId70"/>
          <w:type w:val="nextPage"/>
          <w:pgSz w:code="9" w:h="16838" w:w="11906"/>
          <w:pgMar w:bottom="1134" w:footer="397" w:gutter="0" w:header="680" w:left="1701" w:right="2268" w:top="1418"/>
        </w:sectPr>
      </w:pPr>
    </w:p>
    <w:bookmarkEnd w:id="147"/>
    <w:bookmarkEnd w:id="148"/>
    <w:bookmarkStart w:id="155" w:name="module-3-review-workshop"/>
    <w:p>
      <w:pPr>
        <w:pStyle w:val="Heading2"/>
      </w:pPr>
      <w:r>
        <w:t xml:space="preserve">Module 3 Review Workshop</w:t>
      </w:r>
    </w:p>
    <w:bookmarkStart w:id="149" w:name="key-lessons-to-keep-2"/>
    <w:p>
      <w:pPr>
        <w:pStyle w:val="Heading3"/>
      </w:pPr>
      <w:r>
        <w:t xml:space="preserve">Key Lessons to Keep</w:t>
      </w:r>
    </w:p>
    <w:p>
      <w:pPr>
        <w:pStyle w:val="DivLabelLearn"/>
      </w:pPr>
      <w:r>
        <w:rPr>
          <w:rStyle w:val="DivTag"/>
        </w:rPr>
        <w:drawing>
          <wp:inline>
            <wp:extent cx="576000" cy="198000"/>
            <wp:docPr id="179" name="Picture 1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46"/>
        </w:numPr>
      </w:pPr>
      <w:r>
        <w:t xml:space="preserve">Unit 8: A procedure succeeds when each step is visible, ordered, and easy for a new reader to follow.</w:t>
      </w:r>
    </w:p>
    <w:p>
      <w:pPr>
        <w:pStyle w:val="ListBullet2"/>
        <w:numPr>
          <w:ilvl w:val="0"/>
          <w:numId w:val="1246"/>
        </w:numPr>
      </w:pPr>
      <w:r>
        <w:t xml:space="preserve">Unit 9: A notice works when it explains the change, the reason, and what happens next.</w:t>
      </w:r>
    </w:p>
    <w:p>
      <w:pPr>
        <w:pStyle w:val="ListBullet2"/>
        <w:numPr>
          <w:ilvl w:val="0"/>
          <w:numId w:val="1246"/>
        </w:numPr>
      </w:pPr>
      <w:r>
        <w:t xml:space="preserve">Unit 10: A problem explanation becomes more useful when it separates the problem, cause, effect, and current action.</w:t>
      </w:r>
    </w:p>
    <w:p>
      <w:pPr>
        <w:pStyle w:val="ListBullet2"/>
        <w:numPr>
          <w:ilvl w:val="0"/>
          <w:numId w:val="1246"/>
        </w:numPr>
        <w:spacing w:after="280"/>
      </w:pPr>
      <w:r>
        <w:t xml:space="preserve">Unit 11: A meeting summary should help future action, not simply repeat the meeting in time order.</w:t>
      </w:r>
    </w:p>
    <w:bookmarkEnd w:id="149"/>
    <w:bookmarkStart w:id="150" w:name="reader-purpose-comparison"/>
    <w:p>
      <w:pPr>
        <w:pStyle w:val="Heading3"/>
      </w:pPr>
      <w:r>
        <w:t xml:space="preserve">Reader-Purpose Comparison</w:t>
      </w:r>
    </w:p>
    <w:p>
      <w:pPr>
        <w:pStyle w:val="FirstParagraph"/>
      </w:pPr>
      <w:r>
        <w:t xml:space="preserve">Read these two short summaries. Decide which version better helps the reader understand the purpose, main issue, and next action.</w:t>
      </w:r>
    </w:p>
    <w:p>
      <w:pPr>
        <w:pStyle w:val="DivLabelExample"/>
      </w:pPr>
      <w:r>
        <w:t xml:space="preserve">Version A</w:t>
      </w:r>
    </w:p>
    <w:p>
      <w:pPr>
        <w:pStyle w:val="AWExample"/>
      </w:pPr>
      <w:r>
        <w:t xml:space="preserve">We had a meeting on Monday. Many things were discussed. The team talked about the new system, some delays, and several questions. Another meeting may be needed.</w:t>
      </w:r>
    </w:p>
    <w:p>
      <w:pPr>
        <w:pStyle w:val="DivLabelExample"/>
      </w:pPr>
      <w:r>
        <w:t xml:space="preserve">Version B</w:t>
      </w:r>
    </w:p>
    <w:p>
      <w:pPr>
        <w:pStyle w:val="AWExample"/>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DivLabelWrite"/>
      </w:pPr>
      <w:r>
        <w:rPr>
          <w:rStyle w:val="DivTag"/>
        </w:rPr>
        <w:drawing>
          <wp:inline>
            <wp:extent cx="482842" cy="198000"/>
            <wp:docPr id="180" name="Picture 1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reader purpose, order, and next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0"/>
    <w:bookmarkStart w:id="151" w:name="revision-lab-2"/>
    <w:p>
      <w:pPr>
        <w:pStyle w:val="Heading3"/>
      </w:pPr>
      <w:r>
        <w:t xml:space="preserve">Revision Lab</w:t>
      </w:r>
    </w:p>
    <w:p>
      <w:pPr>
        <w:pStyle w:val="DivLabelExampleBad"/>
      </w:pPr>
      <w:r>
        <w:t xml:space="preserve">Weak Notice</w:t>
      </w:r>
    </w:p>
    <w:p>
      <w:pPr>
        <w:pStyle w:val="AWExampleBad"/>
      </w:pPr>
      <w:r>
        <w:t xml:space="preserve">The office will use a different room next week. There were some schedule problems and some people may need to move. Please understand.</w:t>
      </w:r>
    </w:p>
    <w:p>
      <w:pPr>
        <w:pStyle w:val="DivLabelRevise"/>
      </w:pPr>
      <w:r>
        <w:rPr>
          <w:rStyle w:val="DivTag"/>
        </w:rPr>
        <w:drawing>
          <wp:inline>
            <wp:extent cx="500400" cy="198000"/>
            <wp:docPr id="181" name="Picture 18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Internal Notice</w:t>
      </w:r>
    </w:p>
    <w:p>
      <w:pPr>
        <w:pStyle w:val="BodyText"/>
      </w:pPr>
      <w:r>
        <w:t xml:space="preserve">Rewrite the weak notice so it names the change, gives the reason, and tells the reader what action to 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1"/>
    <w:bookmarkStart w:id="152" w:name="self-edit-routine-2"/>
    <w:p>
      <w:pPr>
        <w:pStyle w:val="Heading3"/>
      </w:pPr>
      <w:r>
        <w:t xml:space="preserve">Self-Edit Routine</w:t>
      </w:r>
    </w:p>
    <w:p>
      <w:pPr>
        <w:pStyle w:val="DivLabelEdit"/>
      </w:pPr>
      <w:r>
        <w:rPr>
          <w:rStyle w:val="DivTag"/>
        </w:rPr>
        <w:drawing>
          <wp:inline>
            <wp:extent cx="421200" cy="198000"/>
            <wp:docPr id="182" name="Picture 1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Internal Text</w:t>
      </w:r>
    </w:p>
    <w:p>
      <w:pPr>
        <w:pStyle w:val="BodyText"/>
      </w:pPr>
      <w:r>
        <w:t xml:space="preserve">Choose one procedure, notice, problem note, or summary from this module. Use the checklist, then revise the weakest part of the text.</w:t>
      </w:r>
    </w:p>
    <w:p>
      <w:pPr>
        <w:pStyle w:val="Checklist"/>
        <w:numPr>
          <w:ilvl w:val="0"/>
          <w:numId w:val="1247"/>
        </w:numPr>
      </w:pPr>
      <w:r>
        <w:t xml:space="preserve">Number each action or idea if order matters.</w:t>
      </w:r>
    </w:p>
    <w:p>
      <w:pPr>
        <w:pStyle w:val="Checklist"/>
        <w:numPr>
          <w:ilvl w:val="0"/>
          <w:numId w:val="1248"/>
        </w:numPr>
      </w:pPr>
      <w:r>
        <w:t xml:space="preserve">Check whether the reason for the message appears early enough.</w:t>
      </w:r>
    </w:p>
    <w:p>
      <w:pPr>
        <w:pStyle w:val="Checklist"/>
        <w:numPr>
          <w:ilvl w:val="0"/>
          <w:numId w:val="1249"/>
        </w:numPr>
      </w:pPr>
      <w:r>
        <w:t xml:space="preserve">Underline the sentence that tells the reader what happens next.</w:t>
      </w:r>
    </w:p>
    <w:p>
      <w:pPr>
        <w:pStyle w:val="Checklist"/>
        <w:numPr>
          <w:ilvl w:val="0"/>
          <w:numId w:val="1250"/>
        </w:numPr>
      </w:pPr>
      <w:r>
        <w:t xml:space="preserve">Remove one vague sentence and replace it with a factual one.</w:t>
      </w:r>
    </w:p>
    <w:p>
      <w:pPr>
        <w:pStyle w:val="Checklist"/>
        <w:numPr>
          <w:ilvl w:val="0"/>
          <w:numId w:val="1251"/>
        </w:numPr>
        <w:spacing w:after="280"/>
      </w:pPr>
      <w:r>
        <w:t xml:space="preserve">Ask: if a new staff member reads this text, will they know what to do?</w:t>
      </w:r>
    </w:p>
    <w:p>
      <w:pPr>
        <w:pStyle w:val="FirstParagraph"/>
      </w:pPr>
      <w:r>
        <w:rPr>
          <w:b/>
          <w:bCs/>
        </w:rPr>
        <w:t xml:space="preserve">Revised sentence or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text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2"/>
    <w:bookmarkStart w:id="153" w:name="transfer-task-2"/>
    <w:p>
      <w:pPr>
        <w:pStyle w:val="Heading3"/>
      </w:pPr>
      <w:r>
        <w:t xml:space="preserve">Transfer Task</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an Internal Communication Pack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252"/>
        </w:numPr>
      </w:pPr>
      <w:r>
        <w:t xml:space="preserve">a 3-4 step procedure or action list</w:t>
      </w:r>
    </w:p>
    <w:p>
      <w:pPr>
        <w:pStyle w:val="ListBullet2"/>
        <w:numPr>
          <w:ilvl w:val="0"/>
          <w:numId w:val="1252"/>
        </w:numPr>
      </w:pPr>
      <w:r>
        <w:t xml:space="preserve">a short notice or explanation paragraph</w:t>
      </w:r>
    </w:p>
    <w:p>
      <w:pPr>
        <w:pStyle w:val="ListBullet2"/>
        <w:numPr>
          <w:ilvl w:val="0"/>
          <w:numId w:val="1252"/>
        </w:numPr>
        <w:spacing w:after="280"/>
      </w:pPr>
      <w:r>
        <w:t xml:space="preserve">a 4-5 sentence summary of the outcome or next step</w:t>
      </w:r>
    </w:p>
    <w:p>
      <w:pPr>
        <w:pStyle w:val="FirstParagraph"/>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253"/>
        </w:numPr>
      </w:pPr>
      <w:r>
        <w:t xml:space="preserve">Which part was hardest to organise?</w:t>
      </w:r>
    </w:p>
    <w:p>
      <w:pPr>
        <w:pStyle w:val="ListNumber2"/>
        <w:numPr>
          <w:ilvl w:val="0"/>
          <w:numId w:val="1253"/>
        </w:numPr>
      </w:pPr>
      <w:r>
        <w:t xml:space="preserve">Which part needed the clearest next-step sentence?</w:t>
      </w:r>
    </w:p>
    <w:p>
      <w:pPr>
        <w:pStyle w:val="ListNumber2"/>
        <w:numPr>
          <w:ilvl w:val="0"/>
          <w:numId w:val="1253"/>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3"/>
    <w:bookmarkStart w:id="154" w:name="preparation-for-module-4"/>
    <w:p>
      <w:pPr>
        <w:pStyle w:val="Heading3"/>
      </w:pPr>
      <w:r>
        <w:t xml:space="preserve">Preparation for Module 4</w:t>
      </w:r>
    </w:p>
    <w:p>
      <w:pPr>
        <w:pStyle w:val="DivLabelEdit"/>
      </w:pPr>
      <w:r>
        <w:rPr>
          <w:rStyle w:val="DivTag"/>
        </w:rPr>
        <w:drawing>
          <wp:inline>
            <wp:extent cx="421200" cy="198000"/>
            <wp:docPr id="184" name="Picture 1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External Communication?</w:t>
      </w:r>
    </w:p>
    <w:p>
      <w:pPr>
        <w:pStyle w:val="BodyText"/>
      </w:pPr>
      <w:r>
        <w:t xml:space="preserve">Before you start the external communication module, check whether you can do these four things without help:</w:t>
      </w:r>
    </w:p>
    <w:p>
      <w:pPr>
        <w:pStyle w:val="Checklist"/>
        <w:numPr>
          <w:ilvl w:val="0"/>
          <w:numId w:val="1254"/>
        </w:numPr>
      </w:pPr>
      <w:r>
        <w:t xml:space="preserve">write ordered steps for a simple procedure</w:t>
      </w:r>
    </w:p>
    <w:p>
      <w:pPr>
        <w:pStyle w:val="Checklist"/>
        <w:numPr>
          <w:ilvl w:val="0"/>
          <w:numId w:val="1255"/>
        </w:numPr>
      </w:pPr>
      <w:r>
        <w:t xml:space="preserve">explain a change with a clear reason and action</w:t>
      </w:r>
    </w:p>
    <w:p>
      <w:pPr>
        <w:pStyle w:val="Checklist"/>
        <w:numPr>
          <w:ilvl w:val="0"/>
          <w:numId w:val="1256"/>
        </w:numPr>
      </w:pPr>
      <w:r>
        <w:t xml:space="preserve">describe a problem by separating problem, cause, effect, and response</w:t>
      </w:r>
    </w:p>
    <w:p>
      <w:pPr>
        <w:pStyle w:val="Checklist"/>
        <w:numPr>
          <w:ilvl w:val="0"/>
          <w:numId w:val="1257"/>
        </w:numPr>
        <w:spacing w:after="280"/>
      </w:pPr>
      <w:r>
        <w:t xml:space="preserve">finish a summary with a visible next step</w:t>
      </w:r>
    </w:p>
    <w:p>
      <w:pPr>
        <w:pStyle w:val="FirstParagraph"/>
        <w:sectPr>
          <w:footerReference r:id="rId10" w:type="even"/>
          <w:footerReference r:id="rId11" w:type="default"/>
          <w:headerReference w:type="default" r:id="rId71"/>
          <w:headerReference w:type="even" r:id="rId72"/>
          <w:headerReference w:type="first" r:id="rId73"/>
          <w:type w:val="nextPage"/>
          <w:pgSz w:code="9" w:h="16838" w:w="11906"/>
          <w:pgMar w:bottom="1134" w:footer="397" w:gutter="0" w:header="680" w:left="1701" w:right="2268" w:top="1418"/>
        </w:sectPr>
      </w:pPr>
      <w:r>
        <w:t xml:space="preserve">If one of these still feels weak, return to the unit that teaches it and revise one more internal text before moving on.</w:t>
      </w:r>
    </w:p>
    <w:bookmarkEnd w:id="154"/>
    <w:bookmarkEnd w:id="155"/>
    <w:bookmarkEnd w:id="156"/>
    <w:bookmarkStart w:id="205" w:name="Xb2456ce597ee636730054d159da4f244497ac01"/>
    <w:p>
      <w:pPr>
        <w:pStyle w:val="Heading1"/>
      </w:pPr>
      <w:r>
        <w:t xml:space="preserve">MODULE 4. Communicating with Applicants &amp; Foreign Offices</w:t>
      </w:r>
    </w:p>
    <w:bookmarkStart w:id="157" w:name="module-guide-3"/>
    <w:p>
      <w:pPr>
        <w:pStyle w:val="Heading2"/>
      </w:pPr>
      <w:r>
        <w:t xml:space="preserve">Module Guide</w:t>
      </w:r>
    </w:p>
    <w:p>
      <w:pPr>
        <w:pStyle w:val="FirstParagraph"/>
      </w:pPr>
      <w:r>
        <w:t xml:space="preserve">Module 4 moves from internal writing to communication with readers outside your team. In this module, the writing must stay simple, but it must also give enough explanation because the reader may not share your background knowledge. These units focus on sequence, explanation, clarification, and consistency when the reader cannot easily ask you for help in person.</w:t>
      </w:r>
    </w:p>
    <w:p>
      <w:pPr>
        <w:pStyle w:val="BodyText"/>
      </w:pPr>
      <w:r>
        <w:t xml:space="preserve">The four units address the challenges of outward-facing and reader-specific communication:</w:t>
      </w:r>
    </w:p>
    <w:p>
      <w:pPr>
        <w:pStyle w:val="ListBullet2"/>
        <w:numPr>
          <w:ilvl w:val="0"/>
          <w:numId w:val="1258"/>
        </w:numPr>
      </w:pPr>
      <w:r>
        <w:t xml:space="preserve">Unit 12 develops external inquiries — short, clear emails that ask an answerable question of a reader outside the team.</w:t>
      </w:r>
    </w:p>
    <w:p>
      <w:pPr>
        <w:pStyle w:val="ListBullet2"/>
        <w:numPr>
          <w:ilvl w:val="0"/>
          <w:numId w:val="1258"/>
        </w:numPr>
      </w:pPr>
      <w:r>
        <w:t xml:space="preserve">Unit 13 focuses on providing simple explanations — giving information to a reader who may not share the same background knowledge as the writer.</w:t>
      </w:r>
    </w:p>
    <w:p>
      <w:pPr>
        <w:pStyle w:val="ListBullet2"/>
        <w:numPr>
          <w:ilvl w:val="0"/>
          <w:numId w:val="1258"/>
        </w:numPr>
      </w:pPr>
      <w:r>
        <w:t xml:space="preserve">Unit 14 addresses responding to confusion — correcting a misunderstanding or answering a follow-up question without sounding defensive.</w:t>
      </w:r>
    </w:p>
    <w:p>
      <w:pPr>
        <w:pStyle w:val="ListBullet2"/>
        <w:numPr>
          <w:ilvl w:val="0"/>
          <w:numId w:val="1258"/>
        </w:numPr>
        <w:spacing w:after="280"/>
      </w:pPr>
      <w:r>
        <w:t xml:space="preserve">Unit 15 develops consistency across email communication — maintaining one clear standard when multiple people write about the same topic.</w:t>
      </w:r>
    </w:p>
    <w:p>
      <w:pPr>
        <w:pStyle w:val="FirstParagraph"/>
      </w:pPr>
      <w:r>
        <w:t xml:space="preserve">By the end of this module, you should be able to:</w:t>
      </w:r>
    </w:p>
    <w:p>
      <w:pPr>
        <w:pStyle w:val="ListBullet2"/>
        <w:numPr>
          <w:ilvl w:val="0"/>
          <w:numId w:val="1259"/>
        </w:numPr>
      </w:pPr>
      <w:r>
        <w:t xml:space="preserve">write a clear external inquiry that asks answerable questions</w:t>
      </w:r>
    </w:p>
    <w:p>
      <w:pPr>
        <w:pStyle w:val="ListBullet2"/>
        <w:numPr>
          <w:ilvl w:val="0"/>
          <w:numId w:val="1259"/>
        </w:numPr>
      </w:pPr>
      <w:r>
        <w:t xml:space="preserve">explain information in a way an outside or less-informed reader can follow</w:t>
      </w:r>
    </w:p>
    <w:p>
      <w:pPr>
        <w:pStyle w:val="ListBullet2"/>
        <w:numPr>
          <w:ilvl w:val="0"/>
          <w:numId w:val="1259"/>
        </w:numPr>
      </w:pPr>
      <w:r>
        <w:t xml:space="preserve">respond to confusion without sounding defensive</w:t>
      </w:r>
    </w:p>
    <w:p>
      <w:pPr>
        <w:pStyle w:val="ListBullet2"/>
        <w:numPr>
          <w:ilvl w:val="0"/>
          <w:numId w:val="1259"/>
        </w:numPr>
        <w:spacing w:after="280"/>
      </w:pPr>
      <w:r>
        <w:t xml:space="preserve">maintain one consistent email standard across repeated communication</w:t>
      </w:r>
    </w:p>
    <w:p>
      <w:pPr>
        <w:pStyle w:val="FirstParagraph"/>
      </w:pPr>
      <w:r>
        <w:t xml:space="preserve">Use each part of this module to help your writing:</w:t>
      </w:r>
    </w:p>
    <w:p>
      <w:pPr>
        <w:pStyle w:val="ListBullet2"/>
        <w:numPr>
          <w:ilvl w:val="0"/>
          <w:numId w:val="1260"/>
        </w:numPr>
      </w:pPr>
      <w:r>
        <w:t xml:space="preserve">notice how the example versions change for audience, not only for grammar</w:t>
      </w:r>
    </w:p>
    <w:p>
      <w:pPr>
        <w:pStyle w:val="ListBullet2"/>
        <w:numPr>
          <w:ilvl w:val="0"/>
          <w:numId w:val="1260"/>
        </w:numPr>
      </w:pPr>
      <w:r>
        <w:t xml:space="preserve">pay attention to the</w:t>
      </w:r>
      <w:r>
        <w:t xml:space="preserve"> </w:t>
      </w:r>
      <w:r>
        <w:t xml:space="preserve">“Why this works”</w:t>
      </w:r>
      <w:r>
        <w:t xml:space="preserve"> </w:t>
      </w:r>
      <w:r>
        <w:t xml:space="preserve">notes about reader confidence and clarity</w:t>
      </w:r>
    </w:p>
    <w:p>
      <w:pPr>
        <w:pStyle w:val="ListBullet2"/>
        <w:numPr>
          <w:ilvl w:val="0"/>
          <w:numId w:val="1260"/>
        </w:numPr>
      </w:pPr>
      <w:r>
        <w:t xml:space="preserve">use the self-check to confirm that your message is answerable and well sequenced</w:t>
      </w:r>
    </w:p>
    <w:p>
      <w:pPr>
        <w:pStyle w:val="ListBullet2"/>
        <w:numPr>
          <w:ilvl w:val="0"/>
          <w:numId w:val="1260"/>
        </w:numPr>
      </w:pPr>
      <w:r>
        <w:t xml:space="preserve">complete the editing practice so you can repair weak reader focus</w:t>
      </w:r>
    </w:p>
    <w:p>
      <w:pPr>
        <w:pStyle w:val="ListBullet2"/>
        <w:numPr>
          <w:ilvl w:val="0"/>
          <w:numId w:val="1260"/>
        </w:numPr>
        <w:spacing w:after="280"/>
        <w:sectPr>
          <w:footerReference r:id="rId10" w:type="even"/>
          <w:footerReference r:id="rId11" w:type="default"/>
          <w:headerReference w:type="default" r:id="rId74"/>
          <w:headerReference w:type="even" r:id="rId75"/>
          <w:headerReference w:type="first" r:id="rId76"/>
          <w:type w:val="nextPage"/>
          <w:pgSz w:code="9" w:h="16838" w:w="11906"/>
          <w:pgMar w:bottom="1134" w:footer="397" w:gutter="0" w:header="680" w:left="1701" w:right="2268" w:top="1418"/>
        </w:sectPr>
      </w:pPr>
      <w:r>
        <w:t xml:space="preserve">use the transfer extension to move the unit skill into a related external or team context</w:t>
      </w:r>
    </w:p>
    <w:bookmarkEnd w:id="157"/>
    <w:bookmarkStart w:id="167"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158" w:name="focus-11"/>
    <w:p>
      <w:pPr>
        <w:pStyle w:val="Heading3"/>
      </w:pPr>
      <w:r>
        <w:t xml:space="preserve">Focus</w:t>
      </w:r>
    </w:p>
    <w:p>
      <w:pPr>
        <w:pStyle w:val="FirstParagraph"/>
      </w:pPr>
      <w:r>
        <w:t xml:space="preserve">By the end of this unit, I will be able to:</w:t>
      </w:r>
    </w:p>
    <w:p>
      <w:pPr>
        <w:pStyle w:val="ListBullet2"/>
        <w:numPr>
          <w:ilvl w:val="0"/>
          <w:numId w:val="1261"/>
        </w:numPr>
      </w:pPr>
      <w:r>
        <w:t xml:space="preserve">write a short external inquiry email with a clear question.</w:t>
      </w:r>
    </w:p>
    <w:p>
      <w:pPr>
        <w:pStyle w:val="ListBullet2"/>
        <w:numPr>
          <w:ilvl w:val="0"/>
          <w:numId w:val="1261"/>
        </w:numPr>
      </w:pPr>
      <w:r>
        <w:t xml:space="preserve">provide enough background for another office to understand my question.</w:t>
      </w:r>
    </w:p>
    <w:p>
      <w:pPr>
        <w:pStyle w:val="ListBullet2"/>
        <w:numPr>
          <w:ilvl w:val="0"/>
          <w:numId w:val="1261"/>
        </w:numPr>
        <w:spacing w:after="280"/>
      </w:pPr>
      <w:r>
        <w:t xml:space="preserve">use polite inquiry phrases in a professional way.</w:t>
      </w:r>
    </w:p>
    <w:bookmarkEnd w:id="158"/>
    <w:bookmarkStart w:id="159" w:name="a.-warm-up-11"/>
    <w:p>
      <w:pPr>
        <w:pStyle w:val="Heading3"/>
      </w:pPr>
      <w:r>
        <w:t xml:space="preserve">A. Warm-Up</w:t>
      </w:r>
    </w:p>
    <w:p>
      <w:pPr>
        <w:pStyle w:val="FirstParagraph"/>
      </w:pPr>
      <w:r>
        <w:t xml:space="preserve">Read both emails. Which inquiry is more appropriate and more answerable for an outside reader? Give two reasons.</w:t>
      </w:r>
    </w:p>
    <w:p>
      <w:pPr>
        <w:pStyle w:val="DivLabelExample"/>
      </w:pPr>
      <w:r>
        <w:t xml:space="preserve">Email A</w:t>
      </w:r>
    </w:p>
    <w:p>
      <w:pPr>
        <w:pStyle w:val="AWExample"/>
      </w:pPr>
      <w:r>
        <w:t xml:space="preserve">Subject: Question</w:t>
      </w:r>
    </w:p>
    <w:p>
      <w:pPr>
        <w:pStyle w:val="AWExample"/>
      </w:pPr>
      <w:r>
        <w:t xml:space="preserve">Hi,</w:t>
      </w:r>
    </w:p>
    <w:p>
      <w:pPr>
        <w:pStyle w:val="AWExample"/>
      </w:pPr>
      <w:r>
        <w:t xml:space="preserve">I don’t understand the guidelines. Please explain.</w:t>
      </w:r>
    </w:p>
    <w:p>
      <w:pPr>
        <w:pStyle w:val="DivLabelExample"/>
      </w:pPr>
      <w:r>
        <w:t xml:space="preserve">Email B</w:t>
      </w:r>
    </w:p>
    <w:p>
      <w:pPr>
        <w:pStyle w:val="AWExample"/>
      </w:pPr>
      <w:r>
        <w:t xml:space="preserve">Subject: Question About Guidelines - Section 4</w:t>
      </w:r>
    </w:p>
    <w:p>
      <w:pPr>
        <w:pStyle w:val="AWExample"/>
      </w:pPr>
      <w:r>
        <w:t xml:space="preserve">Dear Team,</w:t>
      </w:r>
    </w:p>
    <w:p>
      <w:pPr>
        <w:pStyle w:val="AWExample"/>
      </w:pPr>
      <w:r>
        <w:t xml:space="preserve">We are reviewing the updated guidelines and have one question about Section 4. Could you clarify how the new rule applies to applications submitted earlier this year?</w:t>
      </w:r>
    </w:p>
    <w:p>
      <w:pPr>
        <w:pStyle w:val="AWExample"/>
      </w:pPr>
      <w:r>
        <w:t xml:space="preserve">Thank you.</w:t>
      </w:r>
    </w:p>
    <w:p>
      <w:pPr>
        <w:pStyle w:val="DivLabelLearn"/>
      </w:pPr>
      <w:r>
        <w:rPr>
          <w:rStyle w:val="DivTag"/>
        </w:rPr>
        <w:drawing>
          <wp:inline>
            <wp:extent cx="576000" cy="198000"/>
            <wp:docPr id="185" name="Picture 1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External Inquiry Basics</w:t>
      </w:r>
    </w:p>
    <w:p>
      <w:pPr>
        <w:pStyle w:val="BodyText"/>
      </w:pPr>
      <w:r>
        <w:t xml:space="preserve">A</w:t>
      </w:r>
      <w:r>
        <w:t xml:space="preserve"> </w:t>
      </w:r>
      <w:r>
        <w:rPr>
          <w:b/>
          <w:bCs/>
        </w:rPr>
        <w:t xml:space="preserve">clarification</w:t>
      </w:r>
      <w:r>
        <w:t xml:space="preserve"> </w:t>
      </w:r>
      <w:r>
        <w:t xml:space="preserve">is information that makes an unclear point clear. An external inquiry is a polite email sent to another organisation to ask for information or clarification. It should give enough background for the reader and ask one clear question.</w:t>
      </w:r>
    </w:p>
    <w:bookmarkEnd w:id="159"/>
    <w:bookmarkStart w:id="160" w:name="b.-example-check-11"/>
    <w:p>
      <w:pPr>
        <w:pStyle w:val="Heading3"/>
      </w:pPr>
      <w:r>
        <w:t xml:space="preserve">B. Example Check</w:t>
      </w:r>
    </w:p>
    <w:p>
      <w:pPr>
        <w:pStyle w:val="DivLabelExample"/>
      </w:pPr>
      <w:r>
        <w:t xml:space="preserve">Inquiry Email Example</w:t>
      </w:r>
    </w:p>
    <w:p>
      <w:pPr>
        <w:pStyle w:val="AWExample"/>
      </w:pPr>
      <w:r>
        <w:t xml:space="preserve">Subject: Inquiry Regarding Updated Application Guidelines</w:t>
      </w:r>
    </w:p>
    <w:p>
      <w:pPr>
        <w:pStyle w:val="AWExample"/>
      </w:pPr>
      <w:r>
        <w:t xml:space="preserve">Dear Review Office Team,</w:t>
      </w:r>
    </w:p>
    <w:p>
      <w:pPr>
        <w:pStyle w:val="AWExample"/>
      </w:pPr>
      <w:r>
        <w:t xml:space="preserve">We are reviewing the updated guidelines and have a question about Section 4. Could you clarify whether the new requirement applies to applicants who submitted forms before March?</w:t>
      </w:r>
    </w:p>
    <w:p>
      <w:pPr>
        <w:pStyle w:val="AWExample"/>
      </w:pPr>
      <w:r>
        <w:t xml:space="preserve">Further information will help us complete our internal checks.</w:t>
      </w:r>
    </w:p>
    <w:p>
      <w:pPr>
        <w:pStyle w:val="AWExample"/>
      </w:pPr>
      <w:r>
        <w:t xml:space="preserve">Thank you.</w:t>
      </w:r>
    </w:p>
    <w:p>
      <w:pPr>
        <w:pStyle w:val="DivLabelLearn"/>
      </w:pPr>
      <w:r>
        <w:rPr>
          <w:rStyle w:val="DivTag"/>
        </w:rPr>
        <w:drawing>
          <wp:inline>
            <wp:extent cx="576000" cy="198000"/>
            <wp:docPr id="186" name="Picture 1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Email B and the example email work because the outside reader gets enough background, one clear question, and a polite tone. External readers do not share all of your office context, so a strong inquiry gives enough background to answer the question without hiding the main point.</w:t>
      </w:r>
    </w:p>
    <w:bookmarkEnd w:id="160"/>
    <w:bookmarkStart w:id="161" w:name="c.-language-11"/>
    <w:p>
      <w:pPr>
        <w:pStyle w:val="Heading3"/>
      </w:pPr>
      <w:r>
        <w:t xml:space="preserve">C. Language</w:t>
      </w:r>
    </w:p>
    <w:p>
      <w:pPr>
        <w:pStyle w:val="DivLabelLanguage"/>
      </w:pPr>
      <w:r>
        <w:rPr>
          <w:rStyle w:val="DivTag"/>
        </w:rPr>
        <w:drawing>
          <wp:inline>
            <wp:extent cx="655200" cy="198000"/>
            <wp:docPr id="187" name="Picture 18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Structure of an External Inquiry</w:t>
      </w:r>
    </w:p>
    <w:p>
      <w:pPr>
        <w:pStyle w:val="BodyText"/>
      </w:pPr>
      <w:r>
        <w:t xml:space="preserve">A clear inquiry email usually includes:</w:t>
      </w:r>
    </w:p>
    <w:p>
      <w:pPr>
        <w:pStyle w:val="ListNumber2"/>
        <w:numPr>
          <w:ilvl w:val="0"/>
          <w:numId w:val="1262"/>
        </w:numPr>
      </w:pPr>
      <w:r>
        <w:rPr>
          <w:b/>
          <w:bCs/>
        </w:rPr>
        <w:t xml:space="preserve">Subject line</w:t>
      </w:r>
      <w:r>
        <w:t xml:space="preserve"> </w:t>
      </w:r>
      <w:r>
        <w:t xml:space="preserve">- clear and specific.</w:t>
      </w:r>
    </w:p>
    <w:p>
      <w:pPr>
        <w:pStyle w:val="ListNumber2"/>
        <w:numPr>
          <w:ilvl w:val="0"/>
          <w:numId w:val="1262"/>
        </w:numPr>
      </w:pPr>
      <w:r>
        <w:rPr>
          <w:b/>
          <w:bCs/>
        </w:rPr>
        <w:t xml:space="preserve">Greeting</w:t>
      </w:r>
      <w:r>
        <w:t xml:space="preserve"> </w:t>
      </w:r>
      <w:r>
        <w:t xml:space="preserve">- polite and neutral.</w:t>
      </w:r>
    </w:p>
    <w:p>
      <w:pPr>
        <w:pStyle w:val="ListNumber2"/>
        <w:numPr>
          <w:ilvl w:val="0"/>
          <w:numId w:val="1262"/>
        </w:numPr>
      </w:pPr>
      <w:r>
        <w:rPr>
          <w:b/>
          <w:bCs/>
        </w:rPr>
        <w:t xml:space="preserve">Background</w:t>
      </w:r>
      <w:r>
        <w:t xml:space="preserve"> </w:t>
      </w:r>
      <w:r>
        <w:t xml:space="preserve">- brief context so the reader understands the question.</w:t>
      </w:r>
    </w:p>
    <w:p>
      <w:pPr>
        <w:pStyle w:val="ListNumber2"/>
        <w:numPr>
          <w:ilvl w:val="0"/>
          <w:numId w:val="1262"/>
        </w:numPr>
      </w:pPr>
      <w:r>
        <w:rPr>
          <w:b/>
          <w:bCs/>
        </w:rPr>
        <w:t xml:space="preserve">Inquiry question</w:t>
      </w:r>
      <w:r>
        <w:t xml:space="preserve"> </w:t>
      </w:r>
      <w:r>
        <w:t xml:space="preserve">- one clear, specific question.</w:t>
      </w:r>
    </w:p>
    <w:p>
      <w:pPr>
        <w:pStyle w:val="ListNumber2"/>
        <w:numPr>
          <w:ilvl w:val="0"/>
          <w:numId w:val="1262"/>
        </w:numPr>
      </w:pPr>
      <w:r>
        <w:rPr>
          <w:b/>
          <w:bCs/>
        </w:rPr>
        <w:t xml:space="preserve">Closing sentence</w:t>
      </w:r>
      <w:r>
        <w:t xml:space="preserve"> </w:t>
      </w:r>
      <w:r>
        <w:t xml:space="preserve">- neutral and polite.</w:t>
      </w:r>
    </w:p>
    <w:p>
      <w:pPr>
        <w:pStyle w:val="ListNumber2"/>
        <w:numPr>
          <w:ilvl w:val="0"/>
          <w:numId w:val="1262"/>
        </w:numPr>
        <w:spacing w:after="280"/>
      </w:pPr>
      <w:r>
        <w:rPr>
          <w:b/>
          <w:bCs/>
        </w:rPr>
        <w:t xml:space="preserve">Sign-off</w:t>
      </w:r>
      <w:r>
        <w:t xml:space="preserve">.</w:t>
      </w:r>
    </w:p>
    <w:p>
      <w:pPr>
        <w:pStyle w:val="FirstParagraph"/>
      </w:pPr>
      <w:r>
        <w:t xml:space="preserve">Useful phrases:</w:t>
      </w:r>
    </w:p>
    <w:p>
      <w:pPr>
        <w:pStyle w:val="ListBullet2"/>
        <w:numPr>
          <w:ilvl w:val="0"/>
          <w:numId w:val="1263"/>
        </w:numPr>
      </w:pPr>
      <w:r>
        <w:t xml:space="preserve">We are currently reviewing…</w:t>
      </w:r>
    </w:p>
    <w:p>
      <w:pPr>
        <w:pStyle w:val="ListBullet2"/>
        <w:numPr>
          <w:ilvl w:val="0"/>
          <w:numId w:val="1263"/>
        </w:numPr>
      </w:pPr>
      <w:r>
        <w:t xml:space="preserve">Our office is checking…</w:t>
      </w:r>
    </w:p>
    <w:p>
      <w:pPr>
        <w:pStyle w:val="ListBullet2"/>
        <w:numPr>
          <w:ilvl w:val="0"/>
          <w:numId w:val="1263"/>
        </w:numPr>
      </w:pPr>
      <w:r>
        <w:t xml:space="preserve">We have a question regarding…</w:t>
      </w:r>
    </w:p>
    <w:p>
      <w:pPr>
        <w:pStyle w:val="ListBullet2"/>
        <w:numPr>
          <w:ilvl w:val="0"/>
          <w:numId w:val="1263"/>
        </w:numPr>
      </w:pPr>
      <w:r>
        <w:t xml:space="preserve">Could you clarify…?</w:t>
      </w:r>
    </w:p>
    <w:p>
      <w:pPr>
        <w:pStyle w:val="ListBullet2"/>
        <w:numPr>
          <w:ilvl w:val="0"/>
          <w:numId w:val="1263"/>
        </w:numPr>
      </w:pPr>
      <w:r>
        <w:t xml:space="preserve">Would you be able to confirm…?</w:t>
      </w:r>
    </w:p>
    <w:p>
      <w:pPr>
        <w:pStyle w:val="ListBullet2"/>
        <w:numPr>
          <w:ilvl w:val="0"/>
          <w:numId w:val="1263"/>
        </w:numPr>
      </w:pPr>
      <w:r>
        <w:t xml:space="preserve">Could you provide more information about…?</w:t>
      </w:r>
    </w:p>
    <w:p>
      <w:pPr>
        <w:pStyle w:val="ListBullet2"/>
        <w:numPr>
          <w:ilvl w:val="0"/>
          <w:numId w:val="1263"/>
        </w:numPr>
      </w:pPr>
      <w:r>
        <w:t xml:space="preserve">Thank you for your assistance.</w:t>
      </w:r>
    </w:p>
    <w:p>
      <w:pPr>
        <w:pStyle w:val="ListBullet2"/>
        <w:numPr>
          <w:ilvl w:val="0"/>
          <w:numId w:val="1263"/>
        </w:numPr>
        <w:spacing w:after="280"/>
      </w:pPr>
      <w:r>
        <w:t xml:space="preserve">Further information will help us complete our review.</w:t>
      </w:r>
    </w:p>
    <w:p>
      <w:pPr>
        <w:pStyle w:val="DivLabelRewrite"/>
      </w:pPr>
      <w:r>
        <w:rPr>
          <w:rStyle w:val="DivTag"/>
        </w:rPr>
        <w:drawing>
          <wp:inline>
            <wp:extent cx="554400" cy="198000"/>
            <wp:docPr id="188" name="Picture 18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Inquiry</w:t>
      </w:r>
    </w:p>
    <w:p>
      <w:pPr>
        <w:pStyle w:val="BodyText"/>
      </w:pPr>
      <w:r>
        <w:t xml:space="preserve">Rewrite each inquiry to make it clearer, more polite, and more complete. Add a short background clue, ask one specific question, and avoid sounding demanding.</w:t>
      </w:r>
    </w:p>
    <w:p>
      <w:pPr>
        <w:pStyle w:val="ListNumber2"/>
        <w:numPr>
          <w:ilvl w:val="0"/>
          <w:numId w:val="1264"/>
        </w:numPr>
        <w:spacing w:after="280"/>
        <w:ind w:left="357" w:hanging="357"/>
      </w:pPr>
      <w:r>
        <w:t xml:space="preserve">I don’t understand this part. Tell 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5"/>
        </w:numPr>
        <w:spacing w:after="280"/>
        <w:ind w:left="357" w:hanging="357"/>
      </w:pPr>
      <w:r>
        <w:t xml:space="preserve">What is the rule?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6"/>
        </w:numPr>
        <w:spacing w:after="280"/>
        <w:ind w:left="357" w:hanging="357"/>
      </w:pPr>
      <w:r>
        <w:t xml:space="preserve">When is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7"/>
        </w:numPr>
        <w:spacing w:after="280"/>
        <w:ind w:left="357" w:hanging="357"/>
      </w:pPr>
      <w:r>
        <w:t xml:space="preserve">Explain Section 2.</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Background Information</w:t>
      </w:r>
    </w:p>
    <w:p>
      <w:pPr>
        <w:pStyle w:val="BodyText"/>
      </w:pPr>
      <w:r>
        <w:t xml:space="preserve">Add</w:t>
      </w:r>
      <w:r>
        <w:t xml:space="preserve"> </w:t>
      </w:r>
      <w:r>
        <w:rPr>
          <w:b/>
          <w:bCs/>
        </w:rPr>
        <w:t xml:space="preserve">one sentence of background</w:t>
      </w:r>
      <w:r>
        <w:t xml:space="preserve"> </w:t>
      </w:r>
      <w:r>
        <w:t xml:space="preserve">before each question. The background should tell the reader what document, message, or rule you are asking about.</w:t>
      </w:r>
    </w:p>
    <w:p>
      <w:pPr>
        <w:pStyle w:val="ListNumber2"/>
        <w:numPr>
          <w:ilvl w:val="0"/>
          <w:numId w:val="1268"/>
        </w:numPr>
        <w:spacing w:after="280"/>
        <w:ind w:left="357" w:hanging="357"/>
      </w:pPr>
      <w:r>
        <w:t xml:space="preserve">Could you clarify the new ID requirement?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9"/>
        </w:numPr>
        <w:spacing w:after="280"/>
        <w:ind w:left="357" w:hanging="357"/>
      </w:pPr>
      <w:r>
        <w:t xml:space="preserve">Could you confirm the review schedule?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0"/>
        </w:numPr>
        <w:spacing w:after="280"/>
        <w:ind w:left="357" w:hanging="357"/>
      </w:pPr>
      <w:r>
        <w:t xml:space="preserve">Could you explain how the updated rule applies?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1"/>
    <w:bookmarkStart w:id="162" w:name="d.-guided-practice-11"/>
    <w:p>
      <w:pPr>
        <w:pStyle w:val="Heading3"/>
      </w:pPr>
      <w:r>
        <w:t xml:space="preserve">D. Guided Practice</w:t>
      </w:r>
    </w:p>
    <w:p>
      <w:pPr>
        <w:pStyle w:val="DivLabelWrite"/>
      </w:pPr>
      <w:r>
        <w:rPr>
          <w:rStyle w:val="DivTag"/>
        </w:rPr>
        <w:drawing>
          <wp:inline>
            <wp:extent cx="482842" cy="198000"/>
            <wp:docPr id="190" name="Picture 1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External Inquiry Email</w:t>
      </w:r>
    </w:p>
    <w:p>
      <w:pPr>
        <w:pStyle w:val="BodyText"/>
      </w:pPr>
      <w:r>
        <w:t xml:space="preserve">Read the situation. Then 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Include a specific subject line, polite greeting, brief background, one clear question, and a 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2"/>
    <w:bookmarkStart w:id="163" w:name="e.-freer-practice-11"/>
    <w:p>
      <w:pPr>
        <w:pStyle w:val="Heading3"/>
      </w:pPr>
      <w:r>
        <w:t xml:space="preserve">E. Freer Practice</w:t>
      </w:r>
    </w:p>
    <w:p>
      <w:pPr>
        <w:pStyle w:val="DivLabelWrite"/>
      </w:pPr>
      <w:r>
        <w:rPr>
          <w:rStyle w:val="DivTag"/>
        </w:rPr>
        <w:drawing>
          <wp:inline>
            <wp:extent cx="482842" cy="198000"/>
            <wp:docPr id="191" name="Picture 1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External Inquiry Emails</w:t>
      </w:r>
    </w:p>
    <w:p>
      <w:pPr>
        <w:pStyle w:val="BodyText"/>
      </w:pPr>
      <w:r>
        <w:t xml:space="preserve">Choose two situations below. For each one, write a short email from your office to another office or organisation that can answer the question in</w:t>
      </w:r>
      <w:r>
        <w:t xml:space="preserve"> </w:t>
      </w:r>
      <w:r>
        <w:rPr>
          <w:b/>
          <w:bCs/>
        </w:rPr>
        <w:t xml:space="preserve">3-4 sentences</w:t>
      </w:r>
      <w:r>
        <w:t xml:space="preserve">.</w:t>
      </w:r>
    </w:p>
    <w:p>
      <w:pPr>
        <w:pStyle w:val="ListNumber3"/>
        <w:numPr>
          <w:ilvl w:val="0"/>
          <w:numId w:val="1584"/>
        </w:numPr>
      </w:pPr>
      <w:r>
        <w:t>You need clarification about a new applicant requirement.</w:t>
      </w:r>
    </w:p>
    <w:p>
      <w:pPr>
        <w:pStyle w:val="ListNumber3"/>
        <w:numPr>
          <w:ilvl w:val="0"/>
          <w:numId w:val="1584"/>
        </w:numPr>
      </w:pPr>
      <w:r>
        <w:t>Two different documents give different deadlines.</w:t>
      </w:r>
    </w:p>
    <w:p>
      <w:pPr>
        <w:pStyle w:val="ListNumber3"/>
        <w:numPr>
          <w:ilvl w:val="0"/>
          <w:numId w:val="1584"/>
        </w:numPr>
      </w:pPr>
      <w:r>
        <w:t>You have a question about the correct version of a form.</w:t>
      </w:r>
    </w:p>
    <w:p>
      <w:pPr>
        <w:pStyle w:val="ListNumber3"/>
        <w:numPr>
          <w:ilvl w:val="0"/>
          <w:numId w:val="1584"/>
        </w:numPr>
        <w:spacing w:after="280"/>
      </w:pPr>
      <w:r>
        <w:t>You need confirmation about the schedule for an external audit.</w:t>
      </w:r>
    </w:p>
    <w:p>
      <w:pPr>
        <w:pStyle w:val="BodyText"/>
      </w:pPr>
      <w:r>
        <w:t xml:space="preserve">Include a specific subject line, brief background, one clear question, and a polite closing in each email.</w:t>
      </w:r>
    </w:p>
    <w:p>
      <w:pPr>
        <w:pStyle w:val="BodyText"/>
      </w:pPr>
      <w:r>
        <w:rPr>
          <w:b/>
          <w:bCs/>
        </w:rPr>
        <w:t xml:space="preserve">Inquiry 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Inquiry 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3"/>
    <w:bookmarkStart w:id="164" w:name="f.-editing-practice-11"/>
    <w:p>
      <w:pPr>
        <w:pStyle w:val="Heading3"/>
      </w:pPr>
      <w:r>
        <w:t xml:space="preserve">F. Editing Practice</w:t>
      </w:r>
    </w:p>
    <w:p>
      <w:pPr>
        <w:pStyle w:val="DivLabelExampleBad"/>
      </w:pPr>
      <w:r>
        <w:t xml:space="preserve">Original</w:t>
      </w:r>
    </w:p>
    <w:p>
      <w:pPr>
        <w:pStyle w:val="AWExampleBad"/>
      </w:pPr>
      <w:r>
        <w:t xml:space="preserve">Subject: Question</w:t>
      </w:r>
    </w:p>
    <w:p>
      <w:pPr>
        <w:pStyle w:val="AWExampleBad"/>
      </w:pPr>
      <w:r>
        <w:t xml:space="preserve">Hi,</w:t>
      </w:r>
    </w:p>
    <w:p>
      <w:pPr>
        <w:pStyle w:val="AWExampleBad"/>
      </w:pPr>
      <w:r>
        <w:t xml:space="preserve">We do not understand this and need help. Please explain the rule.</w:t>
      </w:r>
    </w:p>
    <w:p>
      <w:pPr>
        <w:pStyle w:val="DivLabelEdit"/>
      </w:pPr>
      <w:r>
        <w:rPr>
          <w:rStyle w:val="DivTag"/>
        </w:rPr>
        <w:drawing>
          <wp:inline>
            <wp:extent cx="421200" cy="198000"/>
            <wp:docPr id="192" name="Picture 19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Make the Inquiry Answerable</w:t>
      </w:r>
    </w:p>
    <w:p>
      <w:pPr>
        <w:pStyle w:val="BodyText"/>
      </w:pPr>
      <w:r>
        <w:t xml:space="preserve">Rewrite this inquiry so the outside reader can answer it more easily.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4"/>
    <w:bookmarkStart w:id="165" w:name="g.-self-check-and-reflection-11"/>
    <w:p>
      <w:pPr>
        <w:pStyle w:val="Heading3"/>
      </w:pPr>
      <w:r>
        <w:t xml:space="preserve">G. Self-Check and Reflection</w:t>
      </w:r>
    </w:p>
    <w:p>
      <w:pPr>
        <w:pStyle w:val="DivLabelEdit"/>
      </w:pPr>
      <w:r>
        <w:rPr>
          <w:rStyle w:val="DivTag"/>
        </w:rPr>
        <w:drawing>
          <wp:inline>
            <wp:extent cx="421200" cy="198000"/>
            <wp:docPr id="193" name="Picture 19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inquiry emails in Activity E and complete the editing practice in Activity F, check your work again:</w:t>
      </w:r>
    </w:p>
    <w:p>
      <w:pPr>
        <w:pStyle w:val="Checklist"/>
        <w:numPr>
          <w:ilvl w:val="0"/>
          <w:numId w:val="1271"/>
        </w:numPr>
      </w:pPr>
      <w:r>
        <w:t xml:space="preserve">Did I give enough background for the outside reader?</w:t>
      </w:r>
    </w:p>
    <w:p>
      <w:pPr>
        <w:pStyle w:val="Checklist"/>
        <w:numPr>
          <w:ilvl w:val="0"/>
          <w:numId w:val="1272"/>
        </w:numPr>
      </w:pPr>
      <w:r>
        <w:t xml:space="preserve">Is the question specific?</w:t>
      </w:r>
    </w:p>
    <w:p>
      <w:pPr>
        <w:pStyle w:val="Checklist"/>
        <w:numPr>
          <w:ilvl w:val="0"/>
          <w:numId w:val="1273"/>
        </w:numPr>
      </w:pPr>
      <w:r>
        <w:t xml:space="preserve">Did I avoid unnecessary office detail?</w:t>
      </w:r>
    </w:p>
    <w:p>
      <w:pPr>
        <w:pStyle w:val="Checklist"/>
        <w:numPr>
          <w:ilvl w:val="0"/>
          <w:numId w:val="1274"/>
        </w:numPr>
        <w:spacing w:after="280"/>
      </w:pPr>
      <w:r>
        <w:t xml:space="preserve">Does the closing sound polite and professional?</w:t>
      </w:r>
    </w:p>
    <w:p>
      <w:pPr>
        <w:pStyle w:val="DivLabelWrite"/>
      </w:pPr>
      <w:r>
        <w:rPr>
          <w:rStyle w:val="DivTag"/>
        </w:rPr>
        <w:drawing>
          <wp:inline>
            <wp:extent cx="482842" cy="198000"/>
            <wp:docPr id="194" name="Picture 1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75"/>
        </w:numPr>
      </w:pPr>
      <w:r>
        <w:t xml:space="preserve">Which part of your inquiry helps the outside reader answer quickly: the background, the question, or the closing?</w:t>
      </w:r>
    </w:p>
    <w:p>
      <w:pPr>
        <w:pStyle w:val="ListNumber2"/>
        <w:numPr>
          <w:ilvl w:val="0"/>
          <w:numId w:val="1275"/>
        </w:numPr>
      </w:pPr>
      <w:r>
        <w:t xml:space="preserve">What detail made the biggest difference to answerability?</w:t>
      </w:r>
    </w:p>
    <w:p>
      <w:pPr>
        <w:pStyle w:val="ListNumber2"/>
        <w:numPr>
          <w:ilvl w:val="0"/>
          <w:numId w:val="1275"/>
        </w:numPr>
        <w:spacing w:after="280"/>
      </w:pPr>
      <w:r>
        <w:t xml:space="preserve">Which question phrase fits best when the reader is an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5"/>
    <w:bookmarkStart w:id="166" w:name="h.-homework-extension-11"/>
    <w:p>
      <w:pPr>
        <w:pStyle w:val="Heading3"/>
      </w:pPr>
      <w:r>
        <w:t xml:space="preserve">H. Homework &amp; Extension</w:t>
      </w:r>
    </w:p>
    <w:p>
      <w:pPr>
        <w:pStyle w:val="DivLabelWrite"/>
      </w:pPr>
      <w:r>
        <w:rPr>
          <w:rStyle w:val="DivTag"/>
        </w:rPr>
        <w:drawing>
          <wp:inline>
            <wp:extent cx="482842" cy="198000"/>
            <wp:docPr id="195" name="Picture 1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Note Before the Inquiry</w:t>
      </w:r>
    </w:p>
    <w:p>
      <w:pPr>
        <w:pStyle w:val="BodyText"/>
      </w:pPr>
      <w:r>
        <w:t xml:space="preserve">Choose one inquiry from this unit. Write a short internal note for your team explaining what is unclear, why an inquiry is needed, and what answer you hope to receive.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96" name="Picture 1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77"/>
          <w:headerReference w:type="even" r:id="rId78"/>
          <w:headerReference w:type="first" r:id="rId79"/>
          <w:type w:val="nextPage"/>
          <w:pgSz w:code="9" w:h="16838" w:w="11906"/>
          <w:pgMar w:bottom="1134" w:footer="397" w:gutter="0" w:header="680" w:left="1701" w:right="2268" w:top="1418"/>
        </w:sectPr>
      </w:pPr>
    </w:p>
    <w:bookmarkEnd w:id="166"/>
    <w:bookmarkEnd w:id="167"/>
    <w:bookmarkStart w:id="177"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168" w:name="focus-12"/>
    <w:p>
      <w:pPr>
        <w:pStyle w:val="Heading3"/>
      </w:pPr>
      <w:r>
        <w:t xml:space="preserve">Focus</w:t>
      </w:r>
    </w:p>
    <w:p>
      <w:pPr>
        <w:pStyle w:val="FirstParagraph"/>
      </w:pPr>
      <w:r>
        <w:t xml:space="preserve">By the end of this unit, I will be able to:</w:t>
      </w:r>
    </w:p>
    <w:p>
      <w:pPr>
        <w:pStyle w:val="ListBullet2"/>
        <w:numPr>
          <w:ilvl w:val="0"/>
          <w:numId w:val="1276"/>
        </w:numPr>
      </w:pPr>
      <w:r>
        <w:t xml:space="preserve">explain a process or issue in simple professional language.</w:t>
      </w:r>
    </w:p>
    <w:p>
      <w:pPr>
        <w:pStyle w:val="ListBullet2"/>
        <w:numPr>
          <w:ilvl w:val="0"/>
          <w:numId w:val="1276"/>
        </w:numPr>
      </w:pPr>
      <w:r>
        <w:t xml:space="preserve">add the right amount of background and reason information.</w:t>
      </w:r>
    </w:p>
    <w:p>
      <w:pPr>
        <w:pStyle w:val="ListBullet2"/>
        <w:numPr>
          <w:ilvl w:val="0"/>
          <w:numId w:val="1276"/>
        </w:numPr>
        <w:spacing w:after="280"/>
      </w:pPr>
      <w:r>
        <w:t xml:space="preserve">write a short explanatory text about a workplace issue.</w:t>
      </w:r>
    </w:p>
    <w:bookmarkEnd w:id="168"/>
    <w:bookmarkStart w:id="169" w:name="a.-warm-up-12"/>
    <w:p>
      <w:pPr>
        <w:pStyle w:val="Heading3"/>
      </w:pPr>
      <w:r>
        <w:t xml:space="preserve">A. Warm-Up</w:t>
      </w:r>
    </w:p>
    <w:p>
      <w:pPr>
        <w:pStyle w:val="DivLabelNotice"/>
      </w:pPr>
      <w:r>
        <w:rPr>
          <w:rStyle w:val="DivTag"/>
        </w:rPr>
        <w:drawing>
          <wp:inline>
            <wp:extent cx="541894" cy="198000"/>
            <wp:docPr id="197" name="Picture 19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explanation. Write what information the reader still needs.</w:t>
      </w:r>
    </w:p>
    <w:p>
      <w:pPr>
        <w:pStyle w:val="ListNumber2"/>
        <w:numPr>
          <w:ilvl w:val="0"/>
          <w:numId w:val="1277"/>
        </w:numPr>
        <w:ind w:left="357" w:hanging="357"/>
      </w:pPr>
      <w:r>
        <w:t xml:space="preserve">The schedule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7"/>
        </w:numPr>
        <w:ind w:left="357" w:hanging="357"/>
      </w:pPr>
      <w:r>
        <w:t xml:space="preserve">The form is incorrect.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7"/>
        </w:numPr>
        <w:ind w:left="357" w:hanging="357"/>
      </w:pPr>
      <w:r>
        <w:t xml:space="preserve">The applicant information is different.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7"/>
        </w:numPr>
        <w:ind w:left="357" w:hanging="357"/>
      </w:pPr>
      <w:r>
        <w:t xml:space="preserve">The process will take longer.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98" name="Picture 1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Simple Explanation Basics</w:t>
      </w:r>
    </w:p>
    <w:p>
      <w:pPr>
        <w:pStyle w:val="BodyText"/>
      </w:pPr>
      <w:r>
        <w:t xml:space="preserve">A simple explanation helps the reader understand the situation, the reason, and the effect on the work. It gives enough information to follow the point, but it does not add unnecessary technical detail.</w:t>
      </w:r>
    </w:p>
    <w:bookmarkEnd w:id="169"/>
    <w:bookmarkStart w:id="170" w:name="b.-example-check-12"/>
    <w:p>
      <w:pPr>
        <w:pStyle w:val="Heading3"/>
      </w:pPr>
      <w:r>
        <w:t xml:space="preserve">B. Example Check</w:t>
      </w:r>
    </w:p>
    <w:p>
      <w:pPr>
        <w:pStyle w:val="DivLabelExample"/>
      </w:pPr>
      <w:r>
        <w:t xml:space="preserve">Version A</w:t>
      </w:r>
    </w:p>
    <w:p>
      <w:pPr>
        <w:pStyle w:val="AWExample"/>
      </w:pPr>
      <w:r>
        <w:t xml:space="preserve">The process will take longer.</w:t>
      </w:r>
    </w:p>
    <w:p>
      <w:pPr>
        <w:pStyle w:val="DivLabelExample"/>
      </w:pPr>
      <w:r>
        <w:t xml:space="preserve">Version B</w:t>
      </w:r>
    </w:p>
    <w:p>
      <w:pPr>
        <w:pStyle w:val="AWExample"/>
      </w:pPr>
      <w: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199" name="Picture 1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gives the situation, the reason, and the effect. The reader does not need to guess the practical meaning.</w:t>
      </w:r>
    </w:p>
    <w:bookmarkEnd w:id="170"/>
    <w:bookmarkStart w:id="171" w:name="c.-language-12"/>
    <w:p>
      <w:pPr>
        <w:pStyle w:val="Heading3"/>
      </w:pPr>
      <w:r>
        <w:t xml:space="preserve">C. Language</w:t>
      </w:r>
    </w:p>
    <w:p>
      <w:pPr>
        <w:pStyle w:val="DivLabelLanguage"/>
      </w:pPr>
      <w:r>
        <w:rPr>
          <w:rStyle w:val="DivTag"/>
        </w:rPr>
        <w:drawing>
          <wp:inline>
            <wp:extent cx="655200" cy="198000"/>
            <wp:docPr id="200" name="Picture 20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Explanations</w:t>
      </w:r>
    </w:p>
    <w:p>
      <w:pPr>
        <w:pStyle w:val="BodyText"/>
      </w:pPr>
      <w:r>
        <w:rPr>
          <w:b/>
          <w:bCs/>
        </w:rPr>
        <w:t xml:space="preserve">Giving Background</w:t>
      </w:r>
    </w:p>
    <w:p>
      <w:pPr>
        <w:pStyle w:val="ListBullet2"/>
        <w:numPr>
          <w:ilvl w:val="0"/>
          <w:numId w:val="1278"/>
        </w:numPr>
      </w:pPr>
      <w:r>
        <w:t xml:space="preserve">The purpose of this process is…</w:t>
      </w:r>
    </w:p>
    <w:p>
      <w:pPr>
        <w:pStyle w:val="ListBullet2"/>
        <w:numPr>
          <w:ilvl w:val="0"/>
          <w:numId w:val="1278"/>
        </w:numPr>
      </w:pPr>
      <w:r>
        <w:t xml:space="preserve">This procedure is used when…</w:t>
      </w:r>
    </w:p>
    <w:p>
      <w:pPr>
        <w:pStyle w:val="ListBullet2"/>
        <w:numPr>
          <w:ilvl w:val="0"/>
          <w:numId w:val="1278"/>
        </w:numPr>
        <w:spacing w:after="280"/>
      </w:pPr>
      <w:r>
        <w:t xml:space="preserve">This step is required because…</w:t>
      </w:r>
    </w:p>
    <w:p>
      <w:pPr>
        <w:pStyle w:val="FirstParagraph"/>
      </w:pPr>
      <w:r>
        <w:rPr>
          <w:b/>
          <w:bCs/>
        </w:rPr>
        <w:t xml:space="preserve">Explaining the Reason</w:t>
      </w:r>
    </w:p>
    <w:p>
      <w:pPr>
        <w:pStyle w:val="ListBullet2"/>
        <w:numPr>
          <w:ilvl w:val="0"/>
          <w:numId w:val="1279"/>
        </w:numPr>
      </w:pPr>
      <w:r>
        <w:t xml:space="preserve">because…</w:t>
      </w:r>
    </w:p>
    <w:p>
      <w:pPr>
        <w:pStyle w:val="ListBullet2"/>
        <w:numPr>
          <w:ilvl w:val="0"/>
          <w:numId w:val="1279"/>
        </w:numPr>
      </w:pPr>
      <w:r>
        <w:t xml:space="preserve">due to…</w:t>
      </w:r>
    </w:p>
    <w:p>
      <w:pPr>
        <w:pStyle w:val="ListBullet2"/>
        <w:numPr>
          <w:ilvl w:val="0"/>
          <w:numId w:val="1279"/>
        </w:numPr>
        <w:spacing w:after="280"/>
      </w:pPr>
      <w:r>
        <w:t xml:space="preserve">as a result of…</w:t>
      </w:r>
    </w:p>
    <w:p>
      <w:pPr>
        <w:pStyle w:val="FirstParagraph"/>
      </w:pPr>
      <w:r>
        <w:rPr>
          <w:b/>
          <w:bCs/>
        </w:rPr>
        <w:t xml:space="preserve">Giving Additional Information</w:t>
      </w:r>
    </w:p>
    <w:p>
      <w:pPr>
        <w:pStyle w:val="ListBullet2"/>
        <w:numPr>
          <w:ilvl w:val="0"/>
          <w:numId w:val="1280"/>
        </w:numPr>
      </w:pPr>
      <w:r>
        <w:t xml:space="preserve">This means that…</w:t>
      </w:r>
    </w:p>
    <w:p>
      <w:pPr>
        <w:pStyle w:val="ListBullet2"/>
        <w:numPr>
          <w:ilvl w:val="0"/>
          <w:numId w:val="1280"/>
        </w:numPr>
      </w:pPr>
      <w:r>
        <w:t xml:space="preserve">In this case…</w:t>
      </w:r>
    </w:p>
    <w:p>
      <w:pPr>
        <w:pStyle w:val="ListBullet2"/>
        <w:numPr>
          <w:ilvl w:val="0"/>
          <w:numId w:val="1280"/>
        </w:numPr>
        <w:spacing w:after="280"/>
      </w:pPr>
      <w:r>
        <w:t xml:space="preserve">For this reason…</w:t>
      </w:r>
    </w:p>
    <w:p>
      <w:pPr>
        <w:pStyle w:val="FirstParagraph"/>
      </w:pPr>
      <w:r>
        <w:t xml:space="preserve">A useful explanation usually moves from background to reason to effect. If one part is missing, the explanation may sound incomplete even when the grammar is correct.</w:t>
      </w:r>
    </w:p>
    <w:p>
      <w:pPr>
        <w:pStyle w:val="DivLabelRewrite"/>
      </w:pPr>
      <w:r>
        <w:rPr>
          <w:rStyle w:val="DivTag"/>
        </w:rPr>
        <w:drawing>
          <wp:inline>
            <wp:extent cx="554400" cy="198000"/>
            <wp:docPr id="201" name="Picture 20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Explanation</w:t>
      </w:r>
    </w:p>
    <w:p>
      <w:pPr>
        <w:pStyle w:val="BodyText"/>
      </w:pPr>
      <w:r>
        <w:t xml:space="preserve">Rewrite each sentence to make the explanation clearer. Build each answer so the reader can understand what happened, why it happened, and why it matters.</w:t>
      </w:r>
    </w:p>
    <w:p>
      <w:pPr>
        <w:pStyle w:val="ListNumber2"/>
        <w:numPr>
          <w:ilvl w:val="0"/>
          <w:numId w:val="1281"/>
        </w:numPr>
        <w:spacing w:after="280"/>
        <w:ind w:left="357" w:hanging="357"/>
      </w:pPr>
      <w:r>
        <w:t xml:space="preserve">The schedule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2"/>
        </w:numPr>
        <w:spacing w:after="280"/>
        <w:ind w:left="357" w:hanging="357"/>
      </w:pPr>
      <w:r>
        <w:t xml:space="preserve">The file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3"/>
        </w:numPr>
        <w:spacing w:after="280"/>
        <w:ind w:left="357" w:hanging="357"/>
      </w:pPr>
      <w:r>
        <w:t xml:space="preserve">The review will take longer.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4"/>
        </w:numPr>
        <w:spacing w:after="280"/>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 </w:t>
      </w:r>
      <w:r>
        <w:t xml:space="preserve">before each main sentence.</w:t>
      </w:r>
    </w:p>
    <w:p>
      <w:pPr>
        <w:pStyle w:val="ListNumber2"/>
        <w:numPr>
          <w:ilvl w:val="0"/>
          <w:numId w:val="1285"/>
        </w:numPr>
        <w:spacing w:after="280"/>
        <w:ind w:left="357" w:hanging="357"/>
      </w:pP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6"/>
        </w:numPr>
        <w:spacing w:after="280"/>
        <w:ind w:left="357" w:hanging="357"/>
      </w:pPr>
      <w:r>
        <w:t xml:space="preserve">The document cannot be accepted.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7"/>
        </w:numPr>
        <w:spacing w:after="280"/>
        <w:ind w:left="357" w:hanging="357"/>
      </w:pPr>
      <w:r>
        <w:t xml:space="preserve">The review must be rescheduled.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1"/>
    <w:bookmarkStart w:id="172" w:name="d.-guided-practice-12"/>
    <w:p>
      <w:pPr>
        <w:pStyle w:val="Heading3"/>
      </w:pPr>
      <w:r>
        <w:t xml:space="preserve">D. Guided Practice</w:t>
      </w:r>
    </w:p>
    <w:p>
      <w:pPr>
        <w:pStyle w:val="DivLabelWrite"/>
      </w:pPr>
      <w:r>
        <w:rPr>
          <w:rStyle w:val="DivTag"/>
        </w:rPr>
        <w:drawing>
          <wp:inline>
            <wp:extent cx="482842" cy="198000"/>
            <wp:docPr id="203" name="Picture 2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Clear Explanation</w:t>
      </w:r>
    </w:p>
    <w:p>
      <w:pPr>
        <w:pStyle w:val="BodyText"/>
      </w:pPr>
      <w:r>
        <w:t xml:space="preserve">Read the situation and facts. Then write a clear explanation of</w:t>
      </w:r>
      <w:r>
        <w:t xml:space="preserve"> </w:t>
      </w:r>
      <w:r>
        <w:rPr>
          <w:b/>
          <w:bCs/>
        </w:rPr>
        <w:t xml:space="preserve">4-5 sentences</w:t>
      </w:r>
      <w:r>
        <w:t xml:space="preserve">.</w:t>
      </w:r>
    </w:p>
    <w:p>
      <w:pPr>
        <w:pStyle w:val="BodyText"/>
      </w:pPr>
      <w:r>
        <w:rPr>
          <w:b/>
          <w:bCs/>
        </w:rPr>
        <w:t xml:space="preserve">Situation:</w:t>
      </w:r>
      <w:r>
        <w:t xml:space="preserve"> </w:t>
      </w:r>
      <w:r>
        <w:t xml:space="preserve">You are explaining the situation to a colleague or supervisor.</w:t>
      </w:r>
    </w:p>
    <w:p>
      <w:pPr>
        <w:pStyle w:val="BodyText"/>
      </w:pPr>
      <w:r>
        <w:t xml:space="preserve">Facts:</w:t>
      </w:r>
    </w:p>
    <w:p>
      <w:pPr>
        <w:pStyle w:val="ListBullet2"/>
        <w:numPr>
          <w:ilvl w:val="0"/>
          <w:numId w:val="1288"/>
        </w:numPr>
      </w:pPr>
      <w:r>
        <w:t xml:space="preserve">A document cannot be reviewed.</w:t>
      </w:r>
    </w:p>
    <w:p>
      <w:pPr>
        <w:pStyle w:val="ListBullet2"/>
        <w:numPr>
          <w:ilvl w:val="0"/>
          <w:numId w:val="1288"/>
        </w:numPr>
      </w:pPr>
      <w:r>
        <w:t xml:space="preserve">The attached files do not match the information in the system.</w:t>
      </w:r>
    </w:p>
    <w:p>
      <w:pPr>
        <w:pStyle w:val="ListBullet2"/>
        <w:numPr>
          <w:ilvl w:val="0"/>
          <w:numId w:val="1288"/>
        </w:numPr>
      </w:pPr>
      <w:r>
        <w:t xml:space="preserve">The correct version must be confirmed before the next review stage.</w:t>
      </w:r>
    </w:p>
    <w:p>
      <w:pPr>
        <w:pStyle w:val="ListBullet2"/>
        <w:numPr>
          <w:ilvl w:val="0"/>
          <w:numId w:val="1288"/>
        </w:numPr>
      </w:pPr>
      <w:r>
        <w:t xml:space="preserve">The review may take longer than planned.</w:t>
      </w:r>
    </w:p>
    <w:p>
      <w:pPr>
        <w:pStyle w:val="ListBullet2"/>
        <w:numPr>
          <w:ilvl w:val="0"/>
          <w:numId w:val="1288"/>
        </w:numPr>
        <w:spacing w:after="280"/>
      </w:pPr>
      <w:r>
        <w:t xml:space="preserve">Your team is now confirming which file version is correct.</w:t>
      </w:r>
    </w:p>
    <w:p>
      <w:pPr>
        <w:pStyle w:val="FirstParagraph"/>
      </w:pPr>
      <w:r>
        <w:t xml:space="preserve">Include background, issue, reason, effect, and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2"/>
    <w:bookmarkStart w:id="173" w:name="e.-freer-practice-12"/>
    <w:p>
      <w:pPr>
        <w:pStyle w:val="Heading3"/>
      </w:pPr>
      <w:r>
        <w:t xml:space="preserve">E. Freer Practice</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Explanations</w:t>
      </w:r>
    </w:p>
    <w:p>
      <w:pPr>
        <w:pStyle w:val="BodyText"/>
      </w:pPr>
      <w:r>
        <w:t xml:space="preserve">Choose two situations and write explanations. For each one, write a short internal explanation for a colleague or supervisor who needs a clear update.</w:t>
      </w:r>
    </w:p>
    <w:p>
      <w:pPr>
        <w:pStyle w:val="ListNumber3"/>
        <w:numPr>
          <w:ilvl w:val="0"/>
          <w:numId w:val="1585"/>
        </w:numPr>
      </w:pPr>
      <w:r>
        <w:t>The applicant used an old version of the form.</w:t>
      </w:r>
    </w:p>
    <w:p>
      <w:pPr>
        <w:pStyle w:val="ListNumber3"/>
        <w:numPr>
          <w:ilvl w:val="0"/>
          <w:numId w:val="1585"/>
        </w:numPr>
      </w:pPr>
      <w:r>
        <w:t>A system update changed the display order of documents.</w:t>
      </w:r>
    </w:p>
    <w:p>
      <w:pPr>
        <w:pStyle w:val="ListNumber3"/>
        <w:numPr>
          <w:ilvl w:val="0"/>
          <w:numId w:val="1585"/>
        </w:numPr>
      </w:pPr>
      <w:r>
        <w:t>A reviewer found inconsistent information in two files.</w:t>
      </w:r>
    </w:p>
    <w:p>
      <w:pPr>
        <w:pStyle w:val="ListNumber3"/>
        <w:numPr>
          <w:ilvl w:val="0"/>
          <w:numId w:val="1585"/>
        </w:numPr>
        <w:spacing w:after="280"/>
      </w:pPr>
      <w:r>
        <w:t>A required field was left blank.</w:t>
      </w:r>
    </w:p>
    <w:p>
      <w:pPr>
        <w:pStyle w:val="BodyText"/>
      </w:pPr>
      <w:r>
        <w:t xml:space="preserve">Include background, the main issue, and the reason or effect in each explanation.</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3"/>
    <w:bookmarkStart w:id="174" w:name="f.-editing-practice-12"/>
    <w:p>
      <w:pPr>
        <w:pStyle w:val="Heading3"/>
      </w:pPr>
      <w:r>
        <w:t xml:space="preserve">F.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05" name="Picture 2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Add the Missing Link</w:t>
      </w:r>
    </w:p>
    <w:p>
      <w:pPr>
        <w:pStyle w:val="BodyText"/>
      </w:pPr>
      <w:r>
        <w:t xml:space="preserve">Rewrite this explanation so the reader can see both the reason and the effect.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4"/>
    <w:bookmarkStart w:id="175" w:name="g.-self-check-and-reflection-12"/>
    <w:p>
      <w:pPr>
        <w:pStyle w:val="Heading3"/>
      </w:pPr>
      <w:r>
        <w:t xml:space="preserve">G. Self-Check and Reflection</w:t>
      </w:r>
    </w:p>
    <w:p>
      <w:pPr>
        <w:pStyle w:val="DivLabelEdit"/>
      </w:pPr>
      <w:r>
        <w:rPr>
          <w:rStyle w:val="DivTag"/>
        </w:rPr>
        <w:drawing>
          <wp:inline>
            <wp:extent cx="421200" cy="198000"/>
            <wp:docPr id="206" name="Picture 2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explanations in Activity E and complete the editing practice in Activity F, check your work again:</w:t>
      </w:r>
    </w:p>
    <w:p>
      <w:pPr>
        <w:pStyle w:val="Checklist"/>
        <w:numPr>
          <w:ilvl w:val="0"/>
          <w:numId w:val="1289"/>
        </w:numPr>
      </w:pPr>
      <w:r>
        <w:t xml:space="preserve">Did I give enough background?</w:t>
      </w:r>
    </w:p>
    <w:p>
      <w:pPr>
        <w:pStyle w:val="Checklist"/>
        <w:numPr>
          <w:ilvl w:val="0"/>
          <w:numId w:val="1290"/>
        </w:numPr>
      </w:pPr>
      <w:r>
        <w:t xml:space="preserve">Did I explain the reason clearly?</w:t>
      </w:r>
    </w:p>
    <w:p>
      <w:pPr>
        <w:pStyle w:val="Checklist"/>
        <w:numPr>
          <w:ilvl w:val="0"/>
          <w:numId w:val="1291"/>
        </w:numPr>
      </w:pPr>
      <w:r>
        <w:t xml:space="preserve">Did I show the effect on work or timing?</w:t>
      </w:r>
    </w:p>
    <w:p>
      <w:pPr>
        <w:pStyle w:val="Checklist"/>
        <w:numPr>
          <w:ilvl w:val="0"/>
          <w:numId w:val="1292"/>
        </w:numPr>
        <w:spacing w:after="280"/>
      </w:pPr>
      <w:r>
        <w:t xml:space="preserve">Is the explanation neutral and easy to follow?</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93"/>
        </w:numPr>
      </w:pPr>
      <w:r>
        <w:t xml:space="preserve">Which link in your explanation is still weakest: background, reason, or effect?</w:t>
      </w:r>
    </w:p>
    <w:p>
      <w:pPr>
        <w:pStyle w:val="ListNumber2"/>
        <w:numPr>
          <w:ilvl w:val="0"/>
          <w:numId w:val="1293"/>
        </w:numPr>
      </w:pPr>
      <w:r>
        <w:t xml:space="preserve">Which detail would help a new colleague understand the situation fastest?</w:t>
      </w:r>
    </w:p>
    <w:p>
      <w:pPr>
        <w:pStyle w:val="ListNumber2"/>
        <w:numPr>
          <w:ilvl w:val="0"/>
          <w:numId w:val="1293"/>
        </w:numPr>
        <w:spacing w:after="280"/>
      </w:pPr>
      <w:r>
        <w:t xml:space="preserve">Which phrase from this unit is most useful for making an explanation easier to follow?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5"/>
    <w:bookmarkStart w:id="176" w:name="h.-homework-extension-12"/>
    <w:p>
      <w:pPr>
        <w:pStyle w:val="Heading3"/>
      </w:pPr>
      <w:r>
        <w:t xml:space="preserve">H. Homework &amp; Extension</w:t>
      </w:r>
    </w:p>
    <w:p>
      <w:pPr>
        <w:pStyle w:val="DivLabelRewrite"/>
      </w:pPr>
      <w:r>
        <w:rPr>
          <w:rStyle w:val="DivTag"/>
        </w:rPr>
        <w:drawing>
          <wp:inline>
            <wp:extent cx="554400" cy="198000"/>
            <wp:docPr id="208" name="Picture 20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Explanation for Two Readers</w:t>
      </w:r>
    </w:p>
    <w:p>
      <w:pPr>
        <w:pStyle w:val="BodyText"/>
      </w:pPr>
      <w:r>
        <w:t xml:space="preserve">Choose one explanation from this unit. Rewrite it twice: once for a colleague and once for a supervisor. Keep the facts the same, but decide how much detail each reader needs.</w:t>
      </w:r>
    </w:p>
    <w:p>
      <w:pPr>
        <w:pStyle w:val="BodyText"/>
      </w:pPr>
      <w:r>
        <w:rPr>
          <w:b/>
          <w:bCs/>
        </w:rPr>
        <w:t xml:space="preserve">For a colleague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For a supervisor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09" name="Picture 2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0"/>
          <w:headerReference w:type="even" r:id="rId81"/>
          <w:headerReference w:type="first" r:id="rId82"/>
          <w:type w:val="nextPage"/>
          <w:pgSz w:code="9" w:h="16838" w:w="11906"/>
          <w:pgMar w:bottom="1134" w:footer="397" w:gutter="0" w:header="680" w:left="1701" w:right="2268" w:top="1418"/>
        </w:sectPr>
      </w:pPr>
    </w:p>
    <w:bookmarkEnd w:id="176"/>
    <w:bookmarkEnd w:id="177"/>
    <w:bookmarkStart w:id="187"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178" w:name="focus-13"/>
    <w:p>
      <w:pPr>
        <w:pStyle w:val="Heading3"/>
      </w:pPr>
      <w:r>
        <w:t xml:space="preserve">Focus</w:t>
      </w:r>
    </w:p>
    <w:p>
      <w:pPr>
        <w:pStyle w:val="FirstParagraph"/>
      </w:pPr>
      <w:r>
        <w:t xml:space="preserve">By the end of this unit, I will be able to:</w:t>
      </w:r>
    </w:p>
    <w:p>
      <w:pPr>
        <w:pStyle w:val="ListBullet2"/>
        <w:numPr>
          <w:ilvl w:val="0"/>
          <w:numId w:val="1294"/>
        </w:numPr>
      </w:pPr>
      <w:r>
        <w:t xml:space="preserve">acknowledge confusion politely in writing.</w:t>
      </w:r>
    </w:p>
    <w:p>
      <w:pPr>
        <w:pStyle w:val="ListBullet2"/>
        <w:numPr>
          <w:ilvl w:val="0"/>
          <w:numId w:val="1294"/>
        </w:numPr>
      </w:pPr>
      <w:r>
        <w:t xml:space="preserve">restate the correct information clearly.</w:t>
      </w:r>
    </w:p>
    <w:p>
      <w:pPr>
        <w:pStyle w:val="ListBullet2"/>
        <w:numPr>
          <w:ilvl w:val="0"/>
          <w:numId w:val="1294"/>
        </w:numPr>
      </w:pPr>
      <w:r>
        <w:t xml:space="preserve">add one useful detail without blaming the reader.</w:t>
      </w:r>
    </w:p>
    <w:p>
      <w:pPr>
        <w:pStyle w:val="ListBullet2"/>
        <w:numPr>
          <w:ilvl w:val="0"/>
          <w:numId w:val="1294"/>
        </w:numPr>
        <w:spacing w:after="280"/>
      </w:pPr>
      <w:r>
        <w:t xml:space="preserve">write a short response that corrects a misunderstanding.</w:t>
      </w:r>
    </w:p>
    <w:bookmarkEnd w:id="178"/>
    <w:bookmarkStart w:id="179" w:name="a.-warm-up-13"/>
    <w:p>
      <w:pPr>
        <w:pStyle w:val="Heading3"/>
      </w:pPr>
      <w:r>
        <w:t xml:space="preserve">A. Warm-Up</w:t>
      </w:r>
    </w:p>
    <w:p>
      <w:pPr>
        <w:pStyle w:val="DivLabelNotice"/>
      </w:pPr>
      <w:r>
        <w:rPr>
          <w:rStyle w:val="DivTag"/>
        </w:rPr>
        <w:drawing>
          <wp:inline>
            <wp:extent cx="541894" cy="198000"/>
            <wp:docPr id="210" name="Picture 2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the Confusion?</w:t>
      </w:r>
    </w:p>
    <w:p>
      <w:pPr>
        <w:pStyle w:val="BodyText"/>
      </w:pPr>
      <w:r>
        <w:t xml:space="preserve">Read each sentence. Write the point the reader is confused about.</w:t>
      </w:r>
    </w:p>
    <w:p>
      <w:pPr>
        <w:pStyle w:val="ListNumber2"/>
        <w:numPr>
          <w:ilvl w:val="0"/>
          <w:numId w:val="1295"/>
        </w:numPr>
        <w:ind w:left="357" w:hanging="357"/>
      </w:pPr>
      <w:r>
        <w:t xml:space="preserve">I thought the deadline was next Monday.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5"/>
        </w:numPr>
        <w:ind w:left="357" w:hanging="357"/>
      </w:pPr>
      <w:r>
        <w:t xml:space="preserve">This form looks different from the one I used last year.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5"/>
        </w:numPr>
        <w:ind w:left="357" w:hanging="357"/>
      </w:pPr>
      <w:r>
        <w:t xml:space="preserve">I am not sure which file I should upload.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5"/>
        </w:numPr>
        <w:ind w:left="357" w:hanging="357"/>
      </w:pPr>
      <w:r>
        <w:t xml:space="preserve">The instructions seem to say two different things.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Responding to Confusion Basics</w:t>
      </w:r>
    </w:p>
    <w:p>
      <w:pPr>
        <w:pStyle w:val="BodyText"/>
      </w:pPr>
      <w:r>
        <w:t xml:space="preserve">When a reader is confused, the response should make the unclear point clear. A good response acknowledges the question, gives the correct information, adds one useful detail if needed, and avoids blaming language.</w:t>
      </w:r>
    </w:p>
    <w:bookmarkEnd w:id="179"/>
    <w:bookmarkStart w:id="180" w:name="b.-example-check-13"/>
    <w:p>
      <w:pPr>
        <w:pStyle w:val="Heading3"/>
      </w:pPr>
      <w:r>
        <w:t xml:space="preserve">B. Example Check</w:t>
      </w:r>
    </w:p>
    <w:p>
      <w:pPr>
        <w:pStyle w:val="DivLabelExampleGood"/>
      </w:pPr>
      <w:r>
        <w:t xml:space="preserve">Clarification Response Example</w:t>
      </w:r>
    </w:p>
    <w:p>
      <w:pPr>
        <w:pStyle w:val="AWExampleGood"/>
      </w:pPr>
      <w:r>
        <w:t xml:space="preserve">Thank you for your question. To clarify, the updated instructions apply only to applications submitted after 1 June. Applications from earlier months will follow the previous procedure. I hope this resolves the confusion.</w:t>
      </w:r>
    </w:p>
    <w:p>
      <w:pPr>
        <w:pStyle w:val="DivLabelLearn"/>
      </w:pPr>
      <w:r>
        <w:rPr>
          <w:rStyle w:val="DivTag"/>
        </w:rPr>
        <w:drawing>
          <wp:inline>
            <wp:extent cx="576000" cy="198000"/>
            <wp:docPr id="212" name="Picture 2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response acknowledges the question, gives the correct information, and adds the detail the reader needs. It corrects the misunderstanding without blaming the reader.</w:t>
      </w:r>
    </w:p>
    <w:bookmarkEnd w:id="180"/>
    <w:bookmarkStart w:id="181" w:name="c.-language-13"/>
    <w:p>
      <w:pPr>
        <w:pStyle w:val="Heading3"/>
      </w:pPr>
      <w:r>
        <w:t xml:space="preserve">C. Language</w:t>
      </w:r>
    </w:p>
    <w:p>
      <w:pPr>
        <w:pStyle w:val="DivLabelLanguage"/>
      </w:pPr>
      <w:r>
        <w:rPr>
          <w:rStyle w:val="DivTag"/>
        </w:rPr>
        <w:drawing>
          <wp:inline>
            <wp:extent cx="655200" cy="198000"/>
            <wp:docPr id="213" name="Picture 2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to Clarify Information</w:t>
      </w:r>
    </w:p>
    <w:p>
      <w:pPr>
        <w:pStyle w:val="BodyText"/>
      </w:pPr>
      <w:r>
        <w:rPr>
          <w:b/>
          <w:bCs/>
        </w:rPr>
        <w:t xml:space="preserve">Acknowledging the Question</w:t>
      </w:r>
    </w:p>
    <w:p>
      <w:pPr>
        <w:pStyle w:val="ListBullet2"/>
        <w:numPr>
          <w:ilvl w:val="0"/>
          <w:numId w:val="1296"/>
        </w:numPr>
      </w:pPr>
      <w:r>
        <w:t xml:space="preserve">Thank you for your question.</w:t>
      </w:r>
    </w:p>
    <w:p>
      <w:pPr>
        <w:pStyle w:val="ListBullet2"/>
        <w:numPr>
          <w:ilvl w:val="0"/>
          <w:numId w:val="1296"/>
        </w:numPr>
      </w:pPr>
      <w:r>
        <w:t xml:space="preserve">Thank you for checking.</w:t>
      </w:r>
    </w:p>
    <w:p>
      <w:pPr>
        <w:pStyle w:val="ListBullet2"/>
        <w:numPr>
          <w:ilvl w:val="0"/>
          <w:numId w:val="1296"/>
        </w:numPr>
        <w:spacing w:after="280"/>
      </w:pPr>
      <w:r>
        <w:t xml:space="preserve">I understand why this point may be unclear.</w:t>
      </w:r>
    </w:p>
    <w:p>
      <w:pPr>
        <w:pStyle w:val="FirstParagraph"/>
      </w:pPr>
      <w:r>
        <w:rPr>
          <w:b/>
          <w:bCs/>
        </w:rPr>
        <w:t xml:space="preserve">Restating the Correct Information</w:t>
      </w:r>
    </w:p>
    <w:p>
      <w:pPr>
        <w:pStyle w:val="ListBullet2"/>
        <w:numPr>
          <w:ilvl w:val="0"/>
          <w:numId w:val="1297"/>
        </w:numPr>
      </w:pPr>
      <w:r>
        <w:t xml:space="preserve">To clarify…</w:t>
      </w:r>
    </w:p>
    <w:p>
      <w:pPr>
        <w:pStyle w:val="ListBullet2"/>
        <w:numPr>
          <w:ilvl w:val="0"/>
          <w:numId w:val="1297"/>
        </w:numPr>
      </w:pPr>
      <w:r>
        <w:t xml:space="preserve">The correct information is…</w:t>
      </w:r>
    </w:p>
    <w:p>
      <w:pPr>
        <w:pStyle w:val="ListBullet2"/>
        <w:numPr>
          <w:ilvl w:val="0"/>
          <w:numId w:val="1297"/>
        </w:numPr>
        <w:spacing w:after="280"/>
      </w:pPr>
      <w:r>
        <w:t xml:space="preserve">The updated requirement is…</w:t>
      </w:r>
    </w:p>
    <w:p>
      <w:pPr>
        <w:pStyle w:val="FirstParagraph"/>
      </w:pPr>
      <w:r>
        <w:rPr>
          <w:b/>
          <w:bCs/>
        </w:rPr>
        <w:t xml:space="preserve">Adding One Useful Detail</w:t>
      </w:r>
    </w:p>
    <w:p>
      <w:pPr>
        <w:pStyle w:val="ListBullet2"/>
        <w:numPr>
          <w:ilvl w:val="0"/>
          <w:numId w:val="1298"/>
        </w:numPr>
      </w:pPr>
      <w:r>
        <w:t xml:space="preserve">This applies only to…</w:t>
      </w:r>
    </w:p>
    <w:p>
      <w:pPr>
        <w:pStyle w:val="ListBullet2"/>
        <w:numPr>
          <w:ilvl w:val="0"/>
          <w:numId w:val="1298"/>
        </w:numPr>
      </w:pPr>
      <w:r>
        <w:t xml:space="preserve">In this case…</w:t>
      </w:r>
    </w:p>
    <w:p>
      <w:pPr>
        <w:pStyle w:val="ListBullet2"/>
        <w:numPr>
          <w:ilvl w:val="0"/>
          <w:numId w:val="1298"/>
        </w:numPr>
        <w:spacing w:after="280"/>
      </w:pPr>
      <w:r>
        <w:t xml:space="preserve">One important point is…</w:t>
      </w:r>
    </w:p>
    <w:p>
      <w:pPr>
        <w:pStyle w:val="FirstParagraph"/>
      </w:pPr>
      <w:r>
        <w:t xml:space="preserve">A clarification response should stay focused on solving the confusion. It should not turn into a complaint about the reader’s mistake.</w:t>
      </w:r>
    </w:p>
    <w:p>
      <w:pPr>
        <w:pStyle w:val="DivLabelRewrite"/>
      </w:pPr>
      <w:r>
        <w:rPr>
          <w:rStyle w:val="DivTag"/>
        </w:rPr>
        <w:drawing>
          <wp:inline>
            <wp:extent cx="554400" cy="198000"/>
            <wp:docPr id="214" name="Picture 21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Response</w:t>
      </w:r>
    </w:p>
    <w:p>
      <w:pPr>
        <w:pStyle w:val="BodyText"/>
      </w:pPr>
      <w:r>
        <w:t xml:space="preserve">Rewrite each response so it is clear and polite. When possible, acknowledge the confusion, state the correct information, and add the next useful detail.</w:t>
      </w:r>
    </w:p>
    <w:p>
      <w:pPr>
        <w:pStyle w:val="ListNumber2"/>
        <w:numPr>
          <w:ilvl w:val="0"/>
          <w:numId w:val="1299"/>
        </w:numPr>
        <w:spacing w:after="280"/>
        <w:ind w:left="357" w:hanging="357"/>
      </w:pPr>
      <w:r>
        <w:t xml:space="preserve">No, that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0"/>
        </w:numPr>
        <w:spacing w:after="280"/>
        <w:ind w:left="357" w:hanging="357"/>
      </w:pPr>
      <w:r>
        <w:t xml:space="preserve">You misunderstood the instructions.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1"/>
        </w:numPr>
        <w:spacing w:after="280"/>
        <w:ind w:left="357" w:hanging="357"/>
      </w:pPr>
      <w:r>
        <w:t xml:space="preserve">The other form is for something else.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2"/>
        </w:numPr>
        <w:spacing w:after="280"/>
        <w:ind w:left="357" w:hanging="357"/>
      </w:pPr>
      <w:r>
        <w:t xml:space="preserve">Read the guidelines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15" name="Picture 2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ListNumber2"/>
        <w:numPr>
          <w:ilvl w:val="0"/>
          <w:numId w:val="1303"/>
        </w:numPr>
        <w:spacing w:after="280"/>
        <w:ind w:left="357" w:hanging="357"/>
      </w:pPr>
      <w:r>
        <w:t xml:space="preserve">The applicant uploaded the wrong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4"/>
        </w:numPr>
        <w:spacing w:after="280"/>
        <w:ind w:left="357" w:hanging="357"/>
      </w:pPr>
      <w:r>
        <w:t xml:space="preserve">The deadline mentioned in the email is incorrect.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5"/>
        </w:numPr>
        <w:spacing w:after="280"/>
        <w:ind w:left="357" w:hanging="357"/>
      </w:pPr>
      <w:r>
        <w:t xml:space="preserve">The instructions refer to two different processes.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1"/>
    <w:bookmarkStart w:id="182" w:name="d.-guided-practice-13"/>
    <w:p>
      <w:pPr>
        <w:pStyle w:val="Heading3"/>
      </w:pPr>
      <w:r>
        <w:t xml:space="preserve">D. Guided Practice</w:t>
      </w:r>
    </w:p>
    <w:p>
      <w:pPr>
        <w:pStyle w:val="DivLabelWrite"/>
      </w:pPr>
      <w:r>
        <w:rPr>
          <w:rStyle w:val="DivTag"/>
        </w:rPr>
        <w:drawing>
          <wp:inline>
            <wp:extent cx="482842" cy="198000"/>
            <wp:docPr id="216" name="Picture 2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Response</w:t>
      </w:r>
    </w:p>
    <w:p>
      <w:pPr>
        <w:pStyle w:val="BodyText"/>
      </w:pPr>
      <w:r>
        <w:t xml:space="preserve">Read the situation. Then write a clear, polite response of</w:t>
      </w:r>
      <w:r>
        <w:t xml:space="preserve"> </w:t>
      </w:r>
      <w:r>
        <w:rPr>
          <w:b/>
          <w:bCs/>
        </w:rPr>
        <w:t xml:space="preserve">4-5 sentences</w:t>
      </w:r>
      <w:r>
        <w:t xml:space="preserve">.</w:t>
      </w:r>
    </w:p>
    <w:p>
      <w:pPr>
        <w:pStyle w:val="BodyText"/>
      </w:pPr>
      <w:r>
        <w:rPr>
          <w:b/>
          <w:bCs/>
        </w:rPr>
        <w:t xml:space="preserve">Situation:</w:t>
      </w:r>
      <w:r>
        <w:t xml:space="preserve"> </w:t>
      </w:r>
      <w:r>
        <w:t xml:space="preserve">A colleague thinks all documents must be submitted this Friday, but only two documents are required by that date.</w:t>
      </w:r>
    </w:p>
    <w:p>
      <w:pPr>
        <w:pStyle w:val="BodyText"/>
      </w:pPr>
      <w:r>
        <w:t xml:space="preserve">Your response should acknowledge the confusion, state the correct information, and add one useful detail about the remaining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2"/>
    <w:bookmarkStart w:id="183" w:name="e.-freer-practice-13"/>
    <w:p>
      <w:pPr>
        <w:pStyle w:val="Heading3"/>
      </w:pPr>
      <w:r>
        <w:t xml:space="preserve">E. Freer Practice</w:t>
      </w:r>
    </w:p>
    <w:p>
      <w:pPr>
        <w:pStyle w:val="DivLabelWrite"/>
      </w:pPr>
      <w:r>
        <w:rPr>
          <w:rStyle w:val="DivTag"/>
        </w:rPr>
        <w:drawing>
          <wp:inline>
            <wp:extent cx="482842" cy="198000"/>
            <wp:docPr id="217" name="Picture 2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Responses</w:t>
      </w:r>
    </w:p>
    <w:p>
      <w:pPr>
        <w:pStyle w:val="BodyText"/>
      </w:pPr>
      <w:r>
        <w:t xml:space="preserve">Choose two situations and write a short response for each one.</w:t>
      </w:r>
    </w:p>
    <w:p>
      <w:pPr>
        <w:pStyle w:val="ListNumber3"/>
        <w:numPr>
          <w:ilvl w:val="0"/>
          <w:numId w:val="1586"/>
        </w:numPr>
      </w:pPr>
      <w:r>
        <w:t>A reviewer believes the system error has been fixed, but it is still under investigation.</w:t>
      </w:r>
    </w:p>
    <w:p>
      <w:pPr>
        <w:pStyle w:val="ListNumber3"/>
        <w:numPr>
          <w:ilvl w:val="0"/>
          <w:numId w:val="1586"/>
        </w:numPr>
      </w:pPr>
      <w:r>
        <w:t>A colleague thinks an applicant must redo the entire form, but only one page is incorrect.</w:t>
      </w:r>
    </w:p>
    <w:p>
      <w:pPr>
        <w:pStyle w:val="ListNumber3"/>
        <w:numPr>
          <w:ilvl w:val="0"/>
          <w:numId w:val="1586"/>
        </w:numPr>
      </w:pPr>
      <w:r>
        <w:t>Someone believes the new rule applies to all departments, but it applies only to one team.</w:t>
      </w:r>
    </w:p>
    <w:p>
      <w:pPr>
        <w:pStyle w:val="ListNumber3"/>
        <w:numPr>
          <w:ilvl w:val="0"/>
          <w:numId w:val="1586"/>
        </w:numPr>
        <w:spacing w:after="280"/>
      </w:pPr>
      <w:r>
        <w:t>A colleague misunderstood the meeting location.</w:t>
      </w:r>
    </w:p>
    <w:p>
      <w:pPr>
        <w:pStyle w:val="BodyText"/>
      </w:pPr>
      <w:r>
        <w:t xml:space="preserve">In each response, acknowledge the confusion, state the correct information, and add one useful detail.</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3"/>
    <w:bookmarkStart w:id="184" w:name="f.-editing-practice-13"/>
    <w:p>
      <w:pPr>
        <w:pStyle w:val="Heading3"/>
      </w:pPr>
      <w:r>
        <w:t xml:space="preserve">F. Editing Practice</w:t>
      </w:r>
    </w:p>
    <w:p>
      <w:pPr>
        <w:pStyle w:val="DivLabelEdit"/>
      </w:pPr>
      <w:r>
        <w:rPr>
          <w:rStyle w:val="DivTag"/>
        </w:rPr>
        <w:drawing>
          <wp:inline>
            <wp:extent cx="421200" cy="198000"/>
            <wp:docPr id="218" name="Picture 2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Defensive Tone</w:t>
      </w:r>
    </w:p>
    <w:p>
      <w:pPr>
        <w:pStyle w:val="BodyText"/>
      </w:pPr>
      <w:r>
        <w:t xml:space="preserve">Rewrite the response so it becomes clearer and more professional.</w:t>
      </w:r>
    </w:p>
    <w:p>
      <w:pPr>
        <w:pStyle w:val="DivLabelExampleBad"/>
      </w:pPr>
      <w:r>
        <w:t xml:space="preserve">Original Response</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19" name="Picture 2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response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4"/>
    <w:bookmarkStart w:id="185" w:name="g.-self-check-and-reflection-13"/>
    <w:p>
      <w:pPr>
        <w:pStyle w:val="Heading3"/>
      </w:pPr>
      <w:r>
        <w:t xml:space="preserve">G. Self-Check and Reflection</w:t>
      </w:r>
    </w:p>
    <w:p>
      <w:pPr>
        <w:pStyle w:val="DivLabelEdit"/>
      </w:pPr>
      <w:r>
        <w:rPr>
          <w:rStyle w:val="DivTag"/>
        </w:rPr>
        <w:drawing>
          <wp:inline>
            <wp:extent cx="421200" cy="198000"/>
            <wp:docPr id="220" name="Picture 2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responses in Activity E and complete the editing practice in Activity F, check your work again:</w:t>
      </w:r>
    </w:p>
    <w:p>
      <w:pPr>
        <w:pStyle w:val="Checklist"/>
        <w:numPr>
          <w:ilvl w:val="0"/>
          <w:numId w:val="1306"/>
        </w:numPr>
      </w:pPr>
      <w:r>
        <w:t xml:space="preserve">Did I acknowledge the confusion politely?</w:t>
      </w:r>
    </w:p>
    <w:p>
      <w:pPr>
        <w:pStyle w:val="Checklist"/>
        <w:numPr>
          <w:ilvl w:val="0"/>
          <w:numId w:val="1307"/>
        </w:numPr>
      </w:pPr>
      <w:r>
        <w:t xml:space="preserve">Did I restate the correct information clearly?</w:t>
      </w:r>
    </w:p>
    <w:p>
      <w:pPr>
        <w:pStyle w:val="Checklist"/>
        <w:numPr>
          <w:ilvl w:val="0"/>
          <w:numId w:val="1308"/>
        </w:numPr>
      </w:pPr>
      <w:r>
        <w:t xml:space="preserve">Did I add one useful detail?</w:t>
      </w:r>
    </w:p>
    <w:p>
      <w:pPr>
        <w:pStyle w:val="Checklist"/>
        <w:numPr>
          <w:ilvl w:val="0"/>
          <w:numId w:val="1309"/>
        </w:numPr>
        <w:spacing w:after="280"/>
      </w:pPr>
      <w:r>
        <w:t xml:space="preserve">Did I avoid blame?</w:t>
      </w:r>
    </w:p>
    <w:p>
      <w:pPr>
        <w:pStyle w:val="DivLabelWrite"/>
      </w:pPr>
      <w:r>
        <w:rPr>
          <w:rStyle w:val="DivTag"/>
        </w:rPr>
        <w:drawing>
          <wp:inline>
            <wp:extent cx="482842" cy="198000"/>
            <wp:docPr id="221" name="Picture 2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310"/>
        </w:numPr>
      </w:pPr>
      <w:r>
        <w:t xml:space="preserve">Which move matters most when responding to confusion: acknowledging the question, restating the fact, or adding one clarifying detail? Why?</w:t>
      </w:r>
    </w:p>
    <w:p>
      <w:pPr>
        <w:pStyle w:val="ListNumber2"/>
        <w:numPr>
          <w:ilvl w:val="0"/>
          <w:numId w:val="1310"/>
        </w:numPr>
      </w:pPr>
      <w:r>
        <w:t xml:space="preserve">Where did you need to reduce blame or defensiveness most carefully?</w:t>
      </w:r>
    </w:p>
    <w:p>
      <w:pPr>
        <w:pStyle w:val="ListNumber2"/>
        <w:numPr>
          <w:ilvl w:val="0"/>
          <w:numId w:val="1310"/>
        </w:numPr>
        <w:spacing w:after="280"/>
      </w:pPr>
      <w:r>
        <w:t xml:space="preserve">How would your response change if the reader were a colleague instead of an outside contact?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5"/>
    <w:bookmarkStart w:id="186" w:name="h.-homework-extension-13"/>
    <w:p>
      <w:pPr>
        <w:pStyle w:val="Heading3"/>
      </w:pPr>
      <w:r>
        <w:t xml:space="preserve">H. Homework &amp; Extension</w:t>
      </w:r>
    </w:p>
    <w:p>
      <w:pPr>
        <w:pStyle w:val="DivLabelWrite"/>
      </w:pPr>
      <w:r>
        <w:rPr>
          <w:rStyle w:val="DivTag"/>
        </w:rPr>
        <w:drawing>
          <wp:inline>
            <wp:extent cx="482842" cy="198000"/>
            <wp:docPr id="222" name="Picture 2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for a Team Record</w:t>
      </w:r>
    </w:p>
    <w:p>
      <w:pPr>
        <w:pStyle w:val="BodyText"/>
      </w:pPr>
      <w:r>
        <w:t xml:space="preserve">Choose one misunderstanding from this unit. Write a short internal record explaining what the confusion was, what the correct information is, and what staff should remember next time.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3"/>
          <w:headerReference w:type="even" r:id="rId84"/>
          <w:headerReference w:type="first" r:id="rId85"/>
          <w:type w:val="nextPage"/>
          <w:pgSz w:code="9" w:h="16838" w:w="11906"/>
          <w:pgMar w:bottom="1134" w:footer="397" w:gutter="0" w:header="680" w:left="1701" w:right="2268" w:top="1418"/>
        </w:sectPr>
      </w:pPr>
    </w:p>
    <w:bookmarkEnd w:id="186"/>
    <w:bookmarkEnd w:id="187"/>
    <w:bookmarkStart w:id="19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188" w:name="focus-14"/>
    <w:p>
      <w:pPr>
        <w:pStyle w:val="Heading3"/>
      </w:pPr>
      <w:r>
        <w:t xml:space="preserve">Focus</w:t>
      </w:r>
    </w:p>
    <w:p>
      <w:pPr>
        <w:pStyle w:val="FirstParagraph"/>
      </w:pPr>
      <w:r>
        <w:t xml:space="preserve">By the end of this unit, I will be able to:</w:t>
      </w:r>
    </w:p>
    <w:p>
      <w:pPr>
        <w:pStyle w:val="ListBullet2"/>
        <w:numPr>
          <w:ilvl w:val="0"/>
          <w:numId w:val="1311"/>
        </w:numPr>
      </w:pPr>
      <w:r>
        <w:t xml:space="preserve">identify inconsistency in an email’s tone, structure, or formatting.</w:t>
      </w:r>
    </w:p>
    <w:p>
      <w:pPr>
        <w:pStyle w:val="ListBullet2"/>
        <w:numPr>
          <w:ilvl w:val="0"/>
          <w:numId w:val="1311"/>
        </w:numPr>
      </w:pPr>
      <w:r>
        <w:t xml:space="preserve">rewrite an email to match a consistent professional style.</w:t>
      </w:r>
    </w:p>
    <w:p>
      <w:pPr>
        <w:pStyle w:val="ListBullet2"/>
        <w:numPr>
          <w:ilvl w:val="0"/>
          <w:numId w:val="1311"/>
        </w:numPr>
      </w:pPr>
      <w:r>
        <w:t xml:space="preserve">write short emails that follow a standard structure.</w:t>
      </w:r>
    </w:p>
    <w:p>
      <w:pPr>
        <w:pStyle w:val="ListBullet2"/>
        <w:numPr>
          <w:ilvl w:val="0"/>
          <w:numId w:val="1311"/>
        </w:numPr>
        <w:spacing w:after="280"/>
      </w:pPr>
      <w:r>
        <w:t xml:space="preserve">explain why consistent email style matters for a team.</w:t>
      </w:r>
    </w:p>
    <w:bookmarkEnd w:id="188"/>
    <w:bookmarkStart w:id="189" w:name="a.-warm-up-14"/>
    <w:p>
      <w:pPr>
        <w:pStyle w:val="Heading3"/>
      </w:pPr>
      <w:r>
        <w:t xml:space="preserve">A. Warm-Up</w:t>
      </w:r>
    </w:p>
    <w:p>
      <w:pPr>
        <w:pStyle w:val="DivLabelNotice"/>
      </w:pPr>
      <w:r>
        <w:rPr>
          <w:rStyle w:val="DivTag"/>
        </w:rPr>
        <w:drawing>
          <wp:inline>
            <wp:extent cx="541894" cy="198000"/>
            <wp:docPr id="224" name="Picture 22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Inconsistencies</w:t>
      </w:r>
    </w:p>
    <w:p>
      <w:pPr>
        <w:pStyle w:val="BodyText"/>
      </w:pPr>
      <w:r>
        <w:t xml:space="preserve">Read the two emails. Decide what is inconsistent in Email A.</w:t>
      </w:r>
    </w:p>
    <w:p>
      <w:pPr>
        <w:pStyle w:val="BodyText"/>
      </w:pPr>
      <w:r>
        <w:rPr>
          <w:b/>
          <w:bCs/>
        </w:rPr>
        <w:t xml:space="preserve">Email A</w:t>
      </w:r>
    </w:p>
    <w:p>
      <w:pPr>
        <w:pStyle w:val="BodyText"/>
      </w:pPr>
      <w:r>
        <w:t xml:space="preserve">Subject: Info</w:t>
      </w:r>
    </w:p>
    <w:p>
      <w:pPr>
        <w:pStyle w:val="BodyText"/>
      </w:pPr>
      <w:r>
        <w:t xml:space="preserve">Hi,</w:t>
      </w:r>
    </w:p>
    <w:p>
      <w:pPr>
        <w:pStyle w:val="BodyText"/>
      </w:pPr>
      <w:r>
        <w:t xml:space="preserve">I saw it. What next?</w:t>
      </w:r>
    </w:p>
    <w:p>
      <w:pPr>
        <w:pStyle w:val="BodyText"/>
      </w:pPr>
      <w:r>
        <w:t xml:space="preserve">Thx.</w:t>
      </w:r>
    </w:p>
    <w:p>
      <w:pPr>
        <w:pStyle w:val="BodyText"/>
      </w:pPr>
      <w:r>
        <w:rPr>
          <w:b/>
          <w:bCs/>
        </w:rPr>
        <w:t xml:space="preserve">Email B</w:t>
      </w:r>
    </w:p>
    <w:p>
      <w:pPr>
        <w:pStyle w:val="BodyText"/>
      </w:pPr>
      <w:r>
        <w:t xml:space="preserve">Subject: Information Required for Review</w:t>
      </w:r>
    </w:p>
    <w:p>
      <w:pPr>
        <w:pStyle w:val="BodyText"/>
      </w:pPr>
      <w:r>
        <w:t xml:space="preserve">Dear Team,</w:t>
      </w:r>
    </w:p>
    <w:p>
      <w:pPr>
        <w:pStyle w:val="BodyText"/>
      </w:pPr>
      <w:r>
        <w:t xml:space="preserve">We reviewed the application this morning and need confirmation about the submission date. Could you clarify this point?</w:t>
      </w:r>
    </w:p>
    <w:p>
      <w:pPr>
        <w:pStyle w:val="BodyText"/>
      </w:pPr>
      <w:r>
        <w:t xml:space="preserve">Thank you.</w:t>
      </w:r>
    </w:p>
    <w:p>
      <w:pPr>
        <w:pStyle w:val="BodyText"/>
      </w:pPr>
      <w:r>
        <w:t xml:space="preserve">What is inconsistent in Email A? Think about tone, clarity, formatting, and email parts.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25" name="Picture 2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Email Consistency Basics</w:t>
      </w:r>
    </w:p>
    <w:p>
      <w:pPr>
        <w:pStyle w:val="BodyText"/>
      </w:pPr>
      <w:r>
        <w:t xml:space="preserve">A consistent email uses the same basic style from start to finish. The subject line, greeting, purpose sentence, body, closing, and sign-off should all feel like parts of the same professional message.</w:t>
      </w:r>
    </w:p>
    <w:bookmarkEnd w:id="189"/>
    <w:bookmarkStart w:id="190" w:name="b.-example-check-14"/>
    <w:p>
      <w:pPr>
        <w:pStyle w:val="Heading3"/>
      </w:pPr>
      <w:r>
        <w:t xml:space="preserve">B. Example Check</w:t>
      </w:r>
    </w:p>
    <w:p>
      <w:pPr>
        <w:pStyle w:val="DivLabelExample"/>
      </w:pPr>
      <w:r>
        <w:t xml:space="preserve">Version A</w:t>
      </w:r>
    </w:p>
    <w:p>
      <w:pPr>
        <w:pStyle w:val="AWExample"/>
      </w:pPr>
      <w:r>
        <w:t xml:space="preserve">Subject: File</w:t>
      </w:r>
    </w:p>
    <w:p>
      <w:pPr>
        <w:pStyle w:val="AWExample"/>
      </w:pPr>
      <w:r>
        <w:t xml:space="preserve">Hi, I checked it. Please tell me what to do. Thanks.</w:t>
      </w:r>
    </w:p>
    <w:p>
      <w:pPr>
        <w:pStyle w:val="DivLabelExample"/>
      </w:pPr>
      <w:r>
        <w:t xml:space="preserve">Version B</w:t>
      </w:r>
    </w:p>
    <w:p>
      <w:pPr>
        <w:pStyle w:val="AWExample"/>
      </w:pPr>
      <w:r>
        <w:t xml:space="preserve">Subject: Question About Document Review</w:t>
      </w:r>
    </w:p>
    <w:p>
      <w:pPr>
        <w:pStyle w:val="AWExample"/>
      </w:pPr>
      <w:r>
        <w:t xml:space="preserve">Dear Team,</w:t>
      </w:r>
    </w:p>
    <w:p>
      <w:pPr>
        <w:pStyle w:val="AWExample"/>
      </w:pPr>
      <w:r>
        <w:t xml:space="preserve">I reviewed the document and found that two sections require additional information. Could you clarify the details for Section 3?</w:t>
      </w:r>
    </w:p>
    <w:p>
      <w:pPr>
        <w:pStyle w:val="AWExample"/>
      </w:pPr>
      <w:r>
        <w:t xml:space="preserve">Thank you.</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consistent version has a clear subject line, professional greeting, complete purpose sentence, polite question, and simple closing. Each part supports the same professional style.</w:t>
      </w:r>
    </w:p>
    <w:bookmarkEnd w:id="190"/>
    <w:bookmarkStart w:id="191" w:name="c.-language-14"/>
    <w:p>
      <w:pPr>
        <w:pStyle w:val="Heading3"/>
      </w:pPr>
      <w:r>
        <w:t xml:space="preserve">C. Language</w:t>
      </w:r>
    </w:p>
    <w:p>
      <w:pPr>
        <w:pStyle w:val="DivLabelLanguage"/>
      </w:pPr>
      <w:r>
        <w:rPr>
          <w:rStyle w:val="DivTag"/>
        </w:rPr>
        <w:drawing>
          <wp:inline>
            <wp:extent cx="655200" cy="198000"/>
            <wp:docPr id="227" name="Picture 2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Standard Email Elements</w:t>
      </w:r>
    </w:p>
    <w:p>
      <w:pPr>
        <w:pStyle w:val="BodyText"/>
      </w:pPr>
      <w:r>
        <w:t xml:space="preserve">Use standard email elements to create consistency.</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Email element</w:t>
            </w:r>
          </w:p>
        </w:tc>
        <w:tc>
          <w:tcPr/>
          <w:p>
            <w:pPr>
              <w:pStyle w:val="AWTableHeader"/>
            </w:pPr>
            <w:r>
              <w:t xml:space="preserve">Useful language</w:t>
            </w:r>
          </w:p>
        </w:tc>
      </w:tr>
      <w:tr>
        <w:tc>
          <w:tcPr/>
          <w:p>
            <w:pPr>
              <w:pStyle w:val="AWTableBody"/>
            </w:pPr>
            <w:r>
              <w:t xml:space="preserve">Greeting</w:t>
            </w:r>
          </w:p>
        </w:tc>
        <w:tc>
          <w:tcPr/>
          <w:p>
            <w:pPr>
              <w:pStyle w:val="AWTableBody"/>
            </w:pPr>
            <w:r>
              <w:t xml:space="preserve">Dear Mr./Ms. [Name], / Dear Team,</w:t>
            </w:r>
          </w:p>
        </w:tc>
      </w:tr>
      <w:tr>
        <w:tc>
          <w:tcPr/>
          <w:p>
            <w:pPr>
              <w:pStyle w:val="AWTableBody"/>
            </w:pPr>
            <w:r>
              <w:t xml:space="preserve">Opening</w:t>
            </w:r>
          </w:p>
        </w:tc>
        <w:tc>
          <w:tcPr/>
          <w:p>
            <w:pPr>
              <w:pStyle w:val="AWTableBody"/>
            </w:pPr>
            <w:r>
              <w:t xml:space="preserve">Thank you for your email. / I am writing to…</w:t>
            </w:r>
          </w:p>
        </w:tc>
      </w:tr>
      <w:tr>
        <w:tc>
          <w:tcPr/>
          <w:p>
            <w:pPr>
              <w:pStyle w:val="AWTableBody"/>
            </w:pPr>
            <w:r>
              <w:t xml:space="preserve">Purpose</w:t>
            </w:r>
          </w:p>
        </w:tc>
        <w:tc>
          <w:tcPr/>
          <w:p>
            <w:pPr>
              <w:pStyle w:val="AWTableBody"/>
            </w:pPr>
            <w:r>
              <w:t xml:space="preserve">I would like to confirm… / We have a question regarding…</w:t>
            </w:r>
          </w:p>
        </w:tc>
      </w:tr>
      <w:tr>
        <w:tc>
          <w:tcPr/>
          <w:p>
            <w:pPr>
              <w:pStyle w:val="AWTableBody"/>
            </w:pPr>
            <w:r>
              <w:t xml:space="preserve">Request or detail</w:t>
            </w:r>
          </w:p>
        </w:tc>
        <w:tc>
          <w:tcPr/>
          <w:p>
            <w:pPr>
              <w:pStyle w:val="AWTableBody"/>
            </w:pPr>
            <w:r>
              <w:t xml:space="preserve">Could you clarify…? / Please let me know…</w:t>
            </w:r>
          </w:p>
        </w:tc>
      </w:tr>
      <w:tr>
        <w:tc>
          <w:tcPr/>
          <w:p>
            <w:pPr>
              <w:pStyle w:val="AWTableBody"/>
            </w:pPr>
            <w:r>
              <w:t xml:space="preserve">Closing</w:t>
            </w:r>
          </w:p>
        </w:tc>
        <w:tc>
          <w:tcPr/>
          <w:p>
            <w:pPr>
              <w:pStyle w:val="AWTableBody"/>
            </w:pPr>
            <w:r>
              <w:t xml:space="preserve">Thank you. / Kind regards,</w:t>
            </w:r>
          </w:p>
        </w:tc>
      </w:tr>
    </w:tbl>
    <w:p>
      <w:pPr>
        <w:pStyle w:val="DivLabelRewrite"/>
        <w:spacing w:before="280"/>
      </w:pPr>
      <w:r>
        <w:rPr>
          <w:rStyle w:val="DivTag"/>
        </w:rPr>
        <w:drawing>
          <wp:inline>
            <wp:extent cx="554400" cy="198000"/>
            <wp:docPr id="228" name="Picture 2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Consistency</w:t>
      </w:r>
    </w:p>
    <w:p>
      <w:pPr>
        <w:pStyle w:val="BodyText"/>
      </w:pPr>
      <w:r>
        <w:t xml:space="preserve">Rewrite each email so the tone and structure are consistent.</w:t>
      </w:r>
    </w:p>
    <w:p>
      <w:pPr>
        <w:pStyle w:val="ListNumber2"/>
        <w:numPr>
          <w:ilvl w:val="0"/>
          <w:numId w:val="1312"/>
        </w:numPr>
        <w:spacing w:after="280"/>
        <w:ind w:left="357" w:hanging="357"/>
      </w:pPr>
      <w:r>
        <w:t xml:space="preserve">Hi, I checked it. What should I do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13"/>
        </w:numPr>
        <w:spacing w:after="280"/>
        <w:ind w:left="357" w:hanging="357"/>
      </w:pPr>
      <w:r>
        <w:t xml:space="preserve">Hello, Please check. I think there is a problem.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14"/>
        </w:numPr>
        <w:spacing w:after="280"/>
        <w:ind w:left="357" w:hanging="357"/>
      </w:pPr>
      <w:r>
        <w:t xml:space="preserve">Team, The file is wrong.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Question</w:t>
      </w:r>
    </w:p>
    <w:p>
      <w:pPr>
        <w:pStyle w:val="AWExampleBad"/>
      </w:pPr>
      <w:r>
        <w:t xml:space="preserve">hi,</w:t>
      </w:r>
    </w:p>
    <w:p>
      <w:pPr>
        <w:pStyle w:val="AWExampleBad"/>
      </w:pPr>
      <w:r>
        <w:t xml:space="preserve">I looked at the file. some dates are not same. can you check fast.</w:t>
      </w:r>
    </w:p>
    <w:p>
      <w:pPr>
        <w:pStyle w:val="AWExampleBad"/>
      </w:pPr>
      <w:r>
        <w:t xml:space="preserve">thanks</w:t>
      </w:r>
    </w:p>
    <w:p>
      <w:pPr>
        <w:pStyle w:val="DivLabelRewrite"/>
      </w:pPr>
      <w:r>
        <w:rPr>
          <w:rStyle w:val="DivTag"/>
        </w:rPr>
        <w:drawing>
          <wp:inline>
            <wp:extent cx="554400" cy="198000"/>
            <wp:docPr id="229" name="Picture 2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Reformat the Email</w:t>
      </w:r>
    </w:p>
    <w:p>
      <w:pPr>
        <w:pStyle w:val="BodyText"/>
      </w:pPr>
      <w:r>
        <w:t xml:space="preserve">Rewrite the email so the subject line, greeting, body, and closing follow one professional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1"/>
    <w:bookmarkStart w:id="192" w:name="d.-guided-practice-14"/>
    <w:p>
      <w:pPr>
        <w:pStyle w:val="Heading3"/>
      </w:pPr>
      <w:r>
        <w:t xml:space="preserve">D. Guided Practice</w:t>
      </w:r>
    </w:p>
    <w:p>
      <w:pPr>
        <w:pStyle w:val="DivLabelRewrite"/>
      </w:pPr>
      <w:r>
        <w:rPr>
          <w:rStyle w:val="DivTag"/>
        </w:rPr>
        <w:drawing>
          <wp:inline>
            <wp:extent cx="554400" cy="198000"/>
            <wp:docPr id="230" name="Picture 23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Standardize a Draft Email</w:t>
      </w:r>
    </w:p>
    <w:p>
      <w:pPr>
        <w:pStyle w:val="BodyText"/>
      </w:pPr>
      <w:r>
        <w:t xml:space="preserve">Rewrite the email so the subject line, greeting, body, request, closing, and sign-off work together in one consistent style.</w:t>
      </w:r>
    </w:p>
    <w:p>
      <w:pPr>
        <w:pStyle w:val="DivLabelExampleBad"/>
      </w:pPr>
      <w:r>
        <w:t xml:space="preserve">Original Draft Email</w:t>
      </w:r>
    </w:p>
    <w:p>
      <w:pPr>
        <w:pStyle w:val="AWExampleBad"/>
      </w:pPr>
      <w:r>
        <w:t xml:space="preserve">Subject: Check</w:t>
      </w:r>
    </w:p>
    <w:p>
      <w:pPr>
        <w:pStyle w:val="AWExampleBad"/>
      </w:pPr>
      <w:r>
        <w:t xml:space="preserve">Hello,</w:t>
      </w:r>
    </w:p>
    <w:p>
      <w:pPr>
        <w:pStyle w:val="AWExampleBad"/>
      </w:pPr>
      <w:r>
        <w:t xml:space="preserve">The file arrived. I need you to look again. It has missing things and some other problem. Can you send it?</w:t>
      </w:r>
    </w:p>
    <w:p>
      <w:pPr>
        <w:pStyle w:val="AWExampleBad"/>
      </w:pPr>
      <w:r>
        <w:t xml:space="preserve">Thanks.</w:t>
      </w:r>
    </w:p>
    <w:p>
      <w:pPr>
        <w:pStyle w:val="DivLabelRewrite"/>
      </w:pPr>
      <w:r>
        <w:rPr>
          <w:rStyle w:val="DivTag"/>
        </w:rPr>
        <w:drawing>
          <wp:inline>
            <wp:extent cx="554400" cy="198000"/>
            <wp:docPr id="231" name="Picture 23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Write your revised email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2"/>
    <w:bookmarkStart w:id="193" w:name="e.-freer-practice-14"/>
    <w:p>
      <w:pPr>
        <w:pStyle w:val="Heading3"/>
      </w:pPr>
      <w:r>
        <w:t xml:space="preserve">E. Freer Practice</w:t>
      </w:r>
    </w:p>
    <w:p>
      <w:pPr>
        <w:pStyle w:val="DivLabelWrite"/>
      </w:pPr>
      <w:r>
        <w:rPr>
          <w:rStyle w:val="DivTag"/>
        </w:rPr>
        <w:drawing>
          <wp:inline>
            <wp:extent cx="482842" cy="198000"/>
            <wp:docPr id="232" name="Picture 2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Consistent Emails</w:t>
      </w:r>
    </w:p>
    <w:p>
      <w:pPr>
        <w:pStyle w:val="BodyText"/>
      </w:pPr>
      <w:r>
        <w:t xml:space="preserve">Choose two situations. For each one, write a short email with a clear subject line, greeting, purpose sentence, body, request or next step, and closing.</w:t>
      </w:r>
    </w:p>
    <w:p>
      <w:pPr>
        <w:pStyle w:val="ListNumber3"/>
        <w:numPr>
          <w:ilvl w:val="0"/>
          <w:numId w:val="1587"/>
        </w:numPr>
      </w:pPr>
      <w:r>
        <w:t>Ask a colleague to confirm a missing date in a document.</w:t>
      </w:r>
    </w:p>
    <w:p>
      <w:pPr>
        <w:pStyle w:val="ListNumber3"/>
        <w:numPr>
          <w:ilvl w:val="0"/>
          <w:numId w:val="1587"/>
        </w:numPr>
      </w:pPr>
      <w:r>
        <w:t>Ask an applicant to resend a form with one missing page.</w:t>
      </w:r>
    </w:p>
    <w:p>
      <w:pPr>
        <w:pStyle w:val="ListNumber3"/>
        <w:numPr>
          <w:ilvl w:val="0"/>
          <w:numId w:val="1587"/>
        </w:numPr>
      </w:pPr>
      <w:r>
        <w:t>Tell a team member that a file name needs to be corrected.</w:t>
      </w:r>
    </w:p>
    <w:p>
      <w:pPr>
        <w:pStyle w:val="ListNumber3"/>
        <w:numPr>
          <w:ilvl w:val="0"/>
          <w:numId w:val="1587"/>
        </w:numPr>
        <w:spacing w:after="280"/>
      </w:pPr>
      <w:r>
        <w:t>Ask a supervisor to confirm which version of a guideline should be used.</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3"/>
    <w:bookmarkStart w:id="194" w:name="f.-editing-practice-14"/>
    <w:p>
      <w:pPr>
        <w:pStyle w:val="Heading3"/>
      </w:pPr>
      <w:r>
        <w:t xml:space="preserve">F. Editing Practice</w:t>
      </w:r>
    </w:p>
    <w:p>
      <w:pPr>
        <w:pStyle w:val="DivLabelEdit"/>
      </w:pPr>
      <w:r>
        <w:rPr>
          <w:rStyle w:val="DivTag"/>
        </w:rPr>
        <w:drawing>
          <wp:inline>
            <wp:extent cx="421200" cy="198000"/>
            <wp:docPr id="233" name="Picture 23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Bring Two Drafts to One Standard</w:t>
      </w:r>
    </w:p>
    <w:p>
      <w:pPr>
        <w:pStyle w:val="BodyText"/>
      </w:pPr>
      <w:r>
        <w:t xml:space="preserve">Rewrite each draft so both messages use the same professional style.</w:t>
      </w:r>
    </w:p>
    <w:p>
      <w:pPr>
        <w:pStyle w:val="ListNumber2"/>
        <w:numPr>
          <w:ilvl w:val="0"/>
          <w:numId w:val="1315"/>
        </w:numPr>
        <w:spacing w:after="280"/>
        <w:ind w:left="357" w:hanging="357"/>
      </w:pPr>
      <w:r>
        <w:t xml:space="preserve">Hi, file is wrong. fix?</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16"/>
        </w:numPr>
        <w:spacing w:after="280"/>
        <w:ind w:left="357" w:hanging="357"/>
      </w:pPr>
      <w:r>
        <w:t xml:space="preserve">Dear Ms. Lee, There is problem in form. send again please. Thanks.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4"/>
    <w:bookmarkStart w:id="195" w:name="g.-self-check-and-reflection-14"/>
    <w:p>
      <w:pPr>
        <w:pStyle w:val="Heading3"/>
      </w:pPr>
      <w:r>
        <w:t xml:space="preserve">G. Self-Check and Reflection</w:t>
      </w:r>
    </w:p>
    <w:p>
      <w:pPr>
        <w:pStyle w:val="DivLabelEdit"/>
      </w:pPr>
      <w:r>
        <w:rPr>
          <w:rStyle w:val="DivTag"/>
        </w:rPr>
        <w:drawing>
          <wp:inline>
            <wp:extent cx="421200" cy="198000"/>
            <wp:docPr id="234" name="Picture 2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emails in Activity E and complete the editing practice in Activity F, check your work again:</w:t>
      </w:r>
    </w:p>
    <w:p>
      <w:pPr>
        <w:pStyle w:val="Checklist"/>
        <w:numPr>
          <w:ilvl w:val="0"/>
          <w:numId w:val="1317"/>
        </w:numPr>
      </w:pPr>
      <w:r>
        <w:t xml:space="preserve">Does each email have a clear subject line?</w:t>
      </w:r>
    </w:p>
    <w:p>
      <w:pPr>
        <w:pStyle w:val="Checklist"/>
        <w:numPr>
          <w:ilvl w:val="0"/>
          <w:numId w:val="1318"/>
        </w:numPr>
      </w:pPr>
      <w:r>
        <w:t xml:space="preserve">Do the greeting, body, and closing match in tone?</w:t>
      </w:r>
    </w:p>
    <w:p>
      <w:pPr>
        <w:pStyle w:val="Checklist"/>
        <w:numPr>
          <w:ilvl w:val="0"/>
          <w:numId w:val="1319"/>
        </w:numPr>
      </w:pPr>
      <w:r>
        <w:t xml:space="preserve">Is each request polite and specific?</w:t>
      </w:r>
    </w:p>
    <w:p>
      <w:pPr>
        <w:pStyle w:val="Checklist"/>
        <w:numPr>
          <w:ilvl w:val="0"/>
          <w:numId w:val="1320"/>
        </w:numPr>
        <w:spacing w:after="280"/>
      </w:pPr>
      <w:r>
        <w:t xml:space="preserve">Is the formatting easy to scan?</w:t>
      </w:r>
    </w:p>
    <w:p>
      <w:pPr>
        <w:pStyle w:val="DivLabelWrite"/>
      </w:pPr>
      <w:r>
        <w:rPr>
          <w:rStyle w:val="DivTag"/>
        </w:rPr>
        <w:drawing>
          <wp:inline>
            <wp:extent cx="482842" cy="198000"/>
            <wp:docPr id="235" name="Picture 2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321"/>
        </w:numPr>
      </w:pPr>
      <w:r>
        <w:t xml:space="preserve">Which part of an email is easiest for you to keep consistent?</w:t>
      </w:r>
    </w:p>
    <w:p>
      <w:pPr>
        <w:pStyle w:val="ListNumber2"/>
        <w:numPr>
          <w:ilvl w:val="0"/>
          <w:numId w:val="1321"/>
        </w:numPr>
      </w:pPr>
      <w:r>
        <w:t xml:space="preserve">Which part needs more attention: subject line, greeting, body, request, or closing?</w:t>
      </w:r>
    </w:p>
    <w:p>
      <w:pPr>
        <w:pStyle w:val="ListNumber2"/>
        <w:numPr>
          <w:ilvl w:val="0"/>
          <w:numId w:val="1321"/>
        </w:numPr>
        <w:spacing w:after="280"/>
      </w:pPr>
      <w:r>
        <w:t xml:space="preserve">Which standard phrase from this unit could your team use regularly?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5"/>
    <w:bookmarkStart w:id="196" w:name="h.-homework-extension-14"/>
    <w:p>
      <w:pPr>
        <w:pStyle w:val="Heading3"/>
      </w:pPr>
      <w:r>
        <w:t xml:space="preserve">H. Homework &amp; Extension</w:t>
      </w:r>
    </w:p>
    <w:p>
      <w:pPr>
        <w:pStyle w:val="DivLabelWrite"/>
      </w:pPr>
      <w:r>
        <w:rPr>
          <w:rStyle w:val="DivTag"/>
        </w:rPr>
        <w:drawing>
          <wp:inline>
            <wp:extent cx="482842" cy="198000"/>
            <wp:docPr id="236" name="Picture 2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Mini Team Style Rules</w:t>
      </w:r>
    </w:p>
    <w:p>
      <w:pPr>
        <w:pStyle w:val="BodyText"/>
      </w:pPr>
      <w:r>
        <w:t xml:space="preserve">Write three simple style rules your team could use for similar emails. Then choose one Activity E email and revise it so it follows those rules.</w:t>
      </w:r>
    </w:p>
    <w:p>
      <w:pPr>
        <w:pStyle w:val="BodyText"/>
      </w:pPr>
      <w:r>
        <w:rPr>
          <w:b/>
          <w:bCs/>
        </w:rPr>
        <w:t xml:space="preserve">Team style rules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37" name="Picture 2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short email or message that feels inconsistent in tone or format. Rewrite it using one consistent professional style.</w:t>
      </w:r>
    </w:p>
    <w:p>
      <w:pPr>
        <w:pStyle w:val="BodyText"/>
      </w:pPr>
      <w:r>
        <w:t xml:space="preserve">If you do not want to use a real message, choose one Unit 15 freer-practice situation and write the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6"/>
          <w:headerReference w:type="even" r:id="rId87"/>
          <w:headerReference w:type="first" r:id="rId88"/>
          <w:type w:val="nextPage"/>
          <w:pgSz w:code="9" w:h="16838" w:w="11906"/>
          <w:pgMar w:bottom="1134" w:footer="397" w:gutter="0" w:header="680" w:left="1701" w:right="2268" w:top="1418"/>
        </w:sectPr>
      </w:pPr>
    </w:p>
    <w:bookmarkEnd w:id="196"/>
    <w:bookmarkEnd w:id="197"/>
    <w:bookmarkStart w:id="204" w:name="module-4-review-workshop"/>
    <w:p>
      <w:pPr>
        <w:pStyle w:val="Heading2"/>
      </w:pPr>
      <w:r>
        <w:t xml:space="preserve">Module 4 Review Workshop</w:t>
      </w:r>
    </w:p>
    <w:bookmarkStart w:id="198" w:name="key-lessons-to-keep-3"/>
    <w:p>
      <w:pPr>
        <w:pStyle w:val="Heading3"/>
      </w:pPr>
      <w:r>
        <w:t xml:space="preserve">Key Lessons to Keep</w:t>
      </w:r>
    </w:p>
    <w:p>
      <w:pPr>
        <w:pStyle w:val="DivLabelLearn"/>
      </w:pPr>
      <w:r>
        <w:rPr>
          <w:rStyle w:val="DivTag"/>
        </w:rPr>
        <w:drawing>
          <wp:inline>
            <wp:extent cx="576000" cy="198000"/>
            <wp:docPr id="238" name="Picture 2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22"/>
        </w:numPr>
      </w:pPr>
      <w:r>
        <w:t xml:space="preserve">Unit 12: An inquiry helps the reader reply when the background is short, the question is specific, and the tone is respectful.</w:t>
      </w:r>
    </w:p>
    <w:p>
      <w:pPr>
        <w:pStyle w:val="ListBullet2"/>
        <w:numPr>
          <w:ilvl w:val="0"/>
          <w:numId w:val="1322"/>
        </w:numPr>
      </w:pPr>
      <w:r>
        <w:t xml:space="preserve">Unit 13: An explanation becomes easier to follow when details are grouped and connected instead of piled together.</w:t>
      </w:r>
    </w:p>
    <w:p>
      <w:pPr>
        <w:pStyle w:val="ListBullet2"/>
        <w:numPr>
          <w:ilvl w:val="0"/>
          <w:numId w:val="1322"/>
        </w:numPr>
      </w:pPr>
      <w:r>
        <w:t xml:space="preserve">Unit 14: A clarification response is stronger when it restates the point, answers it clearly, and avoids defensive language.</w:t>
      </w:r>
    </w:p>
    <w:p>
      <w:pPr>
        <w:pStyle w:val="ListBullet2"/>
        <w:numPr>
          <w:ilvl w:val="0"/>
          <w:numId w:val="1322"/>
        </w:numPr>
        <w:spacing w:after="280"/>
      </w:pPr>
      <w:r>
        <w:t xml:space="preserve">Unit 15: Consistency gives the reader confidence because repeated messages follow a stable pattern.</w:t>
      </w:r>
    </w:p>
    <w:bookmarkEnd w:id="198"/>
    <w:bookmarkStart w:id="199" w:name="audience-control-comparison"/>
    <w:p>
      <w:pPr>
        <w:pStyle w:val="Heading3"/>
      </w:pPr>
      <w:r>
        <w:t xml:space="preserve">Audience-Control Comparison</w:t>
      </w:r>
    </w:p>
    <w:p>
      <w:pPr>
        <w:pStyle w:val="FirstParagraph"/>
      </w:pPr>
      <w:r>
        <w:t xml:space="preserve">Read these two openings. Decide which version is easier for the reader to answer.</w:t>
      </w:r>
    </w:p>
    <w:p>
      <w:pPr>
        <w:pStyle w:val="DivLabelExample"/>
      </w:pPr>
      <w:r>
        <w:t xml:space="preserve">Version A</w:t>
      </w:r>
    </w:p>
    <w:p>
      <w:pPr>
        <w:pStyle w:val="AWExample"/>
      </w:pPr>
      <w:r>
        <w:t xml:space="preserve">I am writing because there are some things we do not understand and we want more information about the process you explained before.</w:t>
      </w:r>
    </w:p>
    <w:p>
      <w:pPr>
        <w:pStyle w:val="DivLabelExample"/>
      </w:pPr>
      <w:r>
        <w:t xml:space="preserve">Version B</w:t>
      </w:r>
    </w:p>
    <w:p>
      <w:pPr>
        <w:pStyle w:val="AWExample"/>
      </w:pPr>
      <w:r>
        <w:t xml:space="preserve">I am writing to ask for clarification about the document submission process described in your previous email.</w:t>
      </w:r>
    </w:p>
    <w:p>
      <w:pPr>
        <w:pStyle w:val="DivLabelWrite"/>
      </w:pPr>
      <w:r>
        <w:rPr>
          <w:rStyle w:val="DivTag"/>
        </w:rPr>
        <w:drawing>
          <wp:inline>
            <wp:extent cx="482842" cy="198000"/>
            <wp:docPr id="239" name="Picture 2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audience, amount of detail, and answerability.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9"/>
    <w:bookmarkStart w:id="200" w:name="revision-lab-3"/>
    <w:p>
      <w:pPr>
        <w:pStyle w:val="Heading3"/>
      </w:pPr>
      <w:r>
        <w:t xml:space="preserve">Revision Lab</w:t>
      </w:r>
    </w:p>
    <w:p>
      <w:pPr>
        <w:pStyle w:val="DivLabelExampleBad"/>
      </w:pPr>
      <w:r>
        <w:t xml:space="preserve">Weak Response</w:t>
      </w:r>
    </w:p>
    <w:p>
      <w:pPr>
        <w:pStyle w:val="AWExampleBad"/>
      </w:pPr>
      <w:r>
        <w:t xml:space="preserve">You misunderstood the process. We already explained it before, so please read the instructions again and follow them correctly.</w:t>
      </w:r>
    </w:p>
    <w:p>
      <w:pPr>
        <w:pStyle w:val="DivLabelRevise"/>
      </w:pPr>
      <w:r>
        <w:rPr>
          <w:rStyle w:val="DivTag"/>
        </w:rPr>
        <w:drawing>
          <wp:inline>
            <wp:extent cx="500400" cy="198000"/>
            <wp:docPr id="240" name="Picture 24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Reader Response</w:t>
      </w:r>
    </w:p>
    <w:p>
      <w:pPr>
        <w:pStyle w:val="BodyText"/>
      </w:pPr>
      <w:r>
        <w:t xml:space="preserve">Rewrite the weak response so it explains the process clearly, removes blame language, and gives the reader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0"/>
    <w:bookmarkStart w:id="201" w:name="self-edit-routine-3"/>
    <w:p>
      <w:pPr>
        <w:pStyle w:val="Heading3"/>
      </w:pPr>
      <w:r>
        <w:t xml:space="preserve">Self-Edit Routine</w:t>
      </w:r>
    </w:p>
    <w:p>
      <w:pPr>
        <w:pStyle w:val="DivLabelEdit"/>
      </w:pPr>
      <w:r>
        <w:rPr>
          <w:rStyle w:val="DivTag"/>
        </w:rPr>
        <w:drawing>
          <wp:inline>
            <wp:extent cx="421200" cy="198000"/>
            <wp:docPr id="241" name="Picture 2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External Message</w:t>
      </w:r>
    </w:p>
    <w:p>
      <w:pPr>
        <w:pStyle w:val="BodyText"/>
      </w:pPr>
      <w:r>
        <w:t xml:space="preserve">Choose one inquiry, explanation, clarification response, or repeated email from Units 12-15. Use the checklist, then revise the weakest part of the message.</w:t>
      </w:r>
    </w:p>
    <w:p>
      <w:pPr>
        <w:pStyle w:val="Checklist"/>
        <w:numPr>
          <w:ilvl w:val="0"/>
          <w:numId w:val="1323"/>
        </w:numPr>
      </w:pPr>
      <w:r>
        <w:t xml:space="preserve">Can the reader see the purpose in the first one or two sentences?</w:t>
      </w:r>
    </w:p>
    <w:p>
      <w:pPr>
        <w:pStyle w:val="Checklist"/>
        <w:numPr>
          <w:ilvl w:val="0"/>
          <w:numId w:val="1324"/>
        </w:numPr>
      </w:pPr>
      <w:r>
        <w:t xml:space="preserve">Does the message explain only the background that the reader needs?</w:t>
      </w:r>
    </w:p>
    <w:p>
      <w:pPr>
        <w:pStyle w:val="Checklist"/>
        <w:numPr>
          <w:ilvl w:val="0"/>
          <w:numId w:val="1325"/>
        </w:numPr>
      </w:pPr>
      <w:r>
        <w:t xml:space="preserve">Is each question or explanation point easy to answer or follow?</w:t>
      </w:r>
    </w:p>
    <w:p>
      <w:pPr>
        <w:pStyle w:val="Checklist"/>
        <w:numPr>
          <w:ilvl w:val="0"/>
          <w:numId w:val="1326"/>
        </w:numPr>
      </w:pPr>
      <w:r>
        <w:t xml:space="preserve">If the reader was confused before, does the response sound helpful rather than defensive?</w:t>
      </w:r>
    </w:p>
    <w:p>
      <w:pPr>
        <w:pStyle w:val="Checklist"/>
        <w:numPr>
          <w:ilvl w:val="0"/>
          <w:numId w:val="1327"/>
        </w:numPr>
        <w:spacing w:after="280"/>
      </w:pPr>
      <w:r>
        <w:t xml:space="preserve">Does the message follow the same style rules used elsewhere in the module?</w:t>
      </w:r>
    </w:p>
    <w:p>
      <w:pPr>
        <w:pStyle w:val="FirstParagraph"/>
      </w:pPr>
      <w:r>
        <w:rPr>
          <w:b/>
          <w:bCs/>
        </w:rPr>
        <w:t xml:space="preserve">Revised opening or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message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1"/>
    <w:bookmarkStart w:id="202" w:name="transfer-task-3"/>
    <w:p>
      <w:pPr>
        <w:pStyle w:val="Heading3"/>
      </w:pPr>
      <w:r>
        <w:t xml:space="preserve">Transfer Task</w:t>
      </w:r>
    </w:p>
    <w:p>
      <w:pPr>
        <w:pStyle w:val="DivLabelWrite"/>
      </w:pPr>
      <w:r>
        <w:rPr>
          <w:rStyle w:val="DivTag"/>
        </w:rPr>
        <w:drawing>
          <wp:inline>
            <wp:extent cx="482842" cy="198000"/>
            <wp:docPr id="242" name="Picture 2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for Two Readers</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328"/>
        </w:numPr>
      </w:pPr>
      <w:r>
        <w:t xml:space="preserve">one short outward-facing email to the person or office involved</w:t>
      </w:r>
    </w:p>
    <w:p>
      <w:pPr>
        <w:pStyle w:val="ListBullet2"/>
        <w:numPr>
          <w:ilvl w:val="0"/>
          <w:numId w:val="1328"/>
        </w:numPr>
        <w:spacing w:after="280"/>
      </w:pPr>
      <w:r>
        <w:t xml:space="preserve">one short internal explanation for your team</w:t>
      </w:r>
    </w:p>
    <w:p>
      <w:pPr>
        <w:pStyle w:val="FirstParagraph"/>
      </w:pPr>
      <w:r>
        <w:t xml:space="preserve">Your outward-facing email should include a clear purpose, only the detail the reader needs, and a respectful closing.</w:t>
      </w:r>
    </w:p>
    <w:p>
      <w:pPr>
        <w:pStyle w:val="BodyText"/>
      </w:pPr>
      <w:r>
        <w:rPr>
          <w:b/>
          <w:bCs/>
        </w:rPr>
        <w:t xml:space="preserve">Outward-Facing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329"/>
        </w:numPr>
      </w:pPr>
      <w:r>
        <w:t xml:space="preserve">How did the audience change your wording?</w:t>
      </w:r>
    </w:p>
    <w:p>
      <w:pPr>
        <w:pStyle w:val="ListNumber2"/>
        <w:numPr>
          <w:ilvl w:val="0"/>
          <w:numId w:val="1329"/>
        </w:numPr>
      </w:pPr>
      <w:r>
        <w:t xml:space="preserve">How did you control the amount of detail?</w:t>
      </w:r>
    </w:p>
    <w:p>
      <w:pPr>
        <w:pStyle w:val="ListNumber2"/>
        <w:numPr>
          <w:ilvl w:val="0"/>
          <w:numId w:val="1329"/>
        </w:numPr>
        <w:spacing w:after="280"/>
      </w:pPr>
      <w:r>
        <w:t xml:space="preserve">Which unit strategy helped you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2"/>
    <w:bookmarkStart w:id="203" w:name="preparation-for-module-5"/>
    <w:p>
      <w:pPr>
        <w:pStyle w:val="Heading3"/>
      </w:pPr>
      <w:r>
        <w:t xml:space="preserve">Preparation for Module 5</w:t>
      </w:r>
    </w:p>
    <w:p>
      <w:pPr>
        <w:pStyle w:val="DivLabelEdit"/>
      </w:pPr>
      <w:r>
        <w:rPr>
          <w:rStyle w:val="DivTag"/>
        </w:rPr>
        <w:drawing>
          <wp:inline>
            <wp:extent cx="421200" cy="198000"/>
            <wp:docPr id="243" name="Picture 2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Editing Practice?</w:t>
      </w:r>
    </w:p>
    <w:p>
      <w:pPr>
        <w:pStyle w:val="BodyText"/>
      </w:pPr>
      <w:r>
        <w:t xml:space="preserve">Before you start the editing module, check whether you can do these four things without help:</w:t>
      </w:r>
    </w:p>
    <w:p>
      <w:pPr>
        <w:pStyle w:val="Checklist"/>
        <w:numPr>
          <w:ilvl w:val="0"/>
          <w:numId w:val="1330"/>
        </w:numPr>
      </w:pPr>
      <w:r>
        <w:t xml:space="preserve">write a respectful, answerable inquiry</w:t>
      </w:r>
    </w:p>
    <w:p>
      <w:pPr>
        <w:pStyle w:val="Checklist"/>
        <w:numPr>
          <w:ilvl w:val="0"/>
          <w:numId w:val="1331"/>
        </w:numPr>
      </w:pPr>
      <w:r>
        <w:t xml:space="preserve">explain details in grouped, connected sentences</w:t>
      </w:r>
    </w:p>
    <w:p>
      <w:pPr>
        <w:pStyle w:val="Checklist"/>
        <w:numPr>
          <w:ilvl w:val="0"/>
          <w:numId w:val="1332"/>
        </w:numPr>
      </w:pPr>
      <w:r>
        <w:t xml:space="preserve">answer confusion without sounding defensive</w:t>
      </w:r>
    </w:p>
    <w:p>
      <w:pPr>
        <w:pStyle w:val="Checklist"/>
        <w:numPr>
          <w:ilvl w:val="0"/>
          <w:numId w:val="1333"/>
        </w:numPr>
        <w:spacing w:after="280"/>
      </w:pPr>
      <w:r>
        <w:t xml:space="preserve">keep repeated messages consistent in style</w:t>
      </w:r>
    </w:p>
    <w:p>
      <w:pPr>
        <w:pStyle w:val="FirstParagraph"/>
        <w:sectPr>
          <w:footerReference r:id="rId10" w:type="even"/>
          <w:footerReference r:id="rId11" w:type="default"/>
          <w:headerReference w:type="default" r:id="rId89"/>
          <w:headerReference w:type="even" r:id="rId90"/>
          <w:headerReference w:type="first" r:id="rId91"/>
          <w:type w:val="nextPage"/>
          <w:pgSz w:code="9" w:h="16838" w:w="11906"/>
          <w:pgMar w:bottom="1134" w:footer="397" w:gutter="0" w:header="680" w:left="1701" w:right="2268" w:top="1418"/>
        </w:sectPr>
      </w:pPr>
      <w:r>
        <w:t xml:space="preserve">If one of these still feels weak, return to the unit that teaches it and revise one more external message before moving on.</w:t>
      </w:r>
    </w:p>
    <w:bookmarkEnd w:id="203"/>
    <w:bookmarkEnd w:id="204"/>
    <w:bookmarkEnd w:id="205"/>
    <w:bookmarkStart w:id="244" w:name="module-5.-editing-revision-skills-basic"/>
    <w:p>
      <w:pPr>
        <w:pStyle w:val="Heading1"/>
      </w:pPr>
      <w:r>
        <w:t xml:space="preserve">MODULE 5. Editing &amp; Revision Skills (Basic)</w:t>
      </w:r>
    </w:p>
    <w:bookmarkStart w:id="206" w:name="module-guide-4"/>
    <w:p>
      <w:pPr>
        <w:pStyle w:val="Heading2"/>
      </w:pPr>
      <w:r>
        <w:t xml:space="preserve">Module Guide</w:t>
      </w:r>
    </w:p>
    <w:p>
      <w:pPr>
        <w:pStyle w:val="FirstParagraph"/>
      </w:pPr>
      <w:r>
        <w:t xml:space="preserve">Module 5 shifts your role from writer to editor. In this module, you do not only find mistakes. You also learn what each revision does for the reader. The units help you check accuracy, clarity, and tone separately, and then use them together to improve a real workplace draft.</w:t>
      </w:r>
    </w:p>
    <w:p>
      <w:pPr>
        <w:pStyle w:val="BodyText"/>
      </w:pPr>
      <w:r>
        <w:t xml:space="preserve">The three units address accuracy, clarity, and tone as separate editing skills:</w:t>
      </w:r>
    </w:p>
    <w:p>
      <w:pPr>
        <w:pStyle w:val="ListBullet2"/>
        <w:numPr>
          <w:ilvl w:val="0"/>
          <w:numId w:val="1334"/>
        </w:numPr>
      </w:pPr>
      <w:r>
        <w:t xml:space="preserve">Unit 16 develops editing for accuracy — identifying and correcting common grammar and information errors in workplace drafts.</w:t>
      </w:r>
    </w:p>
    <w:p>
      <w:pPr>
        <w:pStyle w:val="ListBullet2"/>
        <w:numPr>
          <w:ilvl w:val="0"/>
          <w:numId w:val="1334"/>
        </w:numPr>
      </w:pPr>
      <w:r>
        <w:t xml:space="preserve">Unit 17 develops editing for clarity — revising vague, overloaded, or poorly ordered text so the reader can follow the message more easily.</w:t>
      </w:r>
    </w:p>
    <w:p>
      <w:pPr>
        <w:pStyle w:val="ListBullet2"/>
        <w:numPr>
          <w:ilvl w:val="0"/>
          <w:numId w:val="1334"/>
        </w:numPr>
        <w:spacing w:after="280"/>
      </w:pPr>
      <w:r>
        <w:t xml:space="preserve">Unit 18 develops editing for tone — changing how a message sounds without changing what it says.</w:t>
      </w:r>
    </w:p>
    <w:p>
      <w:pPr>
        <w:pStyle w:val="FirstParagraph"/>
      </w:pPr>
      <w:r>
        <w:t xml:space="preserve">By the end of this module, you should be able to:</w:t>
      </w:r>
    </w:p>
    <w:p>
      <w:pPr>
        <w:pStyle w:val="ListBullet2"/>
        <w:numPr>
          <w:ilvl w:val="0"/>
          <w:numId w:val="1335"/>
        </w:numPr>
      </w:pPr>
      <w:r>
        <w:t xml:space="preserve">identify and correct common accuracy problems</w:t>
      </w:r>
    </w:p>
    <w:p>
      <w:pPr>
        <w:pStyle w:val="ListBullet2"/>
        <w:numPr>
          <w:ilvl w:val="0"/>
          <w:numId w:val="1335"/>
        </w:numPr>
      </w:pPr>
      <w:r>
        <w:t xml:space="preserve">revise vague or overloaded writing into clearer messages</w:t>
      </w:r>
    </w:p>
    <w:p>
      <w:pPr>
        <w:pStyle w:val="ListBullet2"/>
        <w:numPr>
          <w:ilvl w:val="0"/>
          <w:numId w:val="1335"/>
        </w:numPr>
      </w:pPr>
      <w:r>
        <w:t xml:space="preserve">change tone without changing the main meaning</w:t>
      </w:r>
    </w:p>
    <w:p>
      <w:pPr>
        <w:pStyle w:val="ListBullet2"/>
        <w:numPr>
          <w:ilvl w:val="0"/>
          <w:numId w:val="1335"/>
        </w:numPr>
        <w:spacing w:after="280"/>
      </w:pPr>
      <w:r>
        <w:t xml:space="preserve">explain revision choices in simple professional language</w:t>
      </w:r>
    </w:p>
    <w:p>
      <w:pPr>
        <w:pStyle w:val="FirstParagraph"/>
      </w:pPr>
      <w:r>
        <w:t xml:space="preserve">Use each part of this module in this order:</w:t>
      </w:r>
    </w:p>
    <w:p>
      <w:pPr>
        <w:pStyle w:val="ListBullet2"/>
        <w:numPr>
          <w:ilvl w:val="0"/>
          <w:numId w:val="1336"/>
        </w:numPr>
      </w:pPr>
      <w:r>
        <w:t xml:space="preserve">compare the weak and strong versions first</w:t>
      </w:r>
    </w:p>
    <w:p>
      <w:pPr>
        <w:pStyle w:val="ListBullet2"/>
        <w:numPr>
          <w:ilvl w:val="0"/>
          <w:numId w:val="1336"/>
        </w:numPr>
      </w:pPr>
      <w:r>
        <w:t xml:space="preserve">read the explanation of why the revised version helps the reader</w:t>
      </w:r>
    </w:p>
    <w:p>
      <w:pPr>
        <w:pStyle w:val="ListBullet2"/>
        <w:numPr>
          <w:ilvl w:val="0"/>
          <w:numId w:val="1336"/>
        </w:numPr>
      </w:pPr>
      <w:r>
        <w:t xml:space="preserve">use the self-check before freer practice</w:t>
      </w:r>
    </w:p>
    <w:p>
      <w:pPr>
        <w:pStyle w:val="ListBullet2"/>
        <w:numPr>
          <w:ilvl w:val="0"/>
          <w:numId w:val="1336"/>
        </w:numPr>
      </w:pPr>
      <w:r>
        <w:t xml:space="preserve">complete the editing practice so you explain the revision, not only produce it</w:t>
      </w:r>
    </w:p>
    <w:p>
      <w:pPr>
        <w:pStyle w:val="ListBullet2"/>
        <w:numPr>
          <w:ilvl w:val="0"/>
          <w:numId w:val="1336"/>
        </w:numPr>
        <w:spacing w:after="280"/>
        <w:sectPr>
          <w:footerReference r:id="rId10" w:type="even"/>
          <w:footerReference r:id="rId11" w:type="default"/>
          <w:headerReference w:type="default" r:id="rId92"/>
          <w:headerReference w:type="even" r:id="rId93"/>
          <w:headerReference w:type="first" r:id="rId94"/>
          <w:type w:val="nextPage"/>
          <w:pgSz w:code="9" w:h="16838" w:w="11906"/>
          <w:pgMar w:bottom="1134" w:footer="397" w:gutter="0" w:header="680" w:left="1701" w:right="2268" w:top="1418"/>
        </w:sectPr>
      </w:pPr>
      <w:r>
        <w:t xml:space="preserve">use the transfer extension to turn the editing skill into a repeatable workplace habit</w:t>
      </w:r>
    </w:p>
    <w:bookmarkEnd w:id="206"/>
    <w:bookmarkStart w:id="216"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07" w:name="focus-15"/>
    <w:p>
      <w:pPr>
        <w:pStyle w:val="Heading3"/>
      </w:pPr>
      <w:r>
        <w:t xml:space="preserve">Focus</w:t>
      </w:r>
    </w:p>
    <w:p>
      <w:pPr>
        <w:pStyle w:val="FirstParagraph"/>
      </w:pPr>
      <w:r>
        <w:t xml:space="preserve">By the end of this unit, I will be able to:</w:t>
      </w:r>
    </w:p>
    <w:p>
      <w:pPr>
        <w:pStyle w:val="ListBullet2"/>
        <w:numPr>
          <w:ilvl w:val="0"/>
          <w:numId w:val="1337"/>
        </w:numPr>
      </w:pPr>
      <w:r>
        <w:t xml:space="preserve">identify basic grammar and accuracy problems in workplace writing.</w:t>
      </w:r>
    </w:p>
    <w:p>
      <w:pPr>
        <w:pStyle w:val="ListBullet2"/>
        <w:numPr>
          <w:ilvl w:val="0"/>
          <w:numId w:val="1337"/>
        </w:numPr>
      </w:pPr>
      <w:r>
        <w:t xml:space="preserve">correct common errors in short administrative texts.</w:t>
      </w:r>
    </w:p>
    <w:p>
      <w:pPr>
        <w:pStyle w:val="ListBullet2"/>
        <w:numPr>
          <w:ilvl w:val="0"/>
          <w:numId w:val="1337"/>
        </w:numPr>
      </w:pPr>
      <w:r>
        <w:t xml:space="preserve">revise a short email for more accurate language use.</w:t>
      </w:r>
    </w:p>
    <w:p>
      <w:pPr>
        <w:pStyle w:val="ListBullet2"/>
        <w:numPr>
          <w:ilvl w:val="0"/>
          <w:numId w:val="1337"/>
        </w:numPr>
        <w:spacing w:after="280"/>
      </w:pPr>
      <w:r>
        <w:t xml:space="preserve">edit a short paragraph for accuracy and clarity.</w:t>
      </w:r>
    </w:p>
    <w:bookmarkEnd w:id="207"/>
    <w:bookmarkStart w:id="208" w:name="a.-warm-up-15"/>
    <w:p>
      <w:pPr>
        <w:pStyle w:val="Heading3"/>
      </w:pPr>
      <w:r>
        <w:t xml:space="preserve">A. Warm-Up</w:t>
      </w:r>
    </w:p>
    <w:p>
      <w:pPr>
        <w:pStyle w:val="DivLabelEdit"/>
      </w:pPr>
      <w:r>
        <w:rPr>
          <w:rStyle w:val="DivTag"/>
        </w:rPr>
        <w:drawing>
          <wp:inline>
            <wp:extent cx="421200" cy="198000"/>
            <wp:docPr id="244" name="Picture 2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Spot the Errors</w:t>
      </w:r>
    </w:p>
    <w:p>
      <w:pPr>
        <w:pStyle w:val="BodyText"/>
      </w:pPr>
      <w:r>
        <w:t xml:space="preserve">Correct the mistakes in each sentence.</w:t>
      </w:r>
    </w:p>
    <w:p>
      <w:pPr>
        <w:pStyle w:val="ListNumber2"/>
        <w:numPr>
          <w:ilvl w:val="0"/>
          <w:numId w:val="1338"/>
        </w:numPr>
      </w:pPr>
      <w:r>
        <w:rPr>
          <w:i/>
          <w:iCs/>
        </w:rPr>
        <w:t xml:space="preserve">The applicant have submit the form yesterday.</w:t>
      </w:r>
    </w:p>
    <w:p>
      <w:pPr>
        <w:pStyle w:val="ListNumber2"/>
        <w:numPr>
          <w:ilvl w:val="0"/>
          <w:numId w:val="1338"/>
        </w:numPr>
      </w:pPr>
      <w:r>
        <w:rPr>
          <w:i/>
          <w:iCs/>
        </w:rPr>
        <w:t xml:space="preserve">Please confirm the informations.</w:t>
      </w:r>
    </w:p>
    <w:p>
      <w:pPr>
        <w:pStyle w:val="ListNumber2"/>
        <w:numPr>
          <w:ilvl w:val="0"/>
          <w:numId w:val="1338"/>
        </w:numPr>
      </w:pPr>
      <w:r>
        <w:rPr>
          <w:i/>
          <w:iCs/>
        </w:rPr>
        <w:t xml:space="preserve">We checking the files now.</w:t>
      </w:r>
    </w:p>
    <w:p>
      <w:pPr>
        <w:pStyle w:val="ListNumber2"/>
        <w:numPr>
          <w:ilvl w:val="0"/>
          <w:numId w:val="1338"/>
        </w:numPr>
        <w:spacing w:after="280"/>
      </w:pPr>
      <w:r>
        <w:rPr>
          <w:i/>
          <w:iCs/>
        </w:rPr>
        <w:t xml:space="preserve">The review start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45" name="Picture 2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339"/>
        </w:numPr>
      </w:pPr>
      <w:r>
        <w:t xml:space="preserve">Is the verb form correct?</w:t>
      </w:r>
    </w:p>
    <w:p>
      <w:pPr>
        <w:pStyle w:val="ListBullet2"/>
        <w:numPr>
          <w:ilvl w:val="0"/>
          <w:numId w:val="1339"/>
        </w:numPr>
      </w:pPr>
      <w:r>
        <w:t xml:space="preserve">Are singular and plural forms correct?</w:t>
      </w:r>
    </w:p>
    <w:p>
      <w:pPr>
        <w:pStyle w:val="ListBullet2"/>
        <w:numPr>
          <w:ilvl w:val="0"/>
          <w:numId w:val="1339"/>
        </w:numPr>
      </w:pPr>
      <w:r>
        <w:t xml:space="preserve">Does the sentence need an article or preposition?</w:t>
      </w:r>
    </w:p>
    <w:p>
      <w:pPr>
        <w:pStyle w:val="ListBullet2"/>
        <w:numPr>
          <w:ilvl w:val="0"/>
          <w:numId w:val="1339"/>
        </w:numPr>
        <w:spacing w:after="280"/>
      </w:pPr>
      <w:r>
        <w:t xml:space="preserve">Is the punctuation clear?</w:t>
      </w:r>
    </w:p>
    <w:bookmarkEnd w:id="208"/>
    <w:bookmarkStart w:id="209" w:name="b.-example-check-15"/>
    <w:p>
      <w:pPr>
        <w:pStyle w:val="Heading3"/>
      </w:pPr>
      <w:r>
        <w:t xml:space="preserve">B. Example Check</w:t>
      </w:r>
    </w:p>
    <w:p>
      <w:pPr>
        <w:pStyle w:val="FirstParagraph"/>
      </w:pPr>
      <w:r>
        <w:t xml:space="preserve">Compare the two versions.</w:t>
      </w:r>
    </w:p>
    <w:p>
      <w:pPr>
        <w:pStyle w:val="DivLabelExample"/>
      </w:pPr>
      <w:r>
        <w:t xml:space="preserve">Sentence A</w:t>
      </w:r>
    </w:p>
    <w:p>
      <w:pPr>
        <w:pStyle w:val="AWExample"/>
      </w:pPr>
      <w:r>
        <w:t xml:space="preserve">The applicant have submit the form yesterday.</w:t>
      </w:r>
    </w:p>
    <w:p>
      <w:pPr>
        <w:pStyle w:val="DivLabelExample"/>
      </w:pPr>
      <w:r>
        <w:t xml:space="preserve">Sentence B</w:t>
      </w:r>
    </w:p>
    <w:p>
      <w:pPr>
        <w:pStyle w:val="AWExample"/>
      </w:pPr>
      <w:r>
        <w:t xml:space="preserve">The applicant submitted the form yesterday.</w:t>
      </w:r>
    </w:p>
    <w:p>
      <w:pPr>
        <w:pStyle w:val="DivLabelLearn"/>
      </w:pPr>
      <w:r>
        <w:rPr>
          <w:rStyle w:val="DivTag"/>
        </w:rPr>
        <w:drawing>
          <wp:inline>
            <wp:extent cx="576000" cy="198000"/>
            <wp:docPr id="246" name="Picture 2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340"/>
        </w:numPr>
      </w:pPr>
      <w:r>
        <w:t xml:space="preserve">confusion about time</w:t>
      </w:r>
    </w:p>
    <w:p>
      <w:pPr>
        <w:pStyle w:val="ListBullet2"/>
        <w:numPr>
          <w:ilvl w:val="0"/>
          <w:numId w:val="1340"/>
        </w:numPr>
      </w:pPr>
      <w:r>
        <w:t xml:space="preserve">confusion about quantity</w:t>
      </w:r>
    </w:p>
    <w:p>
      <w:pPr>
        <w:pStyle w:val="ListBullet2"/>
        <w:numPr>
          <w:ilvl w:val="0"/>
          <w:numId w:val="1340"/>
        </w:numPr>
        <w:spacing w:after="280"/>
      </w:pPr>
      <w:r>
        <w:t xml:space="preserve">confusion about responsibility</w:t>
      </w:r>
    </w:p>
    <w:p>
      <w:pPr>
        <w:pStyle w:val="FirstParagraph"/>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341"/>
        </w:numPr>
      </w:pPr>
      <w:r>
        <w:t xml:space="preserve">who must act</w:t>
      </w:r>
    </w:p>
    <w:p>
      <w:pPr>
        <w:pStyle w:val="ListBullet2"/>
        <w:numPr>
          <w:ilvl w:val="0"/>
          <w:numId w:val="1341"/>
        </w:numPr>
      </w:pPr>
      <w:r>
        <w:t xml:space="preserve">when something happens</w:t>
      </w:r>
    </w:p>
    <w:p>
      <w:pPr>
        <w:pStyle w:val="ListBullet2"/>
        <w:numPr>
          <w:ilvl w:val="0"/>
          <w:numId w:val="1341"/>
        </w:numPr>
        <w:spacing w:after="280"/>
      </w:pPr>
      <w:r>
        <w:t xml:space="preserve">what quantity or document is correct</w:t>
      </w:r>
    </w:p>
    <w:p>
      <w:pPr>
        <w:pStyle w:val="FirstParagraph"/>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09"/>
    <w:bookmarkStart w:id="210" w:name="c.-language-15"/>
    <w:p>
      <w:pPr>
        <w:pStyle w:val="Heading3"/>
      </w:pPr>
      <w:r>
        <w:t xml:space="preserve">C. Language</w:t>
      </w:r>
    </w:p>
    <w:p>
      <w:pPr>
        <w:pStyle w:val="DivLabelLanguage"/>
      </w:pPr>
      <w:r>
        <w:rPr>
          <w:rStyle w:val="DivTag"/>
        </w:rPr>
        <w:drawing>
          <wp:inline>
            <wp:extent cx="655200" cy="198000"/>
            <wp:docPr id="247" name="Picture 24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What Accuracy Means in Writing</w:t>
      </w:r>
    </w:p>
    <w:p>
      <w:pPr>
        <w:pStyle w:val="BodyText"/>
      </w:pPr>
      <w:r>
        <w:t xml:space="preserve">Accuracy means using language correctly so the reader does not have to guess the meaning.</w:t>
      </w:r>
    </w:p>
    <w:p>
      <w:pPr>
        <w:pStyle w:val="BodyText"/>
      </w:pPr>
      <w:r>
        <w:t xml:space="preserve">Check these main areas:</w:t>
      </w:r>
    </w:p>
    <w:p>
      <w:pPr>
        <w:pStyle w:val="ListBullet2"/>
        <w:numPr>
          <w:ilvl w:val="0"/>
          <w:numId w:val="1342"/>
        </w:numPr>
      </w:pPr>
      <w:r>
        <w:t xml:space="preserve">grammar</w:t>
      </w:r>
    </w:p>
    <w:p>
      <w:pPr>
        <w:pStyle w:val="ListBullet2"/>
        <w:numPr>
          <w:ilvl w:val="0"/>
          <w:numId w:val="1342"/>
        </w:numPr>
      </w:pPr>
      <w:r>
        <w:t xml:space="preserve">spelling</w:t>
      </w:r>
    </w:p>
    <w:p>
      <w:pPr>
        <w:pStyle w:val="ListBullet2"/>
        <w:numPr>
          <w:ilvl w:val="0"/>
          <w:numId w:val="1342"/>
        </w:numPr>
      </w:pPr>
      <w:r>
        <w:t xml:space="preserve">verb tense</w:t>
      </w:r>
    </w:p>
    <w:p>
      <w:pPr>
        <w:pStyle w:val="ListBullet2"/>
        <w:numPr>
          <w:ilvl w:val="0"/>
          <w:numId w:val="1342"/>
        </w:numPr>
      </w:pPr>
      <w:r>
        <w:t xml:space="preserve">articles</w:t>
      </w:r>
    </w:p>
    <w:p>
      <w:pPr>
        <w:pStyle w:val="ListBullet2"/>
        <w:numPr>
          <w:ilvl w:val="0"/>
          <w:numId w:val="1342"/>
        </w:numPr>
      </w:pPr>
      <w:r>
        <w:t xml:space="preserve">prepositions</w:t>
      </w:r>
    </w:p>
    <w:p>
      <w:pPr>
        <w:pStyle w:val="ListBullet2"/>
        <w:numPr>
          <w:ilvl w:val="0"/>
          <w:numId w:val="1342"/>
        </w:numPr>
        <w:spacing w:after="280"/>
      </w:pPr>
      <w:r>
        <w:t xml:space="preserve">basic punctuation</w:t>
      </w:r>
    </w:p>
    <w:p>
      <w:pPr>
        <w:pStyle w:val="FirstParagraph"/>
      </w:pPr>
      <w:r>
        <w:t xml:space="preserve">Accurate writing is easier to understand and helps prevent mistakes in workplace processes.</w:t>
      </w:r>
    </w:p>
    <w:p>
      <w:pPr>
        <w:pStyle w:val="DivLabelLanguage"/>
      </w:pPr>
      <w:r>
        <w:rPr>
          <w:rStyle w:val="DivTag"/>
        </w:rPr>
        <w:drawing>
          <wp:inline>
            <wp:extent cx="655200" cy="198000"/>
            <wp:docPr id="248" name="Picture 24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Common Accuracy Problems</w:t>
      </w:r>
    </w:p>
    <w:p>
      <w:pPr>
        <w:pStyle w:val="BodyText"/>
      </w:pPr>
      <w:r>
        <w:rPr>
          <w:b/>
          <w:bCs/>
        </w:rPr>
        <w:t xml:space="preserve">Verb Forms</w:t>
      </w:r>
    </w:p>
    <w:p>
      <w:pPr>
        <w:pStyle w:val="ListBullet2"/>
        <w:numPr>
          <w:ilvl w:val="0"/>
          <w:numId w:val="1343"/>
        </w:numPr>
      </w:pPr>
      <w:r>
        <w:t xml:space="preserve">We</w:t>
      </w:r>
      <w:r>
        <w:t xml:space="preserve"> </w:t>
      </w:r>
      <w:r>
        <w:rPr>
          <w:b/>
          <w:bCs/>
        </w:rPr>
        <w:t xml:space="preserve">reviewed</w:t>
      </w:r>
      <w:r>
        <w:t xml:space="preserve"> </w:t>
      </w:r>
      <w:r>
        <w:t xml:space="preserve">the file yesterday. (past)</w:t>
      </w:r>
    </w:p>
    <w:p>
      <w:pPr>
        <w:pStyle w:val="ListBullet2"/>
        <w:numPr>
          <w:ilvl w:val="0"/>
          <w:numId w:val="1343"/>
        </w:numPr>
        <w:spacing w:after="280"/>
      </w:pPr>
      <w:r>
        <w:t xml:space="preserve">We</w:t>
      </w:r>
      <w:r>
        <w:t xml:space="preserve"> </w:t>
      </w:r>
      <w:r>
        <w:rPr>
          <w:b/>
          <w:bCs/>
        </w:rPr>
        <w:t xml:space="preserve">are reviewing</w:t>
      </w:r>
      <w:r>
        <w:t xml:space="preserve"> </w:t>
      </w:r>
      <w:r>
        <w:t xml:space="preserve">the file now. (present continuous)</w:t>
      </w:r>
    </w:p>
    <w:p>
      <w:pPr>
        <w:pStyle w:val="FirstParagraph"/>
      </w:pPr>
      <w:r>
        <w:rPr>
          <w:b/>
          <w:bCs/>
        </w:rPr>
        <w:t xml:space="preserve">Articles</w:t>
      </w:r>
    </w:p>
    <w:p>
      <w:pPr>
        <w:pStyle w:val="ListBullet2"/>
        <w:numPr>
          <w:ilvl w:val="0"/>
          <w:numId w:val="1344"/>
        </w:numPr>
      </w:pPr>
      <w:r>
        <w:t xml:space="preserve">The file is in</w:t>
      </w:r>
      <w:r>
        <w:t xml:space="preserve"> </w:t>
      </w:r>
      <w:r>
        <w:rPr>
          <w:b/>
          <w:bCs/>
        </w:rPr>
        <w:t xml:space="preserve">the</w:t>
      </w:r>
      <w:r>
        <w:t xml:space="preserve"> </w:t>
      </w:r>
      <w:r>
        <w:t xml:space="preserve">shared folder.</w:t>
      </w:r>
    </w:p>
    <w:p>
      <w:pPr>
        <w:pStyle w:val="ListBullet2"/>
        <w:numPr>
          <w:ilvl w:val="0"/>
          <w:numId w:val="1344"/>
        </w:numPr>
        <w:spacing w:after="280"/>
      </w:pPr>
      <w:r>
        <w:t xml:space="preserve">Please attach</w:t>
      </w:r>
      <w:r>
        <w:t xml:space="preserve"> </w:t>
      </w:r>
      <w:r>
        <w:rPr>
          <w:b/>
          <w:bCs/>
        </w:rPr>
        <w:t xml:space="preserve">a</w:t>
      </w:r>
      <w:r>
        <w:t xml:space="preserve"> </w:t>
      </w:r>
      <w:r>
        <w:t xml:space="preserve">document.</w:t>
      </w:r>
    </w:p>
    <w:p>
      <w:pPr>
        <w:pStyle w:val="FirstParagraph"/>
      </w:pPr>
      <w:r>
        <w:rPr>
          <w:b/>
          <w:bCs/>
        </w:rPr>
        <w:t xml:space="preserve">Prepositions</w:t>
      </w:r>
    </w:p>
    <w:p>
      <w:pPr>
        <w:pStyle w:val="ListBullet2"/>
        <w:numPr>
          <w:ilvl w:val="0"/>
          <w:numId w:val="1345"/>
        </w:numPr>
      </w:pPr>
      <w:r>
        <w:t xml:space="preserve">The meeting is</w:t>
      </w:r>
      <w:r>
        <w:t xml:space="preserve"> </w:t>
      </w:r>
      <w:r>
        <w:rPr>
          <w:b/>
          <w:bCs/>
        </w:rPr>
        <w:t xml:space="preserve">on</w:t>
      </w:r>
      <w:r>
        <w:t xml:space="preserve"> </w:t>
      </w:r>
      <w:r>
        <w:t xml:space="preserve">Monday.</w:t>
      </w:r>
    </w:p>
    <w:p>
      <w:pPr>
        <w:pStyle w:val="ListBullet2"/>
        <w:numPr>
          <w:ilvl w:val="0"/>
          <w:numId w:val="1345"/>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249" name="Picture 2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346"/>
        </w:numPr>
      </w:pPr>
      <w:r>
        <w:t xml:space="preserve">verb form</w:t>
      </w:r>
    </w:p>
    <w:p>
      <w:pPr>
        <w:pStyle w:val="ListNumber2"/>
        <w:numPr>
          <w:ilvl w:val="0"/>
          <w:numId w:val="1346"/>
        </w:numPr>
      </w:pPr>
      <w:r>
        <w:t xml:space="preserve">article / plural</w:t>
      </w:r>
    </w:p>
    <w:p>
      <w:pPr>
        <w:pStyle w:val="ListNumber2"/>
        <w:numPr>
          <w:ilvl w:val="0"/>
          <w:numId w:val="1346"/>
        </w:numPr>
      </w:pPr>
      <w:r>
        <w:t xml:space="preserve">preposition</w:t>
      </w:r>
    </w:p>
    <w:p>
      <w:pPr>
        <w:pStyle w:val="ListNumber2"/>
        <w:numPr>
          <w:ilvl w:val="0"/>
          <w:numId w:val="1346"/>
        </w:numPr>
        <w:spacing w:after="280"/>
      </w:pPr>
      <w:r>
        <w:t xml:space="preserve">punctuation</w:t>
      </w:r>
    </w:p>
    <w:p>
      <w:pPr>
        <w:pStyle w:val="FirstParagraph"/>
      </w:pPr>
      <w:r>
        <w:t xml:space="preserve">This makes editing more reliable than trying to fix everything at once.</w:t>
      </w:r>
    </w:p>
    <w:p>
      <w:pPr>
        <w:pStyle w:val="DivLabelEdit"/>
      </w:pPr>
      <w:r>
        <w:rPr>
          <w:rStyle w:val="DivTag"/>
        </w:rPr>
        <w:drawing>
          <wp:inline>
            <wp:extent cx="421200" cy="198000"/>
            <wp:docPr id="250" name="Picture 2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347"/>
        </w:numPr>
      </w:pPr>
      <w:r>
        <w:t xml:space="preserve">find the main grammar problem</w:t>
      </w:r>
    </w:p>
    <w:p>
      <w:pPr>
        <w:pStyle w:val="ListNumber2"/>
        <w:numPr>
          <w:ilvl w:val="0"/>
          <w:numId w:val="1347"/>
        </w:numPr>
      </w:pPr>
      <w:r>
        <w:t xml:space="preserve">correct the key word or phrase</w:t>
      </w:r>
    </w:p>
    <w:p>
      <w:pPr>
        <w:pStyle w:val="ListNumber2"/>
        <w:numPr>
          <w:ilvl w:val="0"/>
          <w:numId w:val="1347"/>
        </w:numPr>
        <w:spacing w:after="280"/>
      </w:pPr>
      <w:r>
        <w:t xml:space="preserve">reread the full sentence for meaning</w:t>
      </w:r>
    </w:p>
    <w:p>
      <w:pPr>
        <w:pStyle w:val="FirstParagraph"/>
      </w:pPr>
      <w:r>
        <w:t xml:space="preserve">Accuracy check:</w:t>
      </w:r>
    </w:p>
    <w:p>
      <w:pPr>
        <w:pStyle w:val="Checklist"/>
        <w:numPr>
          <w:ilvl w:val="0"/>
          <w:numId w:val="1348"/>
        </w:numPr>
      </w:pPr>
      <w:r>
        <w:t xml:space="preserve">Does the sentence now sound complete?</w:t>
      </w:r>
    </w:p>
    <w:p>
      <w:pPr>
        <w:pStyle w:val="Checklist"/>
        <w:numPr>
          <w:ilvl w:val="0"/>
          <w:numId w:val="1349"/>
        </w:numPr>
      </w:pPr>
      <w:r>
        <w:t xml:space="preserve">Does the time reference make sense?</w:t>
      </w:r>
    </w:p>
    <w:p>
      <w:pPr>
        <w:pStyle w:val="Checklist"/>
        <w:numPr>
          <w:ilvl w:val="0"/>
          <w:numId w:val="1350"/>
        </w:numPr>
      </w:pPr>
      <w:r>
        <w:t xml:space="preserve">Does the noun or verb form match the message?</w:t>
      </w:r>
    </w:p>
    <w:p>
      <w:pPr>
        <w:pStyle w:val="ListNumber2"/>
        <w:numPr>
          <w:ilvl w:val="0"/>
          <w:numId w:val="1351"/>
        </w:numPr>
        <w:spacing w:after="280"/>
        <w:ind w:left="357" w:hanging="357"/>
      </w:pPr>
      <w:r>
        <w:rPr>
          <w:i/>
          <w:iCs/>
        </w:rPr>
        <w:t xml:space="preserve">The system under maintenance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52"/>
        </w:numPr>
        <w:spacing w:after="280"/>
        <w:ind w:left="357" w:hanging="357"/>
      </w:pPr>
      <w:r>
        <w:rPr>
          <w:i/>
          <w:iCs/>
        </w:rPr>
        <w:t xml:space="preserve">We will checking the documents.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53"/>
        </w:numPr>
        <w:spacing w:after="280"/>
        <w:ind w:left="357" w:hanging="357"/>
      </w:pPr>
      <w:r>
        <w:rPr>
          <w:i/>
          <w:iCs/>
        </w:rPr>
        <w:t xml:space="preserve">Please send me informations about new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54"/>
        </w:numPr>
        <w:spacing w:after="280"/>
        <w:ind w:left="357" w:hanging="357"/>
      </w:pPr>
      <w:r>
        <w:rPr>
          <w:i/>
          <w:iCs/>
        </w:rPr>
        <w:t xml:space="preserve">The documents is 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251" name="Picture 2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Text 2</w:t>
      </w:r>
    </w:p>
    <w:p>
      <w:pPr>
        <w:pStyle w:val="BodyText"/>
      </w:pPr>
      <w:r>
        <w:rPr>
          <w:i/>
          <w:iCs/>
        </w:rPr>
        <w:t xml:space="preserve">We reviewing the documents now. There is many missings informations. Please confirm us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0"/>
    <w:bookmarkStart w:id="211" w:name="d.-guided-practice-15"/>
    <w:p>
      <w:pPr>
        <w:pStyle w:val="Heading3"/>
      </w:pPr>
      <w:r>
        <w:t xml:space="preserve">D. Guided Practice</w:t>
      </w:r>
    </w:p>
    <w:p>
      <w:pPr>
        <w:pStyle w:val="DivLabelEdit"/>
      </w:pPr>
      <w:r>
        <w:rPr>
          <w:rStyle w:val="DivTag"/>
        </w:rPr>
        <w:drawing>
          <wp:inline>
            <wp:extent cx="421200" cy="198000"/>
            <wp:docPr id="252" name="Picture 2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a Short Administrative Email</w:t>
      </w:r>
    </w:p>
    <w:p>
      <w:pPr>
        <w:pStyle w:val="BodyText"/>
      </w:pPr>
      <w:r>
        <w:t xml:space="preserve">You are editing a short email draft before it is sent to a colleague or applicant.</w:t>
      </w:r>
    </w:p>
    <w:p>
      <w:pPr>
        <w:pStyle w:val="BodyText"/>
      </w:pPr>
      <w:r>
        <w:t xml:space="preserve">Rewrite the corrected, professional version.</w:t>
      </w:r>
    </w:p>
    <w:p>
      <w:pPr>
        <w:pStyle w:val="DivLabelExampleBad"/>
      </w:pPr>
      <w:r>
        <w:t xml:space="preserve">Original Email</w:t>
      </w:r>
    </w:p>
    <w:p>
      <w:pPr>
        <w:pStyle w:val="AWExampleBad"/>
      </w:pPr>
      <w:r>
        <w:t xml:space="preserve">Subject: Form</w:t>
      </w:r>
      <w:r>
        <w:br/>
      </w:r>
      <w:r>
        <w:t xml:space="preserve">Hi,</w:t>
      </w:r>
      <w:r>
        <w:br/>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253" name="Picture 2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email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1"/>
    <w:bookmarkStart w:id="212" w:name="e.-freer-practice-15"/>
    <w:p>
      <w:pPr>
        <w:pStyle w:val="Heading3"/>
      </w:pPr>
      <w:r>
        <w:t xml:space="preserve">E. Freer Practice</w:t>
      </w:r>
    </w:p>
    <w:p>
      <w:pPr>
        <w:pStyle w:val="DivLabelEdit"/>
      </w:pPr>
      <w:r>
        <w:rPr>
          <w:rStyle w:val="DivTag"/>
        </w:rPr>
        <w:drawing>
          <wp:inline>
            <wp:extent cx="421200" cy="198000"/>
            <wp:docPr id="254" name="Picture 2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Two Short Texts</w:t>
      </w:r>
    </w:p>
    <w:p>
      <w:pPr>
        <w:pStyle w:val="BodyText"/>
      </w:pPr>
      <w:r>
        <w:t xml:space="preserve">Choose two situations. For each one, read the short draft and rewrite it so the final version is accurate and ready to use.</w:t>
      </w:r>
    </w:p>
    <w:p>
      <w:pPr>
        <w:pStyle w:val="ListNumber3"/>
        <w:numPr>
          <w:ilvl w:val="0"/>
          <w:numId w:val="1588"/>
        </w:numPr>
        <w:spacing w:after="280"/>
      </w:pPr>
      <w:r>
        <w:t>Status update</w:t>
      </w:r>
    </w:p>
    <w:p>
      <w:pPr>
        <w:pStyle w:val="BodyText"/>
      </w:pPr>
      <w:r>
        <w:rPr>
          <w:i/>
          <w:iCs/>
        </w:rPr>
        <w:t xml:space="preserve">We check the file yesterday and find two missing pages. The review continue tomorrow after the team receive the complete copy.</w:t>
      </w:r>
    </w:p>
    <w:p>
      <w:pPr>
        <w:pStyle w:val="ListNumber3"/>
        <w:numPr>
          <w:ilvl w:val="0"/>
          <w:numId w:val="1589"/>
        </w:numPr>
        <w:spacing w:after="280"/>
      </w:pPr>
      <w:r>
        <w:t>Filing problem</w:t>
      </w:r>
    </w:p>
    <w:p>
      <w:pPr>
        <w:pStyle w:val="BodyText"/>
      </w:pPr>
      <w:r>
        <w:rPr>
          <w:i/>
          <w:iCs/>
        </w:rPr>
        <w:t xml:space="preserve">The signed form is in wrong folder and one attachment is missing from package. Please look at record in shared drive and move it to correct case file.</w:t>
      </w:r>
    </w:p>
    <w:p>
      <w:pPr>
        <w:pStyle w:val="ListNumber3"/>
        <w:numPr>
          <w:ilvl w:val="0"/>
          <w:numId w:val="1590"/>
        </w:numPr>
        <w:spacing w:after="280"/>
      </w:pPr>
      <w:r>
        <w:t>Request email</w:t>
      </w:r>
    </w:p>
    <w:p>
      <w:pPr>
        <w:pStyle w:val="BodyText"/>
      </w:pPr>
      <w:r>
        <w:rPr>
          <w:i/>
          <w:iCs/>
        </w:rPr>
        <w:t xml:space="preserve">Dear Team, We needs the updated checklist before Friday. Could you send it after you review the last version?</w:t>
      </w:r>
    </w:p>
    <w:p>
      <w:pPr>
        <w:pStyle w:val="ListNumber3"/>
        <w:numPr>
          <w:ilvl w:val="0"/>
          <w:numId w:val="1591"/>
        </w:numPr>
        <w:spacing w:after="280"/>
      </w:pPr>
      <w:r>
        <w:t>Meeting summary</w:t>
      </w:r>
    </w:p>
    <w:p>
      <w:pPr>
        <w:pStyle w:val="BodyText"/>
      </w:pPr>
      <w:r>
        <w:rPr>
          <w:i/>
          <w:iCs/>
        </w:rPr>
        <w:t xml:space="preserve">The team discuss the schedule this morning and decide the next review happen on Wednesday. Ms. Tanaka prepare the revised file and Mr. Lee send the notice later.</w:t>
      </w:r>
    </w:p>
    <w:p>
      <w:pPr>
        <w:pStyle w:val="BodyText"/>
      </w:pPr>
      <w:r>
        <w:t xml:space="preserve">Keep the original meaning, but correct the language so the final version is accurate and usable.</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2"/>
    <w:bookmarkStart w:id="213" w:name="f.-editing-practice-15"/>
    <w:p>
      <w:pPr>
        <w:pStyle w:val="Heading3"/>
      </w:pPr>
      <w:r>
        <w:t xml:space="preserve">F. Editing Practice</w:t>
      </w:r>
    </w:p>
    <w:p>
      <w:pPr>
        <w:pStyle w:val="DivLabelEdit"/>
      </w:pPr>
      <w:r>
        <w:rPr>
          <w:rStyle w:val="DivTag"/>
        </w:rPr>
        <w:drawing>
          <wp:inline>
            <wp:extent cx="421200" cy="198000"/>
            <wp:docPr id="255" name="Picture 25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355"/>
        </w:numPr>
      </w:pPr>
      <w:r>
        <w:t xml:space="preserve">what the original error was</w:t>
      </w:r>
    </w:p>
    <w:p>
      <w:pPr>
        <w:pStyle w:val="Checklist"/>
        <w:numPr>
          <w:ilvl w:val="0"/>
          <w:numId w:val="1356"/>
        </w:numPr>
      </w:pPr>
      <w:r>
        <w:t xml:space="preserve">why the corrected version is better</w:t>
      </w:r>
    </w:p>
    <w:p>
      <w:pPr>
        <w:pStyle w:val="Checklist"/>
        <w:numPr>
          <w:ilvl w:val="0"/>
          <w:numId w:val="1357"/>
        </w:numPr>
        <w:spacing w:after="280"/>
      </w:pPr>
      <w:r>
        <w:t xml:space="preserve">what you should check next time</w:t>
      </w:r>
    </w:p>
    <w:p>
      <w:pPr>
        <w:pStyle w:val="FirstParagraph"/>
      </w:pPr>
      <w:r>
        <w:rPr>
          <w:b/>
          <w:bCs/>
        </w:rPr>
        <w:t xml:space="preserve">Correction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256" name="Picture 2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3"/>
    <w:bookmarkStart w:id="214" w:name="g.-self-check-and-reflection-15"/>
    <w:p>
      <w:pPr>
        <w:pStyle w:val="Heading3"/>
      </w:pPr>
      <w:r>
        <w:t xml:space="preserve">G. Self-Check and Reflection</w:t>
      </w:r>
    </w:p>
    <w:p>
      <w:pPr>
        <w:pStyle w:val="DivLabelEdit"/>
      </w:pPr>
      <w:r>
        <w:rPr>
          <w:rStyle w:val="DivTag"/>
        </w:rPr>
        <w:drawing>
          <wp:inline>
            <wp:extent cx="421200" cy="198000"/>
            <wp:docPr id="257" name="Picture 2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Accuracy Check Before You Finish</w:t>
      </w:r>
    </w:p>
    <w:p>
      <w:pPr>
        <w:pStyle w:val="BodyText"/>
      </w:pPr>
      <w:r>
        <w:t xml:space="preserve">After you complete Activities E and F, check your work again:</w:t>
      </w:r>
    </w:p>
    <w:p>
      <w:pPr>
        <w:pStyle w:val="Checklist"/>
        <w:numPr>
          <w:ilvl w:val="0"/>
          <w:numId w:val="1358"/>
        </w:numPr>
      </w:pPr>
      <w:r>
        <w:t xml:space="preserve">Is the time clear?</w:t>
      </w:r>
    </w:p>
    <w:p>
      <w:pPr>
        <w:pStyle w:val="Checklist"/>
        <w:numPr>
          <w:ilvl w:val="0"/>
          <w:numId w:val="1359"/>
        </w:numPr>
      </w:pPr>
      <w:r>
        <w:t xml:space="preserve">Are singular and plural forms correct?</w:t>
      </w:r>
    </w:p>
    <w:p>
      <w:pPr>
        <w:pStyle w:val="Checklist"/>
        <w:numPr>
          <w:ilvl w:val="0"/>
          <w:numId w:val="1360"/>
        </w:numPr>
      </w:pPr>
      <w:r>
        <w:t xml:space="preserve">Are the articles and prepositions correct?</w:t>
      </w:r>
    </w:p>
    <w:p>
      <w:pPr>
        <w:pStyle w:val="Checklist"/>
        <w:numPr>
          <w:ilvl w:val="0"/>
          <w:numId w:val="1361"/>
        </w:numPr>
        <w:spacing w:after="280"/>
      </w:pPr>
      <w:r>
        <w:t xml:space="preserve">Does the corrected version sound natural enough to send?</w:t>
      </w:r>
    </w:p>
    <w:p>
      <w:pPr>
        <w:pStyle w:val="DivLabelWrite"/>
      </w:pPr>
      <w:r>
        <w:rPr>
          <w:rStyle w:val="DivTag"/>
        </w:rPr>
        <w:drawing>
          <wp:inline>
            <wp:extent cx="482842" cy="198000"/>
            <wp:docPr id="258" name="Picture 2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62"/>
        </w:numPr>
      </w:pPr>
      <w:r>
        <w:t xml:space="preserve">Which accuracy problem still slows your editing most: verb form, article/plural control, prepositions, or punctuation? Explain why.</w:t>
      </w:r>
    </w:p>
    <w:p>
      <w:pPr>
        <w:pStyle w:val="ListNumber2"/>
        <w:numPr>
          <w:ilvl w:val="0"/>
          <w:numId w:val="1362"/>
        </w:numPr>
      </w:pPr>
      <w:r>
        <w:t xml:space="preserve">Which correction in your work changed the meaning or clarity most clearly for the reader?</w:t>
      </w:r>
    </w:p>
    <w:p>
      <w:pPr>
        <w:pStyle w:val="ListNumber2"/>
        <w:numPr>
          <w:ilvl w:val="0"/>
          <w:numId w:val="1362"/>
        </w:numPr>
        <w:spacing w:after="280"/>
      </w:pPr>
      <w:r>
        <w:t xml:space="preserve">What check should come first in your own editing routine next time, and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4"/>
    <w:bookmarkStart w:id="215" w:name="h.-homework-extension-15"/>
    <w:p>
      <w:pPr>
        <w:pStyle w:val="Heading3"/>
      </w:pPr>
      <w:r>
        <w:t xml:space="preserve">H. Homework &amp; Extension</w:t>
      </w:r>
    </w:p>
    <w:p>
      <w:pPr>
        <w:pStyle w:val="DivLabelWrite"/>
      </w:pPr>
      <w:r>
        <w:rPr>
          <w:rStyle w:val="DivTag"/>
        </w:rPr>
        <w:drawing>
          <wp:inline>
            <wp:extent cx="482842" cy="198000"/>
            <wp:docPr id="259" name="Picture 2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Accuracy Review Routine</w:t>
      </w:r>
    </w:p>
    <w:p>
      <w:pPr>
        <w:pStyle w:val="BodyText"/>
      </w:pPr>
      <w:r>
        <w:t xml:space="preserve">Write a short editing routine of 4-5 lines for yourself.</w:t>
      </w:r>
    </w:p>
    <w:p>
      <w:pPr>
        <w:pStyle w:val="BodyText"/>
      </w:pPr>
      <w:r>
        <w:t xml:space="preserve">For example:</w:t>
      </w:r>
    </w:p>
    <w:p>
      <w:pPr>
        <w:pStyle w:val="ListBullet2"/>
        <w:numPr>
          <w:ilvl w:val="0"/>
          <w:numId w:val="1363"/>
        </w:numPr>
      </w:pPr>
      <w:r>
        <w:t xml:space="preserve">first check verb forms</w:t>
      </w:r>
    </w:p>
    <w:p>
      <w:pPr>
        <w:pStyle w:val="ListBullet2"/>
        <w:numPr>
          <w:ilvl w:val="0"/>
          <w:numId w:val="1363"/>
        </w:numPr>
      </w:pPr>
      <w:r>
        <w:t xml:space="preserve">then check plural / article use</w:t>
      </w:r>
    </w:p>
    <w:p>
      <w:pPr>
        <w:pStyle w:val="ListBullet2"/>
        <w:numPr>
          <w:ilvl w:val="0"/>
          <w:numId w:val="1363"/>
        </w:numPr>
      </w:pPr>
      <w:r>
        <w:t xml:space="preserve">then check prepositions</w:t>
      </w:r>
    </w:p>
    <w:p>
      <w:pPr>
        <w:pStyle w:val="ListBullet2"/>
        <w:numPr>
          <w:ilvl w:val="0"/>
          <w:numId w:val="1363"/>
        </w:numPr>
        <w:spacing w:after="280"/>
      </w:pPr>
      <w:r>
        <w:t xml:space="preserve">then read once for punctuation</w:t>
      </w:r>
    </w:p>
    <w:p>
      <w:pPr>
        <w:pStyle w:val="FirstParagraph"/>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60" name="Picture 2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95"/>
          <w:headerReference w:type="even" r:id="rId96"/>
          <w:headerReference w:type="first" r:id="rId97"/>
          <w:type w:val="nextPage"/>
          <w:pgSz w:code="9" w:h="16838" w:w="11906"/>
          <w:pgMar w:bottom="1134" w:footer="397" w:gutter="0" w:header="680" w:left="1701" w:right="2268" w:top="1418"/>
        </w:sectPr>
      </w:pPr>
    </w:p>
    <w:bookmarkEnd w:id="215"/>
    <w:bookmarkEnd w:id="216"/>
    <w:bookmarkStart w:id="226"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17" w:name="focus-16"/>
    <w:p>
      <w:pPr>
        <w:pStyle w:val="Heading3"/>
      </w:pPr>
      <w:r>
        <w:t xml:space="preserve">Focus</w:t>
      </w:r>
    </w:p>
    <w:p>
      <w:pPr>
        <w:pStyle w:val="FirstParagraph"/>
      </w:pPr>
      <w:r>
        <w:t xml:space="preserve">By the end of this unit, I will be able to:</w:t>
      </w:r>
    </w:p>
    <w:p>
      <w:pPr>
        <w:pStyle w:val="ListBullet2"/>
        <w:numPr>
          <w:ilvl w:val="0"/>
          <w:numId w:val="1364"/>
        </w:numPr>
      </w:pPr>
      <w:r>
        <w:t xml:space="preserve">identify vague or unclear language in workplace writing.</w:t>
      </w:r>
    </w:p>
    <w:p>
      <w:pPr>
        <w:pStyle w:val="ListBullet2"/>
        <w:numPr>
          <w:ilvl w:val="0"/>
          <w:numId w:val="1364"/>
        </w:numPr>
      </w:pPr>
      <w:r>
        <w:t xml:space="preserve">rewrite sentences to make them clearer and more direct.</w:t>
      </w:r>
    </w:p>
    <w:p>
      <w:pPr>
        <w:pStyle w:val="ListBullet2"/>
        <w:numPr>
          <w:ilvl w:val="0"/>
          <w:numId w:val="1364"/>
        </w:numPr>
      </w:pPr>
      <w:r>
        <w:t xml:space="preserve">reorganize information for better logical flow.</w:t>
      </w:r>
    </w:p>
    <w:p>
      <w:pPr>
        <w:pStyle w:val="ListBullet2"/>
        <w:numPr>
          <w:ilvl w:val="0"/>
          <w:numId w:val="1364"/>
        </w:numPr>
        <w:spacing w:after="280"/>
      </w:pPr>
      <w:r>
        <w:t xml:space="preserve">revise a paragraph so it is easier to understand.</w:t>
      </w:r>
    </w:p>
    <w:bookmarkEnd w:id="217"/>
    <w:bookmarkStart w:id="218" w:name="a.-warm-up-16"/>
    <w:p>
      <w:pPr>
        <w:pStyle w:val="Heading3"/>
      </w:pPr>
      <w:r>
        <w:t xml:space="preserve">A. Warm-Up</w:t>
      </w:r>
    </w:p>
    <w:p>
      <w:pPr>
        <w:pStyle w:val="DivLabelNotice"/>
      </w:pPr>
      <w:r>
        <w:rPr>
          <w:rStyle w:val="DivTag"/>
        </w:rPr>
        <w:drawing>
          <wp:inline>
            <wp:extent cx="541894" cy="198000"/>
            <wp:docPr id="261" name="Picture 26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Makes These Sentences Unclear?</w:t>
      </w:r>
    </w:p>
    <w:p>
      <w:pPr>
        <w:pStyle w:val="BodyText"/>
      </w:pPr>
      <w:r>
        <w:t xml:space="preserve">Identify the main problem in each sentence.</w:t>
      </w:r>
    </w:p>
    <w:p>
      <w:pPr>
        <w:pStyle w:val="ListNumber2"/>
        <w:numPr>
          <w:ilvl w:val="0"/>
          <w:numId w:val="1365"/>
        </w:numPr>
      </w:pPr>
      <w:r>
        <w:t xml:space="preserve">It looks like maybe there is something wrong with the form in some places.</w:t>
      </w:r>
    </w:p>
    <w:p>
      <w:pPr>
        <w:pStyle w:val="ListNumber2"/>
        <w:numPr>
          <w:ilvl w:val="0"/>
          <w:numId w:val="1365"/>
        </w:numPr>
      </w:pPr>
      <w:r>
        <w:t xml:space="preserve">We think the system might not be working correctly for some users.</w:t>
      </w:r>
    </w:p>
    <w:p>
      <w:pPr>
        <w:pStyle w:val="ListNumber2"/>
        <w:numPr>
          <w:ilvl w:val="0"/>
          <w:numId w:val="1365"/>
        </w:numPr>
      </w:pPr>
      <w:r>
        <w:t xml:space="preserve">There are many things to check so it will maybe take a bit longer.</w:t>
      </w:r>
    </w:p>
    <w:p>
      <w:pPr>
        <w:pStyle w:val="ListNumber2"/>
        <w:numPr>
          <w:ilvl w:val="0"/>
          <w:numId w:val="1365"/>
        </w:numPr>
        <w:spacing w:after="280"/>
      </w:pPr>
      <w:r>
        <w:t xml:space="preserve">The information is kind of different from the last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62" name="Picture 2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366"/>
        </w:numPr>
      </w:pPr>
      <w:r>
        <w:t xml:space="preserve">remove vague words</w:t>
      </w:r>
    </w:p>
    <w:p>
      <w:pPr>
        <w:pStyle w:val="ListBullet2"/>
        <w:numPr>
          <w:ilvl w:val="0"/>
          <w:numId w:val="1366"/>
        </w:numPr>
      </w:pPr>
      <w:r>
        <w:t xml:space="preserve">keep the main point early</w:t>
      </w:r>
    </w:p>
    <w:p>
      <w:pPr>
        <w:pStyle w:val="ListBullet2"/>
        <w:numPr>
          <w:ilvl w:val="0"/>
          <w:numId w:val="1366"/>
        </w:numPr>
      </w:pPr>
      <w:r>
        <w:t xml:space="preserve">use a logical order</w:t>
      </w:r>
    </w:p>
    <w:p>
      <w:pPr>
        <w:pStyle w:val="ListBullet2"/>
        <w:numPr>
          <w:ilvl w:val="0"/>
          <w:numId w:val="1366"/>
        </w:numPr>
        <w:spacing w:after="280"/>
      </w:pPr>
      <w:r>
        <w:t xml:space="preserve">cut extra words that do not help the reader</w:t>
      </w:r>
    </w:p>
    <w:bookmarkEnd w:id="218"/>
    <w:bookmarkStart w:id="219" w:name="b.-example-check-16"/>
    <w:p>
      <w:pPr>
        <w:pStyle w:val="Heading3"/>
      </w:pPr>
      <w:r>
        <w:t xml:space="preserve">B. Example Check</w:t>
      </w:r>
    </w:p>
    <w:p>
      <w:pPr>
        <w:pStyle w:val="FirstParagraph"/>
      </w:pPr>
      <w:r>
        <w:t xml:space="preserve">Compare the two versions.</w:t>
      </w:r>
    </w:p>
    <w:p>
      <w:pPr>
        <w:pStyle w:val="DivLabelExample"/>
      </w:pPr>
      <w:r>
        <w:t xml:space="preserve">Version A</w:t>
      </w:r>
    </w:p>
    <w:p>
      <w:pPr>
        <w:pStyle w:val="AWExample"/>
      </w:pPr>
      <w:r>
        <w:t xml:space="preserve">The review was delayed. There is missing information. The new schedule will be announced tomorrow. The original deadline was Friday.</w:t>
      </w:r>
    </w:p>
    <w:p>
      <w:pPr>
        <w:pStyle w:val="DivLabelExample"/>
      </w:pPr>
      <w:r>
        <w:t xml:space="preserve">Version B</w:t>
      </w:r>
    </w:p>
    <w:p>
      <w:pPr>
        <w:pStyle w:val="AWExample"/>
      </w:pPr>
      <w:r>
        <w:t xml:space="preserve">The review was delayed because some information is missing. A new schedule will be announced tomorrow.</w:t>
      </w:r>
    </w:p>
    <w:p>
      <w:pPr>
        <w:pStyle w:val="DivLabelLearn"/>
      </w:pPr>
      <w:r>
        <w:rPr>
          <w:rStyle w:val="DivTag"/>
        </w:rPr>
        <w:drawing>
          <wp:inline>
            <wp:extent cx="576000" cy="198000"/>
            <wp:docPr id="263" name="Picture 2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367"/>
        </w:numPr>
      </w:pPr>
      <w:r>
        <w:t xml:space="preserve">remove vague words</w:t>
      </w:r>
    </w:p>
    <w:p>
      <w:pPr>
        <w:pStyle w:val="ListBullet2"/>
        <w:numPr>
          <w:ilvl w:val="0"/>
          <w:numId w:val="1367"/>
        </w:numPr>
      </w:pPr>
      <w:r>
        <w:t xml:space="preserve">show the main point earlier</w:t>
      </w:r>
    </w:p>
    <w:p>
      <w:pPr>
        <w:pStyle w:val="ListBullet2"/>
        <w:numPr>
          <w:ilvl w:val="0"/>
          <w:numId w:val="1367"/>
        </w:numPr>
        <w:spacing w:after="280"/>
      </w:pPr>
      <w:r>
        <w:t xml:space="preserve">put related ideas together</w:t>
      </w:r>
    </w:p>
    <w:bookmarkEnd w:id="219"/>
    <w:bookmarkStart w:id="220" w:name="c.-language-16"/>
    <w:p>
      <w:pPr>
        <w:pStyle w:val="Heading3"/>
      </w:pPr>
      <w:r>
        <w:t xml:space="preserve">C. Language</w:t>
      </w:r>
    </w:p>
    <w:p>
      <w:pPr>
        <w:pStyle w:val="DivLabelLanguage"/>
      </w:pPr>
      <w:r>
        <w:rPr>
          <w:rStyle w:val="DivTag"/>
        </w:rPr>
        <w:drawing>
          <wp:inline>
            <wp:extent cx="655200" cy="198000"/>
            <wp:docPr id="264" name="Picture 26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What Clarity Means in Writing</w:t>
      </w:r>
    </w:p>
    <w:p>
      <w:pPr>
        <w:pStyle w:val="BodyText"/>
      </w:pPr>
      <w:r>
        <w:t xml:space="preserve">Clarity means that the reader can understand your message quickly and correctly.</w:t>
      </w:r>
    </w:p>
    <w:p>
      <w:pPr>
        <w:pStyle w:val="BodyText"/>
      </w:pPr>
      <w:r>
        <w:t xml:space="preserve">Clear writing:</w:t>
      </w:r>
    </w:p>
    <w:p>
      <w:pPr>
        <w:pStyle w:val="ListBullet2"/>
        <w:numPr>
          <w:ilvl w:val="0"/>
          <w:numId w:val="1368"/>
        </w:numPr>
      </w:pPr>
      <w:r>
        <w:t xml:space="preserve">uses direct language</w:t>
      </w:r>
    </w:p>
    <w:p>
      <w:pPr>
        <w:pStyle w:val="ListBullet2"/>
        <w:numPr>
          <w:ilvl w:val="0"/>
          <w:numId w:val="1368"/>
        </w:numPr>
      </w:pPr>
      <w:r>
        <w:t xml:space="preserve">avoids long or complicated sentences</w:t>
      </w:r>
    </w:p>
    <w:p>
      <w:pPr>
        <w:pStyle w:val="ListBullet2"/>
        <w:numPr>
          <w:ilvl w:val="0"/>
          <w:numId w:val="1368"/>
        </w:numPr>
      </w:pPr>
      <w:r>
        <w:t xml:space="preserve">presents ideas in a logical order</w:t>
      </w:r>
    </w:p>
    <w:p>
      <w:pPr>
        <w:pStyle w:val="ListBullet2"/>
        <w:numPr>
          <w:ilvl w:val="0"/>
          <w:numId w:val="1368"/>
        </w:numPr>
        <w:spacing w:after="280"/>
      </w:pPr>
      <w:r>
        <w:t xml:space="preserve">avoids vague or ambiguous wording</w:t>
      </w:r>
    </w:p>
    <w:p>
      <w:pPr>
        <w:pStyle w:val="FirstParagraph"/>
      </w:pPr>
      <w:r>
        <w:rPr>
          <w:b/>
          <w:bCs/>
        </w:rPr>
        <w:t xml:space="preserve">Before:</w:t>
      </w:r>
      <w:r>
        <w:t xml:space="preserve"> </w:t>
      </w:r>
      <w:r>
        <w:t xml:space="preserve">The document, which was previously reviewed and looked at by two people, seems like it maybe has some missing parts.</w:t>
      </w:r>
    </w:p>
    <w:p>
      <w:pPr>
        <w:pStyle w:val="BodyText"/>
      </w:pPr>
      <w:r>
        <w:rPr>
          <w:b/>
          <w:bCs/>
        </w:rPr>
        <w:t xml:space="preserve">After:</w:t>
      </w:r>
      <w:r>
        <w:t xml:space="preserve"> </w:t>
      </w:r>
      <w:r>
        <w:t xml:space="preserve">The document appears to be missing some parts.</w:t>
      </w:r>
    </w:p>
    <w:p>
      <w:pPr>
        <w:pStyle w:val="DivLabelLanguage"/>
      </w:pPr>
      <w:r>
        <w:rPr>
          <w:rStyle w:val="DivTag"/>
        </w:rPr>
        <w:drawing>
          <wp:inline>
            <wp:extent cx="655200" cy="198000"/>
            <wp:docPr id="265" name="Picture 26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Common Clarity Problems</w:t>
      </w:r>
    </w:p>
    <w:p>
      <w:pPr>
        <w:pStyle w:val="BodyText"/>
      </w:pPr>
      <w:r>
        <w:rPr>
          <w:b/>
          <w:bCs/>
        </w:rPr>
        <w:t xml:space="preserve">Vague Language</w:t>
      </w:r>
    </w:p>
    <w:p>
      <w:pPr>
        <w:pStyle w:val="ListBullet2"/>
        <w:numPr>
          <w:ilvl w:val="0"/>
          <w:numId w:val="1369"/>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FirstParagraph"/>
      </w:pPr>
      <w:r>
        <w:rPr>
          <w:b/>
          <w:bCs/>
        </w:rPr>
        <w:t xml:space="preserve">Unnecessary Words</w:t>
      </w:r>
    </w:p>
    <w:p>
      <w:pPr>
        <w:pStyle w:val="ListBullet2"/>
        <w:numPr>
          <w:ilvl w:val="0"/>
          <w:numId w:val="1370"/>
        </w:numPr>
      </w:pPr>
      <w:r>
        <w:t xml:space="preserve">The reason is because -&gt; The reason is</w:t>
      </w:r>
    </w:p>
    <w:p>
      <w:pPr>
        <w:pStyle w:val="ListBullet2"/>
        <w:numPr>
          <w:ilvl w:val="0"/>
          <w:numId w:val="1370"/>
        </w:numPr>
        <w:spacing w:after="280"/>
      </w:pPr>
      <w:r>
        <w:t xml:space="preserve">Due to the fact that -&gt; Because</w:t>
      </w:r>
    </w:p>
    <w:p>
      <w:pPr>
        <w:pStyle w:val="FirstParagraph"/>
      </w:pPr>
      <w:r>
        <w:rPr>
          <w:b/>
          <w:bCs/>
        </w:rPr>
        <w:t xml:space="preserve">Long or Complicated Sentences</w:t>
      </w:r>
    </w:p>
    <w:p>
      <w:pPr>
        <w:pStyle w:val="ListBullet2"/>
        <w:numPr>
          <w:ilvl w:val="0"/>
          <w:numId w:val="1371"/>
        </w:numPr>
      </w:pPr>
      <w:r>
        <w:t xml:space="preserve">Too many clauses</w:t>
      </w:r>
    </w:p>
    <w:p>
      <w:pPr>
        <w:pStyle w:val="ListBullet2"/>
        <w:numPr>
          <w:ilvl w:val="0"/>
          <w:numId w:val="1371"/>
        </w:numPr>
        <w:spacing w:after="280"/>
      </w:pPr>
      <w:r>
        <w:t xml:space="preserve">Unclear subject or action</w:t>
      </w:r>
    </w:p>
    <w:p>
      <w:pPr>
        <w:pStyle w:val="FirstParagraph"/>
      </w:pPr>
      <w:r>
        <w:t xml:space="preserve">When you edit for clarity, ask:</w:t>
      </w:r>
    </w:p>
    <w:p>
      <w:pPr>
        <w:pStyle w:val="ListBullet2"/>
        <w:numPr>
          <w:ilvl w:val="0"/>
          <w:numId w:val="1372"/>
        </w:numPr>
      </w:pPr>
      <w:r>
        <w:t xml:space="preserve">Who is doing the action?</w:t>
      </w:r>
    </w:p>
    <w:p>
      <w:pPr>
        <w:pStyle w:val="ListBullet2"/>
        <w:numPr>
          <w:ilvl w:val="0"/>
          <w:numId w:val="1372"/>
        </w:numPr>
      </w:pPr>
      <w:r>
        <w:t xml:space="preserve">What is the main point?</w:t>
      </w:r>
    </w:p>
    <w:p>
      <w:pPr>
        <w:pStyle w:val="ListBullet2"/>
        <w:numPr>
          <w:ilvl w:val="0"/>
          <w:numId w:val="1372"/>
        </w:numPr>
        <w:spacing w:after="280"/>
      </w:pPr>
      <w:r>
        <w:t xml:space="preserve">Which detail can move later or be deleted?</w:t>
      </w:r>
    </w:p>
    <w:p>
      <w:pPr>
        <w:pStyle w:val="FirstParagraph"/>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266" name="Picture 26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ListNumber2"/>
        <w:numPr>
          <w:ilvl w:val="0"/>
          <w:numId w:val="1373"/>
        </w:numPr>
        <w:spacing w:after="280"/>
        <w:ind w:left="357" w:hanging="357"/>
      </w:pPr>
      <w:r>
        <w:t xml:space="preserve">It looks like the file maybe has a few issues.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74"/>
        </w:numPr>
        <w:spacing w:after="280"/>
        <w:ind w:left="357" w:hanging="357"/>
      </w:pPr>
      <w:r>
        <w:t xml:space="preserve">There are things missing from the form somewhere.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75"/>
        </w:numPr>
        <w:spacing w:after="280"/>
        <w:ind w:left="357" w:hanging="357"/>
      </w:pPr>
      <w:r>
        <w:t xml:space="preserve">We think that it could possibly be delayed for some reason.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76"/>
        </w:numPr>
        <w:spacing w:after="280"/>
        <w:ind w:left="357" w:hanging="357"/>
      </w:pPr>
      <w:r>
        <w:t xml:space="preserve">It would be appreciated if you could maybe check the document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267" name="Picture 2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377"/>
        </w:numPr>
      </w:pPr>
      <w:r>
        <w:t xml:space="preserve">background or first action</w:t>
      </w:r>
    </w:p>
    <w:p>
      <w:pPr>
        <w:pStyle w:val="ListNumber2"/>
        <w:numPr>
          <w:ilvl w:val="0"/>
          <w:numId w:val="1377"/>
        </w:numPr>
      </w:pPr>
      <w:r>
        <w:t xml:space="preserve">problem or finding</w:t>
      </w:r>
    </w:p>
    <w:p>
      <w:pPr>
        <w:pStyle w:val="ListNumber2"/>
        <w:numPr>
          <w:ilvl w:val="0"/>
          <w:numId w:val="1377"/>
        </w:numPr>
        <w:spacing w:after="280"/>
      </w:pPr>
      <w:r>
        <w:t xml:space="preserve">result or next effect</w:t>
      </w:r>
    </w:p>
    <w:p>
      <w:pPr>
        <w:pStyle w:val="FirstParagraph"/>
      </w:pPr>
      <w:r>
        <w:t xml:space="preserve">Sentences:</w:t>
      </w:r>
    </w:p>
    <w:p>
      <w:pPr>
        <w:pStyle w:val="ListNumber3"/>
        <w:numPr>
          <w:ilvl w:val="0"/>
          <w:numId w:val="1592"/>
        </w:numPr>
      </w:pPr>
      <w:r>
        <w:t>Two forms are incomplete.</w:t>
      </w:r>
    </w:p>
    <w:p>
      <w:pPr>
        <w:pStyle w:val="ListNumber3"/>
        <w:numPr>
          <w:ilvl w:val="0"/>
          <w:numId w:val="1592"/>
        </w:numPr>
      </w:pPr>
      <w:r>
        <w:t>We reviewed the applicant’s file this morning.</w:t>
      </w:r>
    </w:p>
    <w:p>
      <w:pPr>
        <w:pStyle w:val="ListNumber3"/>
        <w:numPr>
          <w:ilvl w:val="0"/>
          <w:numId w:val="1592"/>
        </w:numPr>
        <w:spacing w:after="280"/>
      </w:pPr>
      <w:r>
        <w:t>This will delay the next review stage.</w:t>
      </w:r>
    </w:p>
    <w:p>
      <w:pPr>
        <w:pStyle w:val="BodyText"/>
      </w:pPr>
      <w:r>
        <w:t xml:space="preserve">Write the best order and then write one clear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0"/>
    <w:bookmarkStart w:id="221" w:name="d.-guided-practice-16"/>
    <w:p>
      <w:pPr>
        <w:pStyle w:val="Heading3"/>
      </w:pPr>
      <w:r>
        <w:t xml:space="preserve">D. Guided Practice</w:t>
      </w:r>
    </w:p>
    <w:p>
      <w:pPr>
        <w:pStyle w:val="DivLabelEdit"/>
      </w:pPr>
      <w:r>
        <w:rPr>
          <w:rStyle w:val="DivTag"/>
        </w:rPr>
        <w:drawing>
          <wp:inline>
            <wp:extent cx="421200" cy="198000"/>
            <wp:docPr id="268" name="Picture 26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for Clarity</w:t>
      </w:r>
    </w:p>
    <w:p>
      <w:pPr>
        <w:pStyle w:val="BodyText"/>
      </w:pPr>
      <w:r>
        <w:t xml:space="preserve">Rewrite the paragraph in 4-5 clear sentences.</w:t>
      </w:r>
      <w:r>
        <w:t xml:space="preserve"> </w:t>
      </w:r>
      <w:r>
        <w:t xml:space="preserve">Treat it as a draft update that a colleague wrote for internal use.</w:t>
      </w:r>
    </w:p>
    <w:p>
      <w:pPr>
        <w:pStyle w:val="DivLabelExampleBad"/>
      </w:pPr>
      <w:r>
        <w:t xml:space="preserve">Original Paragraph</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269" name="Picture 2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paragraph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1"/>
    <w:bookmarkStart w:id="222" w:name="e.-freer-practice-16"/>
    <w:p>
      <w:pPr>
        <w:pStyle w:val="Heading3"/>
      </w:pPr>
      <w:r>
        <w:t xml:space="preserve">E. Freer Practice</w:t>
      </w:r>
    </w:p>
    <w:p>
      <w:pPr>
        <w:pStyle w:val="DivLabelEdit"/>
      </w:pPr>
      <w:r>
        <w:rPr>
          <w:rStyle w:val="DivTag"/>
        </w:rPr>
        <w:drawing>
          <wp:inline>
            <wp:extent cx="421200" cy="198000"/>
            <wp:docPr id="270" name="Picture 2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Two Texts for Clarity</w:t>
      </w:r>
    </w:p>
    <w:p>
      <w:pPr>
        <w:pStyle w:val="BodyText"/>
      </w:pPr>
      <w:r>
        <w:t xml:space="preserve">Choose two situations. For each one, read the short draft and rewrite it so the final version is clearer, shorter, and better organized.</w:t>
      </w:r>
    </w:p>
    <w:p>
      <w:pPr>
        <w:pStyle w:val="ListNumber3"/>
        <w:numPr>
          <w:ilvl w:val="0"/>
          <w:numId w:val="1593"/>
        </w:numPr>
        <w:spacing w:after="280"/>
      </w:pPr>
      <w:r>
        <w:t>Delay explanation</w:t>
      </w:r>
    </w:p>
    <w:p>
      <w:pPr>
        <w:pStyle w:val="BodyText"/>
      </w:pPr>
      <w:r>
        <w:rPr>
          <w:i/>
          <w:iCs/>
        </w:rPr>
        <w:t xml:space="preserve">There were some things wrong with the file and because of that it seems like the review might take a bit longer, and we will maybe send the new timing later.</w:t>
      </w:r>
    </w:p>
    <w:p>
      <w:pPr>
        <w:pStyle w:val="ListNumber3"/>
        <w:numPr>
          <w:ilvl w:val="0"/>
          <w:numId w:val="1594"/>
        </w:numPr>
        <w:spacing w:after="280"/>
      </w:pPr>
      <w:r>
        <w:t>Missing documents</w:t>
      </w:r>
    </w:p>
    <w:p>
      <w:pPr>
        <w:pStyle w:val="BodyText"/>
      </w:pPr>
      <w:r>
        <w:rPr>
          <w:i/>
          <w:iCs/>
        </w:rPr>
        <w:t xml:space="preserve">We checked the package and there are some missing things and it is kind of difficult to move to the next stage right now because not everything is there yet.</w:t>
      </w:r>
    </w:p>
    <w:p>
      <w:pPr>
        <w:pStyle w:val="ListNumber3"/>
        <w:numPr>
          <w:ilvl w:val="0"/>
          <w:numId w:val="1595"/>
        </w:numPr>
        <w:spacing w:after="280"/>
      </w:pPr>
      <w:r>
        <w:t>Status update</w:t>
      </w:r>
    </w:p>
    <w:p>
      <w:pPr>
        <w:pStyle w:val="BodyText"/>
      </w:pPr>
      <w:r>
        <w:rPr>
          <w:i/>
          <w:iCs/>
        </w:rPr>
        <w:t xml:space="preserve">Something about the system is affecting some users, so maybe the work today is not moving in the normal way and more information will probably come later.</w:t>
      </w:r>
    </w:p>
    <w:p>
      <w:pPr>
        <w:pStyle w:val="ListNumber3"/>
        <w:numPr>
          <w:ilvl w:val="0"/>
          <w:numId w:val="1596"/>
        </w:numPr>
        <w:spacing w:after="280"/>
      </w:pPr>
      <w:r>
        <w:t>Meeting summary</w:t>
      </w:r>
    </w:p>
    <w:p>
      <w:pPr>
        <w:pStyle w:val="BodyText"/>
      </w:pPr>
      <w:r>
        <w:rPr>
          <w:i/>
          <w:iCs/>
        </w:rPr>
        <w:t xml:space="preserve">We talked about the schedule, and some people said different things, and there were also some actions, so the next step is not completely clear yet.</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2"/>
    <w:bookmarkStart w:id="223" w:name="f.-editing-practice-16"/>
    <w:p>
      <w:pPr>
        <w:pStyle w:val="Heading3"/>
      </w:pPr>
      <w:r>
        <w:t xml:space="preserve">F. Editing Practice</w:t>
      </w:r>
    </w:p>
    <w:p>
      <w:pPr>
        <w:pStyle w:val="DivLabelEdit"/>
      </w:pPr>
      <w:r>
        <w:rPr>
          <w:rStyle w:val="DivTag"/>
        </w:rPr>
        <w:drawing>
          <wp:inline>
            <wp:extent cx="421200" cy="198000"/>
            <wp:docPr id="271" name="Picture 27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From Vague to Usable</w:t>
      </w:r>
    </w:p>
    <w:p>
      <w:pPr>
        <w:pStyle w:val="BodyText"/>
      </w:pPr>
      <w:r>
        <w:t xml:space="preserve">Rewrite the draft so it becomes clearer for an internal reader.</w:t>
      </w:r>
    </w:p>
    <w:p>
      <w:pPr>
        <w:pStyle w:val="DivLabelExampleBad"/>
      </w:pPr>
      <w:r>
        <w:t xml:space="preserve">Original Draft</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272" name="Picture 27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message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273" name="Picture 2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Clear Paragraph Revision</w:t>
      </w:r>
    </w:p>
    <w:p>
      <w:pPr>
        <w:pStyle w:val="BodyText"/>
      </w:pPr>
      <w:r>
        <w:t xml:space="preserve">Rewrite the paragraph in 6-8 sentences to improve clarity and flow.</w:t>
      </w:r>
      <w:r>
        <w:t xml:space="preserve"> </w:t>
      </w:r>
      <w:r>
        <w:t xml:space="preserve">Treat it as a draft internal paragraph that needs revision before it is shared.</w:t>
      </w:r>
    </w:p>
    <w:p>
      <w:pPr>
        <w:pStyle w:val="DivLabelExampleBad"/>
      </w:pPr>
      <w:r>
        <w:t xml:space="preserve">Original Paragraph</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274" name="Picture 27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paragraph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3"/>
    <w:bookmarkStart w:id="224" w:name="g.-self-check-and-reflection-16"/>
    <w:p>
      <w:pPr>
        <w:pStyle w:val="Heading3"/>
      </w:pPr>
      <w:r>
        <w:t xml:space="preserve">G. Self-Check and Reflection</w:t>
      </w:r>
    </w:p>
    <w:p>
      <w:pPr>
        <w:pStyle w:val="DivLabelEdit"/>
      </w:pPr>
      <w:r>
        <w:rPr>
          <w:rStyle w:val="DivTag"/>
        </w:rPr>
        <w:drawing>
          <wp:inline>
            <wp:extent cx="421200" cy="198000"/>
            <wp:docPr id="275" name="Picture 2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Clarity Check Before You Finish</w:t>
      </w:r>
    </w:p>
    <w:p>
      <w:pPr>
        <w:pStyle w:val="BodyText"/>
      </w:pPr>
      <w:r>
        <w:t xml:space="preserve">Before you finish, check:</w:t>
      </w:r>
    </w:p>
    <w:p>
      <w:pPr>
        <w:pStyle w:val="Checklist"/>
        <w:numPr>
          <w:ilvl w:val="0"/>
          <w:numId w:val="1378"/>
        </w:numPr>
      </w:pPr>
      <w:r>
        <w:t xml:space="preserve">Is the main point easy to find?</w:t>
      </w:r>
    </w:p>
    <w:p>
      <w:pPr>
        <w:pStyle w:val="Checklist"/>
        <w:numPr>
          <w:ilvl w:val="0"/>
          <w:numId w:val="1379"/>
        </w:numPr>
      </w:pPr>
      <w:r>
        <w:t xml:space="preserve">Which words are vague?</w:t>
      </w:r>
    </w:p>
    <w:p>
      <w:pPr>
        <w:pStyle w:val="Checklist"/>
        <w:numPr>
          <w:ilvl w:val="0"/>
          <w:numId w:val="1380"/>
        </w:numPr>
      </w:pPr>
      <w:r>
        <w:t xml:space="preserve">Which sentence can be made shorter?</w:t>
      </w:r>
    </w:p>
    <w:p>
      <w:pPr>
        <w:pStyle w:val="Checklist"/>
        <w:numPr>
          <w:ilvl w:val="0"/>
          <w:numId w:val="1381"/>
        </w:numPr>
        <w:spacing w:after="280"/>
      </w:pPr>
      <w:r>
        <w:t xml:space="preserve">Does the order help the reader follow the message?</w:t>
      </w:r>
    </w:p>
    <w:p>
      <w:pPr>
        <w:pStyle w:val="DivLabelWrite"/>
      </w:pPr>
      <w:r>
        <w:rPr>
          <w:rStyle w:val="DivTag"/>
        </w:rPr>
        <w:drawing>
          <wp:inline>
            <wp:extent cx="482842" cy="198000"/>
            <wp:docPr id="276" name="Picture 2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82"/>
        </w:numPr>
      </w:pPr>
      <w:r>
        <w:t xml:space="preserve">Which clarity problem causes the biggest reader difficulty in your writing: vagueness, wordiness, or poor order? Explain your choice.</w:t>
      </w:r>
    </w:p>
    <w:p>
      <w:pPr>
        <w:pStyle w:val="ListNumber2"/>
        <w:numPr>
          <w:ilvl w:val="0"/>
          <w:numId w:val="1382"/>
        </w:numPr>
      </w:pPr>
      <w:r>
        <w:t xml:space="preserve">Which revision strategy from this unit improved your draft most clearly, and what exactly changed?</w:t>
      </w:r>
    </w:p>
    <w:p>
      <w:pPr>
        <w:pStyle w:val="ListNumber2"/>
        <w:numPr>
          <w:ilvl w:val="0"/>
          <w:numId w:val="1382"/>
        </w:numPr>
        <w:spacing w:after="280"/>
      </w:pPr>
      <w:r>
        <w:t xml:space="preserve">When you revise for clarity, which detail should stay and which detail is usually better cut or moved?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4"/>
    <w:bookmarkStart w:id="225" w:name="h.-homework-extension-16"/>
    <w:p>
      <w:pPr>
        <w:pStyle w:val="Heading3"/>
      </w:pPr>
      <w:r>
        <w:t xml:space="preserve">H. Homework &amp; Extension</w:t>
      </w:r>
    </w:p>
    <w:p>
      <w:pPr>
        <w:pStyle w:val="DivLabelWrite"/>
      </w:pPr>
      <w:r>
        <w:rPr>
          <w:rStyle w:val="DivTag"/>
        </w:rPr>
        <w:drawing>
          <wp:inline>
            <wp:extent cx="482842" cy="198000"/>
            <wp:docPr id="277" name="Picture 2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383"/>
        </w:numPr>
      </w:pPr>
      <w:r>
        <w:t xml:space="preserve">the weak version</w:t>
      </w:r>
    </w:p>
    <w:p>
      <w:pPr>
        <w:pStyle w:val="ListBullet2"/>
        <w:numPr>
          <w:ilvl w:val="0"/>
          <w:numId w:val="1383"/>
        </w:numPr>
      </w:pPr>
      <w:r>
        <w:t xml:space="preserve">the stronger version</w:t>
      </w:r>
    </w:p>
    <w:p>
      <w:pPr>
        <w:pStyle w:val="ListBullet2"/>
        <w:numPr>
          <w:ilvl w:val="0"/>
          <w:numId w:val="1383"/>
        </w:numPr>
        <w:spacing w:after="280"/>
      </w:pPr>
      <w:r>
        <w:t xml:space="preserve">one line explaining why the stronger version is easier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78" name="Picture 2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98"/>
          <w:headerReference w:type="even" r:id="rId99"/>
          <w:headerReference w:type="first" r:id="rId100"/>
          <w:type w:val="nextPage"/>
          <w:pgSz w:code="9" w:h="16838" w:w="11906"/>
          <w:pgMar w:bottom="1134" w:footer="397" w:gutter="0" w:header="680" w:left="1701" w:right="2268" w:top="1418"/>
        </w:sectPr>
      </w:pPr>
    </w:p>
    <w:bookmarkEnd w:id="225"/>
    <w:bookmarkEnd w:id="226"/>
    <w:bookmarkStart w:id="236"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227" w:name="focus-17"/>
    <w:p>
      <w:pPr>
        <w:pStyle w:val="Heading3"/>
      </w:pPr>
      <w:r>
        <w:t xml:space="preserve">Focus</w:t>
      </w:r>
    </w:p>
    <w:p>
      <w:pPr>
        <w:pStyle w:val="FirstParagraph"/>
      </w:pPr>
      <w:r>
        <w:t xml:space="preserve">By the end of this unit, I will be able to:</w:t>
      </w:r>
    </w:p>
    <w:p>
      <w:pPr>
        <w:pStyle w:val="ListBullet2"/>
        <w:numPr>
          <w:ilvl w:val="0"/>
          <w:numId w:val="1384"/>
        </w:numPr>
      </w:pPr>
      <w:r>
        <w:t xml:space="preserve">identify tone problems such as directness, blame, or emotional language.</w:t>
      </w:r>
    </w:p>
    <w:p>
      <w:pPr>
        <w:pStyle w:val="ListBullet2"/>
        <w:numPr>
          <w:ilvl w:val="0"/>
          <w:numId w:val="1384"/>
        </w:numPr>
      </w:pPr>
      <w:r>
        <w:t xml:space="preserve">soften a message without making it unclear.</w:t>
      </w:r>
    </w:p>
    <w:p>
      <w:pPr>
        <w:pStyle w:val="ListBullet2"/>
        <w:numPr>
          <w:ilvl w:val="0"/>
          <w:numId w:val="1384"/>
        </w:numPr>
      </w:pPr>
      <w:r>
        <w:t xml:space="preserve">rewrite a short email in a more professional tone.</w:t>
      </w:r>
    </w:p>
    <w:p>
      <w:pPr>
        <w:pStyle w:val="ListBullet2"/>
        <w:numPr>
          <w:ilvl w:val="0"/>
          <w:numId w:val="1384"/>
        </w:numPr>
        <w:spacing w:after="280"/>
      </w:pPr>
      <w:r>
        <w:t xml:space="preserve">revise a paragraph so it sounds more neutral and appropriate.</w:t>
      </w:r>
    </w:p>
    <w:bookmarkEnd w:id="227"/>
    <w:bookmarkStart w:id="228" w:name="a.-warm-up-17"/>
    <w:p>
      <w:pPr>
        <w:pStyle w:val="Heading3"/>
      </w:pPr>
      <w:r>
        <w:t xml:space="preserve">A. Warm-Up</w:t>
      </w:r>
    </w:p>
    <w:p>
      <w:pPr>
        <w:pStyle w:val="DivLabelNotice"/>
      </w:pPr>
      <w:r>
        <w:rPr>
          <w:rStyle w:val="DivTag"/>
        </w:rPr>
        <w:drawing>
          <wp:inline>
            <wp:extent cx="541894" cy="198000"/>
            <wp:docPr id="279" name="Picture 27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Wrong with the Tone?</w:t>
      </w:r>
    </w:p>
    <w:p>
      <w:pPr>
        <w:pStyle w:val="BodyText"/>
      </w:pPr>
      <w:r>
        <w:t xml:space="preserve">Identify the main tone problem in each sentence.</w:t>
      </w:r>
    </w:p>
    <w:p>
      <w:pPr>
        <w:pStyle w:val="ListNumber2"/>
        <w:numPr>
          <w:ilvl w:val="0"/>
          <w:numId w:val="1385"/>
        </w:numPr>
      </w:pPr>
      <w:r>
        <w:t xml:space="preserve">Send it now.</w:t>
      </w:r>
    </w:p>
    <w:p>
      <w:pPr>
        <w:pStyle w:val="ListNumber2"/>
        <w:numPr>
          <w:ilvl w:val="0"/>
          <w:numId w:val="1385"/>
        </w:numPr>
      </w:pPr>
      <w:r>
        <w:t xml:space="preserve">This is unacceptable.</w:t>
      </w:r>
    </w:p>
    <w:p>
      <w:pPr>
        <w:pStyle w:val="ListNumber2"/>
        <w:numPr>
          <w:ilvl w:val="0"/>
          <w:numId w:val="1385"/>
        </w:numPr>
      </w:pPr>
      <w:r>
        <w:t xml:space="preserve">Why didn’t you do this?</w:t>
      </w:r>
    </w:p>
    <w:p>
      <w:pPr>
        <w:pStyle w:val="ListNumber2"/>
        <w:numPr>
          <w:ilvl w:val="0"/>
          <w:numId w:val="1385"/>
        </w:numPr>
        <w:spacing w:after="280"/>
      </w:pPr>
      <w:r>
        <w:t xml:space="preserve">Hey, please fix this ASAP.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80" name="Picture 2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386"/>
        </w:numPr>
      </w:pPr>
      <w:r>
        <w:t xml:space="preserve">remove blame</w:t>
      </w:r>
    </w:p>
    <w:p>
      <w:pPr>
        <w:pStyle w:val="ListBullet2"/>
        <w:numPr>
          <w:ilvl w:val="0"/>
          <w:numId w:val="1386"/>
        </w:numPr>
      </w:pPr>
      <w:r>
        <w:t xml:space="preserve">avoid emotional wording</w:t>
      </w:r>
    </w:p>
    <w:p>
      <w:pPr>
        <w:pStyle w:val="ListBullet2"/>
        <w:numPr>
          <w:ilvl w:val="0"/>
          <w:numId w:val="1386"/>
        </w:numPr>
      </w:pPr>
      <w:r>
        <w:t xml:space="preserve">keep the request clear</w:t>
      </w:r>
    </w:p>
    <w:p>
      <w:pPr>
        <w:pStyle w:val="ListBullet2"/>
        <w:numPr>
          <w:ilvl w:val="0"/>
          <w:numId w:val="1386"/>
        </w:numPr>
        <w:spacing w:after="280"/>
      </w:pPr>
      <w:r>
        <w:t xml:space="preserve">sound calm and professional</w:t>
      </w:r>
    </w:p>
    <w:bookmarkEnd w:id="228"/>
    <w:bookmarkStart w:id="229" w:name="b.-example-check-17"/>
    <w:p>
      <w:pPr>
        <w:pStyle w:val="Heading3"/>
      </w:pPr>
      <w:r>
        <w:t xml:space="preserve">B. Example Check</w:t>
      </w:r>
    </w:p>
    <w:p>
      <w:pPr>
        <w:pStyle w:val="FirstParagraph"/>
      </w:pPr>
      <w:r>
        <w:t xml:space="preserve">Compare the two versions.</w:t>
      </w:r>
    </w:p>
    <w:p>
      <w:pPr>
        <w:pStyle w:val="DivLabelExample"/>
      </w:pPr>
      <w:r>
        <w:t xml:space="preserve">Message A</w:t>
      </w:r>
    </w:p>
    <w:p>
      <w:pPr>
        <w:pStyle w:val="AWExample"/>
      </w:pPr>
      <w:r>
        <w:t xml:space="preserve">You didn’t send the right file. Send the correct one now.</w:t>
      </w:r>
    </w:p>
    <w:p>
      <w:pPr>
        <w:pStyle w:val="DivLabelExample"/>
      </w:pPr>
      <w:r>
        <w:t xml:space="preserve">Message B</w:t>
      </w:r>
    </w:p>
    <w:p>
      <w:pPr>
        <w:pStyle w:val="AWExample"/>
      </w:pPr>
      <w: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281" name="Picture 2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387"/>
        </w:numPr>
      </w:pPr>
      <w:r>
        <w:t xml:space="preserve">removes blame</w:t>
      </w:r>
    </w:p>
    <w:p>
      <w:pPr>
        <w:pStyle w:val="ListBullet2"/>
        <w:numPr>
          <w:ilvl w:val="0"/>
          <w:numId w:val="1387"/>
        </w:numPr>
      </w:pPr>
      <w:r>
        <w:t xml:space="preserve">keeps the focus on the file, not the person</w:t>
      </w:r>
    </w:p>
    <w:p>
      <w:pPr>
        <w:pStyle w:val="ListBullet2"/>
        <w:numPr>
          <w:ilvl w:val="0"/>
          <w:numId w:val="1387"/>
        </w:numPr>
        <w:spacing w:after="280"/>
      </w:pPr>
      <w:r>
        <w:t xml:space="preserve">still asks clearly for the needed action</w:t>
      </w:r>
    </w:p>
    <w:p>
      <w:pPr>
        <w:pStyle w:val="FirstParagraph"/>
      </w:pPr>
      <w:r>
        <w:t xml:space="preserve">Tone editing is successful when the message stays useful and becomes easier to receive.</w:t>
      </w:r>
    </w:p>
    <w:bookmarkEnd w:id="229"/>
    <w:bookmarkStart w:id="230" w:name="c.-language-17"/>
    <w:p>
      <w:pPr>
        <w:pStyle w:val="Heading3"/>
      </w:pPr>
      <w:r>
        <w:t xml:space="preserve">C. Language</w:t>
      </w:r>
    </w:p>
    <w:p>
      <w:pPr>
        <w:pStyle w:val="DivLabelLanguage"/>
      </w:pPr>
      <w:r>
        <w:rPr>
          <w:rStyle w:val="DivTag"/>
        </w:rPr>
        <w:drawing>
          <wp:inline>
            <wp:extent cx="655200" cy="198000"/>
            <wp:docPr id="282" name="Picture 28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What Tone Means in Writing</w:t>
      </w:r>
    </w:p>
    <w:p>
      <w:pPr>
        <w:pStyle w:val="BodyText"/>
      </w:pPr>
      <w:r>
        <w:t xml:space="preserve">Tone is how your writing sounds to the reader.</w:t>
      </w:r>
    </w:p>
    <w:p>
      <w:pPr>
        <w:pStyle w:val="BodyText"/>
      </w:pPr>
      <w:r>
        <w:t xml:space="preserve">A professional tone is:</w:t>
      </w:r>
    </w:p>
    <w:p>
      <w:pPr>
        <w:pStyle w:val="ListBullet2"/>
        <w:numPr>
          <w:ilvl w:val="0"/>
          <w:numId w:val="1388"/>
        </w:numPr>
      </w:pPr>
      <w:r>
        <w:t xml:space="preserve">polite</w:t>
      </w:r>
    </w:p>
    <w:p>
      <w:pPr>
        <w:pStyle w:val="ListBullet2"/>
        <w:numPr>
          <w:ilvl w:val="0"/>
          <w:numId w:val="1388"/>
        </w:numPr>
      </w:pPr>
      <w:r>
        <w:t xml:space="preserve">neutral</w:t>
      </w:r>
    </w:p>
    <w:p>
      <w:pPr>
        <w:pStyle w:val="ListBullet2"/>
        <w:numPr>
          <w:ilvl w:val="0"/>
          <w:numId w:val="1388"/>
        </w:numPr>
      </w:pPr>
      <w:r>
        <w:t xml:space="preserve">clear</w:t>
      </w:r>
    </w:p>
    <w:p>
      <w:pPr>
        <w:pStyle w:val="ListBullet2"/>
        <w:numPr>
          <w:ilvl w:val="0"/>
          <w:numId w:val="1388"/>
        </w:numPr>
        <w:spacing w:after="280"/>
      </w:pPr>
      <w:r>
        <w:t xml:space="preserve">respectful</w:t>
      </w:r>
    </w:p>
    <w:p>
      <w:pPr>
        <w:pStyle w:val="FirstParagraph"/>
      </w:pPr>
      <w:r>
        <w:t xml:space="preserve">A poor tone may be:</w:t>
      </w:r>
    </w:p>
    <w:p>
      <w:pPr>
        <w:pStyle w:val="ListBullet2"/>
        <w:numPr>
          <w:ilvl w:val="0"/>
          <w:numId w:val="1389"/>
        </w:numPr>
      </w:pPr>
      <w:r>
        <w:t xml:space="preserve">too direct</w:t>
      </w:r>
    </w:p>
    <w:p>
      <w:pPr>
        <w:pStyle w:val="ListBullet2"/>
        <w:numPr>
          <w:ilvl w:val="0"/>
          <w:numId w:val="1389"/>
        </w:numPr>
      </w:pPr>
      <w:r>
        <w:t xml:space="preserve">blaming</w:t>
      </w:r>
    </w:p>
    <w:p>
      <w:pPr>
        <w:pStyle w:val="ListBullet2"/>
        <w:numPr>
          <w:ilvl w:val="0"/>
          <w:numId w:val="1389"/>
        </w:numPr>
      </w:pPr>
      <w:r>
        <w:t xml:space="preserve">emotional</w:t>
      </w:r>
    </w:p>
    <w:p>
      <w:pPr>
        <w:pStyle w:val="ListBullet2"/>
        <w:numPr>
          <w:ilvl w:val="0"/>
          <w:numId w:val="1389"/>
        </w:numPr>
        <w:spacing w:after="280"/>
      </w:pPr>
      <w:r>
        <w:t xml:space="preserve">too casual</w:t>
      </w:r>
    </w:p>
    <w:p>
      <w:pPr>
        <w:pStyle w:val="DivLabelLanguage"/>
      </w:pPr>
      <w:r>
        <w:rPr>
          <w:rStyle w:val="DivTag"/>
        </w:rPr>
        <w:drawing>
          <wp:inline>
            <wp:extent cx="655200" cy="198000"/>
            <wp:docPr id="283" name="Picture 28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Softening Direct Language</w:t>
      </w:r>
    </w:p>
    <w:p>
      <w:pPr>
        <w:pStyle w:val="BodyText"/>
      </w:pPr>
      <w:r>
        <w:rPr>
          <w:b/>
          <w:bCs/>
        </w:rPr>
        <w:t xml:space="preserve">Direct -&gt; Polite</w:t>
      </w:r>
    </w:p>
    <w:p>
      <w:pPr>
        <w:pStyle w:val="ListBullet2"/>
        <w:numPr>
          <w:ilvl w:val="0"/>
          <w:numId w:val="1390"/>
        </w:numPr>
      </w:pPr>
      <w:r>
        <w:t xml:space="preserve">You didn’t submit the file.</w:t>
      </w:r>
    </w:p>
    <w:p>
      <w:pPr>
        <w:pStyle w:val="ListBullet2"/>
        <w:numPr>
          <w:ilvl w:val="0"/>
          <w:numId w:val="1390"/>
        </w:numPr>
      </w:pPr>
      <w:r>
        <w:t xml:space="preserve">You need to fix this.</w:t>
      </w:r>
    </w:p>
    <w:p>
      <w:pPr>
        <w:pStyle w:val="ListBullet2"/>
        <w:numPr>
          <w:ilvl w:val="0"/>
          <w:numId w:val="1390"/>
        </w:numPr>
        <w:spacing w:after="280"/>
      </w:pPr>
      <w:r>
        <w:t xml:space="preserve">That is wrong.</w:t>
      </w:r>
    </w:p>
    <w:p>
      <w:pPr>
        <w:pStyle w:val="FirstParagraph"/>
      </w:pPr>
      <w:r>
        <w:rPr>
          <w:b/>
          <w:bCs/>
        </w:rPr>
        <w:t xml:space="preserve">Useful Softening Phrases</w:t>
      </w:r>
    </w:p>
    <w:p>
      <w:pPr>
        <w:pStyle w:val="ListBullet2"/>
        <w:numPr>
          <w:ilvl w:val="0"/>
          <w:numId w:val="1391"/>
        </w:numPr>
      </w:pPr>
      <w:r>
        <w:t xml:space="preserve">It appears that…</w:t>
      </w:r>
    </w:p>
    <w:p>
      <w:pPr>
        <w:pStyle w:val="ListBullet2"/>
        <w:numPr>
          <w:ilvl w:val="0"/>
          <w:numId w:val="1391"/>
        </w:numPr>
      </w:pPr>
      <w:r>
        <w:t xml:space="preserve">It seems that…</w:t>
      </w:r>
    </w:p>
    <w:p>
      <w:pPr>
        <w:pStyle w:val="ListBullet2"/>
        <w:numPr>
          <w:ilvl w:val="0"/>
          <w:numId w:val="1391"/>
        </w:numPr>
      </w:pPr>
      <w:r>
        <w:t xml:space="preserve">There may be an issue with…</w:t>
      </w:r>
    </w:p>
    <w:p>
      <w:pPr>
        <w:pStyle w:val="ListBullet2"/>
        <w:numPr>
          <w:ilvl w:val="0"/>
          <w:numId w:val="1391"/>
        </w:numPr>
        <w:spacing w:after="280"/>
      </w:pPr>
      <w:r>
        <w:t xml:space="preserve">Thank you for checking…</w:t>
      </w:r>
    </w:p>
    <w:p>
      <w:pPr>
        <w:pStyle w:val="DivLabelRewrite"/>
      </w:pPr>
      <w:r>
        <w:rPr>
          <w:rStyle w:val="DivTag"/>
        </w:rPr>
        <w:drawing>
          <wp:inline>
            <wp:extent cx="554400" cy="198000"/>
            <wp:docPr id="284" name="Picture 28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392"/>
        </w:numPr>
      </w:pPr>
      <w:r>
        <w:t xml:space="preserve">blame to neutral description</w:t>
      </w:r>
    </w:p>
    <w:p>
      <w:pPr>
        <w:pStyle w:val="ListBullet2"/>
        <w:numPr>
          <w:ilvl w:val="0"/>
          <w:numId w:val="1392"/>
        </w:numPr>
      </w:pPr>
      <w:r>
        <w:t xml:space="preserve">command to request</w:t>
      </w:r>
    </w:p>
    <w:p>
      <w:pPr>
        <w:pStyle w:val="ListBullet2"/>
        <w:numPr>
          <w:ilvl w:val="0"/>
          <w:numId w:val="1392"/>
        </w:numPr>
        <w:spacing w:after="280"/>
      </w:pPr>
      <w:r>
        <w:t xml:space="preserve">harsh judgment to workable explanation</w:t>
      </w:r>
    </w:p>
    <w:p>
      <w:pPr>
        <w:pStyle w:val="FirstParagraph"/>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ListNumber2"/>
        <w:numPr>
          <w:ilvl w:val="0"/>
          <w:numId w:val="1393"/>
        </w:numPr>
        <w:spacing w:after="280"/>
        <w:ind w:left="357" w:hanging="357"/>
      </w:pPr>
      <w:r>
        <w:t xml:space="preserve">This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4"/>
        </w:numPr>
        <w:spacing w:after="280"/>
        <w:ind w:left="357" w:hanging="357"/>
      </w:pPr>
      <w:r>
        <w:t xml:space="preserve">You made a mistake.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5"/>
        </w:numPr>
        <w:spacing w:after="280"/>
        <w:ind w:left="357" w:hanging="357"/>
      </w:pPr>
      <w:r>
        <w:t xml:space="preserve">Check it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6"/>
        </w:numPr>
        <w:spacing w:after="280"/>
        <w:ind w:left="357" w:hanging="357"/>
      </w:pPr>
      <w:r>
        <w:t xml:space="preserve">This is not acceptable.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85" name="Picture 2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397"/>
        </w:numPr>
      </w:pPr>
      <w:r>
        <w:t xml:space="preserve">Thank you for your message.</w:t>
      </w:r>
    </w:p>
    <w:p>
      <w:pPr>
        <w:pStyle w:val="ListBullet2"/>
        <w:numPr>
          <w:ilvl w:val="0"/>
          <w:numId w:val="1397"/>
        </w:numPr>
      </w:pPr>
      <w:r>
        <w:t xml:space="preserve">Thank you for letting us know.</w:t>
      </w:r>
    </w:p>
    <w:p>
      <w:pPr>
        <w:pStyle w:val="ListBullet2"/>
        <w:numPr>
          <w:ilvl w:val="0"/>
          <w:numId w:val="1397"/>
        </w:numPr>
      </w:pPr>
      <w:r>
        <w:t xml:space="preserve">We appreciate your cooperation.</w:t>
      </w:r>
    </w:p>
    <w:p>
      <w:pPr>
        <w:pStyle w:val="ListBullet2"/>
        <w:numPr>
          <w:ilvl w:val="0"/>
          <w:numId w:val="1397"/>
        </w:numPr>
        <w:spacing w:after="280"/>
      </w:pPr>
      <w:r>
        <w:t xml:space="preserve">Please let us know if you need further information.</w:t>
      </w:r>
    </w:p>
    <w:p>
      <w:pPr>
        <w:pStyle w:val="FirstParagraph"/>
      </w:pPr>
      <w:r>
        <w:rPr>
          <w:b/>
          <w:bCs/>
        </w:rPr>
        <w:t xml:space="preserve">Common Tone Problems</w:t>
      </w:r>
    </w:p>
    <w:p>
      <w:pPr>
        <w:pStyle w:val="ListBullet2"/>
        <w:numPr>
          <w:ilvl w:val="0"/>
          <w:numId w:val="1398"/>
        </w:numPr>
      </w:pPr>
      <w:r>
        <w:t xml:space="preserve">imperatives</w:t>
      </w:r>
    </w:p>
    <w:p>
      <w:pPr>
        <w:pStyle w:val="ListBullet2"/>
        <w:numPr>
          <w:ilvl w:val="0"/>
          <w:numId w:val="1398"/>
        </w:numPr>
      </w:pPr>
      <w:r>
        <w:t xml:space="preserve">emotional expressions</w:t>
      </w:r>
    </w:p>
    <w:p>
      <w:pPr>
        <w:pStyle w:val="ListBullet2"/>
        <w:numPr>
          <w:ilvl w:val="0"/>
          <w:numId w:val="1398"/>
        </w:numPr>
        <w:spacing w:after="280"/>
      </w:pPr>
      <w:r>
        <w:t xml:space="preserve">blaming language</w:t>
      </w:r>
    </w:p>
    <w:p>
      <w:pPr>
        <w:pStyle w:val="DivLabelLearn"/>
      </w:pPr>
      <w:r>
        <w:rPr>
          <w:rStyle w:val="DivTag"/>
        </w:rPr>
        <w:drawing>
          <wp:inline>
            <wp:extent cx="576000" cy="198000"/>
            <wp:docPr id="286" name="Picture 2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399"/>
        </w:numPr>
      </w:pPr>
      <w:r>
        <w:t xml:space="preserve">remove blame</w:t>
      </w:r>
    </w:p>
    <w:p>
      <w:pPr>
        <w:pStyle w:val="ListNumber2"/>
        <w:numPr>
          <w:ilvl w:val="0"/>
          <w:numId w:val="1399"/>
        </w:numPr>
      </w:pPr>
      <w:r>
        <w:t xml:space="preserve">restate the issue neutrally</w:t>
      </w:r>
    </w:p>
    <w:p>
      <w:pPr>
        <w:pStyle w:val="ListNumber2"/>
        <w:numPr>
          <w:ilvl w:val="0"/>
          <w:numId w:val="1399"/>
        </w:numPr>
      </w:pPr>
      <w:r>
        <w:t xml:space="preserve">add the needed action politely</w:t>
      </w:r>
    </w:p>
    <w:p>
      <w:pPr>
        <w:pStyle w:val="ListNumber2"/>
        <w:numPr>
          <w:ilvl w:val="0"/>
          <w:numId w:val="1399"/>
        </w:numPr>
        <w:spacing w:after="280"/>
      </w:pPr>
      <w:r>
        <w:t xml:space="preserve">keep the original purpose</w:t>
      </w:r>
    </w:p>
    <w:p>
      <w:pPr>
        <w:pStyle w:val="DivLabelRewrite"/>
      </w:pPr>
      <w:r>
        <w:rPr>
          <w:rStyle w:val="DivTag"/>
        </w:rPr>
        <w:drawing>
          <wp:inline>
            <wp:extent cx="554400" cy="198000"/>
            <wp:docPr id="287" name="Picture 2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0"/>
    <w:bookmarkStart w:id="231" w:name="d.-guided-practice-17"/>
    <w:p>
      <w:pPr>
        <w:pStyle w:val="Heading3"/>
      </w:pPr>
      <w:r>
        <w:t xml:space="preserve">D. Guided Practice</w:t>
      </w:r>
    </w:p>
    <w:p>
      <w:pPr>
        <w:pStyle w:val="DivLabelEdit"/>
      </w:pPr>
      <w:r>
        <w:rPr>
          <w:rStyle w:val="DivTag"/>
        </w:rPr>
        <w:drawing>
          <wp:inline>
            <wp:extent cx="421200" cy="198000"/>
            <wp:docPr id="288" name="Picture 2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a Full Email</w:t>
      </w:r>
    </w:p>
    <w:p>
      <w:pPr>
        <w:pStyle w:val="BodyText"/>
      </w:pPr>
      <w:r>
        <w:t xml:space="preserve">Rewrite the email to make the tone neutral and professional.</w:t>
      </w:r>
      <w:r>
        <w:t xml:space="preserve"> </w:t>
      </w:r>
      <w:r>
        <w:t xml:space="preserve">Treat it as a draft message that will be sent to an applicant or colleague after revision.</w:t>
      </w:r>
    </w:p>
    <w:p>
      <w:pPr>
        <w:pStyle w:val="DivLabelExampleBad"/>
      </w:pPr>
      <w:r>
        <w:t xml:space="preserve">Original Email</w:t>
      </w:r>
    </w:p>
    <w:p>
      <w:pPr>
        <w:pStyle w:val="AWExampleBad"/>
      </w:pPr>
      <w:r>
        <w:t xml:space="preserve">Subject: Form</w:t>
      </w:r>
      <w:r>
        <w:br/>
      </w:r>
      <w:r>
        <w:t xml:space="preserve">Hi,</w:t>
      </w:r>
      <w:r>
        <w:br/>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289" name="Picture 2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email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1"/>
    <w:bookmarkStart w:id="232" w:name="e.-freer-practice-17"/>
    <w:p>
      <w:pPr>
        <w:pStyle w:val="Heading3"/>
      </w:pPr>
      <w:r>
        <w:t xml:space="preserve">E. Freer Practice</w:t>
      </w:r>
    </w:p>
    <w:p>
      <w:pPr>
        <w:pStyle w:val="DivLabelEdit"/>
      </w:pPr>
      <w:r>
        <w:rPr>
          <w:rStyle w:val="DivTag"/>
        </w:rPr>
        <w:drawing>
          <wp:inline>
            <wp:extent cx="421200" cy="198000"/>
            <wp:docPr id="290" name="Picture 29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Write Two Tone-Improved Emails</w:t>
      </w:r>
    </w:p>
    <w:p>
      <w:pPr>
        <w:pStyle w:val="BodyText"/>
      </w:pPr>
      <w:r>
        <w:t xml:space="preserve">Choose two situations. For each one, read the rough draft and rewrite it so the final email is more polite, neutral, and suitable for workplace communication.</w:t>
      </w:r>
    </w:p>
    <w:p>
      <w:pPr>
        <w:pStyle w:val="ListNumber3"/>
        <w:numPr>
          <w:ilvl w:val="0"/>
          <w:numId w:val="1597"/>
        </w:numPr>
        <w:spacing w:after="280"/>
      </w:pPr>
      <w:r>
        <w:t>Missing information</w:t>
      </w:r>
    </w:p>
    <w:p>
      <w:pPr>
        <w:pStyle w:val="BodyText"/>
      </w:pPr>
      <w:r>
        <w:rPr>
          <w:i/>
          <w:iCs/>
        </w:rPr>
        <w:t xml:space="preserve">You still didn’t send the missing page. We asked before, and now this is causing a delay. Send it today.</w:t>
      </w:r>
    </w:p>
    <w:p>
      <w:pPr>
        <w:pStyle w:val="ListNumber3"/>
        <w:numPr>
          <w:ilvl w:val="0"/>
          <w:numId w:val="1598"/>
        </w:numPr>
        <w:spacing w:after="280"/>
      </w:pPr>
      <w:r>
        <w:t>Inconsistent file set</w:t>
      </w:r>
    </w:p>
    <w:p>
      <w:pPr>
        <w:pStyle w:val="BodyText"/>
      </w:pPr>
      <w:r>
        <w:rPr>
          <w:i/>
          <w:iCs/>
        </w:rPr>
        <w:t xml:space="preserve">There is a problem with your files again. You sent the wrong version, and this is making extra work for us.</w:t>
      </w:r>
    </w:p>
    <w:p>
      <w:pPr>
        <w:pStyle w:val="ListNumber3"/>
        <w:numPr>
          <w:ilvl w:val="0"/>
          <w:numId w:val="1599"/>
        </w:numPr>
        <w:spacing w:after="280"/>
      </w:pPr>
      <w:r>
        <w:t>Delay notice</w:t>
      </w:r>
    </w:p>
    <w:p>
      <w:pPr>
        <w:pStyle w:val="BodyText"/>
      </w:pPr>
      <w:r>
        <w:rPr>
          <w:i/>
          <w:iCs/>
        </w:rPr>
        <w:t xml:space="preserve">This process will take longer because your earlier message was incomplete, and now we have to check everything again.</w:t>
      </w:r>
    </w:p>
    <w:p>
      <w:pPr>
        <w:pStyle w:val="ListNumber3"/>
        <w:numPr>
          <w:ilvl w:val="0"/>
          <w:numId w:val="1600"/>
        </w:numPr>
        <w:spacing w:after="280"/>
      </w:pPr>
      <w:r>
        <w:t>Clarifying a misunderstanding</w:t>
      </w:r>
    </w:p>
    <w:p>
      <w:pPr>
        <w:pStyle w:val="BodyText"/>
      </w:pPr>
      <w:r>
        <w:rPr>
          <w:i/>
          <w:iCs/>
        </w:rPr>
        <w:t xml:space="preserve">You understood this incorrectly. Read the earlier message again and follow the correct process this time.</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2"/>
    <w:bookmarkStart w:id="233" w:name="f.-editing-practice-17"/>
    <w:p>
      <w:pPr>
        <w:pStyle w:val="Heading3"/>
      </w:pPr>
      <w:r>
        <w:t xml:space="preserve">F. Editing Practice</w:t>
      </w:r>
    </w:p>
    <w:p>
      <w:pPr>
        <w:pStyle w:val="DivLabelEdit"/>
      </w:pPr>
      <w:r>
        <w:rPr>
          <w:rStyle w:val="DivTag"/>
        </w:rPr>
        <w:drawing>
          <wp:inline>
            <wp:extent cx="421200" cy="198000"/>
            <wp:docPr id="291" name="Picture 29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Meaning, Change the Tone</w:t>
      </w:r>
    </w:p>
    <w:p>
      <w:pPr>
        <w:pStyle w:val="BodyText"/>
      </w:pPr>
      <w:r>
        <w:t xml:space="preserve">Rewrite the draft so it stays clear but sounds more professional.</w:t>
      </w:r>
    </w:p>
    <w:p>
      <w:pPr>
        <w:pStyle w:val="DivLabelExampleBad"/>
      </w:pPr>
      <w:r>
        <w:t xml:space="preserve">Original Draft</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292" name="Picture 29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message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293" name="Picture 29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Tone Revision Paragraph</w:t>
      </w:r>
    </w:p>
    <w:p>
      <w:pPr>
        <w:pStyle w:val="BodyText"/>
      </w:pPr>
      <w:r>
        <w:t xml:space="preserve">Rewrite the paragraph in 6-8 sentences to improve tone while keeping the same information.</w:t>
      </w:r>
      <w:r>
        <w:t xml:space="preserve"> </w:t>
      </w:r>
      <w:r>
        <w:t xml:space="preserve">Treat it as a draft internal note that needs a more neutral and professional tone before it is shared.</w:t>
      </w:r>
    </w:p>
    <w:p>
      <w:pPr>
        <w:pStyle w:val="DivLabelExampleBad"/>
      </w:pPr>
      <w:r>
        <w:t xml:space="preserve">Original Paragraph</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294" name="Picture 2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Write your revised paragraph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3"/>
    <w:bookmarkStart w:id="234" w:name="g.-self-check-and-reflection-17"/>
    <w:p>
      <w:pPr>
        <w:pStyle w:val="Heading3"/>
      </w:pPr>
      <w:r>
        <w:t xml:space="preserve">G. Self-Check and Reflection</w:t>
      </w:r>
    </w:p>
    <w:p>
      <w:pPr>
        <w:pStyle w:val="DivLabelEdit"/>
      </w:pPr>
      <w:r>
        <w:rPr>
          <w:rStyle w:val="DivTag"/>
        </w:rPr>
        <w:drawing>
          <wp:inline>
            <wp:extent cx="421200" cy="198000"/>
            <wp:docPr id="295" name="Picture 2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Tone Check Before You Finish</w:t>
      </w:r>
    </w:p>
    <w:p>
      <w:pPr>
        <w:pStyle w:val="BodyText"/>
      </w:pPr>
      <w:r>
        <w:t xml:space="preserve">Before you finish, check:</w:t>
      </w:r>
    </w:p>
    <w:p>
      <w:pPr>
        <w:pStyle w:val="Checklist"/>
        <w:numPr>
          <w:ilvl w:val="0"/>
          <w:numId w:val="1400"/>
        </w:numPr>
      </w:pPr>
      <w:r>
        <w:t xml:space="preserve">Did I remove blame?</w:t>
      </w:r>
    </w:p>
    <w:p>
      <w:pPr>
        <w:pStyle w:val="Checklist"/>
        <w:numPr>
          <w:ilvl w:val="0"/>
          <w:numId w:val="1401"/>
        </w:numPr>
      </w:pPr>
      <w:r>
        <w:t xml:space="preserve">Does the message still say what is needed?</w:t>
      </w:r>
    </w:p>
    <w:p>
      <w:pPr>
        <w:pStyle w:val="Checklist"/>
        <w:numPr>
          <w:ilvl w:val="0"/>
          <w:numId w:val="1402"/>
        </w:numPr>
      </w:pPr>
      <w:r>
        <w:t xml:space="preserve">Does the tone sound calm and professional?</w:t>
      </w:r>
    </w:p>
    <w:p>
      <w:pPr>
        <w:pStyle w:val="Checklist"/>
        <w:numPr>
          <w:ilvl w:val="0"/>
          <w:numId w:val="1403"/>
        </w:numPr>
        <w:spacing w:after="280"/>
      </w:pPr>
      <w:r>
        <w:t xml:space="preserve">Would I be comfortable sending this version?</w:t>
      </w:r>
    </w:p>
    <w:p>
      <w:pPr>
        <w:pStyle w:val="DivLabelWrite"/>
      </w:pPr>
      <w:r>
        <w:rPr>
          <w:rStyle w:val="DivTag"/>
        </w:rPr>
        <w:drawing>
          <wp:inline>
            <wp:extent cx="482842" cy="198000"/>
            <wp:docPr id="296" name="Picture 2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04"/>
        </w:numPr>
      </w:pPr>
      <w:r>
        <w:t xml:space="preserve">Which tone problem is hardest to fix in revision: blame, pressure, emotional wording, or abruptness? Why?</w:t>
      </w:r>
    </w:p>
    <w:p>
      <w:pPr>
        <w:pStyle w:val="ListNumber2"/>
        <w:numPr>
          <w:ilvl w:val="0"/>
          <w:numId w:val="1404"/>
        </w:numPr>
      </w:pPr>
      <w:r>
        <w:t xml:space="preserve">Which softening phrase works best only when the message still stays clear and useful for the reader?</w:t>
      </w:r>
    </w:p>
    <w:p>
      <w:pPr>
        <w:pStyle w:val="ListNumber2"/>
        <w:numPr>
          <w:ilvl w:val="0"/>
          <w:numId w:val="1404"/>
        </w:numPr>
        <w:spacing w:after="280"/>
      </w:pPr>
      <w:r>
        <w:t xml:space="preserve">How should tone revision change when the reader is a colleague rather than an applicant or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4"/>
    <w:bookmarkStart w:id="235" w:name="h.-homework-extension-17"/>
    <w:p>
      <w:pPr>
        <w:pStyle w:val="Heading3"/>
      </w:pPr>
      <w:r>
        <w:t xml:space="preserve">H. Homework &amp; Extension</w:t>
      </w:r>
    </w:p>
    <w:p>
      <w:pPr>
        <w:pStyle w:val="DivLabelWrite"/>
      </w:pPr>
      <w:r>
        <w:rPr>
          <w:rStyle w:val="DivTag"/>
        </w:rPr>
        <w:drawing>
          <wp:inline>
            <wp:extent cx="482842" cy="198000"/>
            <wp:docPr id="297" name="Picture 2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Tone Choice for Two Readers</w:t>
      </w:r>
    </w:p>
    <w:p>
      <w:pPr>
        <w:pStyle w:val="BodyText"/>
      </w:pPr>
      <w:r>
        <w:t xml:space="preserve">Take one message from this unit and write:</w:t>
      </w:r>
    </w:p>
    <w:p>
      <w:pPr>
        <w:pStyle w:val="ListNumber2"/>
        <w:numPr>
          <w:ilvl w:val="0"/>
          <w:numId w:val="1405"/>
        </w:numPr>
      </w:pPr>
      <w:r>
        <w:t xml:space="preserve">a version for a colleague</w:t>
      </w:r>
    </w:p>
    <w:p>
      <w:pPr>
        <w:pStyle w:val="ListNumber2"/>
        <w:numPr>
          <w:ilvl w:val="0"/>
          <w:numId w:val="1405"/>
        </w:numPr>
        <w:spacing w:after="280"/>
      </w:pPr>
      <w:r>
        <w:t xml:space="preserve">a version for an outside reader</w:t>
      </w:r>
    </w:p>
    <w:p>
      <w:pPr>
        <w:pStyle w:val="FirstParagraph"/>
      </w:pPr>
      <w:r>
        <w:t xml:space="preserve">Then explain:</w:t>
      </w:r>
    </w:p>
    <w:p>
      <w:pPr>
        <w:pStyle w:val="ListBullet2"/>
        <w:numPr>
          <w:ilvl w:val="0"/>
          <w:numId w:val="1406"/>
        </w:numPr>
      </w:pPr>
      <w:r>
        <w:t xml:space="preserve">what changed</w:t>
      </w:r>
    </w:p>
    <w:p>
      <w:pPr>
        <w:pStyle w:val="ListBullet2"/>
        <w:numPr>
          <w:ilvl w:val="0"/>
          <w:numId w:val="1406"/>
        </w:numPr>
        <w:spacing w:after="280"/>
      </w:pPr>
      <w:r>
        <w:t xml:space="preserve">why the tone needed to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98" name="Picture 2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01"/>
          <w:headerReference w:type="even" r:id="rId102"/>
          <w:headerReference w:type="first" r:id="rId103"/>
          <w:type w:val="nextPage"/>
          <w:pgSz w:code="9" w:h="16838" w:w="11906"/>
          <w:pgMar w:bottom="1134" w:footer="397" w:gutter="0" w:header="680" w:left="1701" w:right="2268" w:top="1418"/>
        </w:sectPr>
      </w:pPr>
    </w:p>
    <w:bookmarkEnd w:id="235"/>
    <w:bookmarkEnd w:id="236"/>
    <w:bookmarkStart w:id="243" w:name="module-5-review-workshop"/>
    <w:p>
      <w:pPr>
        <w:pStyle w:val="Heading2"/>
      </w:pPr>
      <w:r>
        <w:t xml:space="preserve">Module 5 Review Workshop</w:t>
      </w:r>
    </w:p>
    <w:bookmarkStart w:id="237" w:name="key-lessons-to-keep-4"/>
    <w:p>
      <w:pPr>
        <w:pStyle w:val="Heading3"/>
      </w:pPr>
      <w:r>
        <w:t xml:space="preserve">Key Lessons to Keep</w:t>
      </w:r>
    </w:p>
    <w:p>
      <w:pPr>
        <w:pStyle w:val="DivLabelLearn"/>
      </w:pPr>
      <w:r>
        <w:rPr>
          <w:rStyle w:val="DivTag"/>
        </w:rPr>
        <w:drawing>
          <wp:inline>
            <wp:extent cx="576000" cy="198000"/>
            <wp:docPr id="299" name="Picture 2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07"/>
        </w:numPr>
      </w:pPr>
      <w:r>
        <w:t xml:space="preserve">Unit 16: Accuracy matters because small language errors can damage trust and force the reader to work harder.</w:t>
      </w:r>
    </w:p>
    <w:p>
      <w:pPr>
        <w:pStyle w:val="ListBullet2"/>
        <w:numPr>
          <w:ilvl w:val="0"/>
          <w:numId w:val="1407"/>
        </w:numPr>
      </w:pPr>
      <w:r>
        <w:t xml:space="preserve">Unit 17: Clarity revision helps the reader understand the point faster and reduces follow-up questions.</w:t>
      </w:r>
    </w:p>
    <w:p>
      <w:pPr>
        <w:pStyle w:val="ListBullet2"/>
        <w:numPr>
          <w:ilvl w:val="0"/>
          <w:numId w:val="1407"/>
        </w:numPr>
        <w:spacing w:after="280"/>
      </w:pPr>
      <w:r>
        <w:t xml:space="preserve">Unit 18: Tone revision changes how the reader feels about the message without changing the administrative meaning.</w:t>
      </w:r>
    </w:p>
    <w:bookmarkEnd w:id="237"/>
    <w:bookmarkStart w:id="238" w:name="revision-comparison"/>
    <w:p>
      <w:pPr>
        <w:pStyle w:val="Heading3"/>
      </w:pPr>
      <w:r>
        <w:t xml:space="preserve">Revision Comparison</w:t>
      </w:r>
    </w:p>
    <w:p>
      <w:pPr>
        <w:pStyle w:val="FirstParagraph"/>
      </w:pPr>
      <w:r>
        <w:t xml:space="preserve">Read these two versions. Decide which version better controls accuracy, clarity, and tone.</w:t>
      </w:r>
    </w:p>
    <w:p>
      <w:pPr>
        <w:pStyle w:val="DivLabelExample"/>
      </w:pPr>
      <w:r>
        <w:t xml:space="preserve">Version A</w:t>
      </w:r>
    </w:p>
    <w:p>
      <w:pPr>
        <w:pStyle w:val="AWExample"/>
      </w:pPr>
      <w:r>
        <w:t xml:space="preserve">You did not send the correct file. This caused a problem again. We need you to fix it now.</w:t>
      </w:r>
    </w:p>
    <w:p>
      <w:pPr>
        <w:pStyle w:val="DivLabelExample"/>
      </w:pPr>
      <w:r>
        <w:t xml:space="preserve">Version B</w:t>
      </w:r>
    </w:p>
    <w:p>
      <w:pPr>
        <w:pStyle w:val="AWExample"/>
      </w:pPr>
      <w:r>
        <w:t xml:space="preserve">The attached file does not appear to match the requested format. Could you please send the correct file today so that we can continue the review?</w:t>
      </w:r>
    </w:p>
    <w:p>
      <w:pPr>
        <w:pStyle w:val="DivLabelWrite"/>
      </w:pPr>
      <w:r>
        <w:rPr>
          <w:rStyle w:val="DivTag"/>
        </w:rPr>
        <w:drawing>
          <wp:inline>
            <wp:extent cx="482842" cy="198000"/>
            <wp:docPr id="300" name="Picture 3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accuracy, clarity,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8"/>
    <w:bookmarkStart w:id="239" w:name="revision-lab-4"/>
    <w:p>
      <w:pPr>
        <w:pStyle w:val="Heading3"/>
      </w:pPr>
      <w:r>
        <w:t xml:space="preserve">Revision Lab</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DivLabelRevise"/>
      </w:pPr>
      <w:r>
        <w:rPr>
          <w:rStyle w:val="DivTag"/>
        </w:rPr>
        <w:drawing>
          <wp:inline>
            <wp:extent cx="500400" cy="198000"/>
            <wp:docPr id="301" name="Picture 30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Revise the weak draft in three passes: first improve accuracy, then improve clarity, and then improve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9"/>
    <w:bookmarkStart w:id="240" w:name="self-edit-routine-4"/>
    <w:p>
      <w:pPr>
        <w:pStyle w:val="Heading3"/>
      </w:pPr>
      <w:r>
        <w:t xml:space="preserve">Self-Edit Routine</w:t>
      </w:r>
    </w:p>
    <w:p>
      <w:pPr>
        <w:pStyle w:val="DivLabelEdit"/>
      </w:pPr>
      <w:r>
        <w:rPr>
          <w:rStyle w:val="DivTag"/>
        </w:rPr>
        <w:drawing>
          <wp:inline>
            <wp:extent cx="421200" cy="198000"/>
            <wp:docPr id="302" name="Picture 30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Earlier Draft</w:t>
      </w:r>
    </w:p>
    <w:p>
      <w:pPr>
        <w:pStyle w:val="BodyText"/>
      </w:pPr>
      <w:r>
        <w:t xml:space="preserve">Choose one draft from Modules 1-4. Use the routine, then revise the weakest part of the draft.</w:t>
      </w:r>
    </w:p>
    <w:p>
      <w:pPr>
        <w:pStyle w:val="Checklist"/>
        <w:numPr>
          <w:ilvl w:val="0"/>
          <w:numId w:val="1408"/>
        </w:numPr>
      </w:pPr>
      <w:r>
        <w:t xml:space="preserve">Accuracy pass: check grammar, word choice, and basic correctness.</w:t>
      </w:r>
    </w:p>
    <w:p>
      <w:pPr>
        <w:pStyle w:val="Checklist"/>
        <w:numPr>
          <w:ilvl w:val="0"/>
          <w:numId w:val="1409"/>
        </w:numPr>
      </w:pPr>
      <w:r>
        <w:t xml:space="preserve">Clarity pass: shorten heavy sentences and remove vague language.</w:t>
      </w:r>
    </w:p>
    <w:p>
      <w:pPr>
        <w:pStyle w:val="Checklist"/>
        <w:numPr>
          <w:ilvl w:val="0"/>
          <w:numId w:val="1410"/>
        </w:numPr>
      </w:pPr>
      <w:r>
        <w:t xml:space="preserve">Tone pass: check whether the message sounds cooperative and professional.</w:t>
      </w:r>
    </w:p>
    <w:p>
      <w:pPr>
        <w:pStyle w:val="Checklist"/>
        <w:numPr>
          <w:ilvl w:val="0"/>
          <w:numId w:val="1411"/>
        </w:numPr>
        <w:spacing w:after="280"/>
      </w:pPr>
      <w:r>
        <w:t xml:space="preserve">Final pass: confirm that the revised draft still says the same essential thing.</w:t>
      </w:r>
    </w:p>
    <w:p>
      <w:pPr>
        <w:pStyle w:val="FirstParagraph"/>
      </w:pPr>
      <w:r>
        <w:rPr>
          <w:b/>
          <w:bCs/>
        </w:rPr>
        <w:t xml:space="preserve">Revised sentence or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0"/>
    <w:bookmarkStart w:id="241" w:name="transfer-task-4"/>
    <w:p>
      <w:pPr>
        <w:pStyle w:val="Heading3"/>
      </w:pPr>
      <w:r>
        <w:t xml:space="preserve">Transfer Task</w:t>
      </w:r>
    </w:p>
    <w:p>
      <w:pPr>
        <w:pStyle w:val="DivLabelRevise"/>
      </w:pPr>
      <w:r>
        <w:rPr>
          <w:rStyle w:val="DivTag"/>
        </w:rPr>
        <w:drawing>
          <wp:inline>
            <wp:extent cx="500400" cy="198000"/>
            <wp:docPr id="303" name="Picture 30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Revise One Draft Three Ways</w:t>
      </w:r>
    </w:p>
    <w:p>
      <w:pPr>
        <w:pStyle w:val="BodyText"/>
      </w:pPr>
      <w:r>
        <w:t xml:space="preserve">Take one earlier draft from Modules 1-4 and revise it three times.</w:t>
      </w:r>
    </w:p>
    <w:p>
      <w:pPr>
        <w:pStyle w:val="ListBullet2"/>
        <w:numPr>
          <w:ilvl w:val="0"/>
          <w:numId w:val="1412"/>
        </w:numPr>
      </w:pPr>
      <w:r>
        <w:t xml:space="preserve">Version 1: accuracy focus</w:t>
      </w:r>
    </w:p>
    <w:p>
      <w:pPr>
        <w:pStyle w:val="ListBullet2"/>
        <w:numPr>
          <w:ilvl w:val="0"/>
          <w:numId w:val="1412"/>
        </w:numPr>
      </w:pPr>
      <w:r>
        <w:t xml:space="preserve">Version 2: clarity focus</w:t>
      </w:r>
    </w:p>
    <w:p>
      <w:pPr>
        <w:pStyle w:val="ListBullet2"/>
        <w:numPr>
          <w:ilvl w:val="0"/>
          <w:numId w:val="1412"/>
        </w:numPr>
        <w:spacing w:after="280"/>
      </w:pPr>
      <w:r>
        <w:t xml:space="preserve">Version 3: tone focus</w:t>
      </w:r>
    </w:p>
    <w:p>
      <w:pPr>
        <w:pStyle w:val="FirstParagraph"/>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Revision Notes</w:t>
      </w:r>
    </w:p>
    <w:p>
      <w:pPr>
        <w:pStyle w:val="BodyText"/>
      </w:pPr>
      <w:r>
        <w:t xml:space="preserve">After revising, add three short notes:</w:t>
      </w:r>
    </w:p>
    <w:p>
      <w:pPr>
        <w:pStyle w:val="ListNumber2"/>
        <w:numPr>
          <w:ilvl w:val="0"/>
          <w:numId w:val="1413"/>
        </w:numPr>
      </w:pPr>
      <w:r>
        <w:t xml:space="preserve">Which pass changed the text most?</w:t>
      </w:r>
    </w:p>
    <w:p>
      <w:pPr>
        <w:pStyle w:val="ListNumber2"/>
        <w:numPr>
          <w:ilvl w:val="0"/>
          <w:numId w:val="1413"/>
        </w:numPr>
      </w:pPr>
      <w:r>
        <w:t xml:space="preserve">Which pass felt easiest?</w:t>
      </w:r>
    </w:p>
    <w:p>
      <w:pPr>
        <w:pStyle w:val="ListNumber2"/>
        <w:numPr>
          <w:ilvl w:val="0"/>
          <w:numId w:val="1413"/>
        </w:numPr>
        <w:spacing w:after="280"/>
      </w:pPr>
      <w:r>
        <w:t xml:space="preserve">Which pass do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1"/>
    <w:bookmarkStart w:id="242" w:name="preparation-for-module-6"/>
    <w:p>
      <w:pPr>
        <w:pStyle w:val="Heading3"/>
      </w:pPr>
      <w:r>
        <w:t xml:space="preserve">Preparation for Module 6</w:t>
      </w:r>
    </w:p>
    <w:p>
      <w:pPr>
        <w:pStyle w:val="DivLabelEdit"/>
      </w:pPr>
      <w:r>
        <w:rPr>
          <w:rStyle w:val="DivTag"/>
        </w:rPr>
        <w:drawing>
          <wp:inline>
            <wp:extent cx="421200" cy="198000"/>
            <wp:docPr id="304" name="Picture 3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Integrated Tasks?</w:t>
      </w:r>
    </w:p>
    <w:p>
      <w:pPr>
        <w:pStyle w:val="BodyText"/>
      </w:pPr>
      <w:r>
        <w:t xml:space="preserve">Before you start the integrated task module, check whether you can do these four things without help:</w:t>
      </w:r>
    </w:p>
    <w:p>
      <w:pPr>
        <w:pStyle w:val="Checklist"/>
        <w:numPr>
          <w:ilvl w:val="0"/>
          <w:numId w:val="1414"/>
        </w:numPr>
      </w:pPr>
      <w:r>
        <w:t xml:space="preserve">check whether a sentence is factually and grammatically controlled</w:t>
      </w:r>
    </w:p>
    <w:p>
      <w:pPr>
        <w:pStyle w:val="Checklist"/>
        <w:numPr>
          <w:ilvl w:val="0"/>
          <w:numId w:val="1415"/>
        </w:numPr>
      </w:pPr>
      <w:r>
        <w:t xml:space="preserve">shorten or clarify a sentence that hides the main point</w:t>
      </w:r>
    </w:p>
    <w:p>
      <w:pPr>
        <w:pStyle w:val="Checklist"/>
        <w:numPr>
          <w:ilvl w:val="0"/>
          <w:numId w:val="1416"/>
        </w:numPr>
      </w:pPr>
      <w:r>
        <w:t xml:space="preserve">soften wording that sounds blaming, abrupt, or too casual</w:t>
      </w:r>
    </w:p>
    <w:p>
      <w:pPr>
        <w:pStyle w:val="Checklist"/>
        <w:numPr>
          <w:ilvl w:val="0"/>
          <w:numId w:val="1417"/>
        </w:numPr>
        <w:spacing w:after="280"/>
      </w:pPr>
      <w:r>
        <w:t xml:space="preserve">decide which editing pass should come first</w:t>
      </w:r>
    </w:p>
    <w:p>
      <w:pPr>
        <w:pStyle w:val="FirstParagraph"/>
        <w:sectPr>
          <w:footerReference r:id="rId10" w:type="even"/>
          <w:footerReference r:id="rId11" w:type="default"/>
          <w:headerReference w:type="default" r:id="rId104"/>
          <w:headerReference w:type="even" r:id="rId105"/>
          <w:headerReference w:type="first" r:id="rId106"/>
          <w:type w:val="nextPage"/>
          <w:pgSz w:code="9" w:h="16838" w:w="11906"/>
          <w:pgMar w:bottom="1134" w:footer="397" w:gutter="0" w:header="680" w:left="1701" w:right="2268" w:top="1418"/>
        </w:sectPr>
      </w:pPr>
      <w:r>
        <w:t xml:space="preserve">If one of these still feels weak, return to the unit that teaches it and revise one more draft before moving on.</w:t>
      </w:r>
    </w:p>
    <w:bookmarkEnd w:id="242"/>
    <w:bookmarkEnd w:id="243"/>
    <w:bookmarkEnd w:id="244"/>
    <w:bookmarkStart w:id="303" w:name="Xdea76de9bd3b6f05bbd6046b63e7d5daf9dab80"/>
    <w:p>
      <w:pPr>
        <w:pStyle w:val="Heading1"/>
      </w:pPr>
      <w:r>
        <w:t xml:space="preserve">MODULE 6. Capstone &amp; Applied Administrative Writing</w:t>
      </w:r>
    </w:p>
    <w:bookmarkStart w:id="245" w:name="module-guide-5"/>
    <w:p>
      <w:pPr>
        <w:pStyle w:val="Heading2"/>
      </w:pPr>
      <w:r>
        <w:t xml:space="preserve">Module Guide</w:t>
      </w:r>
    </w:p>
    <w:p>
      <w:pPr>
        <w:pStyle w:val="FirstParagraph"/>
      </w:pPr>
      <w:r>
        <w:t xml:space="preserve">Module 6 is the final applied stage of the book. In this module, you work with more than one document, more than one reader, or more than one revision decision at the same time. The units help you keep purpose, tone, detail, and consistency clear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418"/>
        </w:numPr>
      </w:pPr>
      <w:r>
        <w:t xml:space="preserve">Unit 19 introduces integrated task writing — producing a connected email and internal explanation from the same scenario.</w:t>
      </w:r>
    </w:p>
    <w:p>
      <w:pPr>
        <w:pStyle w:val="ListBullet2"/>
        <w:numPr>
          <w:ilvl w:val="0"/>
          <w:numId w:val="1418"/>
        </w:numPr>
      </w:pPr>
      <w:r>
        <w:t xml:space="preserve">Unit 20 develops revision combined with new writing — improving an existing draft while producing a related notice.</w:t>
      </w:r>
    </w:p>
    <w:p>
      <w:pPr>
        <w:pStyle w:val="ListBullet2"/>
        <w:numPr>
          <w:ilvl w:val="0"/>
          <w:numId w:val="1418"/>
        </w:numPr>
      </w:pPr>
      <w:r>
        <w:t xml:space="preserve">Unit 21 addresses writing for consistency across a team — aligning the style and structure of multiple writers into one shared standard.</w:t>
      </w:r>
    </w:p>
    <w:p>
      <w:pPr>
        <w:pStyle w:val="ListBullet2"/>
        <w:numPr>
          <w:ilvl w:val="0"/>
          <w:numId w:val="1418"/>
        </w:numPr>
      </w:pPr>
      <w:r>
        <w:t xml:space="preserve">Unit 22 extends to multi-document communication — managing email, explanation, and notice as a connected set for different readers.</w:t>
      </w:r>
    </w:p>
    <w:p>
      <w:pPr>
        <w:pStyle w:val="ListBullet2"/>
        <w:numPr>
          <w:ilvl w:val="0"/>
          <w:numId w:val="1418"/>
        </w:numPr>
        <w:spacing w:after="280"/>
      </w:pPr>
      <w:r>
        <w:t xml:space="preserve">Unit 23 is the portfolio and final revision unit — reviewing a selection of writing from the whole book and explaining key revision choices.</w:t>
      </w:r>
    </w:p>
    <w:p>
      <w:pPr>
        <w:pStyle w:val="FirstParagraph"/>
      </w:pPr>
      <w:r>
        <w:t xml:space="preserve">By the end of this module, you should be able to:</w:t>
      </w:r>
    </w:p>
    <w:p>
      <w:pPr>
        <w:pStyle w:val="ListBullet2"/>
        <w:numPr>
          <w:ilvl w:val="0"/>
          <w:numId w:val="1419"/>
        </w:numPr>
      </w:pPr>
      <w:r>
        <w:t xml:space="preserve">produce connected documents for different readers from one scenario</w:t>
      </w:r>
    </w:p>
    <w:p>
      <w:pPr>
        <w:pStyle w:val="ListBullet2"/>
        <w:numPr>
          <w:ilvl w:val="0"/>
          <w:numId w:val="1419"/>
        </w:numPr>
      </w:pPr>
      <w:r>
        <w:t xml:space="preserve">control the differences between external, internal, and team-facing communication</w:t>
      </w:r>
    </w:p>
    <w:p>
      <w:pPr>
        <w:pStyle w:val="ListBullet2"/>
        <w:numPr>
          <w:ilvl w:val="0"/>
          <w:numId w:val="1419"/>
        </w:numPr>
      </w:pPr>
      <w:r>
        <w:t xml:space="preserve">standardise multiple drafts into one clear team style</w:t>
      </w:r>
    </w:p>
    <w:p>
      <w:pPr>
        <w:pStyle w:val="ListBullet2"/>
        <w:numPr>
          <w:ilvl w:val="0"/>
          <w:numId w:val="1419"/>
        </w:numPr>
        <w:spacing w:after="280"/>
      </w:pPr>
      <w:r>
        <w:t xml:space="preserve">review a small portfolio of writing and explain key revision choices</w:t>
      </w:r>
    </w:p>
    <w:p>
      <w:pPr>
        <w:pStyle w:val="FirstParagraph"/>
      </w:pPr>
      <w:r>
        <w:t xml:space="preserve">Use each part of this module to help your writing:</w:t>
      </w:r>
    </w:p>
    <w:p>
      <w:pPr>
        <w:pStyle w:val="ListBullet2"/>
        <w:numPr>
          <w:ilvl w:val="0"/>
          <w:numId w:val="1420"/>
        </w:numPr>
      </w:pPr>
      <w:r>
        <w:t xml:space="preserve">compare the example versions before you draft</w:t>
      </w:r>
    </w:p>
    <w:p>
      <w:pPr>
        <w:pStyle w:val="ListBullet2"/>
        <w:numPr>
          <w:ilvl w:val="0"/>
          <w:numId w:val="1420"/>
        </w:numPr>
      </w:pPr>
      <w:r>
        <w:t xml:space="preserve">read the</w:t>
      </w:r>
      <w:r>
        <w:t xml:space="preserve"> </w:t>
      </w:r>
      <w:r>
        <w:t xml:space="preserve">“Why this works”</w:t>
      </w:r>
      <w:r>
        <w:t xml:space="preserve"> </w:t>
      </w:r>
      <w:r>
        <w:t xml:space="preserve">note for reader and document control</w:t>
      </w:r>
    </w:p>
    <w:p>
      <w:pPr>
        <w:pStyle w:val="ListBullet2"/>
        <w:numPr>
          <w:ilvl w:val="0"/>
          <w:numId w:val="1420"/>
        </w:numPr>
      </w:pPr>
      <w:r>
        <w:t xml:space="preserve">use the self-check before freer or final writing</w:t>
      </w:r>
    </w:p>
    <w:p>
      <w:pPr>
        <w:pStyle w:val="ListBullet2"/>
        <w:numPr>
          <w:ilvl w:val="0"/>
          <w:numId w:val="1420"/>
        </w:numPr>
      </w:pPr>
      <w:r>
        <w:t xml:space="preserve">complete the editing practice so you separate reader needs clearly</w:t>
      </w:r>
    </w:p>
    <w:p>
      <w:pPr>
        <w:pStyle w:val="ListBullet2"/>
        <w:numPr>
          <w:ilvl w:val="0"/>
          <w:numId w:val="1420"/>
        </w:numPr>
        <w:spacing w:after="280"/>
        <w:sectPr>
          <w:footerReference r:id="rId10" w:type="even"/>
          <w:footerReference r:id="rId11" w:type="default"/>
          <w:headerReference w:type="default" r:id="rId107"/>
          <w:headerReference w:type="even" r:id="rId108"/>
          <w:headerReference w:type="first" r:id="rId109"/>
          <w:type w:val="nextPage"/>
          <w:pgSz w:code="9" w:h="16838" w:w="11906"/>
          <w:pgMar w:bottom="1134" w:footer="397" w:gutter="0" w:header="680" w:left="1701" w:right="2268" w:top="1418"/>
        </w:sectPr>
      </w:pPr>
      <w:r>
        <w:t xml:space="preserve">use the transfer extension to show that the skill can move to a new multi-document context</w:t>
      </w:r>
    </w:p>
    <w:bookmarkEnd w:id="245"/>
    <w:bookmarkStart w:id="255"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246" w:name="focus-18"/>
    <w:p>
      <w:pPr>
        <w:pStyle w:val="Heading3"/>
      </w:pPr>
      <w:r>
        <w:t xml:space="preserve">Focus</w:t>
      </w:r>
    </w:p>
    <w:p>
      <w:pPr>
        <w:pStyle w:val="FirstParagraph"/>
      </w:pPr>
      <w:r>
        <w:t xml:space="preserve">By the end of this unit, I will be able to:</w:t>
      </w:r>
    </w:p>
    <w:p>
      <w:pPr>
        <w:pStyle w:val="ListBullet2"/>
        <w:numPr>
          <w:ilvl w:val="0"/>
          <w:numId w:val="1421"/>
        </w:numPr>
      </w:pPr>
      <w:r>
        <w:t xml:space="preserve">identify what different audiences need to know about the same situation.</w:t>
      </w:r>
    </w:p>
    <w:p>
      <w:pPr>
        <w:pStyle w:val="ListBullet2"/>
        <w:numPr>
          <w:ilvl w:val="0"/>
          <w:numId w:val="1421"/>
        </w:numPr>
      </w:pPr>
      <w:r>
        <w:t xml:space="preserve">write a polite external email about an issue.</w:t>
      </w:r>
    </w:p>
    <w:p>
      <w:pPr>
        <w:pStyle w:val="ListBullet2"/>
        <w:numPr>
          <w:ilvl w:val="0"/>
          <w:numId w:val="1421"/>
        </w:numPr>
      </w:pPr>
      <w:r>
        <w:t xml:space="preserve">write a short internal explanation of the same issue.</w:t>
      </w:r>
    </w:p>
    <w:p>
      <w:pPr>
        <w:pStyle w:val="ListBullet2"/>
        <w:numPr>
          <w:ilvl w:val="0"/>
          <w:numId w:val="1421"/>
        </w:numPr>
        <w:spacing w:after="280"/>
      </w:pPr>
      <w:r>
        <w:t xml:space="preserve">adjust tone and detail when the audience changes.</w:t>
      </w:r>
    </w:p>
    <w:bookmarkEnd w:id="246"/>
    <w:bookmarkStart w:id="247" w:name="a.-warm-up-18"/>
    <w:p>
      <w:pPr>
        <w:pStyle w:val="Heading3"/>
      </w:pPr>
      <w:r>
        <w:t xml:space="preserve">A. Warm-Up</w:t>
      </w:r>
    </w:p>
    <w:p>
      <w:pPr>
        <w:pStyle w:val="DivLabelNotice"/>
      </w:pPr>
      <w:r>
        <w:rPr>
          <w:rStyle w:val="DivTag"/>
        </w:rPr>
        <w:drawing>
          <wp:inline>
            <wp:extent cx="541894" cy="198000"/>
            <wp:docPr id="305" name="Picture 30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Understand the Shared Scenario</w:t>
      </w:r>
    </w:p>
    <w:p>
      <w:pPr>
        <w:pStyle w:val="BodyText"/>
      </w:pPr>
      <w:r>
        <w:t xml:space="preserve">Read the scenario and answer the questions.</w:t>
      </w:r>
    </w:p>
    <w:p>
      <w:pPr>
        <w:pStyle w:val="BodyText"/>
      </w:pPr>
      <w:r>
        <w:rPr>
          <w:b/>
          <w:bCs/>
        </w:rPr>
        <w:t xml:space="preserve">Scenario:</w:t>
      </w:r>
      <w:r>
        <w:t xml:space="preserve"> </w:t>
      </w:r>
      <w:r>
        <w:t xml:space="preserve">An external office reports that the applicant’s</w:t>
      </w:r>
      <w:r>
        <w:t xml:space="preserve"> </w:t>
      </w:r>
      <w:r>
        <w:rPr>
          <w:rStyle w:val="BodyTextChar"/>
        </w:rPr>
        <w:t xml:space="preserve">Form B - Declaration</w:t>
      </w:r>
      <w:r>
        <w:t xml:space="preserve"> </w:t>
      </w:r>
      <w:r>
        <w:t xml:space="preserve">does not include a required signature. The office asks your team to confirm whether a corrected version will be submitted. Your colleague also needs a short internal explanation of the issue and the next step.</w:t>
      </w:r>
    </w:p>
    <w:p>
      <w:pPr>
        <w:pStyle w:val="ListNumber2"/>
        <w:numPr>
          <w:ilvl w:val="0"/>
          <w:numId w:val="1422"/>
        </w:numPr>
      </w:pPr>
      <w:r>
        <w:t xml:space="preserve">What is the problem?</w:t>
      </w:r>
    </w:p>
    <w:p>
      <w:pPr>
        <w:pStyle w:val="ListNumber2"/>
        <w:numPr>
          <w:ilvl w:val="0"/>
          <w:numId w:val="1422"/>
        </w:numPr>
      </w:pPr>
      <w:r>
        <w:t xml:space="preserve">What information does the external office need?</w:t>
      </w:r>
    </w:p>
    <w:p>
      <w:pPr>
        <w:pStyle w:val="ListNumber2"/>
        <w:numPr>
          <w:ilvl w:val="0"/>
          <w:numId w:val="1422"/>
        </w:numPr>
      </w:pPr>
      <w:r>
        <w:t xml:space="preserve">What information does your team need internally?</w:t>
      </w:r>
    </w:p>
    <w:p>
      <w:pPr>
        <w:pStyle w:val="ListNumber2"/>
        <w:numPr>
          <w:ilvl w:val="0"/>
          <w:numId w:val="1422"/>
        </w:numPr>
        <w:spacing w:after="280"/>
      </w:pPr>
      <w:r>
        <w:t xml:space="preserve">What tone should you use in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06" name="Picture 3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423"/>
        </w:numPr>
      </w:pPr>
      <w:r>
        <w:t xml:space="preserve">decide who each reader is</w:t>
      </w:r>
    </w:p>
    <w:p>
      <w:pPr>
        <w:pStyle w:val="ListBullet2"/>
        <w:numPr>
          <w:ilvl w:val="0"/>
          <w:numId w:val="1423"/>
        </w:numPr>
      </w:pPr>
      <w:r>
        <w:t xml:space="preserve">decide what each reader needs to know</w:t>
      </w:r>
    </w:p>
    <w:p>
      <w:pPr>
        <w:pStyle w:val="ListBullet2"/>
        <w:numPr>
          <w:ilvl w:val="0"/>
          <w:numId w:val="1423"/>
        </w:numPr>
        <w:spacing w:after="280"/>
      </w:pPr>
      <w:r>
        <w:t xml:space="preserve">keep the facts the same, but change the tone and detail</w:t>
      </w:r>
    </w:p>
    <w:bookmarkEnd w:id="247"/>
    <w:bookmarkStart w:id="248" w:name="b.-example-check-18"/>
    <w:p>
      <w:pPr>
        <w:pStyle w:val="Heading3"/>
      </w:pPr>
      <w:r>
        <w:t xml:space="preserve">B. Example Check</w:t>
      </w:r>
    </w:p>
    <w:p>
      <w:pPr>
        <w:pStyle w:val="DivLabelLearn"/>
      </w:pPr>
      <w:r>
        <w:rPr>
          <w:rStyle w:val="DivTag"/>
        </w:rPr>
        <w:drawing>
          <wp:inline>
            <wp:extent cx="576000" cy="198000"/>
            <wp:docPr id="307" name="Picture 3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424"/>
        </w:numPr>
      </w:pPr>
      <w:r>
        <w:t xml:space="preserve">a polite clear question</w:t>
      </w:r>
    </w:p>
    <w:p>
      <w:pPr>
        <w:pStyle w:val="ListBullet2"/>
        <w:numPr>
          <w:ilvl w:val="0"/>
          <w:numId w:val="1424"/>
        </w:numPr>
        <w:spacing w:after="280"/>
      </w:pPr>
      <w:r>
        <w:t xml:space="preserve">enough background to understand the case</w:t>
      </w:r>
    </w:p>
    <w:p>
      <w:pPr>
        <w:pStyle w:val="FirstParagraph"/>
      </w:pPr>
      <w:r>
        <w:t xml:space="preserve">The internal reader needs:</w:t>
      </w:r>
    </w:p>
    <w:p>
      <w:pPr>
        <w:pStyle w:val="ListBullet2"/>
        <w:numPr>
          <w:ilvl w:val="0"/>
          <w:numId w:val="1425"/>
        </w:numPr>
      </w:pPr>
      <w:r>
        <w:t xml:space="preserve">a factual explanation</w:t>
      </w:r>
    </w:p>
    <w:p>
      <w:pPr>
        <w:pStyle w:val="ListBullet2"/>
        <w:numPr>
          <w:ilvl w:val="0"/>
          <w:numId w:val="1425"/>
        </w:numPr>
        <w:spacing w:after="280"/>
      </w:pPr>
      <w:r>
        <w:t xml:space="preserve">the effect on the team’s work</w:t>
      </w:r>
    </w:p>
    <w:p>
      <w:pPr>
        <w:pStyle w:val="FirstParagraph"/>
      </w:pPr>
      <w:r>
        <w:t xml:space="preserve">Good multi-document writing keeps the same facts but changes:</w:t>
      </w:r>
    </w:p>
    <w:p>
      <w:pPr>
        <w:pStyle w:val="ListBullet2"/>
        <w:numPr>
          <w:ilvl w:val="0"/>
          <w:numId w:val="1426"/>
        </w:numPr>
      </w:pPr>
      <w:r>
        <w:t xml:space="preserve">tone</w:t>
      </w:r>
    </w:p>
    <w:p>
      <w:pPr>
        <w:pStyle w:val="ListBullet2"/>
        <w:numPr>
          <w:ilvl w:val="0"/>
          <w:numId w:val="1426"/>
        </w:numPr>
      </w:pPr>
      <w:r>
        <w:t xml:space="preserve">detail</w:t>
      </w:r>
    </w:p>
    <w:p>
      <w:pPr>
        <w:pStyle w:val="ListBullet2"/>
        <w:numPr>
          <w:ilvl w:val="0"/>
          <w:numId w:val="1426"/>
        </w:numPr>
        <w:spacing w:after="280"/>
      </w:pPr>
      <w:r>
        <w:t xml:space="preserve">immediate purpose</w:t>
      </w:r>
    </w:p>
    <w:bookmarkEnd w:id="248"/>
    <w:bookmarkStart w:id="249" w:name="c.-language-18"/>
    <w:p>
      <w:pPr>
        <w:pStyle w:val="Heading3"/>
      </w:pPr>
      <w:r>
        <w:t xml:space="preserve">C. Language</w:t>
      </w:r>
    </w:p>
    <w:p>
      <w:pPr>
        <w:pStyle w:val="DivLabelLanguage"/>
      </w:pPr>
      <w:r>
        <w:rPr>
          <w:rStyle w:val="DivTag"/>
        </w:rPr>
        <w:drawing>
          <wp:inline>
            <wp:extent cx="655200" cy="198000"/>
            <wp:docPr id="308" name="Picture 30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Writing for Two Audiences</w:t>
      </w:r>
    </w:p>
    <w:p>
      <w:pPr>
        <w:pStyle w:val="BodyText"/>
      </w:pPr>
      <w:r>
        <w:rPr>
          <w:b/>
          <w:bCs/>
        </w:rPr>
        <w:t xml:space="preserve">External Email (Polite, Clear, Concise)</w:t>
      </w:r>
    </w:p>
    <w:p>
      <w:pPr>
        <w:pStyle w:val="ListBullet2"/>
        <w:numPr>
          <w:ilvl w:val="0"/>
          <w:numId w:val="1427"/>
        </w:numPr>
      </w:pPr>
      <w:r>
        <w:t xml:space="preserve">Thank you for your message.</w:t>
      </w:r>
    </w:p>
    <w:p>
      <w:pPr>
        <w:pStyle w:val="ListBullet2"/>
        <w:numPr>
          <w:ilvl w:val="0"/>
          <w:numId w:val="1427"/>
        </w:numPr>
      </w:pPr>
      <w:r>
        <w:t xml:space="preserve">We have checked the documents…</w:t>
      </w:r>
    </w:p>
    <w:p>
      <w:pPr>
        <w:pStyle w:val="ListBullet2"/>
        <w:numPr>
          <w:ilvl w:val="0"/>
          <w:numId w:val="1427"/>
        </w:numPr>
      </w:pPr>
      <w:r>
        <w:t xml:space="preserve">Could you please confirm…?</w:t>
      </w:r>
    </w:p>
    <w:p>
      <w:pPr>
        <w:pStyle w:val="ListBullet2"/>
        <w:numPr>
          <w:ilvl w:val="0"/>
          <w:numId w:val="1427"/>
        </w:numPr>
        <w:spacing w:after="280"/>
      </w:pPr>
      <w:r>
        <w:t xml:space="preserve">We appreciate your assistance.</w:t>
      </w:r>
    </w:p>
    <w:p>
      <w:pPr>
        <w:pStyle w:val="FirstParagraph"/>
      </w:pPr>
      <w:r>
        <w:rPr>
          <w:b/>
          <w:bCs/>
        </w:rPr>
        <w:t xml:space="preserve">Internal Explanation (Neutral, Informative)</w:t>
      </w:r>
    </w:p>
    <w:p>
      <w:pPr>
        <w:pStyle w:val="ListBullet2"/>
        <w:numPr>
          <w:ilvl w:val="0"/>
          <w:numId w:val="1428"/>
        </w:numPr>
      </w:pPr>
      <w:r>
        <w:t xml:space="preserve">The external office informed us that…</w:t>
      </w:r>
    </w:p>
    <w:p>
      <w:pPr>
        <w:pStyle w:val="ListBullet2"/>
        <w:numPr>
          <w:ilvl w:val="0"/>
          <w:numId w:val="1428"/>
        </w:numPr>
      </w:pPr>
      <w:r>
        <w:t xml:space="preserve">The issue concerns…</w:t>
      </w:r>
    </w:p>
    <w:p>
      <w:pPr>
        <w:pStyle w:val="ListBullet2"/>
        <w:numPr>
          <w:ilvl w:val="0"/>
          <w:numId w:val="1428"/>
        </w:numPr>
      </w:pPr>
      <w:r>
        <w:t xml:space="preserve">The applicant will need to…</w:t>
      </w:r>
    </w:p>
    <w:p>
      <w:pPr>
        <w:pStyle w:val="ListBullet2"/>
        <w:numPr>
          <w:ilvl w:val="0"/>
          <w:numId w:val="1428"/>
        </w:numPr>
        <w:spacing w:after="280"/>
      </w:pPr>
      <w:r>
        <w:t xml:space="preserve">Further updates will follow once…</w:t>
      </w:r>
    </w:p>
    <w:p>
      <w:pPr>
        <w:pStyle w:val="FirstParagraph"/>
      </w:pPr>
      <w:r>
        <w:t xml:space="preserve">If the two texts sound almost the same, the reader focus is probably too weak.</w:t>
      </w:r>
    </w:p>
    <w:p>
      <w:pPr>
        <w:pStyle w:val="DivLabelRewrite"/>
      </w:pPr>
      <w:r>
        <w:rPr>
          <w:rStyle w:val="DivTag"/>
        </w:rPr>
        <w:drawing>
          <wp:inline>
            <wp:extent cx="554400" cy="198000"/>
            <wp:docPr id="309" name="Picture 30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 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9"/>
    <w:bookmarkStart w:id="250" w:name="d.-guided-practice-18"/>
    <w:p>
      <w:pPr>
        <w:pStyle w:val="Heading3"/>
      </w:pPr>
      <w:r>
        <w:t xml:space="preserve">D. Guided Practice</w:t>
      </w:r>
    </w:p>
    <w:p>
      <w:pPr>
        <w:pStyle w:val="DivLabelWrite"/>
      </w:pPr>
      <w:r>
        <w:rPr>
          <w:rStyle w:val="DivTag"/>
        </w:rPr>
        <w:drawing>
          <wp:inline>
            <wp:extent cx="482842" cy="198000"/>
            <wp:docPr id="310" name="Picture 3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External Email</w:t>
      </w:r>
    </w:p>
    <w:p>
      <w:pPr>
        <w:pStyle w:val="BodyText"/>
      </w:pPr>
      <w:r>
        <w:t xml:space="preserve">Use the Unit 19 scenario. Write a short external follow-up email to the external office.</w:t>
      </w:r>
    </w:p>
    <w:p>
      <w:pPr>
        <w:pStyle w:val="BodyText"/>
      </w:pPr>
      <w:r>
        <w:t xml:space="preserve">Include:</w:t>
      </w:r>
    </w:p>
    <w:p>
      <w:pPr>
        <w:pStyle w:val="ListBullet2"/>
        <w:numPr>
          <w:ilvl w:val="0"/>
          <w:numId w:val="1429"/>
        </w:numPr>
      </w:pPr>
      <w:r>
        <w:t xml:space="preserve">Subject line</w:t>
      </w:r>
    </w:p>
    <w:p>
      <w:pPr>
        <w:pStyle w:val="ListBullet2"/>
        <w:numPr>
          <w:ilvl w:val="0"/>
          <w:numId w:val="1429"/>
        </w:numPr>
      </w:pPr>
      <w:r>
        <w:t xml:space="preserve">Thank-you / acknowledgement</w:t>
      </w:r>
    </w:p>
    <w:p>
      <w:pPr>
        <w:pStyle w:val="ListBullet2"/>
        <w:numPr>
          <w:ilvl w:val="0"/>
          <w:numId w:val="1429"/>
        </w:numPr>
      </w:pPr>
      <w:r>
        <w:t xml:space="preserve">Background sentence</w:t>
      </w:r>
    </w:p>
    <w:p>
      <w:pPr>
        <w:pStyle w:val="ListBullet2"/>
        <w:numPr>
          <w:ilvl w:val="0"/>
          <w:numId w:val="1429"/>
        </w:numPr>
      </w:pPr>
      <w:r>
        <w:t xml:space="preserve">One clear question about the missing signature or the resubmission step</w:t>
      </w:r>
    </w:p>
    <w:p>
      <w:pPr>
        <w:pStyle w:val="ListBullet2"/>
        <w:numPr>
          <w:ilvl w:val="0"/>
          <w:numId w:val="1429"/>
        </w:numPr>
        <w:spacing w:after="280"/>
      </w:pPr>
      <w:r>
        <w:t xml:space="preserve">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11" name="Picture 3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Internal Explanation</w:t>
      </w:r>
    </w:p>
    <w:p>
      <w:pPr>
        <w:pStyle w:val="BodyText"/>
      </w:pPr>
      <w:r>
        <w:t xml:space="preserve">Use the same facts from the scenario. Write a short internal explanation for your colleagues or team.</w:t>
      </w:r>
    </w:p>
    <w:p>
      <w:pPr>
        <w:pStyle w:val="BodyText"/>
      </w:pPr>
      <w:r>
        <w:t xml:space="preserve">Include:</w:t>
      </w:r>
    </w:p>
    <w:p>
      <w:pPr>
        <w:pStyle w:val="ListBullet2"/>
        <w:numPr>
          <w:ilvl w:val="0"/>
          <w:numId w:val="1430"/>
        </w:numPr>
      </w:pPr>
      <w:r>
        <w:t xml:space="preserve">Background</w:t>
      </w:r>
    </w:p>
    <w:p>
      <w:pPr>
        <w:pStyle w:val="ListBullet2"/>
        <w:numPr>
          <w:ilvl w:val="0"/>
          <w:numId w:val="1430"/>
        </w:numPr>
      </w:pPr>
      <w:r>
        <w:t xml:space="preserve">Description of the issue</w:t>
      </w:r>
    </w:p>
    <w:p>
      <w:pPr>
        <w:pStyle w:val="ListBullet2"/>
        <w:numPr>
          <w:ilvl w:val="0"/>
          <w:numId w:val="1430"/>
        </w:numPr>
      </w:pPr>
      <w:r>
        <w:t xml:space="preserve">What is needed next</w:t>
      </w:r>
    </w:p>
    <w:p>
      <w:pPr>
        <w:pStyle w:val="ListBullet2"/>
        <w:numPr>
          <w:ilvl w:val="0"/>
          <w:numId w:val="1430"/>
        </w:numPr>
        <w:spacing w:after="280"/>
      </w:pPr>
      <w:r>
        <w:t xml:space="preserve">Next steps or expected follow-up</w:t>
      </w:r>
    </w:p>
    <w:p>
      <w:pPr>
        <w:pStyle w:val="FirstParagraph"/>
      </w:pPr>
      <w:r>
        <w:t xml:space="preserve">Keep the internal explanation different from the external email. The email asks the outside office for action or clarification. The internal explanation helps colleagues understand the issue and prepare the next step.</w:t>
      </w:r>
    </w:p>
    <w:p>
      <w:pPr>
        <w:pStyle w:val="BodyText"/>
      </w:pPr>
      <w:r>
        <w:t xml:space="preserve">You can use this simple frame:</w:t>
      </w:r>
    </w:p>
    <w:p>
      <w:pPr>
        <w:pStyle w:val="ListNumber2"/>
        <w:numPr>
          <w:ilvl w:val="0"/>
          <w:numId w:val="1431"/>
        </w:numPr>
      </w:pPr>
      <w:r>
        <w:t xml:space="preserve">We received an update about …</w:t>
      </w:r>
    </w:p>
    <w:p>
      <w:pPr>
        <w:pStyle w:val="ListNumber2"/>
        <w:numPr>
          <w:ilvl w:val="0"/>
          <w:numId w:val="1431"/>
        </w:numPr>
      </w:pPr>
      <w:r>
        <w:t xml:space="preserve">The main issue is …</w:t>
      </w:r>
    </w:p>
    <w:p>
      <w:pPr>
        <w:pStyle w:val="ListNumber2"/>
        <w:numPr>
          <w:ilvl w:val="0"/>
          <w:numId w:val="1431"/>
        </w:numPr>
      </w:pPr>
      <w:r>
        <w:t xml:space="preserve">We now need to …</w:t>
      </w:r>
    </w:p>
    <w:p>
      <w:pPr>
        <w:pStyle w:val="ListNumber2"/>
        <w:numPr>
          <w:ilvl w:val="0"/>
          <w:numId w:val="1431"/>
        </w:numPr>
        <w:spacing w:after="280"/>
      </w:pPr>
      <w:r>
        <w:t xml:space="preserve">The next step will be …</w:t>
      </w:r>
    </w:p>
    <w:p>
      <w:pPr>
        <w:pStyle w:val="DivLabelExample"/>
      </w:pPr>
      <w:r>
        <w:t xml:space="preserve">Reader-purpose reminder:</w:t>
      </w:r>
    </w:p>
    <w:p>
      <w:pPr>
        <w:pStyle w:val="ListBullet2"/>
        <w:numPr>
          <w:ilvl w:val="0"/>
          <w:numId w:val="1432"/>
        </w:numPr>
      </w:pPr>
      <w:r>
        <w:t xml:space="preserve">External email: asks the outside office for action or confirmation.</w:t>
      </w:r>
    </w:p>
    <w:p>
      <w:pPr>
        <w:pStyle w:val="ListBullet2"/>
        <w:numPr>
          <w:ilvl w:val="0"/>
          <w:numId w:val="1432"/>
        </w:numPr>
        <w:spacing w:after="280"/>
      </w:pPr>
      <w:r>
        <w:t xml:space="preserve">Internal explanation: helps colleagues understand the issue, the effect on the work, and the next internal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0"/>
    <w:bookmarkStart w:id="251" w:name="e.-freer-practice-18"/>
    <w:p>
      <w:pPr>
        <w:pStyle w:val="Heading3"/>
      </w:pPr>
      <w:r>
        <w:t xml:space="preserve">E. Freer Practice</w:t>
      </w:r>
    </w:p>
    <w:p>
      <w:pPr>
        <w:pStyle w:val="DivLabelStructure"/>
      </w:pPr>
      <w:r>
        <w:rPr>
          <w:rStyle w:val="DivTag"/>
        </w:rPr>
        <w:drawing>
          <wp:inline>
            <wp:extent cx="691200" cy="198000"/>
            <wp:docPr id="312" name="Picture 31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 for Each Reader</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reader focus because they start drafting too quickly.</w:t>
      </w:r>
      <w:r>
        <w:t xml:space="preserve"> </w:t>
      </w:r>
      <w:r>
        <w:t xml:space="preserve">This board slows the decision down just enough to keep the two texts linked but not identical.</w:t>
      </w:r>
    </w:p>
    <w:p>
      <w:pPr>
        <w:pStyle w:val="DivLabelWrite"/>
      </w:pPr>
      <w:r>
        <w:rPr>
          <w:rStyle w:val="DivTag"/>
        </w:rPr>
        <w:drawing>
          <wp:inline>
            <wp:extent cx="482842" cy="198000"/>
            <wp:docPr id="313" name="Picture 3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433"/>
        </w:numPr>
      </w:pPr>
      <w:r>
        <w:t xml:space="preserve">A short external inquiry email (4-5 sentences)</w:t>
      </w:r>
    </w:p>
    <w:p>
      <w:pPr>
        <w:pStyle w:val="ListNumber2"/>
        <w:numPr>
          <w:ilvl w:val="0"/>
          <w:numId w:val="1433"/>
        </w:numPr>
        <w:spacing w:after="280"/>
      </w:pPr>
      <w:r>
        <w:t xml:space="preserve">A short internal explanation (4-5 sentences)</w:t>
      </w:r>
    </w:p>
    <w:p>
      <w:pPr>
        <w:pStyle w:val="FirstParagraph"/>
      </w:pPr>
      <w:r>
        <w:t xml:space="preserve">Choose from these options:</w:t>
      </w:r>
    </w:p>
    <w:p>
      <w:pPr>
        <w:pStyle w:val="ListNumber3"/>
        <w:numPr>
          <w:ilvl w:val="0"/>
          <w:numId w:val="1601"/>
        </w:numPr>
      </w:pPr>
      <w:r>
        <w:t>A document is submitted in the wrong file format.</w:t>
      </w:r>
    </w:p>
    <w:p>
      <w:pPr>
        <w:pStyle w:val="ListNumber3"/>
        <w:numPr>
          <w:ilvl w:val="0"/>
          <w:numId w:val="1601"/>
        </w:numPr>
      </w:pPr>
      <w:r>
        <w:t>The external office reports inconsistent applicant information.</w:t>
      </w:r>
    </w:p>
    <w:p>
      <w:pPr>
        <w:pStyle w:val="ListNumber3"/>
        <w:numPr>
          <w:ilvl w:val="0"/>
          <w:numId w:val="1601"/>
        </w:numPr>
        <w:spacing w:after="280"/>
      </w:pPr>
      <w:r>
        <w:t>The review team needs clarification about a new submission rule.</w:t>
      </w:r>
    </w:p>
    <w:p>
      <w:pPr>
        <w:pStyle w:val="BodyText"/>
      </w:pPr>
      <w:r>
        <w:t xml:space="preserve">Make it clear who each text is for and what that reader needs to know from the same scenario. Keep the facts the same, but change the audience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1"/>
    <w:bookmarkStart w:id="252" w:name="f.-editing-practice-18"/>
    <w:p>
      <w:pPr>
        <w:pStyle w:val="Heading3"/>
      </w:pPr>
      <w:r>
        <w:t xml:space="preserve">F. Editing Practice</w:t>
      </w:r>
    </w:p>
    <w:p>
      <w:pPr>
        <w:pStyle w:val="DivLabelEdit"/>
      </w:pPr>
      <w:r>
        <w:rPr>
          <w:rStyle w:val="DivTag"/>
        </w:rPr>
        <w:drawing>
          <wp:inline>
            <wp:extent cx="421200" cy="198000"/>
            <wp:docPr id="314" name="Picture 3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t xml:space="preserve">Write a clearer external version and a clearer internal version.</w:t>
      </w:r>
    </w:p>
    <w:p>
      <w:pPr>
        <w:pStyle w:val="BodyText"/>
      </w:pPr>
      <w:r>
        <w:rPr>
          <w:b/>
          <w:bCs/>
        </w:rPr>
        <w:t xml:space="preserve">External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2"/>
    <w:bookmarkStart w:id="253" w:name="g.-self-check-and-reflection-18"/>
    <w:p>
      <w:pPr>
        <w:pStyle w:val="Heading3"/>
      </w:pPr>
      <w:r>
        <w:t xml:space="preserve">G. Self-Check and Reflection</w:t>
      </w:r>
    </w:p>
    <w:p>
      <w:pPr>
        <w:pStyle w:val="DivLabelEdit"/>
      </w:pPr>
      <w:r>
        <w:rPr>
          <w:rStyle w:val="DivTag"/>
        </w:rPr>
        <w:drawing>
          <wp:inline>
            <wp:extent cx="421200" cy="198000"/>
            <wp:docPr id="315" name="Picture 3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editing, check:</w:t>
      </w:r>
    </w:p>
    <w:p>
      <w:pPr>
        <w:pStyle w:val="Checklist"/>
        <w:numPr>
          <w:ilvl w:val="0"/>
          <w:numId w:val="1434"/>
        </w:numPr>
      </w:pPr>
      <w:r>
        <w:t xml:space="preserve">Did I change the tone for each reader?</w:t>
      </w:r>
    </w:p>
    <w:p>
      <w:pPr>
        <w:pStyle w:val="Checklist"/>
        <w:numPr>
          <w:ilvl w:val="0"/>
          <w:numId w:val="1435"/>
        </w:numPr>
      </w:pPr>
      <w:r>
        <w:t xml:space="preserve">Did I keep the facts consistent across both texts?</w:t>
      </w:r>
    </w:p>
    <w:p>
      <w:pPr>
        <w:pStyle w:val="Checklist"/>
        <w:numPr>
          <w:ilvl w:val="0"/>
          <w:numId w:val="1436"/>
        </w:numPr>
      </w:pPr>
      <w:r>
        <w:t xml:space="preserve">Does each text have a different immediate purpose?</w:t>
      </w:r>
    </w:p>
    <w:p>
      <w:pPr>
        <w:pStyle w:val="Checklist"/>
        <w:numPr>
          <w:ilvl w:val="0"/>
          <w:numId w:val="1437"/>
        </w:numPr>
      </w:pPr>
      <w:r>
        <w:t xml:space="preserve">Will each reader understand what matters to them?</w:t>
      </w:r>
    </w:p>
    <w:p>
      <w:pPr>
        <w:pStyle w:val="Checklist"/>
        <w:numPr>
          <w:ilvl w:val="0"/>
          <w:numId w:val="1438"/>
        </w:numPr>
        <w:spacing w:after="280"/>
      </w:pPr>
      <w:r>
        <w:t xml:space="preserve">Did I keep the internal explanation factual rather than question-focused?</w:t>
      </w:r>
    </w:p>
    <w:p>
      <w:pPr>
        <w:pStyle w:val="DivLabelWrite"/>
      </w:pPr>
      <w:r>
        <w:rPr>
          <w:rStyle w:val="DivTag"/>
        </w:rPr>
        <w:drawing>
          <wp:inline>
            <wp:extent cx="482842" cy="198000"/>
            <wp:docPr id="316" name="Picture 3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the Audience Shift</w:t>
      </w:r>
    </w:p>
    <w:p>
      <w:pPr>
        <w:pStyle w:val="ListNumber2"/>
        <w:numPr>
          <w:ilvl w:val="0"/>
          <w:numId w:val="1439"/>
        </w:numPr>
      </w:pPr>
      <w:r>
        <w:t xml:space="preserve">Which audience shift created the biggest writing change in your pair: tone, detail, or sequence?</w:t>
      </w:r>
    </w:p>
    <w:p>
      <w:pPr>
        <w:pStyle w:val="ListNumber2"/>
        <w:numPr>
          <w:ilvl w:val="0"/>
          <w:numId w:val="1439"/>
        </w:numPr>
      </w:pPr>
      <w:r>
        <w:t xml:space="preserve">Which fact stayed the same across both texts, and which detail changed because only one reader needed it?</w:t>
      </w:r>
    </w:p>
    <w:p>
      <w:pPr>
        <w:pStyle w:val="ListNumber2"/>
        <w:numPr>
          <w:ilvl w:val="0"/>
          <w:numId w:val="1439"/>
        </w:numPr>
        <w:spacing w:after="280"/>
      </w:pPr>
      <w:r>
        <w:t xml:space="preserve">How would this two-audience skill help prevent confusion or extra follow-up in real administrative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3"/>
    <w:bookmarkStart w:id="254" w:name="h.-homework-extension-18"/>
    <w:p>
      <w:pPr>
        <w:pStyle w:val="Heading3"/>
      </w:pPr>
      <w:r>
        <w:t xml:space="preserve">H. Homework &amp; Extension</w:t>
      </w:r>
    </w:p>
    <w:p>
      <w:pPr>
        <w:pStyle w:val="DivLabelRewrite"/>
      </w:pPr>
      <w:r>
        <w:rPr>
          <w:rStyle w:val="DivTag"/>
        </w:rPr>
        <w:drawing>
          <wp:inline>
            <wp:extent cx="554400" cy="198000"/>
            <wp:docPr id="317" name="Picture 3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Same Fact, New Audience Pair</w:t>
      </w:r>
    </w:p>
    <w:p>
      <w:pPr>
        <w:pStyle w:val="BodyText"/>
      </w:pPr>
      <w:r>
        <w:t xml:space="preserve">Choose one earlier unit task. Rewrite it as:</w:t>
      </w:r>
    </w:p>
    <w:p>
      <w:pPr>
        <w:pStyle w:val="ListBullet2"/>
        <w:numPr>
          <w:ilvl w:val="0"/>
          <w:numId w:val="1440"/>
        </w:numPr>
      </w:pPr>
      <w:r>
        <w:t xml:space="preserve">one short external message</w:t>
      </w:r>
    </w:p>
    <w:p>
      <w:pPr>
        <w:pStyle w:val="ListBullet2"/>
        <w:numPr>
          <w:ilvl w:val="0"/>
          <w:numId w:val="1440"/>
        </w:numPr>
        <w:spacing w:after="280"/>
      </w:pPr>
      <w:r>
        <w:t xml:space="preserve">one short internal message</w:t>
      </w:r>
    </w:p>
    <w:p>
      <w:pPr>
        <w:pStyle w:val="FirstParagraph"/>
      </w:pPr>
      <w:r>
        <w:t xml:space="preserve">Use the same core facts, but change the tone and detail for each audience.</w:t>
      </w:r>
    </w:p>
    <w:p>
      <w:pPr>
        <w:pStyle w:val="BodyText"/>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18" name="Picture 3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Rewrite for an Alternate Audience</w:t>
      </w:r>
    </w:p>
    <w:p>
      <w:pPr>
        <w:pStyle w:val="BodyText"/>
      </w:pPr>
      <w:r>
        <w:t xml:space="preserve">Choose one email you wrote in a previous unit. Rewrite it for an alternate audience (</w:t>
      </w:r>
      <w:r>
        <w:rPr>
          <w:rStyle w:val="BodyTextChar"/>
        </w:rPr>
        <w:t xml:space="preserve">external -&gt; internal</w:t>
      </w:r>
      <w:r>
        <w:t xml:space="preserve"> </w:t>
      </w:r>
      <w:r>
        <w:t xml:space="preserve">or</w:t>
      </w:r>
      <w:r>
        <w:t xml:space="preserve"> </w:t>
      </w:r>
      <w:r>
        <w:rPr>
          <w:rStyle w:val="BodyTextChar"/>
        </w:rPr>
        <w:t xml:space="preserve">internal -&gt; external</w:t>
      </w:r>
      <w:r>
        <w:t xml:space="preserve">).</w:t>
      </w:r>
    </w:p>
    <w:p>
      <w:pPr>
        <w:pStyle w:val="BodyText"/>
      </w:pPr>
      <w:r>
        <w:t xml:space="preserve">Keep the main facts the same, but change the tone, detail, and immediate purpose for the new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0"/>
          <w:headerReference w:type="even" r:id="rId111"/>
          <w:headerReference w:type="first" r:id="rId112"/>
          <w:type w:val="nextPage"/>
          <w:pgSz w:code="9" w:h="16838" w:w="11906"/>
          <w:pgMar w:bottom="1134" w:footer="397" w:gutter="0" w:header="680" w:left="1701" w:right="2268" w:top="1418"/>
        </w:sectPr>
      </w:pPr>
    </w:p>
    <w:bookmarkEnd w:id="254"/>
    <w:bookmarkEnd w:id="255"/>
    <w:bookmarkStart w:id="265"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256" w:name="focus-19"/>
    <w:p>
      <w:pPr>
        <w:pStyle w:val="Heading3"/>
      </w:pPr>
      <w:r>
        <w:t xml:space="preserve">Focus</w:t>
      </w:r>
    </w:p>
    <w:p>
      <w:pPr>
        <w:pStyle w:val="FirstParagraph"/>
      </w:pPr>
      <w:r>
        <w:t xml:space="preserve">By the end of this unit, I will be able to:</w:t>
      </w:r>
    </w:p>
    <w:p>
      <w:pPr>
        <w:pStyle w:val="ListBullet2"/>
        <w:numPr>
          <w:ilvl w:val="0"/>
          <w:numId w:val="1441"/>
        </w:numPr>
      </w:pPr>
      <w:r>
        <w:t xml:space="preserve">write a polite revision or correction message to another office.</w:t>
      </w:r>
    </w:p>
    <w:p>
      <w:pPr>
        <w:pStyle w:val="ListBullet2"/>
        <w:numPr>
          <w:ilvl w:val="0"/>
          <w:numId w:val="1441"/>
        </w:numPr>
      </w:pPr>
      <w:r>
        <w:t xml:space="preserve">write a short internal notice about the same correction.</w:t>
      </w:r>
    </w:p>
    <w:p>
      <w:pPr>
        <w:pStyle w:val="ListBullet2"/>
        <w:numPr>
          <w:ilvl w:val="0"/>
          <w:numId w:val="1441"/>
        </w:numPr>
      </w:pPr>
      <w:r>
        <w:t xml:space="preserve">explain a corrected detail clearly and concisely.</w:t>
      </w:r>
    </w:p>
    <w:p>
      <w:pPr>
        <w:pStyle w:val="ListBullet2"/>
        <w:numPr>
          <w:ilvl w:val="0"/>
          <w:numId w:val="1441"/>
        </w:numPr>
        <w:spacing w:after="280"/>
      </w:pPr>
      <w:r>
        <w:t xml:space="preserve">adapt the same information for external and internal audiences.</w:t>
      </w:r>
    </w:p>
    <w:bookmarkEnd w:id="256"/>
    <w:bookmarkStart w:id="257" w:name="a.-warm-up-19"/>
    <w:p>
      <w:pPr>
        <w:pStyle w:val="Heading3"/>
      </w:pPr>
      <w:r>
        <w:t xml:space="preserve">A. Warm-Up</w:t>
      </w:r>
    </w:p>
    <w:p>
      <w:pPr>
        <w:pStyle w:val="DivLabelNotice"/>
      </w:pPr>
      <w:r>
        <w:rPr>
          <w:rStyle w:val="DivTag"/>
        </w:rPr>
        <w:drawing>
          <wp:inline>
            <wp:extent cx="541894" cy="198000"/>
            <wp:docPr id="319" name="Picture 3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Understand the Correction Scenario</w:t>
      </w:r>
    </w:p>
    <w:p>
      <w:pPr>
        <w:pStyle w:val="BodyText"/>
      </w:pPr>
      <w:r>
        <w:t xml:space="preserve">Read the scenario and answer the questions.</w:t>
      </w:r>
    </w:p>
    <w:p>
      <w:pPr>
        <w:pStyle w:val="BodyText"/>
      </w:pPr>
      <w:r>
        <w:rPr>
          <w:b/>
          <w:bCs/>
        </w:rPr>
        <w:t xml:space="preserve">Scenario:</w:t>
      </w:r>
      <w:r>
        <w:t xml:space="preserve"> </w:t>
      </w:r>
      <w:r>
        <w:t xml:space="preserve">Your office previously shared the monthly review schedule with an external office. A colleague later discovers that the date for</w:t>
      </w:r>
      <w:r>
        <w:t xml:space="preserve"> </w:t>
      </w:r>
      <w:r>
        <w:rPr>
          <w:rStyle w:val="BodyTextChar"/>
        </w:rPr>
        <w:t xml:space="preserve">Document Verification - Stage 2</w:t>
      </w:r>
      <w:r>
        <w:t xml:space="preserve"> </w:t>
      </w:r>
      <w:r>
        <w:t xml:space="preserve">was listed as</w:t>
      </w:r>
      <w:r>
        <w:t xml:space="preserve"> </w:t>
      </w:r>
      <w:r>
        <w:rPr>
          <w:rStyle w:val="BodyTextChar"/>
        </w:rPr>
        <w:t xml:space="preserve">24 May</w:t>
      </w:r>
      <w:r>
        <w:t xml:space="preserve">, but the correct date is</w:t>
      </w:r>
      <w:r>
        <w:t xml:space="preserve"> </w:t>
      </w:r>
      <w:r>
        <w:rPr>
          <w:rStyle w:val="BodyTextChar"/>
        </w:rPr>
        <w:t xml:space="preserve">27 May</w:t>
      </w:r>
      <w:r>
        <w:t xml:space="preserve">. You now need to send a polite correction message to the external office and an internal notice for your team.</w:t>
      </w:r>
    </w:p>
    <w:p>
      <w:pPr>
        <w:pStyle w:val="ListNumber2"/>
        <w:numPr>
          <w:ilvl w:val="0"/>
          <w:numId w:val="1442"/>
        </w:numPr>
      </w:pPr>
      <w:r>
        <w:t xml:space="preserve">What information needs revision?</w:t>
      </w:r>
    </w:p>
    <w:p>
      <w:pPr>
        <w:pStyle w:val="ListNumber2"/>
        <w:numPr>
          <w:ilvl w:val="0"/>
          <w:numId w:val="1442"/>
        </w:numPr>
      </w:pPr>
      <w:r>
        <w:t xml:space="preserve">Who needs to receive the corrected date?</w:t>
      </w:r>
    </w:p>
    <w:p>
      <w:pPr>
        <w:pStyle w:val="ListNumber2"/>
        <w:numPr>
          <w:ilvl w:val="0"/>
          <w:numId w:val="1442"/>
        </w:numPr>
      </w:pPr>
      <w:r>
        <w:t xml:space="preserve">Should the tone be the same for external and internal communication? Why/why not?</w:t>
      </w:r>
    </w:p>
    <w:p>
      <w:pPr>
        <w:pStyle w:val="ListNumber2"/>
        <w:numPr>
          <w:ilvl w:val="0"/>
          <w:numId w:val="1442"/>
        </w:numPr>
        <w:spacing w:after="280"/>
      </w:pPr>
      <w:r>
        <w:t xml:space="preserve">What details must be included in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20" name="Picture 3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443"/>
        </w:numPr>
      </w:pPr>
      <w:r>
        <w:t xml:space="preserve">the correction is the same in both texts</w:t>
      </w:r>
    </w:p>
    <w:p>
      <w:pPr>
        <w:pStyle w:val="ListBullet2"/>
        <w:numPr>
          <w:ilvl w:val="0"/>
          <w:numId w:val="1443"/>
        </w:numPr>
      </w:pPr>
      <w:r>
        <w:t xml:space="preserve">the important date or detail is consistent</w:t>
      </w:r>
    </w:p>
    <w:p>
      <w:pPr>
        <w:pStyle w:val="ListBullet2"/>
        <w:numPr>
          <w:ilvl w:val="0"/>
          <w:numId w:val="1443"/>
        </w:numPr>
        <w:spacing w:after="280"/>
      </w:pPr>
      <w:r>
        <w:t xml:space="preserve">the audience and purpose are different</w:t>
      </w:r>
    </w:p>
    <w:bookmarkEnd w:id="257"/>
    <w:bookmarkStart w:id="258" w:name="b.-example-check-19"/>
    <w:p>
      <w:pPr>
        <w:pStyle w:val="Heading3"/>
      </w:pPr>
      <w:r>
        <w:t xml:space="preserve">B. Example Check</w:t>
      </w:r>
    </w:p>
    <w:p>
      <w:pPr>
        <w:pStyle w:val="DivLabelLearn"/>
      </w:pPr>
      <w:r>
        <w:rPr>
          <w:rStyle w:val="DivTag"/>
        </w:rPr>
        <w:drawing>
          <wp:inline>
            <wp:extent cx="576000" cy="198000"/>
            <wp:docPr id="321" name="Picture 3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444"/>
        </w:numPr>
      </w:pPr>
      <w:r>
        <w:t xml:space="preserve">the corrected detail stays the same everywhere</w:t>
      </w:r>
    </w:p>
    <w:p>
      <w:pPr>
        <w:pStyle w:val="ListBullet2"/>
        <w:numPr>
          <w:ilvl w:val="0"/>
          <w:numId w:val="1444"/>
        </w:numPr>
      </w:pPr>
      <w:r>
        <w:t xml:space="preserve">the external version is polite and complete</w:t>
      </w:r>
    </w:p>
    <w:p>
      <w:pPr>
        <w:pStyle w:val="ListBullet2"/>
        <w:numPr>
          <w:ilvl w:val="0"/>
          <w:numId w:val="1444"/>
        </w:numPr>
        <w:spacing w:after="280"/>
      </w:pPr>
      <w:r>
        <w:t xml:space="preserve">the internal version is factual and efficient</w:t>
      </w:r>
    </w:p>
    <w:p>
      <w:pPr>
        <w:pStyle w:val="FirstParagraph"/>
      </w:pPr>
      <w:r>
        <w:t xml:space="preserve">If the correction changes between texts, the writing may create more confusion instead of solving it.</w:t>
      </w:r>
    </w:p>
    <w:bookmarkEnd w:id="258"/>
    <w:bookmarkStart w:id="259" w:name="c.-language-19"/>
    <w:p>
      <w:pPr>
        <w:pStyle w:val="Heading3"/>
      </w:pPr>
      <w:r>
        <w:t xml:space="preserve">C. Language</w:t>
      </w:r>
    </w:p>
    <w:p>
      <w:pPr>
        <w:pStyle w:val="DivLabelLanguage"/>
      </w:pPr>
      <w:r>
        <w:rPr>
          <w:rStyle w:val="DivTag"/>
        </w:rPr>
        <w:drawing>
          <wp:inline>
            <wp:extent cx="655200" cy="198000"/>
            <wp:docPr id="322" name="Picture 3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445"/>
        </w:numPr>
      </w:pPr>
      <w:r>
        <w:t xml:space="preserve">Thank you for your cooperation.</w:t>
      </w:r>
    </w:p>
    <w:p>
      <w:pPr>
        <w:pStyle w:val="ListBullet2"/>
        <w:numPr>
          <w:ilvl w:val="0"/>
          <w:numId w:val="1445"/>
        </w:numPr>
      </w:pPr>
      <w:r>
        <w:t xml:space="preserve">We would like to provide a correction regarding…</w:t>
      </w:r>
    </w:p>
    <w:p>
      <w:pPr>
        <w:pStyle w:val="ListBullet2"/>
        <w:numPr>
          <w:ilvl w:val="0"/>
          <w:numId w:val="1445"/>
        </w:numPr>
      </w:pPr>
      <w:r>
        <w:t xml:space="preserve">The correct date is…</w:t>
      </w:r>
    </w:p>
    <w:p>
      <w:pPr>
        <w:pStyle w:val="ListBullet2"/>
        <w:numPr>
          <w:ilvl w:val="0"/>
          <w:numId w:val="1445"/>
        </w:numPr>
        <w:spacing w:after="280"/>
      </w:pPr>
      <w:r>
        <w:t xml:space="preserve">We apologise for any confusion.</w:t>
      </w:r>
    </w:p>
    <w:p>
      <w:pPr>
        <w:pStyle w:val="FirstParagraph"/>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446"/>
        </w:numPr>
      </w:pPr>
      <w:r>
        <w:t xml:space="preserve">Please note the following correction…</w:t>
      </w:r>
    </w:p>
    <w:p>
      <w:pPr>
        <w:pStyle w:val="ListBullet2"/>
        <w:numPr>
          <w:ilvl w:val="0"/>
          <w:numId w:val="1446"/>
        </w:numPr>
      </w:pPr>
      <w:r>
        <w:t xml:space="preserve">The updated schedule is…</w:t>
      </w:r>
    </w:p>
    <w:p>
      <w:pPr>
        <w:pStyle w:val="ListBullet2"/>
        <w:numPr>
          <w:ilvl w:val="0"/>
          <w:numId w:val="1446"/>
        </w:numPr>
      </w:pPr>
      <w:r>
        <w:t xml:space="preserve">This change affects…</w:t>
      </w:r>
    </w:p>
    <w:p>
      <w:pPr>
        <w:pStyle w:val="ListBullet2"/>
        <w:numPr>
          <w:ilvl w:val="0"/>
          <w:numId w:val="1446"/>
        </w:numPr>
        <w:spacing w:after="280"/>
      </w:pPr>
      <w:r>
        <w:t xml:space="preserve">Further updates will follow.</w:t>
      </w:r>
    </w:p>
    <w:p>
      <w:pPr>
        <w:pStyle w:val="FirstParagraph"/>
      </w:pPr>
      <w:r>
        <w:t xml:space="preserve">The external revision message repairs the relationship with the outside reader. The internal notice repairs shared team understanding.</w:t>
      </w:r>
    </w:p>
    <w:p>
      <w:pPr>
        <w:pStyle w:val="DivLabelRewrite"/>
      </w:pPr>
      <w:r>
        <w:rPr>
          <w:rStyle w:val="DivTag"/>
        </w:rPr>
        <w:drawing>
          <wp:inline>
            <wp:extent cx="554400" cy="198000"/>
            <wp:docPr id="323" name="Picture 3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 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9"/>
    <w:bookmarkStart w:id="260" w:name="d.-guided-practice-19"/>
    <w:p>
      <w:pPr>
        <w:pStyle w:val="Heading3"/>
      </w:pPr>
      <w:r>
        <w:t xml:space="preserve">D. Guided Practice</w:t>
      </w:r>
    </w:p>
    <w:p>
      <w:pPr>
        <w:pStyle w:val="DivLabelWrite"/>
      </w:pPr>
      <w:r>
        <w:rPr>
          <w:rStyle w:val="DivTag"/>
        </w:rPr>
        <w:drawing>
          <wp:inline>
            <wp:extent cx="482842" cy="198000"/>
            <wp:docPr id="324" name="Picture 3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Revision Message</w:t>
      </w:r>
    </w:p>
    <w:p>
      <w:pPr>
        <w:pStyle w:val="BodyText"/>
      </w:pPr>
      <w:r>
        <w:t xml:space="preserve">Use the Unit 20 scenario. Write a short message to the external office that received the earlier schedule.</w:t>
      </w:r>
    </w:p>
    <w:p>
      <w:pPr>
        <w:pStyle w:val="BodyText"/>
      </w:pPr>
      <w:r>
        <w:t xml:space="preserve">Include:</w:t>
      </w:r>
    </w:p>
    <w:p>
      <w:pPr>
        <w:pStyle w:val="ListBullet2"/>
        <w:numPr>
          <w:ilvl w:val="0"/>
          <w:numId w:val="1447"/>
        </w:numPr>
      </w:pPr>
      <w:r>
        <w:t xml:space="preserve">Greeting</w:t>
      </w:r>
    </w:p>
    <w:p>
      <w:pPr>
        <w:pStyle w:val="ListBullet2"/>
        <w:numPr>
          <w:ilvl w:val="0"/>
          <w:numId w:val="1447"/>
        </w:numPr>
      </w:pPr>
      <w:r>
        <w:t xml:space="preserve">Thank-you sentence</w:t>
      </w:r>
    </w:p>
    <w:p>
      <w:pPr>
        <w:pStyle w:val="ListBullet2"/>
        <w:numPr>
          <w:ilvl w:val="0"/>
          <w:numId w:val="1447"/>
        </w:numPr>
      </w:pPr>
      <w:r>
        <w:t xml:space="preserve">Reference to the previously shared schedule</w:t>
      </w:r>
    </w:p>
    <w:p>
      <w:pPr>
        <w:pStyle w:val="ListBullet2"/>
        <w:numPr>
          <w:ilvl w:val="0"/>
          <w:numId w:val="1447"/>
        </w:numPr>
      </w:pPr>
      <w:r>
        <w:t xml:space="preserve">The correction</w:t>
      </w:r>
    </w:p>
    <w:p>
      <w:pPr>
        <w:pStyle w:val="ListBullet2"/>
        <w:numPr>
          <w:ilvl w:val="0"/>
          <w:numId w:val="1447"/>
        </w:numPr>
      </w:pPr>
      <w:r>
        <w:t xml:space="preserve">Optional brief apology</w:t>
      </w:r>
    </w:p>
    <w:p>
      <w:pPr>
        <w:pStyle w:val="ListBullet2"/>
        <w:numPr>
          <w:ilvl w:val="0"/>
          <w:numId w:val="1447"/>
        </w:numPr>
        <w:spacing w:after="280"/>
      </w:pPr>
      <w:r>
        <w:t xml:space="preserve">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25" name="Picture 3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Internal Notice</w:t>
      </w:r>
    </w:p>
    <w:p>
      <w:pPr>
        <w:pStyle w:val="BodyText"/>
      </w:pPr>
      <w:r>
        <w:t xml:space="preserve">Use the same facts from the scenario. Write a short internal notice for colleagues in your section.</w:t>
      </w:r>
    </w:p>
    <w:p>
      <w:pPr>
        <w:pStyle w:val="BodyText"/>
      </w:pPr>
      <w:r>
        <w:t xml:space="preserve">Include:</w:t>
      </w:r>
    </w:p>
    <w:p>
      <w:pPr>
        <w:pStyle w:val="ListBullet2"/>
        <w:numPr>
          <w:ilvl w:val="0"/>
          <w:numId w:val="1448"/>
        </w:numPr>
      </w:pPr>
      <w:r>
        <w:t xml:space="preserve">Heading/topic</w:t>
      </w:r>
    </w:p>
    <w:p>
      <w:pPr>
        <w:pStyle w:val="ListBullet2"/>
        <w:numPr>
          <w:ilvl w:val="0"/>
          <w:numId w:val="1448"/>
        </w:numPr>
      </w:pPr>
      <w:r>
        <w:t xml:space="preserve">Background (what was originally shared)</w:t>
      </w:r>
    </w:p>
    <w:p>
      <w:pPr>
        <w:pStyle w:val="ListBullet2"/>
        <w:numPr>
          <w:ilvl w:val="0"/>
          <w:numId w:val="1448"/>
        </w:numPr>
      </w:pPr>
      <w:r>
        <w:t xml:space="preserve">The corrected date</w:t>
      </w:r>
    </w:p>
    <w:p>
      <w:pPr>
        <w:pStyle w:val="ListBullet2"/>
        <w:numPr>
          <w:ilvl w:val="0"/>
          <w:numId w:val="1448"/>
        </w:numPr>
        <w:spacing w:after="280"/>
      </w:pPr>
      <w:r>
        <w:t xml:space="preserve">Impact or next steps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0"/>
    <w:bookmarkStart w:id="261" w:name="e.-freer-practice-19"/>
    <w:p>
      <w:pPr>
        <w:pStyle w:val="Heading3"/>
      </w:pPr>
      <w:r>
        <w:t xml:space="preserve">E. Freer Practice</w:t>
      </w:r>
    </w:p>
    <w:p>
      <w:pPr>
        <w:pStyle w:val="DivLabelStructure"/>
      </w:pPr>
      <w:r>
        <w:rPr>
          <w:rStyle w:val="DivTag"/>
        </w:rPr>
        <w:drawing>
          <wp:inline>
            <wp:extent cx="691200" cy="198000"/>
            <wp:docPr id="326" name="Picture 32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Correction 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p>
      <w:pPr>
        <w:pStyle w:val="DivLabelWrite"/>
      </w:pPr>
      <w:r>
        <w:rPr>
          <w:rStyle w:val="DivTag"/>
        </w:rPr>
        <w:drawing>
          <wp:inline>
            <wp:extent cx="482842" cy="198000"/>
            <wp:docPr id="327" name="Picture 3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One Scenario</w:t>
      </w:r>
    </w:p>
    <w:p>
      <w:pPr>
        <w:pStyle w:val="BodyText"/>
      </w:pPr>
      <w:r>
        <w:t xml:space="preserve">Choose one and write both texts:</w:t>
      </w:r>
    </w:p>
    <w:p>
      <w:pPr>
        <w:pStyle w:val="ListNumber2"/>
        <w:numPr>
          <w:ilvl w:val="0"/>
          <w:numId w:val="1449"/>
        </w:numPr>
      </w:pPr>
      <w:r>
        <w:t xml:space="preserve">A revision/clarification message (4-5 sentences)</w:t>
      </w:r>
    </w:p>
    <w:p>
      <w:pPr>
        <w:pStyle w:val="ListNumber2"/>
        <w:numPr>
          <w:ilvl w:val="0"/>
          <w:numId w:val="1449"/>
        </w:numPr>
        <w:spacing w:after="280"/>
      </w:pPr>
      <w:r>
        <w:t xml:space="preserve">A short internal notice (4-5 sentences)</w:t>
      </w:r>
    </w:p>
    <w:p>
      <w:pPr>
        <w:pStyle w:val="FirstParagraph"/>
      </w:pPr>
      <w:r>
        <w:t xml:space="preserve">Choose from these options:</w:t>
      </w:r>
    </w:p>
    <w:p>
      <w:pPr>
        <w:pStyle w:val="ListNumber3"/>
        <w:numPr>
          <w:ilvl w:val="0"/>
          <w:numId w:val="1602"/>
        </w:numPr>
      </w:pPr>
      <w:r>
        <w:t>A deadline was listed incorrectly.</w:t>
      </w:r>
    </w:p>
    <w:p>
      <w:pPr>
        <w:pStyle w:val="ListNumber3"/>
        <w:numPr>
          <w:ilvl w:val="0"/>
          <w:numId w:val="1602"/>
        </w:numPr>
      </w:pPr>
      <w:r>
        <w:t>A required document name was written incorrectly.</w:t>
      </w:r>
    </w:p>
    <w:p>
      <w:pPr>
        <w:pStyle w:val="ListNumber3"/>
        <w:numPr>
          <w:ilvl w:val="0"/>
          <w:numId w:val="1602"/>
        </w:numPr>
        <w:spacing w:after="280"/>
      </w:pPr>
      <w:r>
        <w:t>An instruction in a previous email was unclear or incomplete.</w:t>
      </w:r>
    </w:p>
    <w:p>
      <w:pPr>
        <w:pStyle w:val="BodyText"/>
      </w:pPr>
      <w:r>
        <w:t xml:space="preserve">Keep the two texts connected to the same correction, but change the tone and purpose for the two audiences. Keep the facts the same, but change the audience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1"/>
    <w:bookmarkStart w:id="262" w:name="f.-editing-practice-19"/>
    <w:p>
      <w:pPr>
        <w:pStyle w:val="Heading3"/>
      </w:pPr>
      <w:r>
        <w:t xml:space="preserve">F. Editing Practice</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t xml:space="preserve">Write a clearer external revision message and a clearer internal notice.</w:t>
      </w:r>
    </w:p>
    <w:p>
      <w:pPr>
        <w:pStyle w:val="BodyText"/>
      </w:pPr>
      <w:r>
        <w:rPr>
          <w:b/>
          <w:bCs/>
        </w:rPr>
        <w:t xml:space="preserve">External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2"/>
    <w:bookmarkStart w:id="263" w:name="g.-self-check-and-reflection-19"/>
    <w:p>
      <w:pPr>
        <w:pStyle w:val="Heading3"/>
      </w:pPr>
      <w:r>
        <w:t xml:space="preserve">G. Self-Check and Reflection</w:t>
      </w:r>
    </w:p>
    <w:p>
      <w:pPr>
        <w:pStyle w:val="DivLabelEdit"/>
      </w:pPr>
      <w:r>
        <w:rPr>
          <w:rStyle w:val="DivTag"/>
        </w:rPr>
        <w:drawing>
          <wp:inline>
            <wp:extent cx="421200" cy="198000"/>
            <wp:docPr id="329" name="Picture 3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editing, ask:</w:t>
      </w:r>
    </w:p>
    <w:p>
      <w:pPr>
        <w:pStyle w:val="Checklist"/>
        <w:numPr>
          <w:ilvl w:val="0"/>
          <w:numId w:val="1450"/>
        </w:numPr>
      </w:pPr>
      <w:r>
        <w:t xml:space="preserve">Is the correction exactly the same in both texts?</w:t>
      </w:r>
    </w:p>
    <w:p>
      <w:pPr>
        <w:pStyle w:val="Checklist"/>
        <w:numPr>
          <w:ilvl w:val="0"/>
          <w:numId w:val="1451"/>
        </w:numPr>
      </w:pPr>
      <w:r>
        <w:t xml:space="preserve">Is the external tone more polite?</w:t>
      </w:r>
    </w:p>
    <w:p>
      <w:pPr>
        <w:pStyle w:val="Checklist"/>
        <w:numPr>
          <w:ilvl w:val="0"/>
          <w:numId w:val="1452"/>
        </w:numPr>
      </w:pPr>
      <w:r>
        <w:t xml:space="preserve">Is the internal version shorter and more factual?</w:t>
      </w:r>
    </w:p>
    <w:p>
      <w:pPr>
        <w:pStyle w:val="Checklist"/>
        <w:numPr>
          <w:ilvl w:val="0"/>
          <w:numId w:val="1453"/>
        </w:numPr>
      </w:pPr>
      <w:r>
        <w:t xml:space="preserve">Can each reader see what happens next?</w:t>
      </w:r>
    </w:p>
    <w:p>
      <w:pPr>
        <w:pStyle w:val="Checklist"/>
        <w:numPr>
          <w:ilvl w:val="0"/>
          <w:numId w:val="1454"/>
        </w:numPr>
        <w:spacing w:after="280"/>
      </w:pPr>
      <w:r>
        <w:t xml:space="preserve">Did both texts name the same corrected detail?</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55"/>
        </w:numPr>
      </w:pPr>
      <w:r>
        <w:t xml:space="preserve">Which document did the heavier communication job in your pair: the revision message or the internal notice?</w:t>
      </w:r>
    </w:p>
    <w:p>
      <w:pPr>
        <w:pStyle w:val="ListNumber2"/>
        <w:numPr>
          <w:ilvl w:val="0"/>
          <w:numId w:val="1455"/>
        </w:numPr>
      </w:pPr>
      <w:r>
        <w:t xml:space="preserve">What changed most between the two texts: the tone, the amount of detail, or the action for the reader?</w:t>
      </w:r>
    </w:p>
    <w:p>
      <w:pPr>
        <w:pStyle w:val="ListNumber2"/>
        <w:numPr>
          <w:ilvl w:val="0"/>
          <w:numId w:val="1455"/>
        </w:numPr>
        <w:spacing w:after="280"/>
      </w:pPr>
      <w:r>
        <w:t xml:space="preserve">How can a well-written correction message reduce repeated errors or repeated questions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3"/>
    <w:bookmarkStart w:id="264" w:name="h.-homework-extension-19"/>
    <w:p>
      <w:pPr>
        <w:pStyle w:val="Heading3"/>
      </w:pPr>
      <w:r>
        <w:t xml:space="preserve">H. Homework &amp; Extension</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Correction Log</w:t>
      </w:r>
    </w:p>
    <w:p>
      <w:pPr>
        <w:pStyle w:val="BodyText"/>
      </w:pPr>
      <w:r>
        <w:t xml:space="preserve">Write a short correction log for one scenario in this unit:</w:t>
      </w:r>
    </w:p>
    <w:p>
      <w:pPr>
        <w:pStyle w:val="ListBullet2"/>
        <w:numPr>
          <w:ilvl w:val="0"/>
          <w:numId w:val="1456"/>
        </w:numPr>
      </w:pPr>
      <w:r>
        <w:t xml:space="preserve">original incorrect detail</w:t>
      </w:r>
    </w:p>
    <w:p>
      <w:pPr>
        <w:pStyle w:val="ListBullet2"/>
        <w:numPr>
          <w:ilvl w:val="0"/>
          <w:numId w:val="1456"/>
        </w:numPr>
      </w:pPr>
      <w:r>
        <w:t xml:space="preserve">corrected detail</w:t>
      </w:r>
    </w:p>
    <w:p>
      <w:pPr>
        <w:pStyle w:val="ListBullet2"/>
        <w:numPr>
          <w:ilvl w:val="0"/>
          <w:numId w:val="1456"/>
        </w:numPr>
      </w:pPr>
      <w:r>
        <w:t xml:space="preserve">who needs the correction</w:t>
      </w:r>
    </w:p>
    <w:p>
      <w:pPr>
        <w:pStyle w:val="ListBullet2"/>
        <w:numPr>
          <w:ilvl w:val="0"/>
          <w:numId w:val="1456"/>
        </w:numPr>
        <w:spacing w:after="280"/>
      </w:pPr>
      <w:r>
        <w:t xml:space="preserve">what document each reader receives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32" name="Picture 3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Rewrite One Earlier Message</w:t>
      </w:r>
    </w:p>
    <w:p>
      <w:pPr>
        <w:pStyle w:val="BodyText"/>
      </w:pPr>
      <w:r>
        <w:t xml:space="preserve">Choose a message from a previous unit. Rewrite it as:</w:t>
      </w:r>
    </w:p>
    <w:p>
      <w:pPr>
        <w:pStyle w:val="ListBullet2"/>
        <w:numPr>
          <w:ilvl w:val="0"/>
          <w:numId w:val="1457"/>
        </w:numPr>
      </w:pPr>
      <w:r>
        <w:t xml:space="preserve">a revision email, or</w:t>
      </w:r>
    </w:p>
    <w:p>
      <w:pPr>
        <w:pStyle w:val="ListBullet2"/>
        <w:numPr>
          <w:ilvl w:val="0"/>
          <w:numId w:val="1457"/>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3"/>
          <w:headerReference w:type="even" r:id="rId114"/>
          <w:headerReference w:type="first" r:id="rId115"/>
          <w:type w:val="nextPage"/>
          <w:pgSz w:code="9" w:h="16838" w:w="11906"/>
          <w:pgMar w:bottom="1134" w:footer="397" w:gutter="0" w:header="680" w:left="1701" w:right="2268" w:top="1418"/>
        </w:sectPr>
      </w:pPr>
    </w:p>
    <w:bookmarkEnd w:id="264"/>
    <w:bookmarkEnd w:id="265"/>
    <w:bookmarkStart w:id="275"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266" w:name="focus-20"/>
    <w:p>
      <w:pPr>
        <w:pStyle w:val="Heading3"/>
      </w:pPr>
      <w:r>
        <w:t xml:space="preserve">Focus</w:t>
      </w:r>
    </w:p>
    <w:p>
      <w:pPr>
        <w:pStyle w:val="FirstParagraph"/>
      </w:pPr>
      <w:r>
        <w:t xml:space="preserve">By the end of this unit, I will be able to:</w:t>
      </w:r>
    </w:p>
    <w:p>
      <w:pPr>
        <w:pStyle w:val="ListBullet2"/>
        <w:numPr>
          <w:ilvl w:val="0"/>
          <w:numId w:val="1458"/>
        </w:numPr>
      </w:pPr>
      <w:r>
        <w:t xml:space="preserve">identify inconsistency across related team messages.</w:t>
      </w:r>
    </w:p>
    <w:p>
      <w:pPr>
        <w:pStyle w:val="ListBullet2"/>
        <w:numPr>
          <w:ilvl w:val="0"/>
          <w:numId w:val="1458"/>
        </w:numPr>
      </w:pPr>
      <w:r>
        <w:t xml:space="preserve">rewrite short messages so they follow a shared team standard.</w:t>
      </w:r>
    </w:p>
    <w:p>
      <w:pPr>
        <w:pStyle w:val="ListBullet2"/>
        <w:numPr>
          <w:ilvl w:val="0"/>
          <w:numId w:val="1458"/>
        </w:numPr>
      </w:pPr>
      <w:r>
        <w:t xml:space="preserve">explain simple team writing rules.</w:t>
      </w:r>
    </w:p>
    <w:p>
      <w:pPr>
        <w:pStyle w:val="ListBullet2"/>
        <w:numPr>
          <w:ilvl w:val="0"/>
          <w:numId w:val="1458"/>
        </w:numPr>
        <w:spacing w:after="280"/>
      </w:pPr>
      <w:r>
        <w:t xml:space="preserve">revise a set of related messages into one professional style.</w:t>
      </w:r>
    </w:p>
    <w:bookmarkEnd w:id="266"/>
    <w:bookmarkStart w:id="267" w:name="a.-warm-up-20"/>
    <w:p>
      <w:pPr>
        <w:pStyle w:val="Heading3"/>
      </w:pPr>
      <w:r>
        <w:t xml:space="preserve">A. Warm-Up</w:t>
      </w:r>
    </w:p>
    <w:p>
      <w:pPr>
        <w:pStyle w:val="DivLabelNotice"/>
      </w:pPr>
      <w:r>
        <w:rPr>
          <w:rStyle w:val="DivTag"/>
        </w:rPr>
        <w:drawing>
          <wp:inline>
            <wp:extent cx="541894" cy="198000"/>
            <wp:docPr id="333" name="Picture 3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Should Stay Consistent?</w:t>
      </w:r>
    </w:p>
    <w:p>
      <w:pPr>
        <w:pStyle w:val="BodyText"/>
      </w:pPr>
      <w:r>
        <w:t xml:space="preserve">Before you compare full messages, think about what a team should keep consistent in its writing.</w:t>
      </w:r>
    </w:p>
    <w:p>
      <w:pPr>
        <w:pStyle w:val="BodyText"/>
      </w:pPr>
      <w:r>
        <w:t xml:space="preserve">Write two areas where team messages should follow a shared standard.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7"/>
    <w:bookmarkStart w:id="268" w:name="b.-example-check-20"/>
    <w:p>
      <w:pPr>
        <w:pStyle w:val="Heading3"/>
      </w:pPr>
      <w:r>
        <w:t xml:space="preserve">B. Example Check</w:t>
      </w:r>
    </w:p>
    <w:p>
      <w:pPr>
        <w:pStyle w:val="DivLabelNotice"/>
      </w:pPr>
      <w:r>
        <w:rPr>
          <w:rStyle w:val="DivTag"/>
        </w:rPr>
        <w:drawing>
          <wp:inline>
            <wp:extent cx="541894" cy="198000"/>
            <wp:docPr id="334" name="Picture 33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Spot the Inconsistencies</w:t>
      </w:r>
    </w:p>
    <w:p>
      <w:pPr>
        <w:pStyle w:val="BodyText"/>
      </w:pPr>
      <w:r>
        <w:t xml:space="preserve">Compare the two emails. Identify inconsistencies in tone, format, structure, and clarity.</w:t>
      </w:r>
    </w:p>
    <w:p>
      <w:pPr>
        <w:pStyle w:val="DivLabelExample"/>
      </w:pPr>
      <w:r>
        <w:t xml:space="preserve">Email A</w:t>
      </w:r>
    </w:p>
    <w:p>
      <w:pPr>
        <w:pStyle w:val="AWExample"/>
      </w:pPr>
      <w:r>
        <w:t xml:space="preserve">Subject: Info</w:t>
      </w:r>
    </w:p>
    <w:p>
      <w:pPr>
        <w:pStyle w:val="AWExample"/>
      </w:pPr>
      <w:r>
        <w:t xml:space="preserve">Hi,</w:t>
      </w:r>
      <w:r>
        <w:br/>
      </w:r>
      <w:r>
        <w:t xml:space="preserve">I saw it. What next?</w:t>
      </w:r>
      <w:r>
        <w:br/>
      </w:r>
      <w:r>
        <w:t xml:space="preserve">Thx.</w:t>
      </w:r>
    </w:p>
    <w:p>
      <w:pPr>
        <w:pStyle w:val="DivLabelExample"/>
      </w:pPr>
      <w:r>
        <w:t xml:space="preserve">Email B</w:t>
      </w:r>
    </w:p>
    <w:p>
      <w:pPr>
        <w:pStyle w:val="AWExample"/>
      </w:pPr>
      <w:r>
        <w:t xml:space="preserve">Subject: Information Required for Review</w:t>
      </w:r>
    </w:p>
    <w:p>
      <w:pPr>
        <w:pStyle w:val="AWExample"/>
      </w:pPr>
      <w:r>
        <w:t xml:space="preserve">Dear Team,</w:t>
      </w:r>
      <w:r>
        <w:br/>
      </w:r>
      <w:r>
        <w:t xml:space="preserve">We reviewed the application this morning and need confirmation about the submission date. Could you clarify this point?</w:t>
      </w:r>
      <w:r>
        <w:br/>
      </w:r>
      <w:r>
        <w:t xml:space="preserve">Thank you.</w:t>
      </w:r>
    </w:p>
    <w:p>
      <w:pPr>
        <w:pStyle w:val="BodyText"/>
        <w:spacing w:before="120"/>
      </w:pPr>
      <w:r>
        <w:t xml:space="preserve">Write the inconsistencies you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Team Consistency Helps</w:t>
      </w:r>
    </w:p>
    <w:p>
      <w:pPr>
        <w:pStyle w:val="BodyText"/>
      </w:pPr>
      <w:r>
        <w:t xml:space="preserve">If one team sends very different styles of email, readers may feel:</w:t>
      </w:r>
    </w:p>
    <w:p>
      <w:pPr>
        <w:pStyle w:val="ListBullet2"/>
        <w:numPr>
          <w:ilvl w:val="0"/>
          <w:numId w:val="1459"/>
        </w:numPr>
      </w:pPr>
      <w:r>
        <w:t xml:space="preserve">unsure which message is correct</w:t>
      </w:r>
    </w:p>
    <w:p>
      <w:pPr>
        <w:pStyle w:val="ListBullet2"/>
        <w:numPr>
          <w:ilvl w:val="0"/>
          <w:numId w:val="1459"/>
        </w:numPr>
      </w:pPr>
      <w:r>
        <w:t xml:space="preserve">unsure how formal the communication should be</w:t>
      </w:r>
    </w:p>
    <w:p>
      <w:pPr>
        <w:pStyle w:val="ListBullet2"/>
        <w:numPr>
          <w:ilvl w:val="0"/>
          <w:numId w:val="1459"/>
        </w:numPr>
        <w:spacing w:after="280"/>
      </w:pPr>
      <w:r>
        <w:t xml:space="preserve">unsure what to do next</w:t>
      </w:r>
    </w:p>
    <w:p>
      <w:pPr>
        <w:pStyle w:val="FirstParagraph"/>
      </w:pPr>
      <w:r>
        <w:t xml:space="preserve">Consistency helps because the reader can recognize the team’s style quickly:</w:t>
      </w:r>
    </w:p>
    <w:p>
      <w:pPr>
        <w:pStyle w:val="ListBullet2"/>
        <w:numPr>
          <w:ilvl w:val="0"/>
          <w:numId w:val="1460"/>
        </w:numPr>
      </w:pPr>
      <w:r>
        <w:t xml:space="preserve">standard subject line</w:t>
      </w:r>
    </w:p>
    <w:p>
      <w:pPr>
        <w:pStyle w:val="ListBullet2"/>
        <w:numPr>
          <w:ilvl w:val="0"/>
          <w:numId w:val="1460"/>
        </w:numPr>
      </w:pPr>
      <w:r>
        <w:t xml:space="preserve">standard opening</w:t>
      </w:r>
    </w:p>
    <w:p>
      <w:pPr>
        <w:pStyle w:val="ListBullet2"/>
        <w:numPr>
          <w:ilvl w:val="0"/>
          <w:numId w:val="1460"/>
        </w:numPr>
      </w:pPr>
      <w:r>
        <w:t xml:space="preserve">standard body pattern</w:t>
      </w:r>
    </w:p>
    <w:p>
      <w:pPr>
        <w:pStyle w:val="ListBullet2"/>
        <w:numPr>
          <w:ilvl w:val="0"/>
          <w:numId w:val="1460"/>
        </w:numPr>
        <w:spacing w:after="280"/>
      </w:pPr>
      <w:r>
        <w:t xml:space="preserve">standard closing</w:t>
      </w:r>
    </w:p>
    <w:bookmarkEnd w:id="268"/>
    <w:bookmarkStart w:id="269" w:name="c.-language-20"/>
    <w:p>
      <w:pPr>
        <w:pStyle w:val="Heading3"/>
      </w:pPr>
      <w:r>
        <w:t xml:space="preserve">C. Language</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When multiple team members write emails and notices, inconsistency can cause</w:t>
      </w:r>
    </w:p>
    <w:p>
      <w:pPr>
        <w:pStyle w:val="ListBullet2"/>
        <w:numPr>
          <w:ilvl w:val="0"/>
          <w:numId w:val="1461"/>
        </w:numPr>
      </w:pPr>
      <w:r>
        <w:t xml:space="preserve">Confusion for external offices</w:t>
      </w:r>
    </w:p>
    <w:p>
      <w:pPr>
        <w:pStyle w:val="ListBullet2"/>
        <w:numPr>
          <w:ilvl w:val="0"/>
          <w:numId w:val="1461"/>
        </w:numPr>
      </w:pPr>
      <w:r>
        <w:t xml:space="preserve">Mixed tone (too direct / too soft)</w:t>
      </w:r>
    </w:p>
    <w:p>
      <w:pPr>
        <w:pStyle w:val="ListBullet2"/>
        <w:numPr>
          <w:ilvl w:val="0"/>
          <w:numId w:val="1461"/>
        </w:numPr>
      </w:pPr>
      <w:r>
        <w:t xml:space="preserve">Different formats for similar tasks</w:t>
      </w:r>
    </w:p>
    <w:p>
      <w:pPr>
        <w:pStyle w:val="ListBullet2"/>
        <w:numPr>
          <w:ilvl w:val="0"/>
          <w:numId w:val="1461"/>
        </w:numPr>
        <w:spacing w:after="280"/>
      </w:pPr>
      <w:r>
        <w:t xml:space="preserve">Repeated questions or follow-up emails</w:t>
      </w: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Clear team standards help</w:t>
      </w:r>
    </w:p>
    <w:p>
      <w:pPr>
        <w:pStyle w:val="ListBullet2"/>
        <w:numPr>
          <w:ilvl w:val="0"/>
          <w:numId w:val="1462"/>
        </w:numPr>
      </w:pPr>
      <w:r>
        <w:t xml:space="preserve">Maintain a professional image</w:t>
      </w:r>
    </w:p>
    <w:p>
      <w:pPr>
        <w:pStyle w:val="ListBullet2"/>
        <w:numPr>
          <w:ilvl w:val="0"/>
          <w:numId w:val="1462"/>
        </w:numPr>
      </w:pPr>
      <w:r>
        <w:t xml:space="preserve">Improve readability</w:t>
      </w:r>
    </w:p>
    <w:p>
      <w:pPr>
        <w:pStyle w:val="ListBullet2"/>
        <w:numPr>
          <w:ilvl w:val="0"/>
          <w:numId w:val="1462"/>
        </w:numPr>
      </w:pPr>
      <w:r>
        <w:t xml:space="preserve">Reduce miscommunication</w:t>
      </w:r>
    </w:p>
    <w:p>
      <w:pPr>
        <w:pStyle w:val="ListBullet2"/>
        <w:numPr>
          <w:ilvl w:val="0"/>
          <w:numId w:val="1462"/>
        </w:numPr>
        <w:spacing w:after="280"/>
      </w:pPr>
      <w:r>
        <w:t xml:space="preserve">Support smoother administrative procedures</w:t>
      </w:r>
    </w:p>
    <w:p>
      <w:pPr>
        <w:pStyle w:val="DivLabelLearn"/>
      </w:pPr>
      <w:r>
        <w:rPr>
          <w:rStyle w:val="DivTag"/>
        </w:rPr>
        <w:drawing>
          <wp:inline>
            <wp:extent cx="576000" cy="198000"/>
            <wp:docPr id="338" name="Picture 3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A shared team standard usually covers</w:t>
      </w:r>
    </w:p>
    <w:p>
      <w:pPr>
        <w:pStyle w:val="ListBullet2"/>
        <w:numPr>
          <w:ilvl w:val="0"/>
          <w:numId w:val="1463"/>
        </w:numPr>
      </w:pPr>
      <w:r>
        <w:t xml:space="preserve">opening and closing style</w:t>
      </w:r>
    </w:p>
    <w:p>
      <w:pPr>
        <w:pStyle w:val="ListBullet2"/>
        <w:numPr>
          <w:ilvl w:val="0"/>
          <w:numId w:val="1463"/>
        </w:numPr>
      </w:pPr>
      <w:r>
        <w:t xml:space="preserve">tone level</w:t>
      </w:r>
    </w:p>
    <w:p>
      <w:pPr>
        <w:pStyle w:val="ListBullet2"/>
        <w:numPr>
          <w:ilvl w:val="0"/>
          <w:numId w:val="1463"/>
        </w:numPr>
      </w:pPr>
      <w:r>
        <w:t xml:space="preserve">structure of the body</w:t>
      </w:r>
    </w:p>
    <w:p>
      <w:pPr>
        <w:pStyle w:val="ListBullet2"/>
        <w:numPr>
          <w:ilvl w:val="0"/>
          <w:numId w:val="1463"/>
        </w:numPr>
        <w:spacing w:after="280"/>
      </w:pPr>
      <w:r>
        <w:t xml:space="preserve">formatting basics</w:t>
      </w:r>
    </w:p>
    <w:p>
      <w:pPr>
        <w:pStyle w:val="DivLabelLanguage"/>
      </w:pPr>
      <w:r>
        <w:rPr>
          <w:rStyle w:val="DivTag"/>
        </w:rPr>
        <w:drawing>
          <wp:inline>
            <wp:extent cx="655200" cy="198000"/>
            <wp:docPr id="339" name="Picture 33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Standardising Team Writing</w:t>
      </w:r>
    </w:p>
    <w:p>
      <w:pPr>
        <w:pStyle w:val="BodyText"/>
      </w:pPr>
      <w:r>
        <w:rPr>
          <w:b/>
          <w:bCs/>
        </w:rPr>
        <w:t xml:space="preserve">Standard Openings</w:t>
      </w:r>
    </w:p>
    <w:p>
      <w:pPr>
        <w:pStyle w:val="ListBullet2"/>
        <w:numPr>
          <w:ilvl w:val="0"/>
          <w:numId w:val="1464"/>
        </w:numPr>
      </w:pPr>
      <w:r>
        <w:t xml:space="preserve">Dear [Office/Team],</w:t>
      </w:r>
    </w:p>
    <w:p>
      <w:pPr>
        <w:pStyle w:val="ListBullet2"/>
        <w:numPr>
          <w:ilvl w:val="0"/>
          <w:numId w:val="1464"/>
        </w:numPr>
        <w:spacing w:after="280"/>
      </w:pPr>
      <w:r>
        <w:t xml:space="preserve">Thank you for your message.</w:t>
      </w:r>
    </w:p>
    <w:p>
      <w:pPr>
        <w:pStyle w:val="FirstParagraph"/>
      </w:pPr>
      <w:r>
        <w:rPr>
          <w:b/>
          <w:bCs/>
        </w:rPr>
        <w:t xml:space="preserve">Standard Purpose Statements</w:t>
      </w:r>
    </w:p>
    <w:p>
      <w:pPr>
        <w:pStyle w:val="ListBullet2"/>
        <w:numPr>
          <w:ilvl w:val="0"/>
          <w:numId w:val="1465"/>
        </w:numPr>
      </w:pPr>
      <w:r>
        <w:t xml:space="preserve">I am writing to confirm…</w:t>
      </w:r>
    </w:p>
    <w:p>
      <w:pPr>
        <w:pStyle w:val="ListBullet2"/>
        <w:numPr>
          <w:ilvl w:val="0"/>
          <w:numId w:val="1465"/>
        </w:numPr>
      </w:pPr>
      <w:r>
        <w:t xml:space="preserve">We would like to request…</w:t>
      </w:r>
    </w:p>
    <w:p>
      <w:pPr>
        <w:pStyle w:val="ListBullet2"/>
        <w:numPr>
          <w:ilvl w:val="0"/>
          <w:numId w:val="1465"/>
        </w:numPr>
        <w:spacing w:after="280"/>
      </w:pPr>
      <w:r>
        <w:t xml:space="preserve">We have a question regarding…</w:t>
      </w:r>
    </w:p>
    <w:p>
      <w:pPr>
        <w:pStyle w:val="FirstParagraph"/>
      </w:pPr>
      <w:r>
        <w:rPr>
          <w:b/>
          <w:bCs/>
        </w:rPr>
        <w:t xml:space="preserve">Standard Closings</w:t>
      </w:r>
    </w:p>
    <w:p>
      <w:pPr>
        <w:pStyle w:val="ListBullet2"/>
        <w:numPr>
          <w:ilvl w:val="0"/>
          <w:numId w:val="1466"/>
        </w:numPr>
      </w:pPr>
      <w:r>
        <w:t xml:space="preserve">Thank you.</w:t>
      </w:r>
    </w:p>
    <w:p>
      <w:pPr>
        <w:pStyle w:val="ListBullet2"/>
        <w:numPr>
          <w:ilvl w:val="0"/>
          <w:numId w:val="1466"/>
        </w:numPr>
      </w:pPr>
      <w:r>
        <w:t xml:space="preserve">Please let us know if you need further information.</w:t>
      </w:r>
    </w:p>
    <w:p>
      <w:pPr>
        <w:pStyle w:val="ListBullet2"/>
        <w:numPr>
          <w:ilvl w:val="0"/>
          <w:numId w:val="1466"/>
        </w:numPr>
        <w:spacing w:after="280"/>
      </w:pPr>
      <w:r>
        <w:t xml:space="preserve">Kind regards,</w:t>
      </w:r>
    </w:p>
    <w:p>
      <w:pPr>
        <w:pStyle w:val="FirstParagraph"/>
      </w:pPr>
      <w:r>
        <w:rPr>
          <w:b/>
          <w:bCs/>
        </w:rPr>
        <w:t xml:space="preserve">Formatting Standards</w:t>
      </w:r>
    </w:p>
    <w:p>
      <w:pPr>
        <w:pStyle w:val="ListBullet2"/>
        <w:numPr>
          <w:ilvl w:val="0"/>
          <w:numId w:val="1467"/>
        </w:numPr>
      </w:pPr>
      <w:r>
        <w:t xml:space="preserve">Clear paragraph breaks</w:t>
      </w:r>
    </w:p>
    <w:p>
      <w:pPr>
        <w:pStyle w:val="ListBullet2"/>
        <w:numPr>
          <w:ilvl w:val="0"/>
          <w:numId w:val="1467"/>
        </w:numPr>
      </w:pPr>
      <w:r>
        <w:t xml:space="preserve">Professional spacing</w:t>
      </w:r>
    </w:p>
    <w:p>
      <w:pPr>
        <w:pStyle w:val="ListBullet2"/>
        <w:numPr>
          <w:ilvl w:val="0"/>
          <w:numId w:val="1467"/>
        </w:numPr>
      </w:pPr>
      <w:r>
        <w:t xml:space="preserve">Complete sentences</w:t>
      </w:r>
    </w:p>
    <w:p>
      <w:pPr>
        <w:pStyle w:val="ListBullet2"/>
        <w:numPr>
          <w:ilvl w:val="0"/>
          <w:numId w:val="1467"/>
        </w:numPr>
        <w:spacing w:after="280"/>
      </w:pPr>
      <w:r>
        <w:t xml:space="preserve">Consistent subject line format</w:t>
      </w:r>
    </w:p>
    <w:p>
      <w:pPr>
        <w:pStyle w:val="FirstParagraph"/>
      </w:pPr>
      <w:r>
        <w:t xml:space="preserve">Team consistency is a reader-support tool, not only a style preference.</w:t>
      </w:r>
    </w:p>
    <w:p>
      <w:pPr>
        <w:pStyle w:val="DivLabelRewrite"/>
      </w:pPr>
      <w:r>
        <w:rPr>
          <w:rStyle w:val="DivTag"/>
        </w:rPr>
        <w:drawing>
          <wp:inline>
            <wp:extent cx="554400" cy="198000"/>
            <wp:docPr id="340" name="Picture 34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ListNumber2"/>
        <w:numPr>
          <w:ilvl w:val="0"/>
          <w:numId w:val="1468"/>
        </w:numPr>
        <w:spacing w:after="280"/>
        <w:ind w:left="357" w:hanging="357"/>
      </w:pPr>
      <w:r>
        <w:t xml:space="preserve">Hi, I checked it. What should I do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69"/>
        </w:numPr>
        <w:spacing w:after="280"/>
        <w:ind w:left="357" w:hanging="357"/>
      </w:pPr>
      <w:r>
        <w:t xml:space="preserve">Hello, Please check. I think there is a problem.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70"/>
        </w:numPr>
        <w:spacing w:after="280"/>
        <w:ind w:left="357" w:hanging="357"/>
      </w:pPr>
      <w:r>
        <w:t xml:space="preserve">Team, The file is wrong.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Document</w:t>
      </w:r>
      <w:r>
        <w:br/>
      </w:r>
      <w:r>
        <w:t xml:space="preserve">Hey, I don’t think this is right. Check it and tell me.</w:t>
      </w:r>
    </w:p>
    <w:bookmarkEnd w:id="269"/>
    <w:bookmarkStart w:id="270" w:name="d.-guided-practice-20"/>
    <w:p>
      <w:pPr>
        <w:pStyle w:val="Heading3"/>
      </w:pPr>
      <w:r>
        <w:t xml:space="preserve">D. Guided Practice</w:t>
      </w:r>
    </w:p>
    <w:p>
      <w:pPr>
        <w:pStyle w:val="DivLabelRewrite"/>
      </w:pPr>
      <w:r>
        <w:rPr>
          <w:rStyle w:val="DivTag"/>
        </w:rPr>
        <w:drawing>
          <wp:inline>
            <wp:extent cx="554400" cy="198000"/>
            <wp:docPr id="341" name="Picture 3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Standardise Format &amp; Tone</w:t>
      </w:r>
    </w:p>
    <w:p>
      <w:pPr>
        <w:pStyle w:val="BodyText"/>
      </w:pPr>
      <w:r>
        <w:t xml:space="preserve">Rewrite the email with correct formatting, tone, and clarity. Use one shared team pattern:</w:t>
      </w:r>
    </w:p>
    <w:p>
      <w:pPr>
        <w:pStyle w:val="ListBullet2"/>
        <w:numPr>
          <w:ilvl w:val="0"/>
          <w:numId w:val="1471"/>
        </w:numPr>
      </w:pPr>
      <w:r>
        <w:t xml:space="preserve">clear subject line</w:t>
      </w:r>
    </w:p>
    <w:p>
      <w:pPr>
        <w:pStyle w:val="ListBullet2"/>
        <w:numPr>
          <w:ilvl w:val="0"/>
          <w:numId w:val="1471"/>
        </w:numPr>
      </w:pPr>
      <w:r>
        <w:t xml:space="preserve">short professional greeting</w:t>
      </w:r>
    </w:p>
    <w:p>
      <w:pPr>
        <w:pStyle w:val="ListBullet2"/>
        <w:numPr>
          <w:ilvl w:val="0"/>
          <w:numId w:val="1471"/>
        </w:numPr>
      </w:pPr>
      <w:r>
        <w:t xml:space="preserve">one main purpose sentence</w:t>
      </w:r>
    </w:p>
    <w:p>
      <w:pPr>
        <w:pStyle w:val="ListBullet2"/>
        <w:numPr>
          <w:ilvl w:val="0"/>
          <w:numId w:val="1471"/>
        </w:numPr>
      </w:pPr>
      <w:r>
        <w:t xml:space="preserve">one supporting detail or request</w:t>
      </w:r>
    </w:p>
    <w:p>
      <w:pPr>
        <w:pStyle w:val="ListBullet2"/>
        <w:numPr>
          <w:ilvl w:val="0"/>
          <w:numId w:val="1471"/>
        </w:numPr>
        <w:spacing w:after="280"/>
      </w:pPr>
      <w:r>
        <w:t xml:space="preserve">consistent closing</w:t>
      </w:r>
    </w:p>
    <w:p>
      <w:pPr>
        <w:pStyle w:val="FirstParagraph"/>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472"/>
        </w:numPr>
      </w:pPr>
      <w:r>
        <w:t xml:space="preserve">Subject: clear topic</w:t>
      </w:r>
    </w:p>
    <w:p>
      <w:pPr>
        <w:pStyle w:val="ListBullet2"/>
        <w:numPr>
          <w:ilvl w:val="0"/>
          <w:numId w:val="1472"/>
        </w:numPr>
      </w:pPr>
      <w:r>
        <w:t xml:space="preserve">Opening: short professional greeting</w:t>
      </w:r>
    </w:p>
    <w:p>
      <w:pPr>
        <w:pStyle w:val="ListBullet2"/>
        <w:numPr>
          <w:ilvl w:val="0"/>
          <w:numId w:val="1472"/>
        </w:numPr>
      </w:pPr>
      <w:r>
        <w:t xml:space="preserve">Purpose: one direct sentence near the top</w:t>
      </w:r>
    </w:p>
    <w:p>
      <w:pPr>
        <w:pStyle w:val="ListBullet2"/>
        <w:numPr>
          <w:ilvl w:val="0"/>
          <w:numId w:val="1472"/>
        </w:numPr>
      </w:pPr>
      <w:r>
        <w:t xml:space="preserve">Detail: one supporting fact or request</w:t>
      </w:r>
    </w:p>
    <w:p>
      <w:pPr>
        <w:pStyle w:val="ListBullet2"/>
        <w:numPr>
          <w:ilvl w:val="0"/>
          <w:numId w:val="1472"/>
        </w:numPr>
        <w:spacing w:after="280"/>
      </w:pPr>
      <w:r>
        <w:t xml:space="preserve">Closing: neutral and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0"/>
    <w:bookmarkStart w:id="271" w:name="e.-freer-practice-20"/>
    <w:p>
      <w:pPr>
        <w:pStyle w:val="Heading3"/>
      </w:pPr>
      <w:r>
        <w:t xml:space="preserve">E. Freer Practice</w:t>
      </w:r>
    </w:p>
    <w:p>
      <w:pPr>
        <w:pStyle w:val="DivLabelRewrite"/>
      </w:pPr>
      <w:r>
        <w:rPr>
          <w:rStyle w:val="DivTag"/>
        </w:rPr>
        <w:drawing>
          <wp:inline>
            <wp:extent cx="554400" cy="198000"/>
            <wp:docPr id="342" name="Picture 34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343" name="Picture 34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603"/>
        </w:numPr>
      </w:pPr>
      <w:r>
        <w:t>A colleague wrote a short file-update email and a follow-up reminder, but the two messages use different openings, tone levels, and closing styles.</w:t>
      </w:r>
    </w:p>
    <w:p>
      <w:pPr>
        <w:pStyle w:val="ListNumber3"/>
        <w:numPr>
          <w:ilvl w:val="0"/>
          <w:numId w:val="1603"/>
        </w:numPr>
      </w:pPr>
      <w:r>
        <w:t>A team mailbox message and a reply to an outside office describe the same deadline issue, but the structure and formatting do not match your team’s normal pattern.</w:t>
      </w:r>
    </w:p>
    <w:p>
      <w:pPr>
        <w:pStyle w:val="ListNumber3"/>
        <w:numPr>
          <w:ilvl w:val="0"/>
          <w:numId w:val="1603"/>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473"/>
        </w:numPr>
      </w:pPr>
      <w:r>
        <w:t xml:space="preserve">the same level of formality</w:t>
      </w:r>
    </w:p>
    <w:p>
      <w:pPr>
        <w:pStyle w:val="ListBullet2"/>
        <w:numPr>
          <w:ilvl w:val="0"/>
          <w:numId w:val="1473"/>
        </w:numPr>
      </w:pPr>
      <w:r>
        <w:t xml:space="preserve">the same message structure</w:t>
      </w:r>
    </w:p>
    <w:p>
      <w:pPr>
        <w:pStyle w:val="ListBullet2"/>
        <w:numPr>
          <w:ilvl w:val="0"/>
          <w:numId w:val="1473"/>
        </w:numPr>
      </w:pPr>
      <w:r>
        <w:t xml:space="preserve">the same closing style</w:t>
      </w:r>
    </w:p>
    <w:p>
      <w:pPr>
        <w:pStyle w:val="ListBullet2"/>
        <w:numPr>
          <w:ilvl w:val="0"/>
          <w:numId w:val="1473"/>
        </w:numPr>
        <w:spacing w:after="280"/>
      </w:pPr>
      <w:r>
        <w:t xml:space="preserve">the same visible formatting logic</w:t>
      </w:r>
    </w:p>
    <w:p>
      <w:pPr>
        <w:pStyle w:val="FirstParagraph"/>
      </w:pPr>
      <w:r>
        <w:t xml:space="preserve">Use this quick rewrite plan:</w:t>
      </w:r>
    </w:p>
    <w:p>
      <w:pPr>
        <w:pStyle w:val="ListNumber2"/>
        <w:numPr>
          <w:ilvl w:val="0"/>
          <w:numId w:val="1474"/>
        </w:numPr>
      </w:pPr>
      <w:r>
        <w:t xml:space="preserve">decide the shared opening pattern</w:t>
      </w:r>
    </w:p>
    <w:p>
      <w:pPr>
        <w:pStyle w:val="ListNumber2"/>
        <w:numPr>
          <w:ilvl w:val="0"/>
          <w:numId w:val="1474"/>
        </w:numPr>
      </w:pPr>
      <w:r>
        <w:t xml:space="preserve">place the purpose sentence near the top in both messages</w:t>
      </w:r>
    </w:p>
    <w:p>
      <w:pPr>
        <w:pStyle w:val="ListNumber2"/>
        <w:numPr>
          <w:ilvl w:val="0"/>
          <w:numId w:val="1474"/>
        </w:numPr>
      </w:pPr>
      <w:r>
        <w:t xml:space="preserve">keep the body order similar</w:t>
      </w:r>
    </w:p>
    <w:p>
      <w:pPr>
        <w:pStyle w:val="ListNumber2"/>
        <w:numPr>
          <w:ilvl w:val="0"/>
          <w:numId w:val="1474"/>
        </w:numPr>
        <w:spacing w:after="280"/>
      </w:pPr>
      <w:r>
        <w:t xml:space="preserve">use the same closing style</w:t>
      </w:r>
    </w:p>
    <w:p>
      <w:pPr>
        <w:pStyle w:val="FirstParagraph"/>
      </w:pPr>
      <w:r>
        <w:t xml:space="preserve">Keep the facts the same, but standardise the style, structure, and visible formatting logic.</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1"/>
    <w:bookmarkStart w:id="272" w:name="f.-editing-practice-20"/>
    <w:p>
      <w:pPr>
        <w:pStyle w:val="Heading3"/>
      </w:pPr>
      <w:r>
        <w:t xml:space="preserve">F. Editing Practice</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Build One Standard</w:t>
      </w:r>
    </w:p>
    <w:p>
      <w:pPr>
        <w:pStyle w:val="BodyText"/>
      </w:pPr>
      <w:r>
        <w:t xml:space="preserve">Take one message from your guided practice and revise it again so it matches the same team pattern even more clearly. Then note:</w:t>
      </w:r>
    </w:p>
    <w:p>
      <w:pPr>
        <w:pStyle w:val="Checklist"/>
        <w:numPr>
          <w:ilvl w:val="0"/>
          <w:numId w:val="1475"/>
        </w:numPr>
      </w:pPr>
      <w:r>
        <w:t xml:space="preserve">which consistency rule you applied</w:t>
      </w:r>
    </w:p>
    <w:p>
      <w:pPr>
        <w:pStyle w:val="Checklist"/>
        <w:numPr>
          <w:ilvl w:val="0"/>
          <w:numId w:val="1476"/>
        </w:numPr>
        <w:spacing w:after="280"/>
      </w:pPr>
      <w:r>
        <w:t xml:space="preserve">how the revised version became easier to read</w:t>
      </w:r>
    </w:p>
    <w:p>
      <w:pPr>
        <w:pStyle w:val="FirstParagraph"/>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2"/>
    <w:bookmarkStart w:id="273" w:name="g.-self-check-and-reflection-20"/>
    <w:p>
      <w:pPr>
        <w:pStyle w:val="Heading3"/>
      </w:pPr>
      <w:r>
        <w:t xml:space="preserve">G. Self-Check and Reflection</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revising, check:</w:t>
      </w:r>
    </w:p>
    <w:p>
      <w:pPr>
        <w:pStyle w:val="Checklist"/>
        <w:numPr>
          <w:ilvl w:val="0"/>
          <w:numId w:val="1477"/>
        </w:numPr>
      </w:pPr>
      <w:r>
        <w:t xml:space="preserve">Do all messages sound like they come from one team?</w:t>
      </w:r>
    </w:p>
    <w:p>
      <w:pPr>
        <w:pStyle w:val="Checklist"/>
        <w:numPr>
          <w:ilvl w:val="0"/>
          <w:numId w:val="1478"/>
        </w:numPr>
      </w:pPr>
      <w:r>
        <w:t xml:space="preserve">Is the tone level stable?</w:t>
      </w:r>
    </w:p>
    <w:p>
      <w:pPr>
        <w:pStyle w:val="Checklist"/>
        <w:numPr>
          <w:ilvl w:val="0"/>
          <w:numId w:val="1479"/>
        </w:numPr>
      </w:pPr>
      <w:r>
        <w:t xml:space="preserve">Is the structure similar across the messages?</w:t>
      </w:r>
    </w:p>
    <w:p>
      <w:pPr>
        <w:pStyle w:val="Checklist"/>
        <w:numPr>
          <w:ilvl w:val="0"/>
          <w:numId w:val="1480"/>
        </w:numPr>
      </w:pPr>
      <w:r>
        <w:t xml:space="preserve">Is the formatting predictable?</w:t>
      </w:r>
    </w:p>
    <w:p>
      <w:pPr>
        <w:pStyle w:val="Checklist"/>
        <w:numPr>
          <w:ilvl w:val="0"/>
          <w:numId w:val="1481"/>
        </w:numPr>
        <w:spacing w:after="280"/>
      </w:pPr>
      <w:r>
        <w:t xml:space="preserve">Could another teammate reuse the same pattern?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82"/>
        </w:numPr>
      </w:pPr>
      <w:r>
        <w:t xml:space="preserve">Which kind of inconsistency is most damaging in a team setting: tone drift, structure drift, or formatting drift?</w:t>
      </w:r>
    </w:p>
    <w:p>
      <w:pPr>
        <w:pStyle w:val="ListNumber2"/>
        <w:numPr>
          <w:ilvl w:val="0"/>
          <w:numId w:val="1482"/>
        </w:numPr>
      </w:pPr>
      <w:r>
        <w:t xml:space="preserve">Which standard phrase or rule from this unit would be most useful as a shared team default?</w:t>
      </w:r>
    </w:p>
    <w:p>
      <w:pPr>
        <w:pStyle w:val="ListNumber2"/>
        <w:numPr>
          <w:ilvl w:val="0"/>
          <w:numId w:val="1482"/>
        </w:numPr>
        <w:spacing w:after="280"/>
      </w:pPr>
      <w:r>
        <w:t xml:space="preserve">When should team messages stay identical in style, and when should they still adapt to audience or purpose?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3"/>
    <w:bookmarkStart w:id="274" w:name="h.-homework-extension-20"/>
    <w:p>
      <w:pPr>
        <w:pStyle w:val="Heading3"/>
      </w:pPr>
      <w:r>
        <w:t xml:space="preserve">H. Homework &amp; Extension</w:t>
      </w:r>
    </w:p>
    <w:p>
      <w:pPr>
        <w:pStyle w:val="DivLabelWrite"/>
      </w:pPr>
      <w:r>
        <w:rPr>
          <w:rStyle w:val="DivTag"/>
        </w:rPr>
        <w:drawing>
          <wp:inline>
            <wp:extent cx="482842" cy="198000"/>
            <wp:docPr id="347" name="Picture 3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One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483"/>
        </w:numPr>
      </w:pPr>
      <w:r>
        <w:t xml:space="preserve">the rule in one short sentence</w:t>
      </w:r>
    </w:p>
    <w:p>
      <w:pPr>
        <w:pStyle w:val="ListNumber2"/>
        <w:numPr>
          <w:ilvl w:val="0"/>
          <w:numId w:val="1483"/>
        </w:numPr>
      </w:pPr>
      <w:r>
        <w:t xml:space="preserve">one example your team should use</w:t>
      </w:r>
    </w:p>
    <w:p>
      <w:pPr>
        <w:pStyle w:val="ListNumber2"/>
        <w:numPr>
          <w:ilvl w:val="0"/>
          <w:numId w:val="1483"/>
        </w:numPr>
        <w:spacing w:after="280"/>
      </w:pPr>
      <w:r>
        <w:t xml:space="preserve">one example your team should avoid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Rewrite the Pair with a New Team Standard</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6"/>
          <w:headerReference w:type="even" r:id="rId117"/>
          <w:headerReference w:type="first" r:id="rId118"/>
          <w:type w:val="nextPage"/>
          <w:pgSz w:code="9" w:h="16838" w:w="11906"/>
          <w:pgMar w:bottom="1134" w:footer="397" w:gutter="0" w:header="680" w:left="1701" w:right="2268" w:top="1418"/>
        </w:sectPr>
      </w:pPr>
    </w:p>
    <w:bookmarkEnd w:id="274"/>
    <w:bookmarkEnd w:id="275"/>
    <w:bookmarkStart w:id="285"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276" w:name="focus-21"/>
    <w:p>
      <w:pPr>
        <w:pStyle w:val="Heading3"/>
      </w:pPr>
      <w:r>
        <w:t xml:space="preserve">Focus</w:t>
      </w:r>
    </w:p>
    <w:p>
      <w:pPr>
        <w:pStyle w:val="FirstParagraph"/>
      </w:pPr>
      <w:r>
        <w:t xml:space="preserve">By the end of this unit, I will be able to:</w:t>
      </w:r>
    </w:p>
    <w:p>
      <w:pPr>
        <w:pStyle w:val="ListBullet2"/>
        <w:numPr>
          <w:ilvl w:val="0"/>
          <w:numId w:val="1484"/>
        </w:numPr>
      </w:pPr>
      <w:r>
        <w:t xml:space="preserve">decide what different readers need from the same situation.</w:t>
      </w:r>
    </w:p>
    <w:p>
      <w:pPr>
        <w:pStyle w:val="ListBullet2"/>
        <w:numPr>
          <w:ilvl w:val="0"/>
          <w:numId w:val="1484"/>
        </w:numPr>
      </w:pPr>
      <w:r>
        <w:t xml:space="preserve">write an applicant reply, a colleague explanation, and an internal notice about one issue.</w:t>
      </w:r>
    </w:p>
    <w:p>
      <w:pPr>
        <w:pStyle w:val="ListBullet2"/>
        <w:numPr>
          <w:ilvl w:val="0"/>
          <w:numId w:val="1484"/>
        </w:numPr>
      </w:pPr>
      <w:r>
        <w:t xml:space="preserve">adapt tone, detail, and structure across three related documents.</w:t>
      </w:r>
    </w:p>
    <w:p>
      <w:pPr>
        <w:pStyle w:val="ListBullet2"/>
        <w:numPr>
          <w:ilvl w:val="0"/>
          <w:numId w:val="1484"/>
        </w:numPr>
        <w:spacing w:after="280"/>
      </w:pPr>
      <w:r>
        <w:t xml:space="preserve">keep multiple related messages clear and consistent.</w:t>
      </w:r>
    </w:p>
    <w:bookmarkEnd w:id="276"/>
    <w:bookmarkStart w:id="277" w:name="a.-warm-up-21"/>
    <w:p>
      <w:pPr>
        <w:pStyle w:val="Heading3"/>
      </w:pPr>
      <w:r>
        <w:t xml:space="preserve">A. Warm-Up</w:t>
      </w:r>
    </w:p>
    <w:p>
      <w:pPr>
        <w:pStyle w:val="DivLabelNotice"/>
      </w:pPr>
      <w:r>
        <w:rPr>
          <w:rStyle w:val="DivTag"/>
        </w:rPr>
        <w:drawing>
          <wp:inline>
            <wp:extent cx="541894" cy="198000"/>
            <wp:docPr id="349" name="Picture 3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Analyse the Three-Reader Situation</w:t>
      </w:r>
    </w:p>
    <w:p>
      <w:pPr>
        <w:pStyle w:val="BodyText"/>
      </w:pPr>
      <w:r>
        <w:t xml:space="preserve">Read the scenario and answer the questions.</w:t>
      </w:r>
    </w:p>
    <w:p>
      <w:pPr>
        <w:pStyle w:val="BodyText"/>
      </w:pPr>
      <w:r>
        <w:rPr>
          <w:b/>
          <w:bCs/>
        </w:rPr>
        <w:t xml:space="preserve">Scenario:</w:t>
      </w:r>
      <w:r>
        <w:t xml:space="preserve"> </w:t>
      </w:r>
      <w:r>
        <w:t xml:space="preserve">You receive an email from an applicant asking why their application status has not been updated. After reviewing the system, you discover that one document from the applicant is missing, the review team cannot proceed without it, and a colleague had previously assumed the file was complete.</w:t>
      </w:r>
    </w:p>
    <w:p>
      <w:pPr>
        <w:pStyle w:val="ListBullet2"/>
        <w:numPr>
          <w:ilvl w:val="0"/>
          <w:numId w:val="1485"/>
        </w:numPr>
      </w:pPr>
      <w:r>
        <w:t xml:space="preserve">One document from the applicant is missing.</w:t>
      </w:r>
    </w:p>
    <w:p>
      <w:pPr>
        <w:pStyle w:val="ListBullet2"/>
        <w:numPr>
          <w:ilvl w:val="0"/>
          <w:numId w:val="1485"/>
        </w:numPr>
      </w:pPr>
      <w:r>
        <w:t xml:space="preserve">The review team cannot proceed without it.</w:t>
      </w:r>
    </w:p>
    <w:p>
      <w:pPr>
        <w:pStyle w:val="ListBullet2"/>
        <w:numPr>
          <w:ilvl w:val="0"/>
          <w:numId w:val="1485"/>
        </w:numPr>
      </w:pPr>
      <w:r>
        <w:t xml:space="preserve">A colleague had previously assumed the file was complete.</w:t>
      </w:r>
    </w:p>
    <w:p>
      <w:pPr>
        <w:pStyle w:val="ListNumber2"/>
        <w:numPr>
          <w:ilvl w:val="0"/>
          <w:numId w:val="1486"/>
        </w:numPr>
      </w:pPr>
      <w:r>
        <w:t xml:space="preserve">What does the applicant need to know?</w:t>
      </w:r>
    </w:p>
    <w:p>
      <w:pPr>
        <w:pStyle w:val="ListNumber2"/>
        <w:numPr>
          <w:ilvl w:val="0"/>
          <w:numId w:val="1486"/>
        </w:numPr>
      </w:pPr>
      <w:r>
        <w:t xml:space="preserve">What does your colleague need to understand?</w:t>
      </w:r>
    </w:p>
    <w:p>
      <w:pPr>
        <w:pStyle w:val="ListNumber2"/>
        <w:numPr>
          <w:ilvl w:val="0"/>
          <w:numId w:val="1486"/>
        </w:numPr>
      </w:pPr>
      <w:r>
        <w:t xml:space="preserve">What information does the team need in a notice?</w:t>
      </w:r>
    </w:p>
    <w:p>
      <w:pPr>
        <w:pStyle w:val="ListNumber2"/>
        <w:numPr>
          <w:ilvl w:val="0"/>
          <w:numId w:val="1486"/>
        </w:numPr>
        <w:spacing w:after="280"/>
      </w:pPr>
      <w:r>
        <w:t xml:space="preserve">How should tone differ in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487"/>
        </w:numPr>
      </w:pPr>
      <w:r>
        <w:t xml:space="preserve">list the three readers</w:t>
      </w:r>
    </w:p>
    <w:p>
      <w:pPr>
        <w:pStyle w:val="ListBullet2"/>
        <w:numPr>
          <w:ilvl w:val="0"/>
          <w:numId w:val="1487"/>
        </w:numPr>
      </w:pPr>
      <w:r>
        <w:t xml:space="preserve">note the main fact all three documents must share</w:t>
      </w:r>
    </w:p>
    <w:p>
      <w:pPr>
        <w:pStyle w:val="ListBullet2"/>
        <w:numPr>
          <w:ilvl w:val="0"/>
          <w:numId w:val="1487"/>
        </w:numPr>
        <w:spacing w:after="280"/>
      </w:pPr>
      <w:r>
        <w:t xml:space="preserve">decide what detail level each reader needs</w:t>
      </w:r>
    </w:p>
    <w:bookmarkEnd w:id="277"/>
    <w:bookmarkStart w:id="278" w:name="b.-example-check-21"/>
    <w:p>
      <w:pPr>
        <w:pStyle w:val="Heading3"/>
      </w:pPr>
      <w:r>
        <w:t xml:space="preserve">B. Example Check</w:t>
      </w:r>
    </w:p>
    <w:p>
      <w:pPr>
        <w:pStyle w:val="DivLabelLearn"/>
      </w:pPr>
      <w:r>
        <w:rPr>
          <w:rStyle w:val="DivTag"/>
        </w:rPr>
        <w:drawing>
          <wp:inline>
            <wp:extent cx="576000" cy="198000"/>
            <wp:docPr id="351" name="Picture 3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488"/>
        </w:numPr>
      </w:pPr>
      <w:r>
        <w:t xml:space="preserve">what stays the same</w:t>
      </w:r>
    </w:p>
    <w:p>
      <w:pPr>
        <w:pStyle w:val="ListBullet2"/>
        <w:numPr>
          <w:ilvl w:val="0"/>
          <w:numId w:val="1488"/>
        </w:numPr>
        <w:spacing w:after="280"/>
      </w:pPr>
      <w:r>
        <w:t xml:space="preserve">what changes</w:t>
      </w:r>
    </w:p>
    <w:p>
      <w:pPr>
        <w:pStyle w:val="FirstParagraph"/>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278"/>
    <w:bookmarkStart w:id="279" w:name="c.-language-21"/>
    <w:p>
      <w:pPr>
        <w:pStyle w:val="Heading3"/>
      </w:pPr>
      <w:r>
        <w:t xml:space="preserve">C. Language</w:t>
      </w:r>
    </w:p>
    <w:p>
      <w:pPr>
        <w:pStyle w:val="DivLabelLanguage"/>
      </w:pPr>
      <w:r>
        <w:rPr>
          <w:rStyle w:val="DivTag"/>
        </w:rPr>
        <w:drawing>
          <wp:inline>
            <wp:extent cx="655200" cy="198000"/>
            <wp:docPr id="352" name="Picture 35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 Audiences, Three Styles</w:t>
      </w:r>
    </w:p>
    <w:p>
      <w:pPr>
        <w:pStyle w:val="BodyText"/>
      </w:pPr>
      <w:r>
        <w:rPr>
          <w:b/>
          <w:bCs/>
        </w:rPr>
        <w:t xml:space="preserve">(A) Applicant Reply - Polite, supportive, clear</w:t>
      </w:r>
    </w:p>
    <w:p>
      <w:pPr>
        <w:pStyle w:val="ListBullet2"/>
        <w:numPr>
          <w:ilvl w:val="0"/>
          <w:numId w:val="1489"/>
        </w:numPr>
      </w:pPr>
      <w:r>
        <w:t xml:space="preserve">Thank you for your message.</w:t>
      </w:r>
    </w:p>
    <w:p>
      <w:pPr>
        <w:pStyle w:val="ListBullet2"/>
        <w:numPr>
          <w:ilvl w:val="0"/>
          <w:numId w:val="1489"/>
        </w:numPr>
      </w:pPr>
      <w:r>
        <w:t xml:space="preserve">We have checked your application status.</w:t>
      </w:r>
    </w:p>
    <w:p>
      <w:pPr>
        <w:pStyle w:val="ListBullet2"/>
        <w:numPr>
          <w:ilvl w:val="0"/>
          <w:numId w:val="1489"/>
        </w:numPr>
      </w:pPr>
      <w:r>
        <w:t xml:space="preserve">One document has not yet been received.</w:t>
      </w:r>
    </w:p>
    <w:p>
      <w:pPr>
        <w:pStyle w:val="ListBullet2"/>
        <w:numPr>
          <w:ilvl w:val="0"/>
          <w:numId w:val="1489"/>
        </w:numPr>
        <w:spacing w:after="280"/>
      </w:pPr>
      <w:r>
        <w:t xml:space="preserve">We will update the status once…</w:t>
      </w:r>
    </w:p>
    <w:p>
      <w:pPr>
        <w:pStyle w:val="FirstParagraph"/>
      </w:pPr>
      <w:r>
        <w:rPr>
          <w:b/>
          <w:bCs/>
        </w:rPr>
        <w:t xml:space="preserve">(B) Colleague Message - Neutral, cooperative</w:t>
      </w:r>
    </w:p>
    <w:p>
      <w:pPr>
        <w:pStyle w:val="ListBullet2"/>
        <w:numPr>
          <w:ilvl w:val="0"/>
          <w:numId w:val="1490"/>
        </w:numPr>
      </w:pPr>
      <w:r>
        <w:t xml:space="preserve">I reviewed the applicant file and noticed…</w:t>
      </w:r>
    </w:p>
    <w:p>
      <w:pPr>
        <w:pStyle w:val="ListBullet2"/>
        <w:numPr>
          <w:ilvl w:val="0"/>
          <w:numId w:val="1490"/>
        </w:numPr>
      </w:pPr>
      <w:r>
        <w:t xml:space="preserve">The status has not been updated because…</w:t>
      </w:r>
    </w:p>
    <w:p>
      <w:pPr>
        <w:pStyle w:val="ListBullet2"/>
        <w:numPr>
          <w:ilvl w:val="0"/>
          <w:numId w:val="1490"/>
        </w:numPr>
        <w:spacing w:after="280"/>
      </w:pPr>
      <w:r>
        <w:t xml:space="preserve">Once the document is received, we can…</w:t>
      </w:r>
    </w:p>
    <w:p>
      <w:pPr>
        <w:pStyle w:val="FirstParagraph"/>
      </w:pPr>
      <w:r>
        <w:rPr>
          <w:b/>
          <w:bCs/>
        </w:rPr>
        <w:t xml:space="preserve">(C) Internal Notice - Concise, factual</w:t>
      </w:r>
    </w:p>
    <w:p>
      <w:pPr>
        <w:pStyle w:val="ListBullet2"/>
        <w:numPr>
          <w:ilvl w:val="0"/>
          <w:numId w:val="1491"/>
        </w:numPr>
      </w:pPr>
      <w:r>
        <w:t xml:space="preserve">Please note the following update…</w:t>
      </w:r>
    </w:p>
    <w:p>
      <w:pPr>
        <w:pStyle w:val="ListBullet2"/>
        <w:numPr>
          <w:ilvl w:val="0"/>
          <w:numId w:val="1491"/>
        </w:numPr>
      </w:pPr>
      <w:r>
        <w:t xml:space="preserve">The applicant’s file remains incomplete.</w:t>
      </w:r>
    </w:p>
    <w:p>
      <w:pPr>
        <w:pStyle w:val="ListBullet2"/>
        <w:numPr>
          <w:ilvl w:val="0"/>
          <w:numId w:val="1491"/>
        </w:numPr>
        <w:spacing w:after="280"/>
      </w:pPr>
      <w:r>
        <w:t xml:space="preserve">The review will continue once the missing document is submitted.</w:t>
      </w:r>
    </w:p>
    <w:p>
      <w:pPr>
        <w:pStyle w:val="FirstParagraph"/>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353" name="Picture 35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ListNumber2"/>
        <w:numPr>
          <w:ilvl w:val="0"/>
          <w:numId w:val="1492"/>
        </w:numPr>
        <w:spacing w:after="280"/>
        <w:ind w:left="357" w:hanging="357"/>
      </w:pPr>
      <w:r>
        <w:t xml:space="preserve">(Applicant)</w:t>
      </w:r>
      <w:r>
        <w:t xml:space="preserve"> </w:t>
      </w:r>
      <w:r>
        <w:t xml:space="preserve">“You didn’t upload the file we need.”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93"/>
        </w:numPr>
        <w:spacing w:after="280"/>
        <w:ind w:left="357" w:hanging="357"/>
      </w:pPr>
      <w:r>
        <w:t xml:space="preserve">(Colleague)</w:t>
      </w:r>
      <w:r>
        <w:t xml:space="preserve"> </w:t>
      </w:r>
      <w:r>
        <w:t xml:space="preserve">“The applicant didn’t follow the instructions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94"/>
        </w:numPr>
        <w:spacing w:after="280"/>
        <w:ind w:left="357" w:hanging="357"/>
      </w:pPr>
      <w:r>
        <w:t xml:space="preserve">(Internal Notice)</w:t>
      </w:r>
      <w:r>
        <w:t xml:space="preserve"> </w:t>
      </w:r>
      <w:r>
        <w:t xml:space="preserve">“The file is wrong and causing trouble.”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95"/>
        </w:numPr>
        <w:spacing w:after="280"/>
        <w:ind w:left="357" w:hanging="357"/>
      </w:pPr>
      <w:r>
        <w:t xml:space="preserve">(Applicant)</w:t>
      </w:r>
      <w:r>
        <w:t xml:space="preserve"> </w:t>
      </w:r>
      <w:r>
        <w:t xml:space="preserve">“Send the document quickly.”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9"/>
    <w:bookmarkStart w:id="280" w:name="d.-guided-practice-21"/>
    <w:p>
      <w:pPr>
        <w:pStyle w:val="Heading3"/>
      </w:pPr>
      <w:r>
        <w:t xml:space="preserve">D. Guided Practice</w:t>
      </w:r>
    </w:p>
    <w:p>
      <w:pPr>
        <w:pStyle w:val="DivLabelWrite"/>
      </w:pPr>
      <w:r>
        <w:rPr>
          <w:rStyle w:val="DivTag"/>
        </w:rPr>
        <w:drawing>
          <wp:inline>
            <wp:extent cx="482842" cy="198000"/>
            <wp:docPr id="354" name="Picture 3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Applicant Reply</w:t>
      </w:r>
    </w:p>
    <w:p>
      <w:pPr>
        <w:pStyle w:val="BodyText"/>
      </w:pPr>
      <w:r>
        <w:t xml:space="preserve">Use the Unit 22 scenario. Write a short email replying directly to the applicant.</w:t>
      </w:r>
      <w:r>
        <w:t xml:space="preserve"> </w:t>
      </w:r>
      <w:r>
        <w:t xml:space="preserve">Include:</w:t>
      </w:r>
    </w:p>
    <w:p>
      <w:pPr>
        <w:pStyle w:val="ListBullet2"/>
        <w:numPr>
          <w:ilvl w:val="0"/>
          <w:numId w:val="1496"/>
        </w:numPr>
      </w:pPr>
      <w:r>
        <w:t xml:space="preserve">Thank-you / acknowledgement</w:t>
      </w:r>
    </w:p>
    <w:p>
      <w:pPr>
        <w:pStyle w:val="ListBullet2"/>
        <w:numPr>
          <w:ilvl w:val="0"/>
          <w:numId w:val="1496"/>
        </w:numPr>
      </w:pPr>
      <w:r>
        <w:t xml:space="preserve">Background</w:t>
      </w:r>
    </w:p>
    <w:p>
      <w:pPr>
        <w:pStyle w:val="ListBullet2"/>
        <w:numPr>
          <w:ilvl w:val="0"/>
          <w:numId w:val="1496"/>
        </w:numPr>
      </w:pPr>
      <w:r>
        <w:t xml:space="preserve">Clear explanation of the missing document</w:t>
      </w:r>
    </w:p>
    <w:p>
      <w:pPr>
        <w:pStyle w:val="ListBullet2"/>
        <w:numPr>
          <w:ilvl w:val="0"/>
          <w:numId w:val="1496"/>
        </w:numPr>
      </w:pPr>
      <w:r>
        <w:t xml:space="preserve">What will happen next</w:t>
      </w:r>
    </w:p>
    <w:p>
      <w:pPr>
        <w:pStyle w:val="ListBullet2"/>
        <w:numPr>
          <w:ilvl w:val="0"/>
          <w:numId w:val="1496"/>
        </w:numPr>
        <w:spacing w:after="280"/>
      </w:pPr>
      <w:r>
        <w:t xml:space="preserve">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55" name="Picture 3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Colleague Explanation</w:t>
      </w:r>
    </w:p>
    <w:p>
      <w:pPr>
        <w:pStyle w:val="BodyText"/>
      </w:pPr>
      <w:r>
        <w:t xml:space="preserve">Use the same facts from the scenario. Write a short explanation for the colleague who assumed the file was complete.</w:t>
      </w:r>
      <w:r>
        <w:t xml:space="preserve"> </w:t>
      </w:r>
      <w:r>
        <w:t xml:space="preserve">Include:</w:t>
      </w:r>
    </w:p>
    <w:p>
      <w:pPr>
        <w:pStyle w:val="ListBullet2"/>
        <w:numPr>
          <w:ilvl w:val="0"/>
          <w:numId w:val="1497"/>
        </w:numPr>
      </w:pPr>
      <w:r>
        <w:t xml:space="preserve">What you checked</w:t>
      </w:r>
    </w:p>
    <w:p>
      <w:pPr>
        <w:pStyle w:val="ListBullet2"/>
        <w:numPr>
          <w:ilvl w:val="0"/>
          <w:numId w:val="1497"/>
        </w:numPr>
      </w:pPr>
      <w:r>
        <w:t xml:space="preserve">What you found</w:t>
      </w:r>
    </w:p>
    <w:p>
      <w:pPr>
        <w:pStyle w:val="ListBullet2"/>
        <w:numPr>
          <w:ilvl w:val="0"/>
          <w:numId w:val="1497"/>
        </w:numPr>
      </w:pPr>
      <w:r>
        <w:t xml:space="preserve">Why the status has not changed</w:t>
      </w:r>
    </w:p>
    <w:p>
      <w:pPr>
        <w:pStyle w:val="ListBullet2"/>
        <w:numPr>
          <w:ilvl w:val="0"/>
          <w:numId w:val="1497"/>
        </w:numPr>
        <w:spacing w:after="280"/>
      </w:pPr>
      <w:r>
        <w:t xml:space="preserve">What steps will follow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56" name="Picture 3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Internal Notice</w:t>
      </w:r>
    </w:p>
    <w:p>
      <w:pPr>
        <w:pStyle w:val="BodyText"/>
      </w:pPr>
      <w:r>
        <w:t xml:space="preserve">Use the same facts from the scenario. Write a short notice for the wider team.</w:t>
      </w:r>
      <w:r>
        <w:t xml:space="preserve"> </w:t>
      </w:r>
      <w:r>
        <w:t xml:space="preserve">Include:</w:t>
      </w:r>
    </w:p>
    <w:p>
      <w:pPr>
        <w:pStyle w:val="ListBullet2"/>
        <w:numPr>
          <w:ilvl w:val="0"/>
          <w:numId w:val="1498"/>
        </w:numPr>
      </w:pPr>
      <w:r>
        <w:t xml:space="preserve">Heading/topic</w:t>
      </w:r>
    </w:p>
    <w:p>
      <w:pPr>
        <w:pStyle w:val="ListBullet2"/>
        <w:numPr>
          <w:ilvl w:val="0"/>
          <w:numId w:val="1498"/>
        </w:numPr>
      </w:pPr>
      <w:r>
        <w:t xml:space="preserve">The key issue (missing document)</w:t>
      </w:r>
    </w:p>
    <w:p>
      <w:pPr>
        <w:pStyle w:val="ListBullet2"/>
        <w:numPr>
          <w:ilvl w:val="0"/>
          <w:numId w:val="1498"/>
        </w:numPr>
      </w:pPr>
      <w:r>
        <w:t xml:space="preserve">The effect on the review process</w:t>
      </w:r>
    </w:p>
    <w:p>
      <w:pPr>
        <w:pStyle w:val="ListBullet2"/>
        <w:numPr>
          <w:ilvl w:val="0"/>
          <w:numId w:val="1498"/>
        </w:numPr>
        <w:spacing w:after="280"/>
      </w:pPr>
      <w:r>
        <w:t xml:space="preserve">Next steps</w:t>
      </w:r>
    </w:p>
    <w:p>
      <w:pPr>
        <w:pStyle w:val="FirstParagraph"/>
      </w:pPr>
      <w:r>
        <w:t xml:space="preserve">Think about what the wider team needs most:</w:t>
      </w:r>
    </w:p>
    <w:p>
      <w:pPr>
        <w:pStyle w:val="ListBullet2"/>
        <w:numPr>
          <w:ilvl w:val="0"/>
          <w:numId w:val="1499"/>
        </w:numPr>
      </w:pPr>
      <w:r>
        <w:t xml:space="preserve">the corrected fact</w:t>
      </w:r>
    </w:p>
    <w:p>
      <w:pPr>
        <w:pStyle w:val="ListBullet2"/>
        <w:numPr>
          <w:ilvl w:val="0"/>
          <w:numId w:val="1499"/>
        </w:numPr>
      </w:pPr>
      <w:r>
        <w:t xml:space="preserve">the effect on the workflow</w:t>
      </w:r>
    </w:p>
    <w:p>
      <w:pPr>
        <w:pStyle w:val="ListBullet2"/>
        <w:numPr>
          <w:ilvl w:val="0"/>
          <w:numId w:val="1499"/>
        </w:numPr>
        <w:spacing w:after="280"/>
      </w:pPr>
      <w:r>
        <w:t xml:space="preserve">the action staff should take now</w:t>
      </w:r>
    </w:p>
    <w:p>
      <w:pPr>
        <w:pStyle w:val="FirstParagraph"/>
      </w:pPr>
      <w:r>
        <w:t xml:space="preserve">You can use this pattern:</w:t>
      </w:r>
    </w:p>
    <w:p>
      <w:pPr>
        <w:pStyle w:val="ListNumber2"/>
        <w:numPr>
          <w:ilvl w:val="0"/>
          <w:numId w:val="1500"/>
        </w:numPr>
      </w:pPr>
      <w:r>
        <w:t xml:space="preserve">topic or heading</w:t>
      </w:r>
    </w:p>
    <w:p>
      <w:pPr>
        <w:pStyle w:val="ListNumber2"/>
        <w:numPr>
          <w:ilvl w:val="0"/>
          <w:numId w:val="1500"/>
        </w:numPr>
      </w:pPr>
      <w:r>
        <w:t xml:space="preserve">key issue</w:t>
      </w:r>
    </w:p>
    <w:p>
      <w:pPr>
        <w:pStyle w:val="ListNumber2"/>
        <w:numPr>
          <w:ilvl w:val="0"/>
          <w:numId w:val="1500"/>
        </w:numPr>
        <w:spacing w:after="280"/>
      </w:pPr>
      <w:r>
        <w:t xml:space="preserve">action or reminder for staff</w:t>
      </w:r>
    </w:p>
    <w:p>
      <w:pPr>
        <w:pStyle w:val="FirstParagraph"/>
      </w:pPr>
      <w:r>
        <w:t xml:space="preserve">Mini notice reminder:</w:t>
      </w:r>
    </w:p>
    <w:p>
      <w:pPr>
        <w:pStyle w:val="ListBullet2"/>
        <w:numPr>
          <w:ilvl w:val="0"/>
          <w:numId w:val="1501"/>
        </w:numPr>
      </w:pPr>
      <w:r>
        <w:t xml:space="preserve">Team Notice: Missing Applicant Document</w:t>
      </w:r>
    </w:p>
    <w:p>
      <w:pPr>
        <w:pStyle w:val="ListBullet2"/>
        <w:numPr>
          <w:ilvl w:val="0"/>
          <w:numId w:val="1501"/>
        </w:numPr>
      </w:pPr>
      <w:r>
        <w:t xml:space="preserve">One required document is still missing from the applicant’s file.</w:t>
      </w:r>
    </w:p>
    <w:p>
      <w:pPr>
        <w:pStyle w:val="ListBullet2"/>
        <w:numPr>
          <w:ilvl w:val="0"/>
          <w:numId w:val="1501"/>
        </w:numPr>
        <w:spacing w:after="280"/>
      </w:pPr>
      <w:r>
        <w:t xml:space="preserve">The review will continue after the missing document is received and checked.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0"/>
    <w:bookmarkStart w:id="281" w:name="e.-freer-practice-21"/>
    <w:p>
      <w:pPr>
        <w:pStyle w:val="Heading3"/>
      </w:pPr>
      <w:r>
        <w:t xml:space="preserve">E. Freer Practice</w:t>
      </w:r>
    </w:p>
    <w:p>
      <w:pPr>
        <w:pStyle w:val="DivLabelStructure"/>
      </w:pPr>
      <w:r>
        <w:rPr>
          <w:rStyle w:val="DivTag"/>
        </w:rPr>
        <w:drawing>
          <wp:inline>
            <wp:extent cx="691200" cy="198000"/>
            <wp:docPr id="357" name="Picture 35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502"/>
        </w:numPr>
      </w:pPr>
      <w:r>
        <w:t xml:space="preserve">if a sentence helps only the applicant, keep it out of the team notice</w:t>
      </w:r>
    </w:p>
    <w:p>
      <w:pPr>
        <w:pStyle w:val="ListBullet2"/>
        <w:numPr>
          <w:ilvl w:val="0"/>
          <w:numId w:val="1502"/>
        </w:numPr>
      </w:pPr>
      <w:r>
        <w:t xml:space="preserve">if a sentence explains team workflow only, keep it out of the applicant reply</w:t>
      </w:r>
    </w:p>
    <w:p>
      <w:pPr>
        <w:pStyle w:val="ListBullet2"/>
        <w:numPr>
          <w:ilvl w:val="0"/>
          <w:numId w:val="1502"/>
        </w:numPr>
        <w:spacing w:after="280"/>
      </w:pPr>
      <w:r>
        <w:t xml:space="preserve">if a sentence helps the colleague understand the status logic, it may belong only in the colleague version</w:t>
      </w:r>
    </w:p>
    <w:p>
      <w:pPr>
        <w:pStyle w:val="DivLabelWrite"/>
      </w:pPr>
      <w:r>
        <w:rPr>
          <w:rStyle w:val="DivTag"/>
        </w:rPr>
        <w:drawing>
          <wp:inline>
            <wp:extent cx="482842" cy="198000"/>
            <wp:docPr id="358" name="Picture 3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503"/>
        </w:numPr>
      </w:pPr>
      <w:r>
        <w:t xml:space="preserve">Applicant reply (5-6 sentences)</w:t>
      </w:r>
    </w:p>
    <w:p>
      <w:pPr>
        <w:pStyle w:val="ListNumber2"/>
        <w:numPr>
          <w:ilvl w:val="0"/>
          <w:numId w:val="1503"/>
        </w:numPr>
      </w:pPr>
      <w:r>
        <w:t xml:space="preserve">Colleague message (4-5 sentences)</w:t>
      </w:r>
    </w:p>
    <w:p>
      <w:pPr>
        <w:pStyle w:val="ListNumber2"/>
        <w:numPr>
          <w:ilvl w:val="0"/>
          <w:numId w:val="1503"/>
        </w:numPr>
        <w:spacing w:after="280"/>
      </w:pPr>
      <w:r>
        <w:t xml:space="preserve">Internal notice (3-4 sentences)</w:t>
      </w:r>
    </w:p>
    <w:p>
      <w:pPr>
        <w:pStyle w:val="FirstParagraph"/>
      </w:pPr>
      <w:r>
        <w:t xml:space="preserve">Choose from these options:</w:t>
      </w:r>
    </w:p>
    <w:p>
      <w:pPr>
        <w:pStyle w:val="ListNumber3"/>
        <w:numPr>
          <w:ilvl w:val="0"/>
          <w:numId w:val="1604"/>
        </w:numPr>
      </w:pPr>
      <w:r>
        <w:t>A system error prevented an applicant’s file from uploading correctly.</w:t>
      </w:r>
    </w:p>
    <w:p>
      <w:pPr>
        <w:pStyle w:val="ListNumber3"/>
        <w:numPr>
          <w:ilvl w:val="0"/>
          <w:numId w:val="1604"/>
        </w:numPr>
      </w:pPr>
      <w:r>
        <w:t>Two versions of a form were submitted; one is incomplete.</w:t>
      </w:r>
    </w:p>
    <w:p>
      <w:pPr>
        <w:pStyle w:val="ListNumber3"/>
        <w:numPr>
          <w:ilvl w:val="0"/>
          <w:numId w:val="1604"/>
        </w:numPr>
        <w:spacing w:after="280"/>
      </w:pPr>
      <w:r>
        <w:t>The applicant sent the correct file, but in the wrong format.</w:t>
      </w:r>
    </w:p>
    <w:p>
      <w:pPr>
        <w:pStyle w:val="BodyText"/>
      </w:pPr>
      <w:r>
        <w:t xml:space="preserve">Keep the three documents tied to the same scenario, but make the audience difference clear in each one. Keep the facts the same, but change the audience, detail,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1"/>
    <w:bookmarkStart w:id="282" w:name="f.-editing-practice-21"/>
    <w:p>
      <w:pPr>
        <w:pStyle w:val="Heading3"/>
      </w:pPr>
      <w:r>
        <w:t xml:space="preserve">F. Editing Practice</w:t>
      </w:r>
    </w:p>
    <w:p>
      <w:pPr>
        <w:pStyle w:val="DivLabelEdit"/>
      </w:pPr>
      <w:r>
        <w:rPr>
          <w:rStyle w:val="DivTag"/>
        </w:rPr>
        <w:drawing>
          <wp:inline>
            <wp:extent cx="421200" cy="198000"/>
            <wp:docPr id="359" name="Picture 3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504"/>
        </w:numPr>
      </w:pPr>
      <w:r>
        <w:t xml:space="preserve">applicant opening</w:t>
      </w:r>
    </w:p>
    <w:p>
      <w:pPr>
        <w:pStyle w:val="Checklist"/>
        <w:numPr>
          <w:ilvl w:val="0"/>
          <w:numId w:val="1505"/>
        </w:numPr>
      </w:pPr>
      <w:r>
        <w:t xml:space="preserve">colleague opening</w:t>
      </w:r>
    </w:p>
    <w:p>
      <w:pPr>
        <w:pStyle w:val="Checklist"/>
        <w:numPr>
          <w:ilvl w:val="0"/>
          <w:numId w:val="1506"/>
        </w:numPr>
        <w:spacing w:after="280"/>
      </w:pPr>
      <w:r>
        <w:t xml:space="preserve">team notice opening</w:t>
      </w:r>
    </w:p>
    <w:p>
      <w:pPr>
        <w:pStyle w:val="FirstParagraph"/>
      </w:pPr>
      <w:r>
        <w:rPr>
          <w:b/>
          <w:bCs/>
        </w:rPr>
        <w:t xml:space="preserve">Applicant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Team notice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2"/>
    <w:bookmarkStart w:id="283" w:name="g.-self-check-and-reflection-21"/>
    <w:p>
      <w:pPr>
        <w:pStyle w:val="Heading3"/>
      </w:pPr>
      <w:r>
        <w:t xml:space="preserve">G. Self-Check and Reflection</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revising, check:</w:t>
      </w:r>
    </w:p>
    <w:p>
      <w:pPr>
        <w:pStyle w:val="Checklist"/>
        <w:numPr>
          <w:ilvl w:val="0"/>
          <w:numId w:val="1507"/>
        </w:numPr>
      </w:pPr>
      <w:r>
        <w:t xml:space="preserve">Did I identify the three readers clearly?</w:t>
      </w:r>
    </w:p>
    <w:p>
      <w:pPr>
        <w:pStyle w:val="Checklist"/>
        <w:numPr>
          <w:ilvl w:val="0"/>
          <w:numId w:val="1508"/>
        </w:numPr>
      </w:pPr>
      <w:r>
        <w:t xml:space="preserve">Does each document have a different job?</w:t>
      </w:r>
    </w:p>
    <w:p>
      <w:pPr>
        <w:pStyle w:val="Checklist"/>
        <w:numPr>
          <w:ilvl w:val="0"/>
          <w:numId w:val="1509"/>
        </w:numPr>
      </w:pPr>
      <w:r>
        <w:t xml:space="preserve">Are the shared facts consistent across all three?</w:t>
      </w:r>
    </w:p>
    <w:p>
      <w:pPr>
        <w:pStyle w:val="Checklist"/>
        <w:numPr>
          <w:ilvl w:val="0"/>
          <w:numId w:val="1510"/>
        </w:numPr>
      </w:pPr>
      <w:r>
        <w:t xml:space="preserve">Is the tone right for each audience?</w:t>
      </w:r>
    </w:p>
    <w:p>
      <w:pPr>
        <w:pStyle w:val="Checklist"/>
        <w:numPr>
          <w:ilvl w:val="0"/>
          <w:numId w:val="1511"/>
        </w:numPr>
        <w:spacing w:after="280"/>
      </w:pPr>
      <w:r>
        <w:t xml:space="preserve">Did I keep the three texts from sounding too similar?</w:t>
      </w:r>
    </w:p>
    <w:p>
      <w:pPr>
        <w:pStyle w:val="DivLabelWrite"/>
      </w:pPr>
      <w:r>
        <w:rPr>
          <w:rStyle w:val="DivTag"/>
        </w:rPr>
        <w:drawing>
          <wp:inline>
            <wp:extent cx="482842" cy="198000"/>
            <wp:docPr id="361" name="Picture 3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12"/>
        </w:numPr>
      </w:pPr>
      <w:r>
        <w:t xml:space="preserve">Which of the three audiences required the biggest adjustment in tone or detail?</w:t>
      </w:r>
    </w:p>
    <w:p>
      <w:pPr>
        <w:pStyle w:val="ListNumber2"/>
        <w:numPr>
          <w:ilvl w:val="0"/>
          <w:numId w:val="1512"/>
        </w:numPr>
      </w:pPr>
      <w:r>
        <w:t xml:space="preserve">Which two documents were easiest to separate clearly, and which pair was hardest to keep separate?</w:t>
      </w:r>
    </w:p>
    <w:p>
      <w:pPr>
        <w:pStyle w:val="ListNumber2"/>
        <w:numPr>
          <w:ilvl w:val="0"/>
          <w:numId w:val="1512"/>
        </w:numPr>
        <w:spacing w:after="280"/>
      </w:pPr>
      <w:r>
        <w:t xml:space="preserve">What planning step would help you control consistency across all three documents next time?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3"/>
    <w:bookmarkStart w:id="284" w:name="h.-homework-extension-21"/>
    <w:p>
      <w:pPr>
        <w:pStyle w:val="Heading3"/>
      </w:pPr>
      <w:r>
        <w:t xml:space="preserve">H. Homework &amp; Extension</w:t>
      </w:r>
    </w:p>
    <w:p>
      <w:pPr>
        <w:pStyle w:val="DivLabelStructure"/>
      </w:pPr>
      <w:r>
        <w:rPr>
          <w:rStyle w:val="DivTag"/>
        </w:rPr>
        <w:drawing>
          <wp:inline>
            <wp:extent cx="691200" cy="198000"/>
            <wp:docPr id="362" name="Picture 36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63" name="Picture 3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Rewrite the Three-Document Set</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9"/>
          <w:headerReference w:type="even" r:id="rId120"/>
          <w:headerReference w:type="first" r:id="rId121"/>
          <w:type w:val="nextPage"/>
          <w:pgSz w:code="9" w:h="16838" w:w="11906"/>
          <w:pgMar w:bottom="1134" w:footer="397" w:gutter="0" w:header="680" w:left="1701" w:right="2268" w:top="1418"/>
        </w:sectPr>
      </w:pPr>
    </w:p>
    <w:bookmarkEnd w:id="284"/>
    <w:bookmarkEnd w:id="285"/>
    <w:bookmarkStart w:id="295"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286" w:name="focus-22"/>
    <w:p>
      <w:pPr>
        <w:pStyle w:val="Heading3"/>
      </w:pPr>
      <w:r>
        <w:t xml:space="preserve">Focus</w:t>
      </w:r>
    </w:p>
    <w:p>
      <w:pPr>
        <w:pStyle w:val="FirstParagraph"/>
      </w:pPr>
      <w:r>
        <w:t xml:space="preserve">By the end of this unit, I will be able to:</w:t>
      </w:r>
    </w:p>
    <w:p>
      <w:pPr>
        <w:pStyle w:val="ListBullet2"/>
        <w:numPr>
          <w:ilvl w:val="0"/>
          <w:numId w:val="1513"/>
        </w:numPr>
      </w:pPr>
      <w:r>
        <w:t xml:space="preserve">revise earlier writing to a higher standard.</w:t>
      </w:r>
    </w:p>
    <w:p>
      <w:pPr>
        <w:pStyle w:val="ListBullet2"/>
        <w:numPr>
          <w:ilvl w:val="0"/>
          <w:numId w:val="1513"/>
        </w:numPr>
      </w:pPr>
      <w:r>
        <w:t xml:space="preserve">choose portfolio pieces that show different administrative writing skills.</w:t>
      </w:r>
    </w:p>
    <w:p>
      <w:pPr>
        <w:pStyle w:val="ListBullet2"/>
        <w:numPr>
          <w:ilvl w:val="0"/>
          <w:numId w:val="1513"/>
        </w:numPr>
      </w:pPr>
      <w:r>
        <w:t xml:space="preserve">produce a new final document that matches the portfolio standard.</w:t>
      </w:r>
    </w:p>
    <w:p>
      <w:pPr>
        <w:pStyle w:val="ListBullet2"/>
        <w:numPr>
          <w:ilvl w:val="0"/>
          <w:numId w:val="1513"/>
        </w:numPr>
        <w:spacing w:after="280"/>
      </w:pPr>
      <w:r>
        <w:t xml:space="preserve">review my writing for accuracy, clarity, tone, clear connections, and concise wording.</w:t>
      </w:r>
    </w:p>
    <w:bookmarkEnd w:id="286"/>
    <w:bookmarkStart w:id="287" w:name="a.-warm-up-22"/>
    <w:p>
      <w:pPr>
        <w:pStyle w:val="Heading3"/>
      </w:pPr>
      <w:r>
        <w:t xml:space="preserve">A. Warm-Up</w:t>
      </w:r>
    </w:p>
    <w:p>
      <w:pPr>
        <w:pStyle w:val="DivLabelStructure"/>
      </w:pPr>
      <w:r>
        <w:rPr>
          <w:rStyle w:val="DivTag"/>
        </w:rPr>
        <w:drawing>
          <wp:inline>
            <wp:extent cx="691200" cy="198000"/>
            <wp:docPr id="364" name="Picture 36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Build Your Portfolio Set</w:t>
      </w:r>
    </w:p>
    <w:p>
      <w:pPr>
        <w:pStyle w:val="BodyText"/>
      </w:pPr>
      <w:r>
        <w:t xml:space="preserve">A writing portfolio is a collection of your</w:t>
      </w:r>
      <w:r>
        <w:t xml:space="preserve"> </w:t>
      </w:r>
      <w:r>
        <w:rPr>
          <w:b/>
          <w:bCs/>
        </w:rPr>
        <w:t xml:space="preserve">best revised work</w:t>
      </w:r>
      <w:r>
        <w:t xml:space="preserve">. It should show range, revision quality, and professional control across different writing jobs.</w:t>
      </w:r>
    </w:p>
    <w:p>
      <w:pPr>
        <w:pStyle w:val="BodyText"/>
      </w:pPr>
      <w:r>
        <w:t xml:space="preserve">In this unit, your portfolio will contain:</w:t>
      </w:r>
    </w:p>
    <w:p>
      <w:pPr>
        <w:pStyle w:val="ListNumber2"/>
        <w:numPr>
          <w:ilvl w:val="0"/>
          <w:numId w:val="1514"/>
        </w:numPr>
      </w:pPr>
      <w:r>
        <w:rPr>
          <w:b/>
          <w:bCs/>
        </w:rPr>
        <w:t xml:space="preserve">One external-style email</w:t>
      </w:r>
      <w:r>
        <w:t xml:space="preserve"> </w:t>
      </w:r>
      <w:r>
        <w:t xml:space="preserve">(revised and final)</w:t>
      </w:r>
    </w:p>
    <w:p>
      <w:pPr>
        <w:pStyle w:val="ListNumber2"/>
        <w:numPr>
          <w:ilvl w:val="0"/>
          <w:numId w:val="1514"/>
        </w:numPr>
      </w:pPr>
      <w:r>
        <w:rPr>
          <w:b/>
          <w:bCs/>
        </w:rPr>
        <w:t xml:space="preserve">One internal explanation or notice</w:t>
      </w:r>
      <w:r>
        <w:t xml:space="preserve"> </w:t>
      </w:r>
      <w:r>
        <w:t xml:space="preserve">(revised and final)</w:t>
      </w:r>
    </w:p>
    <w:p>
      <w:pPr>
        <w:pStyle w:val="ListNumber2"/>
        <w:numPr>
          <w:ilvl w:val="0"/>
          <w:numId w:val="1514"/>
        </w:numPr>
      </w:pPr>
      <w:r>
        <w:rPr>
          <w:b/>
          <w:bCs/>
        </w:rPr>
        <w:t xml:space="preserve">One paragraph for a report</w:t>
      </w:r>
      <w:r>
        <w:t xml:space="preserve"> </w:t>
      </w:r>
      <w:r>
        <w:t xml:space="preserve">(revised and final)</w:t>
      </w:r>
    </w:p>
    <w:p>
      <w:pPr>
        <w:pStyle w:val="ListNumber2"/>
        <w:numPr>
          <w:ilvl w:val="0"/>
          <w:numId w:val="1514"/>
        </w:numPr>
        <w:spacing w:after="280"/>
      </w:pPr>
      <w:r>
        <w:rPr>
          <w:b/>
          <w:bCs/>
        </w:rPr>
        <w:t xml:space="preserve">One new document created in Unit 23</w:t>
      </w:r>
    </w:p>
    <w:p>
      <w:pPr>
        <w:pStyle w:val="FirstParagraph"/>
      </w:pPr>
      <w:r>
        <w:t xml:space="preserve">Look back at your writing from Units 1-22. Choose the three earlier drafts you want to revise for your portfolio:</w:t>
      </w:r>
    </w:p>
    <w:p>
      <w:pPr>
        <w:pStyle w:val="ListNumber2"/>
        <w:numPr>
          <w:ilvl w:val="0"/>
          <w:numId w:val="1515"/>
        </w:numPr>
      </w:pPr>
      <w:r>
        <w:t xml:space="preserve">one email</w:t>
      </w:r>
    </w:p>
    <w:p>
      <w:pPr>
        <w:pStyle w:val="ListNumber2"/>
        <w:numPr>
          <w:ilvl w:val="0"/>
          <w:numId w:val="1515"/>
        </w:numPr>
      </w:pPr>
      <w:r>
        <w:t xml:space="preserve">one paragraph</w:t>
      </w:r>
    </w:p>
    <w:p>
      <w:pPr>
        <w:pStyle w:val="ListNumber2"/>
        <w:numPr>
          <w:ilvl w:val="0"/>
          <w:numId w:val="1515"/>
        </w:numPr>
        <w:spacing w:after="280"/>
      </w:pPr>
      <w:r>
        <w:t xml:space="preserve">one short notice, message, or 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7"/>
    <w:bookmarkStart w:id="288" w:name="b.-example-check-22"/>
    <w:p>
      <w:pPr>
        <w:pStyle w:val="Heading3"/>
      </w:pPr>
      <w:r>
        <w:t xml:space="preserve">B. Example Check</w:t>
      </w:r>
    </w:p>
    <w:p>
      <w:pPr>
        <w:pStyle w:val="DivLabelLearn"/>
      </w:pPr>
      <w:r>
        <w:rPr>
          <w:rStyle w:val="DivTag"/>
        </w:rPr>
        <w:drawing>
          <wp:inline>
            <wp:extent cx="576000" cy="198000"/>
            <wp:docPr id="365" name="Picture 3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a Strong Portfolio Shows</w:t>
      </w:r>
    </w:p>
    <w:p>
      <w:pPr>
        <w:pStyle w:val="BodyText"/>
      </w:pPr>
      <w:r>
        <w:t xml:space="preserve">A portfolio is not only a folder of old drafts. It should show that you can:</w:t>
      </w:r>
    </w:p>
    <w:p>
      <w:pPr>
        <w:pStyle w:val="ListBullet2"/>
        <w:numPr>
          <w:ilvl w:val="0"/>
          <w:numId w:val="1516"/>
        </w:numPr>
      </w:pPr>
      <w:r>
        <w:t xml:space="preserve">notice problems in earlier writing</w:t>
      </w:r>
    </w:p>
    <w:p>
      <w:pPr>
        <w:pStyle w:val="ListBullet2"/>
        <w:numPr>
          <w:ilvl w:val="0"/>
          <w:numId w:val="1516"/>
        </w:numPr>
      </w:pPr>
      <w:r>
        <w:t xml:space="preserve">improve a document for a real reader</w:t>
      </w:r>
    </w:p>
    <w:p>
      <w:pPr>
        <w:pStyle w:val="ListBullet2"/>
        <w:numPr>
          <w:ilvl w:val="0"/>
          <w:numId w:val="1516"/>
        </w:numPr>
      </w:pPr>
      <w:r>
        <w:t xml:space="preserve">choose the right tone and structure</w:t>
      </w:r>
    </w:p>
    <w:p>
      <w:pPr>
        <w:pStyle w:val="ListBullet2"/>
        <w:numPr>
          <w:ilvl w:val="0"/>
          <w:numId w:val="1516"/>
        </w:numPr>
        <w:spacing w:after="280"/>
      </w:pPr>
      <w:r>
        <w:t xml:space="preserve">produce final versions that feel usable</w:t>
      </w:r>
    </w:p>
    <w:p>
      <w:pPr>
        <w:pStyle w:val="FirstParagraph"/>
      </w:pPr>
      <w:r>
        <w:t xml:space="preserve">Choose</w:t>
      </w:r>
      <w:r>
        <w:t xml:space="preserve"> </w:t>
      </w:r>
      <w:r>
        <w:rPr>
          <w:b/>
          <w:bCs/>
        </w:rPr>
        <w:t xml:space="preserve">two priorities</w:t>
      </w:r>
      <w:r>
        <w:t xml:space="preserve"> </w:t>
      </w:r>
      <w:r>
        <w:t xml:space="preserve">you most want your portfolio to show. Write one short reason for each choice.</w:t>
      </w:r>
    </w:p>
    <w:p>
      <w:pPr>
        <w:pStyle w:val="ListNumber2"/>
        <w:numPr>
          <w:ilvl w:val="0"/>
          <w:numId w:val="1517"/>
        </w:numPr>
      </w:pPr>
      <w:r>
        <w:t xml:space="preserve">revision quality</w:t>
      </w:r>
    </w:p>
    <w:p>
      <w:pPr>
        <w:pStyle w:val="ListNumber2"/>
        <w:numPr>
          <w:ilvl w:val="0"/>
          <w:numId w:val="1517"/>
        </w:numPr>
      </w:pPr>
      <w:r>
        <w:t xml:space="preserve">audience and tone control</w:t>
      </w:r>
    </w:p>
    <w:p>
      <w:pPr>
        <w:pStyle w:val="ListNumber2"/>
        <w:numPr>
          <w:ilvl w:val="0"/>
          <w:numId w:val="1517"/>
        </w:numPr>
      </w:pPr>
      <w:r>
        <w:t xml:space="preserve">clear structure and flow</w:t>
      </w:r>
    </w:p>
    <w:p>
      <w:pPr>
        <w:pStyle w:val="ListNumber2"/>
        <w:numPr>
          <w:ilvl w:val="0"/>
          <w:numId w:val="1517"/>
        </w:numPr>
        <w:spacing w:after="280"/>
      </w:pPr>
      <w:r>
        <w:t xml:space="preserve">consistent professional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8"/>
    <w:bookmarkStart w:id="289" w:name="c.-language-22"/>
    <w:p>
      <w:pPr>
        <w:pStyle w:val="Heading3"/>
      </w:pPr>
      <w:r>
        <w:t xml:space="preserve">C. Language</w:t>
      </w:r>
    </w:p>
    <w:p>
      <w:pPr>
        <w:pStyle w:val="DivLabelLanguage"/>
      </w:pPr>
      <w:r>
        <w:rPr>
          <w:rStyle w:val="DivTag"/>
        </w:rPr>
        <w:drawing>
          <wp:inline>
            <wp:extent cx="655200" cy="198000"/>
            <wp:docPr id="366" name="Picture 36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Portfolio Revision Checklist</w:t>
      </w:r>
    </w:p>
    <w:p>
      <w:pPr>
        <w:pStyle w:val="BodyText"/>
      </w:pPr>
      <w:r>
        <w:t xml:space="preserve">Before revising your drafts, check for:</w:t>
      </w:r>
    </w:p>
    <w:p>
      <w:pPr>
        <w:pStyle w:val="BodyText"/>
      </w:pPr>
      <w:r>
        <w:rPr>
          <w:b/>
          <w:bCs/>
        </w:rPr>
        <w:t xml:space="preserve">Accuracy</w:t>
      </w:r>
    </w:p>
    <w:p>
      <w:pPr>
        <w:pStyle w:val="ListBullet2"/>
        <w:numPr>
          <w:ilvl w:val="0"/>
          <w:numId w:val="1518"/>
        </w:numPr>
        <w:spacing w:after="280"/>
      </w:pPr>
      <w:r>
        <w:t xml:space="preserve">Verb forms, articles, prepositions, plurals</w:t>
      </w:r>
    </w:p>
    <w:p>
      <w:pPr>
        <w:pStyle w:val="FirstParagraph"/>
      </w:pPr>
      <w:r>
        <w:rPr>
          <w:b/>
          <w:bCs/>
        </w:rPr>
        <w:t xml:space="preserve">Clarity</w:t>
      </w:r>
    </w:p>
    <w:p>
      <w:pPr>
        <w:pStyle w:val="ListBullet2"/>
        <w:numPr>
          <w:ilvl w:val="0"/>
          <w:numId w:val="1519"/>
        </w:numPr>
      </w:pPr>
      <w:r>
        <w:t xml:space="preserve">Simple, direct sentences</w:t>
      </w:r>
    </w:p>
    <w:p>
      <w:pPr>
        <w:pStyle w:val="ListBullet2"/>
        <w:numPr>
          <w:ilvl w:val="0"/>
          <w:numId w:val="1519"/>
        </w:numPr>
        <w:spacing w:after="280"/>
      </w:pPr>
      <w:r>
        <w:t xml:space="preserve">No vague language</w:t>
      </w:r>
    </w:p>
    <w:p>
      <w:pPr>
        <w:pStyle w:val="FirstParagraph"/>
      </w:pPr>
      <w:r>
        <w:rPr>
          <w:b/>
          <w:bCs/>
        </w:rPr>
        <w:t xml:space="preserve">Tone</w:t>
      </w:r>
    </w:p>
    <w:p>
      <w:pPr>
        <w:pStyle w:val="ListBullet2"/>
        <w:numPr>
          <w:ilvl w:val="0"/>
          <w:numId w:val="1520"/>
        </w:numPr>
      </w:pPr>
      <w:r>
        <w:t xml:space="preserve">Polite, neutral, professional</w:t>
      </w:r>
    </w:p>
    <w:p>
      <w:pPr>
        <w:pStyle w:val="ListBullet2"/>
        <w:numPr>
          <w:ilvl w:val="0"/>
          <w:numId w:val="1520"/>
        </w:numPr>
        <w:spacing w:after="280"/>
      </w:pPr>
      <w:r>
        <w:t xml:space="preserve">Appropriate for audience (external, internal, colleague)</w:t>
      </w:r>
    </w:p>
    <w:p>
      <w:pPr>
        <w:pStyle w:val="FirstParagraph"/>
      </w:pPr>
      <w:r>
        <w:rPr>
          <w:b/>
          <w:bCs/>
        </w:rPr>
        <w:t xml:space="preserve">Clear connections</w:t>
      </w:r>
    </w:p>
    <w:p>
      <w:pPr>
        <w:pStyle w:val="ListBullet2"/>
        <w:numPr>
          <w:ilvl w:val="0"/>
          <w:numId w:val="1521"/>
        </w:numPr>
      </w:pPr>
      <w:r>
        <w:t xml:space="preserve">Clear connections between ideas</w:t>
      </w:r>
    </w:p>
    <w:p>
      <w:pPr>
        <w:pStyle w:val="ListBullet2"/>
        <w:numPr>
          <w:ilvl w:val="0"/>
          <w:numId w:val="1521"/>
        </w:numPr>
        <w:spacing w:after="280"/>
      </w:pPr>
      <w:r>
        <w:t xml:space="preserve">Logical flow</w:t>
      </w:r>
    </w:p>
    <w:p>
      <w:pPr>
        <w:pStyle w:val="FirstParagraph"/>
      </w:pPr>
      <w:r>
        <w:rPr>
          <w:b/>
          <w:bCs/>
        </w:rPr>
        <w:t xml:space="preserve">Concise wording</w:t>
      </w:r>
    </w:p>
    <w:p>
      <w:pPr>
        <w:pStyle w:val="ListBullet2"/>
        <w:numPr>
          <w:ilvl w:val="0"/>
          <w:numId w:val="1522"/>
        </w:numPr>
      </w:pPr>
      <w:r>
        <w:t xml:space="preserve">Remove unnecessary repetition</w:t>
      </w:r>
    </w:p>
    <w:p>
      <w:pPr>
        <w:pStyle w:val="ListBullet2"/>
        <w:numPr>
          <w:ilvl w:val="0"/>
          <w:numId w:val="1522"/>
        </w:numPr>
        <w:spacing w:after="280"/>
      </w:pPr>
      <w:r>
        <w:t xml:space="preserve">Avoid long or wordy expressions</w:t>
      </w:r>
    </w:p>
    <w:p>
      <w:pPr>
        <w:pStyle w:val="DivLabelLearn"/>
      </w:pPr>
      <w:r>
        <w:rPr>
          <w:rStyle w:val="DivTag"/>
        </w:rPr>
        <w:drawing>
          <wp:inline>
            <wp:extent cx="576000" cy="198000"/>
            <wp:docPr id="367" name="Picture 36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BodyText"/>
      </w:pPr>
      <w:r>
        <w:t xml:space="preserve">Use this order each time you revise:</w:t>
      </w:r>
    </w:p>
    <w:p>
      <w:pPr>
        <w:pStyle w:val="ListNumber2"/>
        <w:numPr>
          <w:ilvl w:val="0"/>
          <w:numId w:val="1523"/>
        </w:numPr>
      </w:pPr>
      <w:r>
        <w:t xml:space="preserve">check accuracy</w:t>
      </w:r>
    </w:p>
    <w:p>
      <w:pPr>
        <w:pStyle w:val="ListNumber2"/>
        <w:numPr>
          <w:ilvl w:val="0"/>
          <w:numId w:val="1523"/>
        </w:numPr>
      </w:pPr>
      <w:r>
        <w:t xml:space="preserve">check clarity and flow</w:t>
      </w:r>
    </w:p>
    <w:p>
      <w:pPr>
        <w:pStyle w:val="ListNumber2"/>
        <w:numPr>
          <w:ilvl w:val="0"/>
          <w:numId w:val="1523"/>
        </w:numPr>
      </w:pPr>
      <w:r>
        <w:t xml:space="preserve">check tone for the reader</w:t>
      </w:r>
    </w:p>
    <w:p>
      <w:pPr>
        <w:pStyle w:val="ListNumber2"/>
        <w:numPr>
          <w:ilvl w:val="0"/>
          <w:numId w:val="1523"/>
        </w:numPr>
        <w:spacing w:after="280"/>
      </w:pPr>
      <w:r>
        <w:t xml:space="preserve">check formatting and consistency</w:t>
      </w:r>
    </w:p>
    <w:bookmarkEnd w:id="289"/>
    <w:bookmarkStart w:id="290" w:name="d.-guided-practice-22"/>
    <w:p>
      <w:pPr>
        <w:pStyle w:val="Heading3"/>
      </w:pPr>
      <w:r>
        <w:t xml:space="preserve">D. Guided Practice</w:t>
      </w:r>
    </w:p>
    <w:p>
      <w:pPr>
        <w:pStyle w:val="DivLabelRevise"/>
      </w:pPr>
      <w:r>
        <w:rPr>
          <w:rStyle w:val="DivTag"/>
        </w:rPr>
        <w:drawing>
          <wp:inline>
            <wp:extent cx="500400" cy="198000"/>
            <wp:docPr id="368" name="Picture 36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Guided Revision Set</w:t>
      </w:r>
    </w:p>
    <w:p>
      <w:pPr>
        <w:pStyle w:val="BodyText"/>
      </w:pPr>
      <w:r>
        <w:t xml:space="preserve">Revise three earlier pieces for your portfolio. Use the checklist in Activity C each time.</w:t>
      </w:r>
    </w:p>
    <w:p>
      <w:pPr>
        <w:pStyle w:val="BodyText"/>
      </w:pPr>
      <w:r>
        <w:rPr>
          <w:b/>
          <w:bCs/>
        </w:rPr>
        <w:t xml:space="preserve">1. Revise one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 Revise one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524"/>
        </w:numPr>
      </w:pPr>
      <w:r>
        <w:t xml:space="preserve">one sentence that is too vague</w:t>
      </w:r>
    </w:p>
    <w:p>
      <w:pPr>
        <w:pStyle w:val="ListBullet2"/>
        <w:numPr>
          <w:ilvl w:val="0"/>
          <w:numId w:val="1524"/>
        </w:numPr>
      </w:pPr>
      <w:r>
        <w:t xml:space="preserve">one sentence that needs better order or connection</w:t>
      </w:r>
    </w:p>
    <w:p>
      <w:pPr>
        <w:pStyle w:val="ListBullet2"/>
        <w:numPr>
          <w:ilvl w:val="0"/>
          <w:numId w:val="1524"/>
        </w:numPr>
        <w:spacing w:after="280"/>
      </w:pPr>
      <w:r>
        <w:t xml:space="preserve">one sentence that needs more professional tone</w:t>
      </w:r>
    </w:p>
    <w:p>
      <w:pPr>
        <w:pStyle w:val="FirstParagraph"/>
      </w:pPr>
      <w:r>
        <w:t xml:space="preserve">After revising, check whether the paragraph now has a clearer reader, purpose, and logical flow.</w:t>
      </w:r>
    </w:p>
    <w:p>
      <w:pPr>
        <w:pStyle w:val="BodyText"/>
      </w:pPr>
      <w:r>
        <w:t xml:space="preserve">Revision focus:</w:t>
      </w:r>
    </w:p>
    <w:p>
      <w:pPr>
        <w:pStyle w:val="ListBullet2"/>
        <w:numPr>
          <w:ilvl w:val="0"/>
          <w:numId w:val="1525"/>
        </w:numPr>
      </w:pPr>
      <w:r>
        <w:t xml:space="preserve">make the main point easier to find</w:t>
      </w:r>
    </w:p>
    <w:p>
      <w:pPr>
        <w:pStyle w:val="ListBullet2"/>
        <w:numPr>
          <w:ilvl w:val="0"/>
          <w:numId w:val="1525"/>
        </w:numPr>
      </w:pPr>
      <w:r>
        <w:t xml:space="preserve">connect supporting details to that main point</w:t>
      </w:r>
    </w:p>
    <w:p>
      <w:pPr>
        <w:pStyle w:val="ListBullet2"/>
        <w:numPr>
          <w:ilvl w:val="0"/>
          <w:numId w:val="1525"/>
        </w:numPr>
        <w:spacing w:after="280"/>
      </w:pPr>
      <w:r>
        <w:t xml:space="preserve">remove wording that sounds casual, repetitive, or unfocused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 Revise one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526"/>
        </w:numPr>
      </w:pPr>
      <w:r>
        <w:t xml:space="preserve">identify the audience</w:t>
      </w:r>
    </w:p>
    <w:p>
      <w:pPr>
        <w:pStyle w:val="ListNumber2"/>
        <w:numPr>
          <w:ilvl w:val="0"/>
          <w:numId w:val="1526"/>
        </w:numPr>
      </w:pPr>
      <w:r>
        <w:t xml:space="preserve">remove unclear or emotional wording</w:t>
      </w:r>
    </w:p>
    <w:p>
      <w:pPr>
        <w:pStyle w:val="ListNumber2"/>
        <w:numPr>
          <w:ilvl w:val="0"/>
          <w:numId w:val="1526"/>
        </w:numPr>
      </w:pPr>
      <w:r>
        <w:t xml:space="preserve">make the main point easy to find</w:t>
      </w:r>
    </w:p>
    <w:p>
      <w:pPr>
        <w:pStyle w:val="ListNumber2"/>
        <w:numPr>
          <w:ilvl w:val="0"/>
          <w:numId w:val="1526"/>
        </w:numPr>
        <w:spacing w:after="280"/>
      </w:pPr>
      <w:r>
        <w:t xml:space="preserve">add the next action or needed detail if it is missing</w:t>
      </w:r>
    </w:p>
    <w:p>
      <w:pPr>
        <w:pStyle w:val="FirstParagraph"/>
      </w:pPr>
      <w:r>
        <w:t xml:space="preserve">Mini edit test:</w:t>
      </w:r>
    </w:p>
    <w:p>
      <w:pPr>
        <w:pStyle w:val="ListBullet2"/>
        <w:numPr>
          <w:ilvl w:val="0"/>
          <w:numId w:val="1527"/>
        </w:numPr>
      </w:pPr>
      <w:r>
        <w:t xml:space="preserve">Can the reader see the main point in one read?</w:t>
      </w:r>
    </w:p>
    <w:p>
      <w:pPr>
        <w:pStyle w:val="ListBullet2"/>
        <w:numPr>
          <w:ilvl w:val="0"/>
          <w:numId w:val="1527"/>
        </w:numPr>
      </w:pPr>
      <w:r>
        <w:t xml:space="preserve">Does the message sound neutral and workplace-appropriate?</w:t>
      </w:r>
    </w:p>
    <w:p>
      <w:pPr>
        <w:pStyle w:val="ListBullet2"/>
        <w:numPr>
          <w:ilvl w:val="0"/>
          <w:numId w:val="1527"/>
        </w:numPr>
        <w:spacing w:after="280"/>
      </w:pPr>
      <w:r>
        <w:t xml:space="preserve">Would the reader know what to do next?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0"/>
    <w:bookmarkStart w:id="291" w:name="e.-freer-practice-22"/>
    <w:p>
      <w:pPr>
        <w:pStyle w:val="Heading3"/>
      </w:pPr>
      <w:r>
        <w:t xml:space="preserve">E. Freer Practice</w:t>
      </w:r>
    </w:p>
    <w:p>
      <w:pPr>
        <w:pStyle w:val="DivLabelStructure"/>
      </w:pPr>
      <w:r>
        <w:rPr>
          <w:rStyle w:val="DivTag"/>
        </w:rPr>
        <w:drawing>
          <wp:inline>
            <wp:extent cx="691200" cy="198000"/>
            <wp:docPr id="369" name="Picture 36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528"/>
        </w:numPr>
      </w:pPr>
      <w:r>
        <w:t xml:space="preserve">Do two items sound too similar?</w:t>
      </w:r>
    </w:p>
    <w:p>
      <w:pPr>
        <w:pStyle w:val="ListBullet2"/>
        <w:numPr>
          <w:ilvl w:val="0"/>
          <w:numId w:val="1528"/>
        </w:numPr>
      </w:pPr>
      <w:r>
        <w:t xml:space="preserve">Is one item clearly weaker than the rest?</w:t>
      </w:r>
    </w:p>
    <w:p>
      <w:pPr>
        <w:pStyle w:val="ListBullet2"/>
        <w:numPr>
          <w:ilvl w:val="0"/>
          <w:numId w:val="1528"/>
        </w:numPr>
        <w:spacing w:after="280"/>
      </w:pPr>
      <w:r>
        <w:t xml:space="preserve">Does the new Unit 23 document add a skill the earlier pieces do not already show?</w:t>
      </w:r>
    </w:p>
    <w:p>
      <w:pPr>
        <w:pStyle w:val="DivLabelWrite"/>
      </w:pPr>
      <w:r>
        <w:rPr>
          <w:rStyle w:val="DivTag"/>
        </w:rPr>
        <w:drawing>
          <wp:inline>
            <wp:extent cx="482842" cy="198000"/>
            <wp:docPr id="370" name="Picture 3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Create a New Portfolio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529"/>
        </w:numPr>
      </w:pPr>
      <w:r>
        <w:t xml:space="preserve">A clear update email to a colleague, supervisor, or applicant (6-8 sentences)</w:t>
      </w:r>
    </w:p>
    <w:p>
      <w:pPr>
        <w:pStyle w:val="ListBullet2"/>
        <w:numPr>
          <w:ilvl w:val="0"/>
          <w:numId w:val="1529"/>
        </w:numPr>
      </w:pPr>
      <w:r>
        <w:t xml:space="preserve">A meeting summary for a colleague or manager (5-6 sentences)</w:t>
      </w:r>
    </w:p>
    <w:p>
      <w:pPr>
        <w:pStyle w:val="ListBullet2"/>
        <w:numPr>
          <w:ilvl w:val="0"/>
          <w:numId w:val="1529"/>
        </w:numPr>
      </w:pPr>
      <w:r>
        <w:t xml:space="preserve">A short external inquiry email to another office (5-6 sentences)</w:t>
      </w:r>
    </w:p>
    <w:p>
      <w:pPr>
        <w:pStyle w:val="ListBullet2"/>
        <w:numPr>
          <w:ilvl w:val="0"/>
          <w:numId w:val="1529"/>
        </w:numPr>
        <w:spacing w:after="280"/>
      </w:pPr>
      <w:r>
        <w:t xml:space="preserve">A problem explanation for an internal report (6-8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Structure"/>
      </w:pPr>
      <w:r>
        <w:rPr>
          <w:rStyle w:val="DivTag"/>
        </w:rPr>
        <w:drawing>
          <wp:inline>
            <wp:extent cx="691200" cy="198000"/>
            <wp:docPr id="371" name="Picture 37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Final Portfolio Submission</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530"/>
        </w:numPr>
      </w:pPr>
      <w:r>
        <w:t xml:space="preserve">One external-style email (revised)</w:t>
      </w:r>
    </w:p>
    <w:p>
      <w:pPr>
        <w:pStyle w:val="ListNumber2"/>
        <w:numPr>
          <w:ilvl w:val="0"/>
          <w:numId w:val="1530"/>
        </w:numPr>
      </w:pPr>
      <w:r>
        <w:t xml:space="preserve">One internal explanation or notice (revised)</w:t>
      </w:r>
    </w:p>
    <w:p>
      <w:pPr>
        <w:pStyle w:val="ListNumber2"/>
        <w:numPr>
          <w:ilvl w:val="0"/>
          <w:numId w:val="1530"/>
        </w:numPr>
      </w:pPr>
      <w:r>
        <w:t xml:space="preserve">One paragraph for a report (revised)</w:t>
      </w:r>
    </w:p>
    <w:p>
      <w:pPr>
        <w:pStyle w:val="ListNumber2"/>
        <w:numPr>
          <w:ilvl w:val="0"/>
          <w:numId w:val="1530"/>
        </w:numPr>
        <w:spacing w:after="280"/>
      </w:pPr>
      <w:r>
        <w:t xml:space="preserve">One new document created in Unit 23</w:t>
      </w:r>
    </w:p>
    <w:p>
      <w:pPr>
        <w:pStyle w:val="FirstParagraph"/>
      </w:pPr>
      <w:r>
        <w:t xml:space="preserve">Each item must:</w:t>
      </w:r>
    </w:p>
    <w:p>
      <w:pPr>
        <w:pStyle w:val="ListBullet2"/>
        <w:numPr>
          <w:ilvl w:val="0"/>
          <w:numId w:val="1531"/>
        </w:numPr>
      </w:pPr>
      <w:r>
        <w:t xml:space="preserve">Use accurate grammar</w:t>
      </w:r>
    </w:p>
    <w:p>
      <w:pPr>
        <w:pStyle w:val="ListBullet2"/>
        <w:numPr>
          <w:ilvl w:val="0"/>
          <w:numId w:val="1531"/>
        </w:numPr>
      </w:pPr>
      <w:r>
        <w:t xml:space="preserve">Be clear and concise</w:t>
      </w:r>
    </w:p>
    <w:p>
      <w:pPr>
        <w:pStyle w:val="ListBullet2"/>
        <w:numPr>
          <w:ilvl w:val="0"/>
          <w:numId w:val="1531"/>
        </w:numPr>
      </w:pPr>
      <w:r>
        <w:t xml:space="preserve">Have professional tone</w:t>
      </w:r>
    </w:p>
    <w:p>
      <w:pPr>
        <w:pStyle w:val="ListBullet2"/>
        <w:numPr>
          <w:ilvl w:val="0"/>
          <w:numId w:val="1531"/>
        </w:numPr>
        <w:spacing w:after="280"/>
      </w:pPr>
      <w:r>
        <w:t xml:space="preserve">Show clear connections and consistent formatting</w:t>
      </w:r>
    </w:p>
    <w:p>
      <w:pPr>
        <w:pStyle w:val="FirstParagraph"/>
      </w:pPr>
      <w:r>
        <w:t xml:space="preserve">Before you submit, confirm that the four items show a useful range of skills:</w:t>
      </w:r>
    </w:p>
    <w:p>
      <w:pPr>
        <w:pStyle w:val="ListBullet2"/>
        <w:numPr>
          <w:ilvl w:val="0"/>
          <w:numId w:val="1532"/>
        </w:numPr>
      </w:pPr>
      <w:r>
        <w:t xml:space="preserve">at least one external-facing document</w:t>
      </w:r>
    </w:p>
    <w:p>
      <w:pPr>
        <w:pStyle w:val="ListBullet2"/>
        <w:numPr>
          <w:ilvl w:val="0"/>
          <w:numId w:val="1532"/>
        </w:numPr>
      </w:pPr>
      <w:r>
        <w:t xml:space="preserve">at least one internal-facing document</w:t>
      </w:r>
    </w:p>
    <w:p>
      <w:pPr>
        <w:pStyle w:val="ListBullet2"/>
        <w:numPr>
          <w:ilvl w:val="0"/>
          <w:numId w:val="1532"/>
        </w:numPr>
      </w:pPr>
      <w:r>
        <w:t xml:space="preserve">at least one paragraph-length text</w:t>
      </w:r>
    </w:p>
    <w:p>
      <w:pPr>
        <w:pStyle w:val="ListBullet2"/>
        <w:numPr>
          <w:ilvl w:val="0"/>
          <w:numId w:val="1532"/>
        </w:numPr>
        <w:spacing w:after="280"/>
      </w:pPr>
      <w:r>
        <w:t xml:space="preserve">one new Unit 23 document that fits the rest of the portfolio</w:t>
      </w:r>
    </w:p>
    <w:p>
      <w:pPr>
        <w:pStyle w:val="FirstParagraph"/>
      </w:pPr>
      <w:r>
        <w:t xml:space="preserve">Short submission check:</w:t>
      </w:r>
    </w:p>
    <w:p>
      <w:pPr>
        <w:pStyle w:val="ListNumber2"/>
        <w:numPr>
          <w:ilvl w:val="0"/>
          <w:numId w:val="1533"/>
        </w:numPr>
      </w:pPr>
      <w:r>
        <w:t xml:space="preserve">Are the readers different across the set?</w:t>
      </w:r>
    </w:p>
    <w:p>
      <w:pPr>
        <w:pStyle w:val="ListNumber2"/>
        <w:numPr>
          <w:ilvl w:val="0"/>
          <w:numId w:val="1533"/>
        </w:numPr>
      </w:pPr>
      <w:r>
        <w:t xml:space="preserve">Does each document do a clear workplace job?</w:t>
      </w:r>
    </w:p>
    <w:p>
      <w:pPr>
        <w:pStyle w:val="ListNumber2"/>
        <w:numPr>
          <w:ilvl w:val="0"/>
          <w:numId w:val="1533"/>
        </w:numPr>
      </w:pPr>
      <w:r>
        <w:t xml:space="preserve">Did I revise, not just copy, the earlier texts?</w:t>
      </w:r>
    </w:p>
    <w:p>
      <w:pPr>
        <w:pStyle w:val="ListNumber2"/>
        <w:numPr>
          <w:ilvl w:val="0"/>
          <w:numId w:val="1533"/>
        </w:numPr>
        <w:spacing w:after="280"/>
      </w:pPr>
      <w:r>
        <w:t xml:space="preserve">Does the new document match the quality of the revised pieces?</w:t>
      </w:r>
    </w:p>
    <w:p>
      <w:pPr>
        <w:pStyle w:val="FirstParagraph"/>
      </w:pPr>
      <w:r>
        <w:t xml:space="preserve">Write each final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1"/>
    <w:bookmarkStart w:id="292" w:name="f.-editing-practice-22"/>
    <w:p>
      <w:pPr>
        <w:pStyle w:val="Heading3"/>
      </w:pPr>
      <w:r>
        <w:t xml:space="preserve">F. Editing Practice</w:t>
      </w:r>
    </w:p>
    <w:p>
      <w:pPr>
        <w:pStyle w:val="DivLabelEdit"/>
      </w:pPr>
      <w:r>
        <w:rPr>
          <w:rStyle w:val="DivTag"/>
        </w:rPr>
        <w:drawing>
          <wp:inline>
            <wp:extent cx="421200" cy="198000"/>
            <wp:docPr id="372" name="Picture 37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Rebuild the Weakest Piece</w:t>
      </w:r>
    </w:p>
    <w:p>
      <w:pPr>
        <w:pStyle w:val="BodyText"/>
      </w:pPr>
      <w:r>
        <w:t xml:space="preserve">If one portfolio item still feels weaker than the rest, do not only proofread it.</w:t>
      </w:r>
      <w:r>
        <w:t xml:space="preserve"> </w:t>
      </w:r>
      <w:r>
        <w:t xml:space="preserve">Run this short rebuild routine:</w:t>
      </w:r>
    </w:p>
    <w:p>
      <w:pPr>
        <w:pStyle w:val="Checklist"/>
        <w:numPr>
          <w:ilvl w:val="0"/>
          <w:numId w:val="1534"/>
        </w:numPr>
      </w:pPr>
      <w:r>
        <w:t xml:space="preserve">underline the sentence that does the main job</w:t>
      </w:r>
    </w:p>
    <w:p>
      <w:pPr>
        <w:pStyle w:val="Checklist"/>
        <w:numPr>
          <w:ilvl w:val="0"/>
          <w:numId w:val="1535"/>
        </w:numPr>
      </w:pPr>
      <w:r>
        <w:t xml:space="preserve">check whether the reader is clear in the opening</w:t>
      </w:r>
    </w:p>
    <w:p>
      <w:pPr>
        <w:pStyle w:val="Checklist"/>
        <w:numPr>
          <w:ilvl w:val="0"/>
          <w:numId w:val="1536"/>
        </w:numPr>
      </w:pPr>
      <w:r>
        <w:t xml:space="preserve">circle one vague or unnecessary phrase</w:t>
      </w:r>
    </w:p>
    <w:p>
      <w:pPr>
        <w:pStyle w:val="Checklist"/>
        <w:numPr>
          <w:ilvl w:val="0"/>
          <w:numId w:val="1537"/>
        </w:numPr>
      </w:pPr>
      <w:r>
        <w:t xml:space="preserve">replace one sentence so the next action becomes clearer</w:t>
      </w:r>
    </w:p>
    <w:p>
      <w:pPr>
        <w:pStyle w:val="Checklist"/>
        <w:numPr>
          <w:ilvl w:val="0"/>
          <w:numId w:val="1538"/>
        </w:numPr>
        <w:spacing w:after="280"/>
      </w:pPr>
      <w:r>
        <w:t xml:space="preserve">read the whole document once more for tone consistency</w:t>
      </w:r>
    </w:p>
    <w:p>
      <w:pPr>
        <w:pStyle w:val="FirstParagraph"/>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p>
      <w:pPr>
        <w:pStyle w:val="BodyText"/>
      </w:pPr>
      <w:r>
        <w:t xml:space="preserve">Write a short revision note for that piece:</w:t>
      </w:r>
    </w:p>
    <w:p>
      <w:pPr>
        <w:pStyle w:val="Checklist"/>
        <w:numPr>
          <w:ilvl w:val="0"/>
          <w:numId w:val="1539"/>
        </w:numPr>
      </w:pPr>
      <w:r>
        <w:t xml:space="preserve">one problem in the original draft</w:t>
      </w:r>
    </w:p>
    <w:p>
      <w:pPr>
        <w:pStyle w:val="Checklist"/>
        <w:numPr>
          <w:ilvl w:val="0"/>
          <w:numId w:val="1539"/>
        </w:numPr>
      </w:pPr>
      <w:r>
        <w:t xml:space="preserve">how you revised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2"/>
    <w:bookmarkStart w:id="293" w:name="g.-self-check-and-reflection-22"/>
    <w:p>
      <w:pPr>
        <w:pStyle w:val="Heading3"/>
      </w:pPr>
      <w:r>
        <w:t xml:space="preserve">G. Self-Check and Reflection</w:t>
      </w:r>
    </w:p>
    <w:p>
      <w:pPr>
        <w:pStyle w:val="DivLabelEdit"/>
      </w:pPr>
      <w:r>
        <w:rPr>
          <w:rStyle w:val="DivTag"/>
        </w:rPr>
        <w:drawing>
          <wp:inline>
            <wp:extent cx="421200" cy="198000"/>
            <wp:docPr id="373" name="Picture 3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540"/>
        </w:numPr>
      </w:pPr>
      <w:r>
        <w:t xml:space="preserve">Does each document match its reader and purpose?</w:t>
      </w:r>
    </w:p>
    <w:p>
      <w:pPr>
        <w:pStyle w:val="Checklist"/>
        <w:numPr>
          <w:ilvl w:val="0"/>
          <w:numId w:val="1541"/>
        </w:numPr>
      </w:pPr>
      <w:r>
        <w:t xml:space="preserve">Did I improve accuracy, clarity, and tone?</w:t>
      </w:r>
    </w:p>
    <w:p>
      <w:pPr>
        <w:pStyle w:val="Checklist"/>
        <w:numPr>
          <w:ilvl w:val="0"/>
          <w:numId w:val="1542"/>
        </w:numPr>
      </w:pPr>
      <w:r>
        <w:t xml:space="preserve">Are the final versions consistent in formatting and style?</w:t>
      </w:r>
    </w:p>
    <w:p>
      <w:pPr>
        <w:pStyle w:val="Checklist"/>
        <w:numPr>
          <w:ilvl w:val="0"/>
          <w:numId w:val="1543"/>
        </w:numPr>
        <w:spacing w:after="280"/>
      </w:pPr>
      <w:r>
        <w:t xml:space="preserve">Does the new Unit 23 document fit the rest of the portfolio?</w:t>
      </w:r>
    </w:p>
    <w:p>
      <w:pPr>
        <w:pStyle w:val="DivLabelStructure"/>
      </w:pPr>
      <w:r>
        <w:rPr>
          <w:rStyle w:val="DivTag"/>
        </w:rPr>
        <w:drawing>
          <wp:inline>
            <wp:extent cx="691200" cy="198000"/>
            <wp:docPr id="374" name="Picture 3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Review Rubric</w:t>
      </w:r>
    </w:p>
    <w:p>
      <w:pPr>
        <w:pStyle w:val="BodyText"/>
      </w:pPr>
      <w:r>
        <w:t xml:space="preserve">Use this rubric to check your final portfolio. Mark each criterion as:</w:t>
      </w:r>
    </w:p>
    <w:p>
      <w:pPr>
        <w:pStyle w:val="ListBullet2"/>
        <w:numPr>
          <w:ilvl w:val="0"/>
          <w:numId w:val="1544"/>
        </w:numPr>
      </w:pPr>
      <w:r>
        <w:t xml:space="preserve">Ready</w:t>
      </w:r>
    </w:p>
    <w:p>
      <w:pPr>
        <w:pStyle w:val="ListBullet2"/>
        <w:numPr>
          <w:ilvl w:val="0"/>
          <w:numId w:val="1544"/>
        </w:numPr>
      </w:pPr>
      <w:r>
        <w:t xml:space="preserve">Almost ready</w:t>
      </w:r>
    </w:p>
    <w:p>
      <w:pPr>
        <w:pStyle w:val="ListBullet2"/>
        <w:numPr>
          <w:ilvl w:val="0"/>
          <w:numId w:val="1544"/>
        </w:numPr>
        <w:spacing w:after="280"/>
      </w:pPr>
      <w: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organisation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Use the checklist and rubric together. If any area is still weak, rebuild that document before final submission.</w:t>
      </w:r>
    </w:p>
    <w:p>
      <w:pPr>
        <w:pStyle w:val="DivLabelWrite"/>
      </w:pPr>
      <w:r>
        <w:rPr>
          <w:rStyle w:val="DivTag"/>
        </w:rPr>
        <w:drawing>
          <wp:inline>
            <wp:extent cx="482842" cy="198000"/>
            <wp:docPr id="375" name="Picture 3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Reflect on this unit.</w:t>
      </w:r>
    </w:p>
    <w:p>
      <w:pPr>
        <w:pStyle w:val="ListNumber2"/>
        <w:numPr>
          <w:ilvl w:val="0"/>
          <w:numId w:val="1545"/>
        </w:numPr>
      </w:pPr>
      <w:r>
        <w:t xml:space="preserve">Which portfolio item improved the most after revision, and what specific editing decision caused that improvement?</w:t>
      </w:r>
    </w:p>
    <w:p>
      <w:pPr>
        <w:pStyle w:val="ListNumber2"/>
        <w:numPr>
          <w:ilvl w:val="0"/>
          <w:numId w:val="1545"/>
        </w:numPr>
      </w:pPr>
      <w:r>
        <w:t xml:space="preserve">Which skill area now feels strongest in your work: accuracy, clarity, tone, reader focus, or document structure?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3"/>
    <w:bookmarkStart w:id="294" w:name="h.-homework-extension-22"/>
    <w:p>
      <w:pPr>
        <w:pStyle w:val="Heading3"/>
      </w:pPr>
      <w:r>
        <w:t xml:space="preserve">H. Homework &amp; Extension</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546"/>
        </w:numPr>
      </w:pPr>
      <w:r>
        <w:t xml:space="preserve">one strength you want to keep using</w:t>
      </w:r>
    </w:p>
    <w:p>
      <w:pPr>
        <w:pStyle w:val="ListBullet2"/>
        <w:numPr>
          <w:ilvl w:val="0"/>
          <w:numId w:val="1546"/>
        </w:numPr>
      </w:pPr>
      <w:r>
        <w:t xml:space="preserve">one editing habit you want to remember</w:t>
      </w:r>
    </w:p>
    <w:p>
      <w:pPr>
        <w:pStyle w:val="ListBullet2"/>
        <w:numPr>
          <w:ilvl w:val="0"/>
          <w:numId w:val="1546"/>
        </w:numPr>
        <w:spacing w:after="280"/>
      </w:pPr>
      <w:r>
        <w:t xml:space="preserve">one area you still want to improve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77" name="Picture 3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Final Course Task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22"/>
          <w:headerReference w:type="even" r:id="rId123"/>
          <w:headerReference w:type="first" r:id="rId124"/>
          <w:type w:val="nextPage"/>
          <w:pgSz w:code="9" w:h="16838" w:w="11906"/>
          <w:pgMar w:bottom="1134" w:footer="397" w:gutter="0" w:header="680" w:left="1701" w:right="2268" w:top="1418"/>
        </w:sectPr>
      </w:pPr>
    </w:p>
    <w:bookmarkEnd w:id="294"/>
    <w:bookmarkEnd w:id="295"/>
    <w:bookmarkStart w:id="302" w:name="module-6-review-workshop"/>
    <w:p>
      <w:pPr>
        <w:pStyle w:val="Heading2"/>
      </w:pPr>
      <w:r>
        <w:t xml:space="preserve">Module 6 Review Workshop</w:t>
      </w:r>
    </w:p>
    <w:bookmarkStart w:id="296" w:name="key-lessons-to-keep-5"/>
    <w:p>
      <w:pPr>
        <w:pStyle w:val="Heading3"/>
      </w:pPr>
      <w:r>
        <w:t xml:space="preserve">Key Lessons to Keep</w:t>
      </w:r>
    </w:p>
    <w:p>
      <w:pPr>
        <w:pStyle w:val="DivLabelLearn"/>
      </w:pPr>
      <w:r>
        <w:rPr>
          <w:rStyle w:val="DivTag"/>
        </w:rPr>
        <w:drawing>
          <wp:inline>
            <wp:extent cx="576000" cy="198000"/>
            <wp:docPr id="378" name="Picture 3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47"/>
        </w:numPr>
      </w:pPr>
      <w:r>
        <w:t xml:space="preserve">Unit 19: One situation may require two documents because different readers need different kinds of help.</w:t>
      </w:r>
    </w:p>
    <w:p>
      <w:pPr>
        <w:pStyle w:val="ListBullet2"/>
        <w:numPr>
          <w:ilvl w:val="0"/>
          <w:numId w:val="1547"/>
        </w:numPr>
      </w:pPr>
      <w:r>
        <w:t xml:space="preserve">Unit 20: A revision message and an internal notice can come from the same event, but they do different jobs.</w:t>
      </w:r>
    </w:p>
    <w:p>
      <w:pPr>
        <w:pStyle w:val="ListBullet2"/>
        <w:numPr>
          <w:ilvl w:val="0"/>
          <w:numId w:val="1547"/>
        </w:numPr>
      </w:pPr>
      <w:r>
        <w:t xml:space="preserve">Unit 21: Team consistency matters because the reader experiences the office as one organisation, not as separate writers.</w:t>
      </w:r>
    </w:p>
    <w:p>
      <w:pPr>
        <w:pStyle w:val="ListBullet2"/>
        <w:numPr>
          <w:ilvl w:val="0"/>
          <w:numId w:val="1547"/>
        </w:numPr>
      </w:pPr>
      <w:r>
        <w:t xml:space="preserve">Unit 22: Multi-document communication works only when each audience receives the right level of detail and tone.</w:t>
      </w:r>
    </w:p>
    <w:p>
      <w:pPr>
        <w:pStyle w:val="ListBullet2"/>
        <w:numPr>
          <w:ilvl w:val="0"/>
          <w:numId w:val="1547"/>
        </w:numPr>
        <w:spacing w:after="280"/>
      </w:pPr>
      <w:r>
        <w:t xml:space="preserve">Unit 23: Portfolio review turns revision into a deliberate habit instead of a last-minute correction.</w:t>
      </w:r>
    </w:p>
    <w:bookmarkEnd w:id="296"/>
    <w:bookmarkStart w:id="297" w:name="multi-document-comparison"/>
    <w:p>
      <w:pPr>
        <w:pStyle w:val="Heading3"/>
      </w:pPr>
      <w:r>
        <w:t xml:space="preserve">Multi-Document Comparison</w:t>
      </w:r>
    </w:p>
    <w:p>
      <w:pPr>
        <w:pStyle w:val="FirstParagraph"/>
      </w:pPr>
      <w:r>
        <w:t xml:space="preserve">Read these two communication sets for the same situation: an applicant submitted the wrong form and the team needs to react.</w:t>
      </w:r>
    </w:p>
    <w:p>
      <w:pPr>
        <w:pStyle w:val="DivLabelExample"/>
      </w:pPr>
      <w:r>
        <w:t xml:space="preserve">Version A</w:t>
      </w:r>
    </w:p>
    <w:p>
      <w:pPr>
        <w:pStyle w:val="AWExample"/>
      </w:pPr>
      <w:r>
        <w:t xml:space="preserve">Please send the correct form. We also need to tell the team there is a delay. Everyone should know there is a problem.</w:t>
      </w:r>
    </w:p>
    <w:p>
      <w:pPr>
        <w:pStyle w:val="DivLabelExample"/>
      </w:pPr>
      <w:r>
        <w:t xml:space="preserve">Version B</w:t>
      </w:r>
    </w:p>
    <w:p>
      <w:pPr>
        <w:pStyle w:val="AWExample"/>
      </w:pPr>
      <w:r>
        <w:t xml:space="preserve">External message: Thank you for your submission. We noticed that the attached form is not the required version. Could you please send the updated form by Thursday?</w:t>
      </w:r>
    </w:p>
    <w:p>
      <w:pPr>
        <w:pStyle w:val="AWExample"/>
      </w:pPr>
      <w:r>
        <w:t xml:space="preserve">Internal note: The file submitted today does not match the required template. Please pause the next review step until the corrected form arrives.</w:t>
      </w:r>
    </w:p>
    <w:p>
      <w:pPr>
        <w:pStyle w:val="DivLabelWrite"/>
      </w:pPr>
      <w:r>
        <w:rPr>
          <w:rStyle w:val="DivTag"/>
        </w:rPr>
        <w:drawing>
          <wp:inline>
            <wp:extent cx="482842" cy="198000"/>
            <wp:docPr id="379" name="Picture 3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stronger. Mention audience control, document purpose, and consistency.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7"/>
    <w:bookmarkStart w:id="298" w:name="revision-lab-5"/>
    <w:p>
      <w:pPr>
        <w:pStyle w:val="Heading3"/>
      </w:pPr>
      <w:r>
        <w:t xml:space="preserve">Revision Lab</w:t>
      </w:r>
    </w:p>
    <w:p>
      <w:pPr>
        <w:pStyle w:val="DivLabelExampleBad"/>
      </w:pPr>
      <w:r>
        <w:t xml:space="preserve">Single Weak Response</w:t>
      </w:r>
    </w:p>
    <w:p>
      <w:pPr>
        <w:pStyle w:val="AWExampleBad"/>
      </w:pPr>
      <w:r>
        <w:t xml:space="preserve">There is a document problem. Please send the correct form. We will also tell the team there is a delay and everyone should wait.</w:t>
      </w:r>
    </w:p>
    <w:p>
      <w:pPr>
        <w:pStyle w:val="DivLabelRevise"/>
      </w:pPr>
      <w:r>
        <w:rPr>
          <w:rStyle w:val="DivTag"/>
        </w:rPr>
        <w:drawing>
          <wp:inline>
            <wp:extent cx="500400" cy="198000"/>
            <wp:docPr id="380" name="Picture 38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the Communication Set</w:t>
      </w:r>
    </w:p>
    <w:p>
      <w:pPr>
        <w:pStyle w:val="BodyText"/>
      </w:pPr>
      <w:r>
        <w:t xml:space="preserve">Rebuild the weak response as a stronger set:</w:t>
      </w:r>
    </w:p>
    <w:p>
      <w:pPr>
        <w:pStyle w:val="ListNumber2"/>
        <w:numPr>
          <w:ilvl w:val="0"/>
          <w:numId w:val="1548"/>
        </w:numPr>
      </w:pPr>
      <w:r>
        <w:t xml:space="preserve">External message:</w:t>
      </w:r>
    </w:p>
    <w:p>
      <w:pPr>
        <w:pStyle w:val="ListBullet2"/>
        <w:numPr>
          <w:ilvl w:val="1"/>
          <w:numId w:val="1549"/>
        </w:numPr>
      </w:pPr>
      <w:r>
        <w:t xml:space="preserve">thank the reader</w:t>
      </w:r>
    </w:p>
    <w:p>
      <w:pPr>
        <w:pStyle w:val="ListBullet2"/>
        <w:numPr>
          <w:ilvl w:val="1"/>
          <w:numId w:val="1549"/>
        </w:numPr>
      </w:pPr>
      <w:r>
        <w:t xml:space="preserve">name the exact document problem</w:t>
      </w:r>
    </w:p>
    <w:p>
      <w:pPr>
        <w:pStyle w:val="ListBullet2"/>
        <w:numPr>
          <w:ilvl w:val="1"/>
          <w:numId w:val="1549"/>
        </w:numPr>
      </w:pPr>
      <w:r>
        <w:t xml:space="preserve">ask for one clear action</w:t>
      </w:r>
    </w:p>
    <w:p>
      <w:pPr>
        <w:pStyle w:val="ListBullet2"/>
        <w:numPr>
          <w:ilvl w:val="1"/>
          <w:numId w:val="1549"/>
        </w:numPr>
        <w:spacing w:after="280"/>
      </w:pPr>
      <w:r>
        <w:t xml:space="preserve">give a professional deadline or next step</w:t>
      </w:r>
    </w:p>
    <w:p>
      <w:pPr>
        <w:pStyle w:val="FirstParagraph"/>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550"/>
        </w:numPr>
      </w:pPr>
      <w:r>
        <w:t xml:space="preserve">Internal message:</w:t>
      </w:r>
    </w:p>
    <w:p>
      <w:pPr>
        <w:pStyle w:val="ListBullet2"/>
        <w:numPr>
          <w:ilvl w:val="1"/>
          <w:numId w:val="1551"/>
        </w:numPr>
      </w:pPr>
      <w:r>
        <w:t xml:space="preserve">explain the same fact neutrally</w:t>
      </w:r>
    </w:p>
    <w:p>
      <w:pPr>
        <w:pStyle w:val="ListBullet2"/>
        <w:numPr>
          <w:ilvl w:val="1"/>
          <w:numId w:val="1551"/>
        </w:numPr>
      </w:pPr>
      <w:r>
        <w:t xml:space="preserve">tell the team what to pause, continue, or watch</w:t>
      </w:r>
    </w:p>
    <w:p>
      <w:pPr>
        <w:pStyle w:val="ListBullet2"/>
        <w:numPr>
          <w:ilvl w:val="1"/>
          <w:numId w:val="1551"/>
        </w:numPr>
        <w:spacing w:after="280"/>
      </w:pPr>
      <w:r>
        <w:t xml:space="preserve">remove any sentence that only belongs in the external message</w:t>
      </w:r>
    </w:p>
    <w:p>
      <w:pPr>
        <w:pStyle w:val="FirstParagraph"/>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552"/>
        </w:numPr>
      </w:pPr>
      <w:r>
        <w:t xml:space="preserve">Revision note:</w:t>
      </w:r>
    </w:p>
    <w:p>
      <w:pPr>
        <w:pStyle w:val="ListBullet2"/>
        <w:numPr>
          <w:ilvl w:val="1"/>
          <w:numId w:val="1553"/>
        </w:numPr>
      </w:pPr>
      <w:r>
        <w:t xml:space="preserve">explain why the external and internal versions need different wording</w:t>
      </w:r>
    </w:p>
    <w:p>
      <w:pPr>
        <w:pStyle w:val="ListBullet2"/>
        <w:numPr>
          <w:ilvl w:val="1"/>
          <w:numId w:val="1553"/>
        </w:numPr>
      </w:pPr>
      <w:r>
        <w:t xml:space="preserve">explain which reader needed different detail or tone</w:t>
      </w:r>
    </w:p>
    <w:p>
      <w:pPr>
        <w:pStyle w:val="ListBullet2"/>
        <w:numPr>
          <w:ilvl w:val="1"/>
          <w:numId w:val="1553"/>
        </w:numPr>
        <w:spacing w:after="280"/>
      </w:pPr>
      <w:r>
        <w:t xml:space="preserve">explain which Module 5 editing pass improved the set most</w:t>
      </w:r>
    </w:p>
    <w:p>
      <w:pPr>
        <w:pStyle w:val="FirstParagraph"/>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8"/>
    <w:bookmarkStart w:id="299" w:name="self-edit-routine-5"/>
    <w:p>
      <w:pPr>
        <w:pStyle w:val="Heading3"/>
      </w:pPr>
      <w:r>
        <w:t xml:space="preserve">Self-Edit Routine</w:t>
      </w:r>
    </w:p>
    <w:p>
      <w:pPr>
        <w:pStyle w:val="DivLabelEdit"/>
      </w:pPr>
      <w:r>
        <w:rPr>
          <w:rStyle w:val="DivTag"/>
        </w:rPr>
        <w:drawing>
          <wp:inline>
            <wp:extent cx="421200" cy="198000"/>
            <wp:docPr id="381" name="Picture 3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Integrated Set</w:t>
      </w:r>
    </w:p>
    <w:p>
      <w:pPr>
        <w:pStyle w:val="BodyText"/>
      </w:pPr>
      <w:r>
        <w:t xml:space="preserve">Choose one integrated task set from Units 19-23. Use the checklist, then revise the weakest opening or next-step sentence.</w:t>
      </w:r>
    </w:p>
    <w:p>
      <w:pPr>
        <w:pStyle w:val="Checklist"/>
        <w:numPr>
          <w:ilvl w:val="0"/>
          <w:numId w:val="1554"/>
        </w:numPr>
      </w:pPr>
      <w:r>
        <w:t xml:space="preserve">Check each document separately for purpose, reader, and next action.</w:t>
      </w:r>
    </w:p>
    <w:p>
      <w:pPr>
        <w:pStyle w:val="Checklist"/>
        <w:numPr>
          <w:ilvl w:val="0"/>
          <w:numId w:val="1555"/>
        </w:numPr>
      </w:pPr>
      <w:r>
        <w:t xml:space="preserve">Compare the tone across the documents and confirm that each one fits its audience.</w:t>
      </w:r>
    </w:p>
    <w:p>
      <w:pPr>
        <w:pStyle w:val="Checklist"/>
        <w:numPr>
          <w:ilvl w:val="0"/>
          <w:numId w:val="1556"/>
        </w:numPr>
      </w:pPr>
      <w:r>
        <w:t xml:space="preserve">Check whether facts stay consistent when the audience changes.</w:t>
      </w:r>
    </w:p>
    <w:p>
      <w:pPr>
        <w:pStyle w:val="Checklist"/>
        <w:numPr>
          <w:ilvl w:val="0"/>
          <w:numId w:val="1557"/>
        </w:numPr>
      </w:pPr>
      <w:r>
        <w:t xml:space="preserve">Remove one sentence that belongs in a different document.</w:t>
      </w:r>
    </w:p>
    <w:p>
      <w:pPr>
        <w:pStyle w:val="Checklist"/>
        <w:numPr>
          <w:ilvl w:val="0"/>
          <w:numId w:val="1558"/>
        </w:numPr>
        <w:spacing w:after="280"/>
      </w:pPr>
      <w:r>
        <w:t xml:space="preserve">Add one sentence that makes the next step clearer.</w:t>
      </w:r>
    </w:p>
    <w:p>
      <w:pPr>
        <w:pStyle w:val="FirstParagraph"/>
      </w:pPr>
      <w:r>
        <w:rPr>
          <w:b/>
          <w:bCs/>
        </w:rPr>
        <w:t xml:space="preserve">Revised opening or next-step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9"/>
    <w:bookmarkStart w:id="300" w:name="final-course-transfer-task"/>
    <w:p>
      <w:pPr>
        <w:pStyle w:val="Heading3"/>
      </w:pPr>
      <w:r>
        <w:t xml:space="preserve">Final Course Transfer Task</w:t>
      </w:r>
    </w:p>
    <w:p>
      <w:pPr>
        <w:pStyle w:val="DivLabelWrite"/>
      </w:pPr>
      <w:r>
        <w:rPr>
          <w:rStyle w:val="DivTag"/>
        </w:rPr>
        <w:drawing>
          <wp:inline>
            <wp:extent cx="482842" cy="198000"/>
            <wp:docPr id="382" name="Picture 3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Create a Final Communication Pack</w:t>
      </w:r>
    </w:p>
    <w:p>
      <w:pPr>
        <w:pStyle w:val="BodyText"/>
      </w:pPr>
      <w:r>
        <w:t xml:space="preserve">Create one complete administrative communication pack about a realistic case such as:</w:t>
      </w:r>
    </w:p>
    <w:p>
      <w:pPr>
        <w:pStyle w:val="ListBullet2"/>
        <w:numPr>
          <w:ilvl w:val="0"/>
          <w:numId w:val="1559"/>
        </w:numPr>
      </w:pPr>
      <w:r>
        <w:t xml:space="preserve">wrong applicant document</w:t>
      </w:r>
    </w:p>
    <w:p>
      <w:pPr>
        <w:pStyle w:val="ListBullet2"/>
        <w:numPr>
          <w:ilvl w:val="0"/>
          <w:numId w:val="1559"/>
        </w:numPr>
      </w:pPr>
      <w:r>
        <w:t xml:space="preserve">delayed approval from another office</w:t>
      </w:r>
    </w:p>
    <w:p>
      <w:pPr>
        <w:pStyle w:val="ListBullet2"/>
        <w:numPr>
          <w:ilvl w:val="0"/>
          <w:numId w:val="1559"/>
        </w:numPr>
      </w:pPr>
      <w:r>
        <w:t xml:space="preserve">change to a deadline or procedure</w:t>
      </w:r>
    </w:p>
    <w:p>
      <w:pPr>
        <w:pStyle w:val="ListBullet2"/>
        <w:numPr>
          <w:ilvl w:val="0"/>
          <w:numId w:val="1559"/>
        </w:numPr>
        <w:spacing w:after="280"/>
      </w:pPr>
      <w:r>
        <w:t xml:space="preserve">correction to earlier shared information</w:t>
      </w:r>
    </w:p>
    <w:p>
      <w:pPr>
        <w:pStyle w:val="FirstParagraph"/>
      </w:pPr>
      <w:r>
        <w:t xml:space="preserve">Include:</w:t>
      </w:r>
    </w:p>
    <w:p>
      <w:pPr>
        <w:pStyle w:val="ListBullet2"/>
        <w:numPr>
          <w:ilvl w:val="0"/>
          <w:numId w:val="1560"/>
        </w:numPr>
      </w:pPr>
      <w:r>
        <w:t xml:space="preserve">one external-facing message</w:t>
      </w:r>
    </w:p>
    <w:p>
      <w:pPr>
        <w:pStyle w:val="ListBullet2"/>
        <w:numPr>
          <w:ilvl w:val="0"/>
          <w:numId w:val="1560"/>
        </w:numPr>
      </w:pPr>
      <w:r>
        <w:t xml:space="preserve">one internal explanation or notice</w:t>
      </w:r>
    </w:p>
    <w:p>
      <w:pPr>
        <w:pStyle w:val="ListBullet2"/>
        <w:numPr>
          <w:ilvl w:val="0"/>
          <w:numId w:val="1560"/>
        </w:numPr>
        <w:spacing w:after="280"/>
      </w:pPr>
      <w:r>
        <w:t xml:space="preserve">one short style or revision note for your team</w:t>
      </w:r>
    </w:p>
    <w:p>
      <w:pPr>
        <w:pStyle w:val="FirstParagraph"/>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or 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complete this final reflection:</w:t>
      </w:r>
    </w:p>
    <w:p>
      <w:pPr>
        <w:pStyle w:val="ListNumber2"/>
        <w:numPr>
          <w:ilvl w:val="0"/>
          <w:numId w:val="1561"/>
        </w:numPr>
      </w:pPr>
      <w:r>
        <w:t xml:space="preserve">Which document required the most careful audience control?</w:t>
      </w:r>
    </w:p>
    <w:p>
      <w:pPr>
        <w:pStyle w:val="ListNumber2"/>
        <w:numPr>
          <w:ilvl w:val="0"/>
          <w:numId w:val="1561"/>
        </w:numPr>
      </w:pPr>
      <w:r>
        <w:t xml:space="preserve">Where did you apply sentence, tone, and paragraph skills from Module 1?</w:t>
      </w:r>
    </w:p>
    <w:p>
      <w:pPr>
        <w:pStyle w:val="ListNumber2"/>
        <w:numPr>
          <w:ilvl w:val="0"/>
          <w:numId w:val="1561"/>
        </w:numPr>
      </w:pPr>
      <w:r>
        <w:t xml:space="preserve">Which earlier module helped most with explanation and structure?</w:t>
      </w:r>
    </w:p>
    <w:p>
      <w:pPr>
        <w:pStyle w:val="ListNumber2"/>
        <w:numPr>
          <w:ilvl w:val="0"/>
          <w:numId w:val="1561"/>
        </w:numPr>
      </w:pPr>
      <w:r>
        <w:t xml:space="preserve">Which Module 5 editing habit improved the pack most?</w:t>
      </w:r>
    </w:p>
    <w:p>
      <w:pPr>
        <w:pStyle w:val="ListNumber2"/>
        <w:numPr>
          <w:ilvl w:val="0"/>
          <w:numId w:val="1561"/>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0"/>
    <w:bookmarkStart w:id="301" w:name="portfolio-completion-check"/>
    <w:p>
      <w:pPr>
        <w:pStyle w:val="Heading3"/>
      </w:pPr>
      <w:r>
        <w:t xml:space="preserve">Portfolio Completion Check</w:t>
      </w:r>
    </w:p>
    <w:p>
      <w:pPr>
        <w:pStyle w:val="DivLabelEdit"/>
      </w:pPr>
      <w:r>
        <w:rPr>
          <w:rStyle w:val="DivTag"/>
        </w:rPr>
        <w:drawing>
          <wp:inline>
            <wp:extent cx="421200" cy="198000"/>
            <wp:docPr id="383" name="Picture 3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Portfolio Check</w:t>
      </w:r>
    </w:p>
    <w:p>
      <w:pPr>
        <w:pStyle w:val="BodyText"/>
      </w:pPr>
      <w:r>
        <w:t xml:space="preserve">Before final submission, choose one portfolio item and check it against this ladder:</w:t>
      </w:r>
    </w:p>
    <w:p>
      <w:pPr>
        <w:pStyle w:val="ListNumber2"/>
        <w:numPr>
          <w:ilvl w:val="0"/>
          <w:numId w:val="1562"/>
        </w:numPr>
      </w:pPr>
      <w:r>
        <w:t xml:space="preserve">Draft stage:</w:t>
      </w:r>
    </w:p>
    <w:p>
      <w:pPr>
        <w:pStyle w:val="Checklist"/>
        <w:numPr>
          <w:ilvl w:val="1"/>
          <w:numId w:val="1563"/>
        </w:numPr>
      </w:pPr>
      <w:r>
        <w:t xml:space="preserve">identify the reader and purpose.</w:t>
      </w:r>
    </w:p>
    <w:p>
      <w:pPr>
        <w:pStyle w:val="ListNumber2"/>
        <w:numPr>
          <w:ilvl w:val="0"/>
          <w:numId w:val="1562"/>
        </w:numPr>
      </w:pPr>
      <w:r>
        <w:t xml:space="preserve">Control stage:</w:t>
      </w:r>
    </w:p>
    <w:p>
      <w:pPr>
        <w:pStyle w:val="Checklist"/>
        <w:numPr>
          <w:ilvl w:val="1"/>
          <w:numId w:val="1564"/>
        </w:numPr>
      </w:pPr>
      <w:r>
        <w:t xml:space="preserve">mark the main sentence, supporting detail, and next-step line.</w:t>
      </w:r>
    </w:p>
    <w:p>
      <w:pPr>
        <w:pStyle w:val="ListNumber2"/>
        <w:numPr>
          <w:ilvl w:val="0"/>
          <w:numId w:val="1562"/>
        </w:numPr>
      </w:pPr>
      <w:r>
        <w:t xml:space="preserve">Revision stage:</w:t>
      </w:r>
    </w:p>
    <w:p>
      <w:pPr>
        <w:pStyle w:val="Checklist"/>
        <w:numPr>
          <w:ilvl w:val="1"/>
          <w:numId w:val="1565"/>
        </w:numPr>
      </w:pPr>
      <w:r>
        <w:t xml:space="preserve">improve accuracy, clarity, and tone.</w:t>
      </w:r>
    </w:p>
    <w:p>
      <w:pPr>
        <w:pStyle w:val="ListNumber2"/>
        <w:numPr>
          <w:ilvl w:val="0"/>
          <w:numId w:val="1562"/>
        </w:numPr>
      </w:pPr>
      <w:r>
        <w:t xml:space="preserve">Portfolio stage:</w:t>
      </w:r>
    </w:p>
    <w:p>
      <w:pPr>
        <w:pStyle w:val="Checklist"/>
        <w:numPr>
          <w:ilvl w:val="1"/>
          <w:numId w:val="1566"/>
        </w:numPr>
      </w:pPr>
      <w:r>
        <w:t xml:space="preserve">compare the item to the other pieces and decide what skill range it adds.</w:t>
      </w:r>
    </w:p>
    <w:p>
      <w:pPr>
        <w:pStyle w:val="ListNumber2"/>
        <w:numPr>
          <w:ilvl w:val="0"/>
          <w:numId w:val="1562"/>
        </w:numPr>
      </w:pPr>
      <w:r>
        <w:t xml:space="preserve">Final reflection stage:</w:t>
      </w:r>
    </w:p>
    <w:p>
      <w:pPr>
        <w:pStyle w:val="Checklist"/>
        <w:numPr>
          <w:ilvl w:val="1"/>
          <w:numId w:val="1567"/>
        </w:numPr>
        <w:spacing w:after="280"/>
      </w:pPr>
      <w:r>
        <w:t xml:space="preserve">explain one revision decision that made the document more useful.</w:t>
      </w:r>
    </w:p>
    <w:p>
      <w:pPr>
        <w:pStyle w:val="FirstParagraph"/>
      </w:pPr>
      <w:r>
        <w:t xml:space="preserve">Use these prompts:</w:t>
      </w:r>
    </w:p>
    <w:p>
      <w:pPr>
        <w:pStyle w:val="Checklist"/>
        <w:numPr>
          <w:ilvl w:val="0"/>
          <w:numId w:val="1568"/>
        </w:numPr>
      </w:pPr>
      <w:r>
        <w:t xml:space="preserve">Which portfolio item is the strongest example of audience control?</w:t>
      </w:r>
    </w:p>
    <w:p>
      <w:pPr>
        <w:pStyle w:val="Checklist"/>
        <w:numPr>
          <w:ilvl w:val="0"/>
          <w:numId w:val="1568"/>
        </w:numPr>
      </w:pPr>
      <w:r>
        <w:t xml:space="preserve">Which item still needs the clearest next-step line?</w:t>
      </w:r>
    </w:p>
    <w:p>
      <w:pPr>
        <w:pStyle w:val="Checklist"/>
        <w:numPr>
          <w:ilvl w:val="0"/>
          <w:numId w:val="1568"/>
        </w:numPr>
      </w:pPr>
      <w:r>
        <w:t xml:space="preserve">Which item benefits most from a Module 5 editing pass?</w:t>
      </w:r>
    </w:p>
    <w:p>
      <w:pPr>
        <w:pStyle w:val="Checklist"/>
        <w:numPr>
          <w:ilvl w:val="0"/>
          <w:numId w:val="1568"/>
        </w:numPr>
        <w:spacing w:after="280"/>
      </w:pPr>
      <w:r>
        <w:t xml:space="preserve">Which item best proves that the portfolio is a set of deliberate revisions rather than disconnected exercises?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1"/>
    <w:bookmarkEnd w:id="302"/>
    <w:bookmarkEnd w:id="303"/>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47B3FBA3-787E-4C26-ABA4-A17FA447EEBA}"/>
  </w:font>
  <w:font w:name="Times New Roman">
    <w:panose1 w:val="02020603050405020304"/>
    <w:charset w:val="00"/>
    <w:family w:val="roman"/>
    <w:pitch w:val="variable"/>
    <w:sig w:usb0="E0002EFF" w:usb1="C000785B" w:usb2="00000009" w:usb3="00000000" w:csb0="000001FF" w:csb1="00000000"/>
    <w:embedRegular r:id="rId2" w:fontKey="{821CC7A3-39DB-4A79-B3DC-E5049CC03597}"/>
    <w:embedBold r:id="rId3" w:fontKey="{B01CCE9D-6CBD-4E39-BA53-C7C7C841A044}"/>
    <w:embedItalic r:id="rId4" w:fontKey="{45656605-1615-4D09-98A9-3DA935284CC0}"/>
    <w:embedBoldItalic r:id="rId5" w:fontKey="{4C1C10C9-330B-4CD0-B298-D576DF67AAB4}"/>
  </w:font>
  <w:font w:name="Courier New">
    <w:panose1 w:val="02070309020205020404"/>
    <w:charset w:val="00"/>
    <w:family w:val="modern"/>
    <w:pitch w:val="fixed"/>
    <w:sig w:usb0="E0002EFF" w:usb1="C0007843" w:usb2="00000009" w:usb3="00000000" w:csb0="000001FF" w:csb1="00000000"/>
    <w:embedRegular r:id="rId6" w:fontKey="{9122F3BC-5044-47B6-9CF5-2B5911699F1A}"/>
  </w:font>
  <w:font w:name="Wingdings">
    <w:panose1 w:val="05000000000000000000"/>
    <w:charset w:val="02"/>
    <w:family w:val="auto"/>
    <w:pitch w:val="variable"/>
    <w:sig w:usb0="00000000" w:usb1="10000000" w:usb2="00000000" w:usb3="00000000" w:csb0="80000000" w:csb1="00000000"/>
    <w:embedRegular r:id="rId7" w:fontKey="{B0DF0701-C4C3-47C9-A418-E99AA3BA48FD}"/>
  </w:font>
  <w:font w:name="Noto Sans Condensed">
    <w:charset w:val="00"/>
    <w:family w:val="swiss"/>
    <w:pitch w:val="variable"/>
    <w:sig w:usb0="E00002FF" w:usb1="4000201F" w:usb2="08000029" w:usb3="00000000" w:csb0="0000019F" w:csb1="00000000"/>
    <w:embedRegular r:id="rId8" w:fontKey="{D1B2353D-4788-4B9C-80CA-FFD7201802F9}"/>
    <w:embedBold r:id="rId9" w:fontKey="{DCD2ED56-7D0C-461C-9323-244DF69A199E}"/>
    <w:embedItalic r:id="rId10" w:fontKey="{E4DCA457-E635-4BC7-98B7-DD78FBD4910B}"/>
    <w:embedBoldItalic r:id="rId11" w:fontKey="{148ED69F-F361-454E-A240-1D1E89FFE4E7}"/>
  </w:font>
  <w:font w:name="Noto Sans JP Light">
    <w:panose1 w:val="020B0200000000000000"/>
    <w:charset w:val="80"/>
    <w:family w:val="modern"/>
    <w:pitch w:val="variable"/>
    <w:sig w:usb0="20000287" w:usb1="2ADF3C10" w:usb2="00000016" w:usb3="00000000" w:csb0="00060107" w:csb1="00000000"/>
  </w:font>
  <w:font w:name="Noto Serif Condensed">
    <w:charset w:val="00"/>
    <w:family w:val="roman"/>
    <w:pitch w:val="variable"/>
    <w:sig w:usb0="E00002FF" w:usb1="4000201F" w:usb2="08000029" w:usb3="00000000" w:csb0="0000019F" w:csb1="00000000"/>
    <w:embedRegular r:id="rId12" w:fontKey="{FD06D0B3-42C7-4F17-BB83-1E6F75AAA7F4}"/>
    <w:embedBold r:id="rId13" w:fontKey="{F9BEE186-1009-4B91-A5C2-C4EFE7882768}"/>
    <w:embedItalic r:id="rId14" w:fontKey="{4004E5CC-96DC-4476-9A91-CFAB2786B8B7}"/>
  </w:font>
  <w:font w:name="Noto Sans Condensed Light">
    <w:altName w:val="Calibri"/>
    <w:charset w:val="00"/>
    <w:family w:val="swiss"/>
    <w:pitch w:val="variable"/>
    <w:sig w:usb0="E00002FF" w:usb1="4000201F" w:usb2="08000029" w:usb3="00000000" w:csb0="0000019F" w:csb1="00000000"/>
    <w:embedRegular r:id="rId15" w:fontKey="{23BE129B-E9B0-485E-A889-00971FCA4C3E}"/>
    <w:embedBold r:id="rId16" w:fontKey="{3FEC56B2-3619-48A2-ABC1-D82B2F739705}"/>
  </w:font>
  <w:font w:name="Noto Serif Light">
    <w:panose1 w:val="02020502060505020204"/>
    <w:charset w:val="00"/>
    <w:family w:val="roman"/>
    <w:pitch w:val="variable"/>
    <w:sig w:usb0="E00002FF" w:usb1="4000201F" w:usb2="08000029" w:usb3="00000000" w:csb0="0000019F" w:csb1="00000000"/>
    <w:embedRegular r:id="rId17" w:fontKey="{05818C0F-F674-476B-85C4-3CC82546DA58}"/>
  </w:font>
  <w:font w:name="Noto Sans Condensed Medium">
    <w:charset w:val="00"/>
    <w:family w:val="swiss"/>
    <w:pitch w:val="variable"/>
    <w:sig w:usb0="E00002FF" w:usb1="4000201F" w:usb2="08000029" w:usb3="00000000" w:csb0="0000019F" w:csb1="00000000"/>
    <w:embedRegular r:id="rId18" w:fontKey="{42F614FF-AA15-43BD-BDC0-9C475BAC8FCA}"/>
  </w:font>
  <w:font w:name="Noto Serif Condensed Medium">
    <w:altName w:val="Cambria"/>
    <w:charset w:val="00"/>
    <w:family w:val="roman"/>
    <w:pitch w:val="variable"/>
    <w:sig w:usb0="E00002FF" w:usb1="4000201F" w:usb2="08000029" w:usb3="00000000" w:csb0="0000019F" w:csb1="00000000"/>
    <w:embedRegular r:id="rId19" w:fontKey="{D1E08771-8C4C-46D2-A410-CDF08FE5D32E}"/>
  </w:font>
  <w:font w:name="Noto Sans Medium">
    <w:panose1 w:val="020B0502040504020204"/>
    <w:charset w:val="00"/>
    <w:family w:val="swiss"/>
    <w:pitch w:val="variable"/>
    <w:sig w:usb0="E00002FF" w:usb1="4000201F" w:usb2="08000029" w:usb3="00000000" w:csb0="0000019F" w:csb1="00000000"/>
    <w:embedRegular r:id="rId20" w:fontKey="{D6B57E97-7A51-44DD-88D6-69F3F989D9D4}"/>
    <w:embedBold r:id="rId21" w:fontKey="{352E579C-4689-4128-AD3D-660B0A5C4255}"/>
    <w:embedItalic r:id="rId22" w:fontKey="{3475A591-20AA-41A0-90A2-E8F692954DB6}"/>
  </w:font>
  <w:font w:name="Noto Sans JP SemiBold">
    <w:panose1 w:val="020B0200000000000000"/>
    <w:charset w:val="80"/>
    <w:family w:val="swiss"/>
    <w:pitch w:val="variable"/>
    <w:sig w:usb0="20000287" w:usb1="2ADF3C10" w:usb2="00000016" w:usb3="00000000" w:csb0="00060107" w:csb1="00000000"/>
  </w:font>
  <w:font w:name="Roboto Condensed Light">
    <w:panose1 w:val="02000000000000000000"/>
    <w:charset w:val="00"/>
    <w:family w:val="auto"/>
    <w:pitch w:val="variable"/>
    <w:sig w:usb0="E00002FF" w:usb1="5000205B" w:usb2="00000020" w:usb3="00000000" w:csb0="0000019F" w:csb1="00000000"/>
    <w:embedRegular r:id="rId23" w:fontKey="{DF1C9C2C-ED06-4949-AE02-B255A377010B}"/>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4" w:fontKey="{0639C454-1D5D-4412-82C3-54FB4C7CB90F}"/>
    <w:embedBoldItalic r:id="rId25" w:fontKey="{497C53CB-F904-4B3B-A53E-1BECAE653838}"/>
  </w:font>
  <w:font w:name="Segoe UI">
    <w:panose1 w:val="020B0502040204020203"/>
    <w:charset w:val="00"/>
    <w:family w:val="swiss"/>
    <w:pitch w:val="variable"/>
    <w:sig w:usb0="E4002EFF" w:usb1="C000E47F" w:usb2="00000009" w:usb3="00000000" w:csb0="000001FF" w:csb1="00000000"/>
    <w:embedRegular r:id="rId26" w:fontKey="{ADAF7822-715E-42E6-AD04-B676549EE571}"/>
    <w:embedBoldItalic r:id="rId27" w:fontKey="{B6D60EB6-01C9-40AF-B591-A6043749FF49}"/>
  </w:font>
  <w:font w:name="Cascadia Code">
    <w:panose1 w:val="020B0609020000020004"/>
    <w:charset w:val="00"/>
    <w:family w:val="modern"/>
    <w:pitch w:val="fixed"/>
    <w:sig w:usb0="A1002AFF" w:usb1="C200F9FB" w:usb2="00040020" w:usb3="00000000" w:csb0="000001FF" w:csb1="00000000"/>
    <w:embedRegular r:id="rId28" w:fontKey="{9D9B2345-02E2-4F00-B4A2-B9A437A75496}"/>
  </w:font>
  <w:font w:name="Congenial">
    <w:charset w:val="00"/>
    <w:family w:val="auto"/>
    <w:pitch w:val="variable"/>
    <w:sig w:usb0="8000002F" w:usb1="1000205B" w:usb2="00000000" w:usb3="00000000" w:csb0="00000001" w:csb1="00000000"/>
    <w:embedRegular r:id="rId29" w:fontKey="{EB8F0278-A1A8-4D25-9FDF-06F7764D26B2}"/>
    <w:embedItalic r:id="rId30" w:fontKey="{E4A0932E-3794-4F88-99D4-13B1E4F3011C}"/>
  </w:font>
  <w:font w:name="Roboto Condensed">
    <w:panose1 w:val="02000000000000000000"/>
    <w:charset w:val="00"/>
    <w:family w:val="auto"/>
    <w:pitch w:val="variable"/>
    <w:sig w:usb0="E00002FF" w:usb1="5000205B" w:usb2="00000020" w:usb3="00000000" w:csb0="0000019F" w:csb1="00000000"/>
    <w:embedRegular r:id="rId31" w:fontKey="{BBFE47C2-4C54-41EE-9D33-E9F2F1B96D42}"/>
  </w:font>
  <w:font w:name="Consolas">
    <w:panose1 w:val="020B0609020204030204"/>
    <w:charset w:val="00"/>
    <w:family w:val="modern"/>
    <w:pitch w:val="fixed"/>
    <w:sig w:usb0="E00006FF" w:usb1="0000FCFF" w:usb2="00000001" w:usb3="00000000" w:csb0="0000019F" w:csb1="00000000"/>
    <w:embedRegular r:id="rId32" w:fontKey="{A3305E8C-D0D7-4B41-9B6A-B6CF3951C393}"/>
  </w:font>
  <w:font w:name="Roboto Condensed Medium">
    <w:panose1 w:val="02000000000000000000"/>
    <w:charset w:val="00"/>
    <w:family w:val="auto"/>
    <w:pitch w:val="variable"/>
    <w:sig w:usb0="E00002FF" w:usb1="5000205B" w:usb2="00000020" w:usb3="00000000" w:csb0="0000019F" w:csb1="00000000"/>
    <w:embedBold r:id="rId33" w:fontKey="{375282B2-EB40-4E33-A253-F7D677B5C0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r w:rsidRPr="00AB5125">
      <w:rPr>
        <w:rFonts w:hint="eastAsia"/>
      </w:rPr>
      <w:t>Module 6 Review Workshop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r w:rsidRPr="00AB5125">
      <w:rPr>
        <w:rFonts w:hint="eastAsia"/>
      </w:rPr>
      <w:t>MODULE 6. Capstone &amp; Applied Administrative Writing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 Clear Sentence Structure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 Professional Tone Basics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3. Paragraph Structure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Review Workshop</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4. Email Layout and Standard Phrases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5. Requesting Clarification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6. Communicating Delays or Changes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7. Making Requests Politely</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Review Workshop</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8. Writing Simple Procedures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9. Internal Notices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10. Explaining Problems Clearly</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11. Writing Simple Meeting Summaries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Review Workshop</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12. Writing Simple External Inquiries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13. Providing Simple Explanations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14. Responding to Confusion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15. Maintaining Consistent Email Style</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Review Workshop</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16. Editing for Accuracy</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17. Editing for Clarity</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18. Editing for Tone</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Review Workshop</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19. Integrated Task 1: Combined Email + Internal Explanation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20. Integrated Task 2: Revision + Notice Writing</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21. Writing for Consistency Across a Team</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22. Multi-Document Communication Task</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23. Portfolio Writing &amp; Final Revision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
  </w:num>
  <w:num w:numId="1016">
    <w:abstractNumId w:val="992"/>
  </w:num>
  <w:num w:numId="1017">
    <w:abstractNumId w:val="992"/>
  </w:num>
  <w:num w:numId="1018">
    <w:abstractNumId w:val="992"/>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
  </w:num>
  <w:num w:numId="1034">
    <w:abstractNumId w:val="992"/>
  </w:num>
  <w:num w:numId="1035">
    <w:abstractNumId w:val="992"/>
  </w:num>
  <w:num w:numId="1036">
    <w:abstractNumId w:val="992"/>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
  </w:num>
  <w:num w:numId="1048">
    <w:abstractNumId w:val="992"/>
  </w:num>
  <w:num w:numId="1049">
    <w:abstractNumId w:val="992"/>
  </w:num>
  <w:num w:numId="1050">
    <w:abstractNumId w:val="992"/>
  </w:num>
  <w:num w:numId="1051">
    <w:abstractNumId w:val="992"/>
  </w:num>
  <w:num w:numId="1052">
    <w:abstractNumId w:val="991"/>
  </w:num>
  <w:num w:numId="1053">
    <w:abstractNumId w:val="991"/>
  </w:num>
  <w:num w:numId="1054">
    <w:abstractNumId w:val="992"/>
  </w:num>
  <w:num w:numId="1055">
    <w:abstractNumId w:val="992"/>
  </w:num>
  <w:num w:numId="1056">
    <w:abstractNumId w:val="992"/>
  </w:num>
  <w:num w:numId="1057">
    <w:abstractNumId w:val="992"/>
  </w:num>
  <w:num w:numId="1058">
    <w:abstractNumId w:val="992"/>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
  </w:num>
  <w:num w:numId="1084">
    <w:abstractNumId w:val="992"/>
  </w:num>
  <w:num w:numId="1085">
    <w:abstractNumId w:val="992"/>
  </w:num>
  <w:num w:numId="1086">
    <w:abstractNumId w:val="992"/>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
  </w:num>
  <w:num w:numId="1103">
    <w:abstractNumId w:val="992"/>
  </w:num>
  <w:num w:numId="1104">
    <w:abstractNumId w:val="992"/>
  </w:num>
  <w:num w:numId="1105">
    <w:abstractNumId w:val="992"/>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
  </w:num>
  <w:num w:numId="1121">
    <w:abstractNumId w:val="992"/>
  </w:num>
  <w:num w:numId="1122">
    <w:abstractNumId w:val="992"/>
  </w:num>
  <w:num w:numId="1123">
    <w:abstractNumId w:val="992"/>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
  </w:num>
  <w:num w:numId="1200">
    <w:abstractNumId w:val="992"/>
  </w:num>
  <w:num w:numId="1201">
    <w:abstractNumId w:val="992"/>
  </w:num>
  <w:num w:numId="1202">
    <w:abstractNumId w:val="992"/>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
  </w:num>
  <w:num w:numId="1240">
    <w:abstractNumId w:val="992"/>
  </w:num>
  <w:num w:numId="1241">
    <w:abstractNumId w:val="992"/>
  </w:num>
  <w:num w:numId="1242">
    <w:abstractNumId w:val="992"/>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2"/>
  </w:num>
  <w:num w:numId="1248">
    <w:abstractNumId w:val="992"/>
  </w:num>
  <w:num w:numId="1249">
    <w:abstractNumId w:val="992"/>
  </w:num>
  <w:num w:numId="1250">
    <w:abstractNumId w:val="992"/>
  </w:num>
  <w:num w:numId="1251">
    <w:abstractNumId w:val="992"/>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
  </w:num>
  <w:num w:numId="1255">
    <w:abstractNumId w:val="992"/>
  </w:num>
  <w:num w:numId="1256">
    <w:abstractNumId w:val="992"/>
  </w:num>
  <w:num w:numId="1257">
    <w:abstractNumId w:val="992"/>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
  </w:num>
  <w:num w:numId="1272">
    <w:abstractNumId w:val="992"/>
  </w:num>
  <w:num w:numId="1273">
    <w:abstractNumId w:val="992"/>
  </w:num>
  <w:num w:numId="1274">
    <w:abstractNumId w:val="992"/>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
  </w:num>
  <w:num w:numId="1290">
    <w:abstractNumId w:val="992"/>
  </w:num>
  <w:num w:numId="1291">
    <w:abstractNumId w:val="992"/>
  </w:num>
  <w:num w:numId="1292">
    <w:abstractNumId w:val="992"/>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
  </w:num>
  <w:num w:numId="1307">
    <w:abstractNumId w:val="992"/>
  </w:num>
  <w:num w:numId="1308">
    <w:abstractNumId w:val="992"/>
  </w:num>
  <w:num w:numId="1309">
    <w:abstractNumId w:val="992"/>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
  </w:num>
  <w:num w:numId="1318">
    <w:abstractNumId w:val="992"/>
  </w:num>
  <w:num w:numId="1319">
    <w:abstractNumId w:val="992"/>
  </w:num>
  <w:num w:numId="1320">
    <w:abstractNumId w:val="992"/>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
  </w:num>
  <w:num w:numId="1324">
    <w:abstractNumId w:val="992"/>
  </w:num>
  <w:num w:numId="1325">
    <w:abstractNumId w:val="992"/>
  </w:num>
  <w:num w:numId="1326">
    <w:abstractNumId w:val="992"/>
  </w:num>
  <w:num w:numId="1327">
    <w:abstractNumId w:val="992"/>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
  </w:num>
  <w:num w:numId="1349">
    <w:abstractNumId w:val="992"/>
  </w:num>
  <w:num w:numId="1350">
    <w:abstractNumId w:val="992"/>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
  </w:num>
  <w:num w:numId="1379">
    <w:abstractNumId w:val="992"/>
  </w:num>
  <w:num w:numId="1380">
    <w:abstractNumId w:val="992"/>
  </w:num>
  <w:num w:numId="1381">
    <w:abstractNumId w:val="992"/>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
  </w:num>
  <w:num w:numId="1401">
    <w:abstractNumId w:val="992"/>
  </w:num>
  <w:num w:numId="1402">
    <w:abstractNumId w:val="992"/>
  </w:num>
  <w:num w:numId="1403">
    <w:abstractNumId w:val="992"/>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2"/>
  </w:num>
  <w:num w:numId="1409">
    <w:abstractNumId w:val="992"/>
  </w:num>
  <w:num w:numId="1410">
    <w:abstractNumId w:val="992"/>
  </w:num>
  <w:num w:numId="1411">
    <w:abstractNumId w:val="992"/>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1"/>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2"/>
  </w:num>
  <w:num w:numId="1435">
    <w:abstractNumId w:val="992"/>
  </w:num>
  <w:num w:numId="1436">
    <w:abstractNumId w:val="992"/>
  </w:num>
  <w:num w:numId="1437">
    <w:abstractNumId w:val="992"/>
  </w:num>
  <w:num w:numId="1438">
    <w:abstractNumId w:val="992"/>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1"/>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2"/>
  </w:num>
  <w:num w:numId="1451">
    <w:abstractNumId w:val="992"/>
  </w:num>
  <w:num w:numId="1452">
    <w:abstractNumId w:val="992"/>
  </w:num>
  <w:num w:numId="1453">
    <w:abstractNumId w:val="992"/>
  </w:num>
  <w:num w:numId="1454">
    <w:abstractNumId w:val="992"/>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2"/>
  </w:num>
  <w:num w:numId="1476">
    <w:abstractNumId w:val="992"/>
  </w:num>
  <w:num w:numId="1477">
    <w:abstractNumId w:val="992"/>
  </w:num>
  <w:num w:numId="1478">
    <w:abstractNumId w:val="992"/>
  </w:num>
  <w:num w:numId="1479">
    <w:abstractNumId w:val="992"/>
  </w:num>
  <w:num w:numId="1480">
    <w:abstractNumId w:val="992"/>
  </w:num>
  <w:num w:numId="1481">
    <w:abstractNumId w:val="992"/>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1"/>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2"/>
  </w:num>
  <w:num w:numId="1505">
    <w:abstractNumId w:val="992"/>
  </w:num>
  <w:num w:numId="1506">
    <w:abstractNumId w:val="992"/>
  </w:num>
  <w:num w:numId="1507">
    <w:abstractNumId w:val="992"/>
  </w:num>
  <w:num w:numId="1508">
    <w:abstractNumId w:val="992"/>
  </w:num>
  <w:num w:numId="1509">
    <w:abstractNumId w:val="992"/>
  </w:num>
  <w:num w:numId="1510">
    <w:abstractNumId w:val="992"/>
  </w:num>
  <w:num w:numId="1511">
    <w:abstractNumId w:val="992"/>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1"/>
  </w:num>
  <w:num w:numId="1520">
    <w:abstractNumId w:val="991"/>
  </w:num>
  <w:num w:numId="1521">
    <w:abstractNumId w:val="991"/>
  </w:num>
  <w:num w:numId="1522">
    <w:abstractNumId w:val="991"/>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1"/>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1"/>
  </w:num>
  <w:num w:numId="1528">
    <w:abstractNumId w:val="991"/>
  </w:num>
  <w:num w:numId="1529">
    <w:abstractNumId w:val="991"/>
  </w:num>
  <w:num w:numId="1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1"/>
  </w:num>
  <w:num w:numId="1532">
    <w:abstractNumId w:val="991"/>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2"/>
  </w:num>
  <w:num w:numId="1535">
    <w:abstractNumId w:val="992"/>
  </w:num>
  <w:num w:numId="1536">
    <w:abstractNumId w:val="992"/>
  </w:num>
  <w:num w:numId="1537">
    <w:abstractNumId w:val="992"/>
  </w:num>
  <w:num w:numId="1538">
    <w:abstractNumId w:val="992"/>
  </w:num>
  <w:num w:numId="1539">
    <w:abstractNumId w:val="991"/>
  </w:num>
  <w:num w:numId="1540">
    <w:abstractNumId w:val="992"/>
  </w:num>
  <w:num w:numId="1541">
    <w:abstractNumId w:val="992"/>
  </w:num>
  <w:num w:numId="1542">
    <w:abstractNumId w:val="992"/>
  </w:num>
  <w:num w:numId="1543">
    <w:abstractNumId w:val="992"/>
  </w:num>
  <w:num w:numId="1544">
    <w:abstractNumId w:val="991"/>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1"/>
  </w:num>
  <w:num w:numId="1547">
    <w:abstractNumId w:val="991"/>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1"/>
  </w:num>
  <w:num w:numId="1554">
    <w:abstractNumId w:val="992"/>
  </w:num>
  <w:num w:numId="1555">
    <w:abstractNumId w:val="992"/>
  </w:num>
  <w:num w:numId="1556">
    <w:abstractNumId w:val="992"/>
  </w:num>
  <w:num w:numId="1557">
    <w:abstractNumId w:val="992"/>
  </w:num>
  <w:num w:numId="1558">
    <w:abstractNumId w:val="992"/>
  </w:num>
  <w:num w:numId="1559">
    <w:abstractNumId w:val="991"/>
  </w:num>
  <w:num w:numId="1560">
    <w:abstractNumId w:val="991"/>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12"/>
    <w:lvlOverride w:ilvl="0">
      <w:startOverride w:val="1"/>
    </w:lvlOverride>
  </w:num>
  <w:num w:numId="1570">
    <w:abstractNumId w:val="12"/>
    <w:lvlOverride w:ilvl="0">
      <w:startOverride w:val="1"/>
    </w:lvlOverride>
  </w:num>
  <w:num w:numId="1571">
    <w:abstractNumId w:val="12"/>
    <w:lvlOverride w:ilvl="0">
      <w:startOverride w:val="1"/>
    </w:lvlOverride>
  </w:num>
  <w:num w:numId="1572">
    <w:abstractNumId w:val="12"/>
    <w:lvlOverride w:ilvl="0">
      <w:startOverride w:val="1"/>
    </w:lvlOverride>
  </w:num>
  <w:num w:numId="1573">
    <w:abstractNumId w:val="12"/>
    <w:lvlOverride w:ilvl="0">
      <w:startOverride w:val="1"/>
    </w:lvlOverride>
  </w:num>
  <w:num w:numId="1574">
    <w:abstractNumId w:val="12"/>
    <w:lvlOverride w:ilvl="0">
      <w:startOverride w:val="1"/>
    </w:lvlOverride>
  </w:num>
  <w:num w:numId="1575">
    <w:abstractNumId w:val="12"/>
    <w:lvlOverride w:ilvl="0">
      <w:startOverride w:val="1"/>
    </w:lvlOverride>
  </w:num>
  <w:num w:numId="1576">
    <w:abstractNumId w:val="12"/>
    <w:lvlOverride w:ilvl="0">
      <w:startOverride w:val="1"/>
    </w:lvlOverride>
  </w:num>
  <w:num w:numId="1577">
    <w:abstractNumId w:val="12"/>
    <w:lvlOverride w:ilvl="0">
      <w:startOverride w:val="1"/>
    </w:lvlOverride>
  </w:num>
  <w:num w:numId="1578">
    <w:abstractNumId w:val="12"/>
    <w:lvlOverride w:ilvl="0">
      <w:startOverride w:val="1"/>
    </w:lvlOverride>
  </w:num>
  <w:num w:numId="1579">
    <w:abstractNumId w:val="12"/>
    <w:lvlOverride w:ilvl="0">
      <w:startOverride w:val="1"/>
    </w:lvlOverride>
  </w:num>
  <w:num w:numId="1580">
    <w:abstractNumId w:val="12"/>
    <w:lvlOverride w:ilvl="0">
      <w:startOverride w:val="1"/>
    </w:lvlOverride>
  </w:num>
  <w:num w:numId="1581">
    <w:abstractNumId w:val="12"/>
    <w:lvlOverride w:ilvl="0">
      <w:startOverride w:val="1"/>
    </w:lvlOverride>
  </w:num>
  <w:num w:numId="1582">
    <w:abstractNumId w:val="12"/>
    <w:lvlOverride w:ilvl="0">
      <w:startOverride w:val="1"/>
    </w:lvlOverride>
  </w:num>
  <w:num w:numId="1583">
    <w:abstractNumId w:val="12"/>
    <w:lvlOverride w:ilvl="0">
      <w:startOverride w:val="1"/>
    </w:lvlOverride>
  </w:num>
  <w:num w:numId="1584">
    <w:abstractNumId w:val="12"/>
    <w:lvlOverride w:ilvl="0">
      <w:startOverride w:val="1"/>
    </w:lvlOverride>
  </w:num>
  <w:num w:numId="1585">
    <w:abstractNumId w:val="12"/>
    <w:lvlOverride w:ilvl="0">
      <w:startOverride w:val="1"/>
    </w:lvlOverride>
  </w:num>
  <w:num w:numId="1586">
    <w:abstractNumId w:val="12"/>
    <w:lvlOverride w:ilvl="0">
      <w:startOverride w:val="1"/>
    </w:lvlOverride>
  </w:num>
  <w:num w:numId="1587">
    <w:abstractNumId w:val="12"/>
    <w:lvlOverride w:ilvl="0">
      <w:startOverride w:val="1"/>
    </w:lvlOverride>
  </w:num>
  <w:num w:numId="1588">
    <w:abstractNumId w:val="12"/>
    <w:lvlOverride w:ilvl="0">
      <w:startOverride w:val="1"/>
    </w:lvlOverride>
  </w:num>
  <w:num w:numId="1589">
    <w:abstractNumId w:val="12"/>
    <w:lvlOverride w:ilvl="0">
      <w:startOverride w:val="2"/>
    </w:lvlOverride>
  </w:num>
  <w:num w:numId="1590">
    <w:abstractNumId w:val="12"/>
    <w:lvlOverride w:ilvl="0">
      <w:startOverride w:val="3"/>
    </w:lvlOverride>
  </w:num>
  <w:num w:numId="1591">
    <w:abstractNumId w:val="12"/>
    <w:lvlOverride w:ilvl="0">
      <w:startOverride w:val="4"/>
    </w:lvlOverride>
  </w:num>
  <w:num w:numId="1592">
    <w:abstractNumId w:val="12"/>
    <w:lvlOverride w:ilvl="0">
      <w:startOverride w:val="1"/>
    </w:lvlOverride>
  </w:num>
  <w:num w:numId="1593">
    <w:abstractNumId w:val="12"/>
    <w:lvlOverride w:ilvl="0">
      <w:startOverride w:val="1"/>
    </w:lvlOverride>
  </w:num>
  <w:num w:numId="1594">
    <w:abstractNumId w:val="12"/>
    <w:lvlOverride w:ilvl="0">
      <w:startOverride w:val="2"/>
    </w:lvlOverride>
  </w:num>
  <w:num w:numId="1595">
    <w:abstractNumId w:val="12"/>
    <w:lvlOverride w:ilvl="0">
      <w:startOverride w:val="3"/>
    </w:lvlOverride>
  </w:num>
  <w:num w:numId="1596">
    <w:abstractNumId w:val="12"/>
    <w:lvlOverride w:ilvl="0">
      <w:startOverride w:val="4"/>
    </w:lvlOverride>
  </w:num>
  <w:num w:numId="1597">
    <w:abstractNumId w:val="12"/>
    <w:lvlOverride w:ilvl="0">
      <w:startOverride w:val="1"/>
    </w:lvlOverride>
  </w:num>
  <w:num w:numId="1598">
    <w:abstractNumId w:val="12"/>
    <w:lvlOverride w:ilvl="0">
      <w:startOverride w:val="2"/>
    </w:lvlOverride>
  </w:num>
  <w:num w:numId="1599">
    <w:abstractNumId w:val="12"/>
    <w:lvlOverride w:ilvl="0">
      <w:startOverride w:val="3"/>
    </w:lvlOverride>
  </w:num>
  <w:num w:numId="1600">
    <w:abstractNumId w:val="12"/>
    <w:lvlOverride w:ilvl="0">
      <w:startOverride w:val="4"/>
    </w:lvlOverride>
  </w:num>
  <w:num w:numId="1601">
    <w:abstractNumId w:val="12"/>
    <w:lvlOverride w:ilvl="0">
      <w:startOverride w:val="1"/>
    </w:lvlOverride>
  </w:num>
  <w:num w:numId="1602">
    <w:abstractNumId w:val="12"/>
    <w:lvlOverride w:ilvl="0">
      <w:startOverride w:val="1"/>
    </w:lvlOverride>
  </w:num>
  <w:num w:numId="1603">
    <w:abstractNumId w:val="12"/>
    <w:lvlOverride w:ilvl="0">
      <w:startOverride w:val="1"/>
    </w:lvlOverride>
  </w:num>
  <w:num w:numId="1604">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TrueTypeFonts/>
  <w:embedSystemFonts/>
  <w:mirrorMargins/>
  <w:proofState w:grammar="clean" w:spelling="clean"/>
  <w:stylePaneFormatFilter w:allStyles="1" w:alternateStyleNames="0" w:clearFormatting="1" w:customStyles="0" w:directFormattingOnNumbering="1" w:directFormattingOnParagraphs="1" w:directFormattingOnRuns="1" w:directFormattingOnTables="0" w:headingStyles="0" w:latentStyles="0" w:numberingStyles="0" w:stylesInUse="0" w:tableStyles="0" w:top3HeadingStyles="0" w:val="1701"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35971"/>
    <w:rsid w:val="00042248"/>
    <w:rsid w:val="000470AF"/>
    <w:rsid w:val="0005324D"/>
    <w:rsid w:val="00053CE3"/>
    <w:rsid w:val="0006045E"/>
    <w:rsid w:val="0006063C"/>
    <w:rsid w:val="000653E1"/>
    <w:rsid w:val="00070E7E"/>
    <w:rsid w:val="00085551"/>
    <w:rsid w:val="00090376"/>
    <w:rsid w:val="00091D34"/>
    <w:rsid w:val="000924A9"/>
    <w:rsid w:val="00096EBE"/>
    <w:rsid w:val="0009713E"/>
    <w:rsid w:val="000C0411"/>
    <w:rsid w:val="000C0C22"/>
    <w:rsid w:val="000D168E"/>
    <w:rsid w:val="000D2443"/>
    <w:rsid w:val="000D3446"/>
    <w:rsid w:val="000E42D8"/>
    <w:rsid w:val="000E68B3"/>
    <w:rsid w:val="000F1133"/>
    <w:rsid w:val="000F2F01"/>
    <w:rsid w:val="000F6974"/>
    <w:rsid w:val="0010061C"/>
    <w:rsid w:val="00115983"/>
    <w:rsid w:val="001252A5"/>
    <w:rsid w:val="00133E67"/>
    <w:rsid w:val="00135990"/>
    <w:rsid w:val="00150532"/>
    <w:rsid w:val="0015074B"/>
    <w:rsid w:val="001604B1"/>
    <w:rsid w:val="00163873"/>
    <w:rsid w:val="001674F2"/>
    <w:rsid w:val="00172F12"/>
    <w:rsid w:val="001818F0"/>
    <w:rsid w:val="0019577B"/>
    <w:rsid w:val="00197488"/>
    <w:rsid w:val="001A4B5F"/>
    <w:rsid w:val="001B050F"/>
    <w:rsid w:val="001C5216"/>
    <w:rsid w:val="001D3CEC"/>
    <w:rsid w:val="001D4ADF"/>
    <w:rsid w:val="001F1B1C"/>
    <w:rsid w:val="00206A4D"/>
    <w:rsid w:val="00207E74"/>
    <w:rsid w:val="002205A1"/>
    <w:rsid w:val="00222FA4"/>
    <w:rsid w:val="00236C08"/>
    <w:rsid w:val="00243517"/>
    <w:rsid w:val="00245056"/>
    <w:rsid w:val="00274893"/>
    <w:rsid w:val="0027545D"/>
    <w:rsid w:val="00282C2A"/>
    <w:rsid w:val="00284593"/>
    <w:rsid w:val="00287176"/>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5CC4"/>
    <w:rsid w:val="003874BD"/>
    <w:rsid w:val="00387659"/>
    <w:rsid w:val="003923C9"/>
    <w:rsid w:val="00394BD0"/>
    <w:rsid w:val="003951CF"/>
    <w:rsid w:val="003975A3"/>
    <w:rsid w:val="003A4A52"/>
    <w:rsid w:val="003B19AF"/>
    <w:rsid w:val="003B6760"/>
    <w:rsid w:val="003C04CF"/>
    <w:rsid w:val="003C28DA"/>
    <w:rsid w:val="003C7532"/>
    <w:rsid w:val="003D1809"/>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95698"/>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13DC"/>
    <w:rsid w:val="006638F3"/>
    <w:rsid w:val="0067684E"/>
    <w:rsid w:val="00677A09"/>
    <w:rsid w:val="00684F09"/>
    <w:rsid w:val="0069235A"/>
    <w:rsid w:val="00695C39"/>
    <w:rsid w:val="006A26D7"/>
    <w:rsid w:val="006A4F1C"/>
    <w:rsid w:val="006B087E"/>
    <w:rsid w:val="006B38E9"/>
    <w:rsid w:val="006B4A7E"/>
    <w:rsid w:val="006B52BF"/>
    <w:rsid w:val="006C636F"/>
    <w:rsid w:val="006D6FD7"/>
    <w:rsid w:val="006D7C92"/>
    <w:rsid w:val="006E47F6"/>
    <w:rsid w:val="006E5667"/>
    <w:rsid w:val="006E6849"/>
    <w:rsid w:val="006E70A8"/>
    <w:rsid w:val="006F34AF"/>
    <w:rsid w:val="006F53E4"/>
    <w:rsid w:val="0071022F"/>
    <w:rsid w:val="007165AF"/>
    <w:rsid w:val="00732FBD"/>
    <w:rsid w:val="00737D35"/>
    <w:rsid w:val="00750955"/>
    <w:rsid w:val="00751043"/>
    <w:rsid w:val="00751468"/>
    <w:rsid w:val="007542D9"/>
    <w:rsid w:val="00760E23"/>
    <w:rsid w:val="00765332"/>
    <w:rsid w:val="0076795A"/>
    <w:rsid w:val="00767FA4"/>
    <w:rsid w:val="007721F0"/>
    <w:rsid w:val="007803DE"/>
    <w:rsid w:val="0078099A"/>
    <w:rsid w:val="00783772"/>
    <w:rsid w:val="00791009"/>
    <w:rsid w:val="00792413"/>
    <w:rsid w:val="00796997"/>
    <w:rsid w:val="007A322E"/>
    <w:rsid w:val="007B60EB"/>
    <w:rsid w:val="007C3382"/>
    <w:rsid w:val="007C585F"/>
    <w:rsid w:val="007D1763"/>
    <w:rsid w:val="007D518C"/>
    <w:rsid w:val="007D7B53"/>
    <w:rsid w:val="007E036F"/>
    <w:rsid w:val="007E7387"/>
    <w:rsid w:val="0081417C"/>
    <w:rsid w:val="008150E2"/>
    <w:rsid w:val="00821E23"/>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1F08"/>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1DB7"/>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1163"/>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924A9"/>
    <w:pPr>
      <w:kinsoku w:val="0"/>
      <w:overflowPunct w:val="0"/>
      <w:adjustRightInd w:val="0"/>
      <w:snapToGrid w:val="0"/>
      <w:spacing w:after="180"/>
      <w:jc w:val="both"/>
    </w:pPr>
    <w:rPr>
      <w:rFonts w:cs="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115983"/>
    <w:pPr>
      <w:keepNext/>
      <w:suppressAutoHyphens/>
      <w:spacing w:before="480" w:line="240" w:lineRule="auto"/>
      <w:jc w:val="left"/>
      <w:outlineLvl w:val="2"/>
    </w:pPr>
    <w:rPr>
      <w:rFonts w:ascii="Noto Sans Condensed Light" w:cs="Noto Sans Condensed Medium" w:hAnsi="Noto Sans Condensed Light"/>
      <w:caps/>
      <w:color w:val="F06D00"/>
      <w:sz w:val="32"/>
      <w:szCs w:val="36"/>
      <w14:textFill>
        <w14:solidFill>
          <w14:srgbClr w14:val="F06D00">
            <w14:lumMod w14:val="75000"/>
            <w14:lumMod w14:val="85000"/>
            <w14:lumOff w14:val="15000"/>
          </w14:srgb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115983"/>
    <w:rPr>
      <w:rFonts w:ascii="Noto Sans Condensed Light" w:cs="Noto Sans Condensed Medium" w:hAnsi="Noto Sans Condensed Light"/>
      <w:caps/>
      <w:snapToGrid w:val="0"/>
      <w:color w:val="F06D00"/>
      <w:kern w:val="16"/>
      <w:sz w:val="32"/>
      <w:szCs w:val="36"/>
      <w:lang w:eastAsia="ja-JP" w:val="en-GB"/>
      <w14:textFill>
        <w14:solidFill>
          <w14:srgbClr w14:val="F06D00">
            <w14:lumMod w14:val="75000"/>
            <w14:lumMod w14:val="85000"/>
            <w14:lumOff w14:val="15000"/>
          </w14:srgb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7721F0"/>
    <w:pPr>
      <w:numPr>
        <w:numId w:val="2"/>
      </w:numPr>
      <w:tabs>
        <w:tab w:pos="720" w:val="clear"/>
        <w:tab w:pos="357" w:val="num"/>
      </w:tabs>
      <w:suppressAutoHyphens/>
      <w:spacing w:after="80"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7721F0"/>
    <w:pPr>
      <w:numPr>
        <w:numId w:val="5"/>
      </w:numPr>
      <w:tabs>
        <w:tab w:pos="360" w:val="clear"/>
        <w:tab w:pos="717" w:val="num"/>
      </w:tabs>
      <w:suppressAutoHyphens/>
      <w:spacing w:after="80"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7721F0"/>
    <w:pPr>
      <w:numPr>
        <w:numId w:val="14"/>
      </w:numPr>
      <w:suppressAutoHyphens/>
      <w:spacing w:after="80"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115983"/>
    <w:pPr>
      <w:pBdr>
        <w:top w:color="2C9167" w:space="8" w:sz="8" w:val="single"/>
        <w:left w:color="2C9167" w:space="12" w:sz="48" w:val="single"/>
        <w:bottom w:color="2C9167" w:space="8" w:sz="8" w:val="single"/>
        <w:right w:color="2C9167" w:space="12" w:sz="48" w:val="single"/>
      </w:pBdr>
    </w:pPr>
  </w:style>
  <w:style w:customStyle="1" w:styleId="AWExampleGoodChar" w:type="character">
    <w:name w:val="AW Example Good Char"/>
    <w:basedOn w:val="AWExampleChar"/>
    <w:link w:val="AWExampleGoo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115983"/>
    <w:pPr>
      <w:pBdr>
        <w:top w:color="F06D00" w:space="8" w:sz="8" w:val="single"/>
        <w:left w:color="F06D00" w:space="12" w:sz="48" w:val="single"/>
        <w:bottom w:color="F06D00" w:space="8" w:sz="8" w:val="single"/>
        <w:right w:color="F06D00" w:space="12" w:sz="48" w:val="single"/>
      </w:pBdr>
    </w:pPr>
  </w:style>
  <w:style w:customStyle="1" w:styleId="AWExampleBadChar" w:type="character">
    <w:name w:val="AW Example Bad Char"/>
    <w:basedOn w:val="AWExampleChar"/>
    <w:link w:val="AWExampleBa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115983"/>
    <w:pPr>
      <w:pBdr>
        <w:top w:color="F0C800" w:space="8" w:sz="8" w:val="single"/>
        <w:left w:color="F0C800" w:space="12" w:sz="48" w:val="single"/>
        <w:bottom w:color="F0C800" w:space="8" w:sz="8" w:val="single"/>
        <w:right w:color="F0C800" w:space="12" w:sz="48" w:val="single"/>
      </w:pBdr>
      <w:jc w:val="cente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cs="Times New Roman"/>
      <w:snapToGrid/>
      <w:kern w:val="0"/>
      <w:lang w:val="en-US"/>
      <w14:ligatures w14:val="none"/>
    </w:rPr>
  </w:style>
  <w:style w:customStyle="1" w:styleId="AWExample" w:type="paragraph">
    <w:name w:val="AW Example"/>
    <w:basedOn w:val="BodyText"/>
    <w:next w:val="BodyText"/>
    <w:link w:val="AWExampleChar"/>
    <w:qFormat/>
    <w:rsid w:val="00115983"/>
    <w:pPr>
      <w:keepLines/>
      <w:pBdr>
        <w:top w:color="4F81BD" w:space="8" w:sz="8" w:themeColor="accent1" w:val="single"/>
        <w:left w:color="4F81BD" w:space="12" w:sz="48" w:themeColor="accent1" w:val="single"/>
        <w:bottom w:color="4F81BD" w:space="8" w:sz="8" w:themeColor="accent1" w:val="single"/>
        <w:right w:color="4F81BD" w:space="12" w:sz="48" w:themeColor="accent1" w:val="single"/>
      </w:pBdr>
      <w:suppressAutoHyphens/>
      <w:spacing w:after="0" w:line="240" w:lineRule="auto"/>
      <w:ind w:left="1701" w:right="1701"/>
      <w:jc w:val="left"/>
    </w:pPr>
    <w:rPr>
      <w:rFonts w:ascii="Noto Sans Condensed" w:hAnsi="Noto Sans Condensed"/>
      <w:iCs/>
    </w:rPr>
  </w:style>
  <w:style w:customStyle="1" w:styleId="AWExampleChar" w:type="character">
    <w:name w:val="AW Example Char"/>
    <w:basedOn w:val="DefaultParagraphFont"/>
    <w:link w:val="AWExample"/>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EC1163"/>
    <w:pPr>
      <w:suppressAutoHyphens/>
      <w:overflowPunct w:val="0"/>
      <w:snapToGrid w:val="0"/>
      <w:spacing w:after="0" w:line="240" w:lineRule="auto"/>
    </w:pPr>
    <w:rPr>
      <w:rFonts w:ascii="Noto Sans Condensed Light" w:hAnsi="Noto Sans Condensed Light"/>
      <w:color w:themeColor="text1" w:val="000000"/>
      <w:sz w:val="2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7"/>
        <w:left w:type="dxa" w:w="113"/>
        <w:bottom w:type="dxa" w:w="57"/>
        <w:right w:type="dxa" w:w="113"/>
      </w:tblCellMar>
    </w:tblPr>
    <w:tcPr>
      <w:shd w:color="auto" w:fill="auto" w:val="clear"/>
    </w:tcPr>
    <w:tblStylePr w:type="firstRow">
      <w:pPr>
        <w:wordWrap/>
        <w:spacing w:after="0" w:afterAutospacing="0" w:afterLines="0" w:before="0" w:beforeAutospacing="0" w:beforeLines="0" w:line="240" w:lineRule="auto"/>
        <w:jc w:val="center"/>
      </w:pPr>
      <w:tblPr/>
      <w:tcPr>
        <w:shd w:color="auto" w:fill="97DDED" w:val="clear"/>
      </w:tcPr>
    </w:tblStylePr>
    <w:tblStylePr w:type="firstCol">
      <w:rPr>
        <w:b/>
      </w:r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header" Target="header5.xml"/><Relationship Id="rId25" Type="http://schemas.openxmlformats.org/officeDocument/2006/relationships/header" Target="head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header" Target="header10.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header" Target="header13.xml"/><Relationship Id="rId33" Type="http://schemas.openxmlformats.org/officeDocument/2006/relationships/header" Target="header14.xml"/><Relationship Id="rId34" Type="http://schemas.openxmlformats.org/officeDocument/2006/relationships/header" Target="header15.xml"/><Relationship Id="rId35" Type="http://schemas.openxmlformats.org/officeDocument/2006/relationships/header" Target="header16.xml"/><Relationship Id="rId36" Type="http://schemas.openxmlformats.org/officeDocument/2006/relationships/header" Target="header17.xml"/><Relationship Id="rId37" Type="http://schemas.openxmlformats.org/officeDocument/2006/relationships/header" Target="head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header" Target="header23.xml"/><Relationship Id="rId43" Type="http://schemas.openxmlformats.org/officeDocument/2006/relationships/header" Target="header24.xml"/><Relationship Id="rId44" Type="http://schemas.openxmlformats.org/officeDocument/2006/relationships/header" Target="header25.xml"/><Relationship Id="rId45" Type="http://schemas.openxmlformats.org/officeDocument/2006/relationships/header" Target="header26.xml"/><Relationship Id="rId46" Type="http://schemas.openxmlformats.org/officeDocument/2006/relationships/header" Target="header27.xml"/><Relationship Id="rId47" Type="http://schemas.openxmlformats.org/officeDocument/2006/relationships/header" Target="header28.xml"/><Relationship Id="rId48" Type="http://schemas.openxmlformats.org/officeDocument/2006/relationships/header" Target="header29.xml"/><Relationship Id="rId49" Type="http://schemas.openxmlformats.org/officeDocument/2006/relationships/header" Target="header30.xml"/><Relationship Id="rId50" Type="http://schemas.openxmlformats.org/officeDocument/2006/relationships/header" Target="header31.xml"/><Relationship Id="rId51" Type="http://schemas.openxmlformats.org/officeDocument/2006/relationships/header" Target="header32.xml"/><Relationship Id="rId52" Type="http://schemas.openxmlformats.org/officeDocument/2006/relationships/header" Target="header33.xml"/><Relationship Id="rId53" Type="http://schemas.openxmlformats.org/officeDocument/2006/relationships/header" Target="header34.xml"/><Relationship Id="rId54" Type="http://schemas.openxmlformats.org/officeDocument/2006/relationships/header" Target="header35.xml"/><Relationship Id="rId55" Type="http://schemas.openxmlformats.org/officeDocument/2006/relationships/header" Target="header36.xml"/><Relationship Id="rId56" Type="http://schemas.openxmlformats.org/officeDocument/2006/relationships/header" Target="header37.xml"/><Relationship Id="rId57" Type="http://schemas.openxmlformats.org/officeDocument/2006/relationships/header" Target="header38.xml"/><Relationship Id="rId58" Type="http://schemas.openxmlformats.org/officeDocument/2006/relationships/header" Target="header39.xml"/><Relationship Id="rId59" Type="http://schemas.openxmlformats.org/officeDocument/2006/relationships/header" Target="header40.xml"/><Relationship Id="rId60" Type="http://schemas.openxmlformats.org/officeDocument/2006/relationships/header" Target="header41.xml"/><Relationship Id="rId61" Type="http://schemas.openxmlformats.org/officeDocument/2006/relationships/header" Target="header42.xml"/><Relationship Id="rId62" Type="http://schemas.openxmlformats.org/officeDocument/2006/relationships/header" Target="header43.xml"/><Relationship Id="rId63" Type="http://schemas.openxmlformats.org/officeDocument/2006/relationships/header" Target="header44.xml"/><Relationship Id="rId64" Type="http://schemas.openxmlformats.org/officeDocument/2006/relationships/header" Target="header45.xml"/><Relationship Id="rId65" Type="http://schemas.openxmlformats.org/officeDocument/2006/relationships/header" Target="header46.xml"/><Relationship Id="rId66" Type="http://schemas.openxmlformats.org/officeDocument/2006/relationships/header" Target="header47.xml"/><Relationship Id="rId67" Type="http://schemas.openxmlformats.org/officeDocument/2006/relationships/header" Target="header48.xml"/><Relationship Id="rId68" Type="http://schemas.openxmlformats.org/officeDocument/2006/relationships/header" Target="header49.xml"/><Relationship Id="rId69" Type="http://schemas.openxmlformats.org/officeDocument/2006/relationships/header" Target="header50.xml"/><Relationship Id="rId70" Type="http://schemas.openxmlformats.org/officeDocument/2006/relationships/header" Target="header51.xml"/><Relationship Id="rId71" Type="http://schemas.openxmlformats.org/officeDocument/2006/relationships/header" Target="header52.xml"/><Relationship Id="rId72" Type="http://schemas.openxmlformats.org/officeDocument/2006/relationships/header" Target="header53.xml"/><Relationship Id="rId73" Type="http://schemas.openxmlformats.org/officeDocument/2006/relationships/header" Target="header54.xml"/><Relationship Id="rId74" Type="http://schemas.openxmlformats.org/officeDocument/2006/relationships/header" Target="header55.xml"/><Relationship Id="rId75" Type="http://schemas.openxmlformats.org/officeDocument/2006/relationships/header" Target="header56.xml"/><Relationship Id="rId76" Type="http://schemas.openxmlformats.org/officeDocument/2006/relationships/header" Target="header57.xml"/><Relationship Id="rId77" Type="http://schemas.openxmlformats.org/officeDocument/2006/relationships/header" Target="header58.xml"/><Relationship Id="rId78" Type="http://schemas.openxmlformats.org/officeDocument/2006/relationships/header" Target="header59.xml"/><Relationship Id="rId79" Type="http://schemas.openxmlformats.org/officeDocument/2006/relationships/header" Target="header60.xml"/><Relationship Id="rId80" Type="http://schemas.openxmlformats.org/officeDocument/2006/relationships/header" Target="header61.xml"/><Relationship Id="rId81" Type="http://schemas.openxmlformats.org/officeDocument/2006/relationships/header" Target="header62.xml"/><Relationship Id="rId82" Type="http://schemas.openxmlformats.org/officeDocument/2006/relationships/header" Target="header63.xml"/><Relationship Id="rId83" Type="http://schemas.openxmlformats.org/officeDocument/2006/relationships/header" Target="header64.xml"/><Relationship Id="rId84" Type="http://schemas.openxmlformats.org/officeDocument/2006/relationships/header" Target="header65.xml"/><Relationship Id="rId85" Type="http://schemas.openxmlformats.org/officeDocument/2006/relationships/header" Target="header66.xml"/><Relationship Id="rId86" Type="http://schemas.openxmlformats.org/officeDocument/2006/relationships/header" Target="header67.xml"/><Relationship Id="rId87" Type="http://schemas.openxmlformats.org/officeDocument/2006/relationships/header" Target="header68.xml"/><Relationship Id="rId88" Type="http://schemas.openxmlformats.org/officeDocument/2006/relationships/header" Target="header69.xml"/><Relationship Id="rId89" Type="http://schemas.openxmlformats.org/officeDocument/2006/relationships/header" Target="header70.xml"/><Relationship Id="rId90" Type="http://schemas.openxmlformats.org/officeDocument/2006/relationships/header" Target="header71.xml"/><Relationship Id="rId91" Type="http://schemas.openxmlformats.org/officeDocument/2006/relationships/header" Target="header72.xml"/><Relationship Id="rId92" Type="http://schemas.openxmlformats.org/officeDocument/2006/relationships/header" Target="header73.xml"/><Relationship Id="rId93" Type="http://schemas.openxmlformats.org/officeDocument/2006/relationships/header" Target="header74.xml"/><Relationship Id="rId94" Type="http://schemas.openxmlformats.org/officeDocument/2006/relationships/header" Target="header75.xml"/><Relationship Id="rId95" Type="http://schemas.openxmlformats.org/officeDocument/2006/relationships/header" Target="header76.xml"/><Relationship Id="rId96" Type="http://schemas.openxmlformats.org/officeDocument/2006/relationships/header" Target="header77.xml"/><Relationship Id="rId97" Type="http://schemas.openxmlformats.org/officeDocument/2006/relationships/header" Target="header78.xml"/><Relationship Id="rId98" Type="http://schemas.openxmlformats.org/officeDocument/2006/relationships/header" Target="header79.xml"/><Relationship Id="rId99" Type="http://schemas.openxmlformats.org/officeDocument/2006/relationships/header" Target="header80.xml"/><Relationship Id="rId100" Type="http://schemas.openxmlformats.org/officeDocument/2006/relationships/header" Target="header81.xml"/><Relationship Id="rId101" Type="http://schemas.openxmlformats.org/officeDocument/2006/relationships/header" Target="header82.xml"/><Relationship Id="rId102" Type="http://schemas.openxmlformats.org/officeDocument/2006/relationships/header" Target="header83.xml"/><Relationship Id="rId103" Type="http://schemas.openxmlformats.org/officeDocument/2006/relationships/header" Target="header84.xml"/><Relationship Id="rId104" Type="http://schemas.openxmlformats.org/officeDocument/2006/relationships/header" Target="header85.xml"/><Relationship Id="rId105" Type="http://schemas.openxmlformats.org/officeDocument/2006/relationships/header" Target="header86.xml"/><Relationship Id="rId106" Type="http://schemas.openxmlformats.org/officeDocument/2006/relationships/header" Target="header87.xml"/><Relationship Id="rId107" Type="http://schemas.openxmlformats.org/officeDocument/2006/relationships/header" Target="header88.xml"/><Relationship Id="rId108" Type="http://schemas.openxmlformats.org/officeDocument/2006/relationships/header" Target="header89.xml"/><Relationship Id="rId109" Type="http://schemas.openxmlformats.org/officeDocument/2006/relationships/header" Target="header90.xml"/><Relationship Id="rId110" Type="http://schemas.openxmlformats.org/officeDocument/2006/relationships/header" Target="header91.xml"/><Relationship Id="rId111" Type="http://schemas.openxmlformats.org/officeDocument/2006/relationships/header" Target="header92.xml"/><Relationship Id="rId112" Type="http://schemas.openxmlformats.org/officeDocument/2006/relationships/header" Target="header93.xml"/><Relationship Id="rId113" Type="http://schemas.openxmlformats.org/officeDocument/2006/relationships/header" Target="header94.xml"/><Relationship Id="rId114" Type="http://schemas.openxmlformats.org/officeDocument/2006/relationships/header" Target="header95.xml"/><Relationship Id="rId115" Type="http://schemas.openxmlformats.org/officeDocument/2006/relationships/header" Target="header96.xml"/><Relationship Id="rId116" Type="http://schemas.openxmlformats.org/officeDocument/2006/relationships/header" Target="header97.xml"/><Relationship Id="rId117" Type="http://schemas.openxmlformats.org/officeDocument/2006/relationships/header" Target="header98.xml"/><Relationship Id="rId118" Type="http://schemas.openxmlformats.org/officeDocument/2006/relationships/header" Target="header99.xml"/><Relationship Id="rId119" Type="http://schemas.openxmlformats.org/officeDocument/2006/relationships/header" Target="header100.xml"/><Relationship Id="rId120" Type="http://schemas.openxmlformats.org/officeDocument/2006/relationships/header" Target="header101.xml"/><Relationship Id="rId121" Type="http://schemas.openxmlformats.org/officeDocument/2006/relationships/header" Target="header102.xml"/><Relationship Id="rId122" Type="http://schemas.openxmlformats.org/officeDocument/2006/relationships/header" Target="header103.xml"/><Relationship Id="rId123" Type="http://schemas.openxmlformats.org/officeDocument/2006/relationships/header" Target="header104.xml"/><Relationship Id="rId124" Type="http://schemas.openxmlformats.org/officeDocument/2006/relationships/header" Target="header105.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_Noto">
      <a:majorFont>
        <a:latin typeface="Noto Sans Medium"/>
        <a:ea typeface="Noto Sans JP SemiBold"/>
        <a:cs typeface=""/>
      </a:majorFont>
      <a:minorFont>
        <a:latin typeface="Noto Sans Condensed"/>
        <a:ea typeface="Noto Sans JP Light"/>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323</TotalTime>
  <Pages>8</Pages>
  <Words>191</Words>
  <Characters>1091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2026-06-09T05:44:12Z</dcterms:created>
  <dcterms:modified xsi:type="dcterms:W3CDTF">2026-06-09T05:44:12Z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v_content_style_map">
    <vt:lpwstr/>
  </property>
  <property fmtid="{D5CDD505-2E9C-101B-9397-08002B2CF9AE}" pid="3" name="style_bridge">
    <vt:lpwstr/>
  </property>
  <property fmtid="{D5CDD505-2E9C-101B-9397-08002B2CF9AE}" pid="4" name="style_map">
    <vt:lpwstr/>
  </property>
</Properties>
</file>