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By the end of this module, you should be able to:</w:t>
      </w:r>
    </w:p>
    <w:p>
      <w:pPr>
        <w:pStyle w:val="ListBullet2"/>
        <w:numPr>
          <w:ilvl w:val="0"/>
          <w:numId w:val="1001"/>
        </w:numPr>
      </w:pPr>
      <w:r>
        <w:t xml:space="preserve">write short sentences with a clear main message</w:t>
      </w:r>
    </w:p>
    <w:p>
      <w:pPr>
        <w:pStyle w:val="ListBullet2"/>
        <w:numPr>
          <w:ilvl w:val="0"/>
          <w:numId w:val="1001"/>
        </w:numPr>
      </w:pPr>
      <w:r>
        <w:t xml:space="preserve">choose tone that sounds polite and professional</w:t>
      </w:r>
    </w:p>
    <w:p>
      <w:pPr>
        <w:pStyle w:val="ListBullet2"/>
        <w:numPr>
          <w:ilvl w:val="0"/>
          <w:numId w:val="1001"/>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2"/>
        </w:numPr>
      </w:pPr>
      <w:r>
        <w:t xml:space="preserve">read the model comparison and notice what changed</w:t>
      </w:r>
    </w:p>
    <w:p>
      <w:pPr>
        <w:pStyle w:val="ListBullet2"/>
        <w:numPr>
          <w:ilvl w:val="0"/>
          <w:numId w:val="1002"/>
        </w:numPr>
      </w:pPr>
      <w:r>
        <w:t xml:space="preserve">underline the explanation about why the stronger version works</w:t>
      </w:r>
    </w:p>
    <w:p>
      <w:pPr>
        <w:pStyle w:val="ListBullet2"/>
        <w:numPr>
          <w:ilvl w:val="0"/>
          <w:numId w:val="1002"/>
        </w:numPr>
      </w:pPr>
      <w:r>
        <w:t xml:space="preserve">complete the self-check before freer practice</w:t>
      </w:r>
    </w:p>
    <w:p>
      <w:pPr>
        <w:pStyle w:val="ListBullet2"/>
        <w:numPr>
          <w:ilvl w:val="0"/>
          <w:numId w:val="1002"/>
        </w:numPr>
      </w:pPr>
      <w:r>
        <w:t xml:space="preserve">use the editing practice to repair common reader problems</w:t>
      </w:r>
    </w:p>
    <w:p>
      <w:pPr>
        <w:pStyle w:val="ListBullet2"/>
        <w:numPr>
          <w:ilvl w:val="0"/>
          <w:numId w:val="1002"/>
        </w:numPr>
        <w:spacing w:after="280"/>
      </w:pPr>
      <w:r>
        <w:t xml:space="preserve">finish the transfer extension so the skill moves beyond one exercise type</w:t>
      </w:r>
    </w:p>
    <w:bookmarkEnd w:id="20"/>
    <w:bookmarkStart w:id="36"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you should be able to:</w:t>
      </w:r>
    </w:p>
    <w:p>
      <w:pPr>
        <w:pStyle w:val="ListBullet2"/>
        <w:numPr>
          <w:ilvl w:val="0"/>
          <w:numId w:val="1003"/>
        </w:numPr>
      </w:pPr>
      <w:r>
        <w:t xml:space="preserve">I can write short clear sentences using basic subject-verb-object or subject-verb-complement patterns.</w:t>
      </w:r>
    </w:p>
    <w:p>
      <w:pPr>
        <w:pStyle w:val="ListBullet2"/>
        <w:numPr>
          <w:ilvl w:val="0"/>
          <w:numId w:val="1003"/>
        </w:numPr>
      </w:pPr>
      <w:r>
        <w:t xml:space="preserve">I can rewrite long or indirect sentences in a simpler administrative style.</w:t>
      </w:r>
    </w:p>
    <w:p>
      <w:pPr>
        <w:pStyle w:val="ListBullet2"/>
        <w:numPr>
          <w:ilvl w:val="0"/>
          <w:numId w:val="1003"/>
        </w:numPr>
        <w:spacing w:after="280"/>
      </w:pPr>
      <w:r>
        <w:t xml:space="preserve">I can write a short work-related message using clear sentence structure.</w:t>
      </w:r>
    </w:p>
    <w:bookmarkEnd w:id="21"/>
    <w:bookmarkStart w:id="22" w:name="a.-warm-up-what-makes-a-sentence-clear"/>
    <w:p>
      <w:pPr>
        <w:pStyle w:val="Heading3"/>
      </w:pPr>
      <w:r>
        <w:t xml:space="preserve">A. Warm-Up: What Makes a Sentence Clear?</w:t>
      </w:r>
    </w:p>
    <w:p>
      <w:pPr>
        <w:pStyle w:val="DivLabelNotice"/>
      </w:pPr>
      <w:r>
        <w:rPr>
          <w:rStyle w:val="DivTag"/>
        </w:rPr>
        <w:drawing>
          <wp:inline>
            <wp:extent cx="589959" cy="198000"/>
            <wp:docPr id="1" name="Picture 1"/>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p>
      <w:pPr>
        <w:pStyle w:val="ListNumber2"/>
        <w:numPr>
          <w:ilvl w:val="0"/>
          <w:numId w:val="1004"/>
        </w:numPr>
      </w:pPr>
    </w:p>
    <w:p>
      <w:pPr>
        <w:pStyle w:val="ListNumber3"/>
        <w:numPr>
          <w:ilvl w:val="1"/>
          <w:numId w:val="1005"/>
        </w:numPr>
      </w:pPr>
      <w:r>
        <w:t xml:space="preserve">The document was, after some discussion in the meeting yesterday, finally checked by Mr. Sato.</w:t>
      </w:r>
    </w:p>
    <w:p>
      <w:pPr>
        <w:pStyle w:val="ListNumber3"/>
        <w:numPr>
          <w:ilvl w:val="1"/>
          <w:numId w:val="1005"/>
        </w:numPr>
      </w:pPr>
      <w:r>
        <w:t xml:space="preserve">Mr. Sato finally checked the document after the meeting yesterday.</w:t>
      </w:r>
    </w:p>
    <w:p>
      <w:pPr>
        <w:pStyle w:val="ListNumber2"/>
        <w:numPr>
          <w:ilvl w:val="0"/>
          <w:numId w:val="1004"/>
        </w:numPr>
      </w:pPr>
    </w:p>
    <w:p>
      <w:pPr>
        <w:pStyle w:val="ListNumber3"/>
        <w:numPr>
          <w:ilvl w:val="1"/>
          <w:numId w:val="1006"/>
        </w:numPr>
      </w:pPr>
      <w:r>
        <w:t xml:space="preserve">It is requested that you will kindly send, as soon as it is convenient, the missing form.</w:t>
      </w:r>
    </w:p>
    <w:p>
      <w:pPr>
        <w:pStyle w:val="ListNumber3"/>
        <w:numPr>
          <w:ilvl w:val="1"/>
          <w:numId w:val="1006"/>
        </w:numPr>
      </w:pPr>
      <w:r>
        <w:t xml:space="preserve">Please send the missing form as soon as possible.</w:t>
      </w:r>
    </w:p>
    <w:p>
      <w:pPr>
        <w:pStyle w:val="ListNumber2"/>
        <w:numPr>
          <w:ilvl w:val="0"/>
          <w:numId w:val="1004"/>
        </w:numPr>
      </w:pPr>
    </w:p>
    <w:p>
      <w:pPr>
        <w:pStyle w:val="ListNumber3"/>
        <w:numPr>
          <w:ilvl w:val="1"/>
          <w:numId w:val="1007"/>
        </w:numPr>
      </w:pPr>
      <w:r>
        <w:t xml:space="preserve">The application which was submitted by the applicant last week has some missing information.</w:t>
      </w:r>
    </w:p>
    <w:p>
      <w:pPr>
        <w:pStyle w:val="ListNumber3"/>
        <w:numPr>
          <w:ilvl w:val="1"/>
          <w:numId w:val="1007"/>
        </w:numPr>
        <w:spacing w:after="280"/>
      </w:pPr>
      <w:r>
        <w:t xml:space="preserve">The application submitted last week has some missing information.</w:t>
      </w:r>
    </w:p>
    <w:p>
      <w:pPr>
        <w:pStyle w:val="BodyText"/>
      </w:pPr>
      <w:r>
        <w:rPr>
          <w:b/>
          <w:bCs/>
        </w:rPr>
        <w:t xml:space="preserve">Discussion:</w:t>
      </w:r>
      <w:r>
        <w:t xml:space="preserve"> </w:t>
      </w:r>
      <w:r>
        <w:t xml:space="preserve">Why are the (b) sentences easier to read?</w:t>
      </w:r>
    </w:p>
    <w:p>
      <w:pPr>
        <w:pStyle w:val="DivLabelLearn"/>
      </w:pPr>
      <w:r>
        <w:rPr>
          <w:rStyle w:val="DivTag"/>
        </w:rPr>
        <w:drawing>
          <wp:inline>
            <wp:extent cx="618245" cy="198000"/>
            <wp:docPr id="2" name="Picture 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8"/>
        </w:numPr>
      </w:pPr>
      <w:r>
        <w:t xml:space="preserve">Put the main subject near the beginning.</w:t>
      </w:r>
    </w:p>
    <w:p>
      <w:pPr>
        <w:pStyle w:val="ListBullet2"/>
        <w:numPr>
          <w:ilvl w:val="0"/>
          <w:numId w:val="1008"/>
        </w:numPr>
      </w:pPr>
      <w:r>
        <w:t xml:space="preserve">Use one clear main verb.</w:t>
      </w:r>
    </w:p>
    <w:p>
      <w:pPr>
        <w:pStyle w:val="ListBullet2"/>
        <w:numPr>
          <w:ilvl w:val="0"/>
          <w:numId w:val="1008"/>
        </w:numPr>
      </w:pPr>
      <w:r>
        <w:t xml:space="preserve">Put the most important information in the main sentence, not in a long extra phrase.</w:t>
      </w:r>
    </w:p>
    <w:p>
      <w:pPr>
        <w:pStyle w:val="ListBullet2"/>
        <w:numPr>
          <w:ilvl w:val="0"/>
          <w:numId w:val="1008"/>
        </w:numPr>
        <w:spacing w:after="280"/>
      </w:pPr>
      <w:r>
        <w:t xml:space="preserve">Remove words that do not change the meaning.</w:t>
      </w:r>
    </w:p>
    <w:bookmarkEnd w:id="22"/>
    <w:bookmarkStart w:id="23" w:name="Xfce21e91c9792f9cdaa0f3ec4dce57e4d0d89c6"/>
    <w:p>
      <w:pPr>
        <w:pStyle w:val="Heading3"/>
      </w:pPr>
      <w:r>
        <w:t xml:space="preserve">B. Model Check: Why the Stronger Sentence Works</w:t>
      </w:r>
    </w:p>
    <w:p>
      <w:pPr>
        <w:pStyle w:val="DivLabelLearn"/>
      </w:pPr>
      <w:r>
        <w:rPr>
          <w:rStyle w:val="DivTag"/>
        </w:rPr>
        <w:drawing>
          <wp:inline>
            <wp:extent cx="618245" cy="198000"/>
            <wp:docPr id="3" name="Picture 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9"/>
        </w:numPr>
      </w:pPr>
      <w:r>
        <w:t xml:space="preserve">the</w:t>
      </w:r>
      <w:r>
        <w:t xml:space="preserve"> </w:t>
      </w:r>
      <w:r>
        <w:rPr>
          <w:b/>
          <w:bCs/>
        </w:rPr>
        <w:t xml:space="preserve">main subject</w:t>
      </w:r>
      <w:r>
        <w:t xml:space="preserve"> </w:t>
      </w:r>
      <w:r>
        <w:t xml:space="preserve">appears earlier</w:t>
      </w:r>
    </w:p>
    <w:p>
      <w:pPr>
        <w:pStyle w:val="ListBullet2"/>
        <w:numPr>
          <w:ilvl w:val="0"/>
          <w:numId w:val="1009"/>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9"/>
        </w:numPr>
      </w:pPr>
      <w:r>
        <w:t xml:space="preserve">extra information is kept shorter</w:t>
      </w:r>
    </w:p>
    <w:p>
      <w:pPr>
        <w:pStyle w:val="ListBullet2"/>
        <w:numPr>
          <w:ilvl w:val="0"/>
          <w:numId w:val="1009"/>
        </w:numPr>
        <w:spacing w:after="280"/>
      </w:pPr>
      <w:r>
        <w:t xml:space="preserve">the reader can understand the message in one reading</w:t>
      </w:r>
    </w:p>
    <w:p>
      <w:pPr>
        <w:pStyle w:val="BodyText"/>
      </w:pPr>
      <w:r>
        <w:t xml:space="preserve">Compare Pair 2 again:</w:t>
      </w:r>
    </w:p>
    <w:p>
      <w:pPr>
        <w:pStyle w:val="ListBullet2"/>
        <w:numPr>
          <w:ilvl w:val="0"/>
          <w:numId w:val="1010"/>
        </w:numPr>
      </w:pPr>
      <w:r>
        <w:t xml:space="preserve">Weak:</w:t>
      </w:r>
      <w:r>
        <w:t xml:space="preserve"> </w:t>
      </w:r>
      <w:r>
        <w:rPr>
          <w:i/>
          <w:iCs/>
        </w:rPr>
        <w:t xml:space="preserve">It is requested that you will kindly send, as soon as it is convenient, the missing form.</w:t>
      </w:r>
    </w:p>
    <w:p>
      <w:pPr>
        <w:pStyle w:val="ListBullet2"/>
        <w:numPr>
          <w:ilvl w:val="0"/>
          <w:numId w:val="1010"/>
        </w:numPr>
        <w:spacing w:after="280"/>
      </w:pPr>
      <w:r>
        <w:t xml:space="preserve">Stronger:</w:t>
      </w:r>
      <w:r>
        <w:t xml:space="preserve"> </w:t>
      </w:r>
      <w:r>
        <w:rPr>
          <w:i/>
          <w:iCs/>
        </w:rPr>
        <w:t xml:space="preserve">Please send the missing form as soon as possible.</w:t>
      </w:r>
    </w:p>
    <w:p>
      <w:pPr>
        <w:pStyle w:val="BodyText"/>
      </w:pPr>
      <w:r>
        <w:t xml:space="preserve">The stronger version works because the reader can see the action immediately:</w:t>
      </w:r>
    </w:p>
    <w:p>
      <w:pPr>
        <w:pStyle w:val="ListNumber2"/>
        <w:numPr>
          <w:ilvl w:val="0"/>
          <w:numId w:val="1011"/>
        </w:numPr>
      </w:pPr>
      <w:r>
        <w:rPr>
          <w:b/>
          <w:bCs/>
        </w:rPr>
        <w:t xml:space="preserve">send</w:t>
      </w:r>
    </w:p>
    <w:p>
      <w:pPr>
        <w:pStyle w:val="ListNumber2"/>
        <w:numPr>
          <w:ilvl w:val="0"/>
          <w:numId w:val="1011"/>
        </w:numPr>
      </w:pPr>
      <w:r>
        <w:rPr>
          <w:b/>
          <w:bCs/>
        </w:rPr>
        <w:t xml:space="preserve">the missing form</w:t>
      </w:r>
    </w:p>
    <w:p>
      <w:pPr>
        <w:pStyle w:val="ListNumber2"/>
        <w:numPr>
          <w:ilvl w:val="0"/>
          <w:numId w:val="1011"/>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6" w:name="Xacb1567b99ecf8b0a0807c32b2de836d9accfbc"/>
    <w:p>
      <w:pPr>
        <w:pStyle w:val="Heading3"/>
      </w:pPr>
      <w:r>
        <w:t xml:space="preserve">C. Language 1 - Basic Sentence Pattern (SVO / SVC)</w:t>
      </w:r>
    </w:p>
    <w:p>
      <w:pPr>
        <w:pStyle w:val="DivLabelLanguage"/>
      </w:pPr>
      <w:r>
        <w:rPr>
          <w:rStyle w:val="DivTag"/>
        </w:rPr>
        <w:drawing>
          <wp:inline>
            <wp:extent cx="707143" cy="198000"/>
            <wp:docPr id="4" name="Picture 4"/>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12"/>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12"/>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12"/>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12"/>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12"/>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bookmarkStart w:id="24" w:name="practice---identify-the-parts"/>
    <w:p>
      <w:pPr>
        <w:pStyle w:val="Heading4"/>
      </w:pPr>
      <w:r>
        <w:t xml:space="preserve">Practice - Identify the Parts</w:t>
      </w:r>
    </w:p>
    <w:p>
      <w:pPr>
        <w:pStyle w:val="DivLabelNotice"/>
      </w:pPr>
      <w:r>
        <w:rPr>
          <w:rStyle w:val="DivTag"/>
        </w:rPr>
        <w:drawing>
          <wp:inline>
            <wp:extent cx="589959" cy="198000"/>
            <wp:docPr id="5" name="Picture 5"/>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Identify the parts of each sentence using these actions:</w:t>
      </w:r>
    </w:p>
    <w:p>
      <w:pPr>
        <w:pStyle w:val="ListBullet2"/>
        <w:numPr>
          <w:ilvl w:val="0"/>
          <w:numId w:val="1013"/>
        </w:numPr>
      </w:pPr>
      <w:r>
        <w:rPr>
          <w:b/>
          <w:bCs/>
        </w:rPr>
        <w:t xml:space="preserve">Underline</w:t>
      </w:r>
      <w:r>
        <w:t xml:space="preserve"> </w:t>
      </w:r>
      <w:r>
        <w:t xml:space="preserve">the subject</w:t>
      </w:r>
    </w:p>
    <w:p>
      <w:pPr>
        <w:pStyle w:val="ListBullet2"/>
        <w:numPr>
          <w:ilvl w:val="0"/>
          <w:numId w:val="1013"/>
        </w:numPr>
      </w:pPr>
      <w:r>
        <w:rPr>
          <w:b/>
          <w:bCs/>
        </w:rPr>
        <w:t xml:space="preserve">Circle</w:t>
      </w:r>
      <w:r>
        <w:t xml:space="preserve"> </w:t>
      </w:r>
      <w:r>
        <w:t xml:space="preserve">the verb</w:t>
      </w:r>
    </w:p>
    <w:p>
      <w:pPr>
        <w:pStyle w:val="ListBullet2"/>
        <w:numPr>
          <w:ilvl w:val="0"/>
          <w:numId w:val="1013"/>
        </w:numPr>
      </w:pPr>
      <w:r>
        <w:rPr>
          <w:b/>
          <w:bCs/>
        </w:rPr>
        <w:t xml:space="preserve">Highlight</w:t>
      </w:r>
      <w:r>
        <w:t xml:space="preserve"> </w:t>
      </w:r>
      <w:r>
        <w:t xml:space="preserve">the object or complement</w:t>
      </w:r>
    </w:p>
    <w:p>
      <w:pPr>
        <w:pStyle w:val="ListNumber2"/>
        <w:numPr>
          <w:ilvl w:val="0"/>
          <w:numId w:val="1014"/>
        </w:numPr>
      </w:pPr>
      <w:r>
        <w:t xml:space="preserve">Our office received your email yesterday.</w:t>
      </w:r>
    </w:p>
    <w:p>
      <w:pPr>
        <w:pStyle w:val="ListNumber2"/>
        <w:numPr>
          <w:ilvl w:val="0"/>
          <w:numId w:val="1014"/>
        </w:numPr>
      </w:pPr>
      <w:r>
        <w:t xml:space="preserve">The applicant submitted the additional documents.</w:t>
      </w:r>
    </w:p>
    <w:p>
      <w:pPr>
        <w:pStyle w:val="ListNumber2"/>
        <w:numPr>
          <w:ilvl w:val="0"/>
          <w:numId w:val="1014"/>
        </w:numPr>
      </w:pPr>
      <w:r>
        <w:t xml:space="preserve">We will check the application today.</w:t>
      </w:r>
    </w:p>
    <w:p>
      <w:pPr>
        <w:pStyle w:val="ListNumber2"/>
        <w:numPr>
          <w:ilvl w:val="0"/>
          <w:numId w:val="1014"/>
        </w:numPr>
      </w:pPr>
      <w:r>
        <w:t xml:space="preserve">The system shows an error message.</w:t>
      </w:r>
    </w:p>
    <w:p>
      <w:pPr>
        <w:pStyle w:val="ListNumber2"/>
        <w:numPr>
          <w:ilvl w:val="0"/>
          <w:numId w:val="1014"/>
        </w:numPr>
        <w:spacing w:after="280"/>
      </w:pPr>
      <w:r>
        <w:t xml:space="preserve">The examiner requested more information.</w:t>
      </w:r>
    </w:p>
    <w:bookmarkEnd w:id="24"/>
    <w:bookmarkStart w:id="25" w:name="practice---build-clear-sentences"/>
    <w:p>
      <w:pPr>
        <w:pStyle w:val="Heading4"/>
      </w:pPr>
      <w:r>
        <w:t xml:space="preserve">Practice - Build Clear Sentences</w:t>
      </w:r>
    </w:p>
    <w:p>
      <w:pPr>
        <w:pStyle w:val="DivLabelWrite"/>
      </w:pPr>
      <w:r>
        <w:rPr>
          <w:rStyle w:val="DivTag"/>
        </w:rPr>
        <w:drawing>
          <wp:inline>
            <wp:extent cx="521265" cy="198000"/>
            <wp:docPr id="6" name="Picture 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Clear Sentences</w:t>
      </w:r>
    </w:p>
    <w:p>
      <w:pPr>
        <w:pStyle w:val="BodyText"/>
      </w:pPr>
      <w:r>
        <w:t xml:space="preserve">Rewrite the word groups as clear SVO or SVC sentences.</w:t>
      </w:r>
    </w:p>
    <w:p>
      <w:pPr>
        <w:pStyle w:val="ListNumber2"/>
        <w:numPr>
          <w:ilvl w:val="0"/>
          <w:numId w:val="1015"/>
        </w:numPr>
      </w:pPr>
      <w:r>
        <w:t xml:space="preserve">(application / our office / receive / yesterday)</w:t>
      </w:r>
    </w:p>
    <w:p>
      <w:pPr>
        <w:pStyle w:val="ListNumber2"/>
        <w:numPr>
          <w:ilvl w:val="0"/>
          <w:numId w:val="1015"/>
        </w:numPr>
      </w:pPr>
      <w:r>
        <w:t xml:space="preserve">(examiner / request / more information)</w:t>
      </w:r>
    </w:p>
    <w:p>
      <w:pPr>
        <w:pStyle w:val="ListNumber2"/>
        <w:numPr>
          <w:ilvl w:val="0"/>
          <w:numId w:val="1015"/>
        </w:numPr>
      </w:pPr>
      <w:r>
        <w:t xml:space="preserve">(we / send / confirmation email / tomorrow)</w:t>
      </w:r>
    </w:p>
    <w:p>
      <w:pPr>
        <w:pStyle w:val="ListNumber2"/>
        <w:numPr>
          <w:ilvl w:val="0"/>
          <w:numId w:val="1015"/>
        </w:numPr>
      </w:pPr>
      <w:r>
        <w:t xml:space="preserve">(applicant / not / submit / fee / yet)</w:t>
      </w:r>
    </w:p>
    <w:p>
      <w:pPr>
        <w:pStyle w:val="ListNumber2"/>
        <w:numPr>
          <w:ilvl w:val="0"/>
          <w:numId w:val="1015"/>
        </w:numPr>
        <w:spacing w:after="280"/>
      </w:pPr>
      <w:r>
        <w:t xml:space="preserve">(system / show / error message / this morning)</w:t>
      </w:r>
    </w:p>
    <w:bookmarkEnd w:id="25"/>
    <w:bookmarkEnd w:id="26"/>
    <w:bookmarkStart w:id="28" w:name="X80c21831c86a5905f511f22e8471a1d3671392a"/>
    <w:p>
      <w:pPr>
        <w:pStyle w:val="Heading3"/>
      </w:pPr>
      <w:r>
        <w:t xml:space="preserve">C. Language 2 - Avoiding Unnecessary Complexity</w:t>
      </w:r>
    </w:p>
    <w:p>
      <w:pPr>
        <w:pStyle w:val="DivLabelLearn"/>
      </w:pPr>
      <w:r>
        <w:rPr>
          <w:rStyle w:val="DivTag"/>
        </w:rPr>
        <w:drawing>
          <wp:inline>
            <wp:extent cx="618245" cy="198000"/>
            <wp:docPr id="7" name="Picture 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6"/>
        </w:numPr>
      </w:pPr>
      <w:r>
        <w:t xml:space="preserve">change long formal openings to direct verbs</w:t>
      </w:r>
    </w:p>
    <w:p>
      <w:pPr>
        <w:pStyle w:val="ListNumber2"/>
        <w:numPr>
          <w:ilvl w:val="0"/>
          <w:numId w:val="1016"/>
        </w:numPr>
      </w:pPr>
      <w:r>
        <w:t xml:space="preserve">cut extra explanation that the reader does not need</w:t>
      </w:r>
    </w:p>
    <w:p>
      <w:pPr>
        <w:pStyle w:val="ListNumber2"/>
        <w:numPr>
          <w:ilvl w:val="0"/>
          <w:numId w:val="1016"/>
        </w:numPr>
        <w:spacing w:after="280"/>
      </w:pPr>
      <w:r>
        <w:t xml:space="preserve">move the main action closer to the subject</w:t>
      </w:r>
    </w:p>
    <w:p>
      <w:pPr>
        <w:pStyle w:val="DivLabelLearn"/>
      </w:pPr>
      <w:r>
        <w:rPr>
          <w:rStyle w:val="DivTag"/>
        </w:rPr>
        <w:drawing>
          <wp:inline>
            <wp:extent cx="618245" cy="198000"/>
            <wp:docPr id="8" name="Picture 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7"/>
        </w:numPr>
      </w:pPr>
      <w:r>
        <w:t xml:space="preserve">what happened</w:t>
      </w:r>
    </w:p>
    <w:p>
      <w:pPr>
        <w:pStyle w:val="ListBullet2"/>
        <w:numPr>
          <w:ilvl w:val="0"/>
          <w:numId w:val="1017"/>
        </w:numPr>
      </w:pPr>
      <w:r>
        <w:t xml:space="preserve">what is needed</w:t>
      </w:r>
    </w:p>
    <w:p>
      <w:pPr>
        <w:pStyle w:val="ListBullet2"/>
        <w:numPr>
          <w:ilvl w:val="0"/>
          <w:numId w:val="1017"/>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br/>
      </w:r>
      <w:r>
        <w:t xml:space="preserve">You are making it</w:t>
      </w:r>
      <w:r>
        <w:t xml:space="preserve"> </w:t>
      </w:r>
      <w:r>
        <w:rPr>
          <w:b/>
          <w:bCs/>
        </w:rPr>
        <w:t xml:space="preserve">more useful</w:t>
      </w:r>
      <w:r>
        <w:t xml:space="preserve"> </w:t>
      </w:r>
      <w:r>
        <w:t xml:space="preserve">for the reader.</w:t>
      </w:r>
    </w:p>
    <w:bookmarkStart w:id="27" w:name="simplify-the-sentence"/>
    <w:p>
      <w:pPr>
        <w:pStyle w:val="Heading4"/>
      </w:pPr>
      <w:r>
        <w:t xml:space="preserve">Simplify the Sentence</w:t>
      </w:r>
    </w:p>
    <w:p>
      <w:pPr>
        <w:pStyle w:val="DivLabelRewrite"/>
      </w:pPr>
      <w:r>
        <w:rPr>
          <w:rStyle w:val="DivTag"/>
        </w:rPr>
        <w:drawing>
          <wp:inline>
            <wp:extent cx="589959" cy="198000"/>
            <wp:docPr id="9" name="Picture 9"/>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8"/>
        </w:numPr>
      </w:pPr>
      <w:r>
        <w:t xml:space="preserve">Original: With reference to your email which was sent to our section yesterday afternoon, we are now in the process of checking the details.</w:t>
      </w:r>
      <w:r>
        <w:t xml:space="preserve"> </w:t>
      </w:r>
      <w:r>
        <w:t xml:space="preserve">Clear:</w:t>
      </w:r>
    </w:p>
    <w:p>
      <w:pPr>
        <w:pStyle w:val="ListNumber2"/>
        <w:numPr>
          <w:ilvl w:val="0"/>
          <w:numId w:val="1018"/>
        </w:numPr>
      </w:pPr>
      <w:r>
        <w:t xml:space="preserve">Original: It has been decided by our department that the deadline for submission of the documents will be extended until 30 June.</w:t>
      </w:r>
      <w:r>
        <w:t xml:space="preserve"> </w:t>
      </w:r>
      <w:r>
        <w:t xml:space="preserve">Clear:</w:t>
      </w:r>
    </w:p>
    <w:p>
      <w:pPr>
        <w:pStyle w:val="ListNumber2"/>
        <w:numPr>
          <w:ilvl w:val="0"/>
          <w:numId w:val="1018"/>
        </w:numPr>
      </w:pPr>
      <w:r>
        <w:t xml:space="preserve">Original: Due to the fact that the system is currently under maintenance, it is not possible for us to access your file at this moment in time.</w:t>
      </w:r>
      <w:r>
        <w:t xml:space="preserve"> </w:t>
      </w:r>
      <w:r>
        <w:t xml:space="preserve">Clear:</w:t>
      </w:r>
    </w:p>
    <w:p>
      <w:pPr>
        <w:pStyle w:val="ListNumber2"/>
        <w:numPr>
          <w:ilvl w:val="0"/>
          <w:numId w:val="1018"/>
        </w:numPr>
        <w:spacing w:after="280"/>
      </w:pPr>
      <w:r>
        <w:t xml:space="preserve">Original: In the situation where the applicant does not provide the required documents, we will not be able to continue the examination.</w:t>
      </w:r>
      <w:r>
        <w:t xml:space="preserve"> </w:t>
      </w:r>
      <w:r>
        <w:t xml:space="preserve">Clear:</w:t>
      </w:r>
    </w:p>
    <w:bookmarkEnd w:id="27"/>
    <w:bookmarkEnd w:id="28"/>
    <w:bookmarkStart w:id="29" w:name="d.-guided-practice---rewrite-for-clarity"/>
    <w:p>
      <w:pPr>
        <w:pStyle w:val="Heading3"/>
      </w:pPr>
      <w:r>
        <w:t xml:space="preserve">D. Guided Practice - Rewrite for Clarity</w:t>
      </w:r>
    </w:p>
    <w:p>
      <w:pPr>
        <w:pStyle w:val="DivLabelRewrite"/>
      </w:pPr>
      <w:r>
        <w:rPr>
          <w:rStyle w:val="DivTag"/>
        </w:rPr>
        <w:drawing>
          <wp:inline>
            <wp:extent cx="589959" cy="198000"/>
            <wp:docPr id="10" name="Picture 10"/>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p>
      <w:pPr>
        <w:pStyle w:val="ListNumber2"/>
        <w:numPr>
          <w:ilvl w:val="0"/>
          <w:numId w:val="1019"/>
        </w:numPr>
      </w:pPr>
      <w:r>
        <w:t xml:space="preserve">We are now in the checking of your application and more time is needed by us.</w:t>
      </w:r>
      <w:r>
        <w:t xml:space="preserve"> </w:t>
      </w:r>
      <w:r>
        <w:t xml:space="preserve">-&gt;</w:t>
      </w:r>
    </w:p>
    <w:p>
      <w:pPr>
        <w:pStyle w:val="ListNumber2"/>
        <w:numPr>
          <w:ilvl w:val="0"/>
          <w:numId w:val="1019"/>
        </w:numPr>
      </w:pPr>
      <w:r>
        <w:t xml:space="preserve">The document which was attached to the email that you sent on Monday is not the same as the one discussed.</w:t>
      </w:r>
      <w:r>
        <w:t xml:space="preserve"> </w:t>
      </w:r>
      <w:r>
        <w:t xml:space="preserve">-&gt;</w:t>
      </w:r>
    </w:p>
    <w:p>
      <w:pPr>
        <w:pStyle w:val="ListNumber2"/>
        <w:numPr>
          <w:ilvl w:val="0"/>
          <w:numId w:val="1019"/>
        </w:numPr>
      </w:pPr>
      <w:r>
        <w:t xml:space="preserve">The guidelines of our office say that in the case that documents are missing, the applicant should be contacted by us.</w:t>
      </w:r>
      <w:r>
        <w:t xml:space="preserve"> </w:t>
      </w:r>
      <w:r>
        <w:t xml:space="preserve">-&gt;</w:t>
      </w:r>
    </w:p>
    <w:p>
      <w:pPr>
        <w:pStyle w:val="ListNumber2"/>
        <w:numPr>
          <w:ilvl w:val="0"/>
          <w:numId w:val="1019"/>
        </w:numPr>
        <w:spacing w:after="280"/>
      </w:pPr>
      <w:r>
        <w:t xml:space="preserve">It will be necessary for us to confirm the information with another department before a reply can be given.</w:t>
      </w:r>
      <w:r>
        <w:t xml:space="preserve"> </w:t>
      </w:r>
      <w:r>
        <w:t xml:space="preserve">-&gt;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0" w:name="f.-self-check-before-freer-practice"/>
    <w:p>
      <w:pPr>
        <w:pStyle w:val="Heading3"/>
      </w:pPr>
      <w:r>
        <w:t xml:space="preserve">F. Self-Check Before Freer Practice</w:t>
      </w:r>
    </w:p>
    <w:p>
      <w:pPr>
        <w:pStyle w:val="DivLabelEdit"/>
      </w:pPr>
      <w:r>
        <w:rPr>
          <w:rStyle w:val="DivTag"/>
        </w:rPr>
        <w:drawing>
          <wp:inline>
            <wp:extent cx="432367" cy="198000"/>
            <wp:docPr id="11" name="Picture 1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ListNumber2"/>
        <w:numPr>
          <w:ilvl w:val="0"/>
          <w:numId w:val="1020"/>
        </w:numPr>
      </w:pPr>
      <w:r>
        <w:t xml:space="preserve">Can the reader find the subject quickly?</w:t>
      </w:r>
    </w:p>
    <w:p>
      <w:pPr>
        <w:pStyle w:val="ListNumber2"/>
        <w:numPr>
          <w:ilvl w:val="0"/>
          <w:numId w:val="1020"/>
        </w:numPr>
      </w:pPr>
      <w:r>
        <w:t xml:space="preserve">Can the reader find the main verb quickly?</w:t>
      </w:r>
    </w:p>
    <w:p>
      <w:pPr>
        <w:pStyle w:val="ListNumber2"/>
        <w:numPr>
          <w:ilvl w:val="0"/>
          <w:numId w:val="1020"/>
        </w:numPr>
      </w:pPr>
      <w:r>
        <w:t xml:space="preserve">Is there one main message in the sentence?</w:t>
      </w:r>
    </w:p>
    <w:p>
      <w:pPr>
        <w:pStyle w:val="ListNumber2"/>
        <w:numPr>
          <w:ilvl w:val="0"/>
          <w:numId w:val="1020"/>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30"/>
    <w:bookmarkStart w:id="31" w:name="Xf023fc968887d9c865d519d71172bdd045884f8"/>
    <w:p>
      <w:pPr>
        <w:pStyle w:val="Heading3"/>
      </w:pPr>
      <w:r>
        <w:t xml:space="preserve">E. Freer Practice - Write Clear Administrative Sentences</w:t>
      </w:r>
    </w:p>
    <w:p>
      <w:pPr>
        <w:pStyle w:val="DivLabelWrite"/>
      </w:pPr>
      <w:r>
        <w:rPr>
          <w:rStyle w:val="DivTag"/>
        </w:rPr>
        <w:drawing>
          <wp:inline>
            <wp:extent cx="521265" cy="198000"/>
            <wp:docPr id="12" name="Picture 1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w:t>
      </w:r>
    </w:p>
    <w:p>
      <w:pPr>
        <w:pStyle w:val="BodyText"/>
      </w:pPr>
      <w:r>
        <w:t xml:space="preserve">Write a short message to the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21"/>
        </w:numPr>
      </w:pPr>
      <w:r>
        <w:t xml:space="preserve">the problem</w:t>
      </w:r>
    </w:p>
    <w:p>
      <w:pPr>
        <w:pStyle w:val="ListBullet2"/>
        <w:numPr>
          <w:ilvl w:val="0"/>
          <w:numId w:val="1021"/>
        </w:numPr>
      </w:pPr>
      <w:r>
        <w:t xml:space="preserve">what the applicant needs to send</w:t>
      </w:r>
    </w:p>
    <w:p>
      <w:pPr>
        <w:pStyle w:val="ListBullet2"/>
        <w:numPr>
          <w:ilvl w:val="0"/>
          <w:numId w:val="1021"/>
        </w:numPr>
        <w:spacing w:after="280"/>
      </w:pPr>
      <w:r>
        <w:t xml:space="preserve">the deadline</w:t>
      </w:r>
    </w:p>
    <w:p>
      <w:pPr>
        <w:pStyle w:val="BodyText"/>
      </w:pPr>
      <w:r>
        <w:t xml:space="preserve">Before you draft, decide which sentence will do each job:</w:t>
      </w:r>
    </w:p>
    <w:p>
      <w:pPr>
        <w:pStyle w:val="ListNumber2"/>
        <w:numPr>
          <w:ilvl w:val="0"/>
          <w:numId w:val="1022"/>
        </w:numPr>
      </w:pPr>
      <w:r>
        <w:t xml:space="preserve">identify the problem</w:t>
      </w:r>
    </w:p>
    <w:p>
      <w:pPr>
        <w:pStyle w:val="ListNumber2"/>
        <w:numPr>
          <w:ilvl w:val="0"/>
          <w:numId w:val="1022"/>
        </w:numPr>
      </w:pPr>
      <w:r>
        <w:t xml:space="preserve">request the correct document</w:t>
      </w:r>
    </w:p>
    <w:p>
      <w:pPr>
        <w:pStyle w:val="ListNumber2"/>
        <w:numPr>
          <w:ilvl w:val="0"/>
          <w:numId w:val="1022"/>
        </w:numPr>
        <w:spacing w:after="280"/>
      </w:pPr>
      <w:r>
        <w:t xml:space="preserve">state the deadline clearly</w:t>
      </w:r>
    </w:p>
    <w:p>
      <w:pPr>
        <w:pStyle w:val="DivLabelExample"/>
      </w:pPr>
      <w:r>
        <w:t xml:space="preserve">Mini model</w:t>
      </w:r>
    </w:p>
    <w:p>
      <w:pPr>
        <w:pStyle w:val="AWExample"/>
        <w:numPr>
          <w:ilvl w:val="0"/>
          <w:numId w:val="1023"/>
        </w:numPr>
      </w:pPr>
      <w:r>
        <w:t xml:space="preserve">We received the wrong form with your submission.</w:t>
      </w:r>
    </w:p>
    <w:p>
      <w:pPr>
        <w:pStyle w:val="AWExample"/>
        <w:numPr>
          <w:ilvl w:val="0"/>
          <w:numId w:val="1023"/>
        </w:numPr>
      </w:pPr>
      <w:r>
        <w:t xml:space="preserve">Please send the corrected form for this application.</w:t>
      </w:r>
    </w:p>
    <w:p>
      <w:pPr>
        <w:pStyle w:val="AWExample"/>
        <w:numPr>
          <w:ilvl w:val="0"/>
          <w:numId w:val="1023"/>
        </w:numPr>
        <w:spacing w:after="280"/>
      </w:pPr>
      <w:r>
        <w:t xml:space="preserve">Kindly send it by next Friday so the review can continue.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
    <w:bookmarkStart w:id="32" w:name="X634a35094f6b2fa8fa0d7c585dba37f885d65e1"/>
    <w:p>
      <w:pPr>
        <w:pStyle w:val="Heading3"/>
      </w:pPr>
      <w:r>
        <w:t xml:space="preserve">G. Editing Practice: Fix the Reader Problem</w:t>
      </w:r>
    </w:p>
    <w:p>
      <w:pPr>
        <w:pStyle w:val="DivLabelEdit"/>
      </w:pPr>
      <w:r>
        <w:rPr>
          <w:rStyle w:val="DivTag"/>
        </w:rPr>
        <w:drawing>
          <wp:inline>
            <wp:extent cx="432367" cy="198000"/>
            <wp:docPr id="13" name="Picture 1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p>
      <w:pPr>
        <w:pStyle w:val="ListNumber2"/>
        <w:numPr>
          <w:ilvl w:val="0"/>
          <w:numId w:val="1024"/>
        </w:numPr>
      </w:pPr>
      <w:r>
        <w:t xml:space="preserve">The file, which was sent by the applicant after the meeting that was held on Monday, is now being checked by our office.</w:t>
      </w:r>
      <w:r>
        <w:t xml:space="preserve"> </w:t>
      </w:r>
      <w:r>
        <w:t xml:space="preserve">-&gt;</w:t>
      </w:r>
    </w:p>
    <w:p>
      <w:pPr>
        <w:pStyle w:val="ListNumber2"/>
        <w:numPr>
          <w:ilvl w:val="0"/>
          <w:numId w:val="1024"/>
        </w:numPr>
      </w:pPr>
      <w:r>
        <w:t xml:space="preserve">It has been explained by the supervisor that a new review step will be necessary for the application.</w:t>
      </w:r>
      <w:r>
        <w:t xml:space="preserve"> </w:t>
      </w:r>
      <w:r>
        <w:t xml:space="preserve">-&gt;</w:t>
      </w:r>
    </w:p>
    <w:p>
      <w:pPr>
        <w:pStyle w:val="ListNumber2"/>
        <w:numPr>
          <w:ilvl w:val="0"/>
          <w:numId w:val="1024"/>
        </w:numPr>
      </w:pPr>
      <w:r>
        <w:t xml:space="preserve">Because there were several items in the form which were not complete and because the database was also unavailable, the check could not continue.</w:t>
      </w:r>
      <w:r>
        <w:t xml:space="preserve"> </w:t>
      </w:r>
      <w:r>
        <w:t xml:space="preserve">-&gt;</w:t>
      </w:r>
    </w:p>
    <w:p>
      <w:pPr>
        <w:pStyle w:val="ListNumber2"/>
        <w:numPr>
          <w:ilvl w:val="0"/>
          <w:numId w:val="1024"/>
        </w:numPr>
        <w:spacing w:after="280"/>
      </w:pPr>
      <w:r>
        <w:t xml:space="preserve">We are writing for the purpose of asking you to send the correct version of the attached file.</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
    <w:bookmarkStart w:id="33" w:name="X40cb75acd1f752af3f3ea5a28a5d1658ece72c6"/>
    <w:p>
      <w:pPr>
        <w:pStyle w:val="Heading3"/>
      </w:pPr>
      <w:r>
        <w:t xml:space="preserve">H. Transfer Extension: Turn Sentences into a Mini Message</w:t>
      </w:r>
    </w:p>
    <w:p>
      <w:pPr>
        <w:pStyle w:val="DivLabelWrite"/>
      </w:pPr>
      <w:r>
        <w:rPr>
          <w:rStyle w:val="DivTag"/>
        </w:rPr>
        <w:drawing>
          <wp:inline>
            <wp:extent cx="521265" cy="198000"/>
            <wp:docPr id="14" name="Picture 1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w:t>
      </w:r>
    </w:p>
    <w:p>
      <w:pPr>
        <w:pStyle w:val="BodyText"/>
      </w:pPr>
      <w:r>
        <w:t xml:space="preserve">Choose</w:t>
      </w:r>
      <w:r>
        <w:t xml:space="preserve"> </w:t>
      </w:r>
      <w:r>
        <w:rPr>
          <w:b/>
          <w:bCs/>
        </w:rPr>
        <w:t xml:space="preserve">one</w:t>
      </w:r>
      <w:r>
        <w:t xml:space="preserve"> </w:t>
      </w:r>
      <w:r>
        <w:t xml:space="preserve">of the situations below. First write</w:t>
      </w:r>
      <w:r>
        <w:t xml:space="preserve"> </w:t>
      </w:r>
      <w:r>
        <w:rPr>
          <w:b/>
          <w:bCs/>
        </w:rPr>
        <w:t xml:space="preserve">two clear sentences</w:t>
      </w:r>
      <w:r>
        <w:t xml:space="preserve">. Then combine them into a</w:t>
      </w:r>
      <w:r>
        <w:t xml:space="preserve"> </w:t>
      </w:r>
      <w:r>
        <w:rPr>
          <w:b/>
          <w:bCs/>
        </w:rPr>
        <w:t xml:space="preserve">3-4 sentence</w:t>
      </w:r>
      <w:r>
        <w:t xml:space="preserve"> </w:t>
      </w:r>
      <w:r>
        <w:t xml:space="preserve">mini message.</w:t>
      </w:r>
    </w:p>
    <w:p>
      <w:pPr>
        <w:pStyle w:val="ListNumber3"/>
        <w:numPr>
          <w:ilvl w:val="0"/>
          <w:numId w:val="1704"/>
        </w:numPr>
        <w:spacing w:after="280"/>
      </w:pPr>
      <w:r>
        <w:t>A form is missing one page.</w:t>
      </w:r>
      <w:r>
        <w:br/>
      </w:r>
      <w:r>
        <w:t xml:space="preserve">B. A meeting time has changed.</w:t>
      </w:r>
      <w:r>
        <w:br/>
      </w:r>
      <w:r>
        <w:t xml:space="preserve">C. A file needs to be checked again.</w:t>
      </w:r>
    </w:p>
    <w:p>
      <w:pPr>
        <w:pStyle w:val="BodyText"/>
      </w:pPr>
      <w:r>
        <w:t xml:space="preserve">For each situation:</w:t>
      </w:r>
    </w:p>
    <w:p>
      <w:pPr>
        <w:pStyle w:val="ListBullet2"/>
        <w:numPr>
          <w:ilvl w:val="0"/>
          <w:numId w:val="1025"/>
        </w:numPr>
      </w:pPr>
      <w:r>
        <w:t xml:space="preserve">sentence 1 = state the main issue</w:t>
      </w:r>
    </w:p>
    <w:p>
      <w:pPr>
        <w:pStyle w:val="ListBullet2"/>
        <w:numPr>
          <w:ilvl w:val="0"/>
          <w:numId w:val="1025"/>
        </w:numPr>
      </w:pPr>
      <w:r>
        <w:t xml:space="preserve">sentence 2 = state the next important fact</w:t>
      </w:r>
    </w:p>
    <w:p>
      <w:pPr>
        <w:pStyle w:val="ListBullet2"/>
        <w:numPr>
          <w:ilvl w:val="0"/>
          <w:numId w:val="1025"/>
        </w:numPr>
        <w:spacing w:after="280"/>
      </w:pPr>
      <w:r>
        <w:t xml:space="preserve">sentence 3-4 = turn the two clear sentences into a short professional message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
    <w:bookmarkStart w:id="34" w:name="f.-reflection"/>
    <w:p>
      <w:pPr>
        <w:pStyle w:val="Heading3"/>
      </w:pPr>
      <w:r>
        <w:t xml:space="preserve">F. Reflection</w:t>
      </w:r>
    </w:p>
    <w:p>
      <w:pPr>
        <w:pStyle w:val="DivLabelWrite"/>
      </w:pPr>
      <w:r>
        <w:rPr>
          <w:rStyle w:val="DivTag"/>
        </w:rPr>
        <w:drawing>
          <wp:inline>
            <wp:extent cx="521265" cy="198000"/>
            <wp:docPr id="15" name="Picture 1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Reflection</w:t>
      </w:r>
    </w:p>
    <w:p>
      <w:pPr>
        <w:pStyle w:val="ListNumber2"/>
        <w:numPr>
          <w:ilvl w:val="0"/>
          <w:numId w:val="1026"/>
        </w:numPr>
      </w:pPr>
      <w:r>
        <w:t xml:space="preserve">What was difficult for you in this unit?</w:t>
      </w:r>
    </w:p>
    <w:p>
      <w:pPr>
        <w:pStyle w:val="ListNumber2"/>
        <w:numPr>
          <w:ilvl w:val="0"/>
          <w:numId w:val="1026"/>
        </w:numPr>
      </w:pPr>
      <w:r>
        <w:t xml:space="preserve">Which point do you want to remember when you write emails at work?</w:t>
      </w:r>
    </w:p>
    <w:p>
      <w:pPr>
        <w:pStyle w:val="ListNumber2"/>
        <w:numPr>
          <w:ilvl w:val="0"/>
          <w:numId w:val="1026"/>
        </w:numPr>
        <w:spacing w:after="280"/>
      </w:pPr>
      <w:r>
        <w:t xml:space="preserve">Choose one clear sentence you wrote today and rewrite it here.</w:t>
      </w:r>
    </w:p>
    <w:p>
      <w:pPr>
        <w:pStyle w:val="DivLabelEdit"/>
      </w:pPr>
      <w:r>
        <w:rPr>
          <w:rStyle w:val="DivTag"/>
        </w:rPr>
        <w:drawing>
          <wp:inline>
            <wp:extent cx="432367" cy="198000"/>
            <wp:docPr id="16" name="Picture 16"/>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w:t>
      </w:r>
    </w:p>
    <w:p>
      <w:pPr>
        <w:pStyle w:val="BodyText"/>
      </w:pPr>
      <w:r>
        <w:t xml:space="preserve">Then answer:</w:t>
      </w:r>
    </w:p>
    <w:p>
      <w:pPr>
        <w:pStyle w:val="Checklist"/>
        <w:numPr>
          <w:ilvl w:val="0"/>
          <w:numId w:val="1027"/>
        </w:numPr>
      </w:pPr>
      <w:r>
        <w:t xml:space="preserve">Why is that sentence clear?</w:t>
      </w:r>
    </w:p>
    <w:p>
      <w:pPr>
        <w:pStyle w:val="Checklist"/>
        <w:numPr>
          <w:ilvl w:val="0"/>
          <w:numId w:val="1028"/>
        </w:numPr>
      </w:pPr>
      <w:r>
        <w:t xml:space="preserve">What did you remove or simplify?</w:t>
      </w:r>
    </w:p>
    <w:p>
      <w:pPr>
        <w:pStyle w:val="Checklist"/>
        <w:numPr>
          <w:ilvl w:val="0"/>
          <w:numId w:val="1029"/>
        </w:numPr>
        <w:spacing w:after="280"/>
      </w:pPr>
      <w:r>
        <w:t xml:space="preserve">What will you do again next time?</w:t>
      </w:r>
    </w:p>
    <w:bookmarkEnd w:id="34"/>
    <w:bookmarkStart w:id="35" w:name="h.-homework"/>
    <w:p>
      <w:pPr>
        <w:pStyle w:val="Heading3"/>
      </w:pPr>
      <w:r>
        <w:t xml:space="preserve">H. Homework</w:t>
      </w:r>
    </w:p>
    <w:p>
      <w:pPr>
        <w:pStyle w:val="DivLabelWrite"/>
      </w:pPr>
      <w:r>
        <w:rPr>
          <w:rStyle w:val="DivTag"/>
        </w:rPr>
        <w:drawing>
          <wp:inline>
            <wp:extent cx="521265" cy="198000"/>
            <wp:docPr id="17" name="Picture 1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
    <w:bookmarkEnd w:id="36"/>
    <w:bookmarkStart w:id="57"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7" w:name="focus-1"/>
    <w:p>
      <w:pPr>
        <w:pStyle w:val="Heading3"/>
      </w:pPr>
      <w:r>
        <w:t xml:space="preserve">Focus</w:t>
      </w:r>
    </w:p>
    <w:p>
      <w:pPr>
        <w:pStyle w:val="BodyText"/>
      </w:pPr>
      <w:r>
        <w:t xml:space="preserve">By the end of this unit, you should be able to:</w:t>
      </w:r>
    </w:p>
    <w:p>
      <w:pPr>
        <w:pStyle w:val="ListBullet2"/>
        <w:numPr>
          <w:ilvl w:val="0"/>
          <w:numId w:val="1030"/>
        </w:numPr>
      </w:pPr>
      <w:r>
        <w:t xml:space="preserve">I can make a short request sound more polite and professional.</w:t>
      </w:r>
    </w:p>
    <w:p>
      <w:pPr>
        <w:pStyle w:val="ListBullet2"/>
        <w:numPr>
          <w:ilvl w:val="0"/>
          <w:numId w:val="1030"/>
        </w:numPr>
      </w:pPr>
      <w:r>
        <w:t xml:space="preserve">I can rewrite direct or emotional wording in a neutral workplace style.</w:t>
      </w:r>
    </w:p>
    <w:p>
      <w:pPr>
        <w:pStyle w:val="ListBullet2"/>
        <w:numPr>
          <w:ilvl w:val="0"/>
          <w:numId w:val="1030"/>
        </w:numPr>
        <w:spacing w:after="280"/>
      </w:pPr>
      <w:r>
        <w:t xml:space="preserve">I can write a short professional email for a simple administrative situation.</w:t>
      </w:r>
    </w:p>
    <w:bookmarkEnd w:id="37"/>
    <w:bookmarkStart w:id="38" w:name="X1a0722f6459d1d75f05299838a1a789b82dc00d"/>
    <w:p>
      <w:pPr>
        <w:pStyle w:val="Heading3"/>
      </w:pPr>
      <w:r>
        <w:t xml:space="preserve">A. Warm-Up: Which Sounds More Professional?</w:t>
      </w:r>
    </w:p>
    <w:p>
      <w:pPr>
        <w:pStyle w:val="DivLabelNotice"/>
      </w:pPr>
      <w:r>
        <w:rPr>
          <w:rStyle w:val="DivTag"/>
        </w:rPr>
        <w:drawing>
          <wp:inline>
            <wp:extent cx="589959" cy="198000"/>
            <wp:docPr id="18" name="Picture 18"/>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p>
      <w:pPr>
        <w:pStyle w:val="ListNumber2"/>
        <w:numPr>
          <w:ilvl w:val="0"/>
          <w:numId w:val="1031"/>
        </w:numPr>
      </w:pPr>
    </w:p>
    <w:p>
      <w:pPr>
        <w:pStyle w:val="ListNumber3"/>
        <w:numPr>
          <w:ilvl w:val="1"/>
          <w:numId w:val="1032"/>
        </w:numPr>
      </w:pPr>
      <w:r>
        <w:t xml:space="preserve">Send me the file.</w:t>
      </w:r>
    </w:p>
    <w:p>
      <w:pPr>
        <w:pStyle w:val="ListNumber3"/>
        <w:numPr>
          <w:ilvl w:val="1"/>
          <w:numId w:val="1032"/>
        </w:numPr>
      </w:pPr>
      <w:r>
        <w:t xml:space="preserve">Could you please send me the file?</w:t>
      </w:r>
    </w:p>
    <w:p>
      <w:pPr>
        <w:pStyle w:val="ListNumber2"/>
        <w:numPr>
          <w:ilvl w:val="0"/>
          <w:numId w:val="1031"/>
        </w:numPr>
      </w:pPr>
    </w:p>
    <w:p>
      <w:pPr>
        <w:pStyle w:val="ListNumber3"/>
        <w:numPr>
          <w:ilvl w:val="1"/>
          <w:numId w:val="1033"/>
        </w:numPr>
      </w:pPr>
      <w:r>
        <w:t xml:space="preserve">I don’t understand this. Explain it.</w:t>
      </w:r>
    </w:p>
    <w:p>
      <w:pPr>
        <w:pStyle w:val="ListNumber3"/>
        <w:numPr>
          <w:ilvl w:val="1"/>
          <w:numId w:val="1033"/>
        </w:numPr>
      </w:pPr>
      <w:r>
        <w:t xml:space="preserve">I’m not sure I understand this part. Could you explain it?</w:t>
      </w:r>
    </w:p>
    <w:p>
      <w:pPr>
        <w:pStyle w:val="ListNumber2"/>
        <w:numPr>
          <w:ilvl w:val="0"/>
          <w:numId w:val="1031"/>
        </w:numPr>
      </w:pPr>
    </w:p>
    <w:p>
      <w:pPr>
        <w:pStyle w:val="ListNumber3"/>
        <w:numPr>
          <w:ilvl w:val="1"/>
          <w:numId w:val="1034"/>
        </w:numPr>
      </w:pPr>
      <w:r>
        <w:t xml:space="preserve">What do you want me to do?</w:t>
      </w:r>
    </w:p>
    <w:p>
      <w:pPr>
        <w:pStyle w:val="ListNumber3"/>
        <w:numPr>
          <w:ilvl w:val="1"/>
          <w:numId w:val="1034"/>
        </w:numPr>
        <w:spacing w:after="280"/>
      </w:pPr>
      <w:r>
        <w:t xml:space="preserve">Could you let me know what I should do next?</w:t>
      </w:r>
    </w:p>
    <w:p>
      <w:pPr>
        <w:pStyle w:val="BodyText"/>
      </w:pPr>
      <w:r>
        <w:rPr>
          <w:b/>
          <w:bCs/>
        </w:rPr>
        <w:t xml:space="preserve">Discussion:</w:t>
      </w:r>
      <w:r>
        <w:t xml:space="preserve"> </w:t>
      </w:r>
      <w:r>
        <w:t xml:space="preserve">Why do the (b) sentences sound more professional?</w:t>
      </w:r>
    </w:p>
    <w:p>
      <w:pPr>
        <w:pStyle w:val="DivLabelLearn"/>
      </w:pPr>
      <w:r>
        <w:rPr>
          <w:rStyle w:val="DivTag"/>
        </w:rPr>
        <w:drawing>
          <wp:inline>
            <wp:extent cx="618245" cy="198000"/>
            <wp:docPr id="19" name="Picture 1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35"/>
        </w:numPr>
      </w:pPr>
      <w:r>
        <w:t xml:space="preserve">sounds polite, not demanding</w:t>
      </w:r>
    </w:p>
    <w:p>
      <w:pPr>
        <w:pStyle w:val="ListBullet2"/>
        <w:numPr>
          <w:ilvl w:val="0"/>
          <w:numId w:val="1035"/>
        </w:numPr>
      </w:pPr>
      <w:r>
        <w:t xml:space="preserve">explains the situation clearly</w:t>
      </w:r>
    </w:p>
    <w:p>
      <w:pPr>
        <w:pStyle w:val="ListBullet2"/>
        <w:numPr>
          <w:ilvl w:val="0"/>
          <w:numId w:val="1035"/>
        </w:numPr>
        <w:spacing w:after="280"/>
      </w:pPr>
      <w:r>
        <w:t xml:space="preserve">focuses on the task, not on blame or emotion</w:t>
      </w:r>
    </w:p>
    <w:bookmarkEnd w:id="38"/>
    <w:bookmarkStart w:id="39" w:name="Xfd15b88eda4aa6b679a6197dad1b0f323c76467"/>
    <w:p>
      <w:pPr>
        <w:pStyle w:val="Heading3"/>
      </w:pPr>
      <w:r>
        <w:t xml:space="preserve">B. Model Check: Why the Stronger Tone Works</w:t>
      </w:r>
    </w:p>
    <w:p>
      <w:pPr>
        <w:pStyle w:val="DivLabelLearn"/>
      </w:pPr>
      <w:r>
        <w:rPr>
          <w:rStyle w:val="DivTag"/>
        </w:rPr>
        <w:drawing>
          <wp:inline>
            <wp:extent cx="618245" cy="198000"/>
            <wp:docPr id="20" name="Picture 2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ListBullet2"/>
        <w:numPr>
          <w:ilvl w:val="0"/>
          <w:numId w:val="1036"/>
        </w:numPr>
      </w:pPr>
      <w:r>
        <w:t xml:space="preserve">Weak:</w:t>
      </w:r>
      <w:r>
        <w:t xml:space="preserve"> </w:t>
      </w:r>
      <w:r>
        <w:rPr>
          <w:i/>
          <w:iCs/>
        </w:rPr>
        <w:t xml:space="preserve">I don’t understand this. Explain it.</w:t>
      </w:r>
    </w:p>
    <w:p>
      <w:pPr>
        <w:pStyle w:val="ListBullet2"/>
        <w:numPr>
          <w:ilvl w:val="0"/>
          <w:numId w:val="1036"/>
        </w:numPr>
        <w:spacing w:after="280"/>
      </w:pPr>
      <w:r>
        <w:t xml:space="preserve">Stronger:</w:t>
      </w:r>
      <w:r>
        <w:t xml:space="preserve"> </w:t>
      </w:r>
      <w:r>
        <w:rPr>
          <w:i/>
          <w:iCs/>
        </w:rPr>
        <w:t xml:space="preserve">I’m not sure I understand this part. Could you explain it?</w:t>
      </w:r>
    </w:p>
    <w:p>
      <w:pPr>
        <w:pStyle w:val="BodyText"/>
      </w:pPr>
      <w:r>
        <w:t xml:space="preserve">The stronger version works because it:</w:t>
      </w:r>
    </w:p>
    <w:p>
      <w:pPr>
        <w:pStyle w:val="ListBullet2"/>
        <w:numPr>
          <w:ilvl w:val="0"/>
          <w:numId w:val="1037"/>
        </w:numPr>
      </w:pPr>
      <w:r>
        <w:t xml:space="preserve">reduces pressure on the reader</w:t>
      </w:r>
    </w:p>
    <w:p>
      <w:pPr>
        <w:pStyle w:val="ListBullet2"/>
        <w:numPr>
          <w:ilvl w:val="0"/>
          <w:numId w:val="1037"/>
        </w:numPr>
      </w:pPr>
      <w:r>
        <w:t xml:space="preserve">sounds cooperative, not demanding</w:t>
      </w:r>
    </w:p>
    <w:p>
      <w:pPr>
        <w:pStyle w:val="ListBullet2"/>
        <w:numPr>
          <w:ilvl w:val="0"/>
          <w:numId w:val="1037"/>
        </w:numPr>
        <w:spacing w:after="280"/>
      </w:pPr>
      <w:r>
        <w:t xml:space="preserve">keeps the focus on the task, not on blame</w:t>
      </w:r>
    </w:p>
    <w:p>
      <w:pPr>
        <w:pStyle w:val="BodyText"/>
      </w:pPr>
      <w:r>
        <w:t xml:space="preserve">Professional tone does not mean</w:t>
      </w:r>
      <w:r>
        <w:t xml:space="preserve"> </w:t>
      </w:r>
      <w:r>
        <w:t xml:space="preserve">“very formal words only.”</w:t>
      </w:r>
      <w:r>
        <w:br/>
      </w:r>
      <w:r>
        <w:t xml:space="preserve">It means the reader can cooperate without feeling attacked.</w:t>
      </w:r>
    </w:p>
    <w:bookmarkEnd w:id="39"/>
    <w:bookmarkStart w:id="42" w:name="c.-language-1---polite-request-phrases"/>
    <w:p>
      <w:pPr>
        <w:pStyle w:val="Heading3"/>
      </w:pPr>
      <w:r>
        <w:t xml:space="preserve">C. Language 1 - Polite Request Phrases</w:t>
      </w:r>
    </w:p>
    <w:p>
      <w:pPr>
        <w:pStyle w:val="BodyText"/>
      </w:pPr>
      <w:r>
        <w:t xml:space="preserve">Administrative emails often use</w:t>
      </w:r>
      <w:r>
        <w:t xml:space="preserve"> </w:t>
      </w:r>
      <w:r>
        <w:rPr>
          <w:b/>
          <w:bCs/>
        </w:rPr>
        <w:t xml:space="preserve">softened, polite expressions</w:t>
      </w:r>
      <w:r>
        <w:t xml:space="preserve">.</w:t>
      </w:r>
    </w:p>
    <w:bookmarkStart w:id="40" w:name="useful-phrases-for-requests"/>
    <w:p>
      <w:pPr>
        <w:pStyle w:val="Heading4"/>
      </w:pPr>
      <w:r>
        <w:t xml:space="preserve">Useful Phrases for Requests</w:t>
      </w:r>
    </w:p>
    <w:p>
      <w:pPr>
        <w:pStyle w:val="DivLabelLanguage"/>
      </w:pPr>
      <w:r>
        <w:rPr>
          <w:rStyle w:val="DivTag"/>
        </w:rPr>
        <w:drawing>
          <wp:inline>
            <wp:extent cx="707143" cy="198000"/>
            <wp:docPr id="21" name="Picture 21"/>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38"/>
        </w:numPr>
      </w:pPr>
      <w:r>
        <w:t xml:space="preserve">Could you please…?</w:t>
      </w:r>
    </w:p>
    <w:p>
      <w:pPr>
        <w:pStyle w:val="ListBullet2"/>
        <w:numPr>
          <w:ilvl w:val="0"/>
          <w:numId w:val="1038"/>
        </w:numPr>
      </w:pPr>
      <w:r>
        <w:t xml:space="preserve">Would it be possible to…?</w:t>
      </w:r>
    </w:p>
    <w:p>
      <w:pPr>
        <w:pStyle w:val="ListBullet2"/>
        <w:numPr>
          <w:ilvl w:val="0"/>
          <w:numId w:val="1038"/>
        </w:numPr>
      </w:pPr>
      <w:r>
        <w:t xml:space="preserve">Could you let me know…?</w:t>
      </w:r>
    </w:p>
    <w:p>
      <w:pPr>
        <w:pStyle w:val="ListBullet2"/>
        <w:numPr>
          <w:ilvl w:val="0"/>
          <w:numId w:val="1038"/>
        </w:numPr>
      </w:pPr>
      <w:r>
        <w:t xml:space="preserve">I would appreciate it if you could…</w:t>
      </w:r>
    </w:p>
    <w:p>
      <w:pPr>
        <w:pStyle w:val="ListBullet2"/>
        <w:numPr>
          <w:ilvl w:val="0"/>
          <w:numId w:val="1038"/>
        </w:numPr>
        <w:spacing w:after="280"/>
      </w:pPr>
      <w:r>
        <w:t xml:space="preserve">Please let me know if…</w:t>
      </w:r>
    </w:p>
    <w:bookmarkEnd w:id="40"/>
    <w:bookmarkStart w:id="41" w:name="practice---make-the-request-polite"/>
    <w:p>
      <w:pPr>
        <w:pStyle w:val="Heading4"/>
      </w:pPr>
      <w:r>
        <w:t xml:space="preserve">Practice - Make the Request Polite</w:t>
      </w:r>
    </w:p>
    <w:p>
      <w:pPr>
        <w:pStyle w:val="DivLabelRewrite"/>
      </w:pPr>
      <w:r>
        <w:rPr>
          <w:rStyle w:val="DivTag"/>
        </w:rPr>
        <w:drawing>
          <wp:inline>
            <wp:extent cx="589959" cy="198000"/>
            <wp:docPr id="22" name="Picture 22"/>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Polite</w:t>
      </w:r>
    </w:p>
    <w:p>
      <w:pPr>
        <w:pStyle w:val="BodyText"/>
      </w:pPr>
      <w:r>
        <w:t xml:space="preserve">Rewrite the message using a polite request phrase.</w:t>
      </w:r>
    </w:p>
    <w:p>
      <w:pPr>
        <w:pStyle w:val="ListNumber2"/>
        <w:numPr>
          <w:ilvl w:val="0"/>
          <w:numId w:val="1039"/>
        </w:numPr>
      </w:pPr>
      <w:r>
        <w:t xml:space="preserve">Send the updated form.</w:t>
      </w:r>
      <w:r>
        <w:t xml:space="preserve"> </w:t>
      </w:r>
      <w:r>
        <w:t xml:space="preserve">-&gt;</w:t>
      </w:r>
    </w:p>
    <w:p>
      <w:pPr>
        <w:pStyle w:val="ListNumber2"/>
        <w:numPr>
          <w:ilvl w:val="0"/>
          <w:numId w:val="1039"/>
        </w:numPr>
      </w:pPr>
      <w:r>
        <w:t xml:space="preserve">Tell me the deadline.</w:t>
      </w:r>
      <w:r>
        <w:t xml:space="preserve"> </w:t>
      </w:r>
      <w:r>
        <w:t xml:space="preserve">-&gt;</w:t>
      </w:r>
    </w:p>
    <w:p>
      <w:pPr>
        <w:pStyle w:val="ListNumber2"/>
        <w:numPr>
          <w:ilvl w:val="0"/>
          <w:numId w:val="1039"/>
        </w:numPr>
      </w:pPr>
      <w:r>
        <w:t xml:space="preserve">Check the file.</w:t>
      </w:r>
      <w:r>
        <w:t xml:space="preserve"> </w:t>
      </w:r>
      <w:r>
        <w:t xml:space="preserve">-&gt;</w:t>
      </w:r>
    </w:p>
    <w:p>
      <w:pPr>
        <w:pStyle w:val="ListNumber2"/>
        <w:numPr>
          <w:ilvl w:val="0"/>
          <w:numId w:val="1039"/>
        </w:numPr>
        <w:spacing w:after="280"/>
      </w:pPr>
      <w:r>
        <w:t xml:space="preserve">Give me the information.</w:t>
      </w:r>
      <w:r>
        <w:t xml:space="preserve"> </w:t>
      </w:r>
      <w:r>
        <w:t xml:space="preserve">-&gt;</w:t>
      </w:r>
    </w:p>
    <w:bookmarkEnd w:id="41"/>
    <w:bookmarkEnd w:id="42"/>
    <w:bookmarkStart w:id="44" w:name="X086a12d125a9904f9669a65aff39e73c5a1c480"/>
    <w:p>
      <w:pPr>
        <w:pStyle w:val="Heading3"/>
      </w:pPr>
      <w:r>
        <w:t xml:space="preserve">C. Language 2 - Professional Tone in Explanations</w:t>
      </w:r>
    </w:p>
    <w:p>
      <w:pPr>
        <w:pStyle w:val="DivLabelLearn"/>
      </w:pPr>
      <w:r>
        <w:rPr>
          <w:rStyle w:val="DivTag"/>
        </w:rPr>
        <w:drawing>
          <wp:inline>
            <wp:extent cx="618245" cy="198000"/>
            <wp:docPr id="23" name="Picture 2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40"/>
        </w:numPr>
      </w:pPr>
      <w:r>
        <w:rPr>
          <w:b/>
          <w:bCs/>
        </w:rPr>
        <w:t xml:space="preserve">Clear</w:t>
      </w:r>
      <w:r>
        <w:t xml:space="preserve"> </w:t>
      </w:r>
      <w:r>
        <w:t xml:space="preserve">(not too long or complicated)</w:t>
      </w:r>
    </w:p>
    <w:p>
      <w:pPr>
        <w:pStyle w:val="ListBullet2"/>
        <w:numPr>
          <w:ilvl w:val="0"/>
          <w:numId w:val="1040"/>
        </w:numPr>
      </w:pPr>
      <w:r>
        <w:rPr>
          <w:b/>
          <w:bCs/>
        </w:rPr>
        <w:t xml:space="preserve">Neutral</w:t>
      </w:r>
      <w:r>
        <w:t xml:space="preserve"> </w:t>
      </w:r>
      <w:r>
        <w:t xml:space="preserve">(not emotional)</w:t>
      </w:r>
    </w:p>
    <w:p>
      <w:pPr>
        <w:pStyle w:val="ListBullet2"/>
        <w:numPr>
          <w:ilvl w:val="0"/>
          <w:numId w:val="1040"/>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41"/>
        </w:numPr>
      </w:pPr>
      <w:r>
        <w:t xml:space="preserve">Does this sound calm?</w:t>
      </w:r>
    </w:p>
    <w:p>
      <w:pPr>
        <w:pStyle w:val="ListNumber2"/>
        <w:numPr>
          <w:ilvl w:val="0"/>
          <w:numId w:val="1041"/>
        </w:numPr>
      </w:pPr>
      <w:r>
        <w:t xml:space="preserve">Does it tell the reader what they need to know?</w:t>
      </w:r>
    </w:p>
    <w:p>
      <w:pPr>
        <w:pStyle w:val="ListNumber2"/>
        <w:numPr>
          <w:ilvl w:val="0"/>
          <w:numId w:val="1041"/>
        </w:numPr>
        <w:spacing w:after="280"/>
      </w:pPr>
      <w:r>
        <w:t xml:space="preserve">Would I be comfortable sending this at work?</w:t>
      </w:r>
    </w:p>
    <w:p>
      <w:pPr>
        <w:pStyle w:val="DivLabelLearn"/>
      </w:pPr>
      <w:r>
        <w:rPr>
          <w:rStyle w:val="DivTag"/>
        </w:rPr>
        <w:drawing>
          <wp:inline>
            <wp:extent cx="618245" cy="198000"/>
            <wp:docPr id="24" name="Picture 2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42"/>
        </w:numPr>
      </w:pPr>
      <w:r>
        <w:t xml:space="preserve">what is needed</w:t>
      </w:r>
    </w:p>
    <w:p>
      <w:pPr>
        <w:pStyle w:val="ListBullet2"/>
        <w:numPr>
          <w:ilvl w:val="0"/>
          <w:numId w:val="1042"/>
        </w:numPr>
      </w:pPr>
      <w:r>
        <w:t xml:space="preserve">what needs clarification</w:t>
      </w:r>
    </w:p>
    <w:p>
      <w:pPr>
        <w:pStyle w:val="ListBullet2"/>
        <w:numPr>
          <w:ilvl w:val="0"/>
          <w:numId w:val="1042"/>
        </w:numPr>
        <w:spacing w:after="280"/>
      </w:pPr>
      <w:r>
        <w:t xml:space="preserve">what happens next</w:t>
      </w:r>
    </w:p>
    <w:bookmarkStart w:id="43" w:name="change-the-tone"/>
    <w:p>
      <w:pPr>
        <w:pStyle w:val="Heading4"/>
      </w:pPr>
      <w:r>
        <w:t xml:space="preserve">Change the Tone</w:t>
      </w:r>
    </w:p>
    <w:p>
      <w:pPr>
        <w:pStyle w:val="DivLabelRewrite"/>
      </w:pPr>
      <w:r>
        <w:rPr>
          <w:rStyle w:val="DivTag"/>
        </w:rPr>
        <w:drawing>
          <wp:inline>
            <wp:extent cx="589959" cy="198000"/>
            <wp:docPr id="25" name="Picture 25"/>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p>
      <w:pPr>
        <w:pStyle w:val="ListNumber2"/>
        <w:numPr>
          <w:ilvl w:val="0"/>
          <w:numId w:val="1043"/>
        </w:numPr>
      </w:pPr>
      <w:r>
        <w:t xml:space="preserve">You didn’t send the document.</w:t>
      </w:r>
      <w:r>
        <w:t xml:space="preserve"> </w:t>
      </w:r>
      <w:r>
        <w:t xml:space="preserve">-&gt;</w:t>
      </w:r>
    </w:p>
    <w:p>
      <w:pPr>
        <w:pStyle w:val="ListNumber2"/>
        <w:numPr>
          <w:ilvl w:val="0"/>
          <w:numId w:val="1043"/>
        </w:numPr>
      </w:pPr>
      <w:r>
        <w:t xml:space="preserve">I can’t do this because the system is broken.</w:t>
      </w:r>
      <w:r>
        <w:t xml:space="preserve"> </w:t>
      </w:r>
      <w:r>
        <w:t xml:space="preserve">-&gt;</w:t>
      </w:r>
    </w:p>
    <w:p>
      <w:pPr>
        <w:pStyle w:val="ListNumber2"/>
        <w:numPr>
          <w:ilvl w:val="0"/>
          <w:numId w:val="1043"/>
        </w:numPr>
      </w:pPr>
      <w:r>
        <w:t xml:space="preserve">That information is wrong.</w:t>
      </w:r>
      <w:r>
        <w:t xml:space="preserve"> </w:t>
      </w:r>
      <w:r>
        <w:t xml:space="preserve">-&gt;</w:t>
      </w:r>
    </w:p>
    <w:p>
      <w:pPr>
        <w:pStyle w:val="ListNumber2"/>
        <w:numPr>
          <w:ilvl w:val="0"/>
          <w:numId w:val="1043"/>
        </w:numPr>
        <w:spacing w:after="280"/>
      </w:pPr>
      <w:r>
        <w:t xml:space="preserve">I already told you this yesterday.</w:t>
      </w:r>
      <w:r>
        <w:t xml:space="preserve"> </w:t>
      </w:r>
      <w:r>
        <w:t xml:space="preserve">-&gt;</w:t>
      </w:r>
    </w:p>
    <w:bookmarkEnd w:id="43"/>
    <w:bookmarkEnd w:id="44"/>
    <w:bookmarkStart w:id="48" w:name="Xd42af8a126603b2f2a7293ddf198e23e79c37a0"/>
    <w:p>
      <w:pPr>
        <w:pStyle w:val="Heading3"/>
      </w:pPr>
      <w:r>
        <w:t xml:space="preserve">C. Common Useful Phrases for Professional Emails</w:t>
      </w:r>
    </w:p>
    <w:p>
      <w:pPr>
        <w:pStyle w:val="DivLabelLanguage"/>
      </w:pPr>
      <w:r>
        <w:rPr>
          <w:rStyle w:val="DivTag"/>
        </w:rPr>
        <w:drawing>
          <wp:inline>
            <wp:extent cx="707143" cy="198000"/>
            <wp:docPr id="26" name="Picture 26"/>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bookmarkStart w:id="45" w:name="giving-information"/>
    <w:p>
      <w:pPr>
        <w:pStyle w:val="Heading4"/>
      </w:pPr>
      <w:r>
        <w:t xml:space="preserve">Giving Information</w:t>
      </w:r>
    </w:p>
    <w:p>
      <w:pPr>
        <w:pStyle w:val="ListBullet2"/>
        <w:numPr>
          <w:ilvl w:val="0"/>
          <w:numId w:val="1044"/>
        </w:numPr>
      </w:pPr>
      <w:r>
        <w:t xml:space="preserve">I would like to inform you that…</w:t>
      </w:r>
    </w:p>
    <w:p>
      <w:pPr>
        <w:pStyle w:val="ListBullet2"/>
        <w:numPr>
          <w:ilvl w:val="0"/>
          <w:numId w:val="1044"/>
        </w:numPr>
      </w:pPr>
      <w:r>
        <w:t xml:space="preserve">Please note that…</w:t>
      </w:r>
    </w:p>
    <w:p>
      <w:pPr>
        <w:pStyle w:val="ListBullet2"/>
        <w:numPr>
          <w:ilvl w:val="0"/>
          <w:numId w:val="1044"/>
        </w:numPr>
        <w:spacing w:after="280"/>
      </w:pPr>
      <w:r>
        <w:t xml:space="preserve">I would like to confirm that…</w:t>
      </w:r>
    </w:p>
    <w:bookmarkEnd w:id="45"/>
    <w:bookmarkStart w:id="46" w:name="asking-for-clarification"/>
    <w:p>
      <w:pPr>
        <w:pStyle w:val="Heading4"/>
      </w:pPr>
      <w:r>
        <w:t xml:space="preserve">Asking for Clarification</w:t>
      </w:r>
    </w:p>
    <w:p>
      <w:pPr>
        <w:pStyle w:val="ListBullet2"/>
        <w:numPr>
          <w:ilvl w:val="0"/>
          <w:numId w:val="1045"/>
        </w:numPr>
      </w:pPr>
      <w:r>
        <w:t xml:space="preserve">Could you clarify…?</w:t>
      </w:r>
    </w:p>
    <w:p>
      <w:pPr>
        <w:pStyle w:val="ListBullet2"/>
        <w:numPr>
          <w:ilvl w:val="0"/>
          <w:numId w:val="1045"/>
        </w:numPr>
      </w:pPr>
      <w:r>
        <w:t xml:space="preserve">I have one question regarding…</w:t>
      </w:r>
    </w:p>
    <w:p>
      <w:pPr>
        <w:pStyle w:val="ListBullet2"/>
        <w:numPr>
          <w:ilvl w:val="0"/>
          <w:numId w:val="1045"/>
        </w:numPr>
        <w:spacing w:after="280"/>
      </w:pPr>
      <w:r>
        <w:t xml:space="preserve">I’m not sure I understand…</w:t>
      </w:r>
    </w:p>
    <w:bookmarkEnd w:id="46"/>
    <w:bookmarkStart w:id="47" w:name="referring-to-previous-communication"/>
    <w:p>
      <w:pPr>
        <w:pStyle w:val="Heading4"/>
      </w:pPr>
      <w:r>
        <w:t xml:space="preserve">Referring to Previous Communication</w:t>
      </w:r>
    </w:p>
    <w:p>
      <w:pPr>
        <w:pStyle w:val="ListBullet2"/>
        <w:numPr>
          <w:ilvl w:val="0"/>
          <w:numId w:val="1046"/>
        </w:numPr>
      </w:pPr>
      <w:r>
        <w:t xml:space="preserve">As mentioned in my previous email,…</w:t>
      </w:r>
    </w:p>
    <w:p>
      <w:pPr>
        <w:pStyle w:val="ListBullet2"/>
        <w:numPr>
          <w:ilvl w:val="0"/>
          <w:numId w:val="1046"/>
        </w:numPr>
      </w:pPr>
      <w:r>
        <w:t xml:space="preserve">As discussed,…</w:t>
      </w:r>
    </w:p>
    <w:p>
      <w:pPr>
        <w:pStyle w:val="ListBullet2"/>
        <w:numPr>
          <w:ilvl w:val="0"/>
          <w:numId w:val="1046"/>
        </w:numPr>
        <w:spacing w:after="280"/>
      </w:pPr>
      <w:r>
        <w:t xml:space="preserve">Thank you for your message regarding…</w:t>
      </w:r>
    </w:p>
    <w:bookmarkEnd w:id="47"/>
    <w:bookmarkEnd w:id="48"/>
    <w:bookmarkStart w:id="49" w:name="d.-guided-practice---rewrite-the-email"/>
    <w:p>
      <w:pPr>
        <w:pStyle w:val="Heading3"/>
      </w:pPr>
      <w:r>
        <w:t xml:space="preserve">D. Guided Practice - Rewrite the Email</w:t>
      </w:r>
    </w:p>
    <w:p>
      <w:pPr>
        <w:pStyle w:val="DivLabelRewrite"/>
      </w:pPr>
      <w:r>
        <w:rPr>
          <w:rStyle w:val="DivTag"/>
        </w:rPr>
        <w:drawing>
          <wp:inline>
            <wp:extent cx="589959" cy="198000"/>
            <wp:docPr id="27" name="Picture 27"/>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47"/>
        </w:numPr>
      </w:pPr>
      <w:r>
        <w:t xml:space="preserve">tone</w:t>
      </w:r>
    </w:p>
    <w:p>
      <w:pPr>
        <w:pStyle w:val="ListBullet2"/>
        <w:numPr>
          <w:ilvl w:val="0"/>
          <w:numId w:val="1047"/>
        </w:numPr>
      </w:pPr>
      <w:r>
        <w:t xml:space="preserve">clarity of request</w:t>
      </w:r>
    </w:p>
    <w:p>
      <w:pPr>
        <w:pStyle w:val="ListBullet2"/>
        <w:numPr>
          <w:ilvl w:val="0"/>
          <w:numId w:val="1047"/>
        </w:numPr>
        <w:spacing w:after="280"/>
      </w:pPr>
      <w:r>
        <w:t xml:space="preserve">calm explanation of the problem</w:t>
      </w:r>
    </w:p>
    <w:p>
      <w:pPr>
        <w:pStyle w:val="BodyText"/>
      </w:pPr>
      <w:r>
        <w:t xml:space="preserve">Mini contrast:</w:t>
      </w:r>
    </w:p>
    <w:p>
      <w:pPr>
        <w:pStyle w:val="ListBullet2"/>
        <w:numPr>
          <w:ilvl w:val="0"/>
          <w:numId w:val="1048"/>
        </w:numPr>
      </w:pPr>
      <w:r>
        <w:t xml:space="preserve">Weak: blame first, urgent demand, no calm context</w:t>
      </w:r>
    </w:p>
    <w:p>
      <w:pPr>
        <w:pStyle w:val="ListBullet2"/>
        <w:numPr>
          <w:ilvl w:val="0"/>
          <w:numId w:val="1048"/>
        </w:numPr>
        <w:spacing w:after="280"/>
      </w:pPr>
      <w:r>
        <w:t xml:space="preserve">Stronger: short greeting, clear problem statement, polite request, stable tone</w:t>
      </w:r>
    </w:p>
    <w:p>
      <w:pPr>
        <w:pStyle w:val="BodyText"/>
      </w:pPr>
      <w:r>
        <w:rPr>
          <w:b/>
          <w:bCs/>
        </w:rPr>
        <w:t xml:space="preserve">Original email:</w:t>
      </w:r>
      <w:r>
        <w:t xml:space="preserve"> </w:t>
      </w:r>
      <w:r>
        <w:t xml:space="preserve">&gt; Hi,</w:t>
      </w:r>
      <w:r>
        <w:br/>
      </w:r>
      <w:r>
        <w:t xml:space="preserve">&gt; You didn’t send the right file. Send the correct one today. I need it now.</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9"/>
    <w:bookmarkStart w:id="50" w:name="f.-self-check-before-freer-practice-1"/>
    <w:p>
      <w:pPr>
        <w:pStyle w:val="Heading3"/>
      </w:pPr>
      <w:r>
        <w:t xml:space="preserve">F. Self-Check Before Freer Practice</w:t>
      </w:r>
    </w:p>
    <w:p>
      <w:pPr>
        <w:pStyle w:val="DivLabelEdit"/>
      </w:pPr>
      <w:r>
        <w:rPr>
          <w:rStyle w:val="DivTag"/>
        </w:rPr>
        <w:drawing>
          <wp:inline>
            <wp:extent cx="432367" cy="198000"/>
            <wp:docPr id="28" name="Picture 28"/>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ListNumber2"/>
        <w:numPr>
          <w:ilvl w:val="0"/>
          <w:numId w:val="1049"/>
        </w:numPr>
      </w:pPr>
      <w:r>
        <w:t xml:space="preserve">Did I greet the reader politely?</w:t>
      </w:r>
    </w:p>
    <w:p>
      <w:pPr>
        <w:pStyle w:val="ListNumber2"/>
        <w:numPr>
          <w:ilvl w:val="0"/>
          <w:numId w:val="1049"/>
        </w:numPr>
      </w:pPr>
      <w:r>
        <w:t xml:space="preserve">Did I explain my purpose clearly?</w:t>
      </w:r>
    </w:p>
    <w:p>
      <w:pPr>
        <w:pStyle w:val="ListNumber2"/>
        <w:numPr>
          <w:ilvl w:val="0"/>
          <w:numId w:val="1049"/>
        </w:numPr>
      </w:pPr>
      <w:r>
        <w:t xml:space="preserve">Did I use one polite request or clarification phrase?</w:t>
      </w:r>
    </w:p>
    <w:p>
      <w:pPr>
        <w:pStyle w:val="ListNumber2"/>
        <w:numPr>
          <w:ilvl w:val="0"/>
          <w:numId w:val="1049"/>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50"/>
    <w:bookmarkStart w:id="52" w:name="X820f00e267e9e7f266d6139f88d53957fec902a"/>
    <w:p>
      <w:pPr>
        <w:pStyle w:val="Heading3"/>
      </w:pPr>
      <w:r>
        <w:t xml:space="preserve">E. Freer Practice - Write Your Own Professional Email</w:t>
      </w:r>
    </w:p>
    <w:p>
      <w:pPr>
        <w:pStyle w:val="DivLabelWrite"/>
      </w:pPr>
      <w:r>
        <w:rPr>
          <w:rStyle w:val="DivTag"/>
        </w:rPr>
        <w:drawing>
          <wp:inline>
            <wp:extent cx="521265" cy="198000"/>
            <wp:docPr id="29" name="Picture 2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w:t>
      </w:r>
    </w:p>
    <w:p>
      <w:pPr>
        <w:pStyle w:val="BodyText"/>
      </w:pPr>
      <w:r>
        <w:t xml:space="preserve">Choose one situation and write a short professional email in</w:t>
      </w:r>
      <w:r>
        <w:t xml:space="preserve"> </w:t>
      </w:r>
      <w:r>
        <w:rPr>
          <w:b/>
          <w:bCs/>
        </w:rPr>
        <w:t xml:space="preserve">3-4 sentences</w:t>
      </w:r>
      <w:r>
        <w:t xml:space="preserve">.</w:t>
      </w:r>
    </w:p>
    <w:bookmarkStart w:id="51" w:name="situations"/>
    <w:p>
      <w:pPr>
        <w:pStyle w:val="Heading4"/>
      </w:pPr>
      <w:r>
        <w:t xml:space="preserve">Situations</w:t>
      </w:r>
    </w:p>
    <w:p>
      <w:pPr>
        <w:pStyle w:val="ListNumber3"/>
        <w:numPr>
          <w:ilvl w:val="0"/>
          <w:numId w:val="1705"/>
        </w:numPr>
        <w:spacing w:after="280"/>
      </w:pPr>
      <w:r>
        <w:t>Write to a colleague who needs to check a document today.</w:t>
      </w:r>
      <w:r>
        <w:br/>
      </w:r>
      <w:r>
        <w:t xml:space="preserve">B. Write to an applicant to confirm the correct deadline.</w:t>
      </w:r>
      <w:r>
        <w:br/>
      </w:r>
      <w:r>
        <w:t xml:space="preserve">C. Write to a colleague to ask for clarification about one part of an application.</w:t>
      </w:r>
    </w:p>
    <w:p>
      <w:pPr>
        <w:pStyle w:val="BodyText"/>
      </w:pPr>
      <w:r>
        <w:t xml:space="preserve">Include:</w:t>
      </w:r>
    </w:p>
    <w:p>
      <w:pPr>
        <w:pStyle w:val="ListBullet2"/>
        <w:numPr>
          <w:ilvl w:val="0"/>
          <w:numId w:val="1050"/>
        </w:numPr>
      </w:pPr>
      <w:r>
        <w:t xml:space="preserve">a clear opening</w:t>
      </w:r>
    </w:p>
    <w:p>
      <w:pPr>
        <w:pStyle w:val="ListBullet2"/>
        <w:numPr>
          <w:ilvl w:val="0"/>
          <w:numId w:val="1050"/>
        </w:numPr>
      </w:pPr>
      <w:r>
        <w:t xml:space="preserve">one polite request or clarification question</w:t>
      </w:r>
    </w:p>
    <w:p>
      <w:pPr>
        <w:pStyle w:val="ListBullet2"/>
        <w:numPr>
          <w:ilvl w:val="0"/>
          <w:numId w:val="1050"/>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1"/>
    <w:bookmarkEnd w:id="52"/>
    <w:bookmarkStart w:id="53" w:name="X92e1ff6b2beed88660e71eaa38f5fe3b16e5d64"/>
    <w:p>
      <w:pPr>
        <w:pStyle w:val="Heading3"/>
      </w:pPr>
      <w:r>
        <w:t xml:space="preserve">G. Editing Practice: Remove the Tone Problem</w:t>
      </w:r>
    </w:p>
    <w:p>
      <w:pPr>
        <w:pStyle w:val="DivLabelEdit"/>
      </w:pPr>
      <w:r>
        <w:rPr>
          <w:rStyle w:val="DivTag"/>
        </w:rPr>
        <w:drawing>
          <wp:inline>
            <wp:extent cx="432367" cy="198000"/>
            <wp:docPr id="30" name="Picture 3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p>
      <w:pPr>
        <w:pStyle w:val="ListNumber2"/>
        <w:numPr>
          <w:ilvl w:val="0"/>
          <w:numId w:val="1051"/>
        </w:numPr>
      </w:pPr>
      <w:r>
        <w:t xml:space="preserve">You sent the wrong file again.</w:t>
      </w:r>
      <w:r>
        <w:t xml:space="preserve"> </w:t>
      </w:r>
      <w:r>
        <w:t xml:space="preserve">-&gt;</w:t>
      </w:r>
    </w:p>
    <w:p>
      <w:pPr>
        <w:pStyle w:val="ListNumber2"/>
        <w:numPr>
          <w:ilvl w:val="0"/>
          <w:numId w:val="1051"/>
        </w:numPr>
      </w:pPr>
      <w:r>
        <w:t xml:space="preserve">Tell me what happened.</w:t>
      </w:r>
      <w:r>
        <w:t xml:space="preserve"> </w:t>
      </w:r>
      <w:r>
        <w:t xml:space="preserve">-&gt;</w:t>
      </w:r>
    </w:p>
    <w:p>
      <w:pPr>
        <w:pStyle w:val="ListNumber2"/>
        <w:numPr>
          <w:ilvl w:val="0"/>
          <w:numId w:val="1051"/>
        </w:numPr>
      </w:pPr>
      <w:r>
        <w:t xml:space="preserve">Why didn’t you check this before?</w:t>
      </w:r>
      <w:r>
        <w:t xml:space="preserve"> </w:t>
      </w:r>
      <w:r>
        <w:t xml:space="preserve">-&gt;</w:t>
      </w:r>
    </w:p>
    <w:p>
      <w:pPr>
        <w:pStyle w:val="ListNumber2"/>
        <w:numPr>
          <w:ilvl w:val="0"/>
          <w:numId w:val="1051"/>
        </w:numPr>
        <w:spacing w:after="280"/>
      </w:pPr>
      <w:r>
        <w:t xml:space="preserve">Send the update today.</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3"/>
    <w:bookmarkStart w:id="54" w:name="Xc96176467263a2a2d937855ddf8144f252f3cae"/>
    <w:p>
      <w:pPr>
        <w:pStyle w:val="Heading3"/>
      </w:pPr>
      <w:r>
        <w:t xml:space="preserve">H. Transfer Extension: Same Message, Better Relationship</w:t>
      </w:r>
    </w:p>
    <w:p>
      <w:pPr>
        <w:pStyle w:val="DivLabelWrite"/>
      </w:pPr>
      <w:r>
        <w:rPr>
          <w:rStyle w:val="DivTag"/>
        </w:rPr>
        <w:drawing>
          <wp:inline>
            <wp:extent cx="521265" cy="198000"/>
            <wp:docPr id="31" name="Picture 3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w:t>
      </w:r>
    </w:p>
    <w:p>
      <w:pPr>
        <w:pStyle w:val="BodyText"/>
      </w:pPr>
      <w:r>
        <w:t xml:space="preserve">Choose one of your real workplace situations.</w:t>
      </w:r>
    </w:p>
    <w:p>
      <w:pPr>
        <w:pStyle w:val="BodyText"/>
      </w:pPr>
      <w:r>
        <w:t xml:space="preserve">Write:</w:t>
      </w:r>
    </w:p>
    <w:p>
      <w:pPr>
        <w:pStyle w:val="ListNumber2"/>
        <w:numPr>
          <w:ilvl w:val="0"/>
          <w:numId w:val="1052"/>
        </w:numPr>
      </w:pPr>
      <w:r>
        <w:t xml:space="preserve">a direct version you should</w:t>
      </w:r>
      <w:r>
        <w:t xml:space="preserve"> </w:t>
      </w:r>
      <w:r>
        <w:rPr>
          <w:b/>
          <w:bCs/>
        </w:rPr>
        <w:t xml:space="preserve">not</w:t>
      </w:r>
      <w:r>
        <w:t xml:space="preserve"> </w:t>
      </w:r>
      <w:r>
        <w:t xml:space="preserve">send</w:t>
      </w:r>
    </w:p>
    <w:p>
      <w:pPr>
        <w:pStyle w:val="ListNumber2"/>
        <w:numPr>
          <w:ilvl w:val="0"/>
          <w:numId w:val="1052"/>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53"/>
        </w:numPr>
      </w:pPr>
      <w:r>
        <w:t xml:space="preserve">what changed</w:t>
      </w:r>
    </w:p>
    <w:p>
      <w:pPr>
        <w:pStyle w:val="ListBullet2"/>
        <w:numPr>
          <w:ilvl w:val="0"/>
          <w:numId w:val="1053"/>
        </w:numPr>
      </w:pPr>
      <w:r>
        <w:t xml:space="preserve">why the professional version is better for the reader</w:t>
      </w:r>
    </w:p>
    <w:p>
      <w:pPr>
        <w:pStyle w:val="ListBullet2"/>
        <w:numPr>
          <w:ilvl w:val="0"/>
          <w:numId w:val="1053"/>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4"/>
    <w:bookmarkStart w:id="55" w:name="f.-reflection-1"/>
    <w:p>
      <w:pPr>
        <w:pStyle w:val="Heading3"/>
      </w:pPr>
      <w:r>
        <w:t xml:space="preserve">F. Reflection</w:t>
      </w:r>
    </w:p>
    <w:p>
      <w:pPr>
        <w:pStyle w:val="ListNumber2"/>
        <w:numPr>
          <w:ilvl w:val="0"/>
          <w:numId w:val="1054"/>
        </w:numPr>
      </w:pPr>
      <w:r>
        <w:t xml:space="preserve">Which polite expression do you want to remember?</w:t>
      </w:r>
    </w:p>
    <w:p>
      <w:pPr>
        <w:pStyle w:val="ListNumber2"/>
        <w:numPr>
          <w:ilvl w:val="0"/>
          <w:numId w:val="1054"/>
        </w:numPr>
      </w:pPr>
      <w:r>
        <w:t xml:space="preserve">What tone problems do you want to avoid in your emails?</w:t>
      </w:r>
    </w:p>
    <w:p>
      <w:pPr>
        <w:pStyle w:val="ListNumber2"/>
        <w:numPr>
          <w:ilvl w:val="0"/>
          <w:numId w:val="1054"/>
        </w:numPr>
        <w:spacing w:after="280"/>
      </w:pPr>
      <w:r>
        <w:t xml:space="preserve">Write one example of a polite request you can use at work.</w:t>
      </w:r>
    </w:p>
    <w:p>
      <w:pPr>
        <w:pStyle w:val="DivLabelEdit"/>
      </w:pPr>
      <w:r>
        <w:rPr>
          <w:rStyle w:val="DivTag"/>
        </w:rPr>
        <w:drawing>
          <wp:inline>
            <wp:extent cx="432367" cy="198000"/>
            <wp:docPr id="32" name="Picture 3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w:t>
      </w:r>
    </w:p>
    <w:p>
      <w:pPr>
        <w:pStyle w:val="BodyText"/>
      </w:pPr>
      <w:r>
        <w:t xml:space="preserve">Then explain in one line:</w:t>
      </w:r>
    </w:p>
    <w:p>
      <w:pPr>
        <w:pStyle w:val="Checklist"/>
        <w:numPr>
          <w:ilvl w:val="0"/>
          <w:numId w:val="1055"/>
        </w:numPr>
      </w:pPr>
      <w:r>
        <w:t xml:space="preserve">why it sounds professional</w:t>
      </w:r>
    </w:p>
    <w:p>
      <w:pPr>
        <w:pStyle w:val="Checklist"/>
        <w:numPr>
          <w:ilvl w:val="0"/>
          <w:numId w:val="1056"/>
        </w:numPr>
        <w:spacing w:after="280"/>
      </w:pPr>
      <w:r>
        <w:t xml:space="preserve">what makes it polite but still clear</w:t>
      </w:r>
    </w:p>
    <w:bookmarkEnd w:id="55"/>
    <w:bookmarkStart w:id="56" w:name="h.-homework-1"/>
    <w:p>
      <w:pPr>
        <w:pStyle w:val="Heading3"/>
      </w:pPr>
      <w:r>
        <w:t xml:space="preserve">H. Homework</w:t>
      </w:r>
    </w:p>
    <w:p>
      <w:pPr>
        <w:pStyle w:val="DivLabelWrite"/>
      </w:pPr>
      <w:r>
        <w:rPr>
          <w:rStyle w:val="DivTag"/>
        </w:rPr>
        <w:drawing>
          <wp:inline>
            <wp:extent cx="521265" cy="198000"/>
            <wp:docPr id="33" name="Picture 3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57"/>
        </w:numPr>
      </w:pPr>
      <w:r>
        <w:t xml:space="preserve">What part sounded polite or not polite?</w:t>
      </w:r>
    </w:p>
    <w:p>
      <w:pPr>
        <w:pStyle w:val="ListBullet2"/>
        <w:numPr>
          <w:ilvl w:val="0"/>
          <w:numId w:val="1057"/>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6"/>
    <w:bookmarkEnd w:id="57"/>
    <w:bookmarkStart w:id="83"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58" w:name="focus-2"/>
    <w:p>
      <w:pPr>
        <w:pStyle w:val="Heading3"/>
      </w:pPr>
      <w:r>
        <w:t xml:space="preserve">Focus</w:t>
      </w:r>
    </w:p>
    <w:p>
      <w:pPr>
        <w:pStyle w:val="BodyText"/>
      </w:pPr>
      <w:r>
        <w:t xml:space="preserve">By the end of this unit, you should be able to:</w:t>
      </w:r>
    </w:p>
    <w:p>
      <w:pPr>
        <w:pStyle w:val="ListBullet2"/>
        <w:numPr>
          <w:ilvl w:val="0"/>
          <w:numId w:val="1058"/>
        </w:numPr>
      </w:pPr>
      <w:r>
        <w:t xml:space="preserve">I can identify the main parts of a paragraph.</w:t>
      </w:r>
    </w:p>
    <w:p>
      <w:pPr>
        <w:pStyle w:val="ListBullet2"/>
        <w:numPr>
          <w:ilvl w:val="0"/>
          <w:numId w:val="1058"/>
        </w:numPr>
      </w:pPr>
      <w:r>
        <w:t xml:space="preserve">I can organise sentences into a clear paragraph with logical flow.</w:t>
      </w:r>
    </w:p>
    <w:p>
      <w:pPr>
        <w:pStyle w:val="ListBullet2"/>
        <w:numPr>
          <w:ilvl w:val="0"/>
          <w:numId w:val="1058"/>
        </w:numPr>
        <w:spacing w:after="280"/>
      </w:pPr>
      <w:r>
        <w:t xml:space="preserve">I can write a short administrative paragraph with topic, supporting detail, and closing.</w:t>
      </w:r>
    </w:p>
    <w:bookmarkEnd w:id="58"/>
    <w:bookmarkStart w:id="61" w:name="a.-what-is-a-paragraph"/>
    <w:p>
      <w:pPr>
        <w:pStyle w:val="Heading3"/>
      </w:pPr>
      <w:r>
        <w:t xml:space="preserve">A. What Is a Paragraph?</w:t>
      </w:r>
    </w:p>
    <w:p>
      <w:pPr>
        <w:pStyle w:val="DivLabelLearn"/>
      </w:pPr>
      <w:r>
        <w:rPr>
          <w:rStyle w:val="DivTag"/>
        </w:rPr>
        <w:drawing>
          <wp:inline>
            <wp:extent cx="618245" cy="198000"/>
            <wp:docPr id="34" name="Picture 3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Paragraph?</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59"/>
        </w:numPr>
      </w:pPr>
      <w:r>
        <w:t xml:space="preserve">What happened?</w:t>
      </w:r>
    </w:p>
    <w:p>
      <w:pPr>
        <w:pStyle w:val="ListBullet2"/>
        <w:numPr>
          <w:ilvl w:val="0"/>
          <w:numId w:val="1059"/>
        </w:numPr>
      </w:pPr>
      <w:r>
        <w:t xml:space="preserve">What is the problem?</w:t>
      </w:r>
    </w:p>
    <w:p>
      <w:pPr>
        <w:pStyle w:val="ListBullet2"/>
        <w:numPr>
          <w:ilvl w:val="0"/>
          <w:numId w:val="1059"/>
        </w:numPr>
        <w:spacing w:after="280"/>
      </w:pPr>
      <w:r>
        <w:t xml:space="preserve">What happens next?</w:t>
      </w:r>
    </w:p>
    <w:bookmarkStart w:id="59" w:name="a-paragraph-should"/>
    <w:p>
      <w:pPr>
        <w:pStyle w:val="Heading4"/>
      </w:pPr>
      <w:r>
        <w:t xml:space="preserve">A paragraph should</w:t>
      </w:r>
    </w:p>
    <w:p>
      <w:pPr>
        <w:pStyle w:val="ListBullet2"/>
        <w:numPr>
          <w:ilvl w:val="0"/>
          <w:numId w:val="1060"/>
        </w:numPr>
      </w:pPr>
      <w:r>
        <w:t xml:space="preserve">Have</w:t>
      </w:r>
      <w:r>
        <w:t xml:space="preserve"> </w:t>
      </w:r>
      <w:r>
        <w:rPr>
          <w:b/>
          <w:bCs/>
        </w:rPr>
        <w:t xml:space="preserve">one clear topic</w:t>
      </w:r>
    </w:p>
    <w:p>
      <w:pPr>
        <w:pStyle w:val="ListBullet2"/>
        <w:numPr>
          <w:ilvl w:val="0"/>
          <w:numId w:val="1060"/>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60"/>
        </w:numPr>
        <w:spacing w:after="280"/>
      </w:pPr>
      <w:r>
        <w:t xml:space="preserve">Include a</w:t>
      </w:r>
      <w:r>
        <w:t xml:space="preserve"> </w:t>
      </w:r>
      <w:r>
        <w:rPr>
          <w:b/>
          <w:bCs/>
        </w:rPr>
        <w:t xml:space="preserve">closing sentence</w:t>
      </w:r>
      <w:r>
        <w:t xml:space="preserve"> </w:t>
      </w:r>
      <w:r>
        <w:t xml:space="preserve">or a final point</w:t>
      </w:r>
    </w:p>
    <w:bookmarkEnd w:id="59"/>
    <w:bookmarkStart w:id="60" w:name="a-paragraph-is-not"/>
    <w:p>
      <w:pPr>
        <w:pStyle w:val="Heading4"/>
      </w:pPr>
      <w:r>
        <w:t xml:space="preserve">A paragraph is NOT</w:t>
      </w:r>
    </w:p>
    <w:p>
      <w:pPr>
        <w:pStyle w:val="ListBullet2"/>
        <w:numPr>
          <w:ilvl w:val="0"/>
          <w:numId w:val="1061"/>
        </w:numPr>
      </w:pPr>
      <w:r>
        <w:t xml:space="preserve">A list of unrelated sentences</w:t>
      </w:r>
    </w:p>
    <w:p>
      <w:pPr>
        <w:pStyle w:val="ListBullet2"/>
        <w:numPr>
          <w:ilvl w:val="0"/>
          <w:numId w:val="1061"/>
        </w:numPr>
      </w:pPr>
      <w:r>
        <w:t xml:space="preserve">A collection of short, disconnected statements</w:t>
      </w:r>
    </w:p>
    <w:p>
      <w:pPr>
        <w:pStyle w:val="ListBullet2"/>
        <w:numPr>
          <w:ilvl w:val="0"/>
          <w:numId w:val="1061"/>
        </w:numPr>
        <w:spacing w:after="280"/>
      </w:pPr>
      <w:r>
        <w:t xml:space="preserve">A single sentence (except in special cases)</w:t>
      </w:r>
    </w:p>
    <w:bookmarkEnd w:id="60"/>
    <w:bookmarkEnd w:id="61"/>
    <w:bookmarkStart w:id="63" w:name="a.-when-should-you-start-a-new-paragraph"/>
    <w:p>
      <w:pPr>
        <w:pStyle w:val="Heading3"/>
      </w:pPr>
      <w:r>
        <w:t xml:space="preserve">A. When Should You Start a New Paragraph?</w:t>
      </w:r>
    </w:p>
    <w:p>
      <w:pPr>
        <w:pStyle w:val="DivLabelLearn"/>
      </w:pPr>
      <w:r>
        <w:rPr>
          <w:rStyle w:val="DivTag"/>
        </w:rPr>
        <w:drawing>
          <wp:inline>
            <wp:extent cx="618245" cy="198000"/>
            <wp:docPr id="35" name="Picture 3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62"/>
        </w:numPr>
      </w:pPr>
      <w:r>
        <w:t xml:space="preserve">The</w:t>
      </w:r>
      <w:r>
        <w:t xml:space="preserve"> </w:t>
      </w:r>
      <w:r>
        <w:rPr>
          <w:b/>
          <w:bCs/>
        </w:rPr>
        <w:t xml:space="preserve">topic changes</w:t>
      </w:r>
    </w:p>
    <w:p>
      <w:pPr>
        <w:pStyle w:val="ListBullet2"/>
        <w:numPr>
          <w:ilvl w:val="0"/>
          <w:numId w:val="1062"/>
        </w:numPr>
      </w:pPr>
      <w:r>
        <w:t xml:space="preserve">The</w:t>
      </w:r>
      <w:r>
        <w:t xml:space="preserve"> </w:t>
      </w:r>
      <w:r>
        <w:rPr>
          <w:b/>
          <w:bCs/>
        </w:rPr>
        <w:t xml:space="preserve">purpose</w:t>
      </w:r>
      <w:r>
        <w:t xml:space="preserve"> </w:t>
      </w:r>
      <w:r>
        <w:t xml:space="preserve">of the message changes</w:t>
      </w:r>
    </w:p>
    <w:p>
      <w:pPr>
        <w:pStyle w:val="ListBullet2"/>
        <w:numPr>
          <w:ilvl w:val="0"/>
          <w:numId w:val="1062"/>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62"/>
        </w:numPr>
        <w:spacing w:after="280"/>
      </w:pPr>
      <w:r>
        <w:t xml:space="preserve">You begin addressing a</w:t>
      </w:r>
      <w:r>
        <w:t xml:space="preserve"> </w:t>
      </w:r>
      <w:r>
        <w:rPr>
          <w:b/>
          <w:bCs/>
        </w:rPr>
        <w:t xml:space="preserve">different reader</w:t>
      </w:r>
      <w:r>
        <w:t xml:space="preserve"> </w:t>
      </w:r>
      <w:r>
        <w:t xml:space="preserve">(less common in administrative writing)</w:t>
      </w:r>
    </w:p>
    <w:bookmarkStart w:id="62" w:name="examples-of-paragraph-breaks"/>
    <w:p>
      <w:pPr>
        <w:pStyle w:val="Heading4"/>
      </w:pPr>
      <w:r>
        <w:t xml:space="preserve">Examples of paragraph breaks</w:t>
      </w:r>
    </w:p>
    <w:p>
      <w:pPr>
        <w:pStyle w:val="ListNumber2"/>
        <w:numPr>
          <w:ilvl w:val="0"/>
          <w:numId w:val="1063"/>
        </w:numPr>
      </w:pPr>
      <w:r>
        <w:t xml:space="preserve">Explaining the background -&gt;Asking for an action</w:t>
      </w:r>
    </w:p>
    <w:p>
      <w:pPr>
        <w:pStyle w:val="ListNumber2"/>
        <w:numPr>
          <w:ilvl w:val="0"/>
          <w:numId w:val="1063"/>
        </w:numPr>
      </w:pPr>
      <w:r>
        <w:t xml:space="preserve">Describing an issue -&gt;Giving details -&gt;Explaining next steps</w:t>
      </w:r>
    </w:p>
    <w:p>
      <w:pPr>
        <w:pStyle w:val="ListNumber2"/>
        <w:numPr>
          <w:ilvl w:val="0"/>
          <w:numId w:val="1063"/>
        </w:numPr>
        <w:spacing w:after="280"/>
      </w:pPr>
      <w:r>
        <w:t xml:space="preserve">Summarising a problem -&gt;Reporting what you did -&gt;What will happen next</w:t>
      </w:r>
    </w:p>
    <w:bookmarkEnd w:id="62"/>
    <w:bookmarkEnd w:id="63"/>
    <w:bookmarkStart w:id="66" w:name="a.-warm-up-which-is-a-better-paragraph"/>
    <w:p>
      <w:pPr>
        <w:pStyle w:val="Heading3"/>
      </w:pPr>
      <w:r>
        <w:t xml:space="preserve">A. Warm-Up: Which Is a Better Paragraph?</w:t>
      </w:r>
    </w:p>
    <w:p>
      <w:pPr>
        <w:pStyle w:val="DivLabelNotice"/>
      </w:pPr>
      <w:r>
        <w:rPr>
          <w:rStyle w:val="DivTag"/>
        </w:rPr>
        <w:drawing>
          <wp:inline>
            <wp:extent cx="589959" cy="198000"/>
            <wp:docPr id="36" name="Picture 36"/>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bookmarkStart w:id="64" w:name="paragraph-a"/>
    <w:p>
      <w:pPr>
        <w:pStyle w:val="Heading4"/>
      </w:pPr>
      <w: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bookmarkEnd w:id="64"/>
    <w:bookmarkStart w:id="65" w:name="paragraph-b"/>
    <w:p>
      <w:pPr>
        <w:pStyle w:val="Heading4"/>
      </w:pPr>
      <w: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Why is Paragraph A better?</w:t>
      </w:r>
    </w:p>
    <w:bookmarkEnd w:id="65"/>
    <w:bookmarkEnd w:id="66"/>
    <w:bookmarkStart w:id="67" w:name="X5d049c68c5f962dc234d051cd3c13438a0a7bda"/>
    <w:p>
      <w:pPr>
        <w:pStyle w:val="Heading3"/>
      </w:pPr>
      <w:r>
        <w:t xml:space="preserve">B. Model Check: Why the Stronger Paragraph Works</w:t>
      </w:r>
    </w:p>
    <w:p>
      <w:pPr>
        <w:pStyle w:val="DivLabelLearn"/>
      </w:pPr>
      <w:r>
        <w:rPr>
          <w:rStyle w:val="DivTag"/>
        </w:rPr>
        <w:drawing>
          <wp:inline>
            <wp:extent cx="618245" cy="198000"/>
            <wp:docPr id="37" name="Picture 3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64"/>
        </w:numPr>
      </w:pPr>
      <w:r>
        <w:t xml:space="preserve">guidelines</w:t>
      </w:r>
    </w:p>
    <w:p>
      <w:pPr>
        <w:pStyle w:val="ListBullet2"/>
        <w:numPr>
          <w:ilvl w:val="0"/>
          <w:numId w:val="1064"/>
        </w:numPr>
      </w:pPr>
      <w:r>
        <w:t xml:space="preserve">office renovation</w:t>
      </w:r>
    </w:p>
    <w:p>
      <w:pPr>
        <w:pStyle w:val="ListBullet2"/>
        <w:numPr>
          <w:ilvl w:val="0"/>
          <w:numId w:val="1064"/>
        </w:numPr>
      </w:pPr>
      <w:r>
        <w:t xml:space="preserve">unclear sections</w:t>
      </w:r>
    </w:p>
    <w:p>
      <w:pPr>
        <w:pStyle w:val="ListBullet2"/>
        <w:numPr>
          <w:ilvl w:val="0"/>
          <w:numId w:val="1064"/>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618245" cy="198000"/>
            <wp:docPr id="38" name="Picture 3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65"/>
        </w:numPr>
      </w:pPr>
      <w:r>
        <w:t xml:space="preserve">what the topic is</w:t>
      </w:r>
    </w:p>
    <w:p>
      <w:pPr>
        <w:pStyle w:val="ListNumber2"/>
        <w:numPr>
          <w:ilvl w:val="0"/>
          <w:numId w:val="1065"/>
        </w:numPr>
      </w:pPr>
      <w:r>
        <w:t xml:space="preserve">what details matter</w:t>
      </w:r>
    </w:p>
    <w:p>
      <w:pPr>
        <w:pStyle w:val="ListNumber2"/>
        <w:numPr>
          <w:ilvl w:val="0"/>
          <w:numId w:val="1065"/>
        </w:numPr>
        <w:spacing w:after="280"/>
      </w:pPr>
      <w:r>
        <w:t xml:space="preserve">what the result or next point is</w:t>
      </w:r>
    </w:p>
    <w:bookmarkEnd w:id="67"/>
    <w:bookmarkStart w:id="69" w:name="c.-language-1---three-part-structure"/>
    <w:p>
      <w:pPr>
        <w:pStyle w:val="Heading3"/>
      </w:pPr>
      <w:r>
        <w:t xml:space="preserve">C. Language 1 - Three-Part Structure</w:t>
      </w:r>
    </w:p>
    <w:p>
      <w:pPr>
        <w:pStyle w:val="DivLabelLanguage"/>
      </w:pPr>
      <w:r>
        <w:rPr>
          <w:rStyle w:val="DivTag"/>
        </w:rPr>
        <w:drawing>
          <wp:inline>
            <wp:extent cx="707143" cy="198000"/>
            <wp:docPr id="39" name="Picture 39"/>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66"/>
        </w:numPr>
      </w:pPr>
      <w:r>
        <w:rPr>
          <w:b/>
          <w:bCs/>
        </w:rPr>
        <w:t xml:space="preserve">Topic sentence</w:t>
      </w:r>
      <w:r>
        <w:t xml:space="preserve"> </w:t>
      </w:r>
      <w:r>
        <w:t xml:space="preserve">- the main idea of the paragraph</w:t>
      </w:r>
    </w:p>
    <w:p>
      <w:pPr>
        <w:pStyle w:val="ListNumber2"/>
        <w:numPr>
          <w:ilvl w:val="0"/>
          <w:numId w:val="1066"/>
        </w:numPr>
      </w:pPr>
      <w:r>
        <w:rPr>
          <w:b/>
          <w:bCs/>
        </w:rPr>
        <w:t xml:space="preserve">Supporting sentences</w:t>
      </w:r>
      <w:r>
        <w:t xml:space="preserve"> </w:t>
      </w:r>
      <w:r>
        <w:t xml:space="preserve">- details, reasons, or examples</w:t>
      </w:r>
    </w:p>
    <w:p>
      <w:pPr>
        <w:pStyle w:val="ListNumber2"/>
        <w:numPr>
          <w:ilvl w:val="0"/>
          <w:numId w:val="1066"/>
        </w:numPr>
        <w:spacing w:after="280"/>
      </w:pPr>
      <w:r>
        <w:rPr>
          <w:b/>
          <w:bCs/>
        </w:rPr>
        <w:t xml:space="preserve">Closing sentence</w:t>
      </w:r>
      <w:r>
        <w:t xml:space="preserve"> </w:t>
      </w:r>
      <w:r>
        <w:t xml:space="preserve">- summary, result, or next step</w:t>
      </w:r>
    </w:p>
    <w:bookmarkStart w:id="68" w:name="model-paragraph"/>
    <w:p>
      <w:pPr>
        <w:pStyle w:val="Heading4"/>
      </w:pPr>
      <w:r>
        <w:t xml:space="preserve">Model Paragraph</w:t>
      </w:r>
    </w:p>
    <w:p>
      <w:pPr>
        <w:pStyle w:val="DivLabelExample"/>
      </w:pPr>
      <w:r>
        <w:t xml:space="preserve">Model Paragraph</w:t>
      </w:r>
    </w:p>
    <w:p>
      <w:pPr>
        <w:pStyle w:val="BodyText"/>
      </w:pPr>
      <w:r>
        <w:rPr>
          <w:b/>
          <w:bCs/>
        </w:rPr>
        <w:t xml:space="preserve">Topic sentence:</w:t>
      </w:r>
      <w:r>
        <w:t xml:space="preserve"> </w:t>
      </w:r>
      <w:r>
        <w:t xml:space="preserve">We reviewed the applicant’s file yesterday.</w:t>
      </w:r>
      <w:r>
        <w:br/>
      </w:r>
      <w:r>
        <w:rPr>
          <w:b/>
          <w:bCs/>
        </w:rPr>
        <w:t xml:space="preserve">Supporting sentences:</w:t>
      </w:r>
      <w:r>
        <w:t xml:space="preserve"> </w:t>
      </w:r>
      <w:r>
        <w:t xml:space="preserve">During the review, we found that two pages were missing, and one form was incomplete. These gaps in the file may slow the preliminary assessment and will need to be noted before the next review stage.</w:t>
      </w:r>
      <w:r>
        <w:br/>
      </w:r>
      <w:r>
        <w:rPr>
          <w:b/>
          <w:bCs/>
        </w:rPr>
        <w:t xml:space="preserve">Closing sentence:</w:t>
      </w:r>
      <w:r>
        <w:t xml:space="preserve"> </w:t>
      </w:r>
      <w:r>
        <w:t xml:space="preserve">This paragraph summarises the issues identified so far and leads into further discussion of required documentation in the next section.</w:t>
      </w:r>
    </w:p>
    <w:bookmarkEnd w:id="68"/>
    <w:bookmarkEnd w:id="69"/>
    <w:bookmarkStart w:id="72" w:name="c.-practice-a---identify-the-parts"/>
    <w:p>
      <w:pPr>
        <w:pStyle w:val="Heading3"/>
      </w:pPr>
      <w:r>
        <w:t xml:space="preserve">C. Practice A - Identify the Parts</w:t>
      </w:r>
    </w:p>
    <w:p>
      <w:pPr>
        <w:pStyle w:val="DivLabelNotice"/>
      </w:pPr>
      <w:r>
        <w:rPr>
          <w:rStyle w:val="DivTag"/>
        </w:rPr>
        <w:drawing>
          <wp:inline>
            <wp:extent cx="589959" cy="198000"/>
            <wp:docPr id="40" name="Picture 40"/>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67"/>
        </w:numPr>
      </w:pPr>
      <w:r>
        <w:rPr>
          <w:b/>
          <w:bCs/>
        </w:rPr>
        <w:t xml:space="preserve">T</w:t>
      </w:r>
      <w:r>
        <w:t xml:space="preserve"> </w:t>
      </w:r>
      <w:r>
        <w:t xml:space="preserve">= Topic sentence</w:t>
      </w:r>
    </w:p>
    <w:p>
      <w:pPr>
        <w:pStyle w:val="ListBullet2"/>
        <w:numPr>
          <w:ilvl w:val="0"/>
          <w:numId w:val="1067"/>
        </w:numPr>
      </w:pPr>
      <w:r>
        <w:rPr>
          <w:b/>
          <w:bCs/>
        </w:rPr>
        <w:t xml:space="preserve">S</w:t>
      </w:r>
      <w:r>
        <w:t xml:space="preserve"> </w:t>
      </w:r>
      <w:r>
        <w:t xml:space="preserve">= Supporting detail</w:t>
      </w:r>
    </w:p>
    <w:p>
      <w:pPr>
        <w:pStyle w:val="ListBullet2"/>
        <w:numPr>
          <w:ilvl w:val="0"/>
          <w:numId w:val="1067"/>
        </w:numPr>
        <w:spacing w:after="280"/>
      </w:pPr>
      <w:r>
        <w:rPr>
          <w:b/>
          <w:bCs/>
        </w:rPr>
        <w:t xml:space="preserve">C</w:t>
      </w:r>
      <w:r>
        <w:t xml:space="preserve"> </w:t>
      </w:r>
      <w:r>
        <w:t xml:space="preserve">= Closing sentence</w:t>
      </w:r>
    </w:p>
    <w:bookmarkStart w:id="70" w:name="paragraph-1"/>
    <w:p>
      <w:pPr>
        <w:pStyle w:val="Heading4"/>
      </w:pPr>
      <w:r>
        <w:t xml:space="preserve">Paragraph 1</w:t>
      </w:r>
    </w:p>
    <w:p>
      <w:pPr>
        <w:pStyle w:val="ListNumber2"/>
        <w:numPr>
          <w:ilvl w:val="0"/>
          <w:numId w:val="1068"/>
        </w:numPr>
      </w:pPr>
      <w:r>
        <w:t xml:space="preserve">We processed your request this morning.</w:t>
      </w:r>
    </w:p>
    <w:p>
      <w:pPr>
        <w:pStyle w:val="ListNumber2"/>
        <w:numPr>
          <w:ilvl w:val="0"/>
          <w:numId w:val="1068"/>
        </w:numPr>
      </w:pPr>
      <w:r>
        <w:t xml:space="preserve">However, the attached form was incomplete.</w:t>
      </w:r>
    </w:p>
    <w:p>
      <w:pPr>
        <w:pStyle w:val="ListNumber2"/>
        <w:numPr>
          <w:ilvl w:val="0"/>
          <w:numId w:val="1068"/>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bookmarkEnd w:id="70"/>
    <w:bookmarkStart w:id="71" w:name="paragraph-2"/>
    <w:p>
      <w:pPr>
        <w:pStyle w:val="Heading4"/>
      </w:pPr>
      <w:r>
        <w:t xml:space="preserve">Paragraph 2</w:t>
      </w:r>
    </w:p>
    <w:p>
      <w:pPr>
        <w:pStyle w:val="ListNumber2"/>
        <w:numPr>
          <w:ilvl w:val="0"/>
          <w:numId w:val="1069"/>
        </w:numPr>
      </w:pPr>
      <w:r>
        <w:t xml:space="preserve">The system was updated last night.</w:t>
      </w:r>
    </w:p>
    <w:p>
      <w:pPr>
        <w:pStyle w:val="ListNumber2"/>
        <w:numPr>
          <w:ilvl w:val="0"/>
          <w:numId w:val="1069"/>
        </w:numPr>
      </w:pPr>
      <w:r>
        <w:t xml:space="preserve">Some users reported error messages after the update.</w:t>
      </w:r>
    </w:p>
    <w:p>
      <w:pPr>
        <w:pStyle w:val="ListNumber2"/>
        <w:numPr>
          <w:ilvl w:val="0"/>
          <w:numId w:val="1069"/>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bookmarkEnd w:id="71"/>
    <w:bookmarkEnd w:id="72"/>
    <w:bookmarkStart w:id="73" w:name="Xabf064eeaf05463a2819ab199936d66d8b015f4"/>
    <w:p>
      <w:pPr>
        <w:pStyle w:val="Heading3"/>
      </w:pPr>
      <w:r>
        <w:t xml:space="preserve">C. Language 2 - Logical Flow Inside a Paragraph</w:t>
      </w:r>
    </w:p>
    <w:p>
      <w:pPr>
        <w:pStyle w:val="DivLabelLearn"/>
      </w:pPr>
      <w:r>
        <w:rPr>
          <w:rStyle w:val="DivTag"/>
        </w:rPr>
        <w:drawing>
          <wp:inline>
            <wp:extent cx="618245" cy="198000"/>
            <wp:docPr id="41" name="Picture 4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70"/>
        </w:numPr>
      </w:pPr>
      <w:r>
        <w:t xml:space="preserve">Background -&gt;Details -&gt;Result</w:t>
      </w:r>
    </w:p>
    <w:p>
      <w:pPr>
        <w:pStyle w:val="ListBullet2"/>
        <w:numPr>
          <w:ilvl w:val="0"/>
          <w:numId w:val="1070"/>
        </w:numPr>
      </w:pPr>
      <w:r>
        <w:t xml:space="preserve">Topic -&gt;Explanation -&gt;Action</w:t>
      </w:r>
    </w:p>
    <w:p>
      <w:pPr>
        <w:pStyle w:val="ListBullet2"/>
        <w:numPr>
          <w:ilvl w:val="0"/>
          <w:numId w:val="1070"/>
        </w:numPr>
        <w:spacing w:after="280"/>
      </w:pPr>
      <w:r>
        <w:t xml:space="preserve">Issue -&gt;Impact -&gt;What happens next</w:t>
      </w:r>
    </w:p>
    <w:p>
      <w:pPr>
        <w:pStyle w:val="BodyText"/>
      </w:pPr>
      <w:r>
        <w:t xml:space="preserve">Before you write, make a short paragraph plan:</w:t>
      </w:r>
    </w:p>
    <w:p>
      <w:pPr>
        <w:pStyle w:val="ListNumber2"/>
        <w:numPr>
          <w:ilvl w:val="0"/>
          <w:numId w:val="1071"/>
        </w:numPr>
      </w:pPr>
      <w:r>
        <w:t xml:space="preserve">What is my main point?</w:t>
      </w:r>
    </w:p>
    <w:p>
      <w:pPr>
        <w:pStyle w:val="ListNumber2"/>
        <w:numPr>
          <w:ilvl w:val="0"/>
          <w:numId w:val="1071"/>
        </w:numPr>
      </w:pPr>
      <w:r>
        <w:t xml:space="preserve">What detail or explanation does the reader need?</w:t>
      </w:r>
    </w:p>
    <w:p>
      <w:pPr>
        <w:pStyle w:val="ListNumber2"/>
        <w:numPr>
          <w:ilvl w:val="0"/>
          <w:numId w:val="1071"/>
        </w:numPr>
        <w:spacing w:after="280"/>
      </w:pPr>
      <w:r>
        <w:t xml:space="preserve">How will I close the paragraph?</w:t>
      </w:r>
    </w:p>
    <w:p>
      <w:pPr>
        <w:pStyle w:val="DivLabelLearn"/>
      </w:pPr>
      <w:r>
        <w:rPr>
          <w:rStyle w:val="DivTag"/>
        </w:rPr>
        <w:drawing>
          <wp:inline>
            <wp:extent cx="618245" cy="198000"/>
            <wp:docPr id="42" name="Picture 4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w:t>
      </w:r>
    </w:p>
    <w:p>
      <w:pPr>
        <w:pStyle w:val="BodyText"/>
      </w:pPr>
      <w:r>
        <w:t xml:space="preserve">Choose the facts that belong to the same paragraph job:</w:t>
      </w:r>
    </w:p>
    <w:p>
      <w:pPr>
        <w:pStyle w:val="ListBullet2"/>
        <w:numPr>
          <w:ilvl w:val="0"/>
          <w:numId w:val="1072"/>
        </w:numPr>
      </w:pPr>
      <w:r>
        <w:t xml:space="preserve">explaining a problem</w:t>
      </w:r>
    </w:p>
    <w:p>
      <w:pPr>
        <w:pStyle w:val="ListBullet2"/>
        <w:numPr>
          <w:ilvl w:val="0"/>
          <w:numId w:val="1072"/>
        </w:numPr>
      </w:pPr>
      <w:r>
        <w:t xml:space="preserve">giving background</w:t>
      </w:r>
    </w:p>
    <w:p>
      <w:pPr>
        <w:pStyle w:val="ListBullet2"/>
        <w:numPr>
          <w:ilvl w:val="0"/>
          <w:numId w:val="1072"/>
        </w:numPr>
      </w:pPr>
      <w:r>
        <w:t xml:space="preserve">summarising a result</w:t>
      </w:r>
    </w:p>
    <w:p>
      <w:pPr>
        <w:pStyle w:val="ListBullet2"/>
        <w:numPr>
          <w:ilvl w:val="0"/>
          <w:numId w:val="1072"/>
        </w:numPr>
        <w:spacing w:after="280"/>
      </w:pPr>
      <w:r>
        <w:t xml:space="preserve">preparing the next section</w:t>
      </w:r>
    </w:p>
    <w:bookmarkEnd w:id="73"/>
    <w:bookmarkStart w:id="74" w:name="Xba320d3cb799df792ce13d5a7fb96a08112bd39"/>
    <w:p>
      <w:pPr>
        <w:pStyle w:val="Heading3"/>
      </w:pPr>
      <w:r>
        <w:t xml:space="preserve">C. Practice B - Reorder to Create a Clear Paragraph</w:t>
      </w:r>
    </w:p>
    <w:p>
      <w:pPr>
        <w:pStyle w:val="DivLabelWrite"/>
      </w:pPr>
      <w:r>
        <w:rPr>
          <w:rStyle w:val="DivTag"/>
        </w:rPr>
        <w:drawing>
          <wp:inline>
            <wp:extent cx="521265" cy="198000"/>
            <wp:docPr id="43" name="Picture 4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w:t>
      </w:r>
    </w:p>
    <w:p>
      <w:pPr>
        <w:pStyle w:val="BodyText"/>
      </w:pPr>
      <w:r>
        <w:t xml:space="preserve">Build the paragraph so it moves from:</w:t>
      </w:r>
    </w:p>
    <w:p>
      <w:pPr>
        <w:pStyle w:val="ListNumber2"/>
        <w:numPr>
          <w:ilvl w:val="0"/>
          <w:numId w:val="1073"/>
        </w:numPr>
      </w:pPr>
      <w:r>
        <w:t xml:space="preserve">background check</w:t>
      </w:r>
    </w:p>
    <w:p>
      <w:pPr>
        <w:pStyle w:val="ListNumber2"/>
        <w:numPr>
          <w:ilvl w:val="0"/>
          <w:numId w:val="1073"/>
        </w:numPr>
      </w:pPr>
      <w:r>
        <w:t xml:space="preserve">main finding</w:t>
      </w:r>
    </w:p>
    <w:p>
      <w:pPr>
        <w:pStyle w:val="ListNumber2"/>
        <w:numPr>
          <w:ilvl w:val="0"/>
          <w:numId w:val="1073"/>
        </w:numPr>
      </w:pPr>
      <w:r>
        <w:t xml:space="preserve">broader meaning or category</w:t>
      </w:r>
    </w:p>
    <w:p>
      <w:pPr>
        <w:pStyle w:val="ListNumber2"/>
        <w:numPr>
          <w:ilvl w:val="0"/>
          <w:numId w:val="1073"/>
        </w:numPr>
        <w:spacing w:after="280"/>
      </w:pPr>
      <w:r>
        <w:t xml:space="preserve">one extra supporting detail</w:t>
      </w:r>
    </w:p>
    <w:p>
      <w:pPr>
        <w:pStyle w:val="BodyText"/>
      </w:pPr>
      <w:r>
        <w:t xml:space="preserve">Mini support sentence model:</w:t>
      </w:r>
    </w:p>
    <w:p>
      <w:pPr>
        <w:pStyle w:val="ListBullet2"/>
        <w:numPr>
          <w:ilvl w:val="0"/>
          <w:numId w:val="1074"/>
        </w:numPr>
        <w:spacing w:after="280"/>
      </w:pPr>
      <w:r>
        <w:t xml:space="preserve">“The missing forms affect the first documentation check and may delay the next review step.”</w:t>
      </w:r>
    </w:p>
    <w:p>
      <w:pPr>
        <w:pStyle w:val="BodyText"/>
      </w:pPr>
      <w:r>
        <w:t xml:space="preserve">Sentences:</w:t>
      </w:r>
      <w:r>
        <w:t xml:space="preserve"> </w:t>
      </w:r>
      <w:r>
        <w:t xml:space="preserve">A. Two forms were missing from the submission.</w:t>
      </w:r>
      <w:r>
        <w:br/>
      </w:r>
      <w:r>
        <w:t xml:space="preserve">B. We checked the application yesterday.</w:t>
      </w:r>
      <w:r>
        <w:br/>
      </w:r>
      <w:r>
        <w:t xml:space="preserve">C. 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r>
        <w:t xml:space="preserve"> </w:t>
      </w:r>
      <w:r>
        <w:t xml:space="preserve">-&gt;</w:t>
      </w:r>
      <w:r>
        <w:t xml:space="preserve"> </w:t>
      </w:r>
      <w:r>
        <w:t xml:space="preserve">-&gt;</w:t>
      </w:r>
    </w:p>
    <w:bookmarkEnd w:id="74"/>
    <w:bookmarkStart w:id="75" w:name="Xde3d6356e8c6a96ae648152fe1d173aeeed2060"/>
    <w:p>
      <w:pPr>
        <w:pStyle w:val="Heading3"/>
      </w:pPr>
      <w:r>
        <w:t xml:space="preserve">D. Guided Practice - Write a Better Paragraph</w:t>
      </w:r>
    </w:p>
    <w:p>
      <w:pPr>
        <w:pStyle w:val="DivLabelRewrite"/>
      </w:pPr>
      <w:r>
        <w:rPr>
          <w:rStyle w:val="DivTag"/>
        </w:rPr>
        <w:drawing>
          <wp:inline>
            <wp:extent cx="589959" cy="198000"/>
            <wp:docPr id="44" name="Picture 44"/>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Original:</w:t>
      </w:r>
      <w:r>
        <w:t xml:space="preserve"> </w:t>
      </w:r>
      <w:r>
        <w:t xml:space="preserve">&gt; We checked the application yesterday. One document was missing. The missing document is required for further review. It is essential for completing the examination process. The applicant sent the wrong version before.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5"/>
    <w:bookmarkStart w:id="76" w:name="f.-self-check-before-freer-practice-2"/>
    <w:p>
      <w:pPr>
        <w:pStyle w:val="Heading3"/>
      </w:pPr>
      <w:r>
        <w:t xml:space="preserve">F. Self-Check Before Freer Practice</w:t>
      </w:r>
    </w:p>
    <w:p>
      <w:pPr>
        <w:pStyle w:val="DivLabelEdit"/>
      </w:pPr>
      <w:r>
        <w:rPr>
          <w:rStyle w:val="DivTag"/>
        </w:rPr>
        <w:drawing>
          <wp:inline>
            <wp:extent cx="432367" cy="198000"/>
            <wp:docPr id="45" name="Picture 45"/>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75"/>
        </w:numPr>
      </w:pPr>
      <w:r>
        <w:t xml:space="preserve">Does the first sentence show the topic clearly?</w:t>
      </w:r>
    </w:p>
    <w:p>
      <w:pPr>
        <w:pStyle w:val="Checklist"/>
        <w:numPr>
          <w:ilvl w:val="0"/>
          <w:numId w:val="1076"/>
        </w:numPr>
      </w:pPr>
      <w:r>
        <w:t xml:space="preserve">Do the middle sentences stay on the same idea?</w:t>
      </w:r>
    </w:p>
    <w:p>
      <w:pPr>
        <w:pStyle w:val="Checklist"/>
        <w:numPr>
          <w:ilvl w:val="0"/>
          <w:numId w:val="1077"/>
        </w:numPr>
      </w:pPr>
      <w:r>
        <w:t xml:space="preserve">Does the final sentence close the paragraph or lead forward?</w:t>
      </w:r>
    </w:p>
    <w:p>
      <w:pPr>
        <w:pStyle w:val="Checklist"/>
        <w:numPr>
          <w:ilvl w:val="0"/>
          <w:numId w:val="1078"/>
        </w:numPr>
        <w:spacing w:after="280"/>
      </w:pPr>
      <w:r>
        <w:t xml:space="preserve">Did I avoid mixing unrelated topics?</w:t>
      </w:r>
    </w:p>
    <w:bookmarkEnd w:id="76"/>
    <w:bookmarkStart w:id="78" w:name="Xf1e7244a1995f13c3921f1ef415b24be4240922"/>
    <w:p>
      <w:pPr>
        <w:pStyle w:val="Heading3"/>
      </w:pPr>
      <w:r>
        <w:t xml:space="preserve">E. Freer Practice - Write a Full Paragraph</w:t>
      </w:r>
    </w:p>
    <w:p>
      <w:pPr>
        <w:pStyle w:val="DivLabelWrite"/>
      </w:pPr>
      <w:r>
        <w:rPr>
          <w:rStyle w:val="DivTag"/>
        </w:rPr>
        <w:drawing>
          <wp:inline>
            <wp:extent cx="521265" cy="198000"/>
            <wp:docPr id="46" name="Picture 4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bookmarkStart w:id="77" w:name="situations-1"/>
    <w:p>
      <w:pPr>
        <w:pStyle w:val="Heading4"/>
      </w:pPr>
      <w:r>
        <w:t xml:space="preserve">Situations</w:t>
      </w:r>
    </w:p>
    <w:p>
      <w:pPr>
        <w:pStyle w:val="ListNumber3"/>
        <w:numPr>
          <w:ilvl w:val="0"/>
          <w:numId w:val="1706"/>
        </w:numPr>
        <w:spacing w:after="280"/>
      </w:pPr>
      <w:r>
        <w:t>Your supervisor needs a short internal summary explaining a delay in one review stage and what caused it.</w:t>
      </w:r>
      <w:r>
        <w:br/>
      </w:r>
      <w:r>
        <w:t xml:space="preserve">B. Your team is preparing an internal summary after a system problem affected document access this morning.</w:t>
      </w:r>
      <w:r>
        <w:br/>
      </w:r>
      <w:r>
        <w:t xml:space="preserve">C. Your office recently changed one internal rule, and you need to explain the change and the reason in a short guidance note.</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7"/>
    <w:bookmarkEnd w:id="78"/>
    <w:bookmarkStart w:id="79" w:name="X6fc44432eda1ba338278babaa15220797c73c05"/>
    <w:p>
      <w:pPr>
        <w:pStyle w:val="Heading3"/>
      </w:pPr>
      <w:r>
        <w:t xml:space="preserve">G. Editing Practice: Repair the Paragraph Logic</w:t>
      </w:r>
    </w:p>
    <w:p>
      <w:pPr>
        <w:pStyle w:val="DivLabelEdit"/>
      </w:pPr>
      <w:r>
        <w:rPr>
          <w:rStyle w:val="DivTag"/>
        </w:rPr>
        <w:drawing>
          <wp:inline>
            <wp:extent cx="432367" cy="198000"/>
            <wp:docPr id="47" name="Picture 4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Original:</w:t>
      </w:r>
    </w:p>
    <w:p>
      <w:pPr>
        <w:pStyle w:val="BodyText"/>
      </w:pPr>
      <w:r>
        <w:t xml:space="preserve">The file review started this morning. The office printer will be replaced next week. Two sections of the form were incomplete. These missing sections may delay the next stage.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79"/>
    <w:bookmarkStart w:id="80" w:name="X63f7c28046754e4c020cdd06c5d07fde99e566c"/>
    <w:p>
      <w:pPr>
        <w:pStyle w:val="Heading3"/>
      </w:pPr>
      <w:r>
        <w:t xml:space="preserve">H. Transfer Extension: Build a Report Paragraph</w:t>
      </w:r>
    </w:p>
    <w:p>
      <w:pPr>
        <w:pStyle w:val="DivLabelWrite"/>
      </w:pPr>
      <w:r>
        <w:rPr>
          <w:rStyle w:val="DivTag"/>
        </w:rPr>
        <w:drawing>
          <wp:inline>
            <wp:extent cx="521265" cy="198000"/>
            <wp:docPr id="48" name="Picture 4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79"/>
        </w:numPr>
      </w:pPr>
      <w:r>
        <w:t xml:space="preserve">one topic sentence</w:t>
      </w:r>
    </w:p>
    <w:p>
      <w:pPr>
        <w:pStyle w:val="ListBullet2"/>
        <w:numPr>
          <w:ilvl w:val="0"/>
          <w:numId w:val="1079"/>
        </w:numPr>
      </w:pPr>
      <w:r>
        <w:t xml:space="preserve">two supporting sentences</w:t>
      </w:r>
    </w:p>
    <w:p>
      <w:pPr>
        <w:pStyle w:val="ListBullet2"/>
        <w:numPr>
          <w:ilvl w:val="0"/>
          <w:numId w:val="1079"/>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0"/>
    <w:bookmarkStart w:id="81" w:name="f.-reflection-2"/>
    <w:p>
      <w:pPr>
        <w:pStyle w:val="Heading3"/>
      </w:pPr>
      <w:r>
        <w:t xml:space="preserve">F. Reflection</w:t>
      </w:r>
    </w:p>
    <w:p>
      <w:pPr>
        <w:pStyle w:val="ListNumber2"/>
        <w:numPr>
          <w:ilvl w:val="0"/>
          <w:numId w:val="1080"/>
        </w:numPr>
      </w:pPr>
      <w:r>
        <w:t xml:space="preserve">What is one thing you learned about paragraph structure?</w:t>
      </w:r>
    </w:p>
    <w:p>
      <w:pPr>
        <w:pStyle w:val="ListNumber2"/>
        <w:numPr>
          <w:ilvl w:val="0"/>
          <w:numId w:val="1080"/>
        </w:numPr>
      </w:pPr>
      <w:r>
        <w:t xml:space="preserve">When do you think you should start a new paragraph?</w:t>
      </w:r>
    </w:p>
    <w:p>
      <w:pPr>
        <w:pStyle w:val="ListNumber2"/>
        <w:numPr>
          <w:ilvl w:val="0"/>
          <w:numId w:val="1080"/>
        </w:numPr>
        <w:spacing w:after="280"/>
      </w:pPr>
      <w:r>
        <w:t xml:space="preserve">Which part (topic, support, closing) do you find most difficult?</w:t>
      </w:r>
    </w:p>
    <w:p>
      <w:pPr>
        <w:pStyle w:val="DivLabelEdit"/>
      </w:pPr>
      <w:r>
        <w:rPr>
          <w:rStyle w:val="DivTag"/>
        </w:rPr>
        <w:drawing>
          <wp:inline>
            <wp:extent cx="432367" cy="198000"/>
            <wp:docPr id="49" name="Picture 4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81"/>
        </w:numPr>
      </w:pPr>
      <w:r>
        <w:rPr>
          <w:rStyle w:val="BodyTextChar"/>
        </w:rPr>
        <w:t xml:space="preserve">T</w:t>
      </w:r>
      <w:r>
        <w:t xml:space="preserve"> </w:t>
      </w:r>
      <w:r>
        <w:t xml:space="preserve">topic</w:t>
      </w:r>
    </w:p>
    <w:p>
      <w:pPr>
        <w:pStyle w:val="Checklist"/>
        <w:numPr>
          <w:ilvl w:val="0"/>
          <w:numId w:val="1082"/>
        </w:numPr>
      </w:pPr>
      <w:r>
        <w:rPr>
          <w:rStyle w:val="BodyTextChar"/>
        </w:rPr>
        <w:t xml:space="preserve">S</w:t>
      </w:r>
      <w:r>
        <w:t xml:space="preserve"> </w:t>
      </w:r>
      <w:r>
        <w:t xml:space="preserve">support</w:t>
      </w:r>
    </w:p>
    <w:p>
      <w:pPr>
        <w:pStyle w:val="Checklist"/>
        <w:numPr>
          <w:ilvl w:val="0"/>
          <w:numId w:val="1083"/>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81"/>
    <w:bookmarkStart w:id="82" w:name="h.-homework-2"/>
    <w:p>
      <w:pPr>
        <w:pStyle w:val="Heading3"/>
      </w:pPr>
      <w:r>
        <w:t xml:space="preserve">H. Homework</w:t>
      </w:r>
    </w:p>
    <w:p>
      <w:pPr>
        <w:pStyle w:val="DivLabelWrite"/>
      </w:pPr>
      <w:r>
        <w:rPr>
          <w:rStyle w:val="DivTag"/>
        </w:rPr>
        <w:drawing>
          <wp:inline>
            <wp:extent cx="521265" cy="198000"/>
            <wp:docPr id="50" name="Picture 5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2"/>
    <w:bookmarkEnd w:id="83"/>
    <w:bookmarkStart w:id="93" w:name="module-1-review-workshop"/>
    <w:p>
      <w:pPr>
        <w:pStyle w:val="Heading2"/>
      </w:pPr>
      <w:r>
        <w:t xml:space="preserve">Module 1 Review Workshop</w:t>
      </w:r>
    </w:p>
    <w:bookmarkStart w:id="84" w:name="key-lessons-to-keep"/>
    <w:p>
      <w:pPr>
        <w:pStyle w:val="Heading3"/>
      </w:pPr>
      <w:r>
        <w:t xml:space="preserve">Key lessons to keep</w:t>
      </w:r>
    </w:p>
    <w:p>
      <w:pPr>
        <w:pStyle w:val="DivLabelLearn"/>
      </w:pPr>
      <w:r>
        <w:rPr>
          <w:rStyle w:val="DivTag"/>
        </w:rPr>
        <w:drawing>
          <wp:inline>
            <wp:extent cx="618245" cy="198000"/>
            <wp:docPr id="51" name="Picture 5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Lessons to Keep</w:t>
      </w:r>
    </w:p>
    <w:p>
      <w:pPr>
        <w:pStyle w:val="ListBullet2"/>
        <w:numPr>
          <w:ilvl w:val="0"/>
          <w:numId w:val="1084"/>
        </w:numPr>
      </w:pPr>
      <w:r>
        <w:t xml:space="preserve">Unit 1: A clear sentence usually carries one main message, with a visible subject, a controlled verb, and no unnecessary detours.</w:t>
      </w:r>
    </w:p>
    <w:p>
      <w:pPr>
        <w:pStyle w:val="ListBullet2"/>
        <w:numPr>
          <w:ilvl w:val="0"/>
          <w:numId w:val="1084"/>
        </w:numPr>
      </w:pPr>
      <w:r>
        <w:t xml:space="preserve">Unit 2: Professional tone is not only about being polite. It is about helping the reader cooperate instead of react defensively.</w:t>
      </w:r>
    </w:p>
    <w:p>
      <w:pPr>
        <w:pStyle w:val="ListBullet2"/>
        <w:numPr>
          <w:ilvl w:val="0"/>
          <w:numId w:val="1084"/>
        </w:numPr>
        <w:spacing w:after="280"/>
      </w:pPr>
      <w:r>
        <w:t xml:space="preserve">Unit 3: A paragraph becomes easier to read when the topic, support, and closing work together instead of competing for attention.</w:t>
      </w:r>
    </w:p>
    <w:bookmarkEnd w:id="84"/>
    <w:bookmarkStart w:id="85" w:name="weak-vs.-strong-review-case"/>
    <w:p>
      <w:pPr>
        <w:pStyle w:val="Heading3"/>
      </w:pPr>
      <w:r>
        <w:t xml:space="preserve">Weak vs. strong review case</w:t>
      </w:r>
    </w:p>
    <w:p>
      <w:pPr>
        <w:pStyle w:val="DivLabelNotice"/>
      </w:pPr>
      <w:r>
        <w:rPr>
          <w:rStyle w:val="DivTag"/>
        </w:rPr>
        <w:drawing>
          <wp:inline>
            <wp:extent cx="589959" cy="198000"/>
            <wp:docPr id="52" name="Picture 52"/>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BodyText"/>
      </w:pPr>
      <w:r>
        <w:rPr>
          <w:b/>
          <w:bCs/>
        </w:rPr>
        <w:t xml:space="preserve">Version A</w:t>
      </w:r>
      <w:r>
        <w:t xml:space="preserve"> </w:t>
      </w:r>
      <w:r>
        <w:t xml:space="preserve">The office checked many things yesterday and there was also a discussion, and because of that your request is not complete and maybe you need to send more information soon.</w:t>
      </w:r>
    </w:p>
    <w:p>
      <w:pPr>
        <w:pStyle w:val="BodyText"/>
      </w:pPr>
      <w:r>
        <w:rPr>
          <w:b/>
          <w:bCs/>
        </w:rPr>
        <w:t xml:space="preserve">Version B</w:t>
      </w:r>
      <w:r>
        <w:t xml:space="preserve"> </w:t>
      </w:r>
      <w:r>
        <w:t xml:space="preserve">We checked your request yesterday. At present, one required document is missing. Please send the missing document by Friday so that we can continue the review.</w:t>
      </w:r>
    </w:p>
    <w:p>
      <w:pPr>
        <w:pStyle w:val="BodyText"/>
      </w:pPr>
      <w:r>
        <w:t xml:space="preserve">Use these questions:</w:t>
      </w:r>
    </w:p>
    <w:p>
      <w:pPr>
        <w:pStyle w:val="ListNumber2"/>
        <w:numPr>
          <w:ilvl w:val="0"/>
          <w:numId w:val="1085"/>
        </w:numPr>
      </w:pPr>
      <w:r>
        <w:t xml:space="preserve">Which version is easier to read quickly?</w:t>
      </w:r>
    </w:p>
    <w:p>
      <w:pPr>
        <w:pStyle w:val="ListNumber2"/>
        <w:numPr>
          <w:ilvl w:val="0"/>
          <w:numId w:val="1085"/>
        </w:numPr>
      </w:pPr>
      <w:r>
        <w:t xml:space="preserve">Which version tells the reader exactly what to do next?</w:t>
      </w:r>
    </w:p>
    <w:p>
      <w:pPr>
        <w:pStyle w:val="ListNumber2"/>
        <w:numPr>
          <w:ilvl w:val="0"/>
          <w:numId w:val="1085"/>
        </w:numPr>
      </w:pPr>
      <w:r>
        <w:t xml:space="preserve">Which words in Version B improve tone?</w:t>
      </w:r>
    </w:p>
    <w:p>
      <w:pPr>
        <w:pStyle w:val="ListNumber2"/>
        <w:numPr>
          <w:ilvl w:val="0"/>
          <w:numId w:val="1085"/>
        </w:numPr>
        <w:spacing w:after="280"/>
      </w:pPr>
      <w:r>
        <w:t xml:space="preserve">How does the paragraph-style structure in Version B help the message flow?</w:t>
      </w:r>
    </w:p>
    <w:bookmarkEnd w:id="85"/>
    <w:bookmarkStart w:id="86" w:name="module-1-self-edit-routine"/>
    <w:p>
      <w:pPr>
        <w:pStyle w:val="Heading3"/>
      </w:pPr>
      <w:r>
        <w:t xml:space="preserve">Module 1 self-edit routine</w:t>
      </w:r>
    </w:p>
    <w:p>
      <w:pPr>
        <w:pStyle w:val="DivLabelEdit"/>
      </w:pPr>
      <w:r>
        <w:rPr>
          <w:rStyle w:val="DivTag"/>
        </w:rPr>
        <w:drawing>
          <wp:inline>
            <wp:extent cx="432367" cy="198000"/>
            <wp:docPr id="53" name="Picture 5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Module 1 Self-Edit Routine</w:t>
      </w:r>
    </w:p>
    <w:p>
      <w:pPr>
        <w:pStyle w:val="BodyText"/>
      </w:pPr>
      <w:r>
        <w:t xml:space="preserve">Before you move to Module 2, check one piece of your own writing from this module.</w:t>
      </w:r>
    </w:p>
    <w:p>
      <w:pPr>
        <w:pStyle w:val="Checklist"/>
        <w:numPr>
          <w:ilvl w:val="0"/>
          <w:numId w:val="1086"/>
        </w:numPr>
      </w:pPr>
      <w:r>
        <w:t xml:space="preserve">Circle the main action verb in each sentence.</w:t>
      </w:r>
    </w:p>
    <w:p>
      <w:pPr>
        <w:pStyle w:val="Checklist"/>
        <w:numPr>
          <w:ilvl w:val="0"/>
          <w:numId w:val="1087"/>
        </w:numPr>
      </w:pPr>
      <w:r>
        <w:t xml:space="preserve">Underline any sentence that feels too long.</w:t>
      </w:r>
    </w:p>
    <w:p>
      <w:pPr>
        <w:pStyle w:val="Checklist"/>
        <w:numPr>
          <w:ilvl w:val="0"/>
          <w:numId w:val="1088"/>
        </w:numPr>
      </w:pPr>
      <w:r>
        <w:t xml:space="preserve">Check whether the tone sounds neutral and professional.</w:t>
      </w:r>
    </w:p>
    <w:p>
      <w:pPr>
        <w:pStyle w:val="Checklist"/>
        <w:numPr>
          <w:ilvl w:val="0"/>
          <w:numId w:val="1089"/>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90"/>
        </w:numPr>
        <w:spacing w:after="280"/>
      </w:pPr>
      <w:r>
        <w:t xml:space="preserve">Rewrite one sentence and one paragraph so the reader can understand the message faster.</w:t>
      </w:r>
    </w:p>
    <w:bookmarkEnd w:id="86"/>
    <w:bookmarkStart w:id="87" w:name="module-1-transfer-task"/>
    <w:p>
      <w:pPr>
        <w:pStyle w:val="Heading3"/>
      </w:pPr>
      <w:r>
        <w:t xml:space="preserve">Module 1 transfer task</w:t>
      </w:r>
    </w:p>
    <w:p>
      <w:pPr>
        <w:pStyle w:val="DivLabelWrite"/>
      </w:pPr>
      <w:r>
        <w:rPr>
          <w:rStyle w:val="DivTag"/>
        </w:rPr>
        <w:drawing>
          <wp:inline>
            <wp:extent cx="521265" cy="198000"/>
            <wp:docPr id="54" name="Picture 5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1 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91"/>
        </w:numPr>
      </w:pPr>
      <w:r>
        <w:t xml:space="preserve">two clear sentences that show Unit 1 control</w:t>
      </w:r>
    </w:p>
    <w:p>
      <w:pPr>
        <w:pStyle w:val="ListBullet2"/>
        <w:numPr>
          <w:ilvl w:val="0"/>
          <w:numId w:val="1091"/>
        </w:numPr>
      </w:pPr>
      <w:r>
        <w:t xml:space="preserve">one polite request or explanation that shows Unit 2 tone control</w:t>
      </w:r>
    </w:p>
    <w:p>
      <w:pPr>
        <w:pStyle w:val="ListBullet2"/>
        <w:numPr>
          <w:ilvl w:val="0"/>
          <w:numId w:val="1091"/>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92"/>
        </w:numPr>
      </w:pPr>
      <w:r>
        <w:t xml:space="preserve">where you improved sentence clarity</w:t>
      </w:r>
    </w:p>
    <w:p>
      <w:pPr>
        <w:pStyle w:val="ListBullet2"/>
        <w:numPr>
          <w:ilvl w:val="0"/>
          <w:numId w:val="1092"/>
        </w:numPr>
      </w:pPr>
      <w:r>
        <w:t xml:space="preserve">where you controlled tone</w:t>
      </w:r>
    </w:p>
    <w:p>
      <w:pPr>
        <w:pStyle w:val="ListBullet2"/>
        <w:numPr>
          <w:ilvl w:val="0"/>
          <w:numId w:val="1092"/>
        </w:numPr>
        <w:spacing w:after="280"/>
      </w:pPr>
      <w:r>
        <w:t xml:space="preserve">where you organised the paragraph for the reader</w:t>
      </w:r>
    </w:p>
    <w:bookmarkEnd w:id="87"/>
    <w:bookmarkStart w:id="88" w:name="module-1-strategy-map"/>
    <w:p>
      <w:pPr>
        <w:pStyle w:val="Heading3"/>
      </w:pPr>
      <w:r>
        <w:t xml:space="preserve">Module 1 strategy map</w:t>
      </w:r>
    </w:p>
    <w:p>
      <w:pPr>
        <w:pStyle w:val="DivLabelLearn"/>
      </w:pPr>
      <w:r>
        <w:rPr>
          <w:rStyle w:val="DivTag"/>
        </w:rPr>
        <w:drawing>
          <wp:inline>
            <wp:extent cx="618245" cy="198000"/>
            <wp:docPr id="55" name="Picture 5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1 Strategy Map</w:t>
      </w:r>
    </w:p>
    <w:p>
      <w:pPr>
        <w:pStyle w:val="BodyText"/>
      </w:pPr>
      <w:r>
        <w:t xml:space="preserve">Use this map when a piece of writing feels weak but you are not sure why.</w:t>
      </w:r>
    </w:p>
    <w:p>
      <w:pPr>
        <w:pStyle w:val="ListBullet2"/>
        <w:numPr>
          <w:ilvl w:val="0"/>
          <w:numId w:val="1093"/>
        </w:numPr>
      </w:pPr>
      <w:r>
        <w:t xml:space="preserve">If the reader gets lost inside one sentence, return to Unit 1 and check the main subject, verb, and extra information.</w:t>
      </w:r>
    </w:p>
    <w:p>
      <w:pPr>
        <w:pStyle w:val="ListBullet2"/>
        <w:numPr>
          <w:ilvl w:val="0"/>
          <w:numId w:val="1093"/>
        </w:numPr>
      </w:pPr>
      <w:r>
        <w:t xml:space="preserve">If the message sounds too sharp, too casual, or too heavy, return to Unit 2 and check the relationship with the reader.</w:t>
      </w:r>
    </w:p>
    <w:p>
      <w:pPr>
        <w:pStyle w:val="ListBullet2"/>
        <w:numPr>
          <w:ilvl w:val="0"/>
          <w:numId w:val="1093"/>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88"/>
    <w:bookmarkStart w:id="89" w:name="module-1-revision-lab"/>
    <w:p>
      <w:pPr>
        <w:pStyle w:val="Heading3"/>
      </w:pPr>
      <w:r>
        <w:t xml:space="preserve">Module 1 revision lab</w:t>
      </w:r>
    </w:p>
    <w:p>
      <w:pPr>
        <w:pStyle w:val="DivLabelRevise"/>
      </w:pPr>
      <w:r>
        <w:rPr>
          <w:rStyle w:val="DivTag"/>
        </w:rPr>
        <w:drawing>
          <wp:inline>
            <wp:extent cx="525306" cy="198000"/>
            <wp:docPr id="56" name="Picture 56"/>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w:t>
      </w:r>
    </w:p>
    <w:p>
      <w:pPr>
        <w:pStyle w:val="BodyText"/>
      </w:pPr>
      <w:r>
        <w:rPr>
          <w:b/>
          <w:bCs/>
        </w:rPr>
        <w:t xml:space="preserve">Weak draft</w:t>
      </w:r>
      <w:r>
        <w:t xml:space="preserve"> </w:t>
      </w:r>
      <w:r>
        <w:t xml:space="preserve">We checked your application yesterday and there are some problems and we need more information and also the office is busy now so please reply quickly because the review cannot continue.</w:t>
      </w:r>
    </w:p>
    <w:p>
      <w:pPr>
        <w:pStyle w:val="BodyText"/>
      </w:pPr>
      <w:r>
        <w:t xml:space="preserve">Improve it in three steps.</w:t>
      </w:r>
    </w:p>
    <w:p>
      <w:pPr>
        <w:pStyle w:val="ListNumber2"/>
        <w:numPr>
          <w:ilvl w:val="0"/>
          <w:numId w:val="1094"/>
        </w:numPr>
      </w:pPr>
      <w:r>
        <w:t xml:space="preserve">Sentence control:</w:t>
      </w:r>
    </w:p>
    <w:p>
      <w:pPr>
        <w:pStyle w:val="ListBullet2"/>
        <w:numPr>
          <w:ilvl w:val="1"/>
          <w:numId w:val="1095"/>
        </w:numPr>
      </w:pPr>
      <w:r>
        <w:t xml:space="preserve">Split the long sentence into smaller parts.</w:t>
      </w:r>
    </w:p>
    <w:p>
      <w:pPr>
        <w:pStyle w:val="ListBullet2"/>
        <w:numPr>
          <w:ilvl w:val="1"/>
          <w:numId w:val="1095"/>
        </w:numPr>
      </w:pPr>
      <w:r>
        <w:t xml:space="preserve">Keep one main message in each sentence.</w:t>
      </w:r>
    </w:p>
    <w:p>
      <w:pPr>
        <w:pStyle w:val="ListNumber2"/>
        <w:numPr>
          <w:ilvl w:val="0"/>
          <w:numId w:val="1094"/>
        </w:numPr>
      </w:pPr>
      <w:r>
        <w:t xml:space="preserve">Tone control:</w:t>
      </w:r>
    </w:p>
    <w:p>
      <w:pPr>
        <w:pStyle w:val="ListBullet2"/>
        <w:numPr>
          <w:ilvl w:val="1"/>
          <w:numId w:val="1096"/>
        </w:numPr>
      </w:pPr>
      <w:r>
        <w:t xml:space="preserve">Change any wording that sounds too sudden or forceful.</w:t>
      </w:r>
    </w:p>
    <w:p>
      <w:pPr>
        <w:pStyle w:val="ListBullet2"/>
        <w:numPr>
          <w:ilvl w:val="1"/>
          <w:numId w:val="1096"/>
        </w:numPr>
      </w:pPr>
      <w:r>
        <w:t xml:space="preserve">Keep the request polite and professional.</w:t>
      </w:r>
    </w:p>
    <w:p>
      <w:pPr>
        <w:pStyle w:val="ListNumber2"/>
        <w:numPr>
          <w:ilvl w:val="0"/>
          <w:numId w:val="1094"/>
        </w:numPr>
      </w:pPr>
      <w:r>
        <w:t xml:space="preserve">Paragraph control:</w:t>
      </w:r>
    </w:p>
    <w:p>
      <w:pPr>
        <w:pStyle w:val="ListBullet2"/>
        <w:numPr>
          <w:ilvl w:val="1"/>
          <w:numId w:val="1097"/>
        </w:numPr>
      </w:pPr>
      <w:r>
        <w:t xml:space="preserve">Decide which sentence should come first.</w:t>
      </w:r>
    </w:p>
    <w:p>
      <w:pPr>
        <w:pStyle w:val="ListBullet2"/>
        <w:numPr>
          <w:ilvl w:val="1"/>
          <w:numId w:val="1097"/>
        </w:numPr>
        <w:spacing w:after="280"/>
      </w:pPr>
      <w:r>
        <w:t xml:space="preserve">End with a clear next action for the reader.</w:t>
      </w:r>
    </w:p>
    <w:p>
      <w:pPr>
        <w:pStyle w:val="DivLabelExample"/>
      </w:pPr>
      <w:r>
        <w:t xml:space="preserve">Possible stronger version</w:t>
      </w:r>
    </w:p>
    <w:p>
      <w:pPr>
        <w:pStyle w:val="BodyText"/>
      </w:pPr>
      <w:r>
        <w:t xml:space="preserve">We checked your application yesterday. At present, we need one more piece of information before the review can continue. Could you please send the missing information by Thursday? Thank you for your cooperation.</w:t>
      </w:r>
    </w:p>
    <w:p>
      <w:pPr>
        <w:pStyle w:val="BodyText"/>
      </w:pPr>
      <w:r>
        <w:t xml:space="preserve">Why this stronger version works:</w:t>
      </w:r>
    </w:p>
    <w:p>
      <w:pPr>
        <w:pStyle w:val="ListBullet2"/>
        <w:numPr>
          <w:ilvl w:val="0"/>
          <w:numId w:val="1098"/>
        </w:numPr>
      </w:pPr>
      <w:r>
        <w:t xml:space="preserve">each sentence has one clear job</w:t>
      </w:r>
    </w:p>
    <w:p>
      <w:pPr>
        <w:pStyle w:val="ListBullet2"/>
        <w:numPr>
          <w:ilvl w:val="0"/>
          <w:numId w:val="1098"/>
        </w:numPr>
      </w:pPr>
      <w:r>
        <w:t xml:space="preserve">the request sounds cooperative rather than pressuring</w:t>
      </w:r>
    </w:p>
    <w:p>
      <w:pPr>
        <w:pStyle w:val="ListBullet2"/>
        <w:numPr>
          <w:ilvl w:val="0"/>
          <w:numId w:val="1098"/>
        </w:numPr>
        <w:spacing w:after="280"/>
      </w:pPr>
      <w:r>
        <w:t xml:space="preserve">the paragraph ends with a visible next step</w:t>
      </w:r>
    </w:p>
    <w:bookmarkEnd w:id="89"/>
    <w:bookmarkStart w:id="90" w:name="module-1-preparation-for-module-2"/>
    <w:p>
      <w:pPr>
        <w:pStyle w:val="Heading3"/>
      </w:pPr>
      <w:r>
        <w:t xml:space="preserve">Module 1 preparation for Module 2</w:t>
      </w:r>
    </w:p>
    <w:p>
      <w:pPr>
        <w:pStyle w:val="DivLabelEdit"/>
      </w:pPr>
      <w:r>
        <w:rPr>
          <w:rStyle w:val="DivTag"/>
        </w:rPr>
        <w:drawing>
          <wp:inline>
            <wp:extent cx="432367" cy="198000"/>
            <wp:docPr id="57" name="Picture 5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99"/>
        </w:numPr>
      </w:pPr>
      <w:r>
        <w:t xml:space="preserve">write one clear purpose sentence</w:t>
      </w:r>
    </w:p>
    <w:p>
      <w:pPr>
        <w:pStyle w:val="Checklist"/>
        <w:numPr>
          <w:ilvl w:val="0"/>
          <w:numId w:val="1100"/>
        </w:numPr>
      </w:pPr>
      <w:r>
        <w:t xml:space="preserve">soften a request without losing the main meaning</w:t>
      </w:r>
    </w:p>
    <w:p>
      <w:pPr>
        <w:pStyle w:val="Checklist"/>
        <w:numPr>
          <w:ilvl w:val="0"/>
          <w:numId w:val="1101"/>
        </w:numPr>
      </w:pPr>
      <w:r>
        <w:t xml:space="preserve">build one short paragraph with a topic, support, and closing</w:t>
      </w:r>
    </w:p>
    <w:p>
      <w:pPr>
        <w:pStyle w:val="Checklist"/>
        <w:numPr>
          <w:ilvl w:val="0"/>
          <w:numId w:val="1102"/>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90"/>
    <w:bookmarkStart w:id="91"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BodyText"/>
            </w:pPr>
            <w:r>
              <w:t xml:space="preserve">Problem</w:t>
            </w:r>
          </w:p>
        </w:tc>
        <w:tc>
          <w:tcPr/>
          <w:p>
            <w:pPr>
              <w:pStyle w:val="BodyText"/>
            </w:pPr>
            <w:r>
              <w:t xml:space="preserve">Return to</w:t>
            </w:r>
          </w:p>
        </w:tc>
        <w:tc>
          <w:tcPr/>
          <w:p>
            <w:pPr>
              <w:pStyle w:val="BodyText"/>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103"/>
        </w:numPr>
      </w:pPr>
      <w:r>
        <w:t xml:space="preserve">identify the strongest sentence</w:t>
      </w:r>
    </w:p>
    <w:p>
      <w:pPr>
        <w:pStyle w:val="ListBullet2"/>
        <w:numPr>
          <w:ilvl w:val="0"/>
          <w:numId w:val="1103"/>
        </w:numPr>
      </w:pPr>
      <w:r>
        <w:t xml:space="preserve">identify the weakest sentence</w:t>
      </w:r>
    </w:p>
    <w:p>
      <w:pPr>
        <w:pStyle w:val="ListBullet2"/>
        <w:numPr>
          <w:ilvl w:val="0"/>
          <w:numId w:val="1103"/>
        </w:numPr>
        <w:spacing w:after="280"/>
      </w:pPr>
      <w:r>
        <w:t xml:space="preserve">explain which unit fixes the weak sentence first</w:t>
      </w:r>
    </w:p>
    <w:bookmarkEnd w:id="91"/>
    <w:bookmarkStart w:id="92"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w:t>
      </w:r>
    </w:p>
    <w:p>
      <w:pPr>
        <w:pStyle w:val="BodyText"/>
      </w:pPr>
      <w:r>
        <w:t xml:space="preserve">Write one short note after revising:</w:t>
      </w:r>
    </w:p>
    <w:p>
      <w:pPr>
        <w:pStyle w:val="ListBullet2"/>
        <w:numPr>
          <w:ilvl w:val="0"/>
          <w:numId w:val="1104"/>
        </w:numPr>
      </w:pPr>
      <w:r>
        <w:t xml:space="preserve">which sentence became clearer</w:t>
      </w:r>
    </w:p>
    <w:p>
      <w:pPr>
        <w:pStyle w:val="ListBullet2"/>
        <w:numPr>
          <w:ilvl w:val="0"/>
          <w:numId w:val="1104"/>
        </w:numPr>
      </w:pPr>
      <w:r>
        <w:t xml:space="preserve">which tone change mattered most</w:t>
      </w:r>
    </w:p>
    <w:p>
      <w:pPr>
        <w:pStyle w:val="ListBullet2"/>
        <w:numPr>
          <w:ilvl w:val="0"/>
          <w:numId w:val="1104"/>
        </w:numPr>
        <w:spacing w:after="280"/>
      </w:pPr>
      <w:r>
        <w:t xml:space="preserve">which paragraph move helped the reader fastest</w:t>
      </w:r>
    </w:p>
    <w:bookmarkEnd w:id="92"/>
    <w:bookmarkEnd w:id="93"/>
    <w:bookmarkEnd w:id="94"/>
    <w:bookmarkStart w:id="205" w:name="Xd55f65c00974bb1899dff9f49f421f88643b52a">
      <w:pPr>
        <w:sectPr>
          <w:headerReference w:type="first" r:id="rId21"/>
          <w:footerReference w:type="first" r:id="rId22"/>
          <w:type w:val="nextPage"/>
          <w:pgSz w:code="9" w:h="16838" w:w="11906"/>
          <w:pgMar w:bottom="1134" w:footer="397" w:gutter="0" w:header="680" w:left="1701" w:right="2268" w:top="1418"/>
        </w:sectPr>
      </w:pPr>
    </w:bookmarkStart>
    <w:p>
      <w:pPr>
        <w:pStyle w:val="Heading1"/>
      </w:pPr>
      <w:r>
        <w:t xml:space="preserve">MODULE 2. Essential Email Writing for Administrative Contexts</w:t>
      </w:r>
    </w:p>
    <w:bookmarkStart w:id="95"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By the end of this module, you should be able to:</w:t>
      </w:r>
    </w:p>
    <w:p>
      <w:pPr>
        <w:pStyle w:val="ListBullet2"/>
        <w:numPr>
          <w:ilvl w:val="0"/>
          <w:numId w:val="1105"/>
        </w:numPr>
      </w:pPr>
      <w:r>
        <w:t xml:space="preserve">organise a short professional email that is easy to scan</w:t>
      </w:r>
    </w:p>
    <w:p>
      <w:pPr>
        <w:pStyle w:val="ListBullet2"/>
        <w:numPr>
          <w:ilvl w:val="0"/>
          <w:numId w:val="1105"/>
        </w:numPr>
      </w:pPr>
      <w:r>
        <w:t xml:space="preserve">ask for clarification or action without sounding abrupt</w:t>
      </w:r>
    </w:p>
    <w:p>
      <w:pPr>
        <w:pStyle w:val="ListBullet2"/>
        <w:numPr>
          <w:ilvl w:val="0"/>
          <w:numId w:val="1105"/>
        </w:numPr>
      </w:pPr>
      <w:r>
        <w:t xml:space="preserve">explain delays or changes without creating confusion</w:t>
      </w:r>
    </w:p>
    <w:p>
      <w:pPr>
        <w:pStyle w:val="ListBullet2"/>
        <w:numPr>
          <w:ilvl w:val="0"/>
          <w:numId w:val="1105"/>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106"/>
        </w:numPr>
      </w:pPr>
      <w:r>
        <w:t xml:space="preserve">compare the model versions before you draft</w:t>
      </w:r>
    </w:p>
    <w:p>
      <w:pPr>
        <w:pStyle w:val="ListBullet2"/>
        <w:numPr>
          <w:ilvl w:val="0"/>
          <w:numId w:val="1106"/>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106"/>
        </w:numPr>
      </w:pPr>
      <w:r>
        <w:t xml:space="preserve">check the self-edit prompts before freer writing</w:t>
      </w:r>
    </w:p>
    <w:p>
      <w:pPr>
        <w:pStyle w:val="ListBullet2"/>
        <w:numPr>
          <w:ilvl w:val="0"/>
          <w:numId w:val="1106"/>
        </w:numPr>
      </w:pPr>
      <w:r>
        <w:t xml:space="preserve">use the editing tasks to repair weak requests and unclear email structure</w:t>
      </w:r>
    </w:p>
    <w:p>
      <w:pPr>
        <w:pStyle w:val="ListBullet2"/>
        <w:numPr>
          <w:ilvl w:val="0"/>
          <w:numId w:val="1106"/>
        </w:numPr>
        <w:spacing w:after="280"/>
      </w:pPr>
      <w:r>
        <w:t xml:space="preserve">finish the transfer extension so the skill works in a new email situation</w:t>
      </w:r>
    </w:p>
    <w:bookmarkEnd w:id="95"/>
    <w:bookmarkStart w:id="121" w:name="Xdcae386a6e538f7468c0271cfc87af4066509a2"/>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96" w:name="focus-3"/>
    <w:p>
      <w:pPr>
        <w:pStyle w:val="Heading3"/>
      </w:pPr>
      <w:r>
        <w:t xml:space="preserve">Focus</w:t>
      </w:r>
    </w:p>
    <w:p>
      <w:pPr>
        <w:pStyle w:val="BodyText"/>
      </w:pPr>
      <w:r>
        <w:t xml:space="preserve">By the end of this unit, you should be able to:</w:t>
      </w:r>
    </w:p>
    <w:p>
      <w:pPr>
        <w:pStyle w:val="ListBullet2"/>
        <w:numPr>
          <w:ilvl w:val="0"/>
          <w:numId w:val="1107"/>
        </w:numPr>
      </w:pPr>
      <w:r>
        <w:t xml:space="preserve">I can identify the main parts of a professional email.</w:t>
      </w:r>
    </w:p>
    <w:p>
      <w:pPr>
        <w:pStyle w:val="ListBullet2"/>
        <w:numPr>
          <w:ilvl w:val="0"/>
          <w:numId w:val="1107"/>
        </w:numPr>
      </w:pPr>
      <w:r>
        <w:t xml:space="preserve">I can write a short, clear subject line for a workplace email.</w:t>
      </w:r>
    </w:p>
    <w:p>
      <w:pPr>
        <w:pStyle w:val="ListBullet2"/>
        <w:numPr>
          <w:ilvl w:val="0"/>
          <w:numId w:val="1107"/>
        </w:numPr>
        <w:spacing w:after="280"/>
      </w:pPr>
      <w:r>
        <w:t xml:space="preserve">I can write a simple professional email with an appropriate opening and closing.</w:t>
      </w:r>
    </w:p>
    <w:bookmarkEnd w:id="96"/>
    <w:bookmarkStart w:id="98" w:name="Xce3e0eac096da2d56d580b01ae7a3c378800d1c"/>
    <w:p>
      <w:pPr>
        <w:pStyle w:val="Heading3"/>
      </w:pPr>
      <w:r>
        <w:t xml:space="preserve">A. What Does a Professional Email Look Like?</w:t>
      </w:r>
    </w:p>
    <w:p>
      <w:pPr>
        <w:pStyle w:val="DivLabelLearn"/>
      </w:pPr>
      <w:r>
        <w:rPr>
          <w:rStyle w:val="DivTag"/>
        </w:rPr>
        <w:drawing>
          <wp:inline>
            <wp:extent cx="618245" cy="198000"/>
            <wp:docPr id="58" name="Picture 5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bookmarkStart w:id="97" w:name="basic-email-layout"/>
    <w:p>
      <w:pPr>
        <w:pStyle w:val="Heading4"/>
      </w:pPr>
      <w:r>
        <w:t xml:space="preserve">Basic Email Layout</w:t>
      </w:r>
    </w:p>
    <w:p>
      <w:pPr>
        <w:pStyle w:val="ListNumber2"/>
        <w:numPr>
          <w:ilvl w:val="0"/>
          <w:numId w:val="1108"/>
        </w:numPr>
      </w:pPr>
      <w:r>
        <w:rPr>
          <w:b/>
          <w:bCs/>
        </w:rPr>
        <w:t xml:space="preserve">Subject line</w:t>
      </w:r>
      <w:r>
        <w:t xml:space="preserve"> </w:t>
      </w:r>
      <w:r>
        <w:t xml:space="preserve">- a short summary of the purpose</w:t>
      </w:r>
    </w:p>
    <w:p>
      <w:pPr>
        <w:pStyle w:val="ListNumber2"/>
        <w:numPr>
          <w:ilvl w:val="0"/>
          <w:numId w:val="1108"/>
        </w:numPr>
      </w:pPr>
      <w:r>
        <w:rPr>
          <w:b/>
          <w:bCs/>
        </w:rPr>
        <w:t xml:space="preserve">Greeting</w:t>
      </w:r>
      <w:r>
        <w:t xml:space="preserve"> </w:t>
      </w:r>
      <w:r>
        <w:t xml:space="preserve">- polite opening</w:t>
      </w:r>
    </w:p>
    <w:p>
      <w:pPr>
        <w:pStyle w:val="ListNumber2"/>
        <w:numPr>
          <w:ilvl w:val="0"/>
          <w:numId w:val="1108"/>
        </w:numPr>
      </w:pPr>
      <w:r>
        <w:rPr>
          <w:b/>
          <w:bCs/>
        </w:rPr>
        <w:t xml:space="preserve">Opening sentence</w:t>
      </w:r>
      <w:r>
        <w:t xml:space="preserve"> </w:t>
      </w:r>
      <w:r>
        <w:t xml:space="preserve">- main purpose of the email</w:t>
      </w:r>
    </w:p>
    <w:p>
      <w:pPr>
        <w:pStyle w:val="ListNumber2"/>
        <w:numPr>
          <w:ilvl w:val="0"/>
          <w:numId w:val="1108"/>
        </w:numPr>
      </w:pPr>
      <w:r>
        <w:rPr>
          <w:b/>
          <w:bCs/>
        </w:rPr>
        <w:t xml:space="preserve">Body</w:t>
      </w:r>
      <w:r>
        <w:t xml:space="preserve"> </w:t>
      </w:r>
      <w:r>
        <w:t xml:space="preserve">- details, explanation, or information</w:t>
      </w:r>
    </w:p>
    <w:p>
      <w:pPr>
        <w:pStyle w:val="ListNumber2"/>
        <w:numPr>
          <w:ilvl w:val="0"/>
          <w:numId w:val="1108"/>
        </w:numPr>
      </w:pPr>
      <w:r>
        <w:rPr>
          <w:b/>
          <w:bCs/>
        </w:rPr>
        <w:t xml:space="preserve">Closing sentence</w:t>
      </w:r>
      <w:r>
        <w:t xml:space="preserve"> </w:t>
      </w:r>
      <w:r>
        <w:t xml:space="preserve">- final point or next step (not a command)</w:t>
      </w:r>
    </w:p>
    <w:p>
      <w:pPr>
        <w:pStyle w:val="ListNumber2"/>
        <w:numPr>
          <w:ilvl w:val="0"/>
          <w:numId w:val="1108"/>
        </w:numPr>
        <w:spacing w:after="280"/>
      </w:pPr>
      <w:r>
        <w:rPr>
          <w:b/>
          <w:bCs/>
        </w:rPr>
        <w:t xml:space="preserve">Sign-off</w:t>
      </w:r>
      <w:r>
        <w:t xml:space="preserve"> </w:t>
      </w:r>
      <w:r>
        <w:t xml:space="preserve">- polite closing phrase + name</w:t>
      </w:r>
    </w:p>
    <w:bookmarkEnd w:id="97"/>
    <w:bookmarkEnd w:id="98"/>
    <w:bookmarkStart w:id="101" w:name="a.-warm-up-which-email-is-better"/>
    <w:p>
      <w:pPr>
        <w:pStyle w:val="Heading3"/>
      </w:pPr>
      <w:r>
        <w:t xml:space="preserve">A. Warm-Up: Which Email Is Better?</w:t>
      </w:r>
    </w:p>
    <w:p>
      <w:pPr>
        <w:pStyle w:val="DivLabelNotice"/>
      </w:pPr>
      <w:r>
        <w:rPr>
          <w:rStyle w:val="DivTag"/>
        </w:rPr>
        <w:drawing>
          <wp:inline>
            <wp:extent cx="589959" cy="198000"/>
            <wp:docPr id="59" name="Picture 59"/>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bookmarkStart w:id="99" w:name="email-a"/>
    <w:p>
      <w:pPr>
        <w:pStyle w:val="Heading4"/>
      </w:pPr>
      <w:r>
        <w:t xml:space="preserve">Email A</w:t>
      </w:r>
    </w:p>
    <w:p>
      <w:pPr>
        <w:pStyle w:val="BodyText"/>
      </w:pPr>
      <w:r>
        <w:t xml:space="preserve">Subject: Question</w:t>
      </w:r>
    </w:p>
    <w:p>
      <w:pPr>
        <w:pStyle w:val="BodyText"/>
      </w:pPr>
      <w:r>
        <w:t xml:space="preserve">Hi,</w:t>
      </w:r>
    </w:p>
    <w:p>
      <w:pPr>
        <w:pStyle w:val="BodyText"/>
      </w:pPr>
      <w:r>
        <w:t xml:space="preserve">I don’t understand this part.</w:t>
      </w:r>
    </w:p>
    <w:p>
      <w:pPr>
        <w:pStyle w:val="BodyText"/>
      </w:pPr>
      <w:r>
        <w:t xml:space="preserve">Can you tell me what it means?</w:t>
      </w:r>
    </w:p>
    <w:p>
      <w:pPr>
        <w:pStyle w:val="BodyText"/>
      </w:pPr>
      <w:r>
        <w:t xml:space="preserve">Thanks,</w:t>
      </w:r>
    </w:p>
    <w:bookmarkEnd w:id="99"/>
    <w:bookmarkStart w:id="100" w:name="email-b"/>
    <w:p>
      <w:pPr>
        <w:pStyle w:val="Heading4"/>
      </w:pPr>
      <w:r>
        <w:t xml:space="preserve">Email B</w:t>
      </w:r>
    </w:p>
    <w:p>
      <w:pPr>
        <w:pStyle w:val="BodyText"/>
      </w:pPr>
      <w:r>
        <w:t xml:space="preserve">Subject: Question About Application Form</w:t>
      </w:r>
    </w:p>
    <w:p>
      <w:pPr>
        <w:pStyle w:val="BodyText"/>
      </w:pPr>
      <w:r>
        <w:t xml:space="preserve">Dear Ms. Tanaka,</w:t>
      </w:r>
    </w:p>
    <w:p>
      <w:pPr>
        <w:pStyle w:val="BodyText"/>
      </w:pPr>
      <w:r>
        <w:t xml:space="preserve">I have a question about the new application form.</w:t>
      </w:r>
    </w:p>
    <w:p>
      <w:pPr>
        <w:pStyle w:val="BodyText"/>
      </w:pPr>
      <w:r>
        <w:t xml:space="preserve">Could you clarify the purpose of Section 3?</w:t>
      </w:r>
    </w:p>
    <w:p>
      <w:pPr>
        <w:pStyle w:val="BodyText"/>
      </w:pPr>
      <w:r>
        <w:t xml:space="preserve">Thank you,</w:t>
      </w:r>
    </w:p>
    <w:p>
      <w:pPr>
        <w:pStyle w:val="BodyText"/>
      </w:pPr>
      <w:r>
        <w:rPr>
          <w:b/>
          <w:bCs/>
        </w:rPr>
        <w:t xml:space="preserve">Discussion:</w:t>
      </w:r>
      <w:r>
        <w:t xml:space="preserve"> </w:t>
      </w:r>
      <w:r>
        <w:t xml:space="preserve">Why is Email B more professional?</w:t>
      </w:r>
    </w:p>
    <w:p>
      <w:pPr>
        <w:pStyle w:val="DivLabelLearn"/>
      </w:pPr>
      <w:r>
        <w:rPr>
          <w:rStyle w:val="DivTag"/>
        </w:rPr>
        <w:drawing>
          <wp:inline>
            <wp:extent cx="618245" cy="198000"/>
            <wp:docPr id="60" name="Picture 6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09"/>
        </w:numPr>
      </w:pPr>
      <w:r>
        <w:t xml:space="preserve">Does the subject line show the topic clearly?</w:t>
      </w:r>
    </w:p>
    <w:p>
      <w:pPr>
        <w:pStyle w:val="ListBullet2"/>
        <w:numPr>
          <w:ilvl w:val="0"/>
          <w:numId w:val="1109"/>
        </w:numPr>
      </w:pPr>
      <w:r>
        <w:t xml:space="preserve">Does the first sentence tell the reader why you are writing?</w:t>
      </w:r>
    </w:p>
    <w:p>
      <w:pPr>
        <w:pStyle w:val="ListBullet2"/>
        <w:numPr>
          <w:ilvl w:val="0"/>
          <w:numId w:val="1109"/>
        </w:numPr>
      </w:pPr>
      <w:r>
        <w:t xml:space="preserve">Does the body give the needed detail or question?</w:t>
      </w:r>
    </w:p>
    <w:p>
      <w:pPr>
        <w:pStyle w:val="ListBullet2"/>
        <w:numPr>
          <w:ilvl w:val="0"/>
          <w:numId w:val="1109"/>
        </w:numPr>
        <w:spacing w:after="280"/>
      </w:pPr>
      <w:r>
        <w:t xml:space="preserve">Does the closing sound polite and professional?</w:t>
      </w:r>
    </w:p>
    <w:bookmarkEnd w:id="100"/>
    <w:bookmarkEnd w:id="101"/>
    <w:bookmarkStart w:id="102" w:name="b.-model-check-why-email-b-works-better"/>
    <w:p>
      <w:pPr>
        <w:pStyle w:val="Heading3"/>
      </w:pPr>
      <w:r>
        <w:t xml:space="preserve">B. Model Check: Why Email B Works Better</w:t>
      </w:r>
    </w:p>
    <w:p>
      <w:pPr>
        <w:pStyle w:val="DivLabelLearn"/>
      </w:pPr>
      <w:r>
        <w:rPr>
          <w:rStyle w:val="DivTag"/>
        </w:rPr>
        <w:drawing>
          <wp:inline>
            <wp:extent cx="618245" cy="198000"/>
            <wp:docPr id="61" name="Picture 6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10"/>
        </w:numPr>
      </w:pPr>
      <w:r>
        <w:t xml:space="preserve">the subject line names the topic</w:t>
      </w:r>
    </w:p>
    <w:p>
      <w:pPr>
        <w:pStyle w:val="ListBullet2"/>
        <w:numPr>
          <w:ilvl w:val="0"/>
          <w:numId w:val="1110"/>
        </w:numPr>
      </w:pPr>
      <w:r>
        <w:t xml:space="preserve">the greeting is professional</w:t>
      </w:r>
    </w:p>
    <w:p>
      <w:pPr>
        <w:pStyle w:val="ListBullet2"/>
        <w:numPr>
          <w:ilvl w:val="0"/>
          <w:numId w:val="1110"/>
        </w:numPr>
      </w:pPr>
      <w:r>
        <w:t xml:space="preserve">the first sentence gives the reason for writing</w:t>
      </w:r>
    </w:p>
    <w:p>
      <w:pPr>
        <w:pStyle w:val="ListBullet2"/>
        <w:numPr>
          <w:ilvl w:val="0"/>
          <w:numId w:val="1110"/>
        </w:numPr>
      </w:pPr>
      <w:r>
        <w:t xml:space="preserve">the question is specific</w:t>
      </w:r>
    </w:p>
    <w:p>
      <w:pPr>
        <w:pStyle w:val="ListBullet2"/>
        <w:numPr>
          <w:ilvl w:val="0"/>
          <w:numId w:val="1110"/>
        </w:numPr>
        <w:spacing w:after="280"/>
      </w:pPr>
      <w:r>
        <w:t xml:space="preserve">the closing is polite</w:t>
      </w:r>
    </w:p>
    <w:p>
      <w:pPr>
        <w:pStyle w:val="BodyText"/>
      </w:pPr>
      <w:r>
        <w:t xml:space="preserve">Email A is not wrong because it is short.</w:t>
      </w:r>
      <w:r>
        <w:br/>
      </w:r>
      <w:r>
        <w:t xml:space="preserve">It is weak because the reader still has to ask:</w:t>
      </w:r>
    </w:p>
    <w:p>
      <w:pPr>
        <w:pStyle w:val="ListBullet2"/>
        <w:numPr>
          <w:ilvl w:val="0"/>
          <w:numId w:val="1111"/>
        </w:numPr>
      </w:pPr>
      <w:r>
        <w:t xml:space="preserve">what part is unclear?</w:t>
      </w:r>
    </w:p>
    <w:p>
      <w:pPr>
        <w:pStyle w:val="ListBullet2"/>
        <w:numPr>
          <w:ilvl w:val="0"/>
          <w:numId w:val="1111"/>
        </w:numPr>
      </w:pPr>
      <w:r>
        <w:t xml:space="preserve">what document is the writer talking about?</w:t>
      </w:r>
    </w:p>
    <w:p>
      <w:pPr>
        <w:pStyle w:val="ListBullet2"/>
        <w:numPr>
          <w:ilvl w:val="0"/>
          <w:numId w:val="1111"/>
        </w:numPr>
        <w:spacing w:after="280"/>
      </w:pPr>
      <w:r>
        <w:t xml:space="preserve">who is the writer writing to?</w:t>
      </w:r>
    </w:p>
    <w:p>
      <w:pPr>
        <w:pStyle w:val="DivLabelLearn"/>
      </w:pPr>
      <w:r>
        <w:rPr>
          <w:rStyle w:val="DivTag"/>
        </w:rPr>
        <w:drawing>
          <wp:inline>
            <wp:extent cx="618245" cy="198000"/>
            <wp:docPr id="62" name="Picture 6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br/>
      </w:r>
      <w:r>
        <w:t xml:space="preserve">The reader should understand the purpose without guessing.</w:t>
      </w:r>
    </w:p>
    <w:bookmarkEnd w:id="102"/>
    <w:bookmarkStart w:id="105" w:name="c.-language-1---subject-lines"/>
    <w:p>
      <w:pPr>
        <w:pStyle w:val="Heading3"/>
      </w:pPr>
      <w:r>
        <w:t xml:space="preserve">C. Language 1 - Subject Lines</w:t>
      </w:r>
    </w:p>
    <w:p>
      <w:pPr>
        <w:pStyle w:val="DivLabelLanguage"/>
      </w:pPr>
      <w:r>
        <w:rPr>
          <w:rStyle w:val="DivTag"/>
        </w:rPr>
        <w:drawing>
          <wp:inline>
            <wp:extent cx="707143" cy="198000"/>
            <wp:docPr id="63" name="Picture 63"/>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12"/>
        </w:numPr>
      </w:pPr>
      <w:r>
        <w:t xml:space="preserve">Short</w:t>
      </w:r>
    </w:p>
    <w:p>
      <w:pPr>
        <w:pStyle w:val="ListBullet2"/>
        <w:numPr>
          <w:ilvl w:val="0"/>
          <w:numId w:val="1112"/>
        </w:numPr>
      </w:pPr>
      <w:r>
        <w:t xml:space="preserve">Clear</w:t>
      </w:r>
    </w:p>
    <w:p>
      <w:pPr>
        <w:pStyle w:val="ListBullet2"/>
        <w:numPr>
          <w:ilvl w:val="0"/>
          <w:numId w:val="1112"/>
        </w:numPr>
        <w:spacing w:after="280"/>
      </w:pPr>
      <w:r>
        <w:t xml:space="preserve">Specific</w:t>
      </w:r>
    </w:p>
    <w:bookmarkStart w:id="103" w:name="examples-of-clear-subject-lines"/>
    <w:p>
      <w:pPr>
        <w:pStyle w:val="Heading4"/>
      </w:pPr>
      <w:r>
        <w:t xml:space="preserve">Examples of Clear Subject Lines</w:t>
      </w:r>
    </w:p>
    <w:p>
      <w:pPr>
        <w:pStyle w:val="ListBullet2"/>
        <w:numPr>
          <w:ilvl w:val="0"/>
          <w:numId w:val="1113"/>
        </w:numPr>
      </w:pPr>
      <w:r>
        <w:t xml:space="preserve">Question About Document Requirements</w:t>
      </w:r>
    </w:p>
    <w:p>
      <w:pPr>
        <w:pStyle w:val="ListBullet2"/>
        <w:numPr>
          <w:ilvl w:val="0"/>
          <w:numId w:val="1113"/>
        </w:numPr>
      </w:pPr>
      <w:r>
        <w:t xml:space="preserve">Information Needed for Application Review</w:t>
      </w:r>
    </w:p>
    <w:p>
      <w:pPr>
        <w:pStyle w:val="ListBullet2"/>
        <w:numPr>
          <w:ilvl w:val="0"/>
          <w:numId w:val="1113"/>
        </w:numPr>
      </w:pPr>
      <w:r>
        <w:t xml:space="preserve">Update on Internal Procedure</w:t>
      </w:r>
    </w:p>
    <w:p>
      <w:pPr>
        <w:pStyle w:val="ListBullet2"/>
        <w:numPr>
          <w:ilvl w:val="0"/>
          <w:numId w:val="1113"/>
        </w:numPr>
        <w:spacing w:after="280"/>
      </w:pPr>
      <w:r>
        <w:t xml:space="preserve">Request for Corrected File</w:t>
      </w:r>
    </w:p>
    <w:bookmarkEnd w:id="103"/>
    <w:bookmarkStart w:id="104" w:name="practice---improve-the-subject-line"/>
    <w:p>
      <w:pPr>
        <w:pStyle w:val="Heading4"/>
      </w:pPr>
      <w:r>
        <w:t xml:space="preserve">Practice - Improve the Subject Line</w:t>
      </w:r>
    </w:p>
    <w:p>
      <w:pPr>
        <w:pStyle w:val="DivLabelRewrite"/>
      </w:pPr>
      <w:r>
        <w:rPr>
          <w:rStyle w:val="DivTag"/>
        </w:rPr>
        <w:drawing>
          <wp:inline>
            <wp:extent cx="589959" cy="198000"/>
            <wp:docPr id="64" name="Picture 64"/>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ListNumber2"/>
        <w:numPr>
          <w:ilvl w:val="0"/>
          <w:numId w:val="1114"/>
        </w:numPr>
      </w:pPr>
      <w:r>
        <w:t xml:space="preserve">Subject: I have a question about the document that you sent to me yesterday</w:t>
      </w:r>
      <w:r>
        <w:t xml:space="preserve"> </w:t>
      </w:r>
      <w:r>
        <w:t xml:space="preserve">-&gt;</w:t>
      </w:r>
    </w:p>
    <w:p>
      <w:pPr>
        <w:pStyle w:val="ListNumber2"/>
        <w:numPr>
          <w:ilvl w:val="0"/>
          <w:numId w:val="1114"/>
        </w:numPr>
      </w:pPr>
      <w:r>
        <w:t xml:space="preserve">Subject: I want to ask you about when I should submit the missing form for the application</w:t>
      </w:r>
      <w:r>
        <w:t xml:space="preserve"> </w:t>
      </w:r>
      <w:r>
        <w:t xml:space="preserve">-&gt;</w:t>
      </w:r>
    </w:p>
    <w:p>
      <w:pPr>
        <w:pStyle w:val="ListNumber2"/>
        <w:numPr>
          <w:ilvl w:val="0"/>
          <w:numId w:val="1114"/>
        </w:numPr>
      </w:pPr>
      <w:r>
        <w:t xml:space="preserve">Subject: I am writing this email because there is a problem with the online system today</w:t>
      </w:r>
      <w:r>
        <w:t xml:space="preserve"> </w:t>
      </w:r>
      <w:r>
        <w:t xml:space="preserve">-&gt;</w:t>
      </w:r>
    </w:p>
    <w:p>
      <w:pPr>
        <w:pStyle w:val="ListNumber2"/>
        <w:numPr>
          <w:ilvl w:val="0"/>
          <w:numId w:val="1114"/>
        </w:numPr>
        <w:spacing w:after="280"/>
      </w:pPr>
      <w:r>
        <w:t xml:space="preserve">Subject: I need to know the reason why the applicant has not received the confirmation message yet</w:t>
      </w:r>
      <w:r>
        <w:t xml:space="preserve"> </w:t>
      </w:r>
      <w:r>
        <w:t xml:space="preserve">-&gt;</w:t>
      </w:r>
    </w:p>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15"/>
        </w:numPr>
      </w:pPr>
      <w:r>
        <w:t xml:space="preserve">Application Form Question</w:t>
      </w:r>
    </w:p>
    <w:p>
      <w:pPr>
        <w:pStyle w:val="ListBullet2"/>
        <w:numPr>
          <w:ilvl w:val="0"/>
          <w:numId w:val="1115"/>
        </w:numPr>
      </w:pPr>
      <w:r>
        <w:t xml:space="preserve">Missing Form Submission Timing</w:t>
      </w:r>
    </w:p>
    <w:p>
      <w:pPr>
        <w:pStyle w:val="ListBullet2"/>
        <w:numPr>
          <w:ilvl w:val="0"/>
          <w:numId w:val="1115"/>
        </w:numPr>
      </w:pPr>
      <w:r>
        <w:t xml:space="preserve">Online System Issue</w:t>
      </w:r>
    </w:p>
    <w:p>
      <w:pPr>
        <w:pStyle w:val="ListBullet2"/>
        <w:numPr>
          <w:ilvl w:val="0"/>
          <w:numId w:val="1115"/>
        </w:numPr>
        <w:spacing w:after="280"/>
      </w:pPr>
      <w:r>
        <w:t xml:space="preserve">Confirmation Notice Status</w:t>
      </w:r>
    </w:p>
    <w:bookmarkEnd w:id="104"/>
    <w:bookmarkEnd w:id="105"/>
    <w:bookmarkStart w:id="109" w:name="c.-language-2---openings-and-closings"/>
    <w:p>
      <w:pPr>
        <w:pStyle w:val="Heading3"/>
      </w:pPr>
      <w:r>
        <w:t xml:space="preserve">C. Language 2 - Openings and Closings</w:t>
      </w:r>
    </w:p>
    <w:p>
      <w:pPr>
        <w:pStyle w:val="DivLabelLanguage"/>
      </w:pPr>
      <w:r>
        <w:rPr>
          <w:rStyle w:val="DivTag"/>
        </w:rPr>
        <w:drawing>
          <wp:inline>
            <wp:extent cx="707143" cy="198000"/>
            <wp:docPr id="65" name="Picture 65"/>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bookmarkStart w:id="106" w:name="common-openings"/>
    <w:p>
      <w:pPr>
        <w:pStyle w:val="Heading4"/>
      </w:pPr>
      <w:r>
        <w:t xml:space="preserve">Common Openings</w:t>
      </w:r>
    </w:p>
    <w:p>
      <w:pPr>
        <w:pStyle w:val="ListBullet2"/>
        <w:numPr>
          <w:ilvl w:val="0"/>
          <w:numId w:val="1116"/>
        </w:numPr>
      </w:pPr>
      <w:r>
        <w:t xml:space="preserve">Dear Mr./Ms. [Name],</w:t>
      </w:r>
    </w:p>
    <w:p>
      <w:pPr>
        <w:pStyle w:val="ListBullet2"/>
        <w:numPr>
          <w:ilvl w:val="0"/>
          <w:numId w:val="1116"/>
        </w:numPr>
      </w:pPr>
      <w:r>
        <w:t xml:space="preserve">Dear Team,</w:t>
      </w:r>
    </w:p>
    <w:p>
      <w:pPr>
        <w:pStyle w:val="ListBullet2"/>
        <w:numPr>
          <w:ilvl w:val="0"/>
          <w:numId w:val="1116"/>
        </w:numPr>
      </w:pPr>
      <w:r>
        <w:t xml:space="preserve">Thank you for your email.</w:t>
      </w:r>
    </w:p>
    <w:p>
      <w:pPr>
        <w:pStyle w:val="ListBullet2"/>
        <w:numPr>
          <w:ilvl w:val="0"/>
          <w:numId w:val="1116"/>
        </w:numPr>
        <w:spacing w:after="280"/>
      </w:pPr>
      <w:r>
        <w:t xml:space="preserve">I hope you are well.</w:t>
      </w:r>
    </w:p>
    <w:bookmarkEnd w:id="106"/>
    <w:bookmarkStart w:id="107" w:name="common-closings"/>
    <w:p>
      <w:pPr>
        <w:pStyle w:val="Heading4"/>
      </w:pPr>
      <w:r>
        <w:t xml:space="preserve">Common Closings</w:t>
      </w:r>
    </w:p>
    <w:p>
      <w:pPr>
        <w:pStyle w:val="ListBullet2"/>
        <w:numPr>
          <w:ilvl w:val="0"/>
          <w:numId w:val="1117"/>
        </w:numPr>
      </w:pPr>
      <w:r>
        <w:t xml:space="preserve">Thank you.</w:t>
      </w:r>
    </w:p>
    <w:p>
      <w:pPr>
        <w:pStyle w:val="ListBullet2"/>
        <w:numPr>
          <w:ilvl w:val="0"/>
          <w:numId w:val="1117"/>
        </w:numPr>
      </w:pPr>
      <w:r>
        <w:t xml:space="preserve">Kind regards,</w:t>
      </w:r>
    </w:p>
    <w:p>
      <w:pPr>
        <w:pStyle w:val="ListBullet2"/>
        <w:numPr>
          <w:ilvl w:val="0"/>
          <w:numId w:val="1117"/>
        </w:numPr>
      </w:pPr>
      <w:r>
        <w:t xml:space="preserve">Best regards,</w:t>
      </w:r>
    </w:p>
    <w:p>
      <w:pPr>
        <w:pStyle w:val="ListBullet2"/>
        <w:numPr>
          <w:ilvl w:val="0"/>
          <w:numId w:val="1117"/>
        </w:numPr>
        <w:spacing w:after="280"/>
      </w:pPr>
      <w:r>
        <w:t xml:space="preserve">Please let me know if you need further information.</w:t>
      </w:r>
    </w:p>
    <w:bookmarkEnd w:id="107"/>
    <w:bookmarkStart w:id="108" w:name="practice---choose-an-opening-and-closing"/>
    <w:p>
      <w:pPr>
        <w:pStyle w:val="Heading4"/>
      </w:pPr>
      <w:r>
        <w:t xml:space="preserve">Practice - Choose an Opening and Closing</w:t>
      </w:r>
    </w:p>
    <w:p>
      <w:pPr>
        <w:pStyle w:val="DivLabelWrite"/>
      </w:pPr>
      <w:r>
        <w:rPr>
          <w:rStyle w:val="DivTag"/>
        </w:rPr>
        <w:drawing>
          <wp:inline>
            <wp:extent cx="521265" cy="198000"/>
            <wp:docPr id="66" name="Picture 6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an Opening and Closing</w:t>
      </w:r>
    </w:p>
    <w:p>
      <w:pPr>
        <w:pStyle w:val="BodyText"/>
      </w:pPr>
      <w:r>
        <w:t xml:space="preserve">Select an appropriate opening and closing for each situation.</w:t>
      </w:r>
    </w:p>
    <w:p>
      <w:pPr>
        <w:pStyle w:val="ListNumber2"/>
        <w:numPr>
          <w:ilvl w:val="0"/>
          <w:numId w:val="1118"/>
        </w:numPr>
      </w:pPr>
      <w:r>
        <w:t xml:space="preserve">You are writing to a colleague about an internal document.</w:t>
      </w:r>
    </w:p>
    <w:p>
      <w:pPr>
        <w:pStyle w:val="ListBullet2"/>
        <w:numPr>
          <w:ilvl w:val="1"/>
          <w:numId w:val="1119"/>
        </w:numPr>
      </w:pPr>
      <w:r>
        <w:t xml:space="preserve">Opening:</w:t>
      </w:r>
    </w:p>
    <w:p>
      <w:pPr>
        <w:pStyle w:val="ListBullet2"/>
        <w:numPr>
          <w:ilvl w:val="1"/>
          <w:numId w:val="1119"/>
        </w:numPr>
      </w:pPr>
      <w:r>
        <w:t xml:space="preserve">Closing:</w:t>
      </w:r>
    </w:p>
    <w:p>
      <w:pPr>
        <w:pStyle w:val="ListNumber2"/>
        <w:numPr>
          <w:ilvl w:val="0"/>
          <w:numId w:val="1118"/>
        </w:numPr>
      </w:pPr>
      <w:r>
        <w:t xml:space="preserve">You are writing to an applicant.</w:t>
      </w:r>
    </w:p>
    <w:p>
      <w:pPr>
        <w:pStyle w:val="ListBullet2"/>
        <w:numPr>
          <w:ilvl w:val="1"/>
          <w:numId w:val="1120"/>
        </w:numPr>
      </w:pPr>
      <w:r>
        <w:t xml:space="preserve">Opening:</w:t>
      </w:r>
    </w:p>
    <w:p>
      <w:pPr>
        <w:pStyle w:val="ListBullet2"/>
        <w:numPr>
          <w:ilvl w:val="1"/>
          <w:numId w:val="1120"/>
        </w:numPr>
      </w:pPr>
      <w:r>
        <w:t xml:space="preserve">Closing:</w:t>
      </w:r>
    </w:p>
    <w:p>
      <w:pPr>
        <w:pStyle w:val="ListNumber2"/>
        <w:numPr>
          <w:ilvl w:val="0"/>
          <w:numId w:val="1118"/>
        </w:numPr>
      </w:pPr>
      <w:r>
        <w:t xml:space="preserve">You are writing to a foreign office.</w:t>
      </w:r>
    </w:p>
    <w:p>
      <w:pPr>
        <w:pStyle w:val="ListBullet2"/>
        <w:numPr>
          <w:ilvl w:val="1"/>
          <w:numId w:val="1121"/>
        </w:numPr>
      </w:pPr>
      <w:r>
        <w:t xml:space="preserve">Opening:</w:t>
      </w:r>
    </w:p>
    <w:p>
      <w:pPr>
        <w:pStyle w:val="ListBullet2"/>
        <w:numPr>
          <w:ilvl w:val="1"/>
          <w:numId w:val="1121"/>
        </w:numPr>
        <w:spacing w:after="280"/>
      </w:pPr>
      <w:r>
        <w:t xml:space="preserve">Closing:</w:t>
      </w:r>
    </w:p>
    <w:bookmarkEnd w:id="108"/>
    <w:bookmarkEnd w:id="109"/>
    <w:bookmarkStart w:id="112" w:name="X9b635a126291b928c93c5215fbe03c57d949e76"/>
    <w:p>
      <w:pPr>
        <w:pStyle w:val="Heading3"/>
      </w:pPr>
      <w:r>
        <w:t xml:space="preserve">C. Language 3 - Opening Sentences (Purpose)</w:t>
      </w:r>
    </w:p>
    <w:p>
      <w:pPr>
        <w:pStyle w:val="BodyText"/>
      </w:pPr>
      <w:r>
        <w:t xml:space="preserve">The first sentence must tell the reader</w:t>
      </w:r>
      <w:r>
        <w:t xml:space="preserve"> </w:t>
      </w:r>
      <w:r>
        <w:rPr>
          <w:b/>
          <w:bCs/>
        </w:rPr>
        <w:t xml:space="preserve">why you are writing</w:t>
      </w:r>
      <w:r>
        <w:t xml:space="preserve">.</w:t>
      </w:r>
    </w:p>
    <w:bookmarkStart w:id="110" w:name="useful-phrases"/>
    <w:p>
      <w:pPr>
        <w:pStyle w:val="Heading4"/>
      </w:pPr>
      <w:r>
        <w:t xml:space="preserve">Useful Phrases</w:t>
      </w:r>
    </w:p>
    <w:p>
      <w:pPr>
        <w:pStyle w:val="DivLabelLanguage"/>
      </w:pPr>
      <w:r>
        <w:rPr>
          <w:rStyle w:val="DivTag"/>
        </w:rPr>
        <w:drawing>
          <wp:inline>
            <wp:extent cx="707143" cy="198000"/>
            <wp:docPr id="67" name="Picture 67"/>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Opening Sentences</w:t>
      </w:r>
    </w:p>
    <w:p>
      <w:pPr>
        <w:pStyle w:val="ListBullet2"/>
        <w:numPr>
          <w:ilvl w:val="0"/>
          <w:numId w:val="1122"/>
        </w:numPr>
      </w:pPr>
      <w:r>
        <w:t xml:space="preserve">I am writing to ask about…</w:t>
      </w:r>
    </w:p>
    <w:p>
      <w:pPr>
        <w:pStyle w:val="ListBullet2"/>
        <w:numPr>
          <w:ilvl w:val="0"/>
          <w:numId w:val="1122"/>
        </w:numPr>
      </w:pPr>
      <w:r>
        <w:t xml:space="preserve">I would like to confirm…</w:t>
      </w:r>
    </w:p>
    <w:p>
      <w:pPr>
        <w:pStyle w:val="ListBullet2"/>
        <w:numPr>
          <w:ilvl w:val="0"/>
          <w:numId w:val="1122"/>
        </w:numPr>
      </w:pPr>
      <w:r>
        <w:t xml:space="preserve">I have a question regarding…</w:t>
      </w:r>
    </w:p>
    <w:p>
      <w:pPr>
        <w:pStyle w:val="ListBullet2"/>
        <w:numPr>
          <w:ilvl w:val="0"/>
          <w:numId w:val="1122"/>
        </w:numPr>
        <w:spacing w:after="280"/>
      </w:pPr>
      <w:r>
        <w:t xml:space="preserve">I would like to provide an update about…</w:t>
      </w:r>
    </w:p>
    <w:p>
      <w:pPr>
        <w:pStyle w:val="DivLabelLearn"/>
      </w:pPr>
      <w:r>
        <w:rPr>
          <w:rStyle w:val="DivTag"/>
        </w:rPr>
        <w:drawing>
          <wp:inline>
            <wp:extent cx="618245" cy="198000"/>
            <wp:docPr id="68" name="Picture 6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br/>
      </w:r>
      <w:r>
        <w:t xml:space="preserve">It tells the reader what kind of message this is:</w:t>
      </w:r>
    </w:p>
    <w:p>
      <w:pPr>
        <w:pStyle w:val="ListBullet2"/>
        <w:numPr>
          <w:ilvl w:val="0"/>
          <w:numId w:val="1123"/>
        </w:numPr>
      </w:pPr>
      <w:r>
        <w:t xml:space="preserve">a question</w:t>
      </w:r>
    </w:p>
    <w:p>
      <w:pPr>
        <w:pStyle w:val="ListBullet2"/>
        <w:numPr>
          <w:ilvl w:val="0"/>
          <w:numId w:val="1123"/>
        </w:numPr>
      </w:pPr>
      <w:r>
        <w:t xml:space="preserve">a confirmation</w:t>
      </w:r>
    </w:p>
    <w:p>
      <w:pPr>
        <w:pStyle w:val="ListBullet2"/>
        <w:numPr>
          <w:ilvl w:val="0"/>
          <w:numId w:val="1123"/>
        </w:numPr>
      </w:pPr>
      <w:r>
        <w:t xml:space="preserve">an update</w:t>
      </w:r>
    </w:p>
    <w:p>
      <w:pPr>
        <w:pStyle w:val="ListBullet2"/>
        <w:numPr>
          <w:ilvl w:val="0"/>
          <w:numId w:val="1123"/>
        </w:numPr>
        <w:spacing w:after="280"/>
      </w:pPr>
      <w:r>
        <w:t xml:space="preserve">a request</w:t>
      </w:r>
    </w:p>
    <w:p>
      <w:pPr>
        <w:pStyle w:val="BodyText"/>
      </w:pPr>
      <w:r>
        <w:t xml:space="preserve">That helps the reader prepare for the rest of the email.</w:t>
      </w:r>
    </w:p>
    <w:bookmarkEnd w:id="110"/>
    <w:bookmarkStart w:id="111" w:name="practice---write-the-opening-sentence"/>
    <w:p>
      <w:pPr>
        <w:pStyle w:val="Heading4"/>
      </w:pPr>
      <w:r>
        <w:t xml:space="preserve">Practice - Write the Opening Sentence</w:t>
      </w:r>
    </w:p>
    <w:p>
      <w:pPr>
        <w:pStyle w:val="DivLabelWrite"/>
      </w:pPr>
      <w:r>
        <w:rPr>
          <w:rStyle w:val="DivTag"/>
        </w:rPr>
        <w:drawing>
          <wp:inline>
            <wp:extent cx="521265" cy="198000"/>
            <wp:docPr id="69" name="Picture 6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the Opening Sentence</w:t>
      </w:r>
    </w:p>
    <w:p>
      <w:pPr>
        <w:pStyle w:val="BodyText"/>
      </w:pPr>
      <w:r>
        <w:t xml:space="preserve">Write a clear opening sentence for each situation.</w:t>
      </w:r>
    </w:p>
    <w:p>
      <w:pPr>
        <w:pStyle w:val="ListNumber2"/>
        <w:numPr>
          <w:ilvl w:val="0"/>
          <w:numId w:val="1124"/>
        </w:numPr>
      </w:pPr>
      <w:r>
        <w:t xml:space="preserve">You want to ask about a missing document.</w:t>
      </w:r>
      <w:r>
        <w:t xml:space="preserve"> </w:t>
      </w:r>
      <w:r>
        <w:t xml:space="preserve">-&gt;</w:t>
      </w:r>
    </w:p>
    <w:p>
      <w:pPr>
        <w:pStyle w:val="ListNumber2"/>
        <w:numPr>
          <w:ilvl w:val="0"/>
          <w:numId w:val="1124"/>
        </w:numPr>
      </w:pPr>
      <w:r>
        <w:t xml:space="preserve">You want to confirm a deadline.</w:t>
      </w:r>
      <w:r>
        <w:t xml:space="preserve"> </w:t>
      </w:r>
      <w:r>
        <w:t xml:space="preserve">-&gt;</w:t>
      </w:r>
    </w:p>
    <w:p>
      <w:pPr>
        <w:pStyle w:val="ListNumber2"/>
        <w:numPr>
          <w:ilvl w:val="0"/>
          <w:numId w:val="1124"/>
        </w:numPr>
        <w:spacing w:after="280"/>
      </w:pPr>
      <w:r>
        <w:t xml:space="preserve">You want to give information about a system update.</w:t>
      </w:r>
      <w:r>
        <w:t xml:space="preserve"> </w:t>
      </w:r>
      <w:r>
        <w:t xml:space="preserve">-&gt;</w:t>
      </w:r>
    </w:p>
    <w:bookmarkEnd w:id="111"/>
    <w:bookmarkEnd w:id="112"/>
    <w:bookmarkStart w:id="113" w:name="Xe5cfb0e2c7e360728b9224ca2e6d8493db14c16"/>
    <w:p>
      <w:pPr>
        <w:pStyle w:val="Heading3"/>
      </w:pPr>
      <w:r>
        <w:t xml:space="preserve">D. Guided Practice - Build a Complete Email</w:t>
      </w:r>
    </w:p>
    <w:p>
      <w:pPr>
        <w:pStyle w:val="DivLabelWrite"/>
      </w:pPr>
      <w:r>
        <w:rPr>
          <w:rStyle w:val="DivTag"/>
        </w:rPr>
        <w:drawing>
          <wp:inline>
            <wp:extent cx="521265" cy="198000"/>
            <wp:docPr id="70" name="Picture 7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25"/>
        </w:numPr>
      </w:pPr>
      <w:r>
        <w:rPr>
          <w:b/>
          <w:bCs/>
        </w:rPr>
        <w:t xml:space="preserve">Subject line:</w:t>
      </w:r>
    </w:p>
    <w:p>
      <w:pPr>
        <w:pStyle w:val="ListBullet2"/>
        <w:numPr>
          <w:ilvl w:val="0"/>
          <w:numId w:val="1125"/>
        </w:numPr>
      </w:pPr>
      <w:r>
        <w:rPr>
          <w:b/>
          <w:bCs/>
        </w:rPr>
        <w:t xml:space="preserve">Greeting:</w:t>
      </w:r>
    </w:p>
    <w:p>
      <w:pPr>
        <w:pStyle w:val="ListBullet2"/>
        <w:numPr>
          <w:ilvl w:val="0"/>
          <w:numId w:val="1125"/>
        </w:numPr>
      </w:pPr>
      <w:r>
        <w:rPr>
          <w:b/>
          <w:bCs/>
        </w:rPr>
        <w:t xml:space="preserve">Opening sentence:</w:t>
      </w:r>
    </w:p>
    <w:p>
      <w:pPr>
        <w:pStyle w:val="ListBullet2"/>
        <w:numPr>
          <w:ilvl w:val="0"/>
          <w:numId w:val="1125"/>
        </w:numPr>
      </w:pPr>
      <w:r>
        <w:rPr>
          <w:b/>
          <w:bCs/>
        </w:rPr>
        <w:t xml:space="preserve">Body (2-3 sentences):</w:t>
      </w:r>
    </w:p>
    <w:p>
      <w:pPr>
        <w:pStyle w:val="ListBullet2"/>
        <w:numPr>
          <w:ilvl w:val="0"/>
          <w:numId w:val="1125"/>
        </w:numPr>
      </w:pPr>
      <w:r>
        <w:rPr>
          <w:b/>
          <w:bCs/>
        </w:rPr>
        <w:t xml:space="preserve">Closing sentence:</w:t>
      </w:r>
    </w:p>
    <w:p>
      <w:pPr>
        <w:pStyle w:val="ListBullet2"/>
        <w:numPr>
          <w:ilvl w:val="0"/>
          <w:numId w:val="1125"/>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3"/>
    <w:bookmarkStart w:id="114" w:name="f.-self-check-before-freer-practice-3"/>
    <w:p>
      <w:pPr>
        <w:pStyle w:val="Heading3"/>
      </w:pPr>
      <w:r>
        <w:t xml:space="preserve">F. Self-Check Before Freer Practice</w:t>
      </w:r>
    </w:p>
    <w:p>
      <w:pPr>
        <w:pStyle w:val="DivLabelEdit"/>
      </w:pPr>
      <w:r>
        <w:rPr>
          <w:rStyle w:val="DivTag"/>
        </w:rPr>
        <w:drawing>
          <wp:inline>
            <wp:extent cx="432367" cy="198000"/>
            <wp:docPr id="71" name="Picture 7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ListNumber2"/>
        <w:numPr>
          <w:ilvl w:val="0"/>
          <w:numId w:val="1126"/>
        </w:numPr>
      </w:pPr>
      <w:r>
        <w:t xml:space="preserve">Can the reader understand the purpose from the subject line and first sentence?</w:t>
      </w:r>
    </w:p>
    <w:p>
      <w:pPr>
        <w:pStyle w:val="ListNumber2"/>
        <w:numPr>
          <w:ilvl w:val="0"/>
          <w:numId w:val="1126"/>
        </w:numPr>
      </w:pPr>
      <w:r>
        <w:t xml:space="preserve">Is the question or information specific enough?</w:t>
      </w:r>
    </w:p>
    <w:p>
      <w:pPr>
        <w:pStyle w:val="ListNumber2"/>
        <w:numPr>
          <w:ilvl w:val="0"/>
          <w:numId w:val="1126"/>
        </w:numPr>
      </w:pPr>
      <w:r>
        <w:t xml:space="preserve">Is the body short but complete?</w:t>
      </w:r>
    </w:p>
    <w:p>
      <w:pPr>
        <w:pStyle w:val="ListNumber2"/>
        <w:numPr>
          <w:ilvl w:val="0"/>
          <w:numId w:val="1126"/>
        </w:numPr>
        <w:spacing w:after="280"/>
      </w:pPr>
      <w:r>
        <w:t xml:space="preserve">Does the closing sound professional?</w:t>
      </w:r>
    </w:p>
    <w:bookmarkEnd w:id="114"/>
    <w:bookmarkStart w:id="116" w:name="e.-freer-practice---write-your-own-email"/>
    <w:p>
      <w:pPr>
        <w:pStyle w:val="Heading3"/>
      </w:pPr>
      <w:r>
        <w:t xml:space="preserve">E. Freer Practice - Write Your Own Email</w:t>
      </w:r>
    </w:p>
    <w:p>
      <w:pPr>
        <w:pStyle w:val="DivLabelWrite"/>
      </w:pPr>
      <w:r>
        <w:rPr>
          <w:rStyle w:val="DivTag"/>
        </w:rPr>
        <w:drawing>
          <wp:inline>
            <wp:extent cx="521265" cy="198000"/>
            <wp:docPr id="72" name="Picture 7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w:t>
      </w:r>
    </w:p>
    <w:p>
      <w:pPr>
        <w:pStyle w:val="BodyText"/>
      </w:pPr>
      <w:r>
        <w:t xml:space="preserve">Choose one situation and write one complete email in</w:t>
      </w:r>
      <w:r>
        <w:t xml:space="preserve"> </w:t>
      </w:r>
      <w:r>
        <w:rPr>
          <w:b/>
          <w:bCs/>
        </w:rPr>
        <w:t xml:space="preserve">3-4 sentences</w:t>
      </w:r>
      <w:r>
        <w:t xml:space="preserve">.</w:t>
      </w:r>
    </w:p>
    <w:bookmarkStart w:id="115" w:name="situations-2"/>
    <w:p>
      <w:pPr>
        <w:pStyle w:val="Heading4"/>
      </w:pPr>
      <w:r>
        <w:t xml:space="preserve">Situations</w:t>
      </w:r>
    </w:p>
    <w:p>
      <w:pPr>
        <w:pStyle w:val="ListNumber3"/>
        <w:numPr>
          <w:ilvl w:val="0"/>
          <w:numId w:val="1707"/>
        </w:numPr>
        <w:spacing w:after="280"/>
      </w:pPr>
      <w:r>
        <w:t>Write to a colleague to ask for information about a new internal procedure.</w:t>
      </w:r>
      <w:r>
        <w:br/>
      </w:r>
      <w:r>
        <w:t xml:space="preserve">B. Write to an applicant to confirm the correct deadline.</w:t>
      </w:r>
      <w:r>
        <w:br/>
      </w:r>
      <w:r>
        <w:t xml:space="preserve">C. Write to a colleague or partner office to ask one clear question about a submitted file.</w:t>
      </w:r>
    </w:p>
    <w:p>
      <w:pPr>
        <w:pStyle w:val="BodyText"/>
      </w:pPr>
      <w:r>
        <w:t xml:space="preserve">Include:</w:t>
      </w:r>
    </w:p>
    <w:p>
      <w:pPr>
        <w:pStyle w:val="ListBullet2"/>
        <w:numPr>
          <w:ilvl w:val="0"/>
          <w:numId w:val="1127"/>
        </w:numPr>
      </w:pPr>
      <w:r>
        <w:t xml:space="preserve">a clear subject line</w:t>
      </w:r>
    </w:p>
    <w:p>
      <w:pPr>
        <w:pStyle w:val="ListBullet2"/>
        <w:numPr>
          <w:ilvl w:val="0"/>
          <w:numId w:val="1127"/>
        </w:numPr>
      </w:pPr>
      <w:r>
        <w:t xml:space="preserve">a greeting</w:t>
      </w:r>
    </w:p>
    <w:p>
      <w:pPr>
        <w:pStyle w:val="ListBullet2"/>
        <w:numPr>
          <w:ilvl w:val="0"/>
          <w:numId w:val="1127"/>
        </w:numPr>
      </w:pPr>
      <w:r>
        <w:t xml:space="preserve">one opening sentence that explains your purpose</w:t>
      </w:r>
    </w:p>
    <w:p>
      <w:pPr>
        <w:pStyle w:val="ListBullet2"/>
        <w:numPr>
          <w:ilvl w:val="0"/>
          <w:numId w:val="1127"/>
        </w:numPr>
      </w:pPr>
      <w:r>
        <w:t xml:space="preserve">a short body</w:t>
      </w:r>
    </w:p>
    <w:p>
      <w:pPr>
        <w:pStyle w:val="ListBullet2"/>
        <w:numPr>
          <w:ilvl w:val="0"/>
          <w:numId w:val="1127"/>
        </w:numPr>
        <w:spacing w:after="280"/>
      </w:pPr>
      <w:r>
        <w:t xml:space="preserve">a closing sentence and sign-off</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5"/>
    <w:bookmarkEnd w:id="116"/>
    <w:bookmarkStart w:id="117" w:name="X40061d39854f691fa6253cabf8ff9533196d1d4"/>
    <w:p>
      <w:pPr>
        <w:pStyle w:val="Heading3"/>
      </w:pPr>
      <w:r>
        <w:t xml:space="preserve">G. Editing Practice: Repair the Email Structure</w:t>
      </w:r>
    </w:p>
    <w:p>
      <w:pPr>
        <w:pStyle w:val="DivLabelEdit"/>
      </w:pPr>
      <w:r>
        <w:rPr>
          <w:rStyle w:val="DivTag"/>
        </w:rPr>
        <w:drawing>
          <wp:inline>
            <wp:extent cx="432367" cy="198000"/>
            <wp:docPr id="73" name="Picture 7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Original:</w:t>
      </w:r>
    </w:p>
    <w:p>
      <w:pPr>
        <w:pStyle w:val="BodyText"/>
      </w:pPr>
      <w:r>
        <w:t xml:space="preserve">Subject: Help</w:t>
      </w:r>
    </w:p>
    <w:p>
      <w:pPr>
        <w:pStyle w:val="BodyText"/>
      </w:pPr>
      <w:r>
        <w:t xml:space="preserve">Hi,</w:t>
      </w:r>
    </w:p>
    <w:p>
      <w:pPr>
        <w:pStyle w:val="BodyText"/>
      </w:pPr>
      <w:r>
        <w:t xml:space="preserve">I saw the file and I do not understand part of it and maybe there is also a problem with one page so please tell me what this means.</w:t>
      </w:r>
    </w:p>
    <w:p>
      <w:pPr>
        <w:pStyle w:val="BodyText"/>
      </w:pPr>
      <w:r>
        <w:t xml:space="preserve">Thanks.</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7"/>
    <w:bookmarkStart w:id="118" w:name="X877271d734dbcafc9353401be227a069b2ae25e"/>
    <w:p>
      <w:pPr>
        <w:pStyle w:val="Heading3"/>
      </w:pPr>
      <w:r>
        <w:t xml:space="preserve">H. Transfer Extension: Build Two Purpose Lines</w:t>
      </w:r>
    </w:p>
    <w:p>
      <w:pPr>
        <w:pStyle w:val="DivLabelWrite"/>
      </w:pPr>
      <w:r>
        <w:rPr>
          <w:rStyle w:val="DivTag"/>
        </w:rPr>
        <w:drawing>
          <wp:inline>
            <wp:extent cx="521265" cy="198000"/>
            <wp:docPr id="74" name="Picture 7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w:t>
      </w:r>
    </w:p>
    <w:p>
      <w:pPr>
        <w:pStyle w:val="BodyText"/>
      </w:pPr>
      <w:r>
        <w:t xml:space="preserve">For each situation below, write:</w:t>
      </w:r>
    </w:p>
    <w:p>
      <w:pPr>
        <w:pStyle w:val="ListNumber2"/>
        <w:numPr>
          <w:ilvl w:val="0"/>
          <w:numId w:val="1128"/>
        </w:numPr>
      </w:pPr>
      <w:r>
        <w:t xml:space="preserve">a clear subject line</w:t>
      </w:r>
    </w:p>
    <w:p>
      <w:pPr>
        <w:pStyle w:val="ListNumber2"/>
        <w:numPr>
          <w:ilvl w:val="0"/>
          <w:numId w:val="1128"/>
        </w:numPr>
      </w:pPr>
      <w:r>
        <w:t xml:space="preserve">a clear opening sentence</w:t>
      </w:r>
    </w:p>
    <w:p>
      <w:pPr>
        <w:pStyle w:val="ListNumber3"/>
        <w:numPr>
          <w:ilvl w:val="0"/>
          <w:numId w:val="1708"/>
        </w:numPr>
        <w:spacing w:after="280"/>
      </w:pPr>
      <w:r>
        <w:t>asking about a missing document</w:t>
      </w:r>
      <w:r>
        <w:br/>
      </w:r>
      <w:r>
        <w:t xml:space="preserve">B. confirming a deadline</w:t>
      </w:r>
      <w:r>
        <w:br/>
      </w:r>
      <w:r>
        <w:t xml:space="preserve">C. 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f.-reflection-3"/>
    <w:p>
      <w:pPr>
        <w:pStyle w:val="Heading3"/>
      </w:pPr>
      <w:r>
        <w:t xml:space="preserve">F. Reflection</w:t>
      </w:r>
    </w:p>
    <w:p>
      <w:pPr>
        <w:pStyle w:val="ListNumber2"/>
        <w:numPr>
          <w:ilvl w:val="0"/>
          <w:numId w:val="1129"/>
        </w:numPr>
      </w:pPr>
      <w:r>
        <w:t xml:space="preserve">Which part of the email is easiest for you?</w:t>
      </w:r>
    </w:p>
    <w:p>
      <w:pPr>
        <w:pStyle w:val="ListNumber2"/>
        <w:numPr>
          <w:ilvl w:val="0"/>
          <w:numId w:val="1129"/>
        </w:numPr>
      </w:pPr>
      <w:r>
        <w:t xml:space="preserve">Which part is most difficult?</w:t>
      </w:r>
    </w:p>
    <w:p>
      <w:pPr>
        <w:pStyle w:val="ListNumber2"/>
        <w:numPr>
          <w:ilvl w:val="0"/>
          <w:numId w:val="1129"/>
        </w:numPr>
        <w:spacing w:after="280"/>
      </w:pPr>
      <w:r>
        <w:t xml:space="preserve">Which new phrase do you want to use in real emails?</w:t>
      </w:r>
    </w:p>
    <w:bookmarkEnd w:id="119"/>
    <w:bookmarkStart w:id="120" w:name="h.-homework-3"/>
    <w:p>
      <w:pPr>
        <w:pStyle w:val="Heading3"/>
      </w:pPr>
      <w:r>
        <w:t xml:space="preserve">H. Homework</w:t>
      </w:r>
    </w:p>
    <w:p>
      <w:pPr>
        <w:pStyle w:val="DivLabelWrite"/>
      </w:pPr>
      <w:r>
        <w:rPr>
          <w:rStyle w:val="DivTag"/>
        </w:rPr>
        <w:drawing>
          <wp:inline>
            <wp:extent cx="521265" cy="198000"/>
            <wp:docPr id="75" name="Picture 7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End w:id="121"/>
    <w:bookmarkStart w:id="146"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122" w:name="focus-4"/>
    <w:p>
      <w:pPr>
        <w:pStyle w:val="Heading3"/>
      </w:pPr>
      <w:r>
        <w:t xml:space="preserve">Focus</w:t>
      </w:r>
    </w:p>
    <w:p>
      <w:pPr>
        <w:pStyle w:val="BodyText"/>
      </w:pPr>
      <w:r>
        <w:t xml:space="preserve">By the end of this unit, you should be able to:</w:t>
      </w:r>
    </w:p>
    <w:p>
      <w:pPr>
        <w:pStyle w:val="ListBullet2"/>
        <w:numPr>
          <w:ilvl w:val="0"/>
          <w:numId w:val="1130"/>
        </w:numPr>
      </w:pPr>
      <w:r>
        <w:t xml:space="preserve">I can write polite clarification questions about unclear or missing information.</w:t>
      </w:r>
    </w:p>
    <w:p>
      <w:pPr>
        <w:pStyle w:val="ListBullet2"/>
        <w:numPr>
          <w:ilvl w:val="0"/>
          <w:numId w:val="1130"/>
        </w:numPr>
      </w:pPr>
      <w:r>
        <w:t xml:space="preserve">I can ask for specific details instead of writing a vague question.</w:t>
      </w:r>
    </w:p>
    <w:p>
      <w:pPr>
        <w:pStyle w:val="ListBullet2"/>
        <w:numPr>
          <w:ilvl w:val="0"/>
          <w:numId w:val="1130"/>
        </w:numPr>
      </w:pPr>
      <w:r>
        <w:t xml:space="preserve">I can write a short clarification email about one clear problem.</w:t>
      </w:r>
    </w:p>
    <w:p>
      <w:pPr>
        <w:pStyle w:val="ListBullet2"/>
        <w:numPr>
          <w:ilvl w:val="0"/>
          <w:numId w:val="1130"/>
        </w:numPr>
        <w:spacing w:after="280"/>
      </w:pPr>
      <w:r>
        <w:t xml:space="preserve">I can explain, in a short paragraph, why clarification is needed in a workplace situation.</w:t>
      </w:r>
    </w:p>
    <w:bookmarkEnd w:id="122"/>
    <w:bookmarkStart w:id="123" w:name="a.-warm-up-what-is-unclear"/>
    <w:p>
      <w:pPr>
        <w:pStyle w:val="Heading3"/>
      </w:pPr>
      <w:r>
        <w:t xml:space="preserve">A. Warm-Up: What Is Unclear?</w:t>
      </w:r>
    </w:p>
    <w:p>
      <w:pPr>
        <w:pStyle w:val="DivLabelNotice"/>
      </w:pPr>
      <w:r>
        <w:rPr>
          <w:rStyle w:val="DivTag"/>
        </w:rPr>
        <w:drawing>
          <wp:inline>
            <wp:extent cx="589959" cy="198000"/>
            <wp:docPr id="76" name="Picture 76"/>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31"/>
        </w:numPr>
      </w:pPr>
      <w:r>
        <w:t xml:space="preserve">“The document is not correct.”</w:t>
      </w:r>
    </w:p>
    <w:p>
      <w:pPr>
        <w:pStyle w:val="ListNumber2"/>
        <w:numPr>
          <w:ilvl w:val="0"/>
          <w:numId w:val="1131"/>
        </w:numPr>
      </w:pPr>
      <w:r>
        <w:t xml:space="preserve">“Please check it again.”</w:t>
      </w:r>
    </w:p>
    <w:p>
      <w:pPr>
        <w:pStyle w:val="ListNumber2"/>
        <w:numPr>
          <w:ilvl w:val="0"/>
          <w:numId w:val="1131"/>
        </w:numPr>
      </w:pPr>
      <w:r>
        <w:t xml:space="preserve">“We need information about the form.”</w:t>
      </w:r>
    </w:p>
    <w:p>
      <w:pPr>
        <w:pStyle w:val="ListNumber2"/>
        <w:numPr>
          <w:ilvl w:val="0"/>
          <w:numId w:val="1131"/>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77" name="Picture 7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32"/>
        </w:numPr>
      </w:pPr>
      <w:r>
        <w:t xml:space="preserve">names the exact part that is unclear</w:t>
      </w:r>
    </w:p>
    <w:p>
      <w:pPr>
        <w:pStyle w:val="ListBullet2"/>
        <w:numPr>
          <w:ilvl w:val="0"/>
          <w:numId w:val="1132"/>
        </w:numPr>
      </w:pPr>
      <w:r>
        <w:t xml:space="preserve">asks for one specific piece of information</w:t>
      </w:r>
    </w:p>
    <w:p>
      <w:pPr>
        <w:pStyle w:val="ListBullet2"/>
        <w:numPr>
          <w:ilvl w:val="0"/>
          <w:numId w:val="1132"/>
        </w:numPr>
        <w:spacing w:after="280"/>
      </w:pPr>
      <w:r>
        <w:t xml:space="preserve">stays polite and neutral</w:t>
      </w:r>
    </w:p>
    <w:bookmarkEnd w:id="123"/>
    <w:bookmarkStart w:id="124" w:name="Xcb9185e075b9b4dfa060e7400de4d0d9e2916e3"/>
    <w:p>
      <w:pPr>
        <w:pStyle w:val="Heading3"/>
      </w:pPr>
      <w:r>
        <w:t xml:space="preserve">B. Model Check: Why a Better Clarification Question Works</w:t>
      </w:r>
    </w:p>
    <w:p>
      <w:pPr>
        <w:pStyle w:val="DivLabelLearn"/>
      </w:pPr>
      <w:r>
        <w:rPr>
          <w:rStyle w:val="DivTag"/>
        </w:rPr>
        <w:drawing>
          <wp:inline>
            <wp:extent cx="618245" cy="198000"/>
            <wp:docPr id="78" name="Picture 7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ListBullet2"/>
        <w:numPr>
          <w:ilvl w:val="0"/>
          <w:numId w:val="1133"/>
        </w:numPr>
      </w:pPr>
      <w:r>
        <w:t xml:space="preserve">Weak:</w:t>
      </w:r>
      <w:r>
        <w:t xml:space="preserve"> </w:t>
      </w:r>
      <w:r>
        <w:rPr>
          <w:i/>
          <w:iCs/>
        </w:rPr>
        <w:t xml:space="preserve">What do you mean?</w:t>
      </w:r>
    </w:p>
    <w:p>
      <w:pPr>
        <w:pStyle w:val="ListBullet2"/>
        <w:numPr>
          <w:ilvl w:val="0"/>
          <w:numId w:val="1133"/>
        </w:numPr>
        <w:spacing w:after="280"/>
      </w:pPr>
      <w:r>
        <w:t xml:space="preserve">Stronger:</w:t>
      </w:r>
      <w:r>
        <w:t xml:space="preserve"> </w:t>
      </w:r>
      <w:r>
        <w:rPr>
          <w:i/>
          <w:iCs/>
        </w:rPr>
        <w:t xml:space="preserve">Could you clarify which version of the form we should use for applications submitted this month?</w:t>
      </w:r>
    </w:p>
    <w:p>
      <w:pPr>
        <w:pStyle w:val="BodyText"/>
      </w:pPr>
      <w:r>
        <w:t xml:space="preserve">The stronger question works because it:</w:t>
      </w:r>
    </w:p>
    <w:p>
      <w:pPr>
        <w:pStyle w:val="ListBullet2"/>
        <w:numPr>
          <w:ilvl w:val="0"/>
          <w:numId w:val="1134"/>
        </w:numPr>
      </w:pPr>
      <w:r>
        <w:t xml:space="preserve">names the exact unclear point</w:t>
      </w:r>
    </w:p>
    <w:p>
      <w:pPr>
        <w:pStyle w:val="ListBullet2"/>
        <w:numPr>
          <w:ilvl w:val="0"/>
          <w:numId w:val="1134"/>
        </w:numPr>
      </w:pPr>
      <w:r>
        <w:t xml:space="preserve">limits the question to one topic</w:t>
      </w:r>
    </w:p>
    <w:p>
      <w:pPr>
        <w:pStyle w:val="ListBullet2"/>
        <w:numPr>
          <w:ilvl w:val="0"/>
          <w:numId w:val="1134"/>
        </w:numPr>
        <w:spacing w:after="280"/>
      </w:pPr>
      <w:r>
        <w:t xml:space="preserve">helps the reader give a useful answer</w:t>
      </w:r>
    </w:p>
    <w:p>
      <w:pPr>
        <w:pStyle w:val="BodyText"/>
      </w:pPr>
      <w:r>
        <w:t xml:space="preserve">The weak question may sound frustrated and gives the reader no clear starting point.</w:t>
      </w:r>
    </w:p>
    <w:bookmarkEnd w:id="124"/>
    <w:bookmarkStart w:id="127" w:name="X07bc55d5d58183366b9f2b527687faaffe98481"/>
    <w:p>
      <w:pPr>
        <w:pStyle w:val="Heading3"/>
      </w:pPr>
      <w:r>
        <w:t xml:space="preserve">C. Language 1 - Useful Clarification Phrases</w:t>
      </w:r>
    </w:p>
    <w:p>
      <w:pPr>
        <w:pStyle w:val="BodyText"/>
      </w:pPr>
      <w:r>
        <w:t xml:space="preserve">Use these phrases when the information is not clear.</w:t>
      </w:r>
    </w:p>
    <w:bookmarkStart w:id="125" w:name="asking-for-clarification-1"/>
    <w:p>
      <w:pPr>
        <w:pStyle w:val="Heading4"/>
      </w:pPr>
      <w:r>
        <w:t xml:space="preserve">Asking for Clarification</w:t>
      </w:r>
    </w:p>
    <w:p>
      <w:pPr>
        <w:pStyle w:val="DivLabelLanguage"/>
      </w:pPr>
      <w:r>
        <w:rPr>
          <w:rStyle w:val="DivTag"/>
        </w:rPr>
        <w:drawing>
          <wp:inline>
            <wp:extent cx="707143" cy="198000"/>
            <wp:docPr id="79" name="Picture 79"/>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35"/>
        </w:numPr>
      </w:pPr>
      <w:r>
        <w:t xml:space="preserve">Could you clarify…?</w:t>
      </w:r>
    </w:p>
    <w:p>
      <w:pPr>
        <w:pStyle w:val="ListBullet2"/>
        <w:numPr>
          <w:ilvl w:val="0"/>
          <w:numId w:val="1135"/>
        </w:numPr>
      </w:pPr>
      <w:r>
        <w:t xml:space="preserve">Could you explain…?</w:t>
      </w:r>
    </w:p>
    <w:p>
      <w:pPr>
        <w:pStyle w:val="ListBullet2"/>
        <w:numPr>
          <w:ilvl w:val="0"/>
          <w:numId w:val="1135"/>
        </w:numPr>
      </w:pPr>
      <w:r>
        <w:t xml:space="preserve">I’m not sure I understand…</w:t>
      </w:r>
    </w:p>
    <w:p>
      <w:pPr>
        <w:pStyle w:val="ListBullet2"/>
        <w:numPr>
          <w:ilvl w:val="0"/>
          <w:numId w:val="1135"/>
        </w:numPr>
      </w:pPr>
      <w:r>
        <w:t xml:space="preserve">Could you give me more information about…?</w:t>
      </w:r>
    </w:p>
    <w:p>
      <w:pPr>
        <w:pStyle w:val="ListBullet2"/>
        <w:numPr>
          <w:ilvl w:val="0"/>
          <w:numId w:val="1135"/>
        </w:numPr>
        <w:spacing w:after="280"/>
      </w:pPr>
      <w:r>
        <w:t xml:space="preserve">I have a question regarding…</w:t>
      </w:r>
    </w:p>
    <w:bookmarkEnd w:id="125"/>
    <w:bookmarkStart w:id="126" w:name="checking-your-understanding"/>
    <w:p>
      <w:pPr>
        <w:pStyle w:val="Heading4"/>
      </w:pPr>
      <w:r>
        <w:t xml:space="preserve">Checking Your Understanding</w:t>
      </w:r>
    </w:p>
    <w:p>
      <w:pPr>
        <w:pStyle w:val="DivLabelLanguage"/>
      </w:pPr>
      <w:r>
        <w:rPr>
          <w:rStyle w:val="DivTag"/>
        </w:rPr>
        <w:drawing>
          <wp:inline>
            <wp:extent cx="707143" cy="198000"/>
            <wp:docPr id="80" name="Picture 80"/>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36"/>
        </w:numPr>
      </w:pPr>
      <w:r>
        <w:t xml:space="preserve">Do you mean that…?</w:t>
      </w:r>
    </w:p>
    <w:p>
      <w:pPr>
        <w:pStyle w:val="ListBullet2"/>
        <w:numPr>
          <w:ilvl w:val="0"/>
          <w:numId w:val="1136"/>
        </w:numPr>
      </w:pPr>
      <w:r>
        <w:t xml:space="preserve">Just to confirm,…</w:t>
      </w:r>
    </w:p>
    <w:p>
      <w:pPr>
        <w:pStyle w:val="ListBullet2"/>
        <w:numPr>
          <w:ilvl w:val="0"/>
          <w:numId w:val="1136"/>
        </w:numPr>
        <w:spacing w:after="280"/>
      </w:pPr>
      <w:r>
        <w:t xml:space="preserve">Should I understand that…?</w:t>
      </w:r>
    </w:p>
    <w:bookmarkEnd w:id="126"/>
    <w:bookmarkEnd w:id="127"/>
    <w:bookmarkStart w:id="128" w:name="X0858f58006ef5150e2d607bff3713ab50025ef3"/>
    <w:p>
      <w:pPr>
        <w:pStyle w:val="Heading3"/>
      </w:pPr>
      <w:r>
        <w:t xml:space="preserve">C. Practice A - Make These Questions Clearer</w:t>
      </w:r>
    </w:p>
    <w:p>
      <w:pPr>
        <w:pStyle w:val="DivLabelRewrite"/>
      </w:pPr>
      <w:r>
        <w:rPr>
          <w:rStyle w:val="DivTag"/>
        </w:rPr>
        <w:drawing>
          <wp:inline>
            <wp:extent cx="589959" cy="198000"/>
            <wp:docPr id="81" name="Picture 81"/>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37"/>
        </w:numPr>
      </w:pPr>
      <w:r>
        <w:t xml:space="preserve">what part is unclear</w:t>
      </w:r>
    </w:p>
    <w:p>
      <w:pPr>
        <w:pStyle w:val="ListBullet2"/>
        <w:numPr>
          <w:ilvl w:val="0"/>
          <w:numId w:val="1137"/>
        </w:numPr>
      </w:pPr>
      <w:r>
        <w:t xml:space="preserve">what information you need</w:t>
      </w:r>
    </w:p>
    <w:p>
      <w:pPr>
        <w:pStyle w:val="ListBullet2"/>
        <w:numPr>
          <w:ilvl w:val="0"/>
          <w:numId w:val="1137"/>
        </w:numPr>
        <w:spacing w:after="280"/>
      </w:pPr>
      <w:r>
        <w:t xml:space="preserve">why the reader can answer it directly</w:t>
      </w:r>
    </w:p>
    <w:p>
      <w:pPr>
        <w:pStyle w:val="BodyText"/>
      </w:pPr>
      <w:r>
        <w:t xml:space="preserve">Mini contrast:</w:t>
      </w:r>
    </w:p>
    <w:p>
      <w:pPr>
        <w:pStyle w:val="ListBullet2"/>
        <w:numPr>
          <w:ilvl w:val="0"/>
          <w:numId w:val="1138"/>
        </w:numPr>
      </w:pPr>
      <w:r>
        <w:t xml:space="preserve">Weak:</w:t>
      </w:r>
      <w:r>
        <w:t xml:space="preserve"> </w:t>
      </w:r>
      <w:r>
        <w:t xml:space="preserve">“Tell me the details.”</w:t>
      </w:r>
    </w:p>
    <w:p>
      <w:pPr>
        <w:pStyle w:val="ListBullet2"/>
        <w:numPr>
          <w:ilvl w:val="0"/>
          <w:numId w:val="1138"/>
        </w:numPr>
      </w:pPr>
      <w:r>
        <w:t xml:space="preserve">Stronger:</w:t>
      </w:r>
      <w:r>
        <w:t xml:space="preserve"> </w:t>
      </w:r>
      <w:r>
        <w:t xml:space="preserve">“Could you clarify which supporting details should be included in Section 2 of the submission summary?”</w:t>
      </w:r>
    </w:p>
    <w:p>
      <w:pPr>
        <w:pStyle w:val="ListNumber2"/>
        <w:numPr>
          <w:ilvl w:val="0"/>
          <w:numId w:val="1139"/>
        </w:numPr>
      </w:pPr>
      <w:r>
        <w:t xml:space="preserve">What do you mean?</w:t>
      </w:r>
      <w:r>
        <w:br/>
      </w:r>
      <w:r>
        <w:t xml:space="preserve">-&gt;</w:t>
      </w:r>
    </w:p>
    <w:p>
      <w:pPr>
        <w:pStyle w:val="ListNumber2"/>
        <w:numPr>
          <w:ilvl w:val="0"/>
          <w:numId w:val="1139"/>
        </w:numPr>
      </w:pPr>
      <w:r>
        <w:t xml:space="preserve">I don’t understand this part.</w:t>
      </w:r>
      <w:r>
        <w:br/>
      </w:r>
      <w:r>
        <w:t xml:space="preserve">-&gt;</w:t>
      </w:r>
    </w:p>
    <w:p>
      <w:pPr>
        <w:pStyle w:val="ListNumber2"/>
        <w:numPr>
          <w:ilvl w:val="0"/>
          <w:numId w:val="1139"/>
        </w:numPr>
      </w:pPr>
      <w:r>
        <w:t xml:space="preserve">Tell me the details.</w:t>
      </w:r>
      <w:r>
        <w:br/>
      </w:r>
      <w:r>
        <w:t xml:space="preserve">-&gt;</w:t>
      </w:r>
    </w:p>
    <w:p>
      <w:pPr>
        <w:pStyle w:val="ListNumber2"/>
        <w:numPr>
          <w:ilvl w:val="0"/>
          <w:numId w:val="1139"/>
        </w:numPr>
        <w:spacing w:after="280"/>
      </w:pPr>
      <w:r>
        <w:t xml:space="preserve">What should I do?</w:t>
      </w:r>
      <w:r>
        <w:br/>
      </w:r>
      <w:r>
        <w:t xml:space="preserve">-&gt;</w:t>
      </w:r>
    </w:p>
    <w:bookmarkEnd w:id="128"/>
    <w:bookmarkStart w:id="131" w:name="Xd5483b4189079838ac599139f2c072407984047"/>
    <w:p>
      <w:pPr>
        <w:pStyle w:val="Heading3"/>
      </w:pPr>
      <w:r>
        <w:t xml:space="preserve">C. Language 2 - Asking About Missing or Confusing Information</w:t>
      </w:r>
    </w:p>
    <w:bookmarkStart w:id="129" w:name="common-situations"/>
    <w:p>
      <w:pPr>
        <w:pStyle w:val="Heading4"/>
      </w:pPr>
      <w:r>
        <w:t xml:space="preserve">Common Situations</w:t>
      </w:r>
    </w:p>
    <w:p>
      <w:pPr>
        <w:pStyle w:val="DivLabelLearn"/>
      </w:pPr>
      <w:r>
        <w:rPr>
          <w:rStyle w:val="DivTag"/>
        </w:rPr>
        <w:drawing>
          <wp:inline>
            <wp:extent cx="618245" cy="198000"/>
            <wp:docPr id="82" name="Picture 8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 Requiring Clarification</w:t>
      </w:r>
    </w:p>
    <w:p>
      <w:pPr>
        <w:pStyle w:val="ListBullet2"/>
        <w:numPr>
          <w:ilvl w:val="0"/>
          <w:numId w:val="1140"/>
        </w:numPr>
      </w:pPr>
      <w:r>
        <w:t xml:space="preserve">The instructions are unclear.</w:t>
      </w:r>
    </w:p>
    <w:p>
      <w:pPr>
        <w:pStyle w:val="ListBullet2"/>
        <w:numPr>
          <w:ilvl w:val="0"/>
          <w:numId w:val="1140"/>
        </w:numPr>
      </w:pPr>
      <w:r>
        <w:t xml:space="preserve">A document is missing or incomplete.</w:t>
      </w:r>
    </w:p>
    <w:p>
      <w:pPr>
        <w:pStyle w:val="ListBullet2"/>
        <w:numPr>
          <w:ilvl w:val="0"/>
          <w:numId w:val="1140"/>
        </w:numPr>
      </w:pPr>
      <w:r>
        <w:t xml:space="preserve">Two versions of a document do not match.</w:t>
      </w:r>
    </w:p>
    <w:p>
      <w:pPr>
        <w:pStyle w:val="ListBullet2"/>
        <w:numPr>
          <w:ilvl w:val="0"/>
          <w:numId w:val="1140"/>
        </w:numPr>
        <w:spacing w:after="280"/>
      </w:pPr>
      <w:r>
        <w:t xml:space="preserve">A process or requirement is not explained.</w:t>
      </w:r>
    </w:p>
    <w:bookmarkEnd w:id="129"/>
    <w:bookmarkStart w:id="130" w:name="example-clarification-questions"/>
    <w:p>
      <w:pPr>
        <w:pStyle w:val="Heading4"/>
      </w:pPr>
      <w:r>
        <w:t xml:space="preserve">Example Clarification Questions</w:t>
      </w:r>
    </w:p>
    <w:p>
      <w:pPr>
        <w:pStyle w:val="DivLabelLanguage"/>
      </w:pPr>
      <w:r>
        <w:rPr>
          <w:rStyle w:val="DivTag"/>
        </w:rPr>
        <w:drawing>
          <wp:inline>
            <wp:extent cx="707143" cy="198000"/>
            <wp:docPr id="83" name="Picture 83"/>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41"/>
        </w:numPr>
      </w:pPr>
      <w:r>
        <w:t xml:space="preserve">Could you clarify which version of the form we should use?</w:t>
      </w:r>
    </w:p>
    <w:p>
      <w:pPr>
        <w:pStyle w:val="ListBullet2"/>
        <w:numPr>
          <w:ilvl w:val="0"/>
          <w:numId w:val="1141"/>
        </w:numPr>
      </w:pPr>
      <w:r>
        <w:t xml:space="preserve">Could you explain what information is needed in Section 4?</w:t>
      </w:r>
    </w:p>
    <w:p>
      <w:pPr>
        <w:pStyle w:val="ListBullet2"/>
        <w:numPr>
          <w:ilvl w:val="0"/>
          <w:numId w:val="1141"/>
        </w:numPr>
      </w:pPr>
      <w:r>
        <w:t xml:space="preserve">I’m not sure I understand the deadline: does it mean Friday or Monday?</w:t>
      </w:r>
    </w:p>
    <w:p>
      <w:pPr>
        <w:pStyle w:val="ListBullet2"/>
        <w:numPr>
          <w:ilvl w:val="0"/>
          <w:numId w:val="1141"/>
        </w:numPr>
        <w:spacing w:after="280"/>
      </w:pPr>
      <w:r>
        <w:t xml:space="preserve">Could you confirm whether the applicant needs to submit this document now or later?</w:t>
      </w:r>
    </w:p>
    <w:p>
      <w:pPr>
        <w:pStyle w:val="DivLabelLearn"/>
      </w:pPr>
      <w:r>
        <w:rPr>
          <w:rStyle w:val="DivTag"/>
        </w:rPr>
        <w:drawing>
          <wp:inline>
            <wp:extent cx="618245" cy="198000"/>
            <wp:docPr id="84" name="Picture 8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42"/>
        </w:numPr>
      </w:pPr>
      <w:r>
        <w:t xml:space="preserve">what is unclear</w:t>
      </w:r>
    </w:p>
    <w:p>
      <w:pPr>
        <w:pStyle w:val="ListBullet2"/>
        <w:numPr>
          <w:ilvl w:val="0"/>
          <w:numId w:val="1142"/>
        </w:numPr>
      </w:pPr>
      <w:r>
        <w:t xml:space="preserve">where the problem is</w:t>
      </w:r>
    </w:p>
    <w:p>
      <w:pPr>
        <w:pStyle w:val="ListBullet2"/>
        <w:numPr>
          <w:ilvl w:val="0"/>
          <w:numId w:val="1142"/>
        </w:numPr>
        <w:spacing w:after="280"/>
      </w:pPr>
      <w:r>
        <w:t xml:space="preserve">what kind of answer is needed</w:t>
      </w:r>
    </w:p>
    <w:bookmarkEnd w:id="130"/>
    <w:bookmarkEnd w:id="131"/>
    <w:bookmarkStart w:id="132" w:name="c.-practice-b---improve-the-clarity"/>
    <w:p>
      <w:pPr>
        <w:pStyle w:val="Heading3"/>
      </w:pPr>
      <w:r>
        <w:t xml:space="preserve">C. Practice B - Improve the Clarity</w:t>
      </w:r>
    </w:p>
    <w:p>
      <w:pPr>
        <w:pStyle w:val="DivLabelRewrite"/>
      </w:pPr>
      <w:r>
        <w:rPr>
          <w:rStyle w:val="DivTag"/>
        </w:rPr>
        <w:drawing>
          <wp:inline>
            <wp:extent cx="589959" cy="198000"/>
            <wp:docPr id="85" name="Picture 85"/>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ListNumber2"/>
        <w:numPr>
          <w:ilvl w:val="0"/>
          <w:numId w:val="1143"/>
        </w:numPr>
      </w:pPr>
      <w:r>
        <w:t xml:space="preserve">“This is different from what you said before.”</w:t>
      </w:r>
      <w:r>
        <w:br/>
      </w:r>
      <w:r>
        <w:t xml:space="preserve">-&gt;</w:t>
      </w:r>
    </w:p>
    <w:p>
      <w:pPr>
        <w:pStyle w:val="ListNumber2"/>
        <w:numPr>
          <w:ilvl w:val="0"/>
          <w:numId w:val="1143"/>
        </w:numPr>
      </w:pPr>
      <w:r>
        <w:t xml:space="preserve">“The instructions are confusing.”</w:t>
      </w:r>
      <w:r>
        <w:br/>
      </w:r>
      <w:r>
        <w:t xml:space="preserve">-&gt;</w:t>
      </w:r>
    </w:p>
    <w:p>
      <w:pPr>
        <w:pStyle w:val="ListNumber2"/>
        <w:numPr>
          <w:ilvl w:val="0"/>
          <w:numId w:val="1143"/>
        </w:numPr>
      </w:pPr>
      <w:r>
        <w:t xml:space="preserve">“I don’t know what to write in this part.”</w:t>
      </w:r>
      <w:r>
        <w:br/>
      </w:r>
      <w:r>
        <w:t xml:space="preserve">-&gt;</w:t>
      </w:r>
    </w:p>
    <w:p>
      <w:pPr>
        <w:pStyle w:val="ListNumber2"/>
        <w:numPr>
          <w:ilvl w:val="0"/>
          <w:numId w:val="1143"/>
        </w:numPr>
        <w:spacing w:after="280"/>
      </w:pPr>
      <w:r>
        <w:t xml:space="preserve">“The system doesn’t work.”</w:t>
      </w:r>
      <w:r>
        <w:br/>
      </w:r>
      <w:r>
        <w:t xml:space="preserve">-&gt;</w:t>
      </w:r>
    </w:p>
    <w:bookmarkEnd w:id="132"/>
    <w:bookmarkStart w:id="136" w:name="X490d422b76679d382b43005e01ce26c9281378d"/>
    <w:p>
      <w:pPr>
        <w:pStyle w:val="Heading3"/>
      </w:pPr>
      <w:r>
        <w:t xml:space="preserve">C. Practice C - Clarification from Context</w:t>
      </w:r>
    </w:p>
    <w:p>
      <w:pPr>
        <w:pStyle w:val="DivLabelWrite"/>
      </w:pPr>
      <w:r>
        <w:rPr>
          <w:rStyle w:val="DivTag"/>
        </w:rPr>
        <w:drawing>
          <wp:inline>
            <wp:extent cx="521265" cy="198000"/>
            <wp:docPr id="86" name="Picture 8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bookmarkStart w:id="133" w:name="scenario-1"/>
    <w:p>
      <w:pPr>
        <w:pStyle w:val="Heading4"/>
      </w:pPr>
      <w: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bookmarkEnd w:id="133"/>
    <w:bookmarkStart w:id="134" w:name="scenario-2"/>
    <w:p>
      <w:pPr>
        <w:pStyle w:val="Heading4"/>
      </w:pPr>
      <w: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bookmarkEnd w:id="134"/>
    <w:bookmarkStart w:id="135" w:name="scenario-3"/>
    <w:p>
      <w:pPr>
        <w:pStyle w:val="Heading4"/>
      </w:pPr>
      <w: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bookmarkEnd w:id="135"/>
    <w:bookmarkEnd w:id="136"/>
    <w:bookmarkStart w:id="137" w:name="X03bb3fe33da9db91bb9aa89ed541448e4490e4e"/>
    <w:p>
      <w:pPr>
        <w:pStyle w:val="Heading3"/>
      </w:pPr>
      <w:r>
        <w:t xml:space="preserve">D. Extended Guided Practice - Rewrite and Improve</w:t>
      </w:r>
    </w:p>
    <w:p>
      <w:pPr>
        <w:pStyle w:val="DivLabelRewrite"/>
      </w:pPr>
      <w:r>
        <w:rPr>
          <w:rStyle w:val="DivTag"/>
        </w:rPr>
        <w:drawing>
          <wp:inline>
            <wp:extent cx="589959" cy="198000"/>
            <wp:docPr id="87" name="Picture 87"/>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ListNumber2"/>
        <w:numPr>
          <w:ilvl w:val="0"/>
          <w:numId w:val="1144"/>
        </w:numPr>
      </w:pPr>
      <w:r>
        <w:t xml:space="preserve">“I don’t get this. Explain it.”</w:t>
      </w:r>
      <w:r>
        <w:t xml:space="preserve"> </w:t>
      </w:r>
      <w:r>
        <w:t xml:space="preserve">-&gt;</w:t>
      </w:r>
    </w:p>
    <w:p>
      <w:pPr>
        <w:pStyle w:val="ListNumber2"/>
        <w:numPr>
          <w:ilvl w:val="0"/>
          <w:numId w:val="1144"/>
        </w:numPr>
      </w:pPr>
      <w:r>
        <w:t xml:space="preserve">“Which one is correct? These files look different.”</w:t>
      </w:r>
      <w:r>
        <w:t xml:space="preserve"> </w:t>
      </w:r>
      <w:r>
        <w:t xml:space="preserve">-&gt;</w:t>
      </w:r>
    </w:p>
    <w:p>
      <w:pPr>
        <w:pStyle w:val="ListNumber2"/>
        <w:numPr>
          <w:ilvl w:val="0"/>
          <w:numId w:val="1144"/>
        </w:numPr>
      </w:pPr>
      <w:r>
        <w:t xml:space="preserve">“What am I supposed to do with this form?”</w:t>
      </w:r>
      <w:r>
        <w:t xml:space="preserve"> </w:t>
      </w:r>
      <w:r>
        <w:t xml:space="preserve">-&gt;</w:t>
      </w:r>
    </w:p>
    <w:p>
      <w:pPr>
        <w:pStyle w:val="ListNumber2"/>
        <w:numPr>
          <w:ilvl w:val="0"/>
          <w:numId w:val="1144"/>
        </w:numPr>
        <w:spacing w:after="280"/>
      </w:pPr>
      <w:r>
        <w:t xml:space="preserve">“This part is wrong.”</w:t>
      </w:r>
      <w:r>
        <w:t xml:space="preserve"> </w:t>
      </w:r>
      <w:r>
        <w:t xml:space="preserve">-&gt;</w:t>
      </w:r>
    </w:p>
    <w:bookmarkEnd w:id="137"/>
    <w:bookmarkStart w:id="138" w:name="X725da776a0ced6d57fc853c32f3eefd316ab65a"/>
    <w:p>
      <w:pPr>
        <w:pStyle w:val="Heading3"/>
      </w:pPr>
      <w:r>
        <w:t xml:space="preserve">D. Guided Practice - Write a Clarification Email</w:t>
      </w:r>
    </w:p>
    <w:p>
      <w:pPr>
        <w:pStyle w:val="DivLabelWrite"/>
      </w:pPr>
      <w:r>
        <w:rPr>
          <w:rStyle w:val="DivTag"/>
        </w:rPr>
        <w:drawing>
          <wp:inline>
            <wp:extent cx="521265" cy="198000"/>
            <wp:docPr id="88" name="Picture 8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45"/>
        </w:numPr>
      </w:pPr>
      <w:r>
        <w:rPr>
          <w:b/>
          <w:bCs/>
        </w:rPr>
        <w:t xml:space="preserve">Subject:</w:t>
      </w:r>
    </w:p>
    <w:p>
      <w:pPr>
        <w:pStyle w:val="ListBullet2"/>
        <w:numPr>
          <w:ilvl w:val="0"/>
          <w:numId w:val="1145"/>
        </w:numPr>
      </w:pPr>
      <w:r>
        <w:rPr>
          <w:b/>
          <w:bCs/>
        </w:rPr>
        <w:t xml:space="preserve">Greeting:</w:t>
      </w:r>
    </w:p>
    <w:p>
      <w:pPr>
        <w:pStyle w:val="ListBullet2"/>
        <w:numPr>
          <w:ilvl w:val="0"/>
          <w:numId w:val="1145"/>
        </w:numPr>
      </w:pPr>
      <w:r>
        <w:rPr>
          <w:b/>
          <w:bCs/>
        </w:rPr>
        <w:t xml:space="preserve">Opening sentence:</w:t>
      </w:r>
    </w:p>
    <w:p>
      <w:pPr>
        <w:pStyle w:val="ListBullet2"/>
        <w:numPr>
          <w:ilvl w:val="0"/>
          <w:numId w:val="1145"/>
        </w:numPr>
      </w:pPr>
      <w:r>
        <w:rPr>
          <w:b/>
          <w:bCs/>
        </w:rPr>
        <w:t xml:space="preserve">Clarification question(s):</w:t>
      </w:r>
    </w:p>
    <w:p>
      <w:pPr>
        <w:pStyle w:val="ListBullet2"/>
        <w:numPr>
          <w:ilvl w:val="0"/>
          <w:numId w:val="1145"/>
        </w:numPr>
      </w:pPr>
      <w:r>
        <w:rPr>
          <w:b/>
          <w:bCs/>
        </w:rPr>
        <w:t xml:space="preserve">Closing sentence:</w:t>
      </w:r>
    </w:p>
    <w:p>
      <w:pPr>
        <w:pStyle w:val="ListBullet2"/>
        <w:numPr>
          <w:ilvl w:val="0"/>
          <w:numId w:val="1145"/>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8"/>
    <w:bookmarkStart w:id="139" w:name="f.-self-check-before-freer-practice-4"/>
    <w:p>
      <w:pPr>
        <w:pStyle w:val="Heading3"/>
      </w:pPr>
      <w:r>
        <w:t xml:space="preserve">F. Self-Check Before Freer Practice</w:t>
      </w:r>
    </w:p>
    <w:p>
      <w:pPr>
        <w:pStyle w:val="DivLabelEdit"/>
      </w:pPr>
      <w:r>
        <w:rPr>
          <w:rStyle w:val="DivTag"/>
        </w:rPr>
        <w:drawing>
          <wp:inline>
            <wp:extent cx="432367" cy="198000"/>
            <wp:docPr id="89" name="Picture 8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ListNumber2"/>
        <w:numPr>
          <w:ilvl w:val="0"/>
          <w:numId w:val="1146"/>
        </w:numPr>
      </w:pPr>
      <w:r>
        <w:t xml:space="preserve">Did I identify one clear unclear point?</w:t>
      </w:r>
    </w:p>
    <w:p>
      <w:pPr>
        <w:pStyle w:val="ListNumber2"/>
        <w:numPr>
          <w:ilvl w:val="0"/>
          <w:numId w:val="1146"/>
        </w:numPr>
      </w:pPr>
      <w:r>
        <w:t xml:space="preserve">Did I ask a specific question?</w:t>
      </w:r>
    </w:p>
    <w:p>
      <w:pPr>
        <w:pStyle w:val="ListNumber2"/>
        <w:numPr>
          <w:ilvl w:val="0"/>
          <w:numId w:val="1146"/>
        </w:numPr>
      </w:pPr>
      <w:r>
        <w:t xml:space="preserve">Did I avoid blame or frustration?</w:t>
      </w:r>
    </w:p>
    <w:p>
      <w:pPr>
        <w:pStyle w:val="ListNumber2"/>
        <w:numPr>
          <w:ilvl w:val="0"/>
          <w:numId w:val="1146"/>
        </w:numPr>
        <w:spacing w:after="280"/>
      </w:pPr>
      <w:r>
        <w:t xml:space="preserve">Could the reader answer without asking me another question first?</w:t>
      </w:r>
    </w:p>
    <w:bookmarkEnd w:id="139"/>
    <w:bookmarkStart w:id="140" w:name="X695342289e8a5f32f716273f24d15aedb52b54b"/>
    <w:p>
      <w:pPr>
        <w:pStyle w:val="Heading3"/>
      </w:pPr>
      <w:r>
        <w:t xml:space="preserve">E. Freer Practice - Write Two Clarification Emails</w:t>
      </w:r>
    </w:p>
    <w:p>
      <w:pPr>
        <w:pStyle w:val="DivLabelWrite"/>
      </w:pPr>
      <w:r>
        <w:rPr>
          <w:rStyle w:val="DivTag"/>
        </w:rPr>
        <w:drawing>
          <wp:inline>
            <wp:extent cx="521265" cy="198000"/>
            <wp:docPr id="90" name="Picture 9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w:t>
      </w:r>
    </w:p>
    <w:p>
      <w:pPr>
        <w:pStyle w:val="BodyText"/>
      </w:pPr>
      <w:r>
        <w:t xml:space="preserve">Choose</w:t>
      </w:r>
      <w:r>
        <w:t xml:space="preserve"> </w:t>
      </w:r>
      <w:r>
        <w:rPr>
          <w:b/>
          <w:bCs/>
        </w:rPr>
        <w:t xml:space="preserve">two</w:t>
      </w:r>
      <w:r>
        <w:t xml:space="preserve"> </w:t>
      </w:r>
      <w:r>
        <w:t xml:space="preserve">situations from the list below:</w:t>
      </w:r>
    </w:p>
    <w:p>
      <w:pPr>
        <w:pStyle w:val="ListBullet2"/>
        <w:numPr>
          <w:ilvl w:val="0"/>
          <w:numId w:val="1147"/>
        </w:numPr>
      </w:pPr>
      <w:r>
        <w:t xml:space="preserve">The deadline notice and the form show different submission dates.</w:t>
      </w:r>
    </w:p>
    <w:p>
      <w:pPr>
        <w:pStyle w:val="ListBullet2"/>
        <w:numPr>
          <w:ilvl w:val="0"/>
          <w:numId w:val="1147"/>
        </w:numPr>
      </w:pPr>
      <w:r>
        <w:t xml:space="preserve">Two attached files use the same name, and you need to confirm which version should be used for this month’s review.</w:t>
      </w:r>
    </w:p>
    <w:p>
      <w:pPr>
        <w:pStyle w:val="ListBullet2"/>
        <w:numPr>
          <w:ilvl w:val="0"/>
          <w:numId w:val="1147"/>
        </w:numPr>
      </w:pPr>
      <w:r>
        <w:t xml:space="preserve">A required attachment is missing from the document set, and you need to ask whether it should be sent now or in the next stage.</w:t>
      </w:r>
    </w:p>
    <w:p>
      <w:pPr>
        <w:pStyle w:val="ListBullet2"/>
        <w:numPr>
          <w:ilvl w:val="0"/>
          <w:numId w:val="1147"/>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0"/>
    <w:bookmarkStart w:id="141" w:name="Xafcc83b88c12b713d04f3d6d7485712c32c9fe5"/>
    <w:p>
      <w:pPr>
        <w:pStyle w:val="Heading3"/>
      </w:pPr>
      <w:r>
        <w:t xml:space="preserve">G. Editing Practice: Fix the Clarification Problem</w:t>
      </w:r>
    </w:p>
    <w:p>
      <w:pPr>
        <w:pStyle w:val="DivLabelEdit"/>
      </w:pPr>
      <w:r>
        <w:rPr>
          <w:rStyle w:val="DivTag"/>
        </w:rPr>
        <w:drawing>
          <wp:inline>
            <wp:extent cx="432367" cy="198000"/>
            <wp:docPr id="91" name="Picture 9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ListNumber2"/>
        <w:numPr>
          <w:ilvl w:val="0"/>
          <w:numId w:val="1148"/>
        </w:numPr>
      </w:pPr>
      <w:r>
        <w:t xml:space="preserve">I don’t understand this instruction.</w:t>
      </w:r>
      <w:r>
        <w:t xml:space="preserve"> </w:t>
      </w:r>
      <w:r>
        <w:t xml:space="preserve">-&gt;</w:t>
      </w:r>
    </w:p>
    <w:p>
      <w:pPr>
        <w:pStyle w:val="ListNumber2"/>
        <w:numPr>
          <w:ilvl w:val="0"/>
          <w:numId w:val="1148"/>
        </w:numPr>
      </w:pPr>
      <w:r>
        <w:t xml:space="preserve">The file names are confusing.</w:t>
      </w:r>
      <w:r>
        <w:t xml:space="preserve"> </w:t>
      </w:r>
      <w:r>
        <w:t xml:space="preserve">-&gt;</w:t>
      </w:r>
    </w:p>
    <w:p>
      <w:pPr>
        <w:pStyle w:val="ListNumber2"/>
        <w:numPr>
          <w:ilvl w:val="0"/>
          <w:numId w:val="1148"/>
        </w:numPr>
      </w:pPr>
      <w:r>
        <w:t xml:space="preserve">The deadline message is different from the form.</w:t>
      </w:r>
      <w:r>
        <w:t xml:space="preserve"> </w:t>
      </w:r>
      <w:r>
        <w:t xml:space="preserve">-&gt;</w:t>
      </w:r>
    </w:p>
    <w:p>
      <w:pPr>
        <w:pStyle w:val="ListNumber2"/>
        <w:numPr>
          <w:ilvl w:val="0"/>
          <w:numId w:val="1148"/>
        </w:numPr>
        <w:spacing w:after="280"/>
      </w:pPr>
      <w:r>
        <w:t xml:space="preserve">The supervisor said to prepare the report.</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1"/>
    <w:bookmarkStart w:id="142" w:name="X9c73b5d902498a6ffad7db5164e8cb0979d4f66"/>
    <w:p>
      <w:pPr>
        <w:pStyle w:val="Heading3"/>
      </w:pPr>
      <w:r>
        <w:t xml:space="preserve">H. Transfer Extension: One Topic, One Email</w:t>
      </w:r>
    </w:p>
    <w:p>
      <w:pPr>
        <w:pStyle w:val="DivLabelWrite"/>
      </w:pPr>
      <w:r>
        <w:rPr>
          <w:rStyle w:val="DivTag"/>
        </w:rPr>
        <w:drawing>
          <wp:inline>
            <wp:extent cx="521265" cy="198000"/>
            <wp:docPr id="92" name="Picture 9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w:t>
      </w:r>
    </w:p>
    <w:p>
      <w:pPr>
        <w:pStyle w:val="BodyText"/>
      </w:pPr>
      <w:r>
        <w:t xml:space="preserve">Choose one of the freer-practice topics.</w:t>
      </w:r>
    </w:p>
    <w:p>
      <w:pPr>
        <w:pStyle w:val="BodyText"/>
      </w:pPr>
      <w:r>
        <w:t xml:space="preserve">Write:</w:t>
      </w:r>
    </w:p>
    <w:p>
      <w:pPr>
        <w:pStyle w:val="ListNumber2"/>
        <w:numPr>
          <w:ilvl w:val="0"/>
          <w:numId w:val="1149"/>
        </w:numPr>
      </w:pPr>
      <w:r>
        <w:t xml:space="preserve">one weak email that asks too many things</w:t>
      </w:r>
    </w:p>
    <w:p>
      <w:pPr>
        <w:pStyle w:val="ListNumber2"/>
        <w:numPr>
          <w:ilvl w:val="0"/>
          <w:numId w:val="1149"/>
        </w:numPr>
        <w:spacing w:after="280"/>
      </w:pPr>
      <w:r>
        <w:t xml:space="preserve">one stronger email that asks about only one topic</w:t>
      </w:r>
    </w:p>
    <w:p>
      <w:pPr>
        <w:pStyle w:val="BodyText"/>
      </w:pPr>
      <w:r>
        <w:t xml:space="preserve">Then note:</w:t>
      </w:r>
    </w:p>
    <w:p>
      <w:pPr>
        <w:pStyle w:val="ListBullet2"/>
        <w:numPr>
          <w:ilvl w:val="0"/>
          <w:numId w:val="1150"/>
        </w:numPr>
      </w:pPr>
      <w:r>
        <w:t xml:space="preserve">what information you removed</w:t>
      </w:r>
    </w:p>
    <w:p>
      <w:pPr>
        <w:pStyle w:val="ListBullet2"/>
        <w:numPr>
          <w:ilvl w:val="0"/>
          <w:numId w:val="1150"/>
        </w:numPr>
        <w:spacing w:after="280"/>
      </w:pPr>
      <w:r>
        <w:t xml:space="preserve">why the stronger email is easier to answer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2"/>
    <w:bookmarkStart w:id="143" w:name="X1cac51889465fb4f23303d4a30fe87271e22a68"/>
    <w:p>
      <w:pPr>
        <w:pStyle w:val="Heading3"/>
      </w:pPr>
      <w:r>
        <w:t xml:space="preserve">E. Extended Writing Task - Clarification Summary Paragraph</w:t>
      </w:r>
    </w:p>
    <w:p>
      <w:pPr>
        <w:pStyle w:val="DivLabelWrite"/>
      </w:pPr>
      <w:r>
        <w:rPr>
          <w:rStyle w:val="DivTag"/>
        </w:rPr>
        <w:drawing>
          <wp:inline>
            <wp:extent cx="521265" cy="198000"/>
            <wp:docPr id="93" name="Picture 9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51"/>
        </w:numPr>
      </w:pPr>
      <w:r>
        <w:t xml:space="preserve">Describe the background</w:t>
      </w:r>
    </w:p>
    <w:p>
      <w:pPr>
        <w:pStyle w:val="ListBullet2"/>
        <w:numPr>
          <w:ilvl w:val="0"/>
          <w:numId w:val="1151"/>
        </w:numPr>
      </w:pPr>
      <w:r>
        <w:t xml:space="preserve">Explain why clarification is necessary</w:t>
      </w:r>
    </w:p>
    <w:p>
      <w:pPr>
        <w:pStyle w:val="ListBullet2"/>
        <w:numPr>
          <w:ilvl w:val="0"/>
          <w:numId w:val="1151"/>
        </w:numPr>
      </w:pPr>
      <w:r>
        <w:t xml:space="preserve">Identify what information is missing</w:t>
      </w:r>
    </w:p>
    <w:p>
      <w:pPr>
        <w:pStyle w:val="ListBullet2"/>
        <w:numPr>
          <w:ilvl w:val="0"/>
          <w:numId w:val="1151"/>
        </w:numPr>
        <w:spacing w:after="280"/>
      </w:pPr>
      <w:r>
        <w:t xml:space="preserve">Lead into next steps in a neutral way</w:t>
      </w:r>
    </w:p>
    <w:p>
      <w:pPr>
        <w:pStyle w:val="BodyText"/>
      </w:pPr>
      <w:r>
        <w:t xml:space="preserve">Useful paragraph order:</w:t>
      </w:r>
    </w:p>
    <w:p>
      <w:pPr>
        <w:pStyle w:val="ListNumber2"/>
        <w:numPr>
          <w:ilvl w:val="0"/>
          <w:numId w:val="1152"/>
        </w:numPr>
      </w:pPr>
      <w:r>
        <w:t xml:space="preserve">short background</w:t>
      </w:r>
    </w:p>
    <w:p>
      <w:pPr>
        <w:pStyle w:val="ListNumber2"/>
        <w:numPr>
          <w:ilvl w:val="0"/>
          <w:numId w:val="1152"/>
        </w:numPr>
      </w:pPr>
      <w:r>
        <w:t xml:space="preserve">unclear or missing point</w:t>
      </w:r>
    </w:p>
    <w:p>
      <w:pPr>
        <w:pStyle w:val="ListNumber2"/>
        <w:numPr>
          <w:ilvl w:val="0"/>
          <w:numId w:val="1152"/>
        </w:numPr>
      </w:pPr>
      <w:r>
        <w:t xml:space="preserve">reason clarification is needed</w:t>
      </w:r>
    </w:p>
    <w:p>
      <w:pPr>
        <w:pStyle w:val="ListNumber2"/>
        <w:numPr>
          <w:ilvl w:val="0"/>
          <w:numId w:val="1152"/>
        </w:numPr>
      </w:pPr>
      <w:r>
        <w:t xml:space="preserve">effect on the work</w:t>
      </w:r>
    </w:p>
    <w:p>
      <w:pPr>
        <w:pStyle w:val="ListNumber2"/>
        <w:numPr>
          <w:ilvl w:val="0"/>
          <w:numId w:val="1152"/>
        </w:numPr>
        <w:spacing w:after="280"/>
      </w:pPr>
      <w:r>
        <w:t xml:space="preserve">neutral next-step line</w:t>
      </w:r>
    </w:p>
    <w:p>
      <w:pPr>
        <w:pStyle w:val="DivLabelExample"/>
      </w:pPr>
      <w:r>
        <w:t xml:space="preserve">Mini paragraph frame</w:t>
      </w:r>
    </w:p>
    <w:p>
      <w:pPr>
        <w:pStyle w:val="AWExample"/>
        <w:numPr>
          <w:ilvl w:val="0"/>
          <w:numId w:val="1153"/>
        </w:numPr>
      </w:pPr>
      <w:r>
        <w:t xml:space="preserve">We reviewed the message received this morning.</w:t>
      </w:r>
    </w:p>
    <w:p>
      <w:pPr>
        <w:pStyle w:val="AWExample"/>
        <w:numPr>
          <w:ilvl w:val="0"/>
          <w:numId w:val="1153"/>
        </w:numPr>
      </w:pPr>
      <w:r>
        <w:t xml:space="preserve">One required point is still unclear.</w:t>
      </w:r>
    </w:p>
    <w:p>
      <w:pPr>
        <w:pStyle w:val="AWExample"/>
        <w:numPr>
          <w:ilvl w:val="0"/>
          <w:numId w:val="1153"/>
        </w:numPr>
      </w:pPr>
      <w:r>
        <w:t xml:space="preserve">Clarification is needed before the team can complete the next step.</w:t>
      </w:r>
    </w:p>
    <w:p>
      <w:pPr>
        <w:pStyle w:val="AWExample"/>
        <w:numPr>
          <w:ilvl w:val="0"/>
          <w:numId w:val="1153"/>
        </w:numPr>
      </w:pPr>
      <w:r>
        <w:t xml:space="preserve">The missing information affects the current document check.</w:t>
      </w:r>
    </w:p>
    <w:p>
      <w:pPr>
        <w:pStyle w:val="AWExample"/>
        <w:numPr>
          <w:ilvl w:val="0"/>
          <w:numId w:val="1153"/>
        </w:numPr>
        <w:spacing w:after="280"/>
      </w:pPr>
      <w:r>
        <w:t xml:space="preserve">A follow-up message will therefore be sent today.</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3"/>
    <w:bookmarkStart w:id="144" w:name="f.-reflection-4"/>
    <w:p>
      <w:pPr>
        <w:pStyle w:val="Heading3"/>
      </w:pPr>
      <w:r>
        <w:t xml:space="preserve">F. Reflection</w:t>
      </w:r>
    </w:p>
    <w:p>
      <w:pPr>
        <w:pStyle w:val="ListNumber2"/>
        <w:numPr>
          <w:ilvl w:val="0"/>
          <w:numId w:val="1154"/>
        </w:numPr>
      </w:pPr>
      <w:r>
        <w:t xml:space="preserve">Which clarification phrase is most useful for you?</w:t>
      </w:r>
    </w:p>
    <w:p>
      <w:pPr>
        <w:pStyle w:val="ListNumber2"/>
        <w:numPr>
          <w:ilvl w:val="0"/>
          <w:numId w:val="1154"/>
        </w:numPr>
      </w:pPr>
      <w:r>
        <w:t xml:space="preserve">Do you find it difficult to ask questions politely? Why or why not?</w:t>
      </w:r>
    </w:p>
    <w:p>
      <w:pPr>
        <w:pStyle w:val="ListNumber2"/>
        <w:numPr>
          <w:ilvl w:val="0"/>
          <w:numId w:val="1154"/>
        </w:numPr>
        <w:spacing w:after="280"/>
      </w:pPr>
      <w:r>
        <w:t xml:space="preserve">Write one clarification question you can use in your work.</w:t>
      </w:r>
    </w:p>
    <w:bookmarkEnd w:id="144"/>
    <w:bookmarkStart w:id="145" w:name="h.-homework-4"/>
    <w:p>
      <w:pPr>
        <w:pStyle w:val="Heading3"/>
      </w:pPr>
      <w:r>
        <w:t xml:space="preserve">H. Homework</w:t>
      </w:r>
    </w:p>
    <w:p>
      <w:pPr>
        <w:pStyle w:val="DivLabelWrite"/>
      </w:pPr>
      <w:r>
        <w:rPr>
          <w:rStyle w:val="DivTag"/>
        </w:rPr>
        <w:drawing>
          <wp:inline>
            <wp:extent cx="521265" cy="198000"/>
            <wp:docPr id="94" name="Picture 9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5"/>
    <w:bookmarkEnd w:id="146"/>
    <w:bookmarkStart w:id="168"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147" w:name="focus-5"/>
    <w:p>
      <w:pPr>
        <w:pStyle w:val="Heading3"/>
      </w:pPr>
      <w:r>
        <w:t xml:space="preserve">Focus</w:t>
      </w:r>
    </w:p>
    <w:p>
      <w:pPr>
        <w:pStyle w:val="BodyText"/>
      </w:pPr>
      <w:r>
        <w:t xml:space="preserve">By the end of this unit, you should be able to:</w:t>
      </w:r>
    </w:p>
    <w:p>
      <w:pPr>
        <w:pStyle w:val="ListBullet2"/>
        <w:numPr>
          <w:ilvl w:val="0"/>
          <w:numId w:val="1155"/>
        </w:numPr>
      </w:pPr>
      <w:r>
        <w:t xml:space="preserve">I can explain a delay or change using neutral professional language.</w:t>
      </w:r>
    </w:p>
    <w:p>
      <w:pPr>
        <w:pStyle w:val="ListBullet2"/>
        <w:numPr>
          <w:ilvl w:val="0"/>
          <w:numId w:val="1155"/>
        </w:numPr>
      </w:pPr>
      <w:r>
        <w:t xml:space="preserve">I can organise an update message in a clear order.</w:t>
      </w:r>
    </w:p>
    <w:p>
      <w:pPr>
        <w:pStyle w:val="ListBullet2"/>
        <w:numPr>
          <w:ilvl w:val="0"/>
          <w:numId w:val="1155"/>
        </w:numPr>
      </w:pPr>
      <w:r>
        <w:t xml:space="preserve">I can write a short update email about a delay or schedule change.</w:t>
      </w:r>
    </w:p>
    <w:p>
      <w:pPr>
        <w:pStyle w:val="ListBullet2"/>
        <w:numPr>
          <w:ilvl w:val="0"/>
          <w:numId w:val="1155"/>
        </w:numPr>
        <w:spacing w:after="280"/>
      </w:pPr>
      <w:r>
        <w:t xml:space="preserve">I can summarise a delay or change in a short report-style paragraph.</w:t>
      </w:r>
    </w:p>
    <w:bookmarkEnd w:id="147"/>
    <w:bookmarkStart w:id="148" w:name="a.-warm-up-what-information-is-missing"/>
    <w:p>
      <w:pPr>
        <w:pStyle w:val="Heading3"/>
      </w:pPr>
      <w:r>
        <w:t xml:space="preserve">A. Warm-Up: What Information Is Missing?</w:t>
      </w:r>
    </w:p>
    <w:p>
      <w:pPr>
        <w:pStyle w:val="DivLabelNotice"/>
      </w:pPr>
      <w:r>
        <w:rPr>
          <w:rStyle w:val="DivTag"/>
        </w:rPr>
        <w:drawing>
          <wp:inline>
            <wp:extent cx="589959" cy="198000"/>
            <wp:docPr id="95" name="Picture 95"/>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56"/>
        </w:numPr>
      </w:pPr>
      <w:r>
        <w:t xml:space="preserve">“The review will be delayed.”</w:t>
      </w:r>
    </w:p>
    <w:p>
      <w:pPr>
        <w:pStyle w:val="ListNumber2"/>
        <w:numPr>
          <w:ilvl w:val="0"/>
          <w:numId w:val="1156"/>
        </w:numPr>
      </w:pPr>
      <w:r>
        <w:t xml:space="preserve">“The schedule has changed.”</w:t>
      </w:r>
    </w:p>
    <w:p>
      <w:pPr>
        <w:pStyle w:val="ListNumber2"/>
        <w:numPr>
          <w:ilvl w:val="0"/>
          <w:numId w:val="1156"/>
        </w:numPr>
      </w:pPr>
      <w:r>
        <w:t xml:space="preserve">“We cannot finish this today.”</w:t>
      </w:r>
    </w:p>
    <w:p>
      <w:pPr>
        <w:pStyle w:val="ListNumber2"/>
        <w:numPr>
          <w:ilvl w:val="0"/>
          <w:numId w:val="1156"/>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96" name="Picture 9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57"/>
        </w:numPr>
      </w:pPr>
      <w:r>
        <w:t xml:space="preserve">What changed?</w:t>
      </w:r>
    </w:p>
    <w:p>
      <w:pPr>
        <w:pStyle w:val="ListNumber2"/>
        <w:numPr>
          <w:ilvl w:val="0"/>
          <w:numId w:val="1157"/>
        </w:numPr>
      </w:pPr>
      <w:r>
        <w:t xml:space="preserve">Why did it change?</w:t>
      </w:r>
    </w:p>
    <w:p>
      <w:pPr>
        <w:pStyle w:val="ListNumber2"/>
        <w:numPr>
          <w:ilvl w:val="0"/>
          <w:numId w:val="1157"/>
        </w:numPr>
      </w:pPr>
      <w:r>
        <w:t xml:space="preserve">What does this mean for the reader?</w:t>
      </w:r>
    </w:p>
    <w:p>
      <w:pPr>
        <w:pStyle w:val="ListNumber2"/>
        <w:numPr>
          <w:ilvl w:val="0"/>
          <w:numId w:val="1157"/>
        </w:numPr>
        <w:spacing w:after="280"/>
      </w:pPr>
      <w:r>
        <w:t xml:space="preserve">What happens next?</w:t>
      </w:r>
    </w:p>
    <w:bookmarkEnd w:id="148"/>
    <w:bookmarkStart w:id="149" w:name="X3faacc37e1761f8e83b21eadbb0fbf71e741210"/>
    <w:p>
      <w:pPr>
        <w:pStyle w:val="Heading3"/>
      </w:pPr>
      <w:r>
        <w:t xml:space="preserve">B. Model Check: Why a Good Update Helps the Reader</w:t>
      </w:r>
    </w:p>
    <w:p>
      <w:pPr>
        <w:pStyle w:val="DivLabelLearn"/>
      </w:pPr>
      <w:r>
        <w:rPr>
          <w:rStyle w:val="DivTag"/>
        </w:rPr>
        <w:drawing>
          <wp:inline>
            <wp:extent cx="618245" cy="198000"/>
            <wp:docPr id="97" name="Picture 9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ListBullet2"/>
        <w:numPr>
          <w:ilvl w:val="0"/>
          <w:numId w:val="1158"/>
        </w:numPr>
      </w:pPr>
      <w:r>
        <w:t xml:space="preserve">Weak:</w:t>
      </w:r>
      <w:r>
        <w:t xml:space="preserve"> </w:t>
      </w:r>
      <w:r>
        <w:rPr>
          <w:i/>
          <w:iCs/>
        </w:rPr>
        <w:t xml:space="preserve">The review will be delayed.</w:t>
      </w:r>
    </w:p>
    <w:p>
      <w:pPr>
        <w:pStyle w:val="ListBullet2"/>
        <w:numPr>
          <w:ilvl w:val="0"/>
          <w:numId w:val="1158"/>
        </w:numPr>
        <w:spacing w:after="280"/>
      </w:pPr>
      <w:r>
        <w:t xml:space="preserve">Stronger:</w:t>
      </w:r>
      <w:r>
        <w:t xml:space="preserve"> </w:t>
      </w:r>
      <w:r>
        <w:rPr>
          <w:i/>
          <w:iCs/>
        </w:rPr>
        <w:t xml:space="preserve">The review will be delayed because two documents still need additional checks. A new schedule will be shared tomorrow.</w:t>
      </w:r>
    </w:p>
    <w:p>
      <w:pPr>
        <w:pStyle w:val="BodyText"/>
      </w:pPr>
      <w:r>
        <w:t xml:space="preserve">The stronger version works because the reader learns:</w:t>
      </w:r>
    </w:p>
    <w:p>
      <w:pPr>
        <w:pStyle w:val="ListBullet2"/>
        <w:numPr>
          <w:ilvl w:val="0"/>
          <w:numId w:val="1159"/>
        </w:numPr>
      </w:pPr>
      <w:r>
        <w:t xml:space="preserve">what changed</w:t>
      </w:r>
    </w:p>
    <w:p>
      <w:pPr>
        <w:pStyle w:val="ListBullet2"/>
        <w:numPr>
          <w:ilvl w:val="0"/>
          <w:numId w:val="1159"/>
        </w:numPr>
      </w:pPr>
      <w:r>
        <w:t xml:space="preserve">why it changed</w:t>
      </w:r>
    </w:p>
    <w:p>
      <w:pPr>
        <w:pStyle w:val="ListBullet2"/>
        <w:numPr>
          <w:ilvl w:val="0"/>
          <w:numId w:val="1159"/>
        </w:numPr>
        <w:spacing w:after="280"/>
      </w:pPr>
      <w:r>
        <w:t xml:space="preserve">what happens next</w:t>
      </w:r>
    </w:p>
    <w:p>
      <w:pPr>
        <w:pStyle w:val="BodyText"/>
      </w:pPr>
      <w:r>
        <w:t xml:space="preserve">That reduces uncertainty and extra follow-up questions.</w:t>
      </w:r>
    </w:p>
    <w:bookmarkEnd w:id="149"/>
    <w:bookmarkStart w:id="153" w:name="Xe61abfc1a34294d674c6b660b64964a015a5dcb"/>
    <w:p>
      <w:pPr>
        <w:pStyle w:val="Heading3"/>
      </w:pPr>
      <w:r>
        <w:t xml:space="preserve">C. Language 1 - Useful Phrases for Delays and Changes</w:t>
      </w:r>
    </w:p>
    <w:p>
      <w:pPr>
        <w:pStyle w:val="DivLabelLanguage"/>
      </w:pPr>
      <w:r>
        <w:rPr>
          <w:rStyle w:val="DivTag"/>
        </w:rPr>
        <w:drawing>
          <wp:inline>
            <wp:extent cx="707143" cy="198000"/>
            <wp:docPr id="98" name="Picture 98"/>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bookmarkStart w:id="150" w:name="neutral-phrases"/>
    <w:p>
      <w:pPr>
        <w:pStyle w:val="Heading4"/>
      </w:pPr>
      <w:r>
        <w:t xml:space="preserve">Neutral Phrases</w:t>
      </w:r>
    </w:p>
    <w:p>
      <w:pPr>
        <w:pStyle w:val="ListBullet2"/>
        <w:numPr>
          <w:ilvl w:val="0"/>
          <w:numId w:val="1160"/>
        </w:numPr>
      </w:pPr>
      <w:r>
        <w:t xml:space="preserve">There will be a delay in…</w:t>
      </w:r>
    </w:p>
    <w:p>
      <w:pPr>
        <w:pStyle w:val="ListBullet2"/>
        <w:numPr>
          <w:ilvl w:val="0"/>
          <w:numId w:val="1160"/>
        </w:numPr>
      </w:pPr>
      <w:r>
        <w:t xml:space="preserve">The schedule has been adjusted.</w:t>
      </w:r>
    </w:p>
    <w:p>
      <w:pPr>
        <w:pStyle w:val="ListBullet2"/>
        <w:numPr>
          <w:ilvl w:val="0"/>
          <w:numId w:val="1160"/>
        </w:numPr>
      </w:pPr>
      <w:r>
        <w:t xml:space="preserve">The process will take longer than expected.</w:t>
      </w:r>
    </w:p>
    <w:p>
      <w:pPr>
        <w:pStyle w:val="ListBullet2"/>
        <w:numPr>
          <w:ilvl w:val="0"/>
          <w:numId w:val="1160"/>
        </w:numPr>
      </w:pPr>
      <w:r>
        <w:t xml:space="preserve">There has been a change in…</w:t>
      </w:r>
    </w:p>
    <w:p>
      <w:pPr>
        <w:pStyle w:val="ListBullet2"/>
        <w:numPr>
          <w:ilvl w:val="0"/>
          <w:numId w:val="1160"/>
        </w:numPr>
        <w:spacing w:after="280"/>
      </w:pPr>
      <w:r>
        <w:t xml:space="preserve">The update will affect…</w:t>
      </w:r>
    </w:p>
    <w:bookmarkEnd w:id="150"/>
    <w:bookmarkStart w:id="151" w:name="Xba31a54cd41ac14f379309c8aef63778e0a5aec"/>
    <w:p>
      <w:pPr>
        <w:pStyle w:val="Heading4"/>
      </w:pPr>
      <w:r>
        <w:t xml:space="preserve">Explaining the Reason (Optional in admin English)</w:t>
      </w:r>
    </w:p>
    <w:p>
      <w:pPr>
        <w:pStyle w:val="ListBullet2"/>
        <w:numPr>
          <w:ilvl w:val="0"/>
          <w:numId w:val="1161"/>
        </w:numPr>
      </w:pPr>
      <w:r>
        <w:t xml:space="preserve">due to additional checks</w:t>
      </w:r>
    </w:p>
    <w:p>
      <w:pPr>
        <w:pStyle w:val="ListBullet2"/>
        <w:numPr>
          <w:ilvl w:val="0"/>
          <w:numId w:val="1161"/>
        </w:numPr>
      </w:pPr>
      <w:r>
        <w:t xml:space="preserve">because further review is required</w:t>
      </w:r>
    </w:p>
    <w:p>
      <w:pPr>
        <w:pStyle w:val="ListBullet2"/>
        <w:numPr>
          <w:ilvl w:val="0"/>
          <w:numId w:val="1161"/>
        </w:numPr>
      </w:pPr>
      <w:r>
        <w:t xml:space="preserve">because the system is under maintenance</w:t>
      </w:r>
    </w:p>
    <w:p>
      <w:pPr>
        <w:pStyle w:val="ListBullet2"/>
        <w:numPr>
          <w:ilvl w:val="0"/>
          <w:numId w:val="1161"/>
        </w:numPr>
        <w:spacing w:after="280"/>
      </w:pPr>
      <w:r>
        <w:t xml:space="preserve">due to missing information</w:t>
      </w:r>
    </w:p>
    <w:bookmarkEnd w:id="151"/>
    <w:bookmarkStart w:id="152" w:name="Xa95b1d30fdaac01d091d0113fc3e9e56a9667bc"/>
    <w:p>
      <w:pPr>
        <w:pStyle w:val="Heading4"/>
      </w:pPr>
      <w:r>
        <w:t xml:space="preserve">Giving Neutral Information About Next Steps</w:t>
      </w:r>
    </w:p>
    <w:p>
      <w:pPr>
        <w:pStyle w:val="ListBullet2"/>
        <w:numPr>
          <w:ilvl w:val="0"/>
          <w:numId w:val="1162"/>
        </w:numPr>
      </w:pPr>
      <w:r>
        <w:t xml:space="preserve">The next update will be provided when available.</w:t>
      </w:r>
    </w:p>
    <w:p>
      <w:pPr>
        <w:pStyle w:val="ListBullet2"/>
        <w:numPr>
          <w:ilvl w:val="0"/>
          <w:numId w:val="1162"/>
        </w:numPr>
      </w:pPr>
      <w:r>
        <w:t xml:space="preserve">Further details will follow.</w:t>
      </w:r>
    </w:p>
    <w:p>
      <w:pPr>
        <w:pStyle w:val="ListBullet2"/>
        <w:numPr>
          <w:ilvl w:val="0"/>
          <w:numId w:val="1162"/>
        </w:numPr>
      </w:pPr>
      <w:r>
        <w:t xml:space="preserve">The review will continue once all materials are ready.</w:t>
      </w:r>
    </w:p>
    <w:p>
      <w:pPr>
        <w:pStyle w:val="ListBullet2"/>
        <w:numPr>
          <w:ilvl w:val="0"/>
          <w:numId w:val="1162"/>
        </w:numPr>
        <w:spacing w:after="280"/>
      </w:pPr>
      <w:r>
        <w:t xml:space="preserve">The new schedule will be shared shortly.</w:t>
      </w:r>
    </w:p>
    <w:bookmarkEnd w:id="152"/>
    <w:bookmarkEnd w:id="153"/>
    <w:bookmarkStart w:id="154" w:name="c.-practice-a---improve-the-clarity"/>
    <w:p>
      <w:pPr>
        <w:pStyle w:val="Heading3"/>
      </w:pPr>
      <w:r>
        <w:t xml:space="preserve">C. Practice A - Improve the Clarity</w:t>
      </w:r>
    </w:p>
    <w:p>
      <w:pPr>
        <w:pStyle w:val="DivLabelRewrite"/>
      </w:pPr>
      <w:r>
        <w:rPr>
          <w:rStyle w:val="DivTag"/>
        </w:rPr>
        <w:drawing>
          <wp:inline>
            <wp:extent cx="589959" cy="198000"/>
            <wp:docPr id="99" name="Picture 99"/>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63"/>
        </w:numPr>
      </w:pPr>
      <w:r>
        <w:t xml:space="preserve">what changed</w:t>
      </w:r>
    </w:p>
    <w:p>
      <w:pPr>
        <w:pStyle w:val="ListBullet2"/>
        <w:numPr>
          <w:ilvl w:val="0"/>
          <w:numId w:val="1163"/>
        </w:numPr>
      </w:pPr>
      <w:r>
        <w:t xml:space="preserve">which part of the work is affected</w:t>
      </w:r>
    </w:p>
    <w:p>
      <w:pPr>
        <w:pStyle w:val="ListBullet2"/>
        <w:numPr>
          <w:ilvl w:val="0"/>
          <w:numId w:val="1163"/>
        </w:numPr>
        <w:spacing w:after="280"/>
      </w:pPr>
      <w:r>
        <w:t xml:space="preserve">what the reader should understand now</w:t>
      </w:r>
    </w:p>
    <w:p>
      <w:pPr>
        <w:pStyle w:val="BodyText"/>
      </w:pPr>
      <w:r>
        <w:t xml:space="preserve">Mini contrast:</w:t>
      </w:r>
    </w:p>
    <w:p>
      <w:pPr>
        <w:pStyle w:val="ListBullet2"/>
        <w:numPr>
          <w:ilvl w:val="0"/>
          <w:numId w:val="1164"/>
        </w:numPr>
      </w:pPr>
      <w:r>
        <w:t xml:space="preserve">Weak:</w:t>
      </w:r>
      <w:r>
        <w:t xml:space="preserve"> </w:t>
      </w:r>
      <w:r>
        <w:t xml:space="preserve">“The meeting is delayed.”</w:t>
      </w:r>
    </w:p>
    <w:p>
      <w:pPr>
        <w:pStyle w:val="ListBullet2"/>
        <w:numPr>
          <w:ilvl w:val="0"/>
          <w:numId w:val="1164"/>
        </w:numPr>
      </w:pPr>
      <w:r>
        <w:t xml:space="preserve">Stronger:</w:t>
      </w:r>
      <w:r>
        <w:t xml:space="preserve"> </w:t>
      </w:r>
      <w:r>
        <w:t xml:space="preserve">“The meeting is delayed until Thursday because the updated file set is not yet complete.”</w:t>
      </w:r>
    </w:p>
    <w:p>
      <w:pPr>
        <w:pStyle w:val="ListNumber2"/>
        <w:numPr>
          <w:ilvl w:val="0"/>
          <w:numId w:val="1165"/>
        </w:numPr>
      </w:pPr>
      <w:r>
        <w:t xml:space="preserve">“The meeting is delayed.”</w:t>
      </w:r>
      <w:r>
        <w:t xml:space="preserve"> </w:t>
      </w:r>
      <w:r>
        <w:t xml:space="preserve">-&gt;</w:t>
      </w:r>
    </w:p>
    <w:p>
      <w:pPr>
        <w:pStyle w:val="ListNumber2"/>
        <w:numPr>
          <w:ilvl w:val="0"/>
          <w:numId w:val="1165"/>
        </w:numPr>
      </w:pPr>
      <w:r>
        <w:t xml:space="preserve">“We changed the procedure.”</w:t>
      </w:r>
      <w:r>
        <w:t xml:space="preserve"> </w:t>
      </w:r>
      <w:r>
        <w:t xml:space="preserve">-&gt;</w:t>
      </w:r>
    </w:p>
    <w:p>
      <w:pPr>
        <w:pStyle w:val="ListNumber2"/>
        <w:numPr>
          <w:ilvl w:val="0"/>
          <w:numId w:val="1165"/>
        </w:numPr>
      </w:pPr>
      <w:r>
        <w:t xml:space="preserve">“The file will be late.”</w:t>
      </w:r>
      <w:r>
        <w:t xml:space="preserve"> </w:t>
      </w:r>
      <w:r>
        <w:t xml:space="preserve">-&gt;</w:t>
      </w:r>
    </w:p>
    <w:p>
      <w:pPr>
        <w:pStyle w:val="ListNumber2"/>
        <w:numPr>
          <w:ilvl w:val="0"/>
          <w:numId w:val="1165"/>
        </w:numPr>
        <w:spacing w:after="280"/>
      </w:pPr>
      <w:r>
        <w:t xml:space="preserve">“The system is slow.”</w:t>
      </w:r>
      <w:r>
        <w:t xml:space="preserve"> </w:t>
      </w:r>
      <w:r>
        <w:t xml:space="preserve">-&gt;</w:t>
      </w:r>
    </w:p>
    <w:bookmarkEnd w:id="154"/>
    <w:bookmarkStart w:id="156" w:name="X30f6bd95dcf707afcf674fe6dcb43500e1cf20c"/>
    <w:p>
      <w:pPr>
        <w:pStyle w:val="Heading3"/>
      </w:pPr>
      <w:r>
        <w:t xml:space="preserve">C. Language 2 - Logical Order for Update Messages</w:t>
      </w:r>
    </w:p>
    <w:p>
      <w:pPr>
        <w:pStyle w:val="DivLabelLearn"/>
      </w:pPr>
      <w:r>
        <w:rPr>
          <w:rStyle w:val="DivTag"/>
        </w:rPr>
        <w:drawing>
          <wp:inline>
            <wp:extent cx="618245" cy="198000"/>
            <wp:docPr id="100" name="Picture 10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66"/>
        </w:numPr>
      </w:pPr>
      <w:r>
        <w:rPr>
          <w:b/>
          <w:bCs/>
        </w:rPr>
        <w:t xml:space="preserve">Topic:</w:t>
      </w:r>
      <w:r>
        <w:t xml:space="preserve"> </w:t>
      </w:r>
      <w:r>
        <w:t xml:space="preserve">What is delayed or changed</w:t>
      </w:r>
    </w:p>
    <w:p>
      <w:pPr>
        <w:pStyle w:val="ListNumber2"/>
        <w:numPr>
          <w:ilvl w:val="0"/>
          <w:numId w:val="1166"/>
        </w:numPr>
      </w:pPr>
      <w:r>
        <w:rPr>
          <w:b/>
          <w:bCs/>
        </w:rPr>
        <w:t xml:space="preserve">Reason:</w:t>
      </w:r>
      <w:r>
        <w:t xml:space="preserve"> </w:t>
      </w:r>
      <w:r>
        <w:t xml:space="preserve">Why (optional)</w:t>
      </w:r>
    </w:p>
    <w:p>
      <w:pPr>
        <w:pStyle w:val="ListNumber2"/>
        <w:numPr>
          <w:ilvl w:val="0"/>
          <w:numId w:val="1166"/>
        </w:numPr>
      </w:pPr>
      <w:r>
        <w:rPr>
          <w:b/>
          <w:bCs/>
        </w:rPr>
        <w:t xml:space="preserve">Effect:</w:t>
      </w:r>
      <w:r>
        <w:t xml:space="preserve"> </w:t>
      </w:r>
      <w:r>
        <w:t xml:space="preserve">What this means for the reader</w:t>
      </w:r>
    </w:p>
    <w:p>
      <w:pPr>
        <w:pStyle w:val="ListNumber2"/>
        <w:numPr>
          <w:ilvl w:val="0"/>
          <w:numId w:val="1166"/>
        </w:numPr>
        <w:spacing w:after="280"/>
      </w:pPr>
      <w:r>
        <w:rPr>
          <w:b/>
          <w:bCs/>
        </w:rPr>
        <w:t xml:space="preserve">Next step / What will happen later:</w:t>
      </w:r>
      <w:r>
        <w:t xml:space="preserve"> </w:t>
      </w:r>
      <w:r>
        <w:t xml:space="preserve">Neutral, not a request</w:t>
      </w:r>
    </w:p>
    <w:bookmarkStart w:id="155" w:name="X51a55cabfdeee1280de85bbcf15bf199fd7c185"/>
    <w:p>
      <w:pPr>
        <w:pStyle w:val="Heading4"/>
      </w:pPr>
      <w:r>
        <w:t xml:space="preserve">Model Paragraph (Part of a Report or Update)</w:t>
      </w:r>
    </w:p>
    <w:p>
      <w:pPr>
        <w:pStyle w:val="DivLabelExample"/>
      </w:pPr>
      <w:r>
        <w:t xml:space="preserve">Model Paragraph</w:t>
      </w:r>
    </w:p>
    <w:p>
      <w:pPr>
        <w:pStyle w:val="BodyText"/>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618245" cy="198000"/>
            <wp:docPr id="101" name="Picture 10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67"/>
        </w:numPr>
      </w:pPr>
      <w:r>
        <w:t xml:space="preserve">topic</w:t>
      </w:r>
    </w:p>
    <w:p>
      <w:pPr>
        <w:pStyle w:val="ListNumber2"/>
        <w:numPr>
          <w:ilvl w:val="0"/>
          <w:numId w:val="1167"/>
        </w:numPr>
      </w:pPr>
      <w:r>
        <w:t xml:space="preserve">reason</w:t>
      </w:r>
    </w:p>
    <w:p>
      <w:pPr>
        <w:pStyle w:val="ListNumber2"/>
        <w:numPr>
          <w:ilvl w:val="0"/>
          <w:numId w:val="1167"/>
        </w:numPr>
      </w:pPr>
      <w:r>
        <w:t xml:space="preserve">effect</w:t>
      </w:r>
    </w:p>
    <w:p>
      <w:pPr>
        <w:pStyle w:val="ListNumber2"/>
        <w:numPr>
          <w:ilvl w:val="0"/>
          <w:numId w:val="1167"/>
        </w:numPr>
        <w:spacing w:after="280"/>
      </w:pPr>
      <w:r>
        <w:t xml:space="preserve">next step</w:t>
      </w:r>
    </w:p>
    <w:p>
      <w:pPr>
        <w:pStyle w:val="BodyText"/>
      </w:pPr>
      <w:r>
        <w:t xml:space="preserve">This order helps the reader understand both the situation and the practical meaning of the delay.</w:t>
      </w:r>
    </w:p>
    <w:bookmarkEnd w:id="155"/>
    <w:bookmarkEnd w:id="156"/>
    <w:bookmarkStart w:id="157" w:name="Xc21384466d94fd1ae9f3925a1607827d3b0dcd5"/>
    <w:p>
      <w:pPr>
        <w:pStyle w:val="Heading3"/>
      </w:pPr>
      <w:r>
        <w:t xml:space="preserve">C. Practice B - Reorder to Make a Clear Update</w:t>
      </w:r>
    </w:p>
    <w:p>
      <w:pPr>
        <w:pStyle w:val="DivLabelWrite"/>
      </w:pPr>
      <w:r>
        <w:rPr>
          <w:rStyle w:val="DivTag"/>
        </w:rPr>
        <w:drawing>
          <wp:inline>
            <wp:extent cx="521265" cy="198000"/>
            <wp:docPr id="102" name="Picture 10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r>
        <w:t xml:space="preserve"> </w:t>
      </w:r>
      <w:r>
        <w:t xml:space="preserve">A. This may affect the planned timeline.</w:t>
      </w:r>
      <w:r>
        <w:t xml:space="preserve"> </w:t>
      </w:r>
      <w:r>
        <w:t xml:space="preserve">B. The system will be under maintenance on Friday.</w:t>
      </w:r>
      <w:r>
        <w:t xml:space="preserve"> </w:t>
      </w:r>
      <w:r>
        <w:t xml:space="preserve">C. 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bookmarkEnd w:id="157"/>
    <w:bookmarkStart w:id="158" w:name="X2947e749075a51bcea70eb7f3c63c000ca8795b"/>
    <w:p>
      <w:pPr>
        <w:pStyle w:val="Heading3"/>
      </w:pPr>
      <w:r>
        <w:t xml:space="preserve">C. Practice C - Add Supporting Information</w:t>
      </w:r>
    </w:p>
    <w:p>
      <w:pPr>
        <w:pStyle w:val="DivLabelWrite"/>
      </w:pPr>
      <w:r>
        <w:rPr>
          <w:rStyle w:val="DivTag"/>
        </w:rPr>
        <w:drawing>
          <wp:inline>
            <wp:extent cx="521265" cy="198000"/>
            <wp:docPr id="103" name="Picture 10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ListNumber2"/>
        <w:numPr>
          <w:ilvl w:val="0"/>
          <w:numId w:val="1168"/>
        </w:numPr>
      </w:pPr>
      <w:r>
        <w:t xml:space="preserve">“The deadline has been extended.”</w:t>
      </w:r>
      <w:r>
        <w:t xml:space="preserve"> </w:t>
      </w:r>
      <w:r>
        <w:t xml:space="preserve">-&gt;</w:t>
      </w:r>
    </w:p>
    <w:p>
      <w:pPr>
        <w:pStyle w:val="ListNumber2"/>
        <w:numPr>
          <w:ilvl w:val="0"/>
          <w:numId w:val="1168"/>
        </w:numPr>
      </w:pPr>
      <w:r>
        <w:t xml:space="preserve">“The applicant’s file will be reviewed next week.”</w:t>
      </w:r>
      <w:r>
        <w:t xml:space="preserve"> </w:t>
      </w:r>
      <w:r>
        <w:t xml:space="preserve">-&gt;</w:t>
      </w:r>
    </w:p>
    <w:p>
      <w:pPr>
        <w:pStyle w:val="ListNumber2"/>
        <w:numPr>
          <w:ilvl w:val="0"/>
          <w:numId w:val="1168"/>
        </w:numPr>
        <w:spacing w:after="280"/>
      </w:pPr>
      <w:r>
        <w:t xml:space="preserve">“There has been a change in the procedure.”</w:t>
      </w:r>
      <w:r>
        <w:t xml:space="preserve"> </w:t>
      </w:r>
      <w:r>
        <w:t xml:space="preserve">-&gt;</w:t>
      </w:r>
    </w:p>
    <w:bookmarkEnd w:id="158"/>
    <w:bookmarkStart w:id="159" w:name="Xbabc9e76050ed93098686f1eee784821290eea8"/>
    <w:p>
      <w:pPr>
        <w:pStyle w:val="Heading3"/>
      </w:pPr>
      <w:r>
        <w:t xml:space="preserve">D. Guided Practice - Write an Update Email</w:t>
      </w:r>
    </w:p>
    <w:p>
      <w:pPr>
        <w:pStyle w:val="DivLabelWrite"/>
      </w:pPr>
      <w:r>
        <w:rPr>
          <w:rStyle w:val="DivTag"/>
        </w:rPr>
        <w:drawing>
          <wp:inline>
            <wp:extent cx="521265" cy="198000"/>
            <wp:docPr id="104" name="Picture 10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69"/>
        </w:numPr>
      </w:pPr>
      <w:r>
        <w:rPr>
          <w:b/>
          <w:bCs/>
        </w:rPr>
        <w:t xml:space="preserve">Subject:</w:t>
      </w:r>
    </w:p>
    <w:p>
      <w:pPr>
        <w:pStyle w:val="ListBullet2"/>
        <w:numPr>
          <w:ilvl w:val="0"/>
          <w:numId w:val="1169"/>
        </w:numPr>
      </w:pPr>
      <w:r>
        <w:rPr>
          <w:b/>
          <w:bCs/>
        </w:rPr>
        <w:t xml:space="preserve">Greeting:</w:t>
      </w:r>
    </w:p>
    <w:p>
      <w:pPr>
        <w:pStyle w:val="ListBullet2"/>
        <w:numPr>
          <w:ilvl w:val="0"/>
          <w:numId w:val="1169"/>
        </w:numPr>
      </w:pPr>
      <w:r>
        <w:rPr>
          <w:b/>
          <w:bCs/>
        </w:rPr>
        <w:t xml:space="preserve">Opening sentence:</w:t>
      </w:r>
    </w:p>
    <w:p>
      <w:pPr>
        <w:pStyle w:val="ListBullet2"/>
        <w:numPr>
          <w:ilvl w:val="0"/>
          <w:numId w:val="1169"/>
        </w:numPr>
      </w:pPr>
      <w:r>
        <w:rPr>
          <w:b/>
          <w:bCs/>
        </w:rPr>
        <w:t xml:space="preserve">Explanation (2-3 sentences):</w:t>
      </w:r>
    </w:p>
    <w:p>
      <w:pPr>
        <w:pStyle w:val="ListBullet2"/>
        <w:numPr>
          <w:ilvl w:val="0"/>
          <w:numId w:val="1169"/>
        </w:numPr>
      </w:pPr>
      <w:r>
        <w:rPr>
          <w:b/>
          <w:bCs/>
        </w:rPr>
        <w:t xml:space="preserve">Neutral next step:</w:t>
      </w:r>
    </w:p>
    <w:p>
      <w:pPr>
        <w:pStyle w:val="ListBullet2"/>
        <w:numPr>
          <w:ilvl w:val="0"/>
          <w:numId w:val="1169"/>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9"/>
    <w:bookmarkStart w:id="160" w:name="f.-self-check-before-freer-practice-5"/>
    <w:p>
      <w:pPr>
        <w:pStyle w:val="Heading3"/>
      </w:pPr>
      <w:r>
        <w:t xml:space="preserve">F. Self-Check Before Freer Practice</w:t>
      </w:r>
    </w:p>
    <w:p>
      <w:pPr>
        <w:pStyle w:val="DivLabelEdit"/>
      </w:pPr>
      <w:r>
        <w:rPr>
          <w:rStyle w:val="DivTag"/>
        </w:rPr>
        <w:drawing>
          <wp:inline>
            <wp:extent cx="432367" cy="198000"/>
            <wp:docPr id="105" name="Picture 105"/>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ListNumber2"/>
        <w:numPr>
          <w:ilvl w:val="0"/>
          <w:numId w:val="1170"/>
        </w:numPr>
      </w:pPr>
      <w:r>
        <w:t xml:space="preserve">Did I state the change clearly?</w:t>
      </w:r>
    </w:p>
    <w:p>
      <w:pPr>
        <w:pStyle w:val="ListNumber2"/>
        <w:numPr>
          <w:ilvl w:val="0"/>
          <w:numId w:val="1170"/>
        </w:numPr>
      </w:pPr>
      <w:r>
        <w:t xml:space="preserve">Did I add the reason or background if needed?</w:t>
      </w:r>
    </w:p>
    <w:p>
      <w:pPr>
        <w:pStyle w:val="ListNumber2"/>
        <w:numPr>
          <w:ilvl w:val="0"/>
          <w:numId w:val="1170"/>
        </w:numPr>
      </w:pPr>
      <w:r>
        <w:t xml:space="preserve">Did I show the effect on the reader or schedule?</w:t>
      </w:r>
    </w:p>
    <w:p>
      <w:pPr>
        <w:pStyle w:val="ListNumber2"/>
        <w:numPr>
          <w:ilvl w:val="0"/>
          <w:numId w:val="1170"/>
        </w:numPr>
        <w:spacing w:after="280"/>
      </w:pPr>
      <w:r>
        <w:t xml:space="preserve">Did I include a neutral next-step line?</w:t>
      </w:r>
    </w:p>
    <w:bookmarkEnd w:id="160"/>
    <w:bookmarkStart w:id="162" w:name="X90f7ad45373a3eedabac038049f372d4f03f6e5"/>
    <w:p>
      <w:pPr>
        <w:pStyle w:val="Heading3"/>
      </w:pPr>
      <w:r>
        <w:t xml:space="preserve">E. Freer Practice - Choose a Scenario and Write</w:t>
      </w:r>
    </w:p>
    <w:p>
      <w:pPr>
        <w:pStyle w:val="DivLabelWrite"/>
      </w:pPr>
      <w:r>
        <w:rPr>
          <w:rStyle w:val="DivTag"/>
        </w:rPr>
        <w:drawing>
          <wp:inline>
            <wp:extent cx="521265" cy="198000"/>
            <wp:docPr id="106" name="Picture 10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w:t>
      </w:r>
    </w:p>
    <w:p>
      <w:pPr>
        <w:pStyle w:val="BodyText"/>
      </w:pPr>
      <w:r>
        <w:t xml:space="preserve">Write</w:t>
      </w:r>
      <w:r>
        <w:t xml:space="preserve"> </w:t>
      </w:r>
      <w:r>
        <w:rPr>
          <w:b/>
          <w:bCs/>
        </w:rPr>
        <w:t xml:space="preserve">two short update emails</w:t>
      </w:r>
      <w:r>
        <w:t xml:space="preserve"> </w:t>
      </w:r>
      <w:r>
        <w:t xml:space="preserve">(3-4 sentences each).</w:t>
      </w:r>
    </w:p>
    <w:bookmarkStart w:id="161" w:name="scenario-options"/>
    <w:p>
      <w:pPr>
        <w:pStyle w:val="Heading4"/>
      </w:pPr>
      <w:r>
        <w:t xml:space="preserve">Scenario Options</w:t>
      </w:r>
    </w:p>
    <w:p>
      <w:pPr>
        <w:pStyle w:val="ListNumber3"/>
        <w:numPr>
          <w:ilvl w:val="0"/>
          <w:numId w:val="1709"/>
        </w:numPr>
        <w:spacing w:after="280"/>
      </w:pPr>
      <w:r>
        <w:t>Write to colleagues about a system update that will take longer than planned because one required check is still incomplete.</w:t>
      </w:r>
      <w:r>
        <w:br/>
      </w:r>
      <w:r>
        <w:t xml:space="preserve">B. Write to an applicant or partner office to explain that a document will be reviewed later than the original schedule because additional verification is required.</w:t>
      </w:r>
      <w:r>
        <w:br/>
      </w:r>
      <w:r>
        <w:t xml:space="preserve">C. Write to staff about a change in an internal rule because the old process created repeated filing problems.</w:t>
      </w:r>
      <w:r>
        <w:br/>
      </w:r>
      <w:r>
        <w:t xml:space="preserve">D. Write to meeting participants about a rescheduled meeting because the updated document set will not be ready in time.</w:t>
      </w:r>
    </w:p>
    <w:p>
      <w:pPr>
        <w:pStyle w:val="BodyText"/>
      </w:pPr>
      <w:r>
        <w:t xml:space="preserve">In each email, include:</w:t>
      </w:r>
    </w:p>
    <w:p>
      <w:pPr>
        <w:pStyle w:val="ListBullet2"/>
        <w:numPr>
          <w:ilvl w:val="0"/>
          <w:numId w:val="1171"/>
        </w:numPr>
      </w:pPr>
      <w:r>
        <w:t xml:space="preserve">the change or delay</w:t>
      </w:r>
    </w:p>
    <w:p>
      <w:pPr>
        <w:pStyle w:val="ListBullet2"/>
        <w:numPr>
          <w:ilvl w:val="0"/>
          <w:numId w:val="1171"/>
        </w:numPr>
      </w:pPr>
      <w:r>
        <w:t xml:space="preserve">a short reason or background sentence if needed</w:t>
      </w:r>
    </w:p>
    <w:p>
      <w:pPr>
        <w:pStyle w:val="ListBullet2"/>
        <w:numPr>
          <w:ilvl w:val="0"/>
          <w:numId w:val="1171"/>
        </w:numPr>
        <w:spacing w:after="280"/>
      </w:pPr>
      <w:r>
        <w:t xml:space="preserve">the effect or next step</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1"/>
    <w:bookmarkEnd w:id="162"/>
    <w:bookmarkStart w:id="163" w:name="X9dd8586037f1ffc63992685e8ee9e742c9726be"/>
    <w:p>
      <w:pPr>
        <w:pStyle w:val="Heading3"/>
      </w:pPr>
      <w:r>
        <w:t xml:space="preserve">G. Editing Practice: Remove the Reader’s Uncertainty</w:t>
      </w:r>
    </w:p>
    <w:p>
      <w:pPr>
        <w:pStyle w:val="DivLabelEdit"/>
      </w:pPr>
      <w:r>
        <w:rPr>
          <w:rStyle w:val="DivTag"/>
        </w:rPr>
        <w:drawing>
          <wp:inline>
            <wp:extent cx="432367" cy="198000"/>
            <wp:docPr id="107" name="Picture 10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ListNumber2"/>
        <w:numPr>
          <w:ilvl w:val="0"/>
          <w:numId w:val="1172"/>
        </w:numPr>
      </w:pPr>
      <w:r>
        <w:t xml:space="preserve">The meeting changed.</w:t>
      </w:r>
      <w:r>
        <w:t xml:space="preserve"> </w:t>
      </w:r>
      <w:r>
        <w:t xml:space="preserve">-&gt;</w:t>
      </w:r>
    </w:p>
    <w:p>
      <w:pPr>
        <w:pStyle w:val="ListNumber2"/>
        <w:numPr>
          <w:ilvl w:val="0"/>
          <w:numId w:val="1172"/>
        </w:numPr>
      </w:pPr>
      <w:r>
        <w:t xml:space="preserve">We cannot finish this today.</w:t>
      </w:r>
      <w:r>
        <w:t xml:space="preserve"> </w:t>
      </w:r>
      <w:r>
        <w:t xml:space="preserve">-&gt;</w:t>
      </w:r>
    </w:p>
    <w:p>
      <w:pPr>
        <w:pStyle w:val="ListNumber2"/>
        <w:numPr>
          <w:ilvl w:val="0"/>
          <w:numId w:val="1172"/>
        </w:numPr>
      </w:pPr>
      <w:r>
        <w:t xml:space="preserve">There was a problem with the documents.</w:t>
      </w:r>
      <w:r>
        <w:t xml:space="preserve"> </w:t>
      </w:r>
      <w:r>
        <w:t xml:space="preserve">-&gt;</w:t>
      </w:r>
    </w:p>
    <w:p>
      <w:pPr>
        <w:pStyle w:val="ListNumber2"/>
        <w:numPr>
          <w:ilvl w:val="0"/>
          <w:numId w:val="1172"/>
        </w:numPr>
        <w:spacing w:after="280"/>
      </w:pPr>
      <w:r>
        <w:t xml:space="preserve">The system update will affect the process.</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3"/>
    <w:bookmarkStart w:id="164" w:name="X34503738f8e666d45fab2fdd1e9f205732f62d5"/>
    <w:p>
      <w:pPr>
        <w:pStyle w:val="Heading3"/>
      </w:pPr>
      <w:r>
        <w:t xml:space="preserve">H. Transfer Extension: Turn an Email Update into a Report Line</w:t>
      </w:r>
    </w:p>
    <w:p>
      <w:pPr>
        <w:pStyle w:val="DivLabelWrite"/>
      </w:pPr>
      <w:r>
        <w:rPr>
          <w:rStyle w:val="DivTag"/>
        </w:rPr>
        <w:drawing>
          <wp:inline>
            <wp:extent cx="521265" cy="198000"/>
            <wp:docPr id="108" name="Picture 10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w:t>
      </w:r>
    </w:p>
    <w:p>
      <w:pPr>
        <w:pStyle w:val="BodyText"/>
      </w:pPr>
      <w:r>
        <w:t xml:space="preserve">Choose one update message you wrote in this unit.</w:t>
      </w:r>
    </w:p>
    <w:p>
      <w:pPr>
        <w:pStyle w:val="BodyText"/>
      </w:pPr>
      <w:r>
        <w:t xml:space="preserve">Rewrite it as a short internal report paragraph by changing:</w:t>
      </w:r>
    </w:p>
    <w:p>
      <w:pPr>
        <w:pStyle w:val="ListBullet2"/>
        <w:numPr>
          <w:ilvl w:val="0"/>
          <w:numId w:val="1173"/>
        </w:numPr>
      </w:pPr>
      <w:r>
        <w:t xml:space="preserve">the audience</w:t>
      </w:r>
    </w:p>
    <w:p>
      <w:pPr>
        <w:pStyle w:val="ListBullet2"/>
        <w:numPr>
          <w:ilvl w:val="0"/>
          <w:numId w:val="1173"/>
        </w:numPr>
      </w:pPr>
      <w:r>
        <w:t xml:space="preserve">the tone</w:t>
      </w:r>
    </w:p>
    <w:p>
      <w:pPr>
        <w:pStyle w:val="ListBullet2"/>
        <w:numPr>
          <w:ilvl w:val="0"/>
          <w:numId w:val="1173"/>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4"/>
    <w:bookmarkStart w:id="165" w:name="X26928678224302e3924672264c0b5775f854e33"/>
    <w:p>
      <w:pPr>
        <w:pStyle w:val="Heading3"/>
      </w:pPr>
      <w:r>
        <w:t xml:space="preserve">E. Extended Writing Task - Update Summary Paragraph</w:t>
      </w:r>
    </w:p>
    <w:p>
      <w:pPr>
        <w:pStyle w:val="DivLabelWrite"/>
      </w:pPr>
      <w:r>
        <w:rPr>
          <w:rStyle w:val="DivTag"/>
        </w:rPr>
        <w:drawing>
          <wp:inline>
            <wp:extent cx="521265" cy="198000"/>
            <wp:docPr id="109" name="Picture 10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74"/>
        </w:numPr>
      </w:pPr>
      <w:r>
        <w:t xml:space="preserve">Describe the change or delay</w:t>
      </w:r>
    </w:p>
    <w:p>
      <w:pPr>
        <w:pStyle w:val="ListBullet2"/>
        <w:numPr>
          <w:ilvl w:val="0"/>
          <w:numId w:val="1174"/>
        </w:numPr>
      </w:pPr>
      <w:r>
        <w:t xml:space="preserve">Provide background</w:t>
      </w:r>
    </w:p>
    <w:p>
      <w:pPr>
        <w:pStyle w:val="ListBullet2"/>
        <w:numPr>
          <w:ilvl w:val="0"/>
          <w:numId w:val="1174"/>
        </w:numPr>
      </w:pPr>
      <w:r>
        <w:t xml:space="preserve">Explain the effect</w:t>
      </w:r>
    </w:p>
    <w:p>
      <w:pPr>
        <w:pStyle w:val="ListBullet2"/>
        <w:numPr>
          <w:ilvl w:val="0"/>
          <w:numId w:val="1174"/>
        </w:numPr>
        <w:spacing w:after="280"/>
      </w:pPr>
      <w:r>
        <w:t xml:space="preserve">Lead into the next section of the report (no requests)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5"/>
    <w:bookmarkStart w:id="166" w:name="f.-reflection-5"/>
    <w:p>
      <w:pPr>
        <w:pStyle w:val="Heading3"/>
      </w:pPr>
      <w:r>
        <w:t xml:space="preserve">F. Reflection</w:t>
      </w:r>
    </w:p>
    <w:p>
      <w:pPr>
        <w:pStyle w:val="ListNumber2"/>
        <w:numPr>
          <w:ilvl w:val="0"/>
          <w:numId w:val="1175"/>
        </w:numPr>
      </w:pPr>
      <w:r>
        <w:t xml:space="preserve">What phrases do you find most useful for explaining delays or changes?</w:t>
      </w:r>
    </w:p>
    <w:p>
      <w:pPr>
        <w:pStyle w:val="ListNumber2"/>
        <w:numPr>
          <w:ilvl w:val="0"/>
          <w:numId w:val="1175"/>
        </w:numPr>
      </w:pPr>
      <w:r>
        <w:t xml:space="preserve">Is it difficult for you to give neutral explanations without sounding too direct?</w:t>
      </w:r>
    </w:p>
    <w:p>
      <w:pPr>
        <w:pStyle w:val="ListNumber2"/>
        <w:numPr>
          <w:ilvl w:val="0"/>
          <w:numId w:val="1175"/>
        </w:numPr>
        <w:spacing w:after="280"/>
      </w:pPr>
      <w:r>
        <w:t xml:space="preserve">Which part of this unit was easiest or hardest for you?</w:t>
      </w:r>
    </w:p>
    <w:bookmarkEnd w:id="166"/>
    <w:bookmarkStart w:id="167" w:name="h.-homework-5"/>
    <w:p>
      <w:pPr>
        <w:pStyle w:val="Heading3"/>
      </w:pPr>
      <w:r>
        <w:t xml:space="preserve">H. Homework</w:t>
      </w:r>
    </w:p>
    <w:p>
      <w:pPr>
        <w:pStyle w:val="DivLabelWrite"/>
      </w:pPr>
      <w:r>
        <w:rPr>
          <w:rStyle w:val="DivTag"/>
        </w:rPr>
        <w:drawing>
          <wp:inline>
            <wp:extent cx="521265" cy="198000"/>
            <wp:docPr id="110" name="Picture 11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7"/>
    <w:bookmarkEnd w:id="168"/>
    <w:bookmarkStart w:id="192"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69" w:name="focus-6"/>
    <w:p>
      <w:pPr>
        <w:pStyle w:val="Heading3"/>
      </w:pPr>
      <w:r>
        <w:t xml:space="preserve">Focus</w:t>
      </w:r>
    </w:p>
    <w:p>
      <w:pPr>
        <w:pStyle w:val="BodyText"/>
      </w:pPr>
      <w:r>
        <w:t xml:space="preserve">By the end of this unit, you should be able to:</w:t>
      </w:r>
    </w:p>
    <w:p>
      <w:pPr>
        <w:pStyle w:val="ListBullet2"/>
        <w:numPr>
          <w:ilvl w:val="0"/>
          <w:numId w:val="1176"/>
        </w:numPr>
      </w:pPr>
      <w:r>
        <w:t xml:space="preserve">I can choose a polite request structure for a workplace email.</w:t>
      </w:r>
    </w:p>
    <w:p>
      <w:pPr>
        <w:pStyle w:val="ListBullet2"/>
        <w:numPr>
          <w:ilvl w:val="0"/>
          <w:numId w:val="1176"/>
        </w:numPr>
      </w:pPr>
      <w:r>
        <w:t xml:space="preserve">I can make a request more specific and useful by adding the necessary detail.</w:t>
      </w:r>
    </w:p>
    <w:p>
      <w:pPr>
        <w:pStyle w:val="ListBullet2"/>
        <w:numPr>
          <w:ilvl w:val="0"/>
          <w:numId w:val="1176"/>
        </w:numPr>
      </w:pPr>
      <w:r>
        <w:t xml:space="preserve">I can soften a request without making it unclear.</w:t>
      </w:r>
    </w:p>
    <w:p>
      <w:pPr>
        <w:pStyle w:val="ListBullet2"/>
        <w:numPr>
          <w:ilvl w:val="0"/>
          <w:numId w:val="1176"/>
        </w:numPr>
        <w:spacing w:after="280"/>
      </w:pPr>
      <w:r>
        <w:t xml:space="preserve">I can write a short professional email requesting information or action.</w:t>
      </w:r>
    </w:p>
    <w:bookmarkEnd w:id="169"/>
    <w:bookmarkStart w:id="170" w:name="Xb817c3c05f8c1948e9fa33607ee13b3779f9be7"/>
    <w:p>
      <w:pPr>
        <w:pStyle w:val="Heading3"/>
      </w:pPr>
      <w:r>
        <w:t xml:space="preserve">A. Warm-Up: Which Request Sounds More Appropriate?</w:t>
      </w:r>
    </w:p>
    <w:p>
      <w:pPr>
        <w:pStyle w:val="DivLabelNotice"/>
      </w:pPr>
      <w:r>
        <w:rPr>
          <w:rStyle w:val="DivTag"/>
        </w:rPr>
        <w:drawing>
          <wp:inline>
            <wp:extent cx="589959" cy="198000"/>
            <wp:docPr id="111" name="Picture 111"/>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p>
      <w:pPr>
        <w:pStyle w:val="ListNumber2"/>
        <w:numPr>
          <w:ilvl w:val="0"/>
          <w:numId w:val="1177"/>
        </w:numPr>
      </w:pPr>
    </w:p>
    <w:p>
      <w:pPr>
        <w:pStyle w:val="ListNumber3"/>
        <w:numPr>
          <w:ilvl w:val="1"/>
          <w:numId w:val="1178"/>
        </w:numPr>
      </w:pPr>
      <w:r>
        <w:t xml:space="preserve">Send me the file.</w:t>
      </w:r>
    </w:p>
    <w:p>
      <w:pPr>
        <w:pStyle w:val="ListNumber3"/>
        <w:numPr>
          <w:ilvl w:val="1"/>
          <w:numId w:val="1178"/>
        </w:numPr>
      </w:pPr>
      <w:r>
        <w:t xml:space="preserve">Could you please send me the file?</w:t>
      </w:r>
    </w:p>
    <w:p>
      <w:pPr>
        <w:pStyle w:val="ListNumber2"/>
        <w:numPr>
          <w:ilvl w:val="0"/>
          <w:numId w:val="1177"/>
        </w:numPr>
      </w:pPr>
    </w:p>
    <w:p>
      <w:pPr>
        <w:pStyle w:val="ListNumber3"/>
        <w:numPr>
          <w:ilvl w:val="1"/>
          <w:numId w:val="1179"/>
        </w:numPr>
      </w:pPr>
      <w:r>
        <w:t xml:space="preserve">Tell me the deadline.</w:t>
      </w:r>
    </w:p>
    <w:p>
      <w:pPr>
        <w:pStyle w:val="ListNumber3"/>
        <w:numPr>
          <w:ilvl w:val="1"/>
          <w:numId w:val="1179"/>
        </w:numPr>
      </w:pPr>
      <w:r>
        <w:t xml:space="preserve">Could you let me know the deadline?</w:t>
      </w:r>
    </w:p>
    <w:p>
      <w:pPr>
        <w:pStyle w:val="ListNumber2"/>
        <w:numPr>
          <w:ilvl w:val="0"/>
          <w:numId w:val="1177"/>
        </w:numPr>
      </w:pPr>
    </w:p>
    <w:p>
      <w:pPr>
        <w:pStyle w:val="ListNumber3"/>
        <w:numPr>
          <w:ilvl w:val="1"/>
          <w:numId w:val="1180"/>
        </w:numPr>
      </w:pPr>
      <w:r>
        <w:t xml:space="preserve">I need the applicant’s number.</w:t>
      </w:r>
    </w:p>
    <w:p>
      <w:pPr>
        <w:pStyle w:val="ListNumber3"/>
        <w:numPr>
          <w:ilvl w:val="1"/>
          <w:numId w:val="1180"/>
        </w:numPr>
        <w:spacing w:after="280"/>
      </w:pPr>
      <w:r>
        <w:t xml:space="preserve">Could you provide the applicant’s number?</w:t>
      </w:r>
    </w:p>
    <w:p>
      <w:pPr>
        <w:pStyle w:val="BodyText"/>
      </w:pPr>
      <w:r>
        <w:rPr>
          <w:b/>
          <w:bCs/>
        </w:rPr>
        <w:t xml:space="preserve">Discussion:</w:t>
      </w:r>
      <w:r>
        <w:t xml:space="preserve"> </w:t>
      </w:r>
      <w:r>
        <w:t xml:space="preserve">What makes the (b) sentences more polite?</w:t>
      </w:r>
    </w:p>
    <w:p>
      <w:pPr>
        <w:pStyle w:val="DivLabelLearn"/>
      </w:pPr>
      <w:r>
        <w:rPr>
          <w:rStyle w:val="DivTag"/>
        </w:rPr>
        <w:drawing>
          <wp:inline>
            <wp:extent cx="618245" cy="198000"/>
            <wp:docPr id="112" name="Picture 11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81"/>
        </w:numPr>
      </w:pPr>
      <w:r>
        <w:t xml:space="preserve">choose a polite request form</w:t>
      </w:r>
    </w:p>
    <w:p>
      <w:pPr>
        <w:pStyle w:val="ListBullet2"/>
        <w:numPr>
          <w:ilvl w:val="0"/>
          <w:numId w:val="1181"/>
        </w:numPr>
      </w:pPr>
      <w:r>
        <w:t xml:space="preserve">say exactly what you need</w:t>
      </w:r>
    </w:p>
    <w:p>
      <w:pPr>
        <w:pStyle w:val="ListBullet2"/>
        <w:numPr>
          <w:ilvl w:val="0"/>
          <w:numId w:val="1181"/>
        </w:numPr>
      </w:pPr>
      <w:r>
        <w:t xml:space="preserve">add one short reason if it helps the reader</w:t>
      </w:r>
    </w:p>
    <w:p>
      <w:pPr>
        <w:pStyle w:val="ListBullet2"/>
        <w:numPr>
          <w:ilvl w:val="0"/>
          <w:numId w:val="1181"/>
        </w:numPr>
        <w:spacing w:after="280"/>
      </w:pPr>
      <w:r>
        <w:t xml:space="preserve">close without pressure</w:t>
      </w:r>
    </w:p>
    <w:bookmarkEnd w:id="170"/>
    <w:bookmarkStart w:id="171" w:name="X5ab98b659ad618abe5567ee940413ce9a26a6c2"/>
    <w:p>
      <w:pPr>
        <w:pStyle w:val="Heading3"/>
      </w:pPr>
      <w:r>
        <w:t xml:space="preserve">B. Model Check: Why the Polite Version Works</w:t>
      </w:r>
    </w:p>
    <w:p>
      <w:pPr>
        <w:pStyle w:val="DivLabelLearn"/>
      </w:pPr>
      <w:r>
        <w:rPr>
          <w:rStyle w:val="DivTag"/>
        </w:rPr>
        <w:drawing>
          <wp:inline>
            <wp:extent cx="618245" cy="198000"/>
            <wp:docPr id="113" name="Picture 11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ListBullet2"/>
        <w:numPr>
          <w:ilvl w:val="0"/>
          <w:numId w:val="1182"/>
        </w:numPr>
      </w:pPr>
      <w:r>
        <w:t xml:space="preserve">Weak:</w:t>
      </w:r>
      <w:r>
        <w:t xml:space="preserve"> </w:t>
      </w:r>
      <w:r>
        <w:rPr>
          <w:i/>
          <w:iCs/>
        </w:rPr>
        <w:t xml:space="preserve">Send the updated file.</w:t>
      </w:r>
    </w:p>
    <w:p>
      <w:pPr>
        <w:pStyle w:val="ListBullet2"/>
        <w:numPr>
          <w:ilvl w:val="0"/>
          <w:numId w:val="1182"/>
        </w:numPr>
        <w:spacing w:after="280"/>
      </w:pPr>
      <w:r>
        <w:t xml:space="preserve">Stronger:</w:t>
      </w:r>
      <w:r>
        <w:t xml:space="preserve"> </w:t>
      </w:r>
      <w:r>
        <w:rPr>
          <w:i/>
          <w:iCs/>
        </w:rPr>
        <w:t xml:space="preserve">Could you please send the updated file? We need it for the next review stage.</w:t>
      </w:r>
    </w:p>
    <w:p>
      <w:pPr>
        <w:pStyle w:val="BodyText"/>
      </w:pPr>
      <w:r>
        <w:t xml:space="preserve">The stronger version works because it:</w:t>
      </w:r>
    </w:p>
    <w:p>
      <w:pPr>
        <w:pStyle w:val="ListBullet2"/>
        <w:numPr>
          <w:ilvl w:val="0"/>
          <w:numId w:val="1183"/>
        </w:numPr>
      </w:pPr>
      <w:r>
        <w:t xml:space="preserve">sounds cooperative rather than forceful</w:t>
      </w:r>
    </w:p>
    <w:p>
      <w:pPr>
        <w:pStyle w:val="ListBullet2"/>
        <w:numPr>
          <w:ilvl w:val="0"/>
          <w:numId w:val="1183"/>
        </w:numPr>
      </w:pPr>
      <w:r>
        <w:t xml:space="preserve">tells the reader exactly what is needed</w:t>
      </w:r>
    </w:p>
    <w:p>
      <w:pPr>
        <w:pStyle w:val="ListBullet2"/>
        <w:numPr>
          <w:ilvl w:val="0"/>
          <w:numId w:val="1183"/>
        </w:numPr>
        <w:spacing w:after="280"/>
      </w:pPr>
      <w:r>
        <w:t xml:space="preserve">gives a reason that makes the request easier to understand</w:t>
      </w:r>
    </w:p>
    <w:bookmarkEnd w:id="171"/>
    <w:bookmarkStart w:id="175" w:name="X45703d500d1ba618b986b66d04c9f923729d464"/>
    <w:p>
      <w:pPr>
        <w:pStyle w:val="Heading3"/>
      </w:pPr>
      <w:r>
        <w:t xml:space="preserve">C. Language 1 - Levels of Politeness in Requests</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84"/>
        </w:numPr>
      </w:pPr>
      <w:r>
        <w:t xml:space="preserve">your relationship with the reader</w:t>
      </w:r>
    </w:p>
    <w:p>
      <w:pPr>
        <w:pStyle w:val="ListBullet2"/>
        <w:numPr>
          <w:ilvl w:val="0"/>
          <w:numId w:val="1184"/>
        </w:numPr>
      </w:pPr>
      <w:r>
        <w:t xml:space="preserve">the importance or urgency of the request</w:t>
      </w:r>
    </w:p>
    <w:p>
      <w:pPr>
        <w:pStyle w:val="ListBullet2"/>
        <w:numPr>
          <w:ilvl w:val="0"/>
          <w:numId w:val="1184"/>
        </w:numPr>
        <w:spacing w:after="280"/>
      </w:pPr>
      <w:r>
        <w:t xml:space="preserve">the formality of the situation</w:t>
      </w:r>
    </w:p>
    <w:bookmarkStart w:id="172" w:name="X7060cfc9b98f534143a64fa6daf1505bfeca72a"/>
    <w:p>
      <w:pPr>
        <w:pStyle w:val="Heading4"/>
      </w:pPr>
      <w:r>
        <w:t xml:space="preserve">Politeness Scale (from direct -&gt;most polite)</w:t>
      </w:r>
    </w:p>
    <w:p>
      <w:pPr>
        <w:pStyle w:val="DivLabelLanguage"/>
      </w:pPr>
      <w:r>
        <w:rPr>
          <w:rStyle w:val="DivTag"/>
        </w:rPr>
        <w:drawing>
          <wp:inline>
            <wp:extent cx="707143" cy="198000"/>
            <wp:docPr id="114" name="Picture 114"/>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bookmarkEnd w:id="172"/>
    <w:bookmarkStart w:id="173" w:name="key-notes"/>
    <w:p>
      <w:pPr>
        <w:pStyle w:val="Heading4"/>
      </w:pPr>
      <w:r>
        <w:t xml:space="preserve">Key Notes</w:t>
      </w:r>
    </w:p>
    <w:p>
      <w:pPr>
        <w:pStyle w:val="DivLabelLearn"/>
      </w:pPr>
      <w:r>
        <w:rPr>
          <w:rStyle w:val="DivTag"/>
        </w:rPr>
        <w:drawing>
          <wp:inline>
            <wp:extent cx="618245" cy="198000"/>
            <wp:docPr id="115" name="Picture 11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 on Request Forms</w:t>
      </w:r>
    </w:p>
    <w:p>
      <w:pPr>
        <w:pStyle w:val="ListBullet2"/>
        <w:numPr>
          <w:ilvl w:val="0"/>
          <w:numId w:val="1185"/>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85"/>
        </w:numPr>
      </w:pPr>
      <w:r>
        <w:t xml:space="preserve">**</w:t>
      </w:r>
      <w:r>
        <w:rPr>
          <w:rStyle w:val="BodyTextChar"/>
        </w:rPr>
        <w:t xml:space="preserve">Could you...?</w:t>
      </w:r>
      <w:r>
        <w:t xml:space="preserve"> </w:t>
      </w:r>
      <w:r>
        <w:t xml:space="preserve">is the safest default.</w:t>
      </w:r>
    </w:p>
    <w:p>
      <w:pPr>
        <w:pStyle w:val="ListBullet2"/>
        <w:numPr>
          <w:ilvl w:val="0"/>
          <w:numId w:val="1185"/>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85"/>
        </w:numPr>
        <w:spacing w:after="280"/>
      </w:pPr>
      <w:r>
        <w:t xml:space="preserve">**</w:t>
      </w:r>
      <w:r>
        <w:rPr>
          <w:rStyle w:val="BodyTextChar"/>
        </w:rPr>
        <w:t xml:space="preserve">I would appreciate it if...</w:t>
      </w:r>
      <w:r>
        <w:t xml:space="preserve"> </w:t>
      </w:r>
      <w:r>
        <w:t xml:space="preserve">shows gratitude in advance and sounds formal.</w:t>
      </w:r>
    </w:p>
    <w:bookmarkEnd w:id="173"/>
    <w:bookmarkStart w:id="174" w:name="Xfff20ffd77695c7cc54a0808c70958ae06e61d8"/>
    <w:p>
      <w:pPr>
        <w:pStyle w:val="Heading4"/>
      </w:pPr>
      <w:r>
        <w:t xml:space="preserve">Adding Context (Why You Need the Information)</w:t>
      </w:r>
    </w:p>
    <w:p>
      <w:pPr>
        <w:pStyle w:val="DivLabelLanguage"/>
      </w:pPr>
      <w:r>
        <w:rPr>
          <w:rStyle w:val="DivTag"/>
        </w:rPr>
        <w:drawing>
          <wp:inline>
            <wp:extent cx="707143" cy="198000"/>
            <wp:docPr id="116" name="Picture 116"/>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86"/>
        </w:numPr>
      </w:pPr>
      <w:r>
        <w:t xml:space="preserve">We need this for the next review stage.</w:t>
      </w:r>
    </w:p>
    <w:p>
      <w:pPr>
        <w:pStyle w:val="ListBullet2"/>
        <w:numPr>
          <w:ilvl w:val="0"/>
          <w:numId w:val="1186"/>
        </w:numPr>
      </w:pPr>
      <w:r>
        <w:t xml:space="preserve">This information is required for the submission.</w:t>
      </w:r>
    </w:p>
    <w:p>
      <w:pPr>
        <w:pStyle w:val="ListBullet2"/>
        <w:numPr>
          <w:ilvl w:val="0"/>
          <w:numId w:val="1186"/>
        </w:numPr>
        <w:spacing w:after="280"/>
      </w:pPr>
      <w:r>
        <w:t xml:space="preserve">This will help us complete the process.</w:t>
      </w:r>
    </w:p>
    <w:bookmarkEnd w:id="174"/>
    <w:bookmarkEnd w:id="175"/>
    <w:bookmarkStart w:id="176" w:name="c.-practice-a---rewrite-the-request"/>
    <w:p>
      <w:pPr>
        <w:pStyle w:val="Heading3"/>
      </w:pPr>
      <w:r>
        <w:t xml:space="preserve">C. Practice A - Rewrite the Request</w:t>
      </w:r>
    </w:p>
    <w:p>
      <w:pPr>
        <w:pStyle w:val="DivLabelRewrite"/>
      </w:pPr>
      <w:r>
        <w:rPr>
          <w:rStyle w:val="DivTag"/>
        </w:rPr>
        <w:drawing>
          <wp:inline>
            <wp:extent cx="589959" cy="198000"/>
            <wp:docPr id="117" name="Picture 117"/>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87"/>
        </w:numPr>
      </w:pPr>
      <w:r>
        <w:t xml:space="preserve">the exact item or action</w:t>
      </w:r>
    </w:p>
    <w:p>
      <w:pPr>
        <w:pStyle w:val="ListBullet2"/>
        <w:numPr>
          <w:ilvl w:val="0"/>
          <w:numId w:val="1187"/>
        </w:numPr>
      </w:pPr>
      <w:r>
        <w:t xml:space="preserve">any useful timing detail</w:t>
      </w:r>
    </w:p>
    <w:p>
      <w:pPr>
        <w:pStyle w:val="ListBullet2"/>
        <w:numPr>
          <w:ilvl w:val="0"/>
          <w:numId w:val="1187"/>
        </w:numPr>
        <w:spacing w:after="280"/>
      </w:pPr>
      <w:r>
        <w:t xml:space="preserve">the reason or purpose when needed</w:t>
      </w:r>
    </w:p>
    <w:p>
      <w:pPr>
        <w:pStyle w:val="BodyText"/>
      </w:pPr>
      <w:r>
        <w:t xml:space="preserve">Mini request frame:</w:t>
      </w:r>
    </w:p>
    <w:p>
      <w:pPr>
        <w:pStyle w:val="ListBullet2"/>
        <w:numPr>
          <w:ilvl w:val="0"/>
          <w:numId w:val="1188"/>
        </w:numPr>
      </w:pPr>
      <w:r>
        <w:t xml:space="preserve">action needed</w:t>
      </w:r>
    </w:p>
    <w:p>
      <w:pPr>
        <w:pStyle w:val="ListBullet2"/>
        <w:numPr>
          <w:ilvl w:val="0"/>
          <w:numId w:val="1188"/>
        </w:numPr>
      </w:pPr>
      <w:r>
        <w:t xml:space="preserve">exact document or information</w:t>
      </w:r>
    </w:p>
    <w:p>
      <w:pPr>
        <w:pStyle w:val="ListBullet2"/>
        <w:numPr>
          <w:ilvl w:val="0"/>
          <w:numId w:val="1188"/>
        </w:numPr>
      </w:pPr>
      <w:r>
        <w:t xml:space="preserve">timing</w:t>
      </w:r>
    </w:p>
    <w:p>
      <w:pPr>
        <w:pStyle w:val="ListBullet2"/>
        <w:numPr>
          <w:ilvl w:val="0"/>
          <w:numId w:val="1188"/>
        </w:numPr>
      </w:pPr>
      <w:r>
        <w:t xml:space="preserve">short reason</w:t>
      </w:r>
    </w:p>
    <w:p>
      <w:pPr>
        <w:pStyle w:val="ListNumber2"/>
        <w:numPr>
          <w:ilvl w:val="0"/>
          <w:numId w:val="1189"/>
        </w:numPr>
      </w:pPr>
      <w:r>
        <w:t xml:space="preserve">“Send the updated file.”</w:t>
      </w:r>
      <w:r>
        <w:t xml:space="preserve"> </w:t>
      </w:r>
      <w:r>
        <w:t xml:space="preserve">-&gt;</w:t>
      </w:r>
    </w:p>
    <w:p>
      <w:pPr>
        <w:pStyle w:val="ListNumber2"/>
        <w:numPr>
          <w:ilvl w:val="0"/>
          <w:numId w:val="1189"/>
        </w:numPr>
      </w:pPr>
      <w:r>
        <w:t xml:space="preserve">“Tell me the deadline.”</w:t>
      </w:r>
      <w:r>
        <w:t xml:space="preserve"> </w:t>
      </w:r>
      <w:r>
        <w:t xml:space="preserve">-&gt;</w:t>
      </w:r>
    </w:p>
    <w:p>
      <w:pPr>
        <w:pStyle w:val="ListNumber2"/>
        <w:numPr>
          <w:ilvl w:val="0"/>
          <w:numId w:val="1189"/>
        </w:numPr>
      </w:pPr>
      <w:r>
        <w:t xml:space="preserve">“Check this.”</w:t>
      </w:r>
      <w:r>
        <w:t xml:space="preserve"> </w:t>
      </w:r>
      <w:r>
        <w:t xml:space="preserve">-&gt;</w:t>
      </w:r>
    </w:p>
    <w:p>
      <w:pPr>
        <w:pStyle w:val="ListNumber2"/>
        <w:numPr>
          <w:ilvl w:val="0"/>
          <w:numId w:val="1189"/>
        </w:numPr>
        <w:spacing w:after="280"/>
      </w:pPr>
      <w:r>
        <w:t xml:space="preserve">“Give me the information.”</w:t>
      </w:r>
      <w:r>
        <w:t xml:space="preserve"> </w:t>
      </w:r>
      <w:r>
        <w:t xml:space="preserve">-&gt;</w:t>
      </w:r>
    </w:p>
    <w:bookmarkEnd w:id="176"/>
    <w:bookmarkStart w:id="178" w:name="X569dbc52026ece8b46b7598d9455003e2f42ac1"/>
    <w:p>
      <w:pPr>
        <w:pStyle w:val="Heading3"/>
      </w:pPr>
      <w:r>
        <w:t xml:space="preserve">C. Language 2 - Requests with Specific Details</w:t>
      </w:r>
    </w:p>
    <w:p>
      <w:pPr>
        <w:pStyle w:val="DivLabelLanguage"/>
      </w:pPr>
      <w:r>
        <w:rPr>
          <w:rStyle w:val="DivTag"/>
        </w:rPr>
        <w:drawing>
          <wp:inline>
            <wp:extent cx="707143" cy="198000"/>
            <wp:docPr id="118" name="Picture 118"/>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90"/>
        </w:numPr>
      </w:pPr>
      <w:r>
        <w:t xml:space="preserve">What you need</w:t>
      </w:r>
    </w:p>
    <w:p>
      <w:pPr>
        <w:pStyle w:val="ListNumber2"/>
        <w:numPr>
          <w:ilvl w:val="0"/>
          <w:numId w:val="1190"/>
        </w:numPr>
      </w:pPr>
      <w:r>
        <w:t xml:space="preserve">Any necessary details</w:t>
      </w:r>
    </w:p>
    <w:p>
      <w:pPr>
        <w:pStyle w:val="ListNumber2"/>
        <w:numPr>
          <w:ilvl w:val="0"/>
          <w:numId w:val="1190"/>
        </w:numPr>
        <w:spacing w:after="280"/>
      </w:pPr>
      <w:r>
        <w:t xml:space="preserve">A polite expression</w:t>
      </w:r>
    </w:p>
    <w:bookmarkStart w:id="177" w:name="examples"/>
    <w:p>
      <w:pPr>
        <w:pStyle w:val="Heading4"/>
      </w:pPr>
      <w:r>
        <w:t xml:space="preserve">Examples</w:t>
      </w:r>
    </w:p>
    <w:p>
      <w:pPr>
        <w:pStyle w:val="ListBullet2"/>
        <w:numPr>
          <w:ilvl w:val="0"/>
          <w:numId w:val="1191"/>
        </w:numPr>
      </w:pPr>
      <w:r>
        <w:t xml:space="preserve">Could you please send</w:t>
      </w:r>
      <w:r>
        <w:t xml:space="preserve"> </w:t>
      </w:r>
      <w:r>
        <w:rPr>
          <w:b/>
          <w:bCs/>
        </w:rPr>
        <w:t xml:space="preserve">the updated version of Form A</w:t>
      </w:r>
      <w:r>
        <w:t xml:space="preserve">?</w:t>
      </w:r>
    </w:p>
    <w:p>
      <w:pPr>
        <w:pStyle w:val="ListBullet2"/>
        <w:numPr>
          <w:ilvl w:val="0"/>
          <w:numId w:val="1191"/>
        </w:numPr>
      </w:pPr>
      <w:r>
        <w:t xml:space="preserve">Could you let me know</w:t>
      </w:r>
      <w:r>
        <w:t xml:space="preserve"> </w:t>
      </w:r>
      <w:r>
        <w:rPr>
          <w:b/>
          <w:bCs/>
        </w:rPr>
        <w:t xml:space="preserve">which office will handle the review</w:t>
      </w:r>
      <w:r>
        <w:t xml:space="preserve">?</w:t>
      </w:r>
    </w:p>
    <w:p>
      <w:pPr>
        <w:pStyle w:val="ListBullet2"/>
        <w:numPr>
          <w:ilvl w:val="0"/>
          <w:numId w:val="1191"/>
        </w:numPr>
        <w:spacing w:after="280"/>
      </w:pPr>
      <w:r>
        <w:t xml:space="preserve">I would appreciate it if you could confirm</w:t>
      </w:r>
      <w:r>
        <w:t xml:space="preserve"> </w:t>
      </w:r>
      <w:r>
        <w:rPr>
          <w:b/>
          <w:bCs/>
        </w:rPr>
        <w:t xml:space="preserve">the applicant’s submission date</w:t>
      </w:r>
      <w:r>
        <w:t xml:space="preserve">.</w:t>
      </w:r>
    </w:p>
    <w:bookmarkEnd w:id="177"/>
    <w:bookmarkEnd w:id="178"/>
    <w:bookmarkStart w:id="179" w:name="X3339a55d9283a0c43a32946b587df9c9402764d"/>
    <w:p>
      <w:pPr>
        <w:pStyle w:val="Heading3"/>
      </w:pPr>
      <w:r>
        <w:t xml:space="preserve">C. Practice B - Make the Request More Specific</w:t>
      </w:r>
    </w:p>
    <w:p>
      <w:pPr>
        <w:pStyle w:val="DivLabelRewrite"/>
      </w:pPr>
      <w:r>
        <w:rPr>
          <w:rStyle w:val="DivTag"/>
        </w:rPr>
        <w:drawing>
          <wp:inline>
            <wp:extent cx="589959" cy="198000"/>
            <wp:docPr id="119" name="Picture 119"/>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92"/>
        </w:numPr>
      </w:pPr>
      <w:r>
        <w:t xml:space="preserve">which document or information is needed</w:t>
      </w:r>
    </w:p>
    <w:p>
      <w:pPr>
        <w:pStyle w:val="ListBullet2"/>
        <w:numPr>
          <w:ilvl w:val="0"/>
          <w:numId w:val="1192"/>
        </w:numPr>
      </w:pPr>
      <w:r>
        <w:t xml:space="preserve">which part should be checked</w:t>
      </w:r>
    </w:p>
    <w:p>
      <w:pPr>
        <w:pStyle w:val="ListBullet2"/>
        <w:numPr>
          <w:ilvl w:val="0"/>
          <w:numId w:val="1192"/>
        </w:numPr>
        <w:spacing w:after="280"/>
      </w:pPr>
      <w:r>
        <w:t xml:space="preserve">what kind of update is expected</w:t>
      </w:r>
    </w:p>
    <w:p>
      <w:pPr>
        <w:pStyle w:val="BodyText"/>
      </w:pPr>
      <w:r>
        <w:t xml:space="preserve">Mini contrast:</w:t>
      </w:r>
    </w:p>
    <w:p>
      <w:pPr>
        <w:pStyle w:val="ListBullet2"/>
        <w:numPr>
          <w:ilvl w:val="0"/>
          <w:numId w:val="1193"/>
        </w:numPr>
      </w:pPr>
      <w:r>
        <w:t xml:space="preserve">Weak:</w:t>
      </w:r>
      <w:r>
        <w:t xml:space="preserve"> </w:t>
      </w:r>
      <w:r>
        <w:t xml:space="preserve">“Could you update me?”</w:t>
      </w:r>
    </w:p>
    <w:p>
      <w:pPr>
        <w:pStyle w:val="ListBullet2"/>
        <w:numPr>
          <w:ilvl w:val="0"/>
          <w:numId w:val="1193"/>
        </w:numPr>
      </w:pPr>
      <w:r>
        <w:t xml:space="preserve">Stronger:</w:t>
      </w:r>
      <w:r>
        <w:t xml:space="preserve"> </w:t>
      </w:r>
      <w:r>
        <w:t xml:space="preserve">“Could you update me on whether the signed form has been uploaded to the shared folder?”</w:t>
      </w:r>
    </w:p>
    <w:p>
      <w:pPr>
        <w:pStyle w:val="ListNumber2"/>
        <w:numPr>
          <w:ilvl w:val="0"/>
          <w:numId w:val="1194"/>
        </w:numPr>
      </w:pPr>
      <w:r>
        <w:t xml:space="preserve">“Could you send the document?”</w:t>
      </w:r>
      <w:r>
        <w:t xml:space="preserve"> </w:t>
      </w:r>
      <w:r>
        <w:t xml:space="preserve">-&gt;</w:t>
      </w:r>
    </w:p>
    <w:p>
      <w:pPr>
        <w:pStyle w:val="ListNumber2"/>
        <w:numPr>
          <w:ilvl w:val="0"/>
          <w:numId w:val="1194"/>
        </w:numPr>
      </w:pPr>
      <w:r>
        <w:t xml:space="preserve">“Could you check this?”</w:t>
      </w:r>
      <w:r>
        <w:t xml:space="preserve"> </w:t>
      </w:r>
      <w:r>
        <w:t xml:space="preserve">-&gt;</w:t>
      </w:r>
    </w:p>
    <w:p>
      <w:pPr>
        <w:pStyle w:val="ListNumber2"/>
        <w:numPr>
          <w:ilvl w:val="0"/>
          <w:numId w:val="1194"/>
        </w:numPr>
      </w:pPr>
      <w:r>
        <w:t xml:space="preserve">“Could you confirm the information?”</w:t>
      </w:r>
      <w:r>
        <w:t xml:space="preserve"> </w:t>
      </w:r>
      <w:r>
        <w:t xml:space="preserve">-&gt;</w:t>
      </w:r>
    </w:p>
    <w:p>
      <w:pPr>
        <w:pStyle w:val="ListNumber2"/>
        <w:numPr>
          <w:ilvl w:val="0"/>
          <w:numId w:val="1194"/>
        </w:numPr>
        <w:spacing w:after="280"/>
      </w:pPr>
      <w:r>
        <w:t xml:space="preserve">“Could you update me?”</w:t>
      </w:r>
      <w:r>
        <w:t xml:space="preserve"> </w:t>
      </w:r>
      <w:r>
        <w:t xml:space="preserve">-&gt;</w:t>
      </w:r>
    </w:p>
    <w:bookmarkEnd w:id="179"/>
    <w:bookmarkStart w:id="181" w:name="Xecd3360efd957eb6b8e9faf35eef6feb1ec9975"/>
    <w:p>
      <w:pPr>
        <w:pStyle w:val="Heading3"/>
      </w:pPr>
      <w:r>
        <w:t xml:space="preserve">C. Language 3 - Requests Without Sounding Too Direct</w:t>
      </w:r>
    </w:p>
    <w:p>
      <w:pPr>
        <w:pStyle w:val="DivLabelLearn"/>
      </w:pPr>
      <w:r>
        <w:rPr>
          <w:rStyle w:val="DivTag"/>
        </w:rPr>
        <w:drawing>
          <wp:inline>
            <wp:extent cx="618245" cy="198000"/>
            <wp:docPr id="120" name="Picture 12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95"/>
        </w:numPr>
      </w:pPr>
      <w:r>
        <w:t xml:space="preserve">Imperatives (Send, Tell, Check…)</w:t>
      </w:r>
    </w:p>
    <w:p>
      <w:pPr>
        <w:pStyle w:val="ListBullet2"/>
        <w:numPr>
          <w:ilvl w:val="0"/>
          <w:numId w:val="1195"/>
        </w:numPr>
      </w:pPr>
      <w:r>
        <w:t xml:space="preserve">Emotional language (I really need…, You didn’t…, You must…)</w:t>
      </w:r>
    </w:p>
    <w:p>
      <w:pPr>
        <w:pStyle w:val="ListBullet2"/>
        <w:numPr>
          <w:ilvl w:val="0"/>
          <w:numId w:val="1195"/>
        </w:numPr>
        <w:spacing w:after="280"/>
      </w:pPr>
      <w:r>
        <w:t xml:space="preserve">Pressure (ASAP, immediately)</w:t>
      </w:r>
    </w:p>
    <w:bookmarkStart w:id="180" w:name="better-alternatives"/>
    <w:p>
      <w:pPr>
        <w:pStyle w:val="Heading4"/>
      </w:pPr>
      <w:r>
        <w:t xml:space="preserve">Better Alternatives</w:t>
      </w:r>
    </w:p>
    <w:p>
      <w:pPr>
        <w:pStyle w:val="DivLabelLanguage"/>
      </w:pPr>
      <w:r>
        <w:rPr>
          <w:rStyle w:val="DivTag"/>
        </w:rPr>
        <w:drawing>
          <wp:inline>
            <wp:extent cx="707143" cy="198000"/>
            <wp:docPr id="121" name="Picture 121"/>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Softening Phrases</w:t>
      </w:r>
    </w:p>
    <w:p>
      <w:pPr>
        <w:pStyle w:val="ListBullet2"/>
        <w:numPr>
          <w:ilvl w:val="0"/>
          <w:numId w:val="1196"/>
        </w:numPr>
      </w:pPr>
      <w:r>
        <w:t xml:space="preserve">when you have time</w:t>
      </w:r>
    </w:p>
    <w:p>
      <w:pPr>
        <w:pStyle w:val="ListBullet2"/>
        <w:numPr>
          <w:ilvl w:val="0"/>
          <w:numId w:val="1196"/>
        </w:numPr>
      </w:pPr>
      <w:r>
        <w:t xml:space="preserve">at your convenience</w:t>
      </w:r>
    </w:p>
    <w:p>
      <w:pPr>
        <w:pStyle w:val="ListBullet2"/>
        <w:numPr>
          <w:ilvl w:val="0"/>
          <w:numId w:val="1196"/>
        </w:numPr>
        <w:spacing w:after="280"/>
      </w:pPr>
      <w:r>
        <w:t xml:space="preserve">when available</w:t>
      </w:r>
    </w:p>
    <w:p>
      <w:pPr>
        <w:pStyle w:val="DivLabelLearn"/>
      </w:pPr>
      <w:r>
        <w:rPr>
          <w:rStyle w:val="DivTag"/>
        </w:rPr>
        <w:drawing>
          <wp:inline>
            <wp:extent cx="618245" cy="198000"/>
            <wp:docPr id="122" name="Picture 12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br/>
      </w:r>
      <w:r>
        <w:t xml:space="preserve">It becomes easier for the reader to accept and complete.</w:t>
      </w:r>
    </w:p>
    <w:p>
      <w:pPr>
        <w:pStyle w:val="BodyText"/>
      </w:pPr>
      <w:r>
        <w:t xml:space="preserve">Good request writing balances:</w:t>
      </w:r>
    </w:p>
    <w:p>
      <w:pPr>
        <w:pStyle w:val="ListBullet2"/>
        <w:numPr>
          <w:ilvl w:val="0"/>
          <w:numId w:val="1197"/>
        </w:numPr>
      </w:pPr>
      <w:r>
        <w:t xml:space="preserve">clear action</w:t>
      </w:r>
    </w:p>
    <w:p>
      <w:pPr>
        <w:pStyle w:val="ListBullet2"/>
        <w:numPr>
          <w:ilvl w:val="0"/>
          <w:numId w:val="1197"/>
        </w:numPr>
      </w:pPr>
      <w:r>
        <w:t xml:space="preserve">enough detail</w:t>
      </w:r>
    </w:p>
    <w:p>
      <w:pPr>
        <w:pStyle w:val="ListBullet2"/>
        <w:numPr>
          <w:ilvl w:val="0"/>
          <w:numId w:val="1197"/>
        </w:numPr>
      </w:pPr>
      <w:r>
        <w:t xml:space="preserve">low pressure</w:t>
      </w:r>
    </w:p>
    <w:p>
      <w:pPr>
        <w:pStyle w:val="ListBullet2"/>
        <w:numPr>
          <w:ilvl w:val="0"/>
          <w:numId w:val="1197"/>
        </w:numPr>
        <w:spacing w:after="280"/>
      </w:pPr>
      <w:r>
        <w:t xml:space="preserve">professional tone</w:t>
      </w:r>
    </w:p>
    <w:bookmarkEnd w:id="180"/>
    <w:bookmarkEnd w:id="181"/>
    <w:bookmarkStart w:id="182" w:name="c.-practice-c---soften-the-request"/>
    <w:p>
      <w:pPr>
        <w:pStyle w:val="Heading3"/>
      </w:pPr>
      <w:r>
        <w:t xml:space="preserve">C. Practice C - Soften the Request</w:t>
      </w:r>
    </w:p>
    <w:p>
      <w:pPr>
        <w:pStyle w:val="DivLabelRewrite"/>
      </w:pPr>
      <w:r>
        <w:rPr>
          <w:rStyle w:val="DivTag"/>
        </w:rPr>
        <w:drawing>
          <wp:inline>
            <wp:extent cx="589959" cy="198000"/>
            <wp:docPr id="123" name="Picture 123"/>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ListNumber2"/>
        <w:numPr>
          <w:ilvl w:val="0"/>
          <w:numId w:val="1198"/>
        </w:numPr>
      </w:pPr>
      <w:r>
        <w:t xml:space="preserve">“Send this today.”</w:t>
      </w:r>
      <w:r>
        <w:t xml:space="preserve"> </w:t>
      </w:r>
      <w:r>
        <w:t xml:space="preserve">-&gt;</w:t>
      </w:r>
    </w:p>
    <w:p>
      <w:pPr>
        <w:pStyle w:val="ListNumber2"/>
        <w:numPr>
          <w:ilvl w:val="0"/>
          <w:numId w:val="1198"/>
        </w:numPr>
      </w:pPr>
      <w:r>
        <w:t xml:space="preserve">“Tell me the result now.”</w:t>
      </w:r>
      <w:r>
        <w:t xml:space="preserve"> </w:t>
      </w:r>
      <w:r>
        <w:t xml:space="preserve">-&gt;</w:t>
      </w:r>
    </w:p>
    <w:p>
      <w:pPr>
        <w:pStyle w:val="ListNumber2"/>
        <w:numPr>
          <w:ilvl w:val="0"/>
          <w:numId w:val="1198"/>
        </w:numPr>
      </w:pPr>
      <w:r>
        <w:t xml:space="preserve">“Check this immediately.”</w:t>
      </w:r>
      <w:r>
        <w:t xml:space="preserve"> </w:t>
      </w:r>
      <w:r>
        <w:t xml:space="preserve">-&gt;</w:t>
      </w:r>
    </w:p>
    <w:p>
      <w:pPr>
        <w:pStyle w:val="ListNumber2"/>
        <w:numPr>
          <w:ilvl w:val="0"/>
          <w:numId w:val="1198"/>
        </w:numPr>
        <w:spacing w:after="280"/>
      </w:pPr>
      <w:r>
        <w:t xml:space="preserve">“Give me the corrected file as soon as possible.”</w:t>
      </w:r>
      <w:r>
        <w:t xml:space="preserve"> </w:t>
      </w:r>
      <w:r>
        <w:t xml:space="preserve">-&gt;</w:t>
      </w:r>
    </w:p>
    <w:bookmarkEnd w:id="182"/>
    <w:bookmarkStart w:id="183" w:name="X4acfc810c8376703e327f69d30743272a6d08a6"/>
    <w:p>
      <w:pPr>
        <w:pStyle w:val="Heading3"/>
      </w:pPr>
      <w:r>
        <w:t xml:space="preserve">D. Guided Practice - Write a Request Email</w:t>
      </w:r>
    </w:p>
    <w:p>
      <w:pPr>
        <w:pStyle w:val="DivLabelWrite"/>
      </w:pPr>
      <w:r>
        <w:rPr>
          <w:rStyle w:val="DivTag"/>
        </w:rPr>
        <w:drawing>
          <wp:inline>
            <wp:extent cx="521265" cy="198000"/>
            <wp:docPr id="124" name="Picture 12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99"/>
        </w:numPr>
      </w:pPr>
      <w:r>
        <w:rPr>
          <w:b/>
          <w:bCs/>
        </w:rPr>
        <w:t xml:space="preserve">Subject:</w:t>
      </w:r>
    </w:p>
    <w:p>
      <w:pPr>
        <w:pStyle w:val="ListBullet2"/>
        <w:numPr>
          <w:ilvl w:val="0"/>
          <w:numId w:val="1199"/>
        </w:numPr>
      </w:pPr>
      <w:r>
        <w:rPr>
          <w:b/>
          <w:bCs/>
        </w:rPr>
        <w:t xml:space="preserve">Greeting:</w:t>
      </w:r>
    </w:p>
    <w:p>
      <w:pPr>
        <w:pStyle w:val="ListBullet2"/>
        <w:numPr>
          <w:ilvl w:val="0"/>
          <w:numId w:val="1199"/>
        </w:numPr>
      </w:pPr>
      <w:r>
        <w:rPr>
          <w:b/>
          <w:bCs/>
        </w:rPr>
        <w:t xml:space="preserve">Opening sentence:</w:t>
      </w:r>
    </w:p>
    <w:p>
      <w:pPr>
        <w:pStyle w:val="ListBullet2"/>
        <w:numPr>
          <w:ilvl w:val="0"/>
          <w:numId w:val="1199"/>
        </w:numPr>
      </w:pPr>
      <w:r>
        <w:rPr>
          <w:b/>
          <w:bCs/>
        </w:rPr>
        <w:t xml:space="preserve">Request (1-2 sentences):</w:t>
      </w:r>
    </w:p>
    <w:p>
      <w:pPr>
        <w:pStyle w:val="ListBullet2"/>
        <w:numPr>
          <w:ilvl w:val="0"/>
          <w:numId w:val="1199"/>
        </w:numPr>
      </w:pPr>
      <w:r>
        <w:rPr>
          <w:b/>
          <w:bCs/>
        </w:rPr>
        <w:t xml:space="preserve">Context / reason (1 sentence):</w:t>
      </w:r>
    </w:p>
    <w:p>
      <w:pPr>
        <w:pStyle w:val="ListBullet2"/>
        <w:numPr>
          <w:ilvl w:val="0"/>
          <w:numId w:val="1199"/>
        </w:numPr>
      </w:pPr>
      <w:r>
        <w:rPr>
          <w:b/>
          <w:bCs/>
        </w:rPr>
        <w:t xml:space="preserve">Softened closing sentence:</w:t>
      </w:r>
    </w:p>
    <w:p>
      <w:pPr>
        <w:pStyle w:val="ListBullet2"/>
        <w:numPr>
          <w:ilvl w:val="0"/>
          <w:numId w:val="1199"/>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3"/>
    <w:bookmarkStart w:id="184" w:name="f.-self-check-before-freer-practice-6"/>
    <w:p>
      <w:pPr>
        <w:pStyle w:val="Heading3"/>
      </w:pPr>
      <w:r>
        <w:t xml:space="preserve">F. Self-Check Before Freer Practice</w:t>
      </w:r>
    </w:p>
    <w:p>
      <w:pPr>
        <w:pStyle w:val="DivLabelEdit"/>
      </w:pPr>
      <w:r>
        <w:rPr>
          <w:rStyle w:val="DivTag"/>
        </w:rPr>
        <w:drawing>
          <wp:inline>
            <wp:extent cx="432367" cy="198000"/>
            <wp:docPr id="125" name="Picture 125"/>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ListNumber2"/>
        <w:numPr>
          <w:ilvl w:val="0"/>
          <w:numId w:val="1200"/>
        </w:numPr>
      </w:pPr>
      <w:r>
        <w:t xml:space="preserve">Is the request clear?</w:t>
      </w:r>
    </w:p>
    <w:p>
      <w:pPr>
        <w:pStyle w:val="ListNumber2"/>
        <w:numPr>
          <w:ilvl w:val="0"/>
          <w:numId w:val="1200"/>
        </w:numPr>
      </w:pPr>
      <w:r>
        <w:t xml:space="preserve">Is the request specific enough?</w:t>
      </w:r>
    </w:p>
    <w:p>
      <w:pPr>
        <w:pStyle w:val="ListNumber2"/>
        <w:numPr>
          <w:ilvl w:val="0"/>
          <w:numId w:val="1200"/>
        </w:numPr>
      </w:pPr>
      <w:r>
        <w:t xml:space="preserve">Did I add a short reason if it helps?</w:t>
      </w:r>
    </w:p>
    <w:p>
      <w:pPr>
        <w:pStyle w:val="ListNumber2"/>
        <w:numPr>
          <w:ilvl w:val="0"/>
          <w:numId w:val="1200"/>
        </w:numPr>
        <w:spacing w:after="280"/>
      </w:pPr>
      <w:r>
        <w:t xml:space="preserve">Did I avoid pressure words or commands?</w:t>
      </w:r>
    </w:p>
    <w:bookmarkEnd w:id="184"/>
    <w:bookmarkStart w:id="186" w:name="X8564e89dbb5aac4f19c6be70a978bf907da0417"/>
    <w:p>
      <w:pPr>
        <w:pStyle w:val="Heading3"/>
      </w:pPr>
      <w:r>
        <w:t xml:space="preserve">E. Freer Practice - Write Two Request Emails</w:t>
      </w:r>
    </w:p>
    <w:p>
      <w:pPr>
        <w:pStyle w:val="DivLabelWrite"/>
      </w:pPr>
      <w:r>
        <w:rPr>
          <w:rStyle w:val="DivTag"/>
        </w:rPr>
        <w:drawing>
          <wp:inline>
            <wp:extent cx="521265" cy="198000"/>
            <wp:docPr id="126" name="Picture 12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bookmarkStart w:id="185" w:name="options"/>
    <w:p>
      <w:pPr>
        <w:pStyle w:val="Heading4"/>
      </w:pPr>
      <w:r>
        <w:t xml:space="preserve">Options</w:t>
      </w:r>
    </w:p>
    <w:p>
      <w:pPr>
        <w:pStyle w:val="ListNumber3"/>
        <w:numPr>
          <w:ilvl w:val="0"/>
          <w:numId w:val="1710"/>
        </w:numPr>
        <w:spacing w:after="280"/>
      </w:pPr>
      <w:r>
        <w:t>Write to a colleague to confirm a meeting time because the draft agenda still depends on the final schedule.</w:t>
      </w:r>
      <w:r>
        <w:br/>
      </w:r>
      <w:r>
        <w:t xml:space="preserve">B. Write to a colleague or partner office to request the correct version of a submitted file because the current attachment does not match the review record.</w:t>
      </w:r>
      <w:r>
        <w:br/>
      </w:r>
      <w:r>
        <w:t xml:space="preserve">C. Write to an applicant to request information missing from their documents because the review cannot continue without that detail.</w:t>
      </w:r>
      <w:r>
        <w:br/>
      </w:r>
      <w:r>
        <w:t xml:space="preserve">D. 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201"/>
        </w:numPr>
      </w:pPr>
      <w:r>
        <w:t xml:space="preserve">a clear opening</w:t>
      </w:r>
    </w:p>
    <w:p>
      <w:pPr>
        <w:pStyle w:val="ListBullet2"/>
        <w:numPr>
          <w:ilvl w:val="0"/>
          <w:numId w:val="1201"/>
        </w:numPr>
      </w:pPr>
      <w:r>
        <w:t xml:space="preserve">one polite request</w:t>
      </w:r>
    </w:p>
    <w:p>
      <w:pPr>
        <w:pStyle w:val="ListBullet2"/>
        <w:numPr>
          <w:ilvl w:val="0"/>
          <w:numId w:val="1201"/>
        </w:numPr>
      </w:pPr>
      <w:r>
        <w:t xml:space="preserve">one short reason or context sentence</w:t>
      </w:r>
    </w:p>
    <w:p>
      <w:pPr>
        <w:pStyle w:val="ListBullet2"/>
        <w:numPr>
          <w:ilvl w:val="0"/>
          <w:numId w:val="1201"/>
        </w:numPr>
        <w:spacing w:after="280"/>
      </w:pPr>
      <w:r>
        <w:t xml:space="preserve">a softened closing line</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5"/>
    <w:bookmarkEnd w:id="186"/>
    <w:bookmarkStart w:id="187" w:name="X3aab8182e0369c063d3c83844ee9b6f3bc2fdfc"/>
    <w:p>
      <w:pPr>
        <w:pStyle w:val="Heading3"/>
      </w:pPr>
      <w:r>
        <w:t xml:space="preserve">G. Editing Practice: Keep the Request, Improve the Tone</w:t>
      </w:r>
    </w:p>
    <w:p>
      <w:pPr>
        <w:pStyle w:val="DivLabelEdit"/>
      </w:pPr>
      <w:r>
        <w:rPr>
          <w:rStyle w:val="DivTag"/>
        </w:rPr>
        <w:drawing>
          <wp:inline>
            <wp:extent cx="432367" cy="198000"/>
            <wp:docPr id="127" name="Picture 12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ListNumber2"/>
        <w:numPr>
          <w:ilvl w:val="0"/>
          <w:numId w:val="1202"/>
        </w:numPr>
      </w:pPr>
      <w:r>
        <w:t xml:space="preserve">Send me the corrected file today.</w:t>
      </w:r>
      <w:r>
        <w:t xml:space="preserve"> </w:t>
      </w:r>
      <w:r>
        <w:t xml:space="preserve">-&gt;</w:t>
      </w:r>
    </w:p>
    <w:p>
      <w:pPr>
        <w:pStyle w:val="ListNumber2"/>
        <w:numPr>
          <w:ilvl w:val="0"/>
          <w:numId w:val="1202"/>
        </w:numPr>
      </w:pPr>
      <w:r>
        <w:t xml:space="preserve">Tell me the meeting time now.</w:t>
      </w:r>
      <w:r>
        <w:t xml:space="preserve"> </w:t>
      </w:r>
      <w:r>
        <w:t xml:space="preserve">-&gt;</w:t>
      </w:r>
    </w:p>
    <w:p>
      <w:pPr>
        <w:pStyle w:val="ListNumber2"/>
        <w:numPr>
          <w:ilvl w:val="0"/>
          <w:numId w:val="1202"/>
        </w:numPr>
      </w:pPr>
      <w:r>
        <w:t xml:space="preserve">Check this and reply quickly.</w:t>
      </w:r>
      <w:r>
        <w:t xml:space="preserve"> </w:t>
      </w:r>
      <w:r>
        <w:t xml:space="preserve">-&gt;</w:t>
      </w:r>
    </w:p>
    <w:p>
      <w:pPr>
        <w:pStyle w:val="ListNumber2"/>
        <w:numPr>
          <w:ilvl w:val="0"/>
          <w:numId w:val="1202"/>
        </w:numPr>
        <w:spacing w:after="280"/>
      </w:pPr>
      <w:r>
        <w:t xml:space="preserve">Give me the missing information.</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7"/>
    <w:bookmarkStart w:id="188" w:name="X617dcd9b775f2b920cd30a0bf01b97cff6e0f71"/>
    <w:p>
      <w:pPr>
        <w:pStyle w:val="Heading3"/>
      </w:pPr>
      <w:r>
        <w:t xml:space="preserve">H. Transfer Extension: One Need, Two Levels of Politeness</w:t>
      </w:r>
    </w:p>
    <w:p>
      <w:pPr>
        <w:pStyle w:val="DivLabelWrite"/>
      </w:pPr>
      <w:r>
        <w:rPr>
          <w:rStyle w:val="DivTag"/>
        </w:rPr>
        <w:drawing>
          <wp:inline>
            <wp:extent cx="521265" cy="198000"/>
            <wp:docPr id="128" name="Picture 12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w:t>
      </w:r>
    </w:p>
    <w:p>
      <w:pPr>
        <w:pStyle w:val="BodyText"/>
      </w:pPr>
      <w:r>
        <w:t xml:space="preserve">Choose one request from your real work.</w:t>
      </w:r>
    </w:p>
    <w:p>
      <w:pPr>
        <w:pStyle w:val="BodyText"/>
      </w:pPr>
      <w:r>
        <w:t xml:space="preserve">Write:</w:t>
      </w:r>
    </w:p>
    <w:p>
      <w:pPr>
        <w:pStyle w:val="ListNumber2"/>
        <w:numPr>
          <w:ilvl w:val="0"/>
          <w:numId w:val="1203"/>
        </w:numPr>
      </w:pPr>
      <w:r>
        <w:t xml:space="preserve">a safe standard version using</w:t>
      </w:r>
      <w:r>
        <w:t xml:space="preserve"> </w:t>
      </w:r>
      <w:r>
        <w:rPr>
          <w:rStyle w:val="BodyTextChar"/>
        </w:rPr>
        <w:t xml:space="preserve">Could you...?</w:t>
      </w:r>
    </w:p>
    <w:p>
      <w:pPr>
        <w:pStyle w:val="ListNumber2"/>
        <w:numPr>
          <w:ilvl w:val="0"/>
          <w:numId w:val="1203"/>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204"/>
        </w:numPr>
      </w:pPr>
      <w:r>
        <w:t xml:space="preserve">which version is better for a colleague</w:t>
      </w:r>
    </w:p>
    <w:p>
      <w:pPr>
        <w:pStyle w:val="ListBullet2"/>
        <w:numPr>
          <w:ilvl w:val="0"/>
          <w:numId w:val="1204"/>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8"/>
    <w:bookmarkStart w:id="189" w:name="Xb58aeecb4ad07f712cc86cfa8bd00742ad08534"/>
    <w:p>
      <w:pPr>
        <w:pStyle w:val="Heading3"/>
      </w:pPr>
      <w:r>
        <w:t xml:space="preserve">E. Extended Writing Task - Request Paragraph</w:t>
      </w:r>
    </w:p>
    <w:p>
      <w:pPr>
        <w:pStyle w:val="DivLabelWrite"/>
      </w:pPr>
      <w:r>
        <w:rPr>
          <w:rStyle w:val="DivTag"/>
        </w:rPr>
        <w:drawing>
          <wp:inline>
            <wp:extent cx="521265" cy="198000"/>
            <wp:docPr id="129" name="Picture 12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205"/>
        </w:numPr>
      </w:pPr>
      <w:r>
        <w:t xml:space="preserve">What information is needed</w:t>
      </w:r>
    </w:p>
    <w:p>
      <w:pPr>
        <w:pStyle w:val="ListBullet2"/>
        <w:numPr>
          <w:ilvl w:val="0"/>
          <w:numId w:val="1205"/>
        </w:numPr>
      </w:pPr>
      <w:r>
        <w:t xml:space="preserve">Why it is needed</w:t>
      </w:r>
    </w:p>
    <w:p>
      <w:pPr>
        <w:pStyle w:val="ListBullet2"/>
        <w:numPr>
          <w:ilvl w:val="0"/>
          <w:numId w:val="1205"/>
        </w:numPr>
      </w:pPr>
      <w:r>
        <w:t xml:space="preserve">What issue it solves</w:t>
      </w:r>
    </w:p>
    <w:p>
      <w:pPr>
        <w:pStyle w:val="ListBullet2"/>
        <w:numPr>
          <w:ilvl w:val="0"/>
          <w:numId w:val="1205"/>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9"/>
    <w:bookmarkStart w:id="190" w:name="f.-reflection-6"/>
    <w:p>
      <w:pPr>
        <w:pStyle w:val="Heading3"/>
      </w:pPr>
      <w:r>
        <w:t xml:space="preserve">F. Reflection</w:t>
      </w:r>
    </w:p>
    <w:p>
      <w:pPr>
        <w:pStyle w:val="ListNumber2"/>
        <w:numPr>
          <w:ilvl w:val="0"/>
          <w:numId w:val="1206"/>
        </w:numPr>
      </w:pPr>
      <w:r>
        <w:t xml:space="preserve">What polite request phrase do you prefer using?</w:t>
      </w:r>
    </w:p>
    <w:p>
      <w:pPr>
        <w:pStyle w:val="ListNumber2"/>
        <w:numPr>
          <w:ilvl w:val="0"/>
          <w:numId w:val="1206"/>
        </w:numPr>
      </w:pPr>
      <w:r>
        <w:t xml:space="preserve">Do you sometimes write requests that are too direct? Why?</w:t>
      </w:r>
    </w:p>
    <w:p>
      <w:pPr>
        <w:pStyle w:val="ListNumber2"/>
        <w:numPr>
          <w:ilvl w:val="0"/>
          <w:numId w:val="1206"/>
        </w:numPr>
        <w:spacing w:after="280"/>
      </w:pPr>
      <w:r>
        <w:t xml:space="preserve">Which softening phrase will you try in future emails?</w:t>
      </w:r>
    </w:p>
    <w:bookmarkEnd w:id="190"/>
    <w:bookmarkStart w:id="191" w:name="h.-homework-6"/>
    <w:p>
      <w:pPr>
        <w:pStyle w:val="Heading3"/>
      </w:pPr>
      <w:r>
        <w:t xml:space="preserve">H. Homework</w:t>
      </w:r>
    </w:p>
    <w:p>
      <w:pPr>
        <w:pStyle w:val="DivLabelWrite"/>
      </w:pPr>
      <w:r>
        <w:rPr>
          <w:rStyle w:val="DivTag"/>
        </w:rPr>
        <w:drawing>
          <wp:inline>
            <wp:extent cx="521265" cy="198000"/>
            <wp:docPr id="130" name="Picture 13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1"/>
    <w:bookmarkEnd w:id="192"/>
    <w:bookmarkStart w:id="204" w:name="module-2-review-workshop"/>
    <w:p>
      <w:pPr>
        <w:pStyle w:val="Heading2"/>
      </w:pPr>
      <w:r>
        <w:t xml:space="preserve">Module 2 Review Workshop</w:t>
      </w:r>
    </w:p>
    <w:bookmarkStart w:id="193" w:name="key-lessons-to-keep-1"/>
    <w:p>
      <w:pPr>
        <w:pStyle w:val="Heading3"/>
      </w:pPr>
      <w:r>
        <w:t xml:space="preserve">Key lessons to keep</w:t>
      </w:r>
    </w:p>
    <w:p>
      <w:pPr>
        <w:pStyle w:val="DivLabelLearn"/>
      </w:pPr>
      <w:r>
        <w:rPr>
          <w:rStyle w:val="DivTag"/>
        </w:rPr>
        <w:drawing>
          <wp:inline>
            <wp:extent cx="618245" cy="198000"/>
            <wp:docPr id="131" name="Picture 13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Lessons to Keep</w:t>
      </w:r>
    </w:p>
    <w:p>
      <w:pPr>
        <w:pStyle w:val="ListBullet2"/>
        <w:numPr>
          <w:ilvl w:val="0"/>
          <w:numId w:val="1207"/>
        </w:numPr>
      </w:pPr>
      <w:r>
        <w:t xml:space="preserve">Unit 4: A good email lets the reader see purpose, action, and tone from the subject line onward.</w:t>
      </w:r>
    </w:p>
    <w:p>
      <w:pPr>
        <w:pStyle w:val="ListBullet2"/>
        <w:numPr>
          <w:ilvl w:val="0"/>
          <w:numId w:val="1207"/>
        </w:numPr>
      </w:pPr>
      <w:r>
        <w:t xml:space="preserve">Unit 5: A clarification email works best when one question connects to one information need.</w:t>
      </w:r>
    </w:p>
    <w:p>
      <w:pPr>
        <w:pStyle w:val="ListBullet2"/>
        <w:numPr>
          <w:ilvl w:val="0"/>
          <w:numId w:val="1207"/>
        </w:numPr>
      </w:pPr>
      <w:r>
        <w:t xml:space="preserve">Unit 6: Delay and change messages should reduce uncertainty by naming the issue, current status, and next step clearly.</w:t>
      </w:r>
    </w:p>
    <w:p>
      <w:pPr>
        <w:pStyle w:val="ListBullet2"/>
        <w:numPr>
          <w:ilvl w:val="0"/>
          <w:numId w:val="1207"/>
        </w:numPr>
        <w:spacing w:after="280"/>
      </w:pPr>
      <w:r>
        <w:t xml:space="preserve">Unit 7: Request emails are easier to accept when the reason, action, and tone match the relationship.</w:t>
      </w:r>
    </w:p>
    <w:bookmarkEnd w:id="193"/>
    <w:bookmarkStart w:id="194" w:name="email-comparison-review"/>
    <w:p>
      <w:pPr>
        <w:pStyle w:val="Heading3"/>
      </w:pPr>
      <w:r>
        <w:t xml:space="preserve">Email comparison review</w:t>
      </w:r>
    </w:p>
    <w:p>
      <w:pPr>
        <w:pStyle w:val="DivLabelNotice"/>
      </w:pPr>
      <w:r>
        <w:rPr>
          <w:rStyle w:val="DivTag"/>
        </w:rPr>
        <w:drawing>
          <wp:inline>
            <wp:extent cx="589959" cy="198000"/>
            <wp:docPr id="132" name="Picture 132"/>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 Review</w:t>
      </w:r>
    </w:p>
    <w:p>
      <w:pPr>
        <w:pStyle w:val="BodyText"/>
      </w:pPr>
      <w:r>
        <w:t xml:space="preserve">Compare these two request openings.</w:t>
      </w:r>
    </w:p>
    <w:p>
      <w:pPr>
        <w:pStyle w:val="BodyText"/>
      </w:pPr>
      <w:r>
        <w:rPr>
          <w:b/>
          <w:bCs/>
        </w:rPr>
        <w:t xml:space="preserve">Version A</w:t>
      </w:r>
      <w:r>
        <w:t xml:space="preserve"> </w:t>
      </w:r>
      <w:r>
        <w:t xml:space="preserve">Send the updated file today. I need it for the report.</w:t>
      </w:r>
    </w:p>
    <w:p>
      <w:pPr>
        <w:pStyle w:val="BodyText"/>
      </w:pPr>
      <w:r>
        <w:rPr>
          <w:b/>
          <w:bCs/>
        </w:rPr>
        <w:t xml:space="preserve">Version B</w:t>
      </w:r>
      <w:r>
        <w:t xml:space="preserve"> </w:t>
      </w:r>
      <w:r>
        <w:t xml:space="preserve">Could you please send the updated file today? I need it to complete the report before the afternoon deadline.</w:t>
      </w:r>
    </w:p>
    <w:p>
      <w:pPr>
        <w:pStyle w:val="BodyText"/>
      </w:pPr>
      <w:r>
        <w:t xml:space="preserve">Then answer:</w:t>
      </w:r>
    </w:p>
    <w:p>
      <w:pPr>
        <w:pStyle w:val="ListNumber2"/>
        <w:numPr>
          <w:ilvl w:val="0"/>
          <w:numId w:val="1208"/>
        </w:numPr>
      </w:pPr>
      <w:r>
        <w:t xml:space="preserve">Which version sounds more cooperative?</w:t>
      </w:r>
    </w:p>
    <w:p>
      <w:pPr>
        <w:pStyle w:val="ListNumber2"/>
        <w:numPr>
          <w:ilvl w:val="0"/>
          <w:numId w:val="1208"/>
        </w:numPr>
      </w:pPr>
      <w:r>
        <w:t xml:space="preserve">Which version gives the reader a clearer reason to act?</w:t>
      </w:r>
    </w:p>
    <w:p>
      <w:pPr>
        <w:pStyle w:val="ListNumber2"/>
        <w:numPr>
          <w:ilvl w:val="0"/>
          <w:numId w:val="1208"/>
        </w:numPr>
      </w:pPr>
      <w:r>
        <w:t xml:space="preserve">Which unit in this module best explains the change from A to B?</w:t>
      </w:r>
    </w:p>
    <w:p>
      <w:pPr>
        <w:pStyle w:val="ListNumber2"/>
        <w:numPr>
          <w:ilvl w:val="0"/>
          <w:numId w:val="1208"/>
        </w:numPr>
        <w:spacing w:after="280"/>
      </w:pPr>
      <w:r>
        <w:t xml:space="preserve">What else would you add if the request were going to an external office instead of a colleague?</w:t>
      </w:r>
    </w:p>
    <w:bookmarkEnd w:id="194"/>
    <w:bookmarkStart w:id="195" w:name="module-2-email-control-checklist"/>
    <w:p>
      <w:pPr>
        <w:pStyle w:val="Heading3"/>
      </w:pPr>
      <w:r>
        <w:t xml:space="preserve">Module 2 email control checklist</w:t>
      </w:r>
    </w:p>
    <w:p>
      <w:pPr>
        <w:pStyle w:val="DivLabelEdit"/>
      </w:pPr>
      <w:r>
        <w:rPr>
          <w:rStyle w:val="DivTag"/>
        </w:rPr>
        <w:drawing>
          <wp:inline>
            <wp:extent cx="432367" cy="198000"/>
            <wp:docPr id="133" name="Picture 13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Module 2 Email Control Checklist</w:t>
      </w:r>
    </w:p>
    <w:p>
      <w:pPr>
        <w:pStyle w:val="BodyText"/>
      </w:pPr>
      <w:r>
        <w:t xml:space="preserve">Use this checklist on one email from Units 4-7.</w:t>
      </w:r>
    </w:p>
    <w:p>
      <w:pPr>
        <w:pStyle w:val="Checklist"/>
        <w:numPr>
          <w:ilvl w:val="0"/>
          <w:numId w:val="1209"/>
        </w:numPr>
      </w:pPr>
      <w:r>
        <w:t xml:space="preserve">Is the subject line specific enough?</w:t>
      </w:r>
    </w:p>
    <w:p>
      <w:pPr>
        <w:pStyle w:val="Checklist"/>
        <w:numPr>
          <w:ilvl w:val="0"/>
          <w:numId w:val="1210"/>
        </w:numPr>
      </w:pPr>
      <w:r>
        <w:t xml:space="preserve">Does the opening sentence show the purpose early?</w:t>
      </w:r>
    </w:p>
    <w:p>
      <w:pPr>
        <w:pStyle w:val="Checklist"/>
        <w:numPr>
          <w:ilvl w:val="0"/>
          <w:numId w:val="1211"/>
        </w:numPr>
      </w:pPr>
      <w:r>
        <w:t xml:space="preserve">If you ask a question, is it anchored to one clear information gap?</w:t>
      </w:r>
    </w:p>
    <w:p>
      <w:pPr>
        <w:pStyle w:val="Checklist"/>
        <w:numPr>
          <w:ilvl w:val="0"/>
          <w:numId w:val="1212"/>
        </w:numPr>
      </w:pPr>
      <w:r>
        <w:t xml:space="preserve">If you report a delay or change, does the message state the current situation and next step?</w:t>
      </w:r>
    </w:p>
    <w:p>
      <w:pPr>
        <w:pStyle w:val="Checklist"/>
        <w:numPr>
          <w:ilvl w:val="0"/>
          <w:numId w:val="1213"/>
        </w:numPr>
      </w:pPr>
      <w:r>
        <w:t xml:space="preserve">If you make a request, does the reason help the reader understand why the action matters?</w:t>
      </w:r>
    </w:p>
    <w:p>
      <w:pPr>
        <w:pStyle w:val="Checklist"/>
        <w:numPr>
          <w:ilvl w:val="0"/>
          <w:numId w:val="1214"/>
        </w:numPr>
        <w:spacing w:after="280"/>
      </w:pPr>
      <w:r>
        <w:t xml:space="preserve">Does the closing tone fit the relationship?</w:t>
      </w:r>
    </w:p>
    <w:bookmarkEnd w:id="195"/>
    <w:bookmarkStart w:id="196" w:name="module-2-transfer-task"/>
    <w:p>
      <w:pPr>
        <w:pStyle w:val="Heading3"/>
      </w:pPr>
      <w:r>
        <w:t xml:space="preserve">Module 2 transfer task</w:t>
      </w:r>
    </w:p>
    <w:p>
      <w:pPr>
        <w:pStyle w:val="DivLabelWrite"/>
      </w:pPr>
      <w:r>
        <w:rPr>
          <w:rStyle w:val="DivTag"/>
        </w:rPr>
        <w:drawing>
          <wp:inline>
            <wp:extent cx="521265" cy="198000"/>
            <wp:docPr id="134" name="Picture 13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2 Transfer Task</w:t>
      </w:r>
    </w:p>
    <w:p>
      <w:pPr>
        <w:pStyle w:val="BodyText"/>
      </w:pPr>
      <w:r>
        <w:t xml:space="preserve">Choose one workplace situation:</w:t>
      </w:r>
    </w:p>
    <w:p>
      <w:pPr>
        <w:pStyle w:val="ListBullet2"/>
        <w:numPr>
          <w:ilvl w:val="0"/>
          <w:numId w:val="1215"/>
        </w:numPr>
      </w:pPr>
      <w:r>
        <w:t xml:space="preserve">you need missing information</w:t>
      </w:r>
    </w:p>
    <w:p>
      <w:pPr>
        <w:pStyle w:val="ListBullet2"/>
        <w:numPr>
          <w:ilvl w:val="0"/>
          <w:numId w:val="1215"/>
        </w:numPr>
      </w:pPr>
      <w:r>
        <w:t xml:space="preserve">you need to explain a short delay</w:t>
      </w:r>
    </w:p>
    <w:p>
      <w:pPr>
        <w:pStyle w:val="ListBullet2"/>
        <w:numPr>
          <w:ilvl w:val="0"/>
          <w:numId w:val="1215"/>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16"/>
        </w:numPr>
      </w:pPr>
      <w:r>
        <w:t xml:space="preserve">one to an internal colleague</w:t>
      </w:r>
    </w:p>
    <w:p>
      <w:pPr>
        <w:pStyle w:val="ListBullet2"/>
        <w:numPr>
          <w:ilvl w:val="0"/>
          <w:numId w:val="1216"/>
        </w:numPr>
        <w:spacing w:after="280"/>
      </w:pPr>
      <w:r>
        <w:t xml:space="preserve">one to an external office</w:t>
      </w:r>
    </w:p>
    <w:p>
      <w:pPr>
        <w:pStyle w:val="BodyText"/>
      </w:pPr>
      <w:r>
        <w:t xml:space="preserve">After writing, add a note explaining:</w:t>
      </w:r>
    </w:p>
    <w:p>
      <w:pPr>
        <w:pStyle w:val="ListBullet2"/>
        <w:numPr>
          <w:ilvl w:val="0"/>
          <w:numId w:val="1217"/>
        </w:numPr>
      </w:pPr>
      <w:r>
        <w:t xml:space="preserve">what stayed the same in both emails</w:t>
      </w:r>
    </w:p>
    <w:p>
      <w:pPr>
        <w:pStyle w:val="ListBullet2"/>
        <w:numPr>
          <w:ilvl w:val="0"/>
          <w:numId w:val="1217"/>
        </w:numPr>
      </w:pPr>
      <w:r>
        <w:t xml:space="preserve">what changed because of audience</w:t>
      </w:r>
    </w:p>
    <w:p>
      <w:pPr>
        <w:pStyle w:val="ListBullet2"/>
        <w:numPr>
          <w:ilvl w:val="0"/>
          <w:numId w:val="1217"/>
        </w:numPr>
        <w:spacing w:after="280"/>
      </w:pPr>
      <w:r>
        <w:t xml:space="preserve">which module unit helped you make that decision</w:t>
      </w:r>
    </w:p>
    <w:bookmarkEnd w:id="196"/>
    <w:bookmarkStart w:id="197" w:name="module-2-strategy-map"/>
    <w:p>
      <w:pPr>
        <w:pStyle w:val="Heading3"/>
      </w:pPr>
      <w:r>
        <w:t xml:space="preserve">Module 2 strategy map</w:t>
      </w:r>
    </w:p>
    <w:p>
      <w:pPr>
        <w:pStyle w:val="DivLabelLearn"/>
      </w:pPr>
      <w:r>
        <w:rPr>
          <w:rStyle w:val="DivTag"/>
        </w:rPr>
        <w:drawing>
          <wp:inline>
            <wp:extent cx="618245" cy="198000"/>
            <wp:docPr id="135" name="Picture 13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2 Strategy Map</w:t>
      </w:r>
    </w:p>
    <w:p>
      <w:pPr>
        <w:pStyle w:val="BodyText"/>
      </w:pPr>
      <w:r>
        <w:t xml:space="preserve">Module 2 asks you to control four linked decisions in every email:</w:t>
      </w:r>
    </w:p>
    <w:p>
      <w:pPr>
        <w:pStyle w:val="ListBullet2"/>
        <w:numPr>
          <w:ilvl w:val="0"/>
          <w:numId w:val="1218"/>
        </w:numPr>
      </w:pPr>
      <w:r>
        <w:t xml:space="preserve">what the reader needs to understand first</w:t>
      </w:r>
    </w:p>
    <w:p>
      <w:pPr>
        <w:pStyle w:val="ListBullet2"/>
        <w:numPr>
          <w:ilvl w:val="0"/>
          <w:numId w:val="1218"/>
        </w:numPr>
      </w:pPr>
      <w:r>
        <w:t xml:space="preserve">what action or information you want from the reader</w:t>
      </w:r>
    </w:p>
    <w:p>
      <w:pPr>
        <w:pStyle w:val="ListBullet2"/>
        <w:numPr>
          <w:ilvl w:val="0"/>
          <w:numId w:val="1218"/>
        </w:numPr>
      </w:pPr>
      <w:r>
        <w:t xml:space="preserve">how polite the message needs to sound</w:t>
      </w:r>
    </w:p>
    <w:p>
      <w:pPr>
        <w:pStyle w:val="ListBullet2"/>
        <w:numPr>
          <w:ilvl w:val="0"/>
          <w:numId w:val="1218"/>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19"/>
        </w:numPr>
      </w:pPr>
      <w:r>
        <w:t xml:space="preserve">Unit 4 helps when the email has no clear structure.</w:t>
      </w:r>
    </w:p>
    <w:p>
      <w:pPr>
        <w:pStyle w:val="ListBullet2"/>
        <w:numPr>
          <w:ilvl w:val="0"/>
          <w:numId w:val="1219"/>
        </w:numPr>
      </w:pPr>
      <w:r>
        <w:t xml:space="preserve">Unit 5 helps when the question is broad, vague, or difficult to answer.</w:t>
      </w:r>
    </w:p>
    <w:p>
      <w:pPr>
        <w:pStyle w:val="ListBullet2"/>
        <w:numPr>
          <w:ilvl w:val="0"/>
          <w:numId w:val="1219"/>
        </w:numPr>
      </w:pPr>
      <w:r>
        <w:t xml:space="preserve">Unit 6 helps when the reader may feel uncertain about a change or delay.</w:t>
      </w:r>
    </w:p>
    <w:p>
      <w:pPr>
        <w:pStyle w:val="ListBullet2"/>
        <w:numPr>
          <w:ilvl w:val="0"/>
          <w:numId w:val="1219"/>
        </w:numPr>
        <w:spacing w:after="280"/>
      </w:pPr>
      <w:r>
        <w:t xml:space="preserve">Unit 7 helps when the action request sounds too direct or too weak.</w:t>
      </w:r>
    </w:p>
    <w:bookmarkEnd w:id="197"/>
    <w:bookmarkStart w:id="198" w:name="module-2-weak-email-clinic"/>
    <w:p>
      <w:pPr>
        <w:pStyle w:val="Heading3"/>
      </w:pPr>
      <w:r>
        <w:t xml:space="preserve">Module 2 weak-email clinic</w:t>
      </w:r>
    </w:p>
    <w:p>
      <w:pPr>
        <w:pStyle w:val="DivLabelNotice"/>
      </w:pPr>
      <w:r>
        <w:rPr>
          <w:rStyle w:val="DivTag"/>
        </w:rPr>
        <w:drawing>
          <wp:inline>
            <wp:extent cx="589959" cy="198000"/>
            <wp:docPr id="136" name="Picture 136"/>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rPr>
          <w:b/>
          <w:bCs/>
        </w:rPr>
        <w:t xml:space="preserve">Weak version</w:t>
      </w:r>
      <w:r>
        <w:t xml:space="preserve"> </w:t>
      </w:r>
      <w:r>
        <w:t xml:space="preserve">Subject: Document</w:t>
      </w:r>
    </w:p>
    <w:p>
      <w:pPr>
        <w:pStyle w:val="BodyText"/>
      </w:pPr>
      <w:r>
        <w:t xml:space="preserve">Hello,</w:t>
      </w:r>
      <w:r>
        <w:t xml:space="preserve"> </w:t>
      </w:r>
      <w:r>
        <w:t xml:space="preserve">About the form, there is a problem, so please send it again soon because we need it.</w:t>
      </w:r>
      <w:r>
        <w:t xml:space="preserve"> </w:t>
      </w:r>
      <w:r>
        <w:t xml:space="preserve">Thank you.</w:t>
      </w:r>
    </w:p>
    <w:p>
      <w:pPr>
        <w:pStyle w:val="BodyText"/>
      </w:pPr>
      <w:r>
        <w:t xml:space="preserve">Why this email causes trouble for the reader:</w:t>
      </w:r>
    </w:p>
    <w:p>
      <w:pPr>
        <w:pStyle w:val="ListBullet2"/>
        <w:numPr>
          <w:ilvl w:val="0"/>
          <w:numId w:val="1220"/>
        </w:numPr>
      </w:pPr>
      <w:r>
        <w:t xml:space="preserve">the subject line gives almost no useful information</w:t>
      </w:r>
    </w:p>
    <w:p>
      <w:pPr>
        <w:pStyle w:val="ListBullet2"/>
        <w:numPr>
          <w:ilvl w:val="0"/>
          <w:numId w:val="1220"/>
        </w:numPr>
      </w:pPr>
      <w:r>
        <w:t xml:space="preserve">the problem is not specific</w:t>
      </w:r>
    </w:p>
    <w:p>
      <w:pPr>
        <w:pStyle w:val="ListBullet2"/>
        <w:numPr>
          <w:ilvl w:val="0"/>
          <w:numId w:val="1220"/>
        </w:numPr>
      </w:pPr>
      <w:r>
        <w:t xml:space="preserve">the request is urgent, but the reason is not clear enough</w:t>
      </w:r>
    </w:p>
    <w:p>
      <w:pPr>
        <w:pStyle w:val="ListBullet2"/>
        <w:numPr>
          <w:ilvl w:val="0"/>
          <w:numId w:val="1220"/>
        </w:numPr>
        <w:spacing w:after="280"/>
      </w:pPr>
      <w:r>
        <w:t xml:space="preserve">the reader still does not know what exact action to take</w:t>
      </w:r>
    </w:p>
    <w:p>
      <w:pPr>
        <w:pStyle w:val="DivLabelExample"/>
      </w:pPr>
      <w:r>
        <w:t xml:space="preserve">Stronger version</w:t>
      </w:r>
    </w:p>
    <w:p>
      <w:pPr>
        <w:pStyle w:val="BodyText"/>
      </w:pPr>
      <w:r>
        <w:t xml:space="preserve">Subject: Request to resend the student information form</w:t>
      </w:r>
    </w:p>
    <w:p>
      <w:pPr>
        <w:pStyle w:val="BodyText"/>
      </w:pPr>
      <w:r>
        <w:t xml:space="preserve">Dear Ms. Lee,</w:t>
      </w:r>
    </w:p>
    <w:p>
      <w:pPr>
        <w:pStyle w:val="BodyText"/>
      </w:pPr>
      <w:r>
        <w:t xml:space="preserve">Thank you for your previous message. We noticed that page 2 of the student information form is missing from the attachment. Could you please resend the complete form by Friday so that we can continue the review?</w:t>
      </w:r>
    </w:p>
    <w:p>
      <w:pPr>
        <w:pStyle w:val="BodyText"/>
      </w:pPr>
      <w:r>
        <w:t xml:space="preserve">Best regards,</w:t>
      </w:r>
      <w:r>
        <w:t xml:space="preserve"> </w:t>
      </w:r>
      <w:r>
        <w:t xml:space="preserve">[Your Name]</w:t>
      </w:r>
    </w:p>
    <w:p>
      <w:pPr>
        <w:pStyle w:val="BodyText"/>
      </w:pPr>
      <w:r>
        <w:t xml:space="preserve">Why this stronger version works:</w:t>
      </w:r>
    </w:p>
    <w:p>
      <w:pPr>
        <w:pStyle w:val="ListBullet2"/>
        <w:numPr>
          <w:ilvl w:val="0"/>
          <w:numId w:val="1221"/>
        </w:numPr>
      </w:pPr>
      <w:r>
        <w:t xml:space="preserve">the subject line tells the reader the topic immediately</w:t>
      </w:r>
    </w:p>
    <w:p>
      <w:pPr>
        <w:pStyle w:val="ListBullet2"/>
        <w:numPr>
          <w:ilvl w:val="0"/>
          <w:numId w:val="1221"/>
        </w:numPr>
      </w:pPr>
      <w:r>
        <w:t xml:space="preserve">the body explains the exact problem</w:t>
      </w:r>
    </w:p>
    <w:p>
      <w:pPr>
        <w:pStyle w:val="ListBullet2"/>
        <w:numPr>
          <w:ilvl w:val="0"/>
          <w:numId w:val="1221"/>
        </w:numPr>
      </w:pPr>
      <w:r>
        <w:t xml:space="preserve">the request names a clear action</w:t>
      </w:r>
    </w:p>
    <w:p>
      <w:pPr>
        <w:pStyle w:val="ListBullet2"/>
        <w:numPr>
          <w:ilvl w:val="0"/>
          <w:numId w:val="1221"/>
        </w:numPr>
        <w:spacing w:after="280"/>
      </w:pPr>
      <w:r>
        <w:t xml:space="preserve">the deadline is linked to a visible purpose</w:t>
      </w:r>
    </w:p>
    <w:bookmarkEnd w:id="198"/>
    <w:bookmarkStart w:id="199" w:name="module-2-revision-lab"/>
    <w:p>
      <w:pPr>
        <w:pStyle w:val="Heading3"/>
      </w:pPr>
      <w:r>
        <w:t xml:space="preserve">Module 2 revision lab</w:t>
      </w:r>
    </w:p>
    <w:p>
      <w:pPr>
        <w:pStyle w:val="DivLabelWrite"/>
      </w:pPr>
      <w:r>
        <w:rPr>
          <w:rStyle w:val="DivTag"/>
        </w:rPr>
        <w:drawing>
          <wp:inline>
            <wp:extent cx="521265" cy="198000"/>
            <wp:docPr id="137" name="Picture 13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22"/>
        </w:numPr>
      </w:pPr>
      <w:r>
        <w:t xml:space="preserve">missing applicant information</w:t>
      </w:r>
    </w:p>
    <w:p>
      <w:pPr>
        <w:pStyle w:val="ListBullet2"/>
        <w:numPr>
          <w:ilvl w:val="0"/>
          <w:numId w:val="1222"/>
        </w:numPr>
      </w:pPr>
      <w:r>
        <w:t xml:space="preserve">delayed response from another office</w:t>
      </w:r>
    </w:p>
    <w:p>
      <w:pPr>
        <w:pStyle w:val="ListBullet2"/>
        <w:numPr>
          <w:ilvl w:val="0"/>
          <w:numId w:val="1222"/>
        </w:numPr>
        <w:spacing w:after="280"/>
      </w:pPr>
      <w:r>
        <w:t xml:space="preserve">request for a colleague to confirm a date</w:t>
      </w:r>
    </w:p>
    <w:p>
      <w:pPr>
        <w:pStyle w:val="BodyText"/>
      </w:pPr>
      <w:r>
        <w:t xml:space="preserve">Write a three-part email set:</w:t>
      </w:r>
    </w:p>
    <w:p>
      <w:pPr>
        <w:pStyle w:val="ListNumber2"/>
        <w:numPr>
          <w:ilvl w:val="0"/>
          <w:numId w:val="1223"/>
        </w:numPr>
      </w:pPr>
      <w:r>
        <w:t xml:space="preserve">a first email</w:t>
      </w:r>
    </w:p>
    <w:p>
      <w:pPr>
        <w:pStyle w:val="ListNumber2"/>
        <w:numPr>
          <w:ilvl w:val="0"/>
          <w:numId w:val="1223"/>
        </w:numPr>
      </w:pPr>
      <w:r>
        <w:t xml:space="preserve">a polite follow-up email</w:t>
      </w:r>
    </w:p>
    <w:p>
      <w:pPr>
        <w:pStyle w:val="ListNumber2"/>
        <w:numPr>
          <w:ilvl w:val="0"/>
          <w:numId w:val="1223"/>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24"/>
        </w:numPr>
      </w:pPr>
      <w:r>
        <w:t xml:space="preserve">How did the opening line change across the three messages?</w:t>
      </w:r>
    </w:p>
    <w:p>
      <w:pPr>
        <w:pStyle w:val="ListBullet2"/>
        <w:numPr>
          <w:ilvl w:val="0"/>
          <w:numId w:val="1224"/>
        </w:numPr>
      </w:pPr>
      <w:r>
        <w:t xml:space="preserve">Where did you make the reason for the request clearest?</w:t>
      </w:r>
    </w:p>
    <w:p>
      <w:pPr>
        <w:pStyle w:val="ListBullet2"/>
        <w:numPr>
          <w:ilvl w:val="0"/>
          <w:numId w:val="1224"/>
        </w:numPr>
      </w:pPr>
      <w:r>
        <w:t xml:space="preserve">Which message needed the most careful tone control?</w:t>
      </w:r>
    </w:p>
    <w:p>
      <w:pPr>
        <w:pStyle w:val="ListBullet2"/>
        <w:numPr>
          <w:ilvl w:val="0"/>
          <w:numId w:val="1224"/>
        </w:numPr>
        <w:spacing w:after="280"/>
      </w:pPr>
      <w:r>
        <w:t xml:space="preserve">Which unit from this module helped you most at each step?</w:t>
      </w:r>
    </w:p>
    <w:bookmarkEnd w:id="199"/>
    <w:bookmarkStart w:id="200" w:name="module-2-audience-and-detail-grid"/>
    <w:p>
      <w:pPr>
        <w:pStyle w:val="Heading3"/>
      </w:pPr>
      <w:r>
        <w:t xml:space="preserve">Module 2 audience-and-detail grid</w:t>
      </w:r>
    </w:p>
    <w:p>
      <w:pPr>
        <w:pStyle w:val="DivLabelStructure"/>
      </w:pPr>
      <w:r>
        <w:rPr>
          <w:rStyle w:val="DivTag"/>
        </w:rPr>
        <w:drawing>
          <wp:inline>
            <wp:extent cx="739469" cy="198000"/>
            <wp:docPr id="138" name="Picture 138"/>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BodyText"/>
            </w:pPr>
            <w:r>
              <w:t xml:space="preserve">Situation</w:t>
            </w:r>
          </w:p>
        </w:tc>
        <w:tc>
          <w:tcPr/>
          <w:p>
            <w:pPr>
              <w:pStyle w:val="BodyText"/>
            </w:pPr>
            <w:r>
              <w:t xml:space="preserve">Reader</w:t>
            </w:r>
          </w:p>
        </w:tc>
        <w:tc>
          <w:tcPr/>
          <w:p>
            <w:pPr>
              <w:pStyle w:val="BodyText"/>
            </w:pPr>
            <w:r>
              <w:t xml:space="preserve">Detail the reader needs</w:t>
            </w:r>
          </w:p>
        </w:tc>
        <w:tc>
          <w:tcPr/>
          <w:p>
            <w:pPr>
              <w:pStyle w:val="BodyText"/>
            </w:pPr>
            <w:r>
              <w:t xml:space="preserve">Detail the reader does not need</w:t>
            </w:r>
          </w:p>
        </w:tc>
        <w:tc>
          <w:tcPr/>
          <w:p>
            <w:pPr>
              <w:pStyle w:val="BodyText"/>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25"/>
        </w:numPr>
      </w:pPr>
      <w:r>
        <w:t xml:space="preserve">Is the message missing the exact information gap?</w:t>
      </w:r>
    </w:p>
    <w:p>
      <w:pPr>
        <w:pStyle w:val="ListBullet2"/>
        <w:numPr>
          <w:ilvl w:val="0"/>
          <w:numId w:val="1225"/>
        </w:numPr>
      </w:pPr>
      <w:r>
        <w:t xml:space="preserve">Is the reason for the request still too vague?</w:t>
      </w:r>
    </w:p>
    <w:p>
      <w:pPr>
        <w:pStyle w:val="ListBullet2"/>
        <w:numPr>
          <w:ilvl w:val="0"/>
          <w:numId w:val="1225"/>
        </w:numPr>
        <w:spacing w:after="280"/>
      </w:pPr>
      <w:r>
        <w:t xml:space="preserve">Is the email giving more background than the relationship needs?</w:t>
      </w:r>
    </w:p>
    <w:bookmarkEnd w:id="200"/>
    <w:bookmarkStart w:id="201" w:name="module-2-follow-up-planning-note"/>
    <w:p>
      <w:pPr>
        <w:pStyle w:val="Heading3"/>
      </w:pPr>
      <w:r>
        <w:t xml:space="preserve">Module 2 follow-up planning note</w:t>
      </w:r>
    </w:p>
    <w:p>
      <w:pPr>
        <w:pStyle w:val="DivLabelLearn"/>
      </w:pPr>
      <w:r>
        <w:rPr>
          <w:rStyle w:val="DivTag"/>
        </w:rPr>
        <w:drawing>
          <wp:inline>
            <wp:extent cx="618245" cy="198000"/>
            <wp:docPr id="139" name="Picture 13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26"/>
        </w:numPr>
      </w:pPr>
      <w:r>
        <w:t xml:space="preserve">what reply you expect</w:t>
      </w:r>
    </w:p>
    <w:p>
      <w:pPr>
        <w:pStyle w:val="ListBullet2"/>
        <w:numPr>
          <w:ilvl w:val="0"/>
          <w:numId w:val="1226"/>
        </w:numPr>
      </w:pPr>
      <w:r>
        <w:t xml:space="preserve">what you will do if the reply is incomplete</w:t>
      </w:r>
    </w:p>
    <w:p>
      <w:pPr>
        <w:pStyle w:val="ListBullet2"/>
        <w:numPr>
          <w:ilvl w:val="0"/>
          <w:numId w:val="1226"/>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201"/>
    <w:bookmarkStart w:id="202" w:name="module-2-audience-contrast-check"/>
    <w:p>
      <w:pPr>
        <w:pStyle w:val="Heading3"/>
      </w:pPr>
      <w:r>
        <w:t xml:space="preserve">Module 2 audience contrast check</w:t>
      </w:r>
    </w:p>
    <w:p>
      <w:pPr>
        <w:pStyle w:val="DivLabelNotice"/>
      </w:pPr>
      <w:r>
        <w:rPr>
          <w:rStyle w:val="DivTag"/>
        </w:rPr>
        <w:drawing>
          <wp:inline>
            <wp:extent cx="589959" cy="198000"/>
            <wp:docPr id="140" name="Picture 140"/>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27"/>
        </w:numPr>
      </w:pPr>
      <w:r>
        <w:t xml:space="preserve">an internal colleague who already knows the background</w:t>
      </w:r>
    </w:p>
    <w:p>
      <w:pPr>
        <w:pStyle w:val="ListBullet2"/>
        <w:numPr>
          <w:ilvl w:val="0"/>
          <w:numId w:val="1227"/>
        </w:numPr>
        <w:spacing w:after="280"/>
      </w:pPr>
      <w:r>
        <w:t xml:space="preserve">an outside office that only knows the immediate issue</w:t>
      </w:r>
    </w:p>
    <w:p>
      <w:pPr>
        <w:pStyle w:val="BodyText"/>
      </w:pPr>
      <w:r>
        <w:t xml:space="preserve">Then ask:</w:t>
      </w:r>
    </w:p>
    <w:p>
      <w:pPr>
        <w:pStyle w:val="ListBullet2"/>
        <w:numPr>
          <w:ilvl w:val="0"/>
          <w:numId w:val="1228"/>
        </w:numPr>
      </w:pPr>
      <w:r>
        <w:t xml:space="preserve">Which version needs more background before the main point?</w:t>
      </w:r>
    </w:p>
    <w:p>
      <w:pPr>
        <w:pStyle w:val="ListBullet2"/>
        <w:numPr>
          <w:ilvl w:val="0"/>
          <w:numId w:val="1228"/>
        </w:numPr>
      </w:pPr>
      <w:r>
        <w:t xml:space="preserve">Which version needs the narrower question or request?</w:t>
      </w:r>
    </w:p>
    <w:p>
      <w:pPr>
        <w:pStyle w:val="ListBullet2"/>
        <w:numPr>
          <w:ilvl w:val="0"/>
          <w:numId w:val="1228"/>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202"/>
    <w:bookmarkStart w:id="203" w:name="module-2-reply-path-mini-planner"/>
    <w:p>
      <w:pPr>
        <w:pStyle w:val="Heading3"/>
      </w:pPr>
      <w:r>
        <w:t xml:space="preserve">Module 2 reply-path mini planner</w:t>
      </w:r>
    </w:p>
    <w:p>
      <w:pPr>
        <w:pStyle w:val="DivLabelStructure"/>
      </w:pPr>
      <w:r>
        <w:rPr>
          <w:rStyle w:val="DivTag"/>
        </w:rPr>
        <w:drawing>
          <wp:inline>
            <wp:extent cx="739469" cy="198000"/>
            <wp:docPr id="141" name="Picture 141"/>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29"/>
        </w:numPr>
      </w:pPr>
      <w:r>
        <w:t xml:space="preserve">If the reply is clear, what is your next action?</w:t>
      </w:r>
    </w:p>
    <w:p>
      <w:pPr>
        <w:pStyle w:val="ListBullet2"/>
        <w:numPr>
          <w:ilvl w:val="0"/>
          <w:numId w:val="1229"/>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203"/>
    <w:bookmarkEnd w:id="204"/>
    <w:bookmarkEnd w:id="205"/>
    <w:bookmarkStart w:id="313" w:name="Xd0d56e4d9a0dc51f84a7c7158fa8cd2f1d88185">
      <w:pPr>
        <w:sectPr>
          <w:type w:val="nextPage"/>
          <w:pgSz w:code="9" w:h="16838" w:w="11906"/>
          <w:pgMar w:bottom="1134" w:footer="397" w:gutter="0" w:header="680" w:left="1701" w:right="2268" w:top="1418"/>
        </w:sectPr>
      </w:pPr>
    </w:bookmarkStart>
    <w:p>
      <w:pPr>
        <w:pStyle w:val="Heading1"/>
      </w:pPr>
      <w:r>
        <w:t xml:space="preserve">MODULE 3. Writing Procedures &amp; Internal Explanations</w:t>
      </w:r>
    </w:p>
    <w:bookmarkStart w:id="206"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By the end of this module, you should be able to:</w:t>
      </w:r>
    </w:p>
    <w:p>
      <w:pPr>
        <w:pStyle w:val="ListBullet2"/>
        <w:numPr>
          <w:ilvl w:val="0"/>
          <w:numId w:val="1230"/>
        </w:numPr>
      </w:pPr>
      <w:r>
        <w:t xml:space="preserve">write a simple procedure another person can follow</w:t>
      </w:r>
    </w:p>
    <w:p>
      <w:pPr>
        <w:pStyle w:val="ListBullet2"/>
        <w:numPr>
          <w:ilvl w:val="0"/>
          <w:numId w:val="1230"/>
        </w:numPr>
      </w:pPr>
      <w:r>
        <w:t xml:space="preserve">produce an internal notice that explains change clearly</w:t>
      </w:r>
    </w:p>
    <w:p>
      <w:pPr>
        <w:pStyle w:val="ListBullet2"/>
        <w:numPr>
          <w:ilvl w:val="0"/>
          <w:numId w:val="1230"/>
        </w:numPr>
      </w:pPr>
      <w:r>
        <w:t xml:space="preserve">describe a problem in a logical order</w:t>
      </w:r>
    </w:p>
    <w:p>
      <w:pPr>
        <w:pStyle w:val="ListBullet2"/>
        <w:numPr>
          <w:ilvl w:val="0"/>
          <w:numId w:val="1230"/>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31"/>
        </w:numPr>
      </w:pPr>
      <w:r>
        <w:t xml:space="preserve">compare weak and strong versions before drafting</w:t>
      </w:r>
    </w:p>
    <w:p>
      <w:pPr>
        <w:pStyle w:val="ListBullet2"/>
        <w:numPr>
          <w:ilvl w:val="0"/>
          <w:numId w:val="1231"/>
        </w:numPr>
      </w:pPr>
      <w:r>
        <w:t xml:space="preserve">identify the reader problem in the weaker example</w:t>
      </w:r>
    </w:p>
    <w:p>
      <w:pPr>
        <w:pStyle w:val="ListBullet2"/>
        <w:numPr>
          <w:ilvl w:val="0"/>
          <w:numId w:val="1231"/>
        </w:numPr>
      </w:pPr>
      <w:r>
        <w:t xml:space="preserve">use the self-check before moving from guided writing to freer writing</w:t>
      </w:r>
    </w:p>
    <w:p>
      <w:pPr>
        <w:pStyle w:val="ListBullet2"/>
        <w:numPr>
          <w:ilvl w:val="0"/>
          <w:numId w:val="1231"/>
        </w:numPr>
      </w:pPr>
      <w:r>
        <w:t xml:space="preserve">complete the editing practice so you can repair structure, not only create it</w:t>
      </w:r>
    </w:p>
    <w:p>
      <w:pPr>
        <w:pStyle w:val="ListBullet2"/>
        <w:numPr>
          <w:ilvl w:val="0"/>
          <w:numId w:val="1231"/>
        </w:numPr>
        <w:spacing w:after="280"/>
      </w:pPr>
      <w:r>
        <w:t xml:space="preserve">use the transfer extension to move the skill into a new internal-writing context</w:t>
      </w:r>
    </w:p>
    <w:bookmarkEnd w:id="206"/>
    <w:bookmarkStart w:id="230"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207" w:name="focus-7"/>
    <w:p>
      <w:pPr>
        <w:pStyle w:val="Heading3"/>
      </w:pPr>
      <w:r>
        <w:t xml:space="preserve">Focus</w:t>
      </w:r>
    </w:p>
    <w:p>
      <w:pPr>
        <w:pStyle w:val="BodyText"/>
      </w:pPr>
      <w:r>
        <w:t xml:space="preserve">By the end of this unit, you should be able to:</w:t>
      </w:r>
    </w:p>
    <w:p>
      <w:pPr>
        <w:pStyle w:val="ListBullet2"/>
        <w:numPr>
          <w:ilvl w:val="0"/>
          <w:numId w:val="1232"/>
        </w:numPr>
      </w:pPr>
      <w:r>
        <w:t xml:space="preserve">I can write simple step-by-step instructions in a clear order.</w:t>
      </w:r>
    </w:p>
    <w:p>
      <w:pPr>
        <w:pStyle w:val="ListBullet2"/>
        <w:numPr>
          <w:ilvl w:val="0"/>
          <w:numId w:val="1232"/>
        </w:numPr>
      </w:pPr>
      <w:r>
        <w:t xml:space="preserve">I can choose clear action verbs for procedure writing.</w:t>
      </w:r>
    </w:p>
    <w:p>
      <w:pPr>
        <w:pStyle w:val="ListBullet2"/>
        <w:numPr>
          <w:ilvl w:val="0"/>
          <w:numId w:val="1232"/>
        </w:numPr>
      </w:pPr>
      <w:r>
        <w:t xml:space="preserve">I can write a short workplace procedure that another person can follow.</w:t>
      </w:r>
    </w:p>
    <w:p>
      <w:pPr>
        <w:pStyle w:val="ListBullet2"/>
        <w:numPr>
          <w:ilvl w:val="0"/>
          <w:numId w:val="1232"/>
        </w:numPr>
        <w:spacing w:after="280"/>
      </w:pPr>
      <w:r>
        <w:t xml:space="preserve">I can write a simple manual-style section for a routine office task.</w:t>
      </w:r>
    </w:p>
    <w:bookmarkEnd w:id="207"/>
    <w:bookmarkStart w:id="209" w:name="a.-what-is-a-procedure"/>
    <w:p>
      <w:pPr>
        <w:pStyle w:val="Heading3"/>
      </w:pPr>
      <w:r>
        <w:t xml:space="preserve">A. What Is a Procedure?</w:t>
      </w:r>
    </w:p>
    <w:p>
      <w:pPr>
        <w:pStyle w:val="DivLabelLearn"/>
      </w:pPr>
      <w:r>
        <w:rPr>
          <w:rStyle w:val="DivTag"/>
        </w:rPr>
        <w:drawing>
          <wp:inline>
            <wp:extent cx="618245" cy="198000"/>
            <wp:docPr id="142" name="Picture 14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Procedure?</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33"/>
        </w:numPr>
      </w:pPr>
      <w:r>
        <w:t xml:space="preserve">Be clear and easy to follow</w:t>
      </w:r>
    </w:p>
    <w:p>
      <w:pPr>
        <w:pStyle w:val="ListBullet2"/>
        <w:numPr>
          <w:ilvl w:val="0"/>
          <w:numId w:val="1233"/>
        </w:numPr>
      </w:pPr>
      <w:r>
        <w:t xml:space="preserve">Use simple, direct language</w:t>
      </w:r>
    </w:p>
    <w:p>
      <w:pPr>
        <w:pStyle w:val="ListBullet2"/>
        <w:numPr>
          <w:ilvl w:val="0"/>
          <w:numId w:val="1233"/>
        </w:numPr>
      </w:pPr>
      <w:r>
        <w:t xml:space="preserve">Present steps in a logical order</w:t>
      </w:r>
    </w:p>
    <w:p>
      <w:pPr>
        <w:pStyle w:val="ListBullet2"/>
        <w:numPr>
          <w:ilvl w:val="0"/>
          <w:numId w:val="1233"/>
        </w:numPr>
        <w:spacing w:after="280"/>
      </w:pPr>
      <w:r>
        <w:t xml:space="preserve">Use consistent formatting (numbers or bullets)</w:t>
      </w:r>
    </w:p>
    <w:bookmarkStart w:id="208" w:name="example-part-of-a-larger-manual"/>
    <w:p>
      <w:pPr>
        <w:pStyle w:val="Heading4"/>
      </w:pPr>
      <w:r>
        <w:t xml:space="preserve">Example (Part of a Larger Manual)</w:t>
      </w:r>
    </w:p>
    <w:p>
      <w:pPr>
        <w:pStyle w:val="DivLabelExample"/>
      </w:pPr>
      <w:r>
        <w:t xml:space="preserve">Example Procedure</w:t>
      </w:r>
    </w:p>
    <w:p>
      <w:pPr>
        <w:pStyle w:val="BodyText"/>
      </w:pPr>
      <w:r>
        <w:t xml:space="preserve">Steps to create a new file record:</w:t>
      </w:r>
    </w:p>
    <w:p>
      <w:pPr>
        <w:pStyle w:val="ListNumber2"/>
        <w:numPr>
          <w:ilvl w:val="0"/>
          <w:numId w:val="1234"/>
        </w:numPr>
      </w:pPr>
      <w:r>
        <w:t xml:space="preserve">Open the database system.</w:t>
      </w:r>
    </w:p>
    <w:p>
      <w:pPr>
        <w:pStyle w:val="ListNumber2"/>
        <w:numPr>
          <w:ilvl w:val="0"/>
          <w:numId w:val="1234"/>
        </w:numPr>
      </w:pPr>
      <w:r>
        <w:t xml:space="preserve">Select</w:t>
      </w:r>
      <w:r>
        <w:t xml:space="preserve"> </w:t>
      </w:r>
      <w:r>
        <w:t xml:space="preserve">“New Record”</w:t>
      </w:r>
      <w:r>
        <w:t xml:space="preserve"> </w:t>
      </w:r>
      <w:r>
        <w:t xml:space="preserve">from the main menu.</w:t>
      </w:r>
    </w:p>
    <w:p>
      <w:pPr>
        <w:pStyle w:val="ListNumber2"/>
        <w:numPr>
          <w:ilvl w:val="0"/>
          <w:numId w:val="1234"/>
        </w:numPr>
      </w:pPr>
      <w:r>
        <w:t xml:space="preserve">Enter the applicant’s basic information.</w:t>
      </w:r>
    </w:p>
    <w:p>
      <w:pPr>
        <w:pStyle w:val="ListNumber2"/>
        <w:numPr>
          <w:ilvl w:val="0"/>
          <w:numId w:val="1234"/>
        </w:numPr>
        <w:spacing w:after="280"/>
      </w:pPr>
      <w:r>
        <w:t xml:space="preserve">Save the record and confirm the entry.</w:t>
      </w:r>
    </w:p>
    <w:bookmarkEnd w:id="208"/>
    <w:bookmarkEnd w:id="209"/>
    <w:bookmarkStart w:id="212" w:name="a.-warm-up-which-procedure-is-better"/>
    <w:p>
      <w:pPr>
        <w:pStyle w:val="Heading3"/>
      </w:pPr>
      <w:r>
        <w:t xml:space="preserve">A. Warm-Up: Which Procedure Is Better?</w:t>
      </w:r>
    </w:p>
    <w:p>
      <w:pPr>
        <w:pStyle w:val="DivLabelNotice"/>
      </w:pPr>
      <w:r>
        <w:rPr>
          <w:rStyle w:val="DivTag"/>
        </w:rPr>
        <w:drawing>
          <wp:inline>
            <wp:extent cx="589959" cy="198000"/>
            <wp:docPr id="143" name="Picture 143"/>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bookmarkStart w:id="210" w:name="version-a"/>
    <w:p>
      <w:pPr>
        <w:pStyle w:val="Heading4"/>
      </w:pPr>
      <w:r>
        <w:t xml:space="preserve">Version A</w:t>
      </w:r>
    </w:p>
    <w:p>
      <w:pPr>
        <w:pStyle w:val="ListBullet2"/>
        <w:numPr>
          <w:ilvl w:val="0"/>
          <w:numId w:val="1235"/>
        </w:numPr>
      </w:pPr>
      <w:r>
        <w:t xml:space="preserve">Check the form.</w:t>
      </w:r>
    </w:p>
    <w:p>
      <w:pPr>
        <w:pStyle w:val="ListBullet2"/>
        <w:numPr>
          <w:ilvl w:val="0"/>
          <w:numId w:val="1235"/>
        </w:numPr>
      </w:pPr>
      <w:r>
        <w:t xml:space="preserve">If it looks OK, then you can send it. But you might want to check the applicant ID first because sometimes it is wrong.</w:t>
      </w:r>
    </w:p>
    <w:p>
      <w:pPr>
        <w:pStyle w:val="ListBullet2"/>
        <w:numPr>
          <w:ilvl w:val="0"/>
          <w:numId w:val="1235"/>
        </w:numPr>
        <w:spacing w:after="280"/>
      </w:pPr>
      <w:r>
        <w:t xml:space="preserve">After you check everything, send it.</w:t>
      </w:r>
    </w:p>
    <w:bookmarkEnd w:id="210"/>
    <w:bookmarkStart w:id="211" w:name="version-b"/>
    <w:p>
      <w:pPr>
        <w:pStyle w:val="Heading4"/>
      </w:pPr>
      <w:r>
        <w:t xml:space="preserve">Version B</w:t>
      </w:r>
    </w:p>
    <w:p>
      <w:pPr>
        <w:pStyle w:val="ListNumber2"/>
        <w:numPr>
          <w:ilvl w:val="0"/>
          <w:numId w:val="1236"/>
        </w:numPr>
      </w:pPr>
      <w:r>
        <w:t xml:space="preserve">Check the form for complete and correct information.</w:t>
      </w:r>
    </w:p>
    <w:p>
      <w:pPr>
        <w:pStyle w:val="ListNumber2"/>
        <w:numPr>
          <w:ilvl w:val="0"/>
          <w:numId w:val="1236"/>
        </w:numPr>
      </w:pPr>
      <w:r>
        <w:t xml:space="preserve">Confirm the applicant ID number.</w:t>
      </w:r>
    </w:p>
    <w:p>
      <w:pPr>
        <w:pStyle w:val="ListNumber2"/>
        <w:numPr>
          <w:ilvl w:val="0"/>
          <w:numId w:val="1236"/>
        </w:numPr>
        <w:spacing w:after="280"/>
      </w:pPr>
      <w:r>
        <w:t xml:space="preserve">Send the form to the next department.</w:t>
      </w:r>
    </w:p>
    <w:p>
      <w:pPr>
        <w:pStyle w:val="BodyText"/>
      </w:pPr>
      <w:r>
        <w:rPr>
          <w:b/>
          <w:bCs/>
        </w:rPr>
        <w:t xml:space="preserve">Discussion:</w:t>
      </w:r>
      <w:r>
        <w:t xml:space="preserve"> </w:t>
      </w:r>
      <w:r>
        <w:t xml:space="preserve">Why is Version B better?</w:t>
      </w:r>
    </w:p>
    <w:p>
      <w:pPr>
        <w:pStyle w:val="DivLabelLearn"/>
      </w:pPr>
      <w:r>
        <w:rPr>
          <w:rStyle w:val="DivTag"/>
        </w:rPr>
        <w:drawing>
          <wp:inline>
            <wp:extent cx="618245" cy="198000"/>
            <wp:docPr id="144" name="Picture 14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37"/>
        </w:numPr>
      </w:pPr>
      <w:r>
        <w:t xml:space="preserve">use one clear action in each step</w:t>
      </w:r>
    </w:p>
    <w:p>
      <w:pPr>
        <w:pStyle w:val="ListBullet2"/>
        <w:numPr>
          <w:ilvl w:val="0"/>
          <w:numId w:val="1237"/>
        </w:numPr>
      </w:pPr>
      <w:r>
        <w:t xml:space="preserve">follow the real order of the task</w:t>
      </w:r>
    </w:p>
    <w:p>
      <w:pPr>
        <w:pStyle w:val="ListBullet2"/>
        <w:numPr>
          <w:ilvl w:val="0"/>
          <w:numId w:val="1237"/>
        </w:numPr>
        <w:spacing w:after="280"/>
      </w:pPr>
      <w:r>
        <w:t xml:space="preserve">stay consistent in format and wording</w:t>
      </w:r>
    </w:p>
    <w:bookmarkEnd w:id="211"/>
    <w:bookmarkEnd w:id="212"/>
    <w:bookmarkStart w:id="213" w:name="Xa37ecdc433e823052578b94828ac6dfad976335"/>
    <w:p>
      <w:pPr>
        <w:pStyle w:val="Heading3"/>
      </w:pPr>
      <w:r>
        <w:t xml:space="preserve">B. Model Check: Why Version B Works Better</w:t>
      </w:r>
    </w:p>
    <w:p>
      <w:pPr>
        <w:pStyle w:val="DivLabelLearn"/>
      </w:pPr>
      <w:r>
        <w:rPr>
          <w:rStyle w:val="DivTag"/>
        </w:rPr>
        <w:drawing>
          <wp:inline>
            <wp:extent cx="618245" cy="198000"/>
            <wp:docPr id="145" name="Picture 14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38"/>
        </w:numPr>
      </w:pPr>
      <w:r>
        <w:t xml:space="preserve">what to do first</w:t>
      </w:r>
    </w:p>
    <w:p>
      <w:pPr>
        <w:pStyle w:val="ListNumber2"/>
        <w:numPr>
          <w:ilvl w:val="0"/>
          <w:numId w:val="1238"/>
        </w:numPr>
      </w:pPr>
      <w:r>
        <w:t xml:space="preserve">what to do next</w:t>
      </w:r>
    </w:p>
    <w:p>
      <w:pPr>
        <w:pStyle w:val="ListNumber2"/>
        <w:numPr>
          <w:ilvl w:val="0"/>
          <w:numId w:val="1238"/>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618245" cy="198000"/>
            <wp:docPr id="146" name="Picture 14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39"/>
        </w:numPr>
      </w:pPr>
      <w:r>
        <w:t xml:space="preserve">the steps follow the real order</w:t>
      </w:r>
    </w:p>
    <w:p>
      <w:pPr>
        <w:pStyle w:val="ListBullet2"/>
        <w:numPr>
          <w:ilvl w:val="0"/>
          <w:numId w:val="1239"/>
        </w:numPr>
      </w:pPr>
      <w:r>
        <w:t xml:space="preserve">each step has one job</w:t>
      </w:r>
    </w:p>
    <w:p>
      <w:pPr>
        <w:pStyle w:val="ListBullet2"/>
        <w:numPr>
          <w:ilvl w:val="0"/>
          <w:numId w:val="1239"/>
        </w:numPr>
        <w:spacing w:after="280"/>
      </w:pPr>
      <w:r>
        <w:t xml:space="preserve">the format stays consistent</w:t>
      </w:r>
    </w:p>
    <w:bookmarkEnd w:id="213"/>
    <w:bookmarkStart w:id="214" w:name="c.-language-1---clear-instruction-verbs"/>
    <w:p>
      <w:pPr>
        <w:pStyle w:val="Heading3"/>
      </w:pPr>
      <w:r>
        <w:t xml:space="preserve">C. Language 1 - Clear Instruction Verbs</w:t>
      </w:r>
    </w:p>
    <w:p>
      <w:pPr>
        <w:pStyle w:val="DivLabelLanguage"/>
      </w:pPr>
      <w:r>
        <w:rPr>
          <w:rStyle w:val="DivTag"/>
        </w:rPr>
        <w:drawing>
          <wp:inline>
            <wp:extent cx="707143" cy="198000"/>
            <wp:docPr id="147" name="Picture 147"/>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40"/>
        </w:numPr>
      </w:pPr>
      <w:r>
        <w:t xml:space="preserve">Check</w:t>
      </w:r>
    </w:p>
    <w:p>
      <w:pPr>
        <w:pStyle w:val="ListBullet2"/>
        <w:numPr>
          <w:ilvl w:val="0"/>
          <w:numId w:val="1240"/>
        </w:numPr>
      </w:pPr>
      <w:r>
        <w:t xml:space="preserve">Confirm</w:t>
      </w:r>
    </w:p>
    <w:p>
      <w:pPr>
        <w:pStyle w:val="ListBullet2"/>
        <w:numPr>
          <w:ilvl w:val="0"/>
          <w:numId w:val="1240"/>
        </w:numPr>
      </w:pPr>
      <w:r>
        <w:t xml:space="preserve">Review</w:t>
      </w:r>
    </w:p>
    <w:p>
      <w:pPr>
        <w:pStyle w:val="ListBullet2"/>
        <w:numPr>
          <w:ilvl w:val="0"/>
          <w:numId w:val="1240"/>
        </w:numPr>
      </w:pPr>
      <w:r>
        <w:t xml:space="preserve">Select</w:t>
      </w:r>
    </w:p>
    <w:p>
      <w:pPr>
        <w:pStyle w:val="ListBullet2"/>
        <w:numPr>
          <w:ilvl w:val="0"/>
          <w:numId w:val="1240"/>
        </w:numPr>
      </w:pPr>
      <w:r>
        <w:t xml:space="preserve">Enter</w:t>
      </w:r>
    </w:p>
    <w:p>
      <w:pPr>
        <w:pStyle w:val="ListBullet2"/>
        <w:numPr>
          <w:ilvl w:val="0"/>
          <w:numId w:val="1240"/>
        </w:numPr>
      </w:pPr>
      <w:r>
        <w:t xml:space="preserve">Attach</w:t>
      </w:r>
    </w:p>
    <w:p>
      <w:pPr>
        <w:pStyle w:val="ListBullet2"/>
        <w:numPr>
          <w:ilvl w:val="0"/>
          <w:numId w:val="1240"/>
        </w:numPr>
      </w:pPr>
      <w:r>
        <w:t xml:space="preserve">Save</w:t>
      </w:r>
    </w:p>
    <w:p>
      <w:pPr>
        <w:pStyle w:val="ListBullet2"/>
        <w:numPr>
          <w:ilvl w:val="0"/>
          <w:numId w:val="1240"/>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41"/>
        </w:numPr>
      </w:pPr>
      <w:r>
        <w:t xml:space="preserve">direct</w:t>
      </w:r>
    </w:p>
    <w:p>
      <w:pPr>
        <w:pStyle w:val="ListBullet2"/>
        <w:numPr>
          <w:ilvl w:val="0"/>
          <w:numId w:val="1241"/>
        </w:numPr>
      </w:pPr>
      <w:r>
        <w:t xml:space="preserve">observable</w:t>
      </w:r>
    </w:p>
    <w:p>
      <w:pPr>
        <w:pStyle w:val="ListBullet2"/>
        <w:numPr>
          <w:ilvl w:val="0"/>
          <w:numId w:val="1241"/>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t xml:space="preserve">Mini contrast:</w:t>
      </w:r>
    </w:p>
    <w:p>
      <w:pPr>
        <w:pStyle w:val="ListBullet2"/>
        <w:numPr>
          <w:ilvl w:val="0"/>
          <w:numId w:val="1242"/>
        </w:numPr>
      </w:pPr>
      <w:r>
        <w:t xml:space="preserve">Weak:</w:t>
      </w:r>
      <w:r>
        <w:t xml:space="preserve"> </w:t>
      </w:r>
      <w:r>
        <w:t xml:space="preserve">“Do the form.”</w:t>
      </w:r>
    </w:p>
    <w:p>
      <w:pPr>
        <w:pStyle w:val="ListBullet2"/>
        <w:numPr>
          <w:ilvl w:val="0"/>
          <w:numId w:val="1242"/>
        </w:numPr>
        <w:spacing w:after="280"/>
      </w:pPr>
      <w:r>
        <w:t xml:space="preserve">Stronger:</w:t>
      </w:r>
      <w:r>
        <w:t xml:space="preserve"> </w:t>
      </w:r>
      <w:r>
        <w:t xml:space="preserve">“Review the form and attach the signed copy.”</w:t>
      </w:r>
    </w:p>
    <w:p>
      <w:pPr>
        <w:pStyle w:val="BodyText"/>
      </w:pPr>
      <w:r>
        <w:t xml:space="preserve">The stronger version tells the reader exactly what action sequence to follow.</w:t>
      </w:r>
    </w:p>
    <w:bookmarkEnd w:id="214"/>
    <w:bookmarkStart w:id="215" w:name="c.-practice-a---improve-the-verb-choice"/>
    <w:p>
      <w:pPr>
        <w:pStyle w:val="Heading3"/>
      </w:pPr>
      <w:r>
        <w:t xml:space="preserve">C. Practice A - Improve the Verb Choice</w:t>
      </w:r>
    </w:p>
    <w:p>
      <w:pPr>
        <w:pStyle w:val="DivLabelRewrite"/>
      </w:pPr>
      <w:r>
        <w:rPr>
          <w:rStyle w:val="DivTag"/>
        </w:rPr>
        <w:drawing>
          <wp:inline>
            <wp:extent cx="589959" cy="198000"/>
            <wp:docPr id="148" name="Picture 148"/>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ListNumber2"/>
        <w:numPr>
          <w:ilvl w:val="0"/>
          <w:numId w:val="1243"/>
        </w:numPr>
      </w:pPr>
      <w:r>
        <w:t xml:space="preserve">“Make sure the file is OK.”</w:t>
      </w:r>
      <w:r>
        <w:t xml:space="preserve"> </w:t>
      </w:r>
      <w:r>
        <w:t xml:space="preserve">-&gt;</w:t>
      </w:r>
    </w:p>
    <w:p>
      <w:pPr>
        <w:pStyle w:val="ListNumber2"/>
        <w:numPr>
          <w:ilvl w:val="0"/>
          <w:numId w:val="1243"/>
        </w:numPr>
      </w:pPr>
      <w:r>
        <w:t xml:space="preserve">“Put the name in the system.”</w:t>
      </w:r>
      <w:r>
        <w:t xml:space="preserve"> </w:t>
      </w:r>
      <w:r>
        <w:t xml:space="preserve">-&gt;</w:t>
      </w:r>
    </w:p>
    <w:p>
      <w:pPr>
        <w:pStyle w:val="ListNumber2"/>
        <w:numPr>
          <w:ilvl w:val="0"/>
          <w:numId w:val="1243"/>
        </w:numPr>
      </w:pPr>
      <w:r>
        <w:t xml:space="preserve">“Look at the form to see if something is missing.”</w:t>
      </w:r>
      <w:r>
        <w:t xml:space="preserve"> </w:t>
      </w:r>
      <w:r>
        <w:t xml:space="preserve">-&gt;</w:t>
      </w:r>
    </w:p>
    <w:p>
      <w:pPr>
        <w:pStyle w:val="ListNumber2"/>
        <w:numPr>
          <w:ilvl w:val="0"/>
          <w:numId w:val="1243"/>
        </w:numPr>
        <w:spacing w:after="280"/>
      </w:pPr>
      <w:r>
        <w:t xml:space="preserve">“Send it to the right place.”</w:t>
      </w:r>
      <w:r>
        <w:t xml:space="preserve"> </w:t>
      </w:r>
      <w:r>
        <w:t xml:space="preserve">-&gt;</w:t>
      </w:r>
    </w:p>
    <w:bookmarkEnd w:id="215"/>
    <w:bookmarkStart w:id="216" w:name="c.-language-2---logical-order"/>
    <w:p>
      <w:pPr>
        <w:pStyle w:val="Heading3"/>
      </w:pPr>
      <w:r>
        <w:t xml:space="preserve">C. Language 2 - Logical Order</w:t>
      </w:r>
    </w:p>
    <w:p>
      <w:pPr>
        <w:pStyle w:val="BodyText"/>
      </w:pPr>
      <w:r>
        <w:t xml:space="preserve">Procedures must follow a logical sequence.</w:t>
      </w:r>
    </w:p>
    <w:p>
      <w:pPr>
        <w:pStyle w:val="DivLabelLearn"/>
      </w:pPr>
      <w:r>
        <w:rPr>
          <w:rStyle w:val="DivTag"/>
        </w:rPr>
        <w:drawing>
          <wp:inline>
            <wp:extent cx="618245" cy="198000"/>
            <wp:docPr id="149" name="Picture 14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br/>
      </w:r>
      <w:r>
        <w:t xml:space="preserve">A procedure is useful only when the reader can complete the task in the same order as the writer intended.</w:t>
      </w:r>
    </w:p>
    <w:bookmarkEnd w:id="216"/>
    <w:bookmarkStart w:id="217" w:name="c.-practice-b---put-the-steps-in-order"/>
    <w:p>
      <w:pPr>
        <w:pStyle w:val="Heading3"/>
      </w:pPr>
      <w:r>
        <w:t xml:space="preserve">C. Practice B - Put the Steps in Order</w:t>
      </w:r>
    </w:p>
    <w:p>
      <w:pPr>
        <w:pStyle w:val="DivLabelWrite"/>
      </w:pPr>
      <w:r>
        <w:rPr>
          <w:rStyle w:val="DivTag"/>
        </w:rPr>
        <w:drawing>
          <wp:inline>
            <wp:extent cx="521265" cy="198000"/>
            <wp:docPr id="150" name="Picture 15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r>
        <w:t xml:space="preserve"> </w:t>
      </w:r>
      <w:r>
        <w:t xml:space="preserve">A. Review the file for missing documents.</w:t>
      </w:r>
      <w:r>
        <w:t xml:space="preserve"> </w:t>
      </w:r>
      <w:r>
        <w:t xml:space="preserve">B. Save the updated file.</w:t>
      </w:r>
      <w:r>
        <w:t xml:space="preserve"> </w:t>
      </w:r>
      <w:r>
        <w:t xml:space="preserve">C. Enter the applicant’s information into the system.</w:t>
      </w:r>
      <w:r>
        <w:t xml:space="preserve"> </w:t>
      </w:r>
      <w:r>
        <w:t xml:space="preserve">D. 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bookmarkEnd w:id="217"/>
    <w:bookmarkStart w:id="220" w:name="c.-practice-c---add-missing-steps"/>
    <w:p>
      <w:pPr>
        <w:pStyle w:val="Heading3"/>
      </w:pPr>
      <w:r>
        <w:t xml:space="preserve">C. Practice C - Add Missing Steps</w:t>
      </w:r>
    </w:p>
    <w:p>
      <w:pPr>
        <w:pStyle w:val="DivLabelWrite"/>
      </w:pPr>
      <w:r>
        <w:rPr>
          <w:rStyle w:val="DivTag"/>
        </w:rPr>
        <w:drawing>
          <wp:inline>
            <wp:extent cx="521265" cy="198000"/>
            <wp:docPr id="151" name="Picture 15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bookmarkStart w:id="218" w:name="procedure-1"/>
    <w:p>
      <w:pPr>
        <w:pStyle w:val="Heading4"/>
      </w:pPr>
      <w:r>
        <w:t xml:space="preserve">Procedure 1</w:t>
      </w:r>
    </w:p>
    <w:p>
      <w:pPr>
        <w:pStyle w:val="ListNumber2"/>
        <w:numPr>
          <w:ilvl w:val="0"/>
          <w:numId w:val="1244"/>
        </w:numPr>
      </w:pPr>
      <w:r>
        <w:t xml:space="preserve">Open the shared folder.</w:t>
      </w:r>
    </w:p>
    <w:p>
      <w:pPr>
        <w:pStyle w:val="ListNumber2"/>
        <w:numPr>
          <w:ilvl w:val="0"/>
          <w:numId w:val="1244"/>
        </w:numPr>
        <w:spacing w:after="280"/>
      </w:pPr>
      <w:r>
        <w:t xml:space="preserve">Download the file.</w:t>
      </w:r>
    </w:p>
    <w:bookmarkEnd w:id="218"/>
    <w:bookmarkStart w:id="219" w:name="procedure-2"/>
    <w:p>
      <w:pPr>
        <w:pStyle w:val="Heading4"/>
      </w:pPr>
      <w:r>
        <w:t xml:space="preserve">Procedure 2</w:t>
      </w:r>
    </w:p>
    <w:p>
      <w:pPr>
        <w:pStyle w:val="ListNumber2"/>
        <w:numPr>
          <w:ilvl w:val="0"/>
          <w:numId w:val="1245"/>
        </w:numPr>
      </w:pPr>
      <w:r>
        <w:t xml:space="preserve">Review the applicant’s form.</w:t>
      </w:r>
    </w:p>
    <w:p>
      <w:pPr>
        <w:pStyle w:val="ListNumber2"/>
        <w:numPr>
          <w:ilvl w:val="0"/>
          <w:numId w:val="1245"/>
        </w:numPr>
        <w:spacing w:after="280"/>
      </w:pPr>
      <w:r>
        <w:t xml:space="preserve">Check for required signatures.</w:t>
      </w:r>
    </w:p>
    <w:bookmarkEnd w:id="219"/>
    <w:bookmarkEnd w:id="220"/>
    <w:bookmarkStart w:id="221" w:name="X8408751bdf4d0e8e2478a3adb227fd51f78c5ee"/>
    <w:p>
      <w:pPr>
        <w:pStyle w:val="Heading3"/>
      </w:pPr>
      <w:r>
        <w:t xml:space="preserve">D. Guided Practice - Write a Simple Procedure</w:t>
      </w:r>
    </w:p>
    <w:p>
      <w:pPr>
        <w:pStyle w:val="DivLabelWrite"/>
      </w:pPr>
      <w:r>
        <w:rPr>
          <w:rStyle w:val="DivTag"/>
        </w:rPr>
        <w:drawing>
          <wp:inline>
            <wp:extent cx="521265" cy="198000"/>
            <wp:docPr id="152" name="Picture 15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w:t>
      </w:r>
    </w:p>
    <w:p>
      <w:pPr>
        <w:pStyle w:val="BodyText"/>
      </w:pPr>
      <w:r>
        <w:t xml:space="preserve">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1"/>
    <w:bookmarkStart w:id="222" w:name="f.-self-check-before-freer-practice-7"/>
    <w:p>
      <w:pPr>
        <w:pStyle w:val="Heading3"/>
      </w:pPr>
      <w:r>
        <w:t xml:space="preserve">F. Self-Check Before Freer Practice</w:t>
      </w:r>
    </w:p>
    <w:p>
      <w:pPr>
        <w:pStyle w:val="DivLabelEdit"/>
      </w:pPr>
      <w:r>
        <w:rPr>
          <w:rStyle w:val="DivTag"/>
        </w:rPr>
        <w:drawing>
          <wp:inline>
            <wp:extent cx="432367" cy="198000"/>
            <wp:docPr id="153" name="Picture 15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ListNumber2"/>
        <w:numPr>
          <w:ilvl w:val="0"/>
          <w:numId w:val="1246"/>
        </w:numPr>
      </w:pPr>
      <w:r>
        <w:t xml:space="preserve">Does each step begin with a clear action verb?</w:t>
      </w:r>
    </w:p>
    <w:p>
      <w:pPr>
        <w:pStyle w:val="ListNumber2"/>
        <w:numPr>
          <w:ilvl w:val="0"/>
          <w:numId w:val="1246"/>
        </w:numPr>
      </w:pPr>
      <w:r>
        <w:t xml:space="preserve">Is one step doing only one main job?</w:t>
      </w:r>
    </w:p>
    <w:p>
      <w:pPr>
        <w:pStyle w:val="ListNumber2"/>
        <w:numPr>
          <w:ilvl w:val="0"/>
          <w:numId w:val="1246"/>
        </w:numPr>
      </w:pPr>
      <w:r>
        <w:t xml:space="preserve">Does the order match the real task?</w:t>
      </w:r>
    </w:p>
    <w:p>
      <w:pPr>
        <w:pStyle w:val="ListNumber2"/>
        <w:numPr>
          <w:ilvl w:val="0"/>
          <w:numId w:val="1246"/>
        </w:numPr>
        <w:spacing w:after="280"/>
      </w:pPr>
      <w:r>
        <w:t xml:space="preserve">Will the user know when the task is finished?</w:t>
      </w:r>
    </w:p>
    <w:bookmarkEnd w:id="222"/>
    <w:bookmarkStart w:id="224" w:name="e.-freer-practice---write-two-procedures"/>
    <w:p>
      <w:pPr>
        <w:pStyle w:val="Heading3"/>
      </w:pPr>
      <w:r>
        <w:t xml:space="preserve">E. Freer Practice - Write Two Procedures</w:t>
      </w:r>
    </w:p>
    <w:p>
      <w:pPr>
        <w:pStyle w:val="DivLabelWrite"/>
      </w:pPr>
      <w:r>
        <w:rPr>
          <w:rStyle w:val="DivTag"/>
        </w:rPr>
        <w:drawing>
          <wp:inline>
            <wp:extent cx="521265" cy="198000"/>
            <wp:docPr id="154" name="Picture 15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bookmarkStart w:id="223" w:name="options-1"/>
    <w:p>
      <w:pPr>
        <w:pStyle w:val="Heading4"/>
      </w:pPr>
      <w:r>
        <w:t xml:space="preserve">Options</w:t>
      </w:r>
    </w:p>
    <w:p>
      <w:pPr>
        <w:pStyle w:val="ListNumber3"/>
        <w:numPr>
          <w:ilvl w:val="0"/>
          <w:numId w:val="1711"/>
        </w:numPr>
        <w:spacing w:after="280"/>
      </w:pPr>
      <w:r>
        <w:t>A new colleague needs to know how to prepare a file for internal review.</w:t>
      </w:r>
      <w:r>
        <w:t xml:space="preserve"> </w:t>
      </w:r>
      <w:r>
        <w:t xml:space="preserve">B. A team member needs instructions for renaming and saving scanned documents.</w:t>
      </w:r>
      <w:r>
        <w:t xml:space="preserve"> </w:t>
      </w:r>
      <w:r>
        <w:t xml:space="preserve">C. A new staff member needs to know how to check and update applicant information.</w:t>
      </w:r>
      <w:r>
        <w:t xml:space="preserve"> </w:t>
      </w:r>
      <w:r>
        <w:t xml:space="preserve">D. 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3"/>
    <w:bookmarkEnd w:id="224"/>
    <w:bookmarkStart w:id="225" w:name="Xa6d472bb1f74ae365f77363d158659a3db27d61"/>
    <w:p>
      <w:pPr>
        <w:pStyle w:val="Heading3"/>
      </w:pPr>
      <w:r>
        <w:t xml:space="preserve">E. Extended Writing Task - Write a Section of a Simple Manual</w:t>
      </w:r>
    </w:p>
    <w:p>
      <w:pPr>
        <w:pStyle w:val="DivLabelWrite"/>
      </w:pPr>
      <w:r>
        <w:rPr>
          <w:rStyle w:val="DivTag"/>
        </w:rPr>
        <w:drawing>
          <wp:inline>
            <wp:extent cx="521265" cy="198000"/>
            <wp:docPr id="155" name="Picture 15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47"/>
        </w:numPr>
      </w:pPr>
      <w:r>
        <w:t xml:space="preserve">a short title (optional)</w:t>
      </w:r>
    </w:p>
    <w:p>
      <w:pPr>
        <w:pStyle w:val="ListBullet2"/>
        <w:numPr>
          <w:ilvl w:val="0"/>
          <w:numId w:val="1247"/>
        </w:numPr>
      </w:pPr>
      <w:r>
        <w:rPr>
          <w:b/>
          <w:bCs/>
        </w:rPr>
        <w:t xml:space="preserve">1-2 opening sentences</w:t>
      </w:r>
      <w:r>
        <w:t xml:space="preserve"> </w:t>
      </w:r>
      <w:r>
        <w:t xml:space="preserve">explaining the task and who the section is for</w:t>
      </w:r>
    </w:p>
    <w:p>
      <w:pPr>
        <w:pStyle w:val="ListBullet2"/>
        <w:numPr>
          <w:ilvl w:val="0"/>
          <w:numId w:val="1247"/>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47"/>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48"/>
        </w:numPr>
      </w:pPr>
      <w:r>
        <w:t xml:space="preserve">a short explanation</w:t>
      </w:r>
    </w:p>
    <w:p>
      <w:pPr>
        <w:pStyle w:val="ListNumber2"/>
        <w:numPr>
          <w:ilvl w:val="0"/>
          <w:numId w:val="1248"/>
        </w:numPr>
        <w:spacing w:after="280"/>
      </w:pPr>
      <w:r>
        <w:t xml:space="preserve">a numbered step sequence</w:t>
      </w:r>
    </w:p>
    <w:p>
      <w:pPr>
        <w:pStyle w:val="BodyText"/>
      </w:pPr>
      <w:r>
        <w:t xml:space="preserve">Your manual section should explain:</w:t>
      </w:r>
    </w:p>
    <w:p>
      <w:pPr>
        <w:pStyle w:val="ListBullet2"/>
        <w:numPr>
          <w:ilvl w:val="0"/>
          <w:numId w:val="1249"/>
        </w:numPr>
      </w:pPr>
      <w:r>
        <w:t xml:space="preserve">what the task is</w:t>
      </w:r>
    </w:p>
    <w:p>
      <w:pPr>
        <w:pStyle w:val="ListBullet2"/>
        <w:numPr>
          <w:ilvl w:val="0"/>
          <w:numId w:val="1249"/>
        </w:numPr>
      </w:pPr>
      <w:r>
        <w:t xml:space="preserve">why it is important</w:t>
      </w:r>
    </w:p>
    <w:p>
      <w:pPr>
        <w:pStyle w:val="ListBullet2"/>
        <w:numPr>
          <w:ilvl w:val="0"/>
          <w:numId w:val="1249"/>
        </w:numPr>
      </w:pPr>
      <w:r>
        <w:t xml:space="preserve">who uses this procedure</w:t>
      </w:r>
    </w:p>
    <w:p>
      <w:pPr>
        <w:pStyle w:val="ListBullet2"/>
        <w:numPr>
          <w:ilvl w:val="0"/>
          <w:numId w:val="1249"/>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5"/>
    <w:bookmarkStart w:id="226" w:name="g.-editing-practice-repair-the-procedure"/>
    <w:p>
      <w:pPr>
        <w:pStyle w:val="Heading3"/>
      </w:pPr>
      <w:r>
        <w:t xml:space="preserve">G. Editing Practice: Repair the Procedure</w:t>
      </w:r>
    </w:p>
    <w:p>
      <w:pPr>
        <w:pStyle w:val="DivLabelEdit"/>
      </w:pPr>
      <w:r>
        <w:rPr>
          <w:rStyle w:val="DivTag"/>
        </w:rPr>
        <w:drawing>
          <wp:inline>
            <wp:extent cx="432367" cy="198000"/>
            <wp:docPr id="156" name="Picture 156"/>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Original:</w:t>
      </w:r>
    </w:p>
    <w:p>
      <w:pPr>
        <w:pStyle w:val="ListNumber2"/>
        <w:numPr>
          <w:ilvl w:val="0"/>
          <w:numId w:val="1250"/>
        </w:numPr>
      </w:pPr>
      <w:r>
        <w:t xml:space="preserve">Check the file and maybe look at the applicant number too because this is important.</w:t>
      </w:r>
    </w:p>
    <w:p>
      <w:pPr>
        <w:pStyle w:val="ListNumber2"/>
        <w:numPr>
          <w:ilvl w:val="0"/>
          <w:numId w:val="1250"/>
        </w:numPr>
      </w:pPr>
      <w:r>
        <w:t xml:space="preserve">If everything is okay then save it, but first rename it if necessary.</w:t>
      </w:r>
    </w:p>
    <w:p>
      <w:pPr>
        <w:pStyle w:val="ListNumber2"/>
        <w:numPr>
          <w:ilvl w:val="0"/>
          <w:numId w:val="1250"/>
        </w:numPr>
        <w:spacing w:after="280"/>
      </w:pPr>
      <w:r>
        <w:t xml:space="preserve">Send it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6"/>
    <w:bookmarkStart w:id="227" w:name="X22ff2471e4ebb88f92dd07aad0bb2993c88eb2a"/>
    <w:p>
      <w:pPr>
        <w:pStyle w:val="Heading3"/>
      </w:pPr>
      <w:r>
        <w:t xml:space="preserve">H. Transfer Extension: Procedure for a New User</w:t>
      </w:r>
    </w:p>
    <w:p>
      <w:pPr>
        <w:pStyle w:val="DivLabelWrite"/>
      </w:pPr>
      <w:r>
        <w:rPr>
          <w:rStyle w:val="DivTag"/>
        </w:rPr>
        <w:drawing>
          <wp:inline>
            <wp:extent cx="521265" cy="198000"/>
            <wp:docPr id="157" name="Picture 15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w:t>
      </w:r>
    </w:p>
    <w:p>
      <w:pPr>
        <w:pStyle w:val="BodyText"/>
      </w:pPr>
      <w:r>
        <w:t xml:space="preserve">Choose one workplace task you know well.</w:t>
      </w:r>
    </w:p>
    <w:p>
      <w:pPr>
        <w:pStyle w:val="BodyText"/>
      </w:pPr>
      <w:r>
        <w:t xml:space="preserve">Write:</w:t>
      </w:r>
    </w:p>
    <w:p>
      <w:pPr>
        <w:pStyle w:val="ListNumber2"/>
        <w:numPr>
          <w:ilvl w:val="0"/>
          <w:numId w:val="1251"/>
        </w:numPr>
      </w:pPr>
      <w:r>
        <w:t xml:space="preserve">one sentence explaining who the procedure is for</w:t>
      </w:r>
    </w:p>
    <w:p>
      <w:pPr>
        <w:pStyle w:val="ListNumber2"/>
        <w:numPr>
          <w:ilvl w:val="0"/>
          <w:numId w:val="1251"/>
        </w:numPr>
      </w:pPr>
      <w:r>
        <w:t xml:space="preserve">a</w:t>
      </w:r>
      <w:r>
        <w:t xml:space="preserve"> </w:t>
      </w:r>
      <w:r>
        <w:rPr>
          <w:rStyle w:val="BodyTextChar"/>
        </w:rPr>
        <w:t xml:space="preserve">4-5</w:t>
      </w:r>
      <w:r>
        <w:t xml:space="preserve"> </w:t>
      </w:r>
      <w:r>
        <w:t xml:space="preserve">step procedure</w:t>
      </w:r>
    </w:p>
    <w:p>
      <w:pPr>
        <w:pStyle w:val="ListNumber2"/>
        <w:numPr>
          <w:ilvl w:val="0"/>
          <w:numId w:val="1251"/>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7"/>
    <w:bookmarkStart w:id="228" w:name="f.-reflection-7"/>
    <w:p>
      <w:pPr>
        <w:pStyle w:val="Heading3"/>
      </w:pPr>
      <w:r>
        <w:t xml:space="preserve">F. Reflection</w:t>
      </w:r>
    </w:p>
    <w:p>
      <w:pPr>
        <w:pStyle w:val="ListNumber2"/>
        <w:numPr>
          <w:ilvl w:val="0"/>
          <w:numId w:val="1252"/>
        </w:numPr>
      </w:pPr>
      <w:r>
        <w:t xml:space="preserve">What is difficult about writing procedures?</w:t>
      </w:r>
    </w:p>
    <w:p>
      <w:pPr>
        <w:pStyle w:val="ListNumber2"/>
        <w:numPr>
          <w:ilvl w:val="0"/>
          <w:numId w:val="1252"/>
        </w:numPr>
      </w:pPr>
      <w:r>
        <w:t xml:space="preserve">Do you prefer numbered steps or bullet points? Why?</w:t>
      </w:r>
    </w:p>
    <w:p>
      <w:pPr>
        <w:pStyle w:val="ListNumber2"/>
        <w:numPr>
          <w:ilvl w:val="0"/>
          <w:numId w:val="1252"/>
        </w:numPr>
        <w:spacing w:after="280"/>
      </w:pPr>
      <w:r>
        <w:t xml:space="preserve">Which instruction verbs are useful for your work?</w:t>
      </w:r>
    </w:p>
    <w:bookmarkEnd w:id="228"/>
    <w:bookmarkStart w:id="229" w:name="h.-homework-7"/>
    <w:p>
      <w:pPr>
        <w:pStyle w:val="Heading3"/>
      </w:pPr>
      <w:r>
        <w:t xml:space="preserve">H. Homework</w:t>
      </w:r>
    </w:p>
    <w:p>
      <w:pPr>
        <w:pStyle w:val="DivLabelWrite"/>
      </w:pPr>
      <w:r>
        <w:rPr>
          <w:rStyle w:val="DivTag"/>
        </w:rPr>
        <w:drawing>
          <wp:inline>
            <wp:extent cx="521265" cy="198000"/>
            <wp:docPr id="158" name="Picture 15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9"/>
    <w:bookmarkEnd w:id="230"/>
    <w:bookmarkStart w:id="25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231" w:name="focus-8"/>
    <w:p>
      <w:pPr>
        <w:pStyle w:val="Heading3"/>
      </w:pPr>
      <w:r>
        <w:t xml:space="preserve">Focus</w:t>
      </w:r>
    </w:p>
    <w:p>
      <w:pPr>
        <w:pStyle w:val="BodyText"/>
      </w:pPr>
      <w:r>
        <w:t xml:space="preserve">By the end of this unit, you should be able to:</w:t>
      </w:r>
    </w:p>
    <w:p>
      <w:pPr>
        <w:pStyle w:val="ListBullet2"/>
        <w:numPr>
          <w:ilvl w:val="0"/>
          <w:numId w:val="1253"/>
        </w:numPr>
      </w:pPr>
      <w:r>
        <w:t xml:space="preserve">I can identify the main parts of an internal notice.</w:t>
      </w:r>
    </w:p>
    <w:p>
      <w:pPr>
        <w:pStyle w:val="ListBullet2"/>
        <w:numPr>
          <w:ilvl w:val="0"/>
          <w:numId w:val="1253"/>
        </w:numPr>
      </w:pPr>
      <w:r>
        <w:t xml:space="preserve">I can write a short internal notice using neutral language.</w:t>
      </w:r>
    </w:p>
    <w:p>
      <w:pPr>
        <w:pStyle w:val="ListBullet2"/>
        <w:numPr>
          <w:ilvl w:val="0"/>
          <w:numId w:val="1253"/>
        </w:numPr>
      </w:pPr>
      <w:r>
        <w:t xml:space="preserve">I can explain an internal update or change clearly for colleagues.</w:t>
      </w:r>
    </w:p>
    <w:p>
      <w:pPr>
        <w:pStyle w:val="ListBullet2"/>
        <w:numPr>
          <w:ilvl w:val="0"/>
          <w:numId w:val="1253"/>
        </w:numPr>
        <w:spacing w:after="280"/>
      </w:pPr>
      <w:r>
        <w:t xml:space="preserve">I can write a short bulletin-style notice for internal communication.</w:t>
      </w:r>
    </w:p>
    <w:bookmarkEnd w:id="231"/>
    <w:bookmarkStart w:id="233" w:name="a.-what-is-an-internal-notice"/>
    <w:p>
      <w:pPr>
        <w:pStyle w:val="Heading3"/>
      </w:pPr>
      <w:r>
        <w:t xml:space="preserve">A. What Is an Internal Notice?</w:t>
      </w:r>
    </w:p>
    <w:p>
      <w:pPr>
        <w:pStyle w:val="DivLabelLearn"/>
      </w:pPr>
      <w:r>
        <w:rPr>
          <w:rStyle w:val="DivTag"/>
        </w:rPr>
        <w:drawing>
          <wp:inline>
            <wp:extent cx="618245" cy="198000"/>
            <wp:docPr id="159" name="Picture 15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an Internal Notice?</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54"/>
        </w:numPr>
      </w:pPr>
      <w:r>
        <w:t xml:space="preserve">Provides important information</w:t>
      </w:r>
    </w:p>
    <w:p>
      <w:pPr>
        <w:pStyle w:val="ListBullet2"/>
        <w:numPr>
          <w:ilvl w:val="0"/>
          <w:numId w:val="1254"/>
        </w:numPr>
      </w:pPr>
      <w:r>
        <w:t xml:space="preserve">Explains updates, reminders, or changes</w:t>
      </w:r>
    </w:p>
    <w:p>
      <w:pPr>
        <w:pStyle w:val="ListBullet2"/>
        <w:numPr>
          <w:ilvl w:val="0"/>
          <w:numId w:val="1254"/>
        </w:numPr>
      </w:pPr>
      <w:r>
        <w:t xml:space="preserve">Uses neutral, clear language</w:t>
      </w:r>
    </w:p>
    <w:p>
      <w:pPr>
        <w:pStyle w:val="ListBullet2"/>
        <w:numPr>
          <w:ilvl w:val="0"/>
          <w:numId w:val="1254"/>
        </w:numPr>
        <w:spacing w:after="280"/>
      </w:pPr>
      <w:r>
        <w:t xml:space="preserve">Does</w:t>
      </w:r>
      <w:r>
        <w:t xml:space="preserve"> </w:t>
      </w:r>
      <w:r>
        <w:rPr>
          <w:b/>
          <w:bCs/>
        </w:rPr>
        <w:t xml:space="preserve">not</w:t>
      </w:r>
      <w:r>
        <w:t xml:space="preserve"> </w:t>
      </w:r>
      <w:r>
        <w:t xml:space="preserve">include personal opinions or unnecessary details</w:t>
      </w:r>
    </w:p>
    <w:bookmarkStart w:id="232" w:name="Xc2a33b58dda76a579b091756bd38951d05ddf13"/>
    <w:p>
      <w:pPr>
        <w:pStyle w:val="Heading4"/>
      </w:pPr>
      <w:r>
        <w:t xml:space="preserve">Example (Part of a Larger Internal Bulletin)</w:t>
      </w:r>
    </w:p>
    <w:p>
      <w:pPr>
        <w:pStyle w:val="DivLabelExample"/>
      </w:pPr>
      <w:r>
        <w:t xml:space="preserve">Example Notice</w:t>
      </w:r>
    </w:p>
    <w:p>
      <w:pPr>
        <w:pStyle w:val="BodyText"/>
      </w:pPr>
      <w:r>
        <w:t xml:space="preserve">Internal Notice - File System Update</w:t>
      </w:r>
      <w:r>
        <w:br/>
      </w:r>
      <w:r>
        <w:t xml:space="preserve">The file system will be updated this weekend. Access may be limited during the update period. Further information will be provided once the update is complete.</w:t>
      </w:r>
    </w:p>
    <w:bookmarkEnd w:id="232"/>
    <w:bookmarkEnd w:id="233"/>
    <w:bookmarkStart w:id="236" w:name="a.-warm-up-which-notice-is-clearer"/>
    <w:p>
      <w:pPr>
        <w:pStyle w:val="Heading3"/>
      </w:pPr>
      <w:r>
        <w:t xml:space="preserve">A. Warm-Up: Which Notice Is Clearer?</w:t>
      </w:r>
    </w:p>
    <w:p>
      <w:pPr>
        <w:pStyle w:val="DivLabelNotice"/>
      </w:pPr>
      <w:r>
        <w:rPr>
          <w:rStyle w:val="DivTag"/>
        </w:rPr>
        <w:drawing>
          <wp:inline>
            <wp:extent cx="589959" cy="198000"/>
            <wp:docPr id="160" name="Picture 160"/>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bookmarkStart w:id="234" w:name="notice-a"/>
    <w:p>
      <w:pPr>
        <w:pStyle w:val="Heading4"/>
      </w:pPr>
      <w:r>
        <w:t xml:space="preserve">Notice A</w:t>
      </w:r>
    </w:p>
    <w:p>
      <w:pPr>
        <w:pStyle w:val="BodyText"/>
      </w:pPr>
      <w:r>
        <w:t xml:space="preserve">There was a problem with the system today. Please be careful. We will check it. Thank you.</w:t>
      </w:r>
    </w:p>
    <w:bookmarkEnd w:id="234"/>
    <w:bookmarkStart w:id="235" w:name="notice-b"/>
    <w:p>
      <w:pPr>
        <w:pStyle w:val="Heading4"/>
      </w:pPr>
      <w:r>
        <w:t xml:space="preserve">Notice B</w:t>
      </w:r>
    </w:p>
    <w:p>
      <w:pPr>
        <w:pStyle w:val="BodyText"/>
      </w:pPr>
      <w:r>
        <w:t xml:space="preserve">System Notice - Temporary Error</w:t>
      </w:r>
      <w:r>
        <w:br/>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Why is Notice B clearer and more useful?</w:t>
      </w:r>
    </w:p>
    <w:p>
      <w:pPr>
        <w:pStyle w:val="DivLabelLearn"/>
      </w:pPr>
      <w:r>
        <w:rPr>
          <w:rStyle w:val="DivTag"/>
        </w:rPr>
        <w:drawing>
          <wp:inline>
            <wp:extent cx="618245" cy="198000"/>
            <wp:docPr id="161" name="Picture 16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55"/>
        </w:numPr>
      </w:pPr>
      <w:r>
        <w:t xml:space="preserve">Is the topic clear in the heading or first line?</w:t>
      </w:r>
    </w:p>
    <w:p>
      <w:pPr>
        <w:pStyle w:val="ListBullet2"/>
        <w:numPr>
          <w:ilvl w:val="0"/>
          <w:numId w:val="1255"/>
        </w:numPr>
      </w:pPr>
      <w:r>
        <w:t xml:space="preserve">Does the reader understand what is happening?</w:t>
      </w:r>
    </w:p>
    <w:p>
      <w:pPr>
        <w:pStyle w:val="ListBullet2"/>
        <w:numPr>
          <w:ilvl w:val="0"/>
          <w:numId w:val="1255"/>
        </w:numPr>
      </w:pPr>
      <w:r>
        <w:t xml:space="preserve">Is the message neutral and factual?</w:t>
      </w:r>
    </w:p>
    <w:p>
      <w:pPr>
        <w:pStyle w:val="ListBullet2"/>
        <w:numPr>
          <w:ilvl w:val="0"/>
          <w:numId w:val="1255"/>
        </w:numPr>
        <w:spacing w:after="280"/>
      </w:pPr>
      <w:r>
        <w:t xml:space="preserve">Does the notice show what happens next?</w:t>
      </w:r>
    </w:p>
    <w:bookmarkEnd w:id="235"/>
    <w:bookmarkEnd w:id="236"/>
    <w:bookmarkStart w:id="237" w:name="b.-model-check-why-notice-b-works-better"/>
    <w:p>
      <w:pPr>
        <w:pStyle w:val="Heading3"/>
      </w:pPr>
      <w:r>
        <w:t xml:space="preserve">B. Model Check: Why Notice B Works Better</w:t>
      </w:r>
    </w:p>
    <w:p>
      <w:pPr>
        <w:pStyle w:val="DivLabelLearn"/>
      </w:pPr>
      <w:r>
        <w:rPr>
          <w:rStyle w:val="DivTag"/>
        </w:rPr>
        <w:drawing>
          <wp:inline>
            <wp:extent cx="618245" cy="198000"/>
            <wp:docPr id="162" name="Picture 16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56"/>
        </w:numPr>
      </w:pPr>
      <w:r>
        <w:t xml:space="preserve">topic</w:t>
      </w:r>
    </w:p>
    <w:p>
      <w:pPr>
        <w:pStyle w:val="ListBullet2"/>
        <w:numPr>
          <w:ilvl w:val="0"/>
          <w:numId w:val="1256"/>
        </w:numPr>
      </w:pPr>
      <w:r>
        <w:t xml:space="preserve">issue</w:t>
      </w:r>
    </w:p>
    <w:p>
      <w:pPr>
        <w:pStyle w:val="ListBullet2"/>
        <w:numPr>
          <w:ilvl w:val="0"/>
          <w:numId w:val="1256"/>
        </w:numPr>
      </w:pPr>
      <w:r>
        <w:t xml:space="preserve">current status</w:t>
      </w:r>
    </w:p>
    <w:p>
      <w:pPr>
        <w:pStyle w:val="ListBullet2"/>
        <w:numPr>
          <w:ilvl w:val="0"/>
          <w:numId w:val="1256"/>
        </w:numPr>
        <w:spacing w:after="280"/>
      </w:pPr>
      <w:r>
        <w:t xml:space="preserve">next update</w:t>
      </w:r>
    </w:p>
    <w:p>
      <w:pPr>
        <w:pStyle w:val="BodyText"/>
      </w:pPr>
      <w:r>
        <w:t xml:space="preserve">Notice A feels weak because the reader still does not know:</w:t>
      </w:r>
    </w:p>
    <w:p>
      <w:pPr>
        <w:pStyle w:val="ListBullet2"/>
        <w:numPr>
          <w:ilvl w:val="0"/>
          <w:numId w:val="1257"/>
        </w:numPr>
      </w:pPr>
      <w:r>
        <w:t xml:space="preserve">what exactly happened</w:t>
      </w:r>
    </w:p>
    <w:p>
      <w:pPr>
        <w:pStyle w:val="ListBullet2"/>
        <w:numPr>
          <w:ilvl w:val="0"/>
          <w:numId w:val="1257"/>
        </w:numPr>
      </w:pPr>
      <w:r>
        <w:t xml:space="preserve">who is checking the problem</w:t>
      </w:r>
    </w:p>
    <w:p>
      <w:pPr>
        <w:pStyle w:val="ListBullet2"/>
        <w:numPr>
          <w:ilvl w:val="0"/>
          <w:numId w:val="1257"/>
        </w:numPr>
        <w:spacing w:after="280"/>
      </w:pPr>
      <w:r>
        <w:t xml:space="preserve">what to expect next</w:t>
      </w:r>
    </w:p>
    <w:p>
      <w:pPr>
        <w:pStyle w:val="DivLabelLearn"/>
      </w:pPr>
      <w:r>
        <w:rPr>
          <w:rStyle w:val="DivTag"/>
        </w:rPr>
        <w:drawing>
          <wp:inline>
            <wp:extent cx="618245" cy="198000"/>
            <wp:docPr id="163" name="Picture 16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br/>
      </w:r>
      <w:r>
        <w:t xml:space="preserve">The reader should be able to understand the situation without asking a second question immediately.</w:t>
      </w:r>
    </w:p>
    <w:bookmarkEnd w:id="237"/>
    <w:bookmarkStart w:id="239" w:name="X56b61e9f9c100032a47454a437852f0ba05b5e6"/>
    <w:p>
      <w:pPr>
        <w:pStyle w:val="Heading3"/>
      </w:pPr>
      <w:r>
        <w:t xml:space="preserve">C. Language 1 - Structure of an Internal Notice</w:t>
      </w:r>
    </w:p>
    <w:p>
      <w:pPr>
        <w:pStyle w:val="DivLabelLanguage"/>
      </w:pPr>
      <w:r>
        <w:rPr>
          <w:rStyle w:val="DivTag"/>
        </w:rPr>
        <w:drawing>
          <wp:inline>
            <wp:extent cx="707143" cy="198000"/>
            <wp:docPr id="164" name="Picture 164"/>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58"/>
        </w:numPr>
      </w:pPr>
      <w:r>
        <w:rPr>
          <w:b/>
          <w:bCs/>
        </w:rPr>
        <w:t xml:space="preserve">Heading / Topic</w:t>
      </w:r>
    </w:p>
    <w:p>
      <w:pPr>
        <w:pStyle w:val="ListNumber2"/>
        <w:numPr>
          <w:ilvl w:val="0"/>
          <w:numId w:val="1258"/>
        </w:numPr>
      </w:pPr>
      <w:r>
        <w:rPr>
          <w:b/>
          <w:bCs/>
        </w:rPr>
        <w:t xml:space="preserve">Background or brief explanation</w:t>
      </w:r>
    </w:p>
    <w:p>
      <w:pPr>
        <w:pStyle w:val="ListNumber2"/>
        <w:numPr>
          <w:ilvl w:val="0"/>
          <w:numId w:val="1258"/>
        </w:numPr>
      </w:pPr>
      <w:r>
        <w:rPr>
          <w:b/>
          <w:bCs/>
        </w:rPr>
        <w:t xml:space="preserve">Essential information</w:t>
      </w:r>
    </w:p>
    <w:p>
      <w:pPr>
        <w:pStyle w:val="ListNumber2"/>
        <w:numPr>
          <w:ilvl w:val="0"/>
          <w:numId w:val="1258"/>
        </w:numPr>
        <w:spacing w:after="280"/>
      </w:pPr>
      <w:r>
        <w:rPr>
          <w:b/>
          <w:bCs/>
        </w:rPr>
        <w:t xml:space="preserve">Next step or what happens later</w:t>
      </w:r>
      <w:r>
        <w:t xml:space="preserve"> </w:t>
      </w:r>
      <w:r>
        <w:t xml:space="preserve">(neutral, not a request)</w:t>
      </w:r>
    </w:p>
    <w:bookmarkStart w:id="238" w:name="model-notice"/>
    <w:p>
      <w:pPr>
        <w:pStyle w:val="Heading4"/>
      </w:pPr>
      <w:r>
        <w:t xml:space="preserve">Model Notice</w:t>
      </w:r>
    </w:p>
    <w:p>
      <w:pPr>
        <w:pStyle w:val="DivLabelExample"/>
      </w:pPr>
      <w:r>
        <w:t xml:space="preserve">Model Notice</w:t>
      </w:r>
    </w:p>
    <w:p>
      <w:pPr>
        <w:pStyle w:val="BodyText"/>
      </w:pPr>
      <w:r>
        <w:t xml:space="preserve">Internal Notice - Document Review Schedule</w:t>
      </w:r>
      <w:r>
        <w:br/>
      </w:r>
      <w:r>
        <w:t xml:space="preserve">The document review for this month will begin on 16 April. Teams may receive requests for additional information during this period. A summary of the review results will be shared in early May.</w:t>
      </w:r>
    </w:p>
    <w:bookmarkEnd w:id="238"/>
    <w:bookmarkEnd w:id="239"/>
    <w:bookmarkStart w:id="240" w:name="c.-practice-a---identify-the-parts-1"/>
    <w:p>
      <w:pPr>
        <w:pStyle w:val="Heading3"/>
      </w:pPr>
      <w:r>
        <w:t xml:space="preserve">C. Practice A - Identify the Parts</w:t>
      </w:r>
    </w:p>
    <w:p>
      <w:pPr>
        <w:pStyle w:val="DivLabelNotice"/>
      </w:pPr>
      <w:r>
        <w:rPr>
          <w:rStyle w:val="DivTag"/>
        </w:rPr>
        <w:drawing>
          <wp:inline>
            <wp:extent cx="589959" cy="198000"/>
            <wp:docPr id="165" name="Picture 165"/>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59"/>
        </w:numPr>
      </w:pPr>
      <w:r>
        <w:t xml:space="preserve">The application review will take place next Wednesday.</w:t>
      </w:r>
    </w:p>
    <w:p>
      <w:pPr>
        <w:pStyle w:val="ListNumber2"/>
        <w:numPr>
          <w:ilvl w:val="0"/>
          <w:numId w:val="1259"/>
        </w:numPr>
      </w:pPr>
      <w:r>
        <w:t xml:space="preserve">Internal Notice - Application Review</w:t>
      </w:r>
    </w:p>
    <w:p>
      <w:pPr>
        <w:pStyle w:val="ListNumber2"/>
        <w:numPr>
          <w:ilvl w:val="0"/>
          <w:numId w:val="1259"/>
        </w:numPr>
      </w:pPr>
      <w:r>
        <w:t xml:space="preserve">Additional checks may be required for older files.</w:t>
      </w:r>
    </w:p>
    <w:p>
      <w:pPr>
        <w:pStyle w:val="ListNumber2"/>
        <w:numPr>
          <w:ilvl w:val="0"/>
          <w:numId w:val="1259"/>
        </w:numPr>
        <w:spacing w:after="280"/>
      </w:pPr>
      <w:r>
        <w:t xml:space="preserve">More information will be shared after the review.</w:t>
      </w:r>
    </w:p>
    <w:p>
      <w:pPr>
        <w:pStyle w:val="BodyText"/>
      </w:pPr>
      <w:r>
        <w:t xml:space="preserve">Your answers:</w:t>
      </w:r>
      <w:r>
        <w:br/>
      </w:r>
      <w:r>
        <w:t xml:space="preserve">1.</w:t>
      </w:r>
      <w:r>
        <w:t xml:space="preserve"> </w:t>
      </w:r>
      <w:r>
        <w:t xml:space="preserve">2.</w:t>
      </w:r>
      <w:r>
        <w:t xml:space="preserve"> </w:t>
      </w:r>
      <w:r>
        <w:t xml:space="preserve">3.</w:t>
      </w:r>
      <w:r>
        <w:t xml:space="preserve"> </w:t>
      </w:r>
      <w:r>
        <w:t xml:space="preserve">4.</w:t>
      </w:r>
    </w:p>
    <w:bookmarkEnd w:id="240"/>
    <w:bookmarkStart w:id="242" w:name="c.-language-2---neutral-tone"/>
    <w:p>
      <w:pPr>
        <w:pStyle w:val="Heading3"/>
      </w:pPr>
      <w:r>
        <w:t xml:space="preserve">C. Language 2 - Neutral Tone</w:t>
      </w:r>
    </w:p>
    <w:p>
      <w:pPr>
        <w:pStyle w:val="DivLabelLearn"/>
      </w:pPr>
      <w:r>
        <w:rPr>
          <w:rStyle w:val="DivTag"/>
        </w:rPr>
        <w:drawing>
          <wp:inline>
            <wp:extent cx="618245" cy="198000"/>
            <wp:docPr id="166" name="Picture 16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60"/>
        </w:numPr>
      </w:pPr>
      <w:r>
        <w:t xml:space="preserve">Personal comments</w:t>
      </w:r>
    </w:p>
    <w:p>
      <w:pPr>
        <w:pStyle w:val="ListBullet2"/>
        <w:numPr>
          <w:ilvl w:val="0"/>
          <w:numId w:val="1260"/>
        </w:numPr>
      </w:pPr>
      <w:r>
        <w:t xml:space="preserve">Emotional expressions</w:t>
      </w:r>
    </w:p>
    <w:p>
      <w:pPr>
        <w:pStyle w:val="ListBullet2"/>
        <w:numPr>
          <w:ilvl w:val="0"/>
          <w:numId w:val="1260"/>
        </w:numPr>
        <w:spacing w:after="280"/>
      </w:pPr>
      <w:r>
        <w:t xml:space="preserve">Requests or instructions (unless necessary)</w:t>
      </w:r>
    </w:p>
    <w:bookmarkStart w:id="241" w:name="rewrite-these-to-make-them-neutral"/>
    <w:p>
      <w:pPr>
        <w:pStyle w:val="Heading4"/>
      </w:pPr>
      <w:r>
        <w:t xml:space="preserve">Rewrite These to Make Them Neutral</w:t>
      </w:r>
    </w:p>
    <w:p>
      <w:pPr>
        <w:pStyle w:val="DivLabelRewrite"/>
      </w:pPr>
      <w:r>
        <w:rPr>
          <w:rStyle w:val="DivTag"/>
        </w:rPr>
        <w:drawing>
          <wp:inline>
            <wp:extent cx="589959" cy="198000"/>
            <wp:docPr id="167" name="Picture 167"/>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ListNumber2"/>
        <w:numPr>
          <w:ilvl w:val="0"/>
          <w:numId w:val="1261"/>
        </w:numPr>
      </w:pPr>
      <w:r>
        <w:t xml:space="preserve">“The delay is very annoying.”</w:t>
      </w:r>
      <w:r>
        <w:t xml:space="preserve"> </w:t>
      </w:r>
      <w:r>
        <w:t xml:space="preserve">-&gt;</w:t>
      </w:r>
    </w:p>
    <w:p>
      <w:pPr>
        <w:pStyle w:val="ListNumber2"/>
        <w:numPr>
          <w:ilvl w:val="0"/>
          <w:numId w:val="1261"/>
        </w:numPr>
      </w:pPr>
      <w:r>
        <w:t xml:space="preserve">“Everyone MUST check the new files today!”</w:t>
      </w:r>
      <w:r>
        <w:t xml:space="preserve"> </w:t>
      </w:r>
      <w:r>
        <w:t xml:space="preserve">-&gt;</w:t>
      </w:r>
    </w:p>
    <w:p>
      <w:pPr>
        <w:pStyle w:val="ListNumber2"/>
        <w:numPr>
          <w:ilvl w:val="0"/>
          <w:numId w:val="1261"/>
        </w:numPr>
      </w:pPr>
      <w:r>
        <w:t xml:space="preserve">“I think the system is acting strange again.”</w:t>
      </w:r>
      <w:r>
        <w:t xml:space="preserve"> </w:t>
      </w:r>
      <w:r>
        <w:t xml:space="preserve">-&gt;</w:t>
      </w:r>
    </w:p>
    <w:p>
      <w:pPr>
        <w:pStyle w:val="ListNumber2"/>
        <w:numPr>
          <w:ilvl w:val="0"/>
          <w:numId w:val="1261"/>
        </w:numPr>
        <w:spacing w:after="280"/>
      </w:pPr>
      <w:r>
        <w:t xml:space="preserve">“Sorry everyone, but the meeting is suddenly cancelled.”</w:t>
      </w:r>
      <w:r>
        <w:t xml:space="preserve"> </w:t>
      </w:r>
      <w:r>
        <w:t xml:space="preserve">-&gt;</w:t>
      </w:r>
    </w:p>
    <w:bookmarkEnd w:id="241"/>
    <w:bookmarkEnd w:id="242"/>
    <w:bookmarkStart w:id="243" w:name="c.-practice-b---improve-the-clarity-1"/>
    <w:p>
      <w:pPr>
        <w:pStyle w:val="Heading3"/>
      </w:pPr>
      <w:r>
        <w:t xml:space="preserve">C. Practice B - Improve the Clarity</w:t>
      </w:r>
    </w:p>
    <w:p>
      <w:pPr>
        <w:pStyle w:val="DivLabelRewrite"/>
      </w:pPr>
      <w:r>
        <w:rPr>
          <w:rStyle w:val="DivTag"/>
        </w:rPr>
        <w:drawing>
          <wp:inline>
            <wp:extent cx="589959" cy="198000"/>
            <wp:docPr id="168" name="Picture 168"/>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62"/>
        </w:numPr>
      </w:pPr>
      <w:r>
        <w:t xml:space="preserve">the real topic</w:t>
      </w:r>
    </w:p>
    <w:p>
      <w:pPr>
        <w:pStyle w:val="ListBullet2"/>
        <w:numPr>
          <w:ilvl w:val="0"/>
          <w:numId w:val="1262"/>
        </w:numPr>
      </w:pPr>
      <w:r>
        <w:t xml:space="preserve">the key fact</w:t>
      </w:r>
    </w:p>
    <w:p>
      <w:pPr>
        <w:pStyle w:val="ListBullet2"/>
        <w:numPr>
          <w:ilvl w:val="0"/>
          <w:numId w:val="1262"/>
        </w:numPr>
        <w:spacing w:after="280"/>
      </w:pPr>
      <w:r>
        <w:t xml:space="preserve">the effect or next step</w:t>
      </w:r>
    </w:p>
    <w:p>
      <w:pPr>
        <w:pStyle w:val="BodyText"/>
      </w:pPr>
      <w:r>
        <w:t xml:space="preserve">Mini notice frame:</w:t>
      </w:r>
    </w:p>
    <w:p>
      <w:pPr>
        <w:pStyle w:val="ListBullet2"/>
        <w:numPr>
          <w:ilvl w:val="0"/>
          <w:numId w:val="1263"/>
        </w:numPr>
      </w:pPr>
      <w:r>
        <w:t xml:space="preserve">heading or topic</w:t>
      </w:r>
    </w:p>
    <w:p>
      <w:pPr>
        <w:pStyle w:val="ListBullet2"/>
        <w:numPr>
          <w:ilvl w:val="0"/>
          <w:numId w:val="1263"/>
        </w:numPr>
      </w:pPr>
      <w:r>
        <w:t xml:space="preserve">what changed or happened</w:t>
      </w:r>
    </w:p>
    <w:p>
      <w:pPr>
        <w:pStyle w:val="ListBullet2"/>
        <w:numPr>
          <w:ilvl w:val="0"/>
          <w:numId w:val="1263"/>
        </w:numPr>
      </w:pPr>
      <w:r>
        <w:t xml:space="preserve">who is affected</w:t>
      </w:r>
    </w:p>
    <w:p>
      <w:pPr>
        <w:pStyle w:val="ListBullet2"/>
        <w:numPr>
          <w:ilvl w:val="0"/>
          <w:numId w:val="1263"/>
        </w:numPr>
      </w:pPr>
      <w:r>
        <w:t xml:space="preserve">what staff should do next</w:t>
      </w:r>
    </w:p>
    <w:p>
      <w:pPr>
        <w:pStyle w:val="ListNumber2"/>
        <w:numPr>
          <w:ilvl w:val="0"/>
          <w:numId w:val="1264"/>
        </w:numPr>
      </w:pPr>
      <w:r>
        <w:t xml:space="preserve">“The meeting will change.”</w:t>
      </w:r>
      <w:r>
        <w:t xml:space="preserve"> </w:t>
      </w:r>
      <w:r>
        <w:t xml:space="preserve">-&gt;</w:t>
      </w:r>
    </w:p>
    <w:p>
      <w:pPr>
        <w:pStyle w:val="ListNumber2"/>
        <w:numPr>
          <w:ilvl w:val="0"/>
          <w:numId w:val="1264"/>
        </w:numPr>
      </w:pPr>
      <w:r>
        <w:t xml:space="preserve">“There is something wrong with the file.”</w:t>
      </w:r>
      <w:r>
        <w:t xml:space="preserve"> </w:t>
      </w:r>
      <w:r>
        <w:t xml:space="preserve">-&gt;</w:t>
      </w:r>
    </w:p>
    <w:p>
      <w:pPr>
        <w:pStyle w:val="ListNumber2"/>
        <w:numPr>
          <w:ilvl w:val="0"/>
          <w:numId w:val="1264"/>
        </w:numPr>
      </w:pPr>
      <w:r>
        <w:t xml:space="preserve">“We are doing something with the system tomorrow.”</w:t>
      </w:r>
      <w:r>
        <w:t xml:space="preserve"> </w:t>
      </w:r>
      <w:r>
        <w:t xml:space="preserve">-&gt;</w:t>
      </w:r>
    </w:p>
    <w:p>
      <w:pPr>
        <w:pStyle w:val="ListNumber2"/>
        <w:numPr>
          <w:ilvl w:val="0"/>
          <w:numId w:val="1264"/>
        </w:numPr>
        <w:spacing w:after="280"/>
      </w:pPr>
      <w:r>
        <w:t xml:space="preserve">“The documents are not ready yet.”</w:t>
      </w:r>
      <w:r>
        <w:t xml:space="preserve"> </w:t>
      </w:r>
      <w:r>
        <w:t xml:space="preserve">-&gt;</w:t>
      </w:r>
    </w:p>
    <w:bookmarkEnd w:id="243"/>
    <w:bookmarkStart w:id="244" w:name="X66d3d8cd9a7bd18025e685d934ee63edc7b93d4"/>
    <w:p>
      <w:pPr>
        <w:pStyle w:val="Heading3"/>
      </w:pPr>
      <w:r>
        <w:t xml:space="preserve">D. Guided Practice - Write a Short Internal Notice</w:t>
      </w:r>
    </w:p>
    <w:p>
      <w:pPr>
        <w:pStyle w:val="DivLabelWrite"/>
      </w:pPr>
      <w:r>
        <w:rPr>
          <w:rStyle w:val="DivTag"/>
        </w:rPr>
        <w:drawing>
          <wp:inline>
            <wp:extent cx="521265" cy="198000"/>
            <wp:docPr id="169" name="Picture 16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65"/>
        </w:numPr>
      </w:pPr>
      <w:r>
        <w:rPr>
          <w:b/>
          <w:bCs/>
        </w:rPr>
        <w:t xml:space="preserve">Heading:</w:t>
      </w:r>
    </w:p>
    <w:p>
      <w:pPr>
        <w:pStyle w:val="ListBullet2"/>
        <w:numPr>
          <w:ilvl w:val="0"/>
          <w:numId w:val="1265"/>
        </w:numPr>
      </w:pPr>
      <w:r>
        <w:rPr>
          <w:b/>
          <w:bCs/>
        </w:rPr>
        <w:t xml:space="preserve">Background:</w:t>
      </w:r>
    </w:p>
    <w:p>
      <w:pPr>
        <w:pStyle w:val="ListBullet2"/>
        <w:numPr>
          <w:ilvl w:val="0"/>
          <w:numId w:val="1265"/>
        </w:numPr>
      </w:pPr>
      <w:r>
        <w:rPr>
          <w:b/>
          <w:bCs/>
        </w:rPr>
        <w:t xml:space="preserve">Essential information:</w:t>
      </w:r>
    </w:p>
    <w:p>
      <w:pPr>
        <w:pStyle w:val="ListBullet2"/>
        <w:numPr>
          <w:ilvl w:val="0"/>
          <w:numId w:val="1265"/>
        </w:numPr>
        <w:spacing w:after="280"/>
      </w:pPr>
      <w:r>
        <w:rPr>
          <w:b/>
          <w:bCs/>
        </w:rPr>
        <w:t xml:space="preserve">Next step:</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4"/>
    <w:bookmarkStart w:id="245" w:name="f.-self-check-before-freer-practice-8"/>
    <w:p>
      <w:pPr>
        <w:pStyle w:val="Heading3"/>
      </w:pPr>
      <w:r>
        <w:t xml:space="preserve">F. Self-Check Before Freer Practice</w:t>
      </w:r>
    </w:p>
    <w:p>
      <w:pPr>
        <w:pStyle w:val="DivLabelEdit"/>
      </w:pPr>
      <w:r>
        <w:rPr>
          <w:rStyle w:val="DivTag"/>
        </w:rPr>
        <w:drawing>
          <wp:inline>
            <wp:extent cx="432367" cy="198000"/>
            <wp:docPr id="170" name="Picture 17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ListNumber2"/>
        <w:numPr>
          <w:ilvl w:val="0"/>
          <w:numId w:val="1266"/>
        </w:numPr>
      </w:pPr>
      <w:r>
        <w:t xml:space="preserve">Is the topic clear?</w:t>
      </w:r>
    </w:p>
    <w:p>
      <w:pPr>
        <w:pStyle w:val="ListNumber2"/>
        <w:numPr>
          <w:ilvl w:val="0"/>
          <w:numId w:val="1266"/>
        </w:numPr>
      </w:pPr>
      <w:r>
        <w:t xml:space="preserve">Is the language factual, not emotional?</w:t>
      </w:r>
    </w:p>
    <w:p>
      <w:pPr>
        <w:pStyle w:val="ListNumber2"/>
        <w:numPr>
          <w:ilvl w:val="0"/>
          <w:numId w:val="1266"/>
        </w:numPr>
      </w:pPr>
      <w:r>
        <w:t xml:space="preserve">Does the message tell the reader what happens next?</w:t>
      </w:r>
    </w:p>
    <w:p>
      <w:pPr>
        <w:pStyle w:val="ListNumber2"/>
        <w:numPr>
          <w:ilvl w:val="0"/>
          <w:numId w:val="1266"/>
        </w:numPr>
        <w:spacing w:after="280"/>
      </w:pPr>
      <w:r>
        <w:t xml:space="preserve">Is the notice short but complete?</w:t>
      </w:r>
    </w:p>
    <w:bookmarkEnd w:id="245"/>
    <w:bookmarkStart w:id="247" w:name="e.-freer-practice---write-two-notices"/>
    <w:p>
      <w:pPr>
        <w:pStyle w:val="Heading3"/>
      </w:pPr>
      <w:r>
        <w:t xml:space="preserve">E. Freer Practice - Write Two Notices</w:t>
      </w:r>
    </w:p>
    <w:p>
      <w:pPr>
        <w:pStyle w:val="DivLabelWrite"/>
      </w:pPr>
      <w:r>
        <w:rPr>
          <w:rStyle w:val="DivTag"/>
        </w:rPr>
        <w:drawing>
          <wp:inline>
            <wp:extent cx="521265" cy="198000"/>
            <wp:docPr id="171" name="Picture 17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w:t>
      </w:r>
    </w:p>
    <w:p>
      <w:pPr>
        <w:pStyle w:val="BodyText"/>
      </w:pPr>
      <w:r>
        <w:t xml:space="preserve">Choose two situations and write two internal notices.</w:t>
      </w:r>
      <w:r>
        <w:t xml:space="preserve"> </w:t>
      </w:r>
      <w:r>
        <w:t xml:space="preserve">Write each notice for colleagues inside your organisation.</w:t>
      </w:r>
    </w:p>
    <w:bookmarkStart w:id="246" w:name="options-2"/>
    <w:p>
      <w:pPr>
        <w:pStyle w:val="Heading4"/>
      </w:pPr>
      <w:r>
        <w:t xml:space="preserve">Options</w:t>
      </w:r>
    </w:p>
    <w:p>
      <w:pPr>
        <w:pStyle w:val="ListNumber3"/>
        <w:numPr>
          <w:ilvl w:val="0"/>
          <w:numId w:val="1712"/>
        </w:numPr>
        <w:spacing w:after="280"/>
      </w:pPr>
      <w:r>
        <w:t>A scheduled meeting time has changed for your team.</w:t>
      </w:r>
      <w:r>
        <w:br/>
      </w:r>
      <w:r>
        <w:t xml:space="preserve">B. A new internal rule will begin next month in your department.</w:t>
      </w:r>
      <w:r>
        <w:br/>
      </w:r>
      <w:r>
        <w:t xml:space="preserve">C. An external office will conduct a short audit next week at your section.</w:t>
      </w:r>
      <w:r>
        <w:br/>
      </w:r>
      <w:r>
        <w:t xml:space="preserve">D. Monthly reports will be reviewed later than usual this month.</w:t>
      </w:r>
    </w:p>
    <w:p>
      <w:pPr>
        <w:pStyle w:val="BodyText"/>
      </w:pPr>
      <w:r>
        <w:t xml:space="preserve">Include a clear heading, short background, essential information, and a neutral next-step line in each notice.</w:t>
      </w:r>
    </w:p>
    <w:p>
      <w:pPr>
        <w:pStyle w:val="BodyText"/>
      </w:pPr>
      <w:r>
        <w:t xml:space="preserve">Write your notices: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6"/>
    <w:bookmarkEnd w:id="247"/>
    <w:bookmarkStart w:id="248" w:name="e.-notice-control-board"/>
    <w:p>
      <w:pPr>
        <w:pStyle w:val="Heading3"/>
      </w:pPr>
      <w:r>
        <w:t xml:space="preserve">E. Notice Control Board</w:t>
      </w:r>
    </w:p>
    <w:p>
      <w:pPr>
        <w:pStyle w:val="DivLabelStructure"/>
      </w:pPr>
      <w:r>
        <w:rPr>
          <w:rStyle w:val="DivTag"/>
        </w:rPr>
        <w:drawing>
          <wp:inline>
            <wp:extent cx="739469" cy="198000"/>
            <wp:docPr id="172" name="Picture 172"/>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Notice 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BodyText"/>
            </w:pPr>
            <w:r>
              <w:t xml:space="preserve">Checkpoint</w:t>
            </w:r>
          </w:p>
        </w:tc>
        <w:tc>
          <w:tcPr/>
          <w:p>
            <w:pPr>
              <w:pStyle w:val="BodyText"/>
            </w:pPr>
            <w:r>
              <w:t xml:space="preserve">Notice 1</w:t>
            </w:r>
          </w:p>
        </w:tc>
        <w:tc>
          <w:tcPr/>
          <w:p>
            <w:pPr>
              <w:pStyle w:val="BodyText"/>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248"/>
    <w:bookmarkStart w:id="249" w:name="Xadc76c86aebaba12b57c46787b048840f3498db"/>
    <w:p>
      <w:pPr>
        <w:pStyle w:val="Heading3"/>
      </w:pPr>
      <w:r>
        <w:t xml:space="preserve">G. Editing Practice: Strengthen the Notice</w:t>
      </w:r>
    </w:p>
    <w:p>
      <w:pPr>
        <w:pStyle w:val="DivLabelEdit"/>
      </w:pPr>
      <w:r>
        <w:rPr>
          <w:rStyle w:val="DivTag"/>
        </w:rPr>
        <w:drawing>
          <wp:inline>
            <wp:extent cx="432367" cy="198000"/>
            <wp:docPr id="173" name="Picture 17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67"/>
        </w:numPr>
      </w:pPr>
      <w:r>
        <w:t xml:space="preserve">Is the heading specific?</w:t>
      </w:r>
    </w:p>
    <w:p>
      <w:pPr>
        <w:pStyle w:val="Checklist"/>
        <w:numPr>
          <w:ilvl w:val="0"/>
          <w:numId w:val="1268"/>
        </w:numPr>
      </w:pPr>
      <w:r>
        <w:t xml:space="preserve">Does the body explain the real issue?</w:t>
      </w:r>
    </w:p>
    <w:p>
      <w:pPr>
        <w:pStyle w:val="Checklist"/>
        <w:numPr>
          <w:ilvl w:val="0"/>
          <w:numId w:val="1269"/>
        </w:numPr>
        <w:spacing w:after="280"/>
      </w:pPr>
      <w:r>
        <w:t xml:space="preserve">Can the reader see what to do next?</w:t>
      </w:r>
    </w:p>
    <w:p>
      <w:pPr>
        <w:pStyle w:val="BodyText"/>
      </w:pPr>
      <w:r>
        <w:t xml:space="preserve">Mini contrast:</w:t>
      </w:r>
    </w:p>
    <w:p>
      <w:pPr>
        <w:pStyle w:val="Checklist"/>
        <w:numPr>
          <w:ilvl w:val="0"/>
          <w:numId w:val="1270"/>
        </w:numPr>
      </w:pPr>
      <w:r>
        <w:t xml:space="preserve">Weak notice: vague warning, no action path</w:t>
      </w:r>
    </w:p>
    <w:p>
      <w:pPr>
        <w:pStyle w:val="Checklist"/>
        <w:numPr>
          <w:ilvl w:val="0"/>
          <w:numId w:val="1271"/>
        </w:numPr>
        <w:spacing w:after="280"/>
      </w:pPr>
      <w:r>
        <w:t xml:space="preserve">Stronger notice: clear topic, clear problem, clear reminder or next step</w:t>
      </w:r>
    </w:p>
    <w:p>
      <w:pPr>
        <w:pStyle w:val="BodyText"/>
      </w:pPr>
      <w:r>
        <w:rPr>
          <w:b/>
          <w:bCs/>
        </w:rPr>
        <w:t xml:space="preserve">Original:</w:t>
      </w:r>
    </w:p>
    <w:p>
      <w:pPr>
        <w:pStyle w:val="BodyText"/>
      </w:pPr>
      <w:r>
        <w:t xml:space="preserve">Notice</w:t>
      </w:r>
      <w:r>
        <w:br/>
      </w:r>
      <w:r>
        <w:t xml:space="preserve">There is a problem with the files today. Please be careful. More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9"/>
    <w:bookmarkStart w:id="250" w:name="X20db50b5db868bfe9a58b67d1232965ff1d6fbf"/>
    <w:p>
      <w:pPr>
        <w:pStyle w:val="Heading3"/>
      </w:pPr>
      <w:r>
        <w:t xml:space="preserve">H. Transfer Extension: From Notice to Bulletin</w:t>
      </w:r>
    </w:p>
    <w:p>
      <w:pPr>
        <w:pStyle w:val="DivLabelWrite"/>
      </w:pPr>
      <w:r>
        <w:rPr>
          <w:rStyle w:val="DivTag"/>
        </w:rPr>
        <w:drawing>
          <wp:inline>
            <wp:extent cx="521265" cy="198000"/>
            <wp:docPr id="174" name="Picture 17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72"/>
        </w:numPr>
      </w:pPr>
      <w:r>
        <w:t xml:space="preserve">one background sentence</w:t>
      </w:r>
    </w:p>
    <w:p>
      <w:pPr>
        <w:pStyle w:val="ListBullet2"/>
        <w:numPr>
          <w:ilvl w:val="0"/>
          <w:numId w:val="1272"/>
        </w:numPr>
      </w:pPr>
      <w:r>
        <w:t xml:space="preserve">one impact sentence</w:t>
      </w:r>
    </w:p>
    <w:p>
      <w:pPr>
        <w:pStyle w:val="ListBullet2"/>
        <w:numPr>
          <w:ilvl w:val="0"/>
          <w:numId w:val="1272"/>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0"/>
    <w:bookmarkStart w:id="251" w:name="Xa8bf0d054cef06880b253ddd200d02c845bfd53"/>
    <w:p>
      <w:pPr>
        <w:pStyle w:val="Heading3"/>
      </w:pPr>
      <w:r>
        <w:t xml:space="preserve">E. Extended Writing Task - Internal Bulletin Section</w:t>
      </w:r>
    </w:p>
    <w:p>
      <w:pPr>
        <w:pStyle w:val="DivLabelWrite"/>
      </w:pPr>
      <w:r>
        <w:rPr>
          <w:rStyle w:val="DivTag"/>
        </w:rPr>
        <w:drawing>
          <wp:inline>
            <wp:extent cx="521265" cy="198000"/>
            <wp:docPr id="175" name="Picture 17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73"/>
        </w:numPr>
      </w:pPr>
      <w:r>
        <w:t xml:space="preserve">Main topic</w:t>
      </w:r>
    </w:p>
    <w:p>
      <w:pPr>
        <w:pStyle w:val="ListBullet2"/>
        <w:numPr>
          <w:ilvl w:val="0"/>
          <w:numId w:val="1273"/>
        </w:numPr>
      </w:pPr>
      <w:r>
        <w:t xml:space="preserve">Background</w:t>
      </w:r>
    </w:p>
    <w:p>
      <w:pPr>
        <w:pStyle w:val="ListBullet2"/>
        <w:numPr>
          <w:ilvl w:val="0"/>
          <w:numId w:val="1273"/>
        </w:numPr>
      </w:pPr>
      <w:r>
        <w:t xml:space="preserve">Explanation of what is happening</w:t>
      </w:r>
    </w:p>
    <w:p>
      <w:pPr>
        <w:pStyle w:val="ListBullet2"/>
        <w:numPr>
          <w:ilvl w:val="0"/>
          <w:numId w:val="1273"/>
        </w:numPr>
      </w:pPr>
      <w:r>
        <w:t xml:space="preserve">Expected impact</w:t>
      </w:r>
    </w:p>
    <w:p>
      <w:pPr>
        <w:pStyle w:val="ListBullet2"/>
        <w:numPr>
          <w:ilvl w:val="0"/>
          <w:numId w:val="1273"/>
        </w:numPr>
        <w:spacing w:after="280"/>
      </w:pPr>
      <w:r>
        <w:t xml:space="preserve">Next steps</w:t>
      </w:r>
    </w:p>
    <w:p>
      <w:pPr>
        <w:pStyle w:val="BodyText"/>
      </w:pPr>
      <w:r>
        <w:t xml:space="preserve">Strong bulletin sections usually move in this order:</w:t>
      </w:r>
    </w:p>
    <w:p>
      <w:pPr>
        <w:pStyle w:val="ListNumber2"/>
        <w:numPr>
          <w:ilvl w:val="0"/>
          <w:numId w:val="1274"/>
        </w:numPr>
      </w:pPr>
      <w:r>
        <w:t xml:space="preserve">topic</w:t>
      </w:r>
    </w:p>
    <w:p>
      <w:pPr>
        <w:pStyle w:val="ListNumber2"/>
        <w:numPr>
          <w:ilvl w:val="0"/>
          <w:numId w:val="1274"/>
        </w:numPr>
      </w:pPr>
      <w:r>
        <w:t xml:space="preserve">short background</w:t>
      </w:r>
    </w:p>
    <w:p>
      <w:pPr>
        <w:pStyle w:val="ListNumber2"/>
        <w:numPr>
          <w:ilvl w:val="0"/>
          <w:numId w:val="1274"/>
        </w:numPr>
      </w:pPr>
      <w:r>
        <w:t xml:space="preserve">what is changing or happening</w:t>
      </w:r>
    </w:p>
    <w:p>
      <w:pPr>
        <w:pStyle w:val="ListNumber2"/>
        <w:numPr>
          <w:ilvl w:val="0"/>
          <w:numId w:val="1274"/>
        </w:numPr>
      </w:pPr>
      <w:r>
        <w:t xml:space="preserve">effect on staff or workflow</w:t>
      </w:r>
    </w:p>
    <w:p>
      <w:pPr>
        <w:pStyle w:val="ListNumber2"/>
        <w:numPr>
          <w:ilvl w:val="0"/>
          <w:numId w:val="1274"/>
        </w:numPr>
        <w:spacing w:after="280"/>
      </w:pPr>
      <w:r>
        <w:t xml:space="preserve">next step or timing</w:t>
      </w:r>
    </w:p>
    <w:p>
      <w:pPr>
        <w:pStyle w:val="BodyText"/>
      </w:pPr>
      <w:r>
        <w:t xml:space="preserve">Bulletin support question:</w:t>
      </w:r>
    </w:p>
    <w:p>
      <w:pPr>
        <w:pStyle w:val="ListBullet2"/>
        <w:numPr>
          <w:ilvl w:val="0"/>
          <w:numId w:val="1275"/>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1"/>
    <w:bookmarkStart w:id="252" w:name="f.-reflection-8"/>
    <w:p>
      <w:pPr>
        <w:pStyle w:val="Heading3"/>
      </w:pPr>
      <w:r>
        <w:t xml:space="preserve">F. Reflection</w:t>
      </w:r>
    </w:p>
    <w:p>
      <w:pPr>
        <w:pStyle w:val="ListNumber2"/>
        <w:numPr>
          <w:ilvl w:val="0"/>
          <w:numId w:val="1276"/>
        </w:numPr>
      </w:pPr>
      <w:r>
        <w:t xml:space="preserve">What makes a notice effective or ineffective?</w:t>
      </w:r>
    </w:p>
    <w:p>
      <w:pPr>
        <w:pStyle w:val="ListNumber2"/>
        <w:numPr>
          <w:ilvl w:val="0"/>
          <w:numId w:val="1276"/>
        </w:numPr>
      </w:pPr>
      <w:r>
        <w:t xml:space="preserve">Which part of the notice structure do you find most difficult?</w:t>
      </w:r>
    </w:p>
    <w:p>
      <w:pPr>
        <w:pStyle w:val="ListNumber2"/>
        <w:numPr>
          <w:ilvl w:val="0"/>
          <w:numId w:val="1276"/>
        </w:numPr>
        <w:spacing w:after="280"/>
      </w:pPr>
      <w:r>
        <w:t xml:space="preserve">Do you prefer short notices or longer bulletin-style notices? Why?</w:t>
      </w:r>
    </w:p>
    <w:bookmarkEnd w:id="252"/>
    <w:bookmarkStart w:id="253" w:name="h.-homework-8"/>
    <w:p>
      <w:pPr>
        <w:pStyle w:val="Heading3"/>
      </w:pPr>
      <w:r>
        <w:t xml:space="preserve">H. Homework</w:t>
      </w:r>
    </w:p>
    <w:p>
      <w:pPr>
        <w:pStyle w:val="DivLabelWrite"/>
      </w:pPr>
      <w:r>
        <w:rPr>
          <w:rStyle w:val="DivTag"/>
        </w:rPr>
        <w:drawing>
          <wp:inline>
            <wp:extent cx="521265" cy="198000"/>
            <wp:docPr id="176" name="Picture 17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3"/>
    <w:bookmarkEnd w:id="254"/>
    <w:bookmarkStart w:id="276"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255" w:name="focus-9"/>
    <w:p>
      <w:pPr>
        <w:pStyle w:val="Heading3"/>
      </w:pPr>
      <w:r>
        <w:t xml:space="preserve">Focus</w:t>
      </w:r>
    </w:p>
    <w:p>
      <w:pPr>
        <w:pStyle w:val="BodyText"/>
      </w:pPr>
      <w:r>
        <w:t xml:space="preserve">By the end of this unit, you should be able to:</w:t>
      </w:r>
    </w:p>
    <w:p>
      <w:pPr>
        <w:pStyle w:val="ListBullet2"/>
        <w:numPr>
          <w:ilvl w:val="0"/>
          <w:numId w:val="1277"/>
        </w:numPr>
      </w:pPr>
      <w:r>
        <w:t xml:space="preserve">I can explain a workplace problem in clear neutral language.</w:t>
      </w:r>
    </w:p>
    <w:p>
      <w:pPr>
        <w:pStyle w:val="ListBullet2"/>
        <w:numPr>
          <w:ilvl w:val="0"/>
          <w:numId w:val="1277"/>
        </w:numPr>
      </w:pPr>
      <w:r>
        <w:t xml:space="preserve">I can include the main parts of a problem explanation in a logical way.</w:t>
      </w:r>
    </w:p>
    <w:p>
      <w:pPr>
        <w:pStyle w:val="ListBullet2"/>
        <w:numPr>
          <w:ilvl w:val="0"/>
          <w:numId w:val="1277"/>
        </w:numPr>
      </w:pPr>
      <w:r>
        <w:t xml:space="preserve">I can write a short explanation of a problem or issue.</w:t>
      </w:r>
    </w:p>
    <w:p>
      <w:pPr>
        <w:pStyle w:val="ListBullet2"/>
        <w:numPr>
          <w:ilvl w:val="0"/>
          <w:numId w:val="1277"/>
        </w:numPr>
        <w:spacing w:after="280"/>
      </w:pPr>
      <w:r>
        <w:t xml:space="preserve">I can write a report-style paragraph describing a problem and its effect.</w:t>
      </w:r>
    </w:p>
    <w:bookmarkEnd w:id="255"/>
    <w:bookmarkStart w:id="256" w:name="X4d245b229c14a7b999fac17b2367ec04e7df914"/>
    <w:p>
      <w:pPr>
        <w:pStyle w:val="Heading3"/>
      </w:pPr>
      <w:r>
        <w:t xml:space="preserve">A. What Makes a Clear Problem Explanation?</w:t>
      </w:r>
    </w:p>
    <w:p>
      <w:pPr>
        <w:pStyle w:val="DivLabelLearn"/>
      </w:pPr>
      <w:r>
        <w:rPr>
          <w:rStyle w:val="DivTag"/>
        </w:rPr>
        <w:drawing>
          <wp:inline>
            <wp:extent cx="618245" cy="198000"/>
            <wp:docPr id="177" name="Picture 17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Makes a Clear Problem Explanation?</w:t>
      </w:r>
    </w:p>
    <w:p>
      <w:pPr>
        <w:pStyle w:val="BodyText"/>
      </w:pPr>
      <w:r>
        <w:t xml:space="preserve">A good explanation of a problem includes:</w:t>
      </w:r>
    </w:p>
    <w:p>
      <w:pPr>
        <w:pStyle w:val="ListBullet2"/>
        <w:numPr>
          <w:ilvl w:val="0"/>
          <w:numId w:val="1278"/>
        </w:numPr>
      </w:pPr>
      <w:r>
        <w:rPr>
          <w:b/>
          <w:bCs/>
        </w:rPr>
        <w:t xml:space="preserve">Background</w:t>
      </w:r>
      <w:r>
        <w:t xml:space="preserve"> </w:t>
      </w:r>
      <w:r>
        <w:t xml:space="preserve">- what was expected</w:t>
      </w:r>
    </w:p>
    <w:p>
      <w:pPr>
        <w:pStyle w:val="ListBullet2"/>
        <w:numPr>
          <w:ilvl w:val="0"/>
          <w:numId w:val="1278"/>
        </w:numPr>
      </w:pPr>
      <w:r>
        <w:rPr>
          <w:b/>
          <w:bCs/>
        </w:rPr>
        <w:t xml:space="preserve">Issue</w:t>
      </w:r>
      <w:r>
        <w:t xml:space="preserve"> </w:t>
      </w:r>
      <w:r>
        <w:t xml:space="preserve">- what went wrong or what is unclear</w:t>
      </w:r>
    </w:p>
    <w:p>
      <w:pPr>
        <w:pStyle w:val="ListBullet2"/>
        <w:numPr>
          <w:ilvl w:val="0"/>
          <w:numId w:val="1278"/>
        </w:numPr>
      </w:pPr>
      <w:r>
        <w:rPr>
          <w:b/>
          <w:bCs/>
        </w:rPr>
        <w:t xml:space="preserve">Cause</w:t>
      </w:r>
      <w:r>
        <w:t xml:space="preserve"> </w:t>
      </w:r>
      <w:r>
        <w:t xml:space="preserve">- why it happened (if known)</w:t>
      </w:r>
    </w:p>
    <w:p>
      <w:pPr>
        <w:pStyle w:val="ListBullet2"/>
        <w:numPr>
          <w:ilvl w:val="0"/>
          <w:numId w:val="1278"/>
        </w:numPr>
      </w:pPr>
      <w:r>
        <w:rPr>
          <w:b/>
          <w:bCs/>
        </w:rPr>
        <w:t xml:space="preserve">Effect</w:t>
      </w:r>
      <w:r>
        <w:t xml:space="preserve"> </w:t>
      </w:r>
      <w:r>
        <w:t xml:space="preserve">- impact on work or schedule</w:t>
      </w:r>
    </w:p>
    <w:p>
      <w:pPr>
        <w:pStyle w:val="ListBullet2"/>
        <w:numPr>
          <w:ilvl w:val="0"/>
          <w:numId w:val="1278"/>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256"/>
    <w:bookmarkStart w:id="257" w:name="X369b156365e3cd223bf43ccf055fb97cd2b759c"/>
    <w:p>
      <w:pPr>
        <w:pStyle w:val="Heading3"/>
      </w:pPr>
      <w:r>
        <w:t xml:space="preserve">A. Warm-Up: Identify the Missing Information</w:t>
      </w:r>
    </w:p>
    <w:p>
      <w:pPr>
        <w:pStyle w:val="DivLabelNotice"/>
      </w:pPr>
      <w:r>
        <w:rPr>
          <w:rStyle w:val="DivTag"/>
        </w:rPr>
        <w:drawing>
          <wp:inline>
            <wp:extent cx="589959" cy="198000"/>
            <wp:docPr id="178" name="Picture 178"/>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79"/>
        </w:numPr>
      </w:pPr>
      <w:r>
        <w:t xml:space="preserve">“The system isn’t working.”</w:t>
      </w:r>
    </w:p>
    <w:p>
      <w:pPr>
        <w:pStyle w:val="ListNumber2"/>
        <w:numPr>
          <w:ilvl w:val="0"/>
          <w:numId w:val="1279"/>
        </w:numPr>
      </w:pPr>
      <w:r>
        <w:t xml:space="preserve">“There is a problem with the file.”</w:t>
      </w:r>
    </w:p>
    <w:p>
      <w:pPr>
        <w:pStyle w:val="ListNumber2"/>
        <w:numPr>
          <w:ilvl w:val="0"/>
          <w:numId w:val="1279"/>
        </w:numPr>
      </w:pPr>
      <w:r>
        <w:t xml:space="preserve">“The review is delayed.”</w:t>
      </w:r>
    </w:p>
    <w:p>
      <w:pPr>
        <w:pStyle w:val="ListNumber2"/>
        <w:numPr>
          <w:ilvl w:val="0"/>
          <w:numId w:val="1279"/>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179" name="Picture 17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80"/>
        </w:numPr>
      </w:pPr>
      <w:r>
        <w:t xml:space="preserve">What was supposed to happen?</w:t>
      </w:r>
    </w:p>
    <w:p>
      <w:pPr>
        <w:pStyle w:val="ListNumber2"/>
        <w:numPr>
          <w:ilvl w:val="0"/>
          <w:numId w:val="1280"/>
        </w:numPr>
      </w:pPr>
      <w:r>
        <w:t xml:space="preserve">What went wrong?</w:t>
      </w:r>
    </w:p>
    <w:p>
      <w:pPr>
        <w:pStyle w:val="ListNumber2"/>
        <w:numPr>
          <w:ilvl w:val="0"/>
          <w:numId w:val="1280"/>
        </w:numPr>
      </w:pPr>
      <w:r>
        <w:t xml:space="preserve">Why did it happen?</w:t>
      </w:r>
    </w:p>
    <w:p>
      <w:pPr>
        <w:pStyle w:val="ListNumber2"/>
        <w:numPr>
          <w:ilvl w:val="0"/>
          <w:numId w:val="1280"/>
        </w:numPr>
      </w:pPr>
      <w:r>
        <w:t xml:space="preserve">What is the effect?</w:t>
      </w:r>
    </w:p>
    <w:p>
      <w:pPr>
        <w:pStyle w:val="ListNumber2"/>
        <w:numPr>
          <w:ilvl w:val="0"/>
          <w:numId w:val="1280"/>
        </w:numPr>
        <w:spacing w:after="280"/>
      </w:pPr>
      <w:r>
        <w:t xml:space="preserve">What is the current status?</w:t>
      </w:r>
    </w:p>
    <w:bookmarkEnd w:id="257"/>
    <w:bookmarkStart w:id="258" w:name="Xd0113b3a18e82da6b365b3a1aa4440cc2d2d9d7"/>
    <w:p>
      <w:pPr>
        <w:pStyle w:val="Heading3"/>
      </w:pPr>
      <w:r>
        <w:t xml:space="preserve">B. Model Check: Why a Strong Problem Explanation Works</w:t>
      </w:r>
    </w:p>
    <w:p>
      <w:pPr>
        <w:pStyle w:val="DivLabelLearn"/>
      </w:pPr>
      <w:r>
        <w:rPr>
          <w:rStyle w:val="DivTag"/>
        </w:rPr>
        <w:drawing>
          <wp:inline>
            <wp:extent cx="618245" cy="198000"/>
            <wp:docPr id="180" name="Picture 18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a Strong Problem Explanation Works</w:t>
      </w:r>
    </w:p>
    <w:p>
      <w:pPr>
        <w:pStyle w:val="BodyText"/>
      </w:pPr>
      <w:r>
        <w:t xml:space="preserve">A weak explanation usually names only the problem:</w:t>
      </w:r>
    </w:p>
    <w:p>
      <w:pPr>
        <w:pStyle w:val="ListBullet2"/>
        <w:numPr>
          <w:ilvl w:val="0"/>
          <w:numId w:val="1281"/>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82"/>
        </w:numPr>
      </w:pPr>
      <w:r>
        <w:t xml:space="preserve">what was expected</w:t>
      </w:r>
    </w:p>
    <w:p>
      <w:pPr>
        <w:pStyle w:val="ListBullet2"/>
        <w:numPr>
          <w:ilvl w:val="0"/>
          <w:numId w:val="1282"/>
        </w:numPr>
      </w:pPr>
      <w:r>
        <w:t xml:space="preserve">what went wrong</w:t>
      </w:r>
    </w:p>
    <w:p>
      <w:pPr>
        <w:pStyle w:val="ListBullet2"/>
        <w:numPr>
          <w:ilvl w:val="0"/>
          <w:numId w:val="1282"/>
        </w:numPr>
      </w:pPr>
      <w:r>
        <w:t xml:space="preserve">what effect this has</w:t>
      </w:r>
    </w:p>
    <w:p>
      <w:pPr>
        <w:pStyle w:val="ListBullet2"/>
        <w:numPr>
          <w:ilvl w:val="0"/>
          <w:numId w:val="1282"/>
        </w:numPr>
        <w:spacing w:after="280"/>
      </w:pPr>
      <w:r>
        <w:t xml:space="preserve">what is happening now</w:t>
      </w:r>
    </w:p>
    <w:p>
      <w:pPr>
        <w:pStyle w:val="DivLabelLearn"/>
      </w:pPr>
      <w:r>
        <w:rPr>
          <w:rStyle w:val="DivTag"/>
        </w:rPr>
        <w:drawing>
          <wp:inline>
            <wp:extent cx="618245" cy="198000"/>
            <wp:docPr id="181" name="Picture 18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br/>
      </w:r>
      <w:r>
        <w:t xml:space="preserve">They need more than the problem label; they need a usable structure.</w:t>
      </w:r>
    </w:p>
    <w:bookmarkEnd w:id="258"/>
    <w:bookmarkStart w:id="263" w:name="c.-language-1---useful-phrases"/>
    <w:p>
      <w:pPr>
        <w:pStyle w:val="Heading3"/>
      </w:pPr>
      <w:r>
        <w:t xml:space="preserve">C. Language 1 - Useful Phrases</w:t>
      </w:r>
    </w:p>
    <w:p>
      <w:pPr>
        <w:pStyle w:val="DivLabelLanguage"/>
      </w:pPr>
      <w:r>
        <w:rPr>
          <w:rStyle w:val="DivTag"/>
        </w:rPr>
        <w:drawing>
          <wp:inline>
            <wp:extent cx="707143" cy="198000"/>
            <wp:docPr id="182" name="Picture 182"/>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 Useful Phrases</w:t>
      </w:r>
    </w:p>
    <w:bookmarkStart w:id="259" w:name="describing-the-issue"/>
    <w:p>
      <w:pPr>
        <w:pStyle w:val="Heading4"/>
      </w:pPr>
      <w:r>
        <w:t xml:space="preserve">Describing the Issue</w:t>
      </w:r>
    </w:p>
    <w:p>
      <w:pPr>
        <w:pStyle w:val="ListBullet2"/>
        <w:numPr>
          <w:ilvl w:val="0"/>
          <w:numId w:val="1283"/>
        </w:numPr>
      </w:pPr>
      <w:r>
        <w:t xml:space="preserve">There is an issue with…</w:t>
      </w:r>
    </w:p>
    <w:p>
      <w:pPr>
        <w:pStyle w:val="ListBullet2"/>
        <w:numPr>
          <w:ilvl w:val="0"/>
          <w:numId w:val="1283"/>
        </w:numPr>
      </w:pPr>
      <w:r>
        <w:t xml:space="preserve">We found a problem in…</w:t>
      </w:r>
    </w:p>
    <w:p>
      <w:pPr>
        <w:pStyle w:val="ListBullet2"/>
        <w:numPr>
          <w:ilvl w:val="0"/>
          <w:numId w:val="1283"/>
        </w:numPr>
      </w:pPr>
      <w:r>
        <w:t xml:space="preserve">The system is not responding.</w:t>
      </w:r>
    </w:p>
    <w:p>
      <w:pPr>
        <w:pStyle w:val="ListBullet2"/>
        <w:numPr>
          <w:ilvl w:val="0"/>
          <w:numId w:val="1283"/>
        </w:numPr>
        <w:spacing w:after="280"/>
      </w:pPr>
      <w:r>
        <w:t xml:space="preserve">The file cannot be opened.</w:t>
      </w:r>
    </w:p>
    <w:bookmarkEnd w:id="259"/>
    <w:bookmarkStart w:id="260" w:name="describing-the-cause-if-known"/>
    <w:p>
      <w:pPr>
        <w:pStyle w:val="Heading4"/>
      </w:pPr>
      <w:r>
        <w:t xml:space="preserve">Describing the Cause (if known)</w:t>
      </w:r>
    </w:p>
    <w:p>
      <w:pPr>
        <w:pStyle w:val="ListBullet2"/>
        <w:numPr>
          <w:ilvl w:val="0"/>
          <w:numId w:val="1284"/>
        </w:numPr>
      </w:pPr>
      <w:r>
        <w:t xml:space="preserve">due to a system error</w:t>
      </w:r>
    </w:p>
    <w:p>
      <w:pPr>
        <w:pStyle w:val="ListBullet2"/>
        <w:numPr>
          <w:ilvl w:val="0"/>
          <w:numId w:val="1284"/>
        </w:numPr>
      </w:pPr>
      <w:r>
        <w:t xml:space="preserve">because the file format is incorrect</w:t>
      </w:r>
    </w:p>
    <w:p>
      <w:pPr>
        <w:pStyle w:val="ListBullet2"/>
        <w:numPr>
          <w:ilvl w:val="0"/>
          <w:numId w:val="1284"/>
        </w:numPr>
      </w:pPr>
      <w:r>
        <w:t xml:space="preserve">due to missing information</w:t>
      </w:r>
    </w:p>
    <w:p>
      <w:pPr>
        <w:pStyle w:val="ListBullet2"/>
        <w:numPr>
          <w:ilvl w:val="0"/>
          <w:numId w:val="1284"/>
        </w:numPr>
        <w:spacing w:after="280"/>
      </w:pPr>
      <w:r>
        <w:t xml:space="preserve">because the server is temporarily unavailable</w:t>
      </w:r>
    </w:p>
    <w:bookmarkEnd w:id="260"/>
    <w:bookmarkStart w:id="261" w:name="describing-the-effect"/>
    <w:p>
      <w:pPr>
        <w:pStyle w:val="Heading4"/>
      </w:pPr>
      <w:r>
        <w:t xml:space="preserve">Describing the Effect</w:t>
      </w:r>
    </w:p>
    <w:p>
      <w:pPr>
        <w:pStyle w:val="ListBullet2"/>
        <w:numPr>
          <w:ilvl w:val="0"/>
          <w:numId w:val="1285"/>
        </w:numPr>
      </w:pPr>
      <w:r>
        <w:t xml:space="preserve">This may affect the schedule.</w:t>
      </w:r>
    </w:p>
    <w:p>
      <w:pPr>
        <w:pStyle w:val="ListBullet2"/>
        <w:numPr>
          <w:ilvl w:val="0"/>
          <w:numId w:val="1285"/>
        </w:numPr>
      </w:pPr>
      <w:r>
        <w:t xml:space="preserve">This has delayed the review.</w:t>
      </w:r>
    </w:p>
    <w:p>
      <w:pPr>
        <w:pStyle w:val="ListBullet2"/>
        <w:numPr>
          <w:ilvl w:val="0"/>
          <w:numId w:val="1285"/>
        </w:numPr>
      </w:pPr>
      <w:r>
        <w:t xml:space="preserve">Users may not be able to access…</w:t>
      </w:r>
    </w:p>
    <w:p>
      <w:pPr>
        <w:pStyle w:val="ListBullet2"/>
        <w:numPr>
          <w:ilvl w:val="0"/>
          <w:numId w:val="1285"/>
        </w:numPr>
        <w:spacing w:after="280"/>
      </w:pPr>
      <w:r>
        <w:t xml:space="preserve">The examination cannot continue at this stage.</w:t>
      </w:r>
    </w:p>
    <w:bookmarkEnd w:id="261"/>
    <w:bookmarkStart w:id="262" w:name="describing-the-current-status"/>
    <w:p>
      <w:pPr>
        <w:pStyle w:val="Heading4"/>
      </w:pPr>
      <w:r>
        <w:t xml:space="preserve">Describing the Current Status</w:t>
      </w:r>
    </w:p>
    <w:p>
      <w:pPr>
        <w:pStyle w:val="ListBullet2"/>
        <w:numPr>
          <w:ilvl w:val="0"/>
          <w:numId w:val="1286"/>
        </w:numPr>
      </w:pPr>
      <w:r>
        <w:t xml:space="preserve">The issue is being reviewed.</w:t>
      </w:r>
    </w:p>
    <w:p>
      <w:pPr>
        <w:pStyle w:val="ListBullet2"/>
        <w:numPr>
          <w:ilvl w:val="0"/>
          <w:numId w:val="1286"/>
        </w:numPr>
      </w:pPr>
      <w:r>
        <w:t xml:space="preserve">The file is currently under inspection.</w:t>
      </w:r>
    </w:p>
    <w:p>
      <w:pPr>
        <w:pStyle w:val="ListBullet2"/>
        <w:numPr>
          <w:ilvl w:val="0"/>
          <w:numId w:val="1286"/>
        </w:numPr>
      </w:pPr>
      <w:r>
        <w:t xml:space="preserve">A temporary solution is being used.</w:t>
      </w:r>
    </w:p>
    <w:p>
      <w:pPr>
        <w:pStyle w:val="ListBullet2"/>
        <w:numPr>
          <w:ilvl w:val="0"/>
          <w:numId w:val="1286"/>
        </w:numPr>
        <w:spacing w:after="280"/>
      </w:pPr>
      <w:r>
        <w:t xml:space="preserve">Further updates will be provided.</w:t>
      </w:r>
    </w:p>
    <w:p>
      <w:pPr>
        <w:pStyle w:val="DivLabelLearn"/>
      </w:pPr>
      <w:r>
        <w:rPr>
          <w:rStyle w:val="DivTag"/>
        </w:rPr>
        <w:drawing>
          <wp:inline>
            <wp:extent cx="618245" cy="198000"/>
            <wp:docPr id="183" name="Picture 18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87"/>
        </w:numPr>
      </w:pPr>
      <w:r>
        <w:t xml:space="preserve">issue</w:t>
      </w:r>
    </w:p>
    <w:p>
      <w:pPr>
        <w:pStyle w:val="ListBullet2"/>
        <w:numPr>
          <w:ilvl w:val="0"/>
          <w:numId w:val="1287"/>
        </w:numPr>
      </w:pPr>
      <w:r>
        <w:t xml:space="preserve">cause</w:t>
      </w:r>
    </w:p>
    <w:p>
      <w:pPr>
        <w:pStyle w:val="ListBullet2"/>
        <w:numPr>
          <w:ilvl w:val="0"/>
          <w:numId w:val="1287"/>
        </w:numPr>
      </w:pPr>
      <w:r>
        <w:t xml:space="preserve">effect</w:t>
      </w:r>
    </w:p>
    <w:p>
      <w:pPr>
        <w:pStyle w:val="ListBullet2"/>
        <w:numPr>
          <w:ilvl w:val="0"/>
          <w:numId w:val="1287"/>
        </w:numPr>
        <w:spacing w:after="280"/>
      </w:pPr>
      <w:r>
        <w:t xml:space="preserve">status</w:t>
      </w:r>
    </w:p>
    <w:p>
      <w:pPr>
        <w:pStyle w:val="BodyText"/>
      </w:pPr>
      <w:r>
        <w:t xml:space="preserve">When these jobs are mixed together, the explanation feels vague.</w:t>
      </w:r>
    </w:p>
    <w:bookmarkEnd w:id="262"/>
    <w:bookmarkEnd w:id="263"/>
    <w:bookmarkStart w:id="264" w:name="c.-practice-a---improve-the-explanation"/>
    <w:p>
      <w:pPr>
        <w:pStyle w:val="Heading3"/>
      </w:pPr>
      <w:r>
        <w:t xml:space="preserve">C. Practice A - Improve the Explanation</w:t>
      </w:r>
    </w:p>
    <w:p>
      <w:pPr>
        <w:pStyle w:val="DivLabelRewrite"/>
      </w:pPr>
      <w:r>
        <w:rPr>
          <w:rStyle w:val="DivTag"/>
        </w:rPr>
        <w:drawing>
          <wp:inline>
            <wp:extent cx="589959" cy="198000"/>
            <wp:docPr id="184" name="Picture 184"/>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88"/>
        </w:numPr>
      </w:pPr>
      <w:r>
        <w:t xml:space="preserve">what the problem is</w:t>
      </w:r>
    </w:p>
    <w:p>
      <w:pPr>
        <w:pStyle w:val="ListBullet2"/>
        <w:numPr>
          <w:ilvl w:val="0"/>
          <w:numId w:val="1288"/>
        </w:numPr>
      </w:pPr>
      <w:r>
        <w:t xml:space="preserve">what caused it</w:t>
      </w:r>
    </w:p>
    <w:p>
      <w:pPr>
        <w:pStyle w:val="ListBullet2"/>
        <w:numPr>
          <w:ilvl w:val="0"/>
          <w:numId w:val="1288"/>
        </w:numPr>
        <w:spacing w:after="280"/>
      </w:pPr>
      <w:r>
        <w:t xml:space="preserve">what happens next</w:t>
      </w:r>
    </w:p>
    <w:p>
      <w:pPr>
        <w:pStyle w:val="BodyText"/>
      </w:pPr>
      <w:r>
        <w:t xml:space="preserve">Mini contrast:</w:t>
      </w:r>
    </w:p>
    <w:p>
      <w:pPr>
        <w:pStyle w:val="ListBullet2"/>
        <w:numPr>
          <w:ilvl w:val="0"/>
          <w:numId w:val="1289"/>
        </w:numPr>
      </w:pPr>
      <w:r>
        <w:t xml:space="preserve">Weak:</w:t>
      </w:r>
      <w:r>
        <w:t xml:space="preserve"> </w:t>
      </w:r>
      <w:r>
        <w:t xml:space="preserve">“There is a problem with the file.”</w:t>
      </w:r>
    </w:p>
    <w:p>
      <w:pPr>
        <w:pStyle w:val="ListBullet2"/>
        <w:numPr>
          <w:ilvl w:val="0"/>
          <w:numId w:val="1289"/>
        </w:numPr>
      </w:pPr>
      <w:r>
        <w:t xml:space="preserve">Stronger:</w:t>
      </w:r>
      <w:r>
        <w:t xml:space="preserve"> </w:t>
      </w:r>
      <w:r>
        <w:t xml:space="preserve">“The uploaded file cannot be reviewed because two required sections are missing, so the next check must wait until the corrected version arrives.”</w:t>
      </w:r>
    </w:p>
    <w:p>
      <w:pPr>
        <w:pStyle w:val="ListNumber2"/>
        <w:numPr>
          <w:ilvl w:val="0"/>
          <w:numId w:val="1290"/>
        </w:numPr>
      </w:pPr>
      <w:r>
        <w:t xml:space="preserve">“There is a problem with the file.”</w:t>
      </w:r>
      <w:r>
        <w:t xml:space="preserve"> </w:t>
      </w:r>
      <w:r>
        <w:t xml:space="preserve">-&gt;</w:t>
      </w:r>
    </w:p>
    <w:p>
      <w:pPr>
        <w:pStyle w:val="ListNumber2"/>
        <w:numPr>
          <w:ilvl w:val="0"/>
          <w:numId w:val="1290"/>
        </w:numPr>
      </w:pPr>
      <w:r>
        <w:t xml:space="preserve">“The system is slow.”</w:t>
      </w:r>
      <w:r>
        <w:t xml:space="preserve"> </w:t>
      </w:r>
      <w:r>
        <w:t xml:space="preserve">-&gt;</w:t>
      </w:r>
    </w:p>
    <w:p>
      <w:pPr>
        <w:pStyle w:val="ListNumber2"/>
        <w:numPr>
          <w:ilvl w:val="0"/>
          <w:numId w:val="1290"/>
        </w:numPr>
      </w:pPr>
      <w:r>
        <w:t xml:space="preserve">“We can’t finish the work.”</w:t>
      </w:r>
      <w:r>
        <w:t xml:space="preserve"> </w:t>
      </w:r>
      <w:r>
        <w:t xml:space="preserve">-&gt;</w:t>
      </w:r>
    </w:p>
    <w:p>
      <w:pPr>
        <w:pStyle w:val="ListNumber2"/>
        <w:numPr>
          <w:ilvl w:val="0"/>
          <w:numId w:val="1290"/>
        </w:numPr>
        <w:spacing w:after="280"/>
      </w:pPr>
      <w:r>
        <w:t xml:space="preserve">“The document is wrong.”</w:t>
      </w:r>
      <w:r>
        <w:t xml:space="preserve"> </w:t>
      </w:r>
      <w:r>
        <w:t xml:space="preserve">-&gt;</w:t>
      </w:r>
    </w:p>
    <w:bookmarkEnd w:id="264"/>
    <w:bookmarkStart w:id="265" w:name="c.-practice-b---add-details"/>
    <w:p>
      <w:pPr>
        <w:pStyle w:val="Heading3"/>
      </w:pPr>
      <w:r>
        <w:t xml:space="preserve">C. Practice B - Add Details</w:t>
      </w:r>
    </w:p>
    <w:p>
      <w:pPr>
        <w:pStyle w:val="DivLabelWrite"/>
      </w:pPr>
      <w:r>
        <w:rPr>
          <w:rStyle w:val="DivTag"/>
        </w:rPr>
        <w:drawing>
          <wp:inline>
            <wp:extent cx="521265" cy="198000"/>
            <wp:docPr id="185" name="Picture 18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91"/>
        </w:numPr>
      </w:pPr>
      <w:r>
        <w:t xml:space="preserve">one useful cause, fact, or example</w:t>
      </w:r>
    </w:p>
    <w:p>
      <w:pPr>
        <w:pStyle w:val="ListBullet2"/>
        <w:numPr>
          <w:ilvl w:val="0"/>
          <w:numId w:val="1291"/>
        </w:numPr>
        <w:spacing w:after="280"/>
      </w:pPr>
      <w:r>
        <w:t xml:space="preserve">one effect, status, or next-step detail</w:t>
      </w:r>
    </w:p>
    <w:p>
      <w:pPr>
        <w:pStyle w:val="BodyText"/>
      </w:pPr>
      <w:r>
        <w:t xml:space="preserve">Mini support model:</w:t>
      </w:r>
    </w:p>
    <w:p>
      <w:pPr>
        <w:pStyle w:val="ListBullet2"/>
        <w:numPr>
          <w:ilvl w:val="0"/>
          <w:numId w:val="1292"/>
        </w:numPr>
      </w:pPr>
      <w:r>
        <w:t xml:space="preserve">Base sentence:</w:t>
      </w:r>
      <w:r>
        <w:t xml:space="preserve"> </w:t>
      </w:r>
      <w:r>
        <w:t xml:space="preserve">“The review is delayed.”</w:t>
      </w:r>
    </w:p>
    <w:p>
      <w:pPr>
        <w:pStyle w:val="ListBullet2"/>
        <w:numPr>
          <w:ilvl w:val="0"/>
          <w:numId w:val="1292"/>
        </w:numPr>
      </w:pPr>
      <w:r>
        <w:t xml:space="preserve">Detail 1:</w:t>
      </w:r>
      <w:r>
        <w:t xml:space="preserve"> </w:t>
      </w:r>
      <w:r>
        <w:t xml:space="preserve">“Two supporting documents are still missing from the applicant file.”</w:t>
      </w:r>
    </w:p>
    <w:p>
      <w:pPr>
        <w:pStyle w:val="ListBullet2"/>
        <w:numPr>
          <w:ilvl w:val="0"/>
          <w:numId w:val="1292"/>
        </w:numPr>
      </w:pPr>
      <w:r>
        <w:t xml:space="preserve">Detail 2:</w:t>
      </w:r>
      <w:r>
        <w:t xml:space="preserve"> </w:t>
      </w:r>
      <w:r>
        <w:t xml:space="preserve">“The review can continue once the missing items are uploaded.”</w:t>
      </w:r>
    </w:p>
    <w:p>
      <w:pPr>
        <w:pStyle w:val="ListNumber2"/>
        <w:numPr>
          <w:ilvl w:val="0"/>
          <w:numId w:val="1293"/>
        </w:numPr>
      </w:pPr>
      <w:r>
        <w:t xml:space="preserve">The application cannot be opened.</w:t>
      </w:r>
      <w:r>
        <w:t xml:space="preserve"> </w:t>
      </w:r>
      <w:r>
        <w:t xml:space="preserve">-&gt;</w:t>
      </w:r>
    </w:p>
    <w:p>
      <w:pPr>
        <w:pStyle w:val="ListNumber2"/>
        <w:numPr>
          <w:ilvl w:val="0"/>
          <w:numId w:val="1293"/>
        </w:numPr>
      </w:pPr>
      <w:r>
        <w:t xml:space="preserve">The review is delayed.</w:t>
      </w:r>
      <w:r>
        <w:t xml:space="preserve"> </w:t>
      </w:r>
      <w:r>
        <w:t xml:space="preserve">-&gt;</w:t>
      </w:r>
    </w:p>
    <w:p>
      <w:pPr>
        <w:pStyle w:val="ListNumber2"/>
        <w:numPr>
          <w:ilvl w:val="0"/>
          <w:numId w:val="1293"/>
        </w:numPr>
        <w:spacing w:after="280"/>
      </w:pPr>
      <w:r>
        <w:t xml:space="preserve">The uploaded form is incomplete.</w:t>
      </w:r>
      <w:r>
        <w:t xml:space="preserve"> </w:t>
      </w:r>
      <w:r>
        <w:t xml:space="preserve">-&gt;</w:t>
      </w:r>
    </w:p>
    <w:bookmarkEnd w:id="265"/>
    <w:bookmarkStart w:id="266" w:name="X31006ce8ad990bb54317d3d3a175c1b535af20d"/>
    <w:p>
      <w:pPr>
        <w:pStyle w:val="Heading3"/>
      </w:pPr>
      <w:r>
        <w:t xml:space="preserve">D. Guided Practice - Write a Problem Explanation</w:t>
      </w:r>
    </w:p>
    <w:p>
      <w:pPr>
        <w:pStyle w:val="DivLabelWrite"/>
      </w:pPr>
      <w:r>
        <w:rPr>
          <w:rStyle w:val="DivTag"/>
        </w:rPr>
        <w:drawing>
          <wp:inline>
            <wp:extent cx="521265" cy="198000"/>
            <wp:docPr id="186" name="Picture 18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94"/>
        </w:numPr>
      </w:pPr>
      <w:r>
        <w:t xml:space="preserve">Background</w:t>
      </w:r>
    </w:p>
    <w:p>
      <w:pPr>
        <w:pStyle w:val="ListBullet2"/>
        <w:numPr>
          <w:ilvl w:val="0"/>
          <w:numId w:val="1294"/>
        </w:numPr>
      </w:pPr>
      <w:r>
        <w:t xml:space="preserve">Issue</w:t>
      </w:r>
    </w:p>
    <w:p>
      <w:pPr>
        <w:pStyle w:val="ListBullet2"/>
        <w:numPr>
          <w:ilvl w:val="0"/>
          <w:numId w:val="1294"/>
        </w:numPr>
      </w:pPr>
      <w:r>
        <w:t xml:space="preserve">Cause (if known)</w:t>
      </w:r>
    </w:p>
    <w:p>
      <w:pPr>
        <w:pStyle w:val="ListBullet2"/>
        <w:numPr>
          <w:ilvl w:val="0"/>
          <w:numId w:val="1294"/>
        </w:numPr>
      </w:pPr>
      <w:r>
        <w:t xml:space="preserve">Effect</w:t>
      </w:r>
    </w:p>
    <w:p>
      <w:pPr>
        <w:pStyle w:val="ListBullet2"/>
        <w:numPr>
          <w:ilvl w:val="0"/>
          <w:numId w:val="1294"/>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6"/>
    <w:bookmarkStart w:id="267" w:name="f.-self-check-before-freer-practice-9"/>
    <w:p>
      <w:pPr>
        <w:pStyle w:val="Heading3"/>
      </w:pPr>
      <w:r>
        <w:t xml:space="preserve">F. Self-Check Before Freer Practice</w:t>
      </w:r>
    </w:p>
    <w:p>
      <w:pPr>
        <w:pStyle w:val="DivLabelEdit"/>
      </w:pPr>
      <w:r>
        <w:rPr>
          <w:rStyle w:val="DivTag"/>
        </w:rPr>
        <w:drawing>
          <wp:inline>
            <wp:extent cx="432367" cy="198000"/>
            <wp:docPr id="187" name="Picture 18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own problem descriptions, check:</w:t>
      </w:r>
    </w:p>
    <w:p>
      <w:pPr>
        <w:pStyle w:val="ListNumber2"/>
        <w:numPr>
          <w:ilvl w:val="0"/>
          <w:numId w:val="1295"/>
        </w:numPr>
      </w:pPr>
      <w:r>
        <w:t xml:space="preserve">Did I state the issue clearly?</w:t>
      </w:r>
    </w:p>
    <w:p>
      <w:pPr>
        <w:pStyle w:val="ListNumber2"/>
        <w:numPr>
          <w:ilvl w:val="0"/>
          <w:numId w:val="1295"/>
        </w:numPr>
      </w:pPr>
      <w:r>
        <w:t xml:space="preserve">Did I add the cause if it is known?</w:t>
      </w:r>
    </w:p>
    <w:p>
      <w:pPr>
        <w:pStyle w:val="ListNumber2"/>
        <w:numPr>
          <w:ilvl w:val="0"/>
          <w:numId w:val="1295"/>
        </w:numPr>
      </w:pPr>
      <w:r>
        <w:t xml:space="preserve">Did I explain the effect on work or schedule?</w:t>
      </w:r>
    </w:p>
    <w:p>
      <w:pPr>
        <w:pStyle w:val="ListNumber2"/>
        <w:numPr>
          <w:ilvl w:val="0"/>
          <w:numId w:val="1295"/>
        </w:numPr>
        <w:spacing w:after="280"/>
      </w:pPr>
      <w:r>
        <w:t xml:space="preserve">Did I tell the reader the current status?</w:t>
      </w:r>
    </w:p>
    <w:bookmarkEnd w:id="267"/>
    <w:bookmarkStart w:id="268" w:name="e.-problem-logic-planning-grid"/>
    <w:p>
      <w:pPr>
        <w:pStyle w:val="Heading3"/>
      </w:pPr>
      <w:r>
        <w:t xml:space="preserve">E. Problem-Logic Planning Grid</w:t>
      </w:r>
    </w:p>
    <w:p>
      <w:pPr>
        <w:pStyle w:val="DivLabelStructure"/>
      </w:pPr>
      <w:r>
        <w:rPr>
          <w:rStyle w:val="DivTag"/>
        </w:rPr>
        <w:drawing>
          <wp:inline>
            <wp:extent cx="739469" cy="198000"/>
            <wp:docPr id="188" name="Picture 188"/>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Problem-Logic 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BodyText"/>
            </w:pPr>
            <w:r>
              <w:t xml:space="preserve">Part</w:t>
            </w:r>
          </w:p>
        </w:tc>
        <w:tc>
          <w:tcPr/>
          <w:p>
            <w:pPr>
              <w:pStyle w:val="BodyText"/>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268"/>
    <w:bookmarkStart w:id="270" w:name="X9c9bb02b49281946cbdf1178948f09c72eee2ff"/>
    <w:p>
      <w:pPr>
        <w:pStyle w:val="Heading3"/>
      </w:pPr>
      <w:r>
        <w:t xml:space="preserve">E. Freer Practice - Write Two Problem Descriptions</w:t>
      </w:r>
    </w:p>
    <w:p>
      <w:pPr>
        <w:pStyle w:val="DivLabelWrite"/>
      </w:pPr>
      <w:r>
        <w:rPr>
          <w:rStyle w:val="DivTag"/>
        </w:rPr>
        <w:drawing>
          <wp:inline>
            <wp:extent cx="521265" cy="198000"/>
            <wp:docPr id="189" name="Picture 18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bookmarkStart w:id="269" w:name="options-3"/>
    <w:p>
      <w:pPr>
        <w:pStyle w:val="Heading4"/>
      </w:pPr>
      <w:r>
        <w:t xml:space="preserve">Options</w:t>
      </w:r>
    </w:p>
    <w:p>
      <w:pPr>
        <w:pStyle w:val="ListNumber3"/>
        <w:numPr>
          <w:ilvl w:val="0"/>
          <w:numId w:val="1713"/>
        </w:numPr>
        <w:spacing w:after="280"/>
      </w:pPr>
      <w:r>
        <w:t>A deadline must be moved because information is missing.</w:t>
      </w:r>
      <w:r>
        <w:br/>
      </w:r>
      <w:r>
        <w:t xml:space="preserve">B. A document uploaded by an applicant is corrupted.</w:t>
      </w:r>
      <w:r>
        <w:br/>
      </w:r>
      <w:r>
        <w:t xml:space="preserve">C. Two systems are giving different results.</w:t>
      </w:r>
      <w:r>
        <w:br/>
      </w:r>
      <w:r>
        <w:t xml:space="preserve">D. A shared drive is not accessible this morning.</w:t>
      </w:r>
    </w:p>
    <w:p>
      <w:pPr>
        <w:pStyle w:val="BodyText"/>
      </w:pPr>
      <w:r>
        <w:t xml:space="preserve">In each explanation, include the issue, the effect, and the current status. Add the cause if it is known.</w:t>
      </w:r>
    </w:p>
    <w:p>
      <w:pPr>
        <w:pStyle w:val="BodyText"/>
      </w:pPr>
      <w:r>
        <w:t xml:space="preserve">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9"/>
    <w:bookmarkEnd w:id="270"/>
    <w:bookmarkStart w:id="271" w:name="Xa9d77539cc49b030f40fe4305263d4a74abcbed"/>
    <w:p>
      <w:pPr>
        <w:pStyle w:val="Heading3"/>
      </w:pPr>
      <w:r>
        <w:t xml:space="preserve">G. Editing Practice: Repair the Problem Logic</w:t>
      </w:r>
    </w:p>
    <w:p>
      <w:pPr>
        <w:pStyle w:val="DivLabelEdit"/>
      </w:pPr>
      <w:r>
        <w:rPr>
          <w:rStyle w:val="DivTag"/>
        </w:rPr>
        <w:drawing>
          <wp:inline>
            <wp:extent cx="432367" cy="198000"/>
            <wp:docPr id="190" name="Picture 19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Original:</w:t>
      </w:r>
    </w:p>
    <w:p>
      <w:pPr>
        <w:pStyle w:val="BodyText"/>
      </w:pPr>
      <w:r>
        <w:t xml:space="preserve">There is a problem with the database. We cannot continue some work. Something is different in the uploaded files. Maybe more information will come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1"/>
    <w:bookmarkStart w:id="272" w:name="Xde571de1ac4dc95e98791f3eaa2f568266974dd"/>
    <w:p>
      <w:pPr>
        <w:pStyle w:val="Heading3"/>
      </w:pPr>
      <w:r>
        <w:t xml:space="preserve">H. Transfer Extension: Problem Note for a Manager</w:t>
      </w:r>
    </w:p>
    <w:p>
      <w:pPr>
        <w:pStyle w:val="DivLabelWrite"/>
      </w:pPr>
      <w:r>
        <w:rPr>
          <w:rStyle w:val="DivTag"/>
        </w:rPr>
        <w:drawing>
          <wp:inline>
            <wp:extent cx="521265" cy="198000"/>
            <wp:docPr id="191" name="Picture 19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w:t>
      </w:r>
    </w:p>
    <w:p>
      <w:pPr>
        <w:pStyle w:val="BodyText"/>
      </w:pPr>
      <w:r>
        <w:t xml:space="preserve">Write a short</w:t>
      </w:r>
      <w:r>
        <w:t xml:space="preserve"> </w:t>
      </w:r>
      <w:r>
        <w:rPr>
          <w:rStyle w:val="BodyTextChar"/>
        </w:rPr>
        <w:t xml:space="preserve">5-6</w:t>
      </w:r>
      <w:r>
        <w:t xml:space="preserve"> </w:t>
      </w:r>
      <w:r>
        <w:t xml:space="preserve">sentence manager update that includes:</w:t>
      </w:r>
    </w:p>
    <w:p>
      <w:pPr>
        <w:pStyle w:val="ListBullet2"/>
        <w:numPr>
          <w:ilvl w:val="0"/>
          <w:numId w:val="1296"/>
        </w:numPr>
      </w:pPr>
      <w:r>
        <w:t xml:space="preserve">background</w:t>
      </w:r>
    </w:p>
    <w:p>
      <w:pPr>
        <w:pStyle w:val="ListBullet2"/>
        <w:numPr>
          <w:ilvl w:val="0"/>
          <w:numId w:val="1296"/>
        </w:numPr>
      </w:pPr>
      <w:r>
        <w:t xml:space="preserve">issue</w:t>
      </w:r>
    </w:p>
    <w:p>
      <w:pPr>
        <w:pStyle w:val="ListBullet2"/>
        <w:numPr>
          <w:ilvl w:val="0"/>
          <w:numId w:val="1296"/>
        </w:numPr>
      </w:pPr>
      <w:r>
        <w:t xml:space="preserve">effect</w:t>
      </w:r>
    </w:p>
    <w:p>
      <w:pPr>
        <w:pStyle w:val="ListBullet2"/>
        <w:numPr>
          <w:ilvl w:val="0"/>
          <w:numId w:val="1296"/>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2"/>
    <w:bookmarkStart w:id="273" w:name="Xa4e80ca39c3315a2a6c74823dd1a50b80abbd53"/>
    <w:p>
      <w:pPr>
        <w:pStyle w:val="Heading3"/>
      </w:pPr>
      <w:r>
        <w:t xml:space="preserve">E. Extended Writing Task - Report-Style Description</w:t>
      </w:r>
    </w:p>
    <w:p>
      <w:pPr>
        <w:pStyle w:val="DivLabelWrite"/>
      </w:pPr>
      <w:r>
        <w:rPr>
          <w:rStyle w:val="DivTag"/>
        </w:rPr>
        <w:drawing>
          <wp:inline>
            <wp:extent cx="521265" cy="198000"/>
            <wp:docPr id="192" name="Picture 19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97"/>
        </w:numPr>
      </w:pPr>
      <w:r>
        <w:t xml:space="preserve">Present the background</w:t>
      </w:r>
    </w:p>
    <w:p>
      <w:pPr>
        <w:pStyle w:val="ListBullet2"/>
        <w:numPr>
          <w:ilvl w:val="0"/>
          <w:numId w:val="1297"/>
        </w:numPr>
      </w:pPr>
      <w:r>
        <w:t xml:space="preserve">Explain the issue clearly</w:t>
      </w:r>
    </w:p>
    <w:p>
      <w:pPr>
        <w:pStyle w:val="ListBullet2"/>
        <w:numPr>
          <w:ilvl w:val="0"/>
          <w:numId w:val="1297"/>
        </w:numPr>
      </w:pPr>
      <w:r>
        <w:t xml:space="preserve">Describe the effect</w:t>
      </w:r>
    </w:p>
    <w:p>
      <w:pPr>
        <w:pStyle w:val="ListBullet2"/>
        <w:numPr>
          <w:ilvl w:val="0"/>
          <w:numId w:val="1297"/>
        </w:numPr>
        <w:spacing w:after="280"/>
      </w:pPr>
      <w:r>
        <w:t xml:space="preserve">Lead into the following section of the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Start w:id="274" w:name="f.-reflection-9"/>
    <w:p>
      <w:pPr>
        <w:pStyle w:val="Heading3"/>
      </w:pPr>
      <w:r>
        <w:t xml:space="preserve">F. Reflection</w:t>
      </w:r>
    </w:p>
    <w:p>
      <w:pPr>
        <w:pStyle w:val="ListNumber2"/>
        <w:numPr>
          <w:ilvl w:val="0"/>
          <w:numId w:val="1298"/>
        </w:numPr>
      </w:pPr>
      <w:r>
        <w:t xml:space="preserve">What makes a problem explanation clear or unclear?</w:t>
      </w:r>
    </w:p>
    <w:p>
      <w:pPr>
        <w:pStyle w:val="ListNumber2"/>
        <w:numPr>
          <w:ilvl w:val="0"/>
          <w:numId w:val="1298"/>
        </w:numPr>
      </w:pPr>
      <w:r>
        <w:t xml:space="preserve">Which part of the structure (background, issue, cause, effect, status) is easiest for you?</w:t>
      </w:r>
    </w:p>
    <w:p>
      <w:pPr>
        <w:pStyle w:val="ListNumber2"/>
        <w:numPr>
          <w:ilvl w:val="0"/>
          <w:numId w:val="1298"/>
        </w:numPr>
        <w:spacing w:after="280"/>
      </w:pPr>
      <w:r>
        <w:t xml:space="preserve">Which is the most difficult?</w:t>
      </w:r>
    </w:p>
    <w:bookmarkEnd w:id="274"/>
    <w:bookmarkStart w:id="275" w:name="h.-homework-9"/>
    <w:p>
      <w:pPr>
        <w:pStyle w:val="Heading3"/>
      </w:pPr>
      <w:r>
        <w:t xml:space="preserve">H. Homework</w:t>
      </w:r>
    </w:p>
    <w:p>
      <w:pPr>
        <w:pStyle w:val="DivLabelWrite"/>
      </w:pPr>
      <w:r>
        <w:rPr>
          <w:rStyle w:val="DivTag"/>
        </w:rPr>
        <w:drawing>
          <wp:inline>
            <wp:extent cx="521265" cy="198000"/>
            <wp:docPr id="193" name="Picture 19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5"/>
    <w:bookmarkEnd w:id="276"/>
    <w:bookmarkStart w:id="297" w:name="Xc864332fb51682ff64c550ccb7a5c290d5681f0"/>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277" w:name="focus-10"/>
    <w:p>
      <w:pPr>
        <w:pStyle w:val="Heading3"/>
      </w:pPr>
      <w:r>
        <w:t xml:space="preserve">Focus</w:t>
      </w:r>
    </w:p>
    <w:p>
      <w:pPr>
        <w:pStyle w:val="BodyText"/>
      </w:pPr>
      <w:r>
        <w:t xml:space="preserve">By the end of this unit, you should be able to:</w:t>
      </w:r>
    </w:p>
    <w:p>
      <w:pPr>
        <w:pStyle w:val="ListBullet2"/>
        <w:numPr>
          <w:ilvl w:val="0"/>
          <w:numId w:val="1299"/>
        </w:numPr>
      </w:pPr>
      <w:r>
        <w:t xml:space="preserve">I can identify the key information that belongs in a meeting summary.</w:t>
      </w:r>
    </w:p>
    <w:p>
      <w:pPr>
        <w:pStyle w:val="ListBullet2"/>
        <w:numPr>
          <w:ilvl w:val="0"/>
          <w:numId w:val="1299"/>
        </w:numPr>
      </w:pPr>
      <w:r>
        <w:t xml:space="preserve">I can write a short meeting summary using clear neutral language.</w:t>
      </w:r>
    </w:p>
    <w:p>
      <w:pPr>
        <w:pStyle w:val="ListBullet2"/>
        <w:numPr>
          <w:ilvl w:val="0"/>
          <w:numId w:val="1299"/>
        </w:numPr>
      </w:pPr>
      <w:r>
        <w:t xml:space="preserve">I can record decisions and next steps from a meeting.</w:t>
      </w:r>
    </w:p>
    <w:p>
      <w:pPr>
        <w:pStyle w:val="ListBullet2"/>
        <w:numPr>
          <w:ilvl w:val="0"/>
          <w:numId w:val="1299"/>
        </w:numPr>
        <w:spacing w:after="280"/>
      </w:pPr>
      <w:r>
        <w:t xml:space="preserve">I can write a short report-style section summarizing a meeting.</w:t>
      </w:r>
    </w:p>
    <w:bookmarkEnd w:id="277"/>
    <w:bookmarkStart w:id="278" w:name="a.-what-is-a-meeting-summary"/>
    <w:p>
      <w:pPr>
        <w:pStyle w:val="Heading3"/>
      </w:pPr>
      <w:r>
        <w:t xml:space="preserve">A. What Is a Meeting Summary?</w:t>
      </w:r>
    </w:p>
    <w:p>
      <w:pPr>
        <w:pStyle w:val="DivLabelLearn"/>
      </w:pPr>
      <w:r>
        <w:rPr>
          <w:rStyle w:val="DivTag"/>
        </w:rPr>
        <w:drawing>
          <wp:inline>
            <wp:extent cx="618245" cy="198000"/>
            <wp:docPr id="194" name="Picture 19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Meeting Summary?</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300"/>
        </w:numPr>
      </w:pPr>
      <w:r>
        <w:t xml:space="preserve">Highlights key information</w:t>
      </w:r>
    </w:p>
    <w:p>
      <w:pPr>
        <w:pStyle w:val="ListBullet2"/>
        <w:numPr>
          <w:ilvl w:val="0"/>
          <w:numId w:val="1300"/>
        </w:numPr>
      </w:pPr>
      <w:r>
        <w:t xml:space="preserve">Records decisions</w:t>
      </w:r>
    </w:p>
    <w:p>
      <w:pPr>
        <w:pStyle w:val="ListBullet2"/>
        <w:numPr>
          <w:ilvl w:val="0"/>
          <w:numId w:val="1300"/>
        </w:numPr>
      </w:pPr>
      <w:r>
        <w:t xml:space="preserve">Notes action items (who will do what)</w:t>
      </w:r>
    </w:p>
    <w:p>
      <w:pPr>
        <w:pStyle w:val="ListBullet2"/>
        <w:numPr>
          <w:ilvl w:val="0"/>
          <w:numId w:val="1300"/>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BodyText"/>
      </w:pPr>
      <w:r>
        <w:t xml:space="preserve">Meeting Summary - Review Preparation Meeting</w:t>
      </w:r>
      <w:r>
        <w:br/>
      </w:r>
      <w:r>
        <w:t xml:space="preserve">The team discussed the schedule for next week’s review. Two documents still require confirmation from the external office. The IT team will prepare access to the shared folder by Monday. A follow-up meeting is planned for Wednesday.</w:t>
      </w:r>
    </w:p>
    <w:bookmarkEnd w:id="278"/>
    <w:bookmarkStart w:id="281" w:name="a.-warm-up-which-summary-is-clearer"/>
    <w:p>
      <w:pPr>
        <w:pStyle w:val="Heading3"/>
      </w:pPr>
      <w:r>
        <w:t xml:space="preserve">A. Warm-Up: Which Summary Is Clearer?</w:t>
      </w:r>
    </w:p>
    <w:p>
      <w:pPr>
        <w:pStyle w:val="DivLabelNotice"/>
      </w:pPr>
      <w:r>
        <w:rPr>
          <w:rStyle w:val="DivTag"/>
        </w:rPr>
        <w:drawing>
          <wp:inline>
            <wp:extent cx="589959" cy="198000"/>
            <wp:docPr id="195" name="Picture 195"/>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bookmarkStart w:id="279" w:name="summary-a"/>
    <w:p>
      <w:pPr>
        <w:pStyle w:val="Heading4"/>
      </w:pPr>
      <w:r>
        <w:t xml:space="preserve">Summary A</w:t>
      </w:r>
    </w:p>
    <w:p>
      <w:pPr>
        <w:pStyle w:val="BodyText"/>
      </w:pPr>
      <w:r>
        <w:t xml:space="preserve">We talked about many things. Some documents were mentioned. IT will do something with the system. We will meet again.</w:t>
      </w:r>
    </w:p>
    <w:bookmarkEnd w:id="279"/>
    <w:bookmarkStart w:id="280" w:name="summary-b"/>
    <w:p>
      <w:pPr>
        <w:pStyle w:val="Heading4"/>
      </w:pPr>
      <w:r>
        <w:t xml:space="preserve">Summary B</w:t>
      </w:r>
    </w:p>
    <w:p>
      <w:pPr>
        <w:pStyle w:val="BodyText"/>
      </w:pPr>
      <w:r>
        <w:t xml:space="preserve">The team reviewed the preparation checklist. Two items still require confirmation: the applicant list and the updated guidelines. IT will confirm system access on Monday. The next meeting will be held on Wednesday.</w:t>
      </w:r>
    </w:p>
    <w:p>
      <w:pPr>
        <w:pStyle w:val="BodyText"/>
      </w:pPr>
      <w:r>
        <w:rPr>
          <w:b/>
          <w:bCs/>
        </w:rPr>
        <w:t xml:space="preserve">Discussion:</w:t>
      </w:r>
      <w:r>
        <w:t xml:space="preserve"> </w:t>
      </w:r>
      <w:r>
        <w:t xml:space="preserve">Why is Summary B clearer?</w:t>
      </w:r>
    </w:p>
    <w:p>
      <w:pPr>
        <w:pStyle w:val="DivLabelLearn"/>
      </w:pPr>
      <w:r>
        <w:rPr>
          <w:rStyle w:val="DivTag"/>
        </w:rPr>
        <w:drawing>
          <wp:inline>
            <wp:extent cx="618245" cy="198000"/>
            <wp:docPr id="196" name="Picture 19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301"/>
        </w:numPr>
      </w:pPr>
      <w:r>
        <w:t xml:space="preserve">records only the important points</w:t>
      </w:r>
    </w:p>
    <w:p>
      <w:pPr>
        <w:pStyle w:val="ListBullet2"/>
        <w:numPr>
          <w:ilvl w:val="0"/>
          <w:numId w:val="1301"/>
        </w:numPr>
      </w:pPr>
      <w:r>
        <w:t xml:space="preserve">separates decisions from general discussion</w:t>
      </w:r>
    </w:p>
    <w:p>
      <w:pPr>
        <w:pStyle w:val="ListBullet2"/>
        <w:numPr>
          <w:ilvl w:val="0"/>
          <w:numId w:val="1301"/>
        </w:numPr>
        <w:spacing w:after="280"/>
      </w:pPr>
      <w:r>
        <w:t xml:space="preserve">tells the reader what happens next</w:t>
      </w:r>
    </w:p>
    <w:bookmarkEnd w:id="280"/>
    <w:bookmarkEnd w:id="281"/>
    <w:bookmarkStart w:id="282" w:name="Xcda9358ef89b1de7a7a489db74fe4e85fb5746d"/>
    <w:p>
      <w:pPr>
        <w:pStyle w:val="Heading3"/>
      </w:pPr>
      <w:r>
        <w:t xml:space="preserve">B. Model Check: Why Summary B Works Better</w:t>
      </w:r>
    </w:p>
    <w:p>
      <w:pPr>
        <w:pStyle w:val="DivLabelLearn"/>
      </w:pPr>
      <w:r>
        <w:rPr>
          <w:rStyle w:val="DivTag"/>
        </w:rPr>
        <w:drawing>
          <wp:inline>
            <wp:extent cx="618245" cy="198000"/>
            <wp:docPr id="197" name="Picture 19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Summary B Works Better</w:t>
      </w:r>
    </w:p>
    <w:p>
      <w:pPr>
        <w:pStyle w:val="BodyText"/>
      </w:pPr>
      <w:r>
        <w:t xml:space="preserve">Summary B is stronger because it groups the meeting content by function:</w:t>
      </w:r>
    </w:p>
    <w:p>
      <w:pPr>
        <w:pStyle w:val="ListBullet2"/>
        <w:numPr>
          <w:ilvl w:val="0"/>
          <w:numId w:val="1302"/>
        </w:numPr>
      </w:pPr>
      <w:r>
        <w:t xml:space="preserve">what the meeting was about</w:t>
      </w:r>
    </w:p>
    <w:p>
      <w:pPr>
        <w:pStyle w:val="ListBullet2"/>
        <w:numPr>
          <w:ilvl w:val="0"/>
          <w:numId w:val="1302"/>
        </w:numPr>
      </w:pPr>
      <w:r>
        <w:t xml:space="preserve">what issues matter</w:t>
      </w:r>
    </w:p>
    <w:p>
      <w:pPr>
        <w:pStyle w:val="ListBullet2"/>
        <w:numPr>
          <w:ilvl w:val="0"/>
          <w:numId w:val="1302"/>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618245" cy="198000"/>
            <wp:docPr id="198" name="Picture 19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br/>
      </w:r>
      <w:r>
        <w:t xml:space="preserve">It is a practical record for a reader who needs the important points quickly.</w:t>
      </w:r>
    </w:p>
    <w:bookmarkEnd w:id="282"/>
    <w:bookmarkStart w:id="284" w:name="Xff012b2eaa5797fad0de380e78e0fb9ed1a6d35"/>
    <w:p>
      <w:pPr>
        <w:pStyle w:val="Heading3"/>
      </w:pPr>
      <w:r>
        <w:t xml:space="preserve">C. Language 1 - Key Elements of a Meeting Summary</w:t>
      </w:r>
    </w:p>
    <w:p>
      <w:pPr>
        <w:pStyle w:val="DivLabelLanguage"/>
      </w:pPr>
      <w:r>
        <w:rPr>
          <w:rStyle w:val="DivTag"/>
        </w:rPr>
        <w:drawing>
          <wp:inline>
            <wp:extent cx="707143" cy="198000"/>
            <wp:docPr id="199" name="Picture 199"/>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 Key Elements of a Meeting Summary</w:t>
      </w:r>
    </w:p>
    <w:p>
      <w:pPr>
        <w:pStyle w:val="BodyText"/>
      </w:pPr>
      <w:r>
        <w:t xml:space="preserve">A clear summary usually includes:</w:t>
      </w:r>
    </w:p>
    <w:p>
      <w:pPr>
        <w:pStyle w:val="ListBullet2"/>
        <w:numPr>
          <w:ilvl w:val="0"/>
          <w:numId w:val="1303"/>
        </w:numPr>
      </w:pPr>
      <w:r>
        <w:rPr>
          <w:b/>
          <w:bCs/>
        </w:rPr>
        <w:t xml:space="preserve">Topic / purpose of the meeting</w:t>
      </w:r>
    </w:p>
    <w:p>
      <w:pPr>
        <w:pStyle w:val="ListBullet2"/>
        <w:numPr>
          <w:ilvl w:val="0"/>
          <w:numId w:val="1303"/>
        </w:numPr>
      </w:pPr>
      <w:r>
        <w:rPr>
          <w:b/>
          <w:bCs/>
        </w:rPr>
        <w:t xml:space="preserve">Main points discussed</w:t>
      </w:r>
    </w:p>
    <w:p>
      <w:pPr>
        <w:pStyle w:val="ListBullet2"/>
        <w:numPr>
          <w:ilvl w:val="0"/>
          <w:numId w:val="1303"/>
        </w:numPr>
      </w:pPr>
      <w:r>
        <w:rPr>
          <w:b/>
          <w:bCs/>
        </w:rPr>
        <w:t xml:space="preserve">Decisions made</w:t>
      </w:r>
    </w:p>
    <w:p>
      <w:pPr>
        <w:pStyle w:val="ListBullet2"/>
        <w:numPr>
          <w:ilvl w:val="0"/>
          <w:numId w:val="1303"/>
        </w:numPr>
        <w:spacing w:after="280"/>
      </w:pPr>
      <w:r>
        <w:rPr>
          <w:b/>
          <w:bCs/>
        </w:rPr>
        <w:t xml:space="preserve">Next steps / action items</w:t>
      </w:r>
    </w:p>
    <w:bookmarkStart w:id="283" w:name="useful-phrases-1"/>
    <w:p>
      <w:pPr>
        <w:pStyle w:val="Heading4"/>
      </w:pPr>
      <w:r>
        <w:t xml:space="preserve">Useful Phrases</w:t>
      </w:r>
    </w:p>
    <w:p>
      <w:pPr>
        <w:pStyle w:val="ListBullet2"/>
        <w:numPr>
          <w:ilvl w:val="0"/>
          <w:numId w:val="1304"/>
        </w:numPr>
      </w:pPr>
      <w:r>
        <w:t xml:space="preserve">The team discussed…</w:t>
      </w:r>
    </w:p>
    <w:p>
      <w:pPr>
        <w:pStyle w:val="ListBullet2"/>
        <w:numPr>
          <w:ilvl w:val="0"/>
          <w:numId w:val="1304"/>
        </w:numPr>
      </w:pPr>
      <w:r>
        <w:t xml:space="preserve">It was agreed that…</w:t>
      </w:r>
    </w:p>
    <w:p>
      <w:pPr>
        <w:pStyle w:val="ListBullet2"/>
        <w:numPr>
          <w:ilvl w:val="0"/>
          <w:numId w:val="1304"/>
        </w:numPr>
      </w:pPr>
      <w:r>
        <w:t xml:space="preserve">The following issues were raised…</w:t>
      </w:r>
    </w:p>
    <w:p>
      <w:pPr>
        <w:pStyle w:val="ListBullet2"/>
        <w:numPr>
          <w:ilvl w:val="0"/>
          <w:numId w:val="1304"/>
        </w:numPr>
      </w:pPr>
      <w:r>
        <w:t xml:space="preserve">The next meeting will be…</w:t>
      </w:r>
    </w:p>
    <w:p>
      <w:pPr>
        <w:pStyle w:val="ListBullet2"/>
        <w:numPr>
          <w:ilvl w:val="0"/>
          <w:numId w:val="1304"/>
        </w:numPr>
        <w:spacing w:after="280"/>
      </w:pPr>
      <w:r>
        <w:t xml:space="preserve">The team will…</w:t>
      </w:r>
    </w:p>
    <w:p>
      <w:pPr>
        <w:pStyle w:val="DivLabelLearn"/>
      </w:pPr>
      <w:r>
        <w:rPr>
          <w:rStyle w:val="DivTag"/>
        </w:rPr>
        <w:drawing>
          <wp:inline>
            <wp:extent cx="618245" cy="198000"/>
            <wp:docPr id="200" name="Picture 20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305"/>
        </w:numPr>
      </w:pPr>
      <w:r>
        <w:t xml:space="preserve">topic</w:t>
      </w:r>
    </w:p>
    <w:p>
      <w:pPr>
        <w:pStyle w:val="ListBullet2"/>
        <w:numPr>
          <w:ilvl w:val="0"/>
          <w:numId w:val="1305"/>
        </w:numPr>
      </w:pPr>
      <w:r>
        <w:t xml:space="preserve">decision or key point</w:t>
      </w:r>
    </w:p>
    <w:p>
      <w:pPr>
        <w:pStyle w:val="ListBullet2"/>
        <w:numPr>
          <w:ilvl w:val="0"/>
          <w:numId w:val="1305"/>
        </w:numPr>
        <w:spacing w:after="280"/>
      </w:pPr>
      <w:r>
        <w:t xml:space="preserve">next step</w:t>
      </w:r>
    </w:p>
    <w:bookmarkEnd w:id="283"/>
    <w:bookmarkEnd w:id="284"/>
    <w:bookmarkStart w:id="285" w:name="c.-practice-a---identify-the-elements"/>
    <w:p>
      <w:pPr>
        <w:pStyle w:val="Heading3"/>
      </w:pPr>
      <w:r>
        <w:t xml:space="preserve">C. Practice A - Identify the Elements</w:t>
      </w:r>
    </w:p>
    <w:p>
      <w:pPr>
        <w:pStyle w:val="DivLabelNotice"/>
      </w:pPr>
      <w:r>
        <w:rPr>
          <w:rStyle w:val="DivTag"/>
        </w:rPr>
        <w:drawing>
          <wp:inline>
            <wp:extent cx="589959" cy="198000"/>
            <wp:docPr id="201" name="Picture 201"/>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306"/>
        </w:numPr>
      </w:pPr>
      <w:r>
        <w:t xml:space="preserve">The meeting was held to review the new application guidelines.</w:t>
      </w:r>
    </w:p>
    <w:p>
      <w:pPr>
        <w:pStyle w:val="ListNumber2"/>
        <w:numPr>
          <w:ilvl w:val="0"/>
          <w:numId w:val="1306"/>
        </w:numPr>
      </w:pPr>
      <w:r>
        <w:t xml:space="preserve">The team agreed to extend the internal checking period.</w:t>
      </w:r>
    </w:p>
    <w:p>
      <w:pPr>
        <w:pStyle w:val="ListNumber2"/>
        <w:numPr>
          <w:ilvl w:val="0"/>
          <w:numId w:val="1306"/>
        </w:numPr>
      </w:pPr>
      <w:r>
        <w:t xml:space="preserve">Several unclear sections in the guidelines were identified.</w:t>
      </w:r>
    </w:p>
    <w:p>
      <w:pPr>
        <w:pStyle w:val="ListNumber2"/>
        <w:numPr>
          <w:ilvl w:val="0"/>
          <w:numId w:val="1306"/>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285"/>
    <w:bookmarkStart w:id="286" w:name="c.-practice-b---improve-the-clarity-2"/>
    <w:p>
      <w:pPr>
        <w:pStyle w:val="Heading3"/>
      </w:pPr>
      <w:r>
        <w:t xml:space="preserve">C. Practice B - Improve the Clarity</w:t>
      </w:r>
    </w:p>
    <w:p>
      <w:pPr>
        <w:pStyle w:val="DivLabelRewrite"/>
      </w:pPr>
      <w:r>
        <w:rPr>
          <w:rStyle w:val="DivTag"/>
        </w:rPr>
        <w:drawing>
          <wp:inline>
            <wp:extent cx="589959" cy="198000"/>
            <wp:docPr id="202" name="Picture 202"/>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 Improve the Clarity</w:t>
      </w:r>
    </w:p>
    <w:p>
      <w:pPr>
        <w:pStyle w:val="BodyText"/>
      </w:pPr>
      <w:r>
        <w:t xml:space="preserve">Rewrite each summary to make it clearer.</w:t>
      </w:r>
    </w:p>
    <w:p>
      <w:pPr>
        <w:pStyle w:val="ListNumber2"/>
        <w:numPr>
          <w:ilvl w:val="0"/>
          <w:numId w:val="1307"/>
        </w:numPr>
      </w:pPr>
      <w:r>
        <w:t xml:space="preserve">“We talked about some documents. IT will do something.”</w:t>
      </w:r>
      <w:r>
        <w:t xml:space="preserve"> </w:t>
      </w:r>
      <w:r>
        <w:t xml:space="preserve">-&gt;</w:t>
      </w:r>
    </w:p>
    <w:p>
      <w:pPr>
        <w:pStyle w:val="ListNumber2"/>
        <w:numPr>
          <w:ilvl w:val="0"/>
          <w:numId w:val="1307"/>
        </w:numPr>
      </w:pPr>
      <w:r>
        <w:t xml:space="preserve">“The meeting was long. Many ideas were shared. We will do more later.”</w:t>
      </w:r>
      <w:r>
        <w:t xml:space="preserve"> </w:t>
      </w:r>
      <w:r>
        <w:t xml:space="preserve">-&gt;</w:t>
      </w:r>
    </w:p>
    <w:p>
      <w:pPr>
        <w:pStyle w:val="ListNumber2"/>
        <w:numPr>
          <w:ilvl w:val="0"/>
          <w:numId w:val="1307"/>
        </w:numPr>
        <w:spacing w:after="280"/>
      </w:pPr>
      <w:r>
        <w:t xml:space="preserve">“The form was discussed. Someone needs to fix it.”</w:t>
      </w:r>
      <w:r>
        <w:t xml:space="preserve"> </w:t>
      </w:r>
      <w:r>
        <w:t xml:space="preserve">-&gt;</w:t>
      </w:r>
    </w:p>
    <w:bookmarkEnd w:id="286"/>
    <w:bookmarkStart w:id="287" w:name="X5fe04e76e052befa6d75522c8ec5d07f702f628"/>
    <w:p>
      <w:pPr>
        <w:pStyle w:val="Heading3"/>
      </w:pPr>
      <w:r>
        <w:t xml:space="preserve">D. Guided Practice - Write a Short Meeting Summary</w:t>
      </w:r>
    </w:p>
    <w:p>
      <w:pPr>
        <w:pStyle w:val="DivLabelWrite"/>
      </w:pPr>
      <w:r>
        <w:rPr>
          <w:rStyle w:val="DivTag"/>
        </w:rPr>
        <w:drawing>
          <wp:inline>
            <wp:extent cx="521265" cy="198000"/>
            <wp:docPr id="203" name="Picture 20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7"/>
    <w:bookmarkStart w:id="288" w:name="f.-self-check-before-freer-practice-10"/>
    <w:p>
      <w:pPr>
        <w:pStyle w:val="Heading3"/>
      </w:pPr>
      <w:r>
        <w:t xml:space="preserve">F. Self-Check Before Freer Practice</w:t>
      </w:r>
    </w:p>
    <w:p>
      <w:pPr>
        <w:pStyle w:val="DivLabelEdit"/>
      </w:pPr>
      <w:r>
        <w:rPr>
          <w:rStyle w:val="DivTag"/>
        </w:rPr>
        <w:drawing>
          <wp:inline>
            <wp:extent cx="432367" cy="198000"/>
            <wp:docPr id="204" name="Picture 204"/>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own summaries, check:</w:t>
      </w:r>
    </w:p>
    <w:p>
      <w:pPr>
        <w:pStyle w:val="ListNumber2"/>
        <w:numPr>
          <w:ilvl w:val="0"/>
          <w:numId w:val="1308"/>
        </w:numPr>
      </w:pPr>
      <w:r>
        <w:t xml:space="preserve">Did I name the meeting topic?</w:t>
      </w:r>
    </w:p>
    <w:p>
      <w:pPr>
        <w:pStyle w:val="ListNumber2"/>
        <w:numPr>
          <w:ilvl w:val="0"/>
          <w:numId w:val="1308"/>
        </w:numPr>
      </w:pPr>
      <w:r>
        <w:t xml:space="preserve">Did I include the main point or decision?</w:t>
      </w:r>
    </w:p>
    <w:p>
      <w:pPr>
        <w:pStyle w:val="ListNumber2"/>
        <w:numPr>
          <w:ilvl w:val="0"/>
          <w:numId w:val="1308"/>
        </w:numPr>
      </w:pPr>
      <w:r>
        <w:t xml:space="preserve">Did I add one next step?</w:t>
      </w:r>
    </w:p>
    <w:p>
      <w:pPr>
        <w:pStyle w:val="ListNumber2"/>
        <w:numPr>
          <w:ilvl w:val="0"/>
          <w:numId w:val="1308"/>
        </w:numPr>
        <w:spacing w:after="280"/>
      </w:pPr>
      <w:r>
        <w:t xml:space="preserve">Did I remove unnecessary detail?</w:t>
      </w:r>
    </w:p>
    <w:bookmarkEnd w:id="288"/>
    <w:bookmarkStart w:id="289" w:name="e.-summary-action-check"/>
    <w:p>
      <w:pPr>
        <w:pStyle w:val="Heading3"/>
      </w:pPr>
      <w:r>
        <w:t xml:space="preserve">E. Summary Action Check</w:t>
      </w:r>
    </w:p>
    <w:p>
      <w:pPr>
        <w:pStyle w:val="DivLabelStructure"/>
      </w:pPr>
      <w:r>
        <w:rPr>
          <w:rStyle w:val="DivTag"/>
        </w:rPr>
        <w:drawing>
          <wp:inline>
            <wp:extent cx="739469" cy="198000"/>
            <wp:docPr id="205" name="Picture 205"/>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Summary 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BodyText"/>
            </w:pPr>
            <w:r>
              <w:t xml:space="preserve">Question</w:t>
            </w:r>
          </w:p>
        </w:tc>
        <w:tc>
          <w:tcPr/>
          <w:p>
            <w:pPr>
              <w:pStyle w:val="BodyText"/>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289"/>
    <w:bookmarkStart w:id="291" w:name="e.-freer-practice---write-two-summaries"/>
    <w:p>
      <w:pPr>
        <w:pStyle w:val="Heading3"/>
      </w:pPr>
      <w:r>
        <w:t xml:space="preserve">E. Freer Practice - Write Two Summaries</w:t>
      </w:r>
    </w:p>
    <w:p>
      <w:pPr>
        <w:pStyle w:val="DivLabelWrite"/>
      </w:pPr>
      <w:r>
        <w:rPr>
          <w:rStyle w:val="DivTag"/>
        </w:rPr>
        <w:drawing>
          <wp:inline>
            <wp:extent cx="521265" cy="198000"/>
            <wp:docPr id="206" name="Picture 20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bookmarkStart w:id="290" w:name="options-4"/>
    <w:p>
      <w:pPr>
        <w:pStyle w:val="Heading4"/>
      </w:pPr>
      <w:r>
        <w:t xml:space="preserve">Options</w:t>
      </w:r>
    </w:p>
    <w:p>
      <w:pPr>
        <w:pStyle w:val="ListNumber3"/>
        <w:numPr>
          <w:ilvl w:val="0"/>
          <w:numId w:val="1714"/>
        </w:numPr>
        <w:spacing w:after="280"/>
      </w:pPr>
      <w:r>
        <w:t>Discussion about unclear instructions in a new form.</w:t>
      </w:r>
      <w:r>
        <w:br/>
      </w:r>
      <w:r>
        <w:t xml:space="preserve">B. Planning meeting for the next internal audit.</w:t>
      </w:r>
      <w:r>
        <w:br/>
      </w:r>
      <w:r>
        <w:t xml:space="preserve">C. Review of applicant files before submission.</w:t>
      </w:r>
      <w:r>
        <w:br/>
      </w:r>
      <w:r>
        <w:t xml:space="preserve">D. Discussion about solving a system access issue.</w:t>
      </w:r>
    </w:p>
    <w:p>
      <w:pPr>
        <w:pStyle w:val="BodyText"/>
      </w:pPr>
      <w:r>
        <w:t xml:space="preserve">Include the topic, the main point or decision, and one next step in each summary.</w:t>
      </w:r>
    </w:p>
    <w:p>
      <w:pPr>
        <w:pStyle w:val="BodyText"/>
      </w:pPr>
      <w:r>
        <w:t xml:space="preserve">Write your summaries: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0"/>
    <w:bookmarkEnd w:id="291"/>
    <w:bookmarkStart w:id="292" w:name="Xea20e7c6946d73375f885870f6687de85e02860"/>
    <w:p>
      <w:pPr>
        <w:pStyle w:val="Heading3"/>
      </w:pPr>
      <w:r>
        <w:t xml:space="preserve">G. Editing Practice: Make the Summary Usable</w:t>
      </w:r>
    </w:p>
    <w:p>
      <w:pPr>
        <w:pStyle w:val="DivLabelEdit"/>
      </w:pPr>
      <w:r>
        <w:rPr>
          <w:rStyle w:val="DivTag"/>
        </w:rPr>
        <w:drawing>
          <wp:inline>
            <wp:extent cx="432367" cy="198000"/>
            <wp:docPr id="207" name="Picture 20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Original:</w:t>
      </w:r>
    </w:p>
    <w:p>
      <w:pPr>
        <w:pStyle w:val="BodyText"/>
      </w:pPr>
      <w:r>
        <w:t xml:space="preserve">We talked about the forms and some schedule issues. IT also said something about access. More discussion will happen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2"/>
    <w:bookmarkStart w:id="293" w:name="X1fb270ac861b57a88ed3a382acd3ea9a3546291"/>
    <w:p>
      <w:pPr>
        <w:pStyle w:val="Heading3"/>
      </w:pPr>
      <w:r>
        <w:t xml:space="preserve">H. Transfer Extension: Summary for a Manager</w:t>
      </w:r>
    </w:p>
    <w:p>
      <w:pPr>
        <w:pStyle w:val="DivLabelRevise"/>
      </w:pPr>
      <w:r>
        <w:rPr>
          <w:rStyle w:val="DivTag"/>
        </w:rPr>
        <w:drawing>
          <wp:inline>
            <wp:extent cx="525306" cy="198000"/>
            <wp:docPr id="208" name="Picture 208"/>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w:t>
      </w:r>
    </w:p>
    <w:p>
      <w:pPr>
        <w:pStyle w:val="BodyText"/>
      </w:pPr>
      <w:r>
        <w:t xml:space="preserve">Rewrite it for a manager by making:</w:t>
      </w:r>
    </w:p>
    <w:p>
      <w:pPr>
        <w:pStyle w:val="ListBullet2"/>
        <w:numPr>
          <w:ilvl w:val="0"/>
          <w:numId w:val="1309"/>
        </w:numPr>
      </w:pPr>
      <w:r>
        <w:t xml:space="preserve">the key point more direct</w:t>
      </w:r>
    </w:p>
    <w:p>
      <w:pPr>
        <w:pStyle w:val="ListBullet2"/>
        <w:numPr>
          <w:ilvl w:val="0"/>
          <w:numId w:val="1309"/>
        </w:numPr>
      </w:pPr>
      <w:r>
        <w:t xml:space="preserve">the action item clearer</w:t>
      </w:r>
    </w:p>
    <w:p>
      <w:pPr>
        <w:pStyle w:val="ListBullet2"/>
        <w:numPr>
          <w:ilvl w:val="0"/>
          <w:numId w:val="1309"/>
        </w:numPr>
        <w:spacing w:after="280"/>
      </w:pPr>
      <w:r>
        <w:t xml:space="preserve">the next step easier to see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3"/>
    <w:bookmarkStart w:id="294" w:name="Xeaae2734ef1f12b255522146d1b06fc57fdf2da"/>
    <w:p>
      <w:pPr>
        <w:pStyle w:val="Heading3"/>
      </w:pPr>
      <w:r>
        <w:t xml:space="preserve">E. Extended Writing Task - Meeting Report Section</w:t>
      </w:r>
    </w:p>
    <w:p>
      <w:pPr>
        <w:pStyle w:val="DivLabelWrite"/>
      </w:pPr>
      <w:r>
        <w:rPr>
          <w:rStyle w:val="DivTag"/>
        </w:rPr>
        <w:drawing>
          <wp:inline>
            <wp:extent cx="521265" cy="198000"/>
            <wp:docPr id="209" name="Picture 20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310"/>
        </w:numPr>
      </w:pPr>
      <w:r>
        <w:t xml:space="preserve">Purpose of the meeting</w:t>
      </w:r>
    </w:p>
    <w:p>
      <w:pPr>
        <w:pStyle w:val="ListBullet2"/>
        <w:numPr>
          <w:ilvl w:val="0"/>
          <w:numId w:val="1310"/>
        </w:numPr>
      </w:pPr>
      <w:r>
        <w:t xml:space="preserve">Main points</w:t>
      </w:r>
    </w:p>
    <w:p>
      <w:pPr>
        <w:pStyle w:val="ListBullet2"/>
        <w:numPr>
          <w:ilvl w:val="0"/>
          <w:numId w:val="1310"/>
        </w:numPr>
      </w:pPr>
      <w:r>
        <w:t xml:space="preserve">Decisions</w:t>
      </w:r>
    </w:p>
    <w:p>
      <w:pPr>
        <w:pStyle w:val="ListBullet2"/>
        <w:numPr>
          <w:ilvl w:val="0"/>
          <w:numId w:val="1310"/>
        </w:numPr>
      </w:pPr>
      <w:r>
        <w:t xml:space="preserve">Next steps</w:t>
      </w:r>
    </w:p>
    <w:p>
      <w:pPr>
        <w:pStyle w:val="ListBullet2"/>
        <w:numPr>
          <w:ilvl w:val="0"/>
          <w:numId w:val="1310"/>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311"/>
        </w:numPr>
      </w:pPr>
      <w:r>
        <w:t xml:space="preserve">open with the meeting purpose</w:t>
      </w:r>
    </w:p>
    <w:p>
      <w:pPr>
        <w:pStyle w:val="ListBullet2"/>
        <w:numPr>
          <w:ilvl w:val="0"/>
          <w:numId w:val="1311"/>
        </w:numPr>
      </w:pPr>
      <w:r>
        <w:t xml:space="preserve">group the key points together</w:t>
      </w:r>
    </w:p>
    <w:p>
      <w:pPr>
        <w:pStyle w:val="ListBullet2"/>
        <w:numPr>
          <w:ilvl w:val="0"/>
          <w:numId w:val="1311"/>
        </w:numPr>
      </w:pPr>
      <w:r>
        <w:t xml:space="preserve">separate decisions from discussion</w:t>
      </w:r>
    </w:p>
    <w:p>
      <w:pPr>
        <w:pStyle w:val="ListBullet2"/>
        <w:numPr>
          <w:ilvl w:val="0"/>
          <w:numId w:val="1311"/>
        </w:numPr>
        <w:spacing w:after="280"/>
      </w:pPr>
      <w:r>
        <w:t xml:space="preserve">end with the action path into the next report section</w:t>
      </w:r>
    </w:p>
    <w:p>
      <w:pPr>
        <w:pStyle w:val="BodyText"/>
      </w:pPr>
      <w:r>
        <w:t xml:space="preserve">Mini report frame:</w:t>
      </w:r>
    </w:p>
    <w:p>
      <w:pPr>
        <w:pStyle w:val="ListBullet2"/>
        <w:numPr>
          <w:ilvl w:val="0"/>
          <w:numId w:val="1312"/>
        </w:numPr>
      </w:pPr>
      <w:r>
        <w:t xml:space="preserve">The meeting was held to confirm …</w:t>
      </w:r>
    </w:p>
    <w:p>
      <w:pPr>
        <w:pStyle w:val="ListBullet2"/>
        <w:numPr>
          <w:ilvl w:val="0"/>
          <w:numId w:val="1312"/>
        </w:numPr>
      </w:pPr>
      <w:r>
        <w:t xml:space="preserve">Staff discussed …</w:t>
      </w:r>
    </w:p>
    <w:p>
      <w:pPr>
        <w:pStyle w:val="ListBullet2"/>
        <w:numPr>
          <w:ilvl w:val="0"/>
          <w:numId w:val="1312"/>
        </w:numPr>
      </w:pPr>
      <w:r>
        <w:t xml:space="preserve">The team decided …</w:t>
      </w:r>
    </w:p>
    <w:p>
      <w:pPr>
        <w:pStyle w:val="ListBullet2"/>
        <w:numPr>
          <w:ilvl w:val="0"/>
          <w:numId w:val="1312"/>
        </w:numPr>
        <w:spacing w:after="280"/>
      </w:pPr>
      <w:r>
        <w:t xml:space="preserve">The next stage will …</w:t>
      </w:r>
    </w:p>
    <w:p>
      <w:pPr>
        <w:pStyle w:val="BodyText"/>
      </w:pPr>
      <w:r>
        <w:t xml:space="preserve">Write your report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4"/>
    <w:bookmarkStart w:id="295" w:name="f.-reflection-10"/>
    <w:p>
      <w:pPr>
        <w:pStyle w:val="Heading3"/>
      </w:pPr>
      <w:r>
        <w:t xml:space="preserve">F. Reflection</w:t>
      </w:r>
    </w:p>
    <w:p>
      <w:pPr>
        <w:pStyle w:val="ListNumber2"/>
        <w:numPr>
          <w:ilvl w:val="0"/>
          <w:numId w:val="1313"/>
        </w:numPr>
      </w:pPr>
      <w:r>
        <w:t xml:space="preserve">What part of meeting summaries is easiest for you?</w:t>
      </w:r>
    </w:p>
    <w:p>
      <w:pPr>
        <w:pStyle w:val="ListNumber2"/>
        <w:numPr>
          <w:ilvl w:val="0"/>
          <w:numId w:val="1313"/>
        </w:numPr>
      </w:pPr>
      <w:r>
        <w:t xml:space="preserve">What part is the most difficult?</w:t>
      </w:r>
    </w:p>
    <w:p>
      <w:pPr>
        <w:pStyle w:val="ListNumber2"/>
        <w:numPr>
          <w:ilvl w:val="0"/>
          <w:numId w:val="1313"/>
        </w:numPr>
        <w:spacing w:after="280"/>
      </w:pPr>
      <w:r>
        <w:t xml:space="preserve">Which phrases from this unit will you use in your work?</w:t>
      </w:r>
    </w:p>
    <w:bookmarkEnd w:id="295"/>
    <w:bookmarkStart w:id="296" w:name="h.-homework-10"/>
    <w:p>
      <w:pPr>
        <w:pStyle w:val="Heading3"/>
      </w:pPr>
      <w:r>
        <w:t xml:space="preserve">H. Homework</w:t>
      </w:r>
    </w:p>
    <w:p>
      <w:pPr>
        <w:pStyle w:val="DivLabelWrite"/>
      </w:pPr>
      <w:r>
        <w:rPr>
          <w:rStyle w:val="DivTag"/>
        </w:rPr>
        <w:drawing>
          <wp:inline>
            <wp:extent cx="521265" cy="198000"/>
            <wp:docPr id="210" name="Picture 21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6"/>
    <w:bookmarkEnd w:id="297"/>
    <w:bookmarkStart w:id="312" w:name="module-3-review-workshop"/>
    <w:p>
      <w:pPr>
        <w:pStyle w:val="Heading2"/>
      </w:pPr>
      <w:r>
        <w:t xml:space="preserve">Module 3 Review Workshop</w:t>
      </w:r>
    </w:p>
    <w:bookmarkStart w:id="298" w:name="key-lessons-to-keep-2"/>
    <w:p>
      <w:pPr>
        <w:pStyle w:val="Heading3"/>
      </w:pPr>
      <w:r>
        <w:t xml:space="preserve">Key lessons to keep</w:t>
      </w:r>
    </w:p>
    <w:p>
      <w:pPr>
        <w:pStyle w:val="DivLabelLearn"/>
      </w:pPr>
      <w:r>
        <w:rPr>
          <w:rStyle w:val="DivTag"/>
        </w:rPr>
        <w:drawing>
          <wp:inline>
            <wp:extent cx="618245" cy="198000"/>
            <wp:docPr id="211" name="Picture 21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lessons to keep</w:t>
      </w:r>
    </w:p>
    <w:p>
      <w:pPr>
        <w:pStyle w:val="ListBullet2"/>
        <w:numPr>
          <w:ilvl w:val="0"/>
          <w:numId w:val="1314"/>
        </w:numPr>
      </w:pPr>
      <w:r>
        <w:t xml:space="preserve">Unit 8: A procedure succeeds when each step is visible, ordered, and easy for a new reader to follow.</w:t>
      </w:r>
    </w:p>
    <w:p>
      <w:pPr>
        <w:pStyle w:val="ListBullet2"/>
        <w:numPr>
          <w:ilvl w:val="0"/>
          <w:numId w:val="1314"/>
        </w:numPr>
      </w:pPr>
      <w:r>
        <w:t xml:space="preserve">Unit 9: A notice works when it explains the change, the reason, and the action the reader must take.</w:t>
      </w:r>
    </w:p>
    <w:p>
      <w:pPr>
        <w:pStyle w:val="ListBullet2"/>
        <w:numPr>
          <w:ilvl w:val="0"/>
          <w:numId w:val="1314"/>
        </w:numPr>
      </w:pPr>
      <w:r>
        <w:t xml:space="preserve">Unit 10: A problem explanation becomes more useful when it separates the problem, cause, effect, and current action.</w:t>
      </w:r>
    </w:p>
    <w:p>
      <w:pPr>
        <w:pStyle w:val="ListBullet2"/>
        <w:numPr>
          <w:ilvl w:val="0"/>
          <w:numId w:val="1314"/>
        </w:numPr>
        <w:spacing w:after="280"/>
      </w:pPr>
      <w:r>
        <w:t xml:space="preserve">Unit 11: A meeting summary should help future action, not simply repeat the meeting in time order.</w:t>
      </w:r>
    </w:p>
    <w:bookmarkEnd w:id="298"/>
    <w:bookmarkStart w:id="299" w:name="reader-purpose-comparison"/>
    <w:p>
      <w:pPr>
        <w:pStyle w:val="Heading3"/>
      </w:pPr>
      <w:r>
        <w:t xml:space="preserve">Reader-purpose comparison</w:t>
      </w:r>
    </w:p>
    <w:p>
      <w:pPr>
        <w:pStyle w:val="DivLabelNotice"/>
      </w:pPr>
      <w:r>
        <w:rPr>
          <w:rStyle w:val="DivTag"/>
        </w:rPr>
        <w:drawing>
          <wp:inline>
            <wp:extent cx="589959" cy="198000"/>
            <wp:docPr id="212" name="Picture 212"/>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Reader-purpose comparison</w:t>
      </w:r>
    </w:p>
    <w:p>
      <w:pPr>
        <w:pStyle w:val="BodyText"/>
      </w:pPr>
      <w:r>
        <w:t xml:space="preserve">Look at these two short summaries.</w:t>
      </w:r>
    </w:p>
    <w:p>
      <w:pPr>
        <w:pStyle w:val="BodyText"/>
      </w:pPr>
      <w:r>
        <w:rPr>
          <w:b/>
          <w:bCs/>
        </w:rPr>
        <w:t xml:space="preserve">Version A</w:t>
      </w:r>
      <w:r>
        <w:t xml:space="preserve"> </w:t>
      </w:r>
      <w:r>
        <w:t xml:space="preserve">We had a meeting on Monday. Many things were discussed. The team talked about the new system, some delays, and several questions. Another meeting may be needed.</w:t>
      </w:r>
    </w:p>
    <w:p>
      <w:pPr>
        <w:pStyle w:val="BodyText"/>
      </w:pPr>
      <w:r>
        <w:rPr>
          <w:b/>
          <w:bCs/>
        </w:rPr>
        <w:t xml:space="preserve">Version B</w:t>
      </w:r>
      <w:r>
        <w:t xml:space="preserve"> </w:t>
      </w:r>
      <w:r>
        <w:t xml:space="preserve">The team met on Monday to review the new system schedule. The main issue was a document delay from one office. We agreed to request the missing file by Wednesday. A follow-up meeting will be held only if the file does not arrive.</w:t>
      </w:r>
    </w:p>
    <w:p>
      <w:pPr>
        <w:pStyle w:val="BodyText"/>
      </w:pPr>
      <w:r>
        <w:t xml:space="preserve">Use the comparison to decide:</w:t>
      </w:r>
    </w:p>
    <w:p>
      <w:pPr>
        <w:pStyle w:val="ListNumber2"/>
        <w:numPr>
          <w:ilvl w:val="0"/>
          <w:numId w:val="1315"/>
        </w:numPr>
      </w:pPr>
      <w:r>
        <w:t xml:space="preserve">Which version helps the reader act after reading?</w:t>
      </w:r>
    </w:p>
    <w:p>
      <w:pPr>
        <w:pStyle w:val="ListNumber2"/>
        <w:numPr>
          <w:ilvl w:val="0"/>
          <w:numId w:val="1315"/>
        </w:numPr>
      </w:pPr>
      <w:r>
        <w:t xml:space="preserve">Which sentence in Version B gives the clearest next step?</w:t>
      </w:r>
    </w:p>
    <w:p>
      <w:pPr>
        <w:pStyle w:val="ListNumber2"/>
        <w:numPr>
          <w:ilvl w:val="0"/>
          <w:numId w:val="1315"/>
        </w:numPr>
      </w:pPr>
      <w:r>
        <w:t xml:space="preserve">Which module unit best explains why Version B is stronger?</w:t>
      </w:r>
    </w:p>
    <w:p>
      <w:pPr>
        <w:pStyle w:val="ListNumber2"/>
        <w:numPr>
          <w:ilvl w:val="0"/>
          <w:numId w:val="1315"/>
        </w:numPr>
        <w:spacing w:after="280"/>
      </w:pPr>
      <w:r>
        <w:t xml:space="preserve">How could you rewrite Version A so the purpose is clearer?</w:t>
      </w:r>
    </w:p>
    <w:bookmarkEnd w:id="299"/>
    <w:bookmarkStart w:id="300" w:name="module-3-self-edit-routine"/>
    <w:p>
      <w:pPr>
        <w:pStyle w:val="Heading3"/>
      </w:pPr>
      <w:r>
        <w:t xml:space="preserve">Module 3 self-edit routine</w:t>
      </w:r>
    </w:p>
    <w:p>
      <w:pPr>
        <w:pStyle w:val="DivLabelEdit"/>
      </w:pPr>
      <w:r>
        <w:rPr>
          <w:rStyle w:val="DivTag"/>
        </w:rPr>
        <w:drawing>
          <wp:inline>
            <wp:extent cx="432367" cy="198000"/>
            <wp:docPr id="213" name="Picture 21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Module 3 self-edit routine</w:t>
      </w:r>
    </w:p>
    <w:p>
      <w:pPr>
        <w:pStyle w:val="BodyText"/>
      </w:pPr>
      <w:r>
        <w:t xml:space="preserve">Review one procedure, notice, problem note, or summary from this module.</w:t>
      </w:r>
    </w:p>
    <w:p>
      <w:pPr>
        <w:pStyle w:val="Checklist"/>
        <w:numPr>
          <w:ilvl w:val="0"/>
          <w:numId w:val="1316"/>
        </w:numPr>
      </w:pPr>
      <w:r>
        <w:t xml:space="preserve">Number each action or idea if order matters.</w:t>
      </w:r>
    </w:p>
    <w:p>
      <w:pPr>
        <w:pStyle w:val="Checklist"/>
        <w:numPr>
          <w:ilvl w:val="0"/>
          <w:numId w:val="1317"/>
        </w:numPr>
      </w:pPr>
      <w:r>
        <w:t xml:space="preserve">Check whether the reason for the message appears early enough.</w:t>
      </w:r>
    </w:p>
    <w:p>
      <w:pPr>
        <w:pStyle w:val="Checklist"/>
        <w:numPr>
          <w:ilvl w:val="0"/>
          <w:numId w:val="1318"/>
        </w:numPr>
      </w:pPr>
      <w:r>
        <w:t xml:space="preserve">Underline the sentence that tells the reader what happens next.</w:t>
      </w:r>
    </w:p>
    <w:p>
      <w:pPr>
        <w:pStyle w:val="Checklist"/>
        <w:numPr>
          <w:ilvl w:val="0"/>
          <w:numId w:val="1319"/>
        </w:numPr>
      </w:pPr>
      <w:r>
        <w:t xml:space="preserve">Remove one vague sentence and replace it with a factual one.</w:t>
      </w:r>
    </w:p>
    <w:p>
      <w:pPr>
        <w:pStyle w:val="Checklist"/>
        <w:numPr>
          <w:ilvl w:val="0"/>
          <w:numId w:val="1320"/>
        </w:numPr>
        <w:spacing w:after="280"/>
      </w:pPr>
      <w:r>
        <w:t xml:space="preserve">Ask: if a new staff member reads this text, will they know what to do?</w:t>
      </w:r>
    </w:p>
    <w:bookmarkEnd w:id="300"/>
    <w:bookmarkStart w:id="301" w:name="module-3-transfer-task"/>
    <w:p>
      <w:pPr>
        <w:pStyle w:val="Heading3"/>
      </w:pPr>
      <w:r>
        <w:t xml:space="preserve">Module 3 transfer task</w:t>
      </w:r>
    </w:p>
    <w:p>
      <w:pPr>
        <w:pStyle w:val="DivLabelWrite"/>
      </w:pPr>
      <w:r>
        <w:rPr>
          <w:rStyle w:val="DivTag"/>
        </w:rPr>
        <w:drawing>
          <wp:inline>
            <wp:extent cx="521265" cy="198000"/>
            <wp:docPr id="214" name="Picture 21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3 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21"/>
        </w:numPr>
      </w:pPr>
      <w:r>
        <w:t xml:space="preserve">a 3-4 step procedure or action list</w:t>
      </w:r>
    </w:p>
    <w:p>
      <w:pPr>
        <w:pStyle w:val="ListBullet2"/>
        <w:numPr>
          <w:ilvl w:val="0"/>
          <w:numId w:val="1321"/>
        </w:numPr>
      </w:pPr>
      <w:r>
        <w:t xml:space="preserve">a short notice or explanation paragraph</w:t>
      </w:r>
    </w:p>
    <w:p>
      <w:pPr>
        <w:pStyle w:val="ListBullet2"/>
        <w:numPr>
          <w:ilvl w:val="0"/>
          <w:numId w:val="1321"/>
        </w:numPr>
        <w:spacing w:after="280"/>
      </w:pPr>
      <w:r>
        <w:t xml:space="preserve">a 4-5 sentence summary of the outcome or next step</w:t>
      </w:r>
    </w:p>
    <w:p>
      <w:pPr>
        <w:pStyle w:val="BodyText"/>
      </w:pPr>
      <w:r>
        <w:t xml:space="preserve">Then write three reflection notes:</w:t>
      </w:r>
    </w:p>
    <w:p>
      <w:pPr>
        <w:pStyle w:val="ListBullet2"/>
        <w:numPr>
          <w:ilvl w:val="0"/>
          <w:numId w:val="1322"/>
        </w:numPr>
      </w:pPr>
      <w:r>
        <w:t xml:space="preserve">which part was hardest to organise</w:t>
      </w:r>
    </w:p>
    <w:p>
      <w:pPr>
        <w:pStyle w:val="ListBullet2"/>
        <w:numPr>
          <w:ilvl w:val="0"/>
          <w:numId w:val="1322"/>
        </w:numPr>
      </w:pPr>
      <w:r>
        <w:t xml:space="preserve">which part needed the clearest next-step sentence</w:t>
      </w:r>
    </w:p>
    <w:p>
      <w:pPr>
        <w:pStyle w:val="ListBullet2"/>
        <w:numPr>
          <w:ilvl w:val="0"/>
          <w:numId w:val="1322"/>
        </w:numPr>
        <w:spacing w:after="280"/>
      </w:pPr>
      <w:r>
        <w:t xml:space="preserve">which unit gave you the most useful support</w:t>
      </w:r>
    </w:p>
    <w:bookmarkEnd w:id="301"/>
    <w:bookmarkStart w:id="302" w:name="module-3-structure-clinic"/>
    <w:p>
      <w:pPr>
        <w:pStyle w:val="Heading3"/>
      </w:pPr>
      <w:r>
        <w:t xml:space="preserve">Module 3 structure clinic</w:t>
      </w:r>
    </w:p>
    <w:p>
      <w:pPr>
        <w:pStyle w:val="DivLabelLearn"/>
      </w:pPr>
      <w:r>
        <w:rPr>
          <w:rStyle w:val="DivTag"/>
        </w:rPr>
        <w:drawing>
          <wp:inline>
            <wp:extent cx="618245" cy="198000"/>
            <wp:docPr id="215" name="Picture 21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3 structure clinic</w:t>
      </w:r>
    </w:p>
    <w:p>
      <w:pPr>
        <w:pStyle w:val="BodyText"/>
      </w:pPr>
      <w:r>
        <w:t xml:space="preserve">Module 3 teaches a simple but important workplace rule: the reader should not need to guess the order of information.</w:t>
      </w:r>
    </w:p>
    <w:p>
      <w:pPr>
        <w:pStyle w:val="BodyText"/>
      </w:pPr>
      <w:r>
        <w:t xml:space="preserve">Use this reminder:</w:t>
      </w:r>
    </w:p>
    <w:p>
      <w:pPr>
        <w:pStyle w:val="ListBullet2"/>
        <w:numPr>
          <w:ilvl w:val="0"/>
          <w:numId w:val="1323"/>
        </w:numPr>
      </w:pPr>
      <w:r>
        <w:t xml:space="preserve">procedures need sequence</w:t>
      </w:r>
    </w:p>
    <w:p>
      <w:pPr>
        <w:pStyle w:val="ListBullet2"/>
        <w:numPr>
          <w:ilvl w:val="0"/>
          <w:numId w:val="1323"/>
        </w:numPr>
      </w:pPr>
      <w:r>
        <w:t xml:space="preserve">notices need change + reason + action</w:t>
      </w:r>
    </w:p>
    <w:p>
      <w:pPr>
        <w:pStyle w:val="ListBullet2"/>
        <w:numPr>
          <w:ilvl w:val="0"/>
          <w:numId w:val="1323"/>
        </w:numPr>
      </w:pPr>
      <w:r>
        <w:t xml:space="preserve">problem explanations need situation + cause + effect + current response</w:t>
      </w:r>
    </w:p>
    <w:p>
      <w:pPr>
        <w:pStyle w:val="ListBullet2"/>
        <w:numPr>
          <w:ilvl w:val="0"/>
          <w:numId w:val="1323"/>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302"/>
    <w:bookmarkStart w:id="303" w:name="module-3-weak-to-strong-comparison"/>
    <w:p>
      <w:pPr>
        <w:pStyle w:val="Heading3"/>
      </w:pPr>
      <w:r>
        <w:t xml:space="preserve">Module 3 weak-to-strong comparison</w:t>
      </w:r>
    </w:p>
    <w:p>
      <w:pPr>
        <w:pStyle w:val="DivLabelNotice"/>
      </w:pPr>
      <w:r>
        <w:rPr>
          <w:rStyle w:val="DivTag"/>
        </w:rPr>
        <w:drawing>
          <wp:inline>
            <wp:extent cx="589959" cy="198000"/>
            <wp:docPr id="216" name="Picture 216"/>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Module 3 weak-to-strong comparison</w:t>
      </w:r>
    </w:p>
    <w:p>
      <w:pPr>
        <w:pStyle w:val="BodyText"/>
      </w:pPr>
      <w:r>
        <w:t xml:space="preserve">Read these two internal notices.</w:t>
      </w:r>
    </w:p>
    <w:p>
      <w:pPr>
        <w:pStyle w:val="BodyText"/>
      </w:pPr>
      <w:r>
        <w:rPr>
          <w:b/>
          <w:bCs/>
        </w:rPr>
        <w:t xml:space="preserve">Version A</w:t>
      </w:r>
      <w:r>
        <w:t xml:space="preserve"> </w:t>
      </w:r>
      <w:r>
        <w:t xml:space="preserve">The office will use a different room next week. There were some schedule problems and some people may need to move. Please understand.</w:t>
      </w:r>
    </w:p>
    <w:p>
      <w:pPr>
        <w:pStyle w:val="BodyText"/>
      </w:pPr>
      <w:r>
        <w:rPr>
          <w:b/>
          <w:bCs/>
        </w:rPr>
        <w:t xml:space="preserve">Version B</w:t>
      </w:r>
      <w:r>
        <w:t xml:space="preserve"> </w:t>
      </w: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BodyText"/>
      </w:pPr>
      <w:r>
        <w:t xml:space="preserve">Why Version B works better:</w:t>
      </w:r>
    </w:p>
    <w:p>
      <w:pPr>
        <w:pStyle w:val="ListBullet2"/>
        <w:numPr>
          <w:ilvl w:val="0"/>
          <w:numId w:val="1324"/>
        </w:numPr>
      </w:pPr>
      <w:r>
        <w:t xml:space="preserve">the change is named clearly</w:t>
      </w:r>
    </w:p>
    <w:p>
      <w:pPr>
        <w:pStyle w:val="ListBullet2"/>
        <w:numPr>
          <w:ilvl w:val="0"/>
          <w:numId w:val="1324"/>
        </w:numPr>
      </w:pPr>
      <w:r>
        <w:t xml:space="preserve">the reason is specific</w:t>
      </w:r>
    </w:p>
    <w:p>
      <w:pPr>
        <w:pStyle w:val="ListBullet2"/>
        <w:numPr>
          <w:ilvl w:val="0"/>
          <w:numId w:val="1324"/>
        </w:numPr>
      </w:pPr>
      <w:r>
        <w:t xml:space="preserve">the action for the reader is visible</w:t>
      </w:r>
    </w:p>
    <w:p>
      <w:pPr>
        <w:pStyle w:val="ListBullet2"/>
        <w:numPr>
          <w:ilvl w:val="0"/>
          <w:numId w:val="1324"/>
        </w:numPr>
        <w:spacing w:after="280"/>
      </w:pPr>
      <w:r>
        <w:t xml:space="preserve">the time frame is easy to understand</w:t>
      </w:r>
    </w:p>
    <w:p>
      <w:pPr>
        <w:pStyle w:val="BodyText"/>
      </w:pPr>
      <w:r>
        <w:t xml:space="preserve">Use that same logic when revising a procedure, a problem note, or a meeting summary. The exact format changes, but the reader still needs sequence and visible next action.</w:t>
      </w:r>
    </w:p>
    <w:bookmarkEnd w:id="303"/>
    <w:bookmarkStart w:id="304" w:name="module-3-revision-lab"/>
    <w:p>
      <w:pPr>
        <w:pStyle w:val="Heading3"/>
      </w:pPr>
      <w:r>
        <w:t xml:space="preserve">Module 3 revision lab</w:t>
      </w:r>
    </w:p>
    <w:p>
      <w:pPr>
        <w:pStyle w:val="DivLabelWrite"/>
      </w:pPr>
      <w:r>
        <w:rPr>
          <w:rStyle w:val="DivTag"/>
        </w:rPr>
        <w:drawing>
          <wp:inline>
            <wp:extent cx="521265" cy="198000"/>
            <wp:docPr id="217" name="Picture 21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3 revision lab</w:t>
      </w:r>
    </w:p>
    <w:p>
      <w:pPr>
        <w:pStyle w:val="BodyText"/>
      </w:pPr>
      <w:r>
        <w:t xml:space="preserve">Create one short internal communication set about a realistic office problem such as:</w:t>
      </w:r>
    </w:p>
    <w:p>
      <w:pPr>
        <w:pStyle w:val="ListBullet2"/>
        <w:numPr>
          <w:ilvl w:val="0"/>
          <w:numId w:val="1325"/>
        </w:numPr>
      </w:pPr>
      <w:r>
        <w:t xml:space="preserve">a printer problem</w:t>
      </w:r>
    </w:p>
    <w:p>
      <w:pPr>
        <w:pStyle w:val="ListBullet2"/>
        <w:numPr>
          <w:ilvl w:val="0"/>
          <w:numId w:val="1325"/>
        </w:numPr>
      </w:pPr>
      <w:r>
        <w:t xml:space="preserve">a room change</w:t>
      </w:r>
    </w:p>
    <w:p>
      <w:pPr>
        <w:pStyle w:val="ListBullet2"/>
        <w:numPr>
          <w:ilvl w:val="0"/>
          <w:numId w:val="1325"/>
        </w:numPr>
      </w:pPr>
      <w:r>
        <w:t xml:space="preserve">a delayed document</w:t>
      </w:r>
    </w:p>
    <w:p>
      <w:pPr>
        <w:pStyle w:val="ListBullet2"/>
        <w:numPr>
          <w:ilvl w:val="0"/>
          <w:numId w:val="1325"/>
        </w:numPr>
        <w:spacing w:after="280"/>
      </w:pPr>
      <w:r>
        <w:t xml:space="preserve">a meeting decision that changes a procedure</w:t>
      </w:r>
    </w:p>
    <w:p>
      <w:pPr>
        <w:pStyle w:val="BodyText"/>
      </w:pPr>
      <w:r>
        <w:t xml:space="preserve">Include:</w:t>
      </w:r>
    </w:p>
    <w:p>
      <w:pPr>
        <w:pStyle w:val="ListBullet2"/>
        <w:numPr>
          <w:ilvl w:val="0"/>
          <w:numId w:val="1326"/>
        </w:numPr>
      </w:pPr>
      <w:r>
        <w:t xml:space="preserve">one 3-5 step procedure</w:t>
      </w:r>
    </w:p>
    <w:p>
      <w:pPr>
        <w:pStyle w:val="ListBullet2"/>
        <w:numPr>
          <w:ilvl w:val="0"/>
          <w:numId w:val="1326"/>
        </w:numPr>
      </w:pPr>
      <w:r>
        <w:t xml:space="preserve">one short notice</w:t>
      </w:r>
    </w:p>
    <w:p>
      <w:pPr>
        <w:pStyle w:val="ListBullet2"/>
        <w:numPr>
          <w:ilvl w:val="0"/>
          <w:numId w:val="1326"/>
        </w:numPr>
        <w:spacing w:after="280"/>
      </w:pPr>
      <w:r>
        <w:t xml:space="preserve">one 4-6 sentence explanation or summary</w:t>
      </w:r>
    </w:p>
    <w:p>
      <w:pPr>
        <w:pStyle w:val="BodyText"/>
      </w:pPr>
      <w:r>
        <w:t xml:space="preserve">Then review the set with these prompts:</w:t>
      </w:r>
    </w:p>
    <w:p>
      <w:pPr>
        <w:pStyle w:val="ListBullet2"/>
        <w:numPr>
          <w:ilvl w:val="0"/>
          <w:numId w:val="1327"/>
        </w:numPr>
      </w:pPr>
      <w:r>
        <w:t xml:space="preserve">Which document gives the clearest next step?</w:t>
      </w:r>
    </w:p>
    <w:p>
      <w:pPr>
        <w:pStyle w:val="ListBullet2"/>
        <w:numPr>
          <w:ilvl w:val="0"/>
          <w:numId w:val="1327"/>
        </w:numPr>
      </w:pPr>
      <w:r>
        <w:t xml:space="preserve">Which document would confuse a new staff member most if written badly?</w:t>
      </w:r>
    </w:p>
    <w:p>
      <w:pPr>
        <w:pStyle w:val="ListBullet2"/>
        <w:numPr>
          <w:ilvl w:val="0"/>
          <w:numId w:val="1327"/>
        </w:numPr>
      </w:pPr>
      <w:r>
        <w:t xml:space="preserve">Where did you make the reason for the message visible early?</w:t>
      </w:r>
    </w:p>
    <w:p>
      <w:pPr>
        <w:pStyle w:val="ListBullet2"/>
        <w:numPr>
          <w:ilvl w:val="0"/>
          <w:numId w:val="1327"/>
        </w:numPr>
        <w:spacing w:after="280"/>
      </w:pPr>
      <w:r>
        <w:t xml:space="preserve">Which piece needed the strongest logical order?</w:t>
      </w:r>
    </w:p>
    <w:bookmarkEnd w:id="304"/>
    <w:bookmarkStart w:id="305" w:name="module-3-internal-writing-planning-board"/>
    <w:p>
      <w:pPr>
        <w:pStyle w:val="Heading3"/>
      </w:pPr>
      <w:r>
        <w:t xml:space="preserve">Module 3 internal-writing planning board</w:t>
      </w:r>
    </w:p>
    <w:p>
      <w:pPr>
        <w:pStyle w:val="DivLabelStructure"/>
      </w:pPr>
      <w:r>
        <w:rPr>
          <w:rStyle w:val="DivTag"/>
        </w:rPr>
        <w:drawing>
          <wp:inline>
            <wp:extent cx="739469" cy="198000"/>
            <wp:docPr id="218" name="Picture 218"/>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Module 3 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BodyText"/>
            </w:pPr>
            <w:r>
              <w:t xml:space="preserve">Text type</w:t>
            </w:r>
          </w:p>
        </w:tc>
        <w:tc>
          <w:tcPr/>
          <w:p>
            <w:pPr>
              <w:pStyle w:val="BodyText"/>
            </w:pPr>
            <w:r>
              <w:t xml:space="preserve">Reader action after reading</w:t>
            </w:r>
          </w:p>
        </w:tc>
        <w:tc>
          <w:tcPr/>
          <w:p>
            <w:pPr>
              <w:pStyle w:val="BodyText"/>
            </w:pPr>
            <w:r>
              <w:t xml:space="preserve">Order pattern</w:t>
            </w:r>
          </w:p>
        </w:tc>
        <w:tc>
          <w:tcPr/>
          <w:p>
            <w:pPr>
              <w:pStyle w:val="BodyText"/>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28"/>
        </w:numPr>
      </w:pPr>
      <w:r>
        <w:t xml:space="preserve">if the text feels repetitive, the order pattern may be missing</w:t>
      </w:r>
    </w:p>
    <w:p>
      <w:pPr>
        <w:pStyle w:val="ListBullet2"/>
        <w:numPr>
          <w:ilvl w:val="0"/>
          <w:numId w:val="1328"/>
        </w:numPr>
      </w:pPr>
      <w:r>
        <w:t xml:space="preserve">if the reader cannot act, the early key sentence may be missing</w:t>
      </w:r>
    </w:p>
    <w:p>
      <w:pPr>
        <w:pStyle w:val="ListBullet2"/>
        <w:numPr>
          <w:ilvl w:val="0"/>
          <w:numId w:val="1328"/>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305"/>
    <w:bookmarkStart w:id="306" w:name="module-3-sequencing-rebuild-lab"/>
    <w:p>
      <w:pPr>
        <w:pStyle w:val="Heading3"/>
      </w:pPr>
      <w:r>
        <w:t xml:space="preserve">Module 3 sequencing rebuild lab</w:t>
      </w:r>
    </w:p>
    <w:p>
      <w:pPr>
        <w:pStyle w:val="DivLabelRevise"/>
      </w:pPr>
      <w:r>
        <w:rPr>
          <w:rStyle w:val="DivTag"/>
        </w:rPr>
        <w:drawing>
          <wp:inline>
            <wp:extent cx="525306" cy="198000"/>
            <wp:docPr id="219" name="Picture 219"/>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3 sequencing rebuild lab</w:t>
      </w:r>
    </w:p>
    <w:p>
      <w:pPr>
        <w:pStyle w:val="BodyText"/>
      </w:pPr>
      <w:r>
        <w:t xml:space="preserve">Take one weak internal message and rebuild it in two passes.</w:t>
      </w:r>
    </w:p>
    <w:p>
      <w:pPr>
        <w:pStyle w:val="ListNumber2"/>
        <w:numPr>
          <w:ilvl w:val="0"/>
          <w:numId w:val="1329"/>
        </w:numPr>
      </w:pPr>
      <w:r>
        <w:t xml:space="preserve">Structure pass</w:t>
      </w:r>
    </w:p>
    <w:p>
      <w:pPr>
        <w:pStyle w:val="ListBullet2"/>
        <w:numPr>
          <w:ilvl w:val="1"/>
          <w:numId w:val="1330"/>
        </w:numPr>
      </w:pPr>
      <w:r>
        <w:t xml:space="preserve">name the text type</w:t>
      </w:r>
    </w:p>
    <w:p>
      <w:pPr>
        <w:pStyle w:val="ListBullet2"/>
        <w:numPr>
          <w:ilvl w:val="1"/>
          <w:numId w:val="1330"/>
        </w:numPr>
      </w:pPr>
      <w:r>
        <w:t xml:space="preserve">choose the matching order pattern</w:t>
      </w:r>
    </w:p>
    <w:p>
      <w:pPr>
        <w:pStyle w:val="ListBullet2"/>
        <w:numPr>
          <w:ilvl w:val="1"/>
          <w:numId w:val="1330"/>
        </w:numPr>
      </w:pPr>
      <w:r>
        <w:t xml:space="preserve">mark where each part should appear</w:t>
      </w:r>
    </w:p>
    <w:p>
      <w:pPr>
        <w:pStyle w:val="ListNumber2"/>
        <w:numPr>
          <w:ilvl w:val="0"/>
          <w:numId w:val="1329"/>
        </w:numPr>
      </w:pPr>
      <w:r>
        <w:t xml:space="preserve">Reader-use pass</w:t>
      </w:r>
    </w:p>
    <w:p>
      <w:pPr>
        <w:pStyle w:val="ListBullet2"/>
        <w:numPr>
          <w:ilvl w:val="1"/>
          <w:numId w:val="1331"/>
        </w:numPr>
      </w:pPr>
      <w:r>
        <w:t xml:space="preserve">add the sentence that tells the reader what to do, expect, or remember next</w:t>
      </w:r>
    </w:p>
    <w:p>
      <w:pPr>
        <w:pStyle w:val="ListBullet2"/>
        <w:numPr>
          <w:ilvl w:val="1"/>
          <w:numId w:val="1331"/>
        </w:numPr>
        <w:spacing w:after="280"/>
      </w:pPr>
      <w:r>
        <w:t xml:space="preserve">remove one sentence that only repeats the same point</w:t>
      </w:r>
    </w:p>
    <w:p>
      <w:pPr>
        <w:pStyle w:val="BodyText"/>
      </w:pPr>
      <w:r>
        <w:t xml:space="preserve">Reflection prompts:</w:t>
      </w:r>
    </w:p>
    <w:p>
      <w:pPr>
        <w:pStyle w:val="ListBullet2"/>
        <w:numPr>
          <w:ilvl w:val="0"/>
          <w:numId w:val="1332"/>
        </w:numPr>
      </w:pPr>
      <w:r>
        <w:t xml:space="preserve">Which pass changed the text more?</w:t>
      </w:r>
    </w:p>
    <w:p>
      <w:pPr>
        <w:pStyle w:val="ListBullet2"/>
        <w:numPr>
          <w:ilvl w:val="0"/>
          <w:numId w:val="1332"/>
        </w:numPr>
      </w:pPr>
      <w:r>
        <w:t xml:space="preserve">Which sentence became most useful after the rebuild?</w:t>
      </w:r>
    </w:p>
    <w:p>
      <w:pPr>
        <w:pStyle w:val="ListBullet2"/>
        <w:numPr>
          <w:ilvl w:val="0"/>
          <w:numId w:val="1332"/>
        </w:numPr>
        <w:spacing w:after="280"/>
      </w:pPr>
      <w:r>
        <w:t xml:space="preserve">What would a new staff member understand now that was not clear before?</w:t>
      </w:r>
    </w:p>
    <w:bookmarkEnd w:id="306"/>
    <w:bookmarkStart w:id="310" w:name="Xf207c93a97a1bb38e99ce69ce0dac3ef97225a1"/>
    <w:p>
      <w:pPr>
        <w:pStyle w:val="Heading3"/>
      </w:pPr>
      <w:r>
        <w:t xml:space="preserve">Module 3 internal-document rebuild workshop</w:t>
      </w:r>
    </w:p>
    <w:p>
      <w:pPr>
        <w:pStyle w:val="DivLabelRevise"/>
      </w:pPr>
      <w:r>
        <w:rPr>
          <w:rStyle w:val="DivTag"/>
        </w:rPr>
        <w:drawing>
          <wp:inline>
            <wp:extent cx="525306" cy="198000"/>
            <wp:docPr id="220" name="Picture 220"/>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3 internal-document rebuild workshop</w:t>
      </w:r>
    </w:p>
    <w:p>
      <w:pPr>
        <w:pStyle w:val="BodyText"/>
      </w:pPr>
      <w:r>
        <w:t xml:space="preserve">When an internal text still feels too thin, rebuild it with this workshop.</w:t>
      </w:r>
    </w:p>
    <w:bookmarkStart w:id="307" w:name="step-1---name-the-document-job"/>
    <w:p>
      <w:pPr>
        <w:pStyle w:val="Heading4"/>
      </w:pPr>
      <w:r>
        <w:t xml:space="preserve">Step 1 - Name the document job</w:t>
      </w:r>
    </w:p>
    <w:p>
      <w:pPr>
        <w:pStyle w:val="BodyText"/>
      </w:pPr>
      <w:r>
        <w:t xml:space="preserve">Choose one:</w:t>
      </w:r>
    </w:p>
    <w:p>
      <w:pPr>
        <w:pStyle w:val="ListBullet2"/>
        <w:numPr>
          <w:ilvl w:val="0"/>
          <w:numId w:val="1333"/>
        </w:numPr>
      </w:pPr>
      <w:r>
        <w:t xml:space="preserve">procedure</w:t>
      </w:r>
    </w:p>
    <w:p>
      <w:pPr>
        <w:pStyle w:val="ListBullet2"/>
        <w:numPr>
          <w:ilvl w:val="0"/>
          <w:numId w:val="1333"/>
        </w:numPr>
      </w:pPr>
      <w:r>
        <w:t xml:space="preserve">notice</w:t>
      </w:r>
    </w:p>
    <w:p>
      <w:pPr>
        <w:pStyle w:val="ListBullet2"/>
        <w:numPr>
          <w:ilvl w:val="0"/>
          <w:numId w:val="1333"/>
        </w:numPr>
      </w:pPr>
      <w:r>
        <w:t xml:space="preserve">problem explanation</w:t>
      </w:r>
    </w:p>
    <w:p>
      <w:pPr>
        <w:pStyle w:val="ListBullet2"/>
        <w:numPr>
          <w:ilvl w:val="0"/>
          <w:numId w:val="1333"/>
        </w:numPr>
        <w:spacing w:after="280"/>
      </w:pPr>
      <w:r>
        <w:t xml:space="preserve">meeting summary</w:t>
      </w:r>
    </w:p>
    <w:p>
      <w:pPr>
        <w:pStyle w:val="BodyText"/>
      </w:pPr>
      <w:r>
        <w:t xml:space="preserve">Then complete:</w:t>
      </w:r>
    </w:p>
    <w:p>
      <w:pPr>
        <w:pStyle w:val="ListBullet2"/>
        <w:numPr>
          <w:ilvl w:val="0"/>
          <w:numId w:val="1334"/>
        </w:numPr>
      </w:pPr>
      <w:r>
        <w:t xml:space="preserve">the reader needs this document because …</w:t>
      </w:r>
    </w:p>
    <w:p>
      <w:pPr>
        <w:pStyle w:val="ListBullet2"/>
        <w:numPr>
          <w:ilvl w:val="0"/>
          <w:numId w:val="1334"/>
        </w:numPr>
      </w:pPr>
      <w:r>
        <w:t xml:space="preserve">after reading, the reader should be able to …</w:t>
      </w:r>
    </w:p>
    <w:p>
      <w:pPr>
        <w:pStyle w:val="ListBullet2"/>
        <w:numPr>
          <w:ilvl w:val="0"/>
          <w:numId w:val="1334"/>
        </w:numPr>
        <w:spacing w:after="280"/>
      </w:pPr>
      <w:r>
        <w:t xml:space="preserve">the most important sentence must appear by line …</w:t>
      </w:r>
    </w:p>
    <w:bookmarkEnd w:id="307"/>
    <w:bookmarkStart w:id="308" w:name="step-2---build-the-use-path"/>
    <w:p>
      <w:pPr>
        <w:pStyle w:val="Heading4"/>
      </w:pPr>
      <w:r>
        <w:t xml:space="preserve">Step 2 - Build the use-path</w:t>
      </w:r>
    </w:p>
    <w:p>
      <w:pPr>
        <w:pStyle w:val="BodyText"/>
      </w:pPr>
      <w:r>
        <w:t xml:space="preserve">Use the matching path:</w:t>
      </w:r>
    </w:p>
    <w:p>
      <w:pPr>
        <w:pStyle w:val="ListBullet2"/>
        <w:numPr>
          <w:ilvl w:val="0"/>
          <w:numId w:val="1335"/>
        </w:numPr>
      </w:pPr>
      <w:r>
        <w:t xml:space="preserve">procedure:</w:t>
      </w:r>
    </w:p>
    <w:p>
      <w:pPr>
        <w:pStyle w:val="ListBullet2"/>
        <w:numPr>
          <w:ilvl w:val="1"/>
          <w:numId w:val="1336"/>
        </w:numPr>
      </w:pPr>
      <w:r>
        <w:t xml:space="preserve">start action</w:t>
      </w:r>
    </w:p>
    <w:p>
      <w:pPr>
        <w:pStyle w:val="ListBullet2"/>
        <w:numPr>
          <w:ilvl w:val="1"/>
          <w:numId w:val="1336"/>
        </w:numPr>
      </w:pPr>
      <w:r>
        <w:t xml:space="preserve">ordered steps</w:t>
      </w:r>
    </w:p>
    <w:p>
      <w:pPr>
        <w:pStyle w:val="ListBullet2"/>
        <w:numPr>
          <w:ilvl w:val="1"/>
          <w:numId w:val="1336"/>
        </w:numPr>
      </w:pPr>
      <w:r>
        <w:t xml:space="preserve">check or result</w:t>
      </w:r>
    </w:p>
    <w:p>
      <w:pPr>
        <w:pStyle w:val="ListBullet2"/>
        <w:numPr>
          <w:ilvl w:val="0"/>
          <w:numId w:val="1335"/>
        </w:numPr>
      </w:pPr>
      <w:r>
        <w:t xml:space="preserve">notice:</w:t>
      </w:r>
    </w:p>
    <w:p>
      <w:pPr>
        <w:pStyle w:val="ListBullet2"/>
        <w:numPr>
          <w:ilvl w:val="1"/>
          <w:numId w:val="1337"/>
        </w:numPr>
      </w:pPr>
      <w:r>
        <w:t xml:space="preserve">changed fact</w:t>
      </w:r>
    </w:p>
    <w:p>
      <w:pPr>
        <w:pStyle w:val="ListBullet2"/>
        <w:numPr>
          <w:ilvl w:val="1"/>
          <w:numId w:val="1337"/>
        </w:numPr>
      </w:pPr>
      <w:r>
        <w:t xml:space="preserve">reason</w:t>
      </w:r>
    </w:p>
    <w:p>
      <w:pPr>
        <w:pStyle w:val="ListBullet2"/>
        <w:numPr>
          <w:ilvl w:val="1"/>
          <w:numId w:val="1337"/>
        </w:numPr>
      </w:pPr>
      <w:r>
        <w:t xml:space="preserve">action for staff</w:t>
      </w:r>
    </w:p>
    <w:p>
      <w:pPr>
        <w:pStyle w:val="ListBullet2"/>
        <w:numPr>
          <w:ilvl w:val="0"/>
          <w:numId w:val="1335"/>
        </w:numPr>
      </w:pPr>
      <w:r>
        <w:t xml:space="preserve">problem explanation:</w:t>
      </w:r>
    </w:p>
    <w:p>
      <w:pPr>
        <w:pStyle w:val="ListBullet2"/>
        <w:numPr>
          <w:ilvl w:val="1"/>
          <w:numId w:val="1338"/>
        </w:numPr>
      </w:pPr>
      <w:r>
        <w:t xml:space="preserve">problem</w:t>
      </w:r>
    </w:p>
    <w:p>
      <w:pPr>
        <w:pStyle w:val="ListBullet2"/>
        <w:numPr>
          <w:ilvl w:val="1"/>
          <w:numId w:val="1338"/>
        </w:numPr>
      </w:pPr>
      <w:r>
        <w:t xml:space="preserve">cause</w:t>
      </w:r>
    </w:p>
    <w:p>
      <w:pPr>
        <w:pStyle w:val="ListBullet2"/>
        <w:numPr>
          <w:ilvl w:val="1"/>
          <w:numId w:val="1338"/>
        </w:numPr>
      </w:pPr>
      <w:r>
        <w:t xml:space="preserve">effect</w:t>
      </w:r>
    </w:p>
    <w:p>
      <w:pPr>
        <w:pStyle w:val="ListBullet2"/>
        <w:numPr>
          <w:ilvl w:val="1"/>
          <w:numId w:val="1338"/>
        </w:numPr>
      </w:pPr>
      <w:r>
        <w:t xml:space="preserve">current response</w:t>
      </w:r>
    </w:p>
    <w:p>
      <w:pPr>
        <w:pStyle w:val="ListBullet2"/>
        <w:numPr>
          <w:ilvl w:val="0"/>
          <w:numId w:val="1335"/>
        </w:numPr>
      </w:pPr>
      <w:r>
        <w:t xml:space="preserve">meeting summary:</w:t>
      </w:r>
    </w:p>
    <w:p>
      <w:pPr>
        <w:pStyle w:val="ListBullet2"/>
        <w:numPr>
          <w:ilvl w:val="1"/>
          <w:numId w:val="1339"/>
        </w:numPr>
      </w:pPr>
      <w:r>
        <w:t xml:space="preserve">meeting purpose</w:t>
      </w:r>
    </w:p>
    <w:p>
      <w:pPr>
        <w:pStyle w:val="ListBullet2"/>
        <w:numPr>
          <w:ilvl w:val="1"/>
          <w:numId w:val="1339"/>
        </w:numPr>
      </w:pPr>
      <w:r>
        <w:t xml:space="preserve">key points</w:t>
      </w:r>
    </w:p>
    <w:p>
      <w:pPr>
        <w:pStyle w:val="ListBullet2"/>
        <w:numPr>
          <w:ilvl w:val="1"/>
          <w:numId w:val="1339"/>
        </w:numPr>
      </w:pPr>
      <w:r>
        <w:t xml:space="preserve">decision</w:t>
      </w:r>
    </w:p>
    <w:p>
      <w:pPr>
        <w:pStyle w:val="ListBullet2"/>
        <w:numPr>
          <w:ilvl w:val="1"/>
          <w:numId w:val="1339"/>
        </w:numPr>
        <w:spacing w:after="280"/>
      </w:pPr>
      <w:r>
        <w:t xml:space="preserve">next step</w:t>
      </w:r>
    </w:p>
    <w:bookmarkEnd w:id="308"/>
    <w:bookmarkStart w:id="309" w:name="step-3---add-a-reader-use-sentence"/>
    <w:p>
      <w:pPr>
        <w:pStyle w:val="Heading4"/>
      </w:pPr>
      <w: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40"/>
        </w:numPr>
      </w:pPr>
      <w:r>
        <w:t xml:space="preserve">what to check</w:t>
      </w:r>
    </w:p>
    <w:p>
      <w:pPr>
        <w:pStyle w:val="ListBullet2"/>
        <w:numPr>
          <w:ilvl w:val="0"/>
          <w:numId w:val="1340"/>
        </w:numPr>
      </w:pPr>
      <w:r>
        <w:t xml:space="preserve">what to pause</w:t>
      </w:r>
    </w:p>
    <w:p>
      <w:pPr>
        <w:pStyle w:val="ListBullet2"/>
        <w:numPr>
          <w:ilvl w:val="0"/>
          <w:numId w:val="1340"/>
        </w:numPr>
      </w:pPr>
      <w:r>
        <w:t xml:space="preserve">what to remember</w:t>
      </w:r>
    </w:p>
    <w:p>
      <w:pPr>
        <w:pStyle w:val="ListBullet2"/>
        <w:numPr>
          <w:ilvl w:val="0"/>
          <w:numId w:val="1340"/>
        </w:numPr>
        <w:spacing w:after="280"/>
      </w:pPr>
      <w:r>
        <w:t xml:space="preserve">what to do next</w:t>
      </w:r>
    </w:p>
    <w:p>
      <w:pPr>
        <w:pStyle w:val="BodyText"/>
      </w:pPr>
      <w:r>
        <w:t xml:space="preserve">Mini contrast:</w:t>
      </w:r>
    </w:p>
    <w:p>
      <w:pPr>
        <w:pStyle w:val="ListBullet2"/>
        <w:numPr>
          <w:ilvl w:val="0"/>
          <w:numId w:val="1341"/>
        </w:numPr>
      </w:pPr>
      <w:r>
        <w:t xml:space="preserve">Weak notice:</w:t>
      </w:r>
    </w:p>
    <w:p>
      <w:pPr>
        <w:pStyle w:val="ListBullet2"/>
        <w:numPr>
          <w:ilvl w:val="1"/>
          <w:numId w:val="1342"/>
        </w:numPr>
      </w:pPr>
      <w:r>
        <w:t xml:space="preserve">“The room will change next week.”</w:t>
      </w:r>
    </w:p>
    <w:p>
      <w:pPr>
        <w:pStyle w:val="ListBullet2"/>
        <w:numPr>
          <w:ilvl w:val="0"/>
          <w:numId w:val="1341"/>
        </w:numPr>
      </w:pPr>
      <w:r>
        <w:t xml:space="preserve">Stronger notice:</w:t>
      </w:r>
    </w:p>
    <w:p>
      <w:pPr>
        <w:pStyle w:val="ListBullet2"/>
        <w:numPr>
          <w:ilvl w:val="1"/>
          <w:numId w:val="1343"/>
        </w:numPr>
        <w:spacing w:after="280"/>
      </w:pPr>
      <w:r>
        <w:t xml:space="preserve">“The document check will move to Room 304 next week because Room 201 is under maintenance. Please bring all morning submissions to Room 304 from Monday to Friday.”</w:t>
      </w:r>
    </w:p>
    <w:p>
      <w:pPr>
        <w:pStyle w:val="BodyText"/>
      </w:pPr>
      <w:r>
        <w:t xml:space="preserve">The stronger version works because it combines change, reason, and action in a usable order.</w:t>
      </w:r>
    </w:p>
    <w:bookmarkEnd w:id="309"/>
    <w:bookmarkEnd w:id="310"/>
    <w:bookmarkStart w:id="311" w:name="module-3-reader-use-comparison-set"/>
    <w:p>
      <w:pPr>
        <w:pStyle w:val="Heading3"/>
      </w:pPr>
      <w:r>
        <w:t xml:space="preserve">Module 3 reader-use comparison set</w:t>
      </w:r>
    </w:p>
    <w:p>
      <w:pPr>
        <w:pStyle w:val="DivLabelNotice"/>
      </w:pPr>
      <w:r>
        <w:rPr>
          <w:rStyle w:val="DivTag"/>
        </w:rPr>
        <w:drawing>
          <wp:inline>
            <wp:extent cx="589959" cy="198000"/>
            <wp:docPr id="221" name="Picture 221"/>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Module 3 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44"/>
        </w:numPr>
      </w:pPr>
      <w:r>
        <w:t xml:space="preserve">it gives a visible action</w:t>
      </w:r>
    </w:p>
    <w:p>
      <w:pPr>
        <w:pStyle w:val="ListBullet2"/>
        <w:numPr>
          <w:ilvl w:val="0"/>
          <w:numId w:val="1344"/>
        </w:numPr>
      </w:pPr>
      <w:r>
        <w:t xml:space="preserve">it gives timing</w:t>
      </w:r>
    </w:p>
    <w:p>
      <w:pPr>
        <w:pStyle w:val="ListBullet2"/>
        <w:numPr>
          <w:ilvl w:val="0"/>
          <w:numId w:val="1344"/>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311"/>
    <w:bookmarkEnd w:id="312"/>
    <w:bookmarkEnd w:id="313"/>
    <w:bookmarkStart w:id="415" w:name="Xb2456ce597ee636730054d159da4f244497ac01">
      <w:pPr>
        <w:sectPr>
          <w:type w:val="nextPage"/>
          <w:pgSz w:code="9" w:h="16838" w:w="11906"/>
          <w:pgMar w:bottom="1134" w:footer="397" w:gutter="0" w:header="680" w:left="1701" w:right="2268" w:top="1418"/>
        </w:sectPr>
      </w:pPr>
    </w:bookmarkStart>
    <w:p>
      <w:pPr>
        <w:pStyle w:val="Heading1"/>
      </w:pPr>
      <w:r>
        <w:t xml:space="preserve">MODULE 4. Communicating with Applicants &amp; Foreign Offices</w:t>
      </w:r>
    </w:p>
    <w:bookmarkStart w:id="314"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By the end of this module, you should be able to:</w:t>
      </w:r>
    </w:p>
    <w:p>
      <w:pPr>
        <w:pStyle w:val="ListBullet2"/>
        <w:numPr>
          <w:ilvl w:val="0"/>
          <w:numId w:val="1345"/>
        </w:numPr>
      </w:pPr>
      <w:r>
        <w:t xml:space="preserve">write a clear external inquiry that asks answerable questions</w:t>
      </w:r>
    </w:p>
    <w:p>
      <w:pPr>
        <w:pStyle w:val="ListBullet2"/>
        <w:numPr>
          <w:ilvl w:val="0"/>
          <w:numId w:val="1345"/>
        </w:numPr>
      </w:pPr>
      <w:r>
        <w:t xml:space="preserve">explain information in a way an outside or less-informed reader can follow</w:t>
      </w:r>
    </w:p>
    <w:p>
      <w:pPr>
        <w:pStyle w:val="ListBullet2"/>
        <w:numPr>
          <w:ilvl w:val="0"/>
          <w:numId w:val="1345"/>
        </w:numPr>
      </w:pPr>
      <w:r>
        <w:t xml:space="preserve">respond to confusion without sounding defensive</w:t>
      </w:r>
    </w:p>
    <w:p>
      <w:pPr>
        <w:pStyle w:val="ListBullet2"/>
        <w:numPr>
          <w:ilvl w:val="0"/>
          <w:numId w:val="1345"/>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46"/>
        </w:numPr>
      </w:pPr>
      <w:r>
        <w:t xml:space="preserve">notice how the model versions change for audience, not only for grammar</w:t>
      </w:r>
    </w:p>
    <w:p>
      <w:pPr>
        <w:pStyle w:val="ListBullet2"/>
        <w:numPr>
          <w:ilvl w:val="0"/>
          <w:numId w:val="1346"/>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46"/>
        </w:numPr>
      </w:pPr>
      <w:r>
        <w:t xml:space="preserve">use the self-check to confirm that your message is answerable and well sequenced</w:t>
      </w:r>
    </w:p>
    <w:p>
      <w:pPr>
        <w:pStyle w:val="ListBullet2"/>
        <w:numPr>
          <w:ilvl w:val="0"/>
          <w:numId w:val="1346"/>
        </w:numPr>
      </w:pPr>
      <w:r>
        <w:t xml:space="preserve">complete the editing practice so you can repair weak audience control</w:t>
      </w:r>
    </w:p>
    <w:p>
      <w:pPr>
        <w:pStyle w:val="ListBullet2"/>
        <w:numPr>
          <w:ilvl w:val="0"/>
          <w:numId w:val="1346"/>
        </w:numPr>
        <w:spacing w:after="280"/>
      </w:pPr>
      <w:r>
        <w:t xml:space="preserve">use the transfer extension to move the unit skill into a related external or team context</w:t>
      </w:r>
    </w:p>
    <w:bookmarkEnd w:id="314"/>
    <w:bookmarkStart w:id="336" w:name="X8fbc730efaf062794fee2ece688b2c2ca48f60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315" w:name="focus-11"/>
    <w:p>
      <w:pPr>
        <w:pStyle w:val="Heading3"/>
      </w:pPr>
      <w:r>
        <w:t xml:space="preserve">Focus</w:t>
      </w:r>
    </w:p>
    <w:p>
      <w:pPr>
        <w:pStyle w:val="BodyText"/>
      </w:pPr>
      <w:r>
        <w:t xml:space="preserve">By the end of this unit, you should be able to:</w:t>
      </w:r>
    </w:p>
    <w:p>
      <w:pPr>
        <w:pStyle w:val="ListBullet2"/>
        <w:numPr>
          <w:ilvl w:val="0"/>
          <w:numId w:val="1347"/>
        </w:numPr>
      </w:pPr>
      <w:r>
        <w:t xml:space="preserve">I can write a short external inquiry email with a clear question.</w:t>
      </w:r>
    </w:p>
    <w:p>
      <w:pPr>
        <w:pStyle w:val="ListBullet2"/>
        <w:numPr>
          <w:ilvl w:val="0"/>
          <w:numId w:val="1347"/>
        </w:numPr>
      </w:pPr>
      <w:r>
        <w:t xml:space="preserve">I can provide enough background for another office to understand my question.</w:t>
      </w:r>
    </w:p>
    <w:p>
      <w:pPr>
        <w:pStyle w:val="ListBullet2"/>
        <w:numPr>
          <w:ilvl w:val="0"/>
          <w:numId w:val="1347"/>
        </w:numPr>
      </w:pPr>
      <w:r>
        <w:t xml:space="preserve">I can use polite inquiry phrases in a professional way.</w:t>
      </w:r>
    </w:p>
    <w:p>
      <w:pPr>
        <w:pStyle w:val="ListBullet2"/>
        <w:numPr>
          <w:ilvl w:val="0"/>
          <w:numId w:val="1347"/>
        </w:numPr>
        <w:spacing w:after="280"/>
      </w:pPr>
      <w:r>
        <w:t xml:space="preserve">I can explain, in a short paragraph, why an external inquiry is needed.</w:t>
      </w:r>
    </w:p>
    <w:bookmarkEnd w:id="315"/>
    <w:bookmarkStart w:id="316" w:name="a.-what-is-an-external-inquiry"/>
    <w:p>
      <w:pPr>
        <w:pStyle w:val="Heading3"/>
      </w:pPr>
      <w:r>
        <w:t xml:space="preserve">A. What Is an External Inquiry?</w:t>
      </w:r>
    </w:p>
    <w:p>
      <w:pPr>
        <w:pStyle w:val="DivLabelLearn"/>
      </w:pPr>
      <w:r>
        <w:rPr>
          <w:rStyle w:val="DivTag"/>
        </w:rPr>
        <w:drawing>
          <wp:inline>
            <wp:extent cx="618245" cy="198000"/>
            <wp:docPr id="222" name="Picture 22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an External Inquiry?</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48"/>
        </w:numPr>
      </w:pPr>
      <w:r>
        <w:t xml:space="preserve">Be polite and professional</w:t>
      </w:r>
    </w:p>
    <w:p>
      <w:pPr>
        <w:pStyle w:val="ListBullet2"/>
        <w:numPr>
          <w:ilvl w:val="0"/>
          <w:numId w:val="1348"/>
        </w:numPr>
      </w:pPr>
      <w:r>
        <w:t xml:space="preserve">Provide enough background for the reader</w:t>
      </w:r>
    </w:p>
    <w:p>
      <w:pPr>
        <w:pStyle w:val="ListBullet2"/>
        <w:numPr>
          <w:ilvl w:val="0"/>
          <w:numId w:val="1348"/>
        </w:numPr>
      </w:pPr>
      <w:r>
        <w:t xml:space="preserve">Ask clear, specific questions</w:t>
      </w:r>
    </w:p>
    <w:p>
      <w:pPr>
        <w:pStyle w:val="ListBullet2"/>
        <w:numPr>
          <w:ilvl w:val="0"/>
          <w:numId w:val="1348"/>
        </w:numPr>
        <w:spacing w:after="280"/>
      </w:pPr>
      <w:r>
        <w:t xml:space="preserve">Avoid unnecessary details</w:t>
      </w:r>
    </w:p>
    <w:p>
      <w:pPr>
        <w:pStyle w:val="DivLabelExample"/>
      </w:pPr>
      <w:r>
        <w:t xml:space="preserve">Example (Part of a Larger Message Chain)</w:t>
      </w:r>
    </w:p>
    <w:p>
      <w:pPr>
        <w:pStyle w:val="BodyText"/>
      </w:pPr>
      <w:r>
        <w:t xml:space="preserve">Subject: Inquiry Regarding Updated Application Guidelines</w:t>
      </w:r>
      <w:r>
        <w:br/>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br/>
      </w:r>
      <w:r>
        <w:t xml:space="preserve">Thank you.</w:t>
      </w:r>
    </w:p>
    <w:bookmarkEnd w:id="316"/>
    <w:bookmarkStart w:id="319" w:name="a.-warm-up-which-inquiry-is-better"/>
    <w:p>
      <w:pPr>
        <w:pStyle w:val="Heading3"/>
      </w:pPr>
      <w:r>
        <w:t xml:space="preserve">A. Warm-Up: Which Inquiry Is Better?</w:t>
      </w:r>
    </w:p>
    <w:p>
      <w:pPr>
        <w:pStyle w:val="DivLabelNotice"/>
      </w:pPr>
      <w:r>
        <w:rPr>
          <w:rStyle w:val="DivTag"/>
        </w:rPr>
        <w:drawing>
          <wp:inline>
            <wp:extent cx="589959" cy="198000"/>
            <wp:docPr id="223" name="Picture 223"/>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bookmarkStart w:id="317" w:name="email-a-1"/>
    <w:p>
      <w:pPr>
        <w:pStyle w:val="Heading4"/>
      </w:pPr>
      <w:r>
        <w:t xml:space="preserve">Email A</w:t>
      </w:r>
    </w:p>
    <w:p>
      <w:pPr>
        <w:pStyle w:val="BodyText"/>
      </w:pPr>
      <w:r>
        <w:t xml:space="preserve">Subject: Question</w:t>
      </w:r>
      <w:r>
        <w:br/>
      </w:r>
      <w:r>
        <w:t xml:space="preserve">Hi,</w:t>
      </w:r>
      <w:r>
        <w:t xml:space="preserve"> </w:t>
      </w:r>
      <w:r>
        <w:t xml:space="preserve">I don’t understand the guidelines. Please explain.</w:t>
      </w:r>
    </w:p>
    <w:bookmarkEnd w:id="317"/>
    <w:bookmarkStart w:id="318" w:name="email-b-1"/>
    <w:p>
      <w:pPr>
        <w:pStyle w:val="Heading4"/>
      </w:pPr>
      <w:r>
        <w:t xml:space="preserve">Email B</w:t>
      </w:r>
    </w:p>
    <w:p>
      <w:pPr>
        <w:pStyle w:val="BodyText"/>
      </w:pPr>
      <w:r>
        <w:t xml:space="preserve">Subject: Question About Guidelines - Section 4</w:t>
      </w:r>
      <w:r>
        <w:br/>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BodyText"/>
      </w:pPr>
      <w:r>
        <w:rPr>
          <w:b/>
          <w:bCs/>
        </w:rPr>
        <w:t xml:space="preserve">Discussion:</w:t>
      </w:r>
      <w:r>
        <w:t xml:space="preserve"> </w:t>
      </w:r>
      <w:r>
        <w:t xml:space="preserve">Why is Email B more appropriate?</w:t>
      </w:r>
    </w:p>
    <w:p>
      <w:pPr>
        <w:pStyle w:val="DivLabelLearn"/>
      </w:pPr>
      <w:r>
        <w:rPr>
          <w:rStyle w:val="DivTag"/>
        </w:rPr>
        <w:drawing>
          <wp:inline>
            <wp:extent cx="618245" cy="198000"/>
            <wp:docPr id="224" name="Picture 22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49"/>
        </w:numPr>
      </w:pPr>
      <w:r>
        <w:t xml:space="preserve">tells the reader why you are asking</w:t>
      </w:r>
    </w:p>
    <w:p>
      <w:pPr>
        <w:pStyle w:val="ListBullet2"/>
        <w:numPr>
          <w:ilvl w:val="0"/>
          <w:numId w:val="1349"/>
        </w:numPr>
      </w:pPr>
      <w:r>
        <w:t xml:space="preserve">gives only the background they need</w:t>
      </w:r>
    </w:p>
    <w:p>
      <w:pPr>
        <w:pStyle w:val="ListBullet2"/>
        <w:numPr>
          <w:ilvl w:val="0"/>
          <w:numId w:val="1349"/>
        </w:numPr>
        <w:spacing w:after="280"/>
      </w:pPr>
      <w:r>
        <w:t xml:space="preserve">asks one clear question at a time</w:t>
      </w:r>
    </w:p>
    <w:bookmarkEnd w:id="318"/>
    <w:bookmarkEnd w:id="319"/>
    <w:bookmarkStart w:id="320" w:name="Xfccb5adde0954eacfde0b0dd28ba28f38317085"/>
    <w:p>
      <w:pPr>
        <w:pStyle w:val="Heading3"/>
      </w:pPr>
      <w:r>
        <w:t xml:space="preserve">B. Model Check: Why Email B Works Better</w:t>
      </w:r>
    </w:p>
    <w:p>
      <w:pPr>
        <w:pStyle w:val="DivLabelLearn"/>
      </w:pPr>
      <w:r>
        <w:rPr>
          <w:rStyle w:val="DivTag"/>
        </w:rPr>
        <w:drawing>
          <wp:inline>
            <wp:extent cx="618245" cy="198000"/>
            <wp:docPr id="225" name="Picture 22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Email B Works Better</w:t>
      </w:r>
    </w:p>
    <w:p>
      <w:pPr>
        <w:pStyle w:val="BodyText"/>
      </w:pPr>
      <w:r>
        <w:t xml:space="preserve">Email B works better because the outside reader gets:</w:t>
      </w:r>
    </w:p>
    <w:p>
      <w:pPr>
        <w:pStyle w:val="ListBullet2"/>
        <w:numPr>
          <w:ilvl w:val="0"/>
          <w:numId w:val="1350"/>
        </w:numPr>
      </w:pPr>
      <w:r>
        <w:t xml:space="preserve">enough background to identify the issue</w:t>
      </w:r>
    </w:p>
    <w:p>
      <w:pPr>
        <w:pStyle w:val="ListBullet2"/>
        <w:numPr>
          <w:ilvl w:val="0"/>
          <w:numId w:val="1350"/>
        </w:numPr>
      </w:pPr>
      <w:r>
        <w:t xml:space="preserve">one clear question</w:t>
      </w:r>
    </w:p>
    <w:p>
      <w:pPr>
        <w:pStyle w:val="ListBullet2"/>
        <w:numPr>
          <w:ilvl w:val="0"/>
          <w:numId w:val="1350"/>
        </w:numPr>
        <w:spacing w:after="280"/>
      </w:pPr>
      <w:r>
        <w:t xml:space="preserve">a polite tone</w:t>
      </w:r>
    </w:p>
    <w:p>
      <w:pPr>
        <w:pStyle w:val="BodyText"/>
      </w:pPr>
      <w:r>
        <w:t xml:space="preserve">Email A is too short to be useful.</w:t>
      </w:r>
      <w:r>
        <w:br/>
      </w:r>
      <w:r>
        <w:t xml:space="preserve">The reader still has to guess what part of the guidelines is causing the problem.</w:t>
      </w:r>
    </w:p>
    <w:p>
      <w:pPr>
        <w:pStyle w:val="DivLabelLearn"/>
      </w:pPr>
      <w:r>
        <w:rPr>
          <w:rStyle w:val="DivTag"/>
        </w:rPr>
        <w:drawing>
          <wp:inline>
            <wp:extent cx="618245" cy="198000"/>
            <wp:docPr id="226" name="Picture 22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br/>
      </w:r>
      <w:r>
        <w:t xml:space="preserve">A strong inquiry gives enough background to answer the question, but not so much that the main question disappears.</w:t>
      </w:r>
    </w:p>
    <w:bookmarkEnd w:id="320"/>
    <w:bookmarkStart w:id="324" w:name="X8642acc6e6f06604f50d85da861f090c6a5aa0f"/>
    <w:p>
      <w:pPr>
        <w:pStyle w:val="Heading3"/>
      </w:pPr>
      <w:r>
        <w:t xml:space="preserve">C. Language 1 - Structure of an External Inquiry</w:t>
      </w:r>
    </w:p>
    <w:p>
      <w:pPr>
        <w:pStyle w:val="DivLabelLanguage"/>
      </w:pPr>
      <w:r>
        <w:rPr>
          <w:rStyle w:val="DivTag"/>
        </w:rPr>
        <w:drawing>
          <wp:inline>
            <wp:extent cx="707143" cy="198000"/>
            <wp:docPr id="227" name="Picture 227"/>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 Structure of an External Inquiry</w:t>
      </w:r>
    </w:p>
    <w:p>
      <w:pPr>
        <w:pStyle w:val="BodyText"/>
      </w:pPr>
      <w:r>
        <w:t xml:space="preserve">A clear inquiry email usually includes:</w:t>
      </w:r>
    </w:p>
    <w:p>
      <w:pPr>
        <w:pStyle w:val="ListNumber2"/>
        <w:numPr>
          <w:ilvl w:val="0"/>
          <w:numId w:val="1351"/>
        </w:numPr>
      </w:pPr>
      <w:r>
        <w:rPr>
          <w:b/>
          <w:bCs/>
        </w:rPr>
        <w:t xml:space="preserve">Subject line</w:t>
      </w:r>
      <w:r>
        <w:t xml:space="preserve"> </w:t>
      </w:r>
      <w:r>
        <w:t xml:space="preserve">- clear and specific</w:t>
      </w:r>
    </w:p>
    <w:p>
      <w:pPr>
        <w:pStyle w:val="ListNumber2"/>
        <w:numPr>
          <w:ilvl w:val="0"/>
          <w:numId w:val="1351"/>
        </w:numPr>
      </w:pPr>
      <w:r>
        <w:rPr>
          <w:b/>
          <w:bCs/>
        </w:rPr>
        <w:t xml:space="preserve">Greeting</w:t>
      </w:r>
      <w:r>
        <w:t xml:space="preserve"> </w:t>
      </w:r>
      <w:r>
        <w:t xml:space="preserve">- polite and neutral</w:t>
      </w:r>
    </w:p>
    <w:p>
      <w:pPr>
        <w:pStyle w:val="ListNumber2"/>
        <w:numPr>
          <w:ilvl w:val="0"/>
          <w:numId w:val="1351"/>
        </w:numPr>
      </w:pPr>
      <w:r>
        <w:rPr>
          <w:b/>
          <w:bCs/>
        </w:rPr>
        <w:t xml:space="preserve">Background</w:t>
      </w:r>
      <w:r>
        <w:t xml:space="preserve"> </w:t>
      </w:r>
      <w:r>
        <w:t xml:space="preserve">- brief context so the reader understands the question</w:t>
      </w:r>
    </w:p>
    <w:p>
      <w:pPr>
        <w:pStyle w:val="ListNumber2"/>
        <w:numPr>
          <w:ilvl w:val="0"/>
          <w:numId w:val="1351"/>
        </w:numPr>
      </w:pPr>
      <w:r>
        <w:rPr>
          <w:b/>
          <w:bCs/>
        </w:rPr>
        <w:t xml:space="preserve">Inquiry question(s)</w:t>
      </w:r>
      <w:r>
        <w:t xml:space="preserve"> </w:t>
      </w:r>
      <w:r>
        <w:t xml:space="preserve">- clear, specific questions</w:t>
      </w:r>
    </w:p>
    <w:p>
      <w:pPr>
        <w:pStyle w:val="ListNumber2"/>
        <w:numPr>
          <w:ilvl w:val="0"/>
          <w:numId w:val="1351"/>
        </w:numPr>
      </w:pPr>
      <w:r>
        <w:rPr>
          <w:b/>
          <w:bCs/>
        </w:rPr>
        <w:t xml:space="preserve">Closing sentence</w:t>
      </w:r>
      <w:r>
        <w:t xml:space="preserve"> </w:t>
      </w:r>
      <w:r>
        <w:t xml:space="preserve">- neutral, polite</w:t>
      </w:r>
    </w:p>
    <w:p>
      <w:pPr>
        <w:pStyle w:val="ListNumber2"/>
        <w:numPr>
          <w:ilvl w:val="0"/>
          <w:numId w:val="1351"/>
        </w:numPr>
        <w:spacing w:after="280"/>
      </w:pPr>
      <w:r>
        <w:rPr>
          <w:b/>
          <w:bCs/>
        </w:rPr>
        <w:t xml:space="preserve">Sign-off</w:t>
      </w:r>
    </w:p>
    <w:bookmarkStart w:id="321" w:name="background"/>
    <w:p>
      <w:pPr>
        <w:pStyle w:val="Heading4"/>
      </w:pPr>
      <w:r>
        <w:t xml:space="preserve">Background</w:t>
      </w:r>
    </w:p>
    <w:p>
      <w:pPr>
        <w:pStyle w:val="ListBullet2"/>
        <w:numPr>
          <w:ilvl w:val="0"/>
          <w:numId w:val="1352"/>
        </w:numPr>
      </w:pPr>
      <w:r>
        <w:t xml:space="preserve">We are currently reviewing…</w:t>
      </w:r>
    </w:p>
    <w:p>
      <w:pPr>
        <w:pStyle w:val="ListBullet2"/>
        <w:numPr>
          <w:ilvl w:val="0"/>
          <w:numId w:val="1352"/>
        </w:numPr>
      </w:pPr>
      <w:r>
        <w:t xml:space="preserve">Our office is checking…</w:t>
      </w:r>
    </w:p>
    <w:p>
      <w:pPr>
        <w:pStyle w:val="ListBullet2"/>
        <w:numPr>
          <w:ilvl w:val="0"/>
          <w:numId w:val="1352"/>
        </w:numPr>
        <w:spacing w:after="280"/>
      </w:pPr>
      <w:r>
        <w:t xml:space="preserve">We have a question regarding…</w:t>
      </w:r>
    </w:p>
    <w:bookmarkEnd w:id="321"/>
    <w:bookmarkStart w:id="322" w:name="questions"/>
    <w:p>
      <w:pPr>
        <w:pStyle w:val="Heading4"/>
      </w:pPr>
      <w:r>
        <w:t xml:space="preserve">Questions</w:t>
      </w:r>
    </w:p>
    <w:p>
      <w:pPr>
        <w:pStyle w:val="ListBullet2"/>
        <w:numPr>
          <w:ilvl w:val="0"/>
          <w:numId w:val="1353"/>
        </w:numPr>
      </w:pPr>
      <w:r>
        <w:t xml:space="preserve">Could you clarify…?</w:t>
      </w:r>
    </w:p>
    <w:p>
      <w:pPr>
        <w:pStyle w:val="ListBullet2"/>
        <w:numPr>
          <w:ilvl w:val="0"/>
          <w:numId w:val="1353"/>
        </w:numPr>
      </w:pPr>
      <w:r>
        <w:t xml:space="preserve">Would you be able to confirm…?</w:t>
      </w:r>
    </w:p>
    <w:p>
      <w:pPr>
        <w:pStyle w:val="ListBullet2"/>
        <w:numPr>
          <w:ilvl w:val="0"/>
          <w:numId w:val="1353"/>
        </w:numPr>
        <w:spacing w:after="280"/>
      </w:pPr>
      <w:r>
        <w:t xml:space="preserve">Could you provide more information about…?</w:t>
      </w:r>
    </w:p>
    <w:bookmarkEnd w:id="322"/>
    <w:bookmarkStart w:id="323" w:name="closing"/>
    <w:p>
      <w:pPr>
        <w:pStyle w:val="Heading4"/>
      </w:pPr>
      <w:r>
        <w:t xml:space="preserve">Closing</w:t>
      </w:r>
    </w:p>
    <w:p>
      <w:pPr>
        <w:pStyle w:val="ListBullet2"/>
        <w:numPr>
          <w:ilvl w:val="0"/>
          <w:numId w:val="1354"/>
        </w:numPr>
      </w:pPr>
      <w:r>
        <w:t xml:space="preserve">Thank you for your assistance.</w:t>
      </w:r>
    </w:p>
    <w:p>
      <w:pPr>
        <w:pStyle w:val="ListBullet2"/>
        <w:numPr>
          <w:ilvl w:val="0"/>
          <w:numId w:val="1354"/>
        </w:numPr>
      </w:pPr>
      <w:r>
        <w:t xml:space="preserve">We appreciate your support.</w:t>
      </w:r>
    </w:p>
    <w:p>
      <w:pPr>
        <w:pStyle w:val="ListBullet2"/>
        <w:numPr>
          <w:ilvl w:val="0"/>
          <w:numId w:val="1354"/>
        </w:numPr>
        <w:spacing w:after="280"/>
      </w:pPr>
      <w:r>
        <w:t xml:space="preserve">Further information will help us complete our review.</w:t>
      </w:r>
    </w:p>
    <w:p>
      <w:pPr>
        <w:pStyle w:val="BodyText"/>
      </w:pPr>
      <w:r>
        <w:t xml:space="preserve">Mini inquiry model:</w:t>
      </w:r>
    </w:p>
    <w:p>
      <w:pPr>
        <w:pStyle w:val="ListBullet2"/>
        <w:numPr>
          <w:ilvl w:val="0"/>
          <w:numId w:val="1355"/>
        </w:numPr>
      </w:pPr>
      <w:r>
        <w:t xml:space="preserve">Background: We are checking the revised submission notice for next week’s review.</w:t>
      </w:r>
    </w:p>
    <w:p>
      <w:pPr>
        <w:pStyle w:val="ListBullet2"/>
        <w:numPr>
          <w:ilvl w:val="0"/>
          <w:numId w:val="1355"/>
        </w:numPr>
      </w:pPr>
      <w:r>
        <w:t xml:space="preserve">Question: Could you confirm which version of Form B should be used for corrected applications?</w:t>
      </w:r>
    </w:p>
    <w:p>
      <w:pPr>
        <w:pStyle w:val="ListBullet2"/>
        <w:numPr>
          <w:ilvl w:val="0"/>
          <w:numId w:val="1355"/>
        </w:numPr>
        <w:spacing w:after="280"/>
      </w:pPr>
      <w:r>
        <w:t xml:space="preserve">Closing: Thank you for your assistance. This confirmation will help us complete the next check accurately.</w:t>
      </w:r>
    </w:p>
    <w:p>
      <w:pPr>
        <w:pStyle w:val="DivLabelLearn"/>
      </w:pPr>
      <w:r>
        <w:rPr>
          <w:rStyle w:val="DivTag"/>
        </w:rPr>
        <w:drawing>
          <wp:inline>
            <wp:extent cx="618245" cy="198000"/>
            <wp:docPr id="228" name="Picture 22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56"/>
        </w:numPr>
      </w:pPr>
      <w:r>
        <w:t xml:space="preserve">show the reader why you are asking</w:t>
      </w:r>
    </w:p>
    <w:p>
      <w:pPr>
        <w:pStyle w:val="ListNumber2"/>
        <w:numPr>
          <w:ilvl w:val="0"/>
          <w:numId w:val="1356"/>
        </w:numPr>
        <w:spacing w:after="280"/>
      </w:pPr>
      <w:r>
        <w:t xml:space="preserve">show the reader exactly what answer you need</w:t>
      </w:r>
    </w:p>
    <w:bookmarkEnd w:id="323"/>
    <w:bookmarkEnd w:id="324"/>
    <w:bookmarkStart w:id="325" w:name="c.-practice-a---improve-the-inquiry"/>
    <w:p>
      <w:pPr>
        <w:pStyle w:val="Heading3"/>
      </w:pPr>
      <w:r>
        <w:t xml:space="preserve">C. Practice A - Improve the Inquiry</w:t>
      </w:r>
    </w:p>
    <w:p>
      <w:pPr>
        <w:pStyle w:val="DivLabelRewrite"/>
      </w:pPr>
      <w:r>
        <w:rPr>
          <w:rStyle w:val="DivTag"/>
        </w:rPr>
        <w:drawing>
          <wp:inline>
            <wp:extent cx="589959" cy="198000"/>
            <wp:docPr id="229" name="Picture 229"/>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57"/>
        </w:numPr>
      </w:pPr>
      <w:r>
        <w:t xml:space="preserve">add a short background clue</w:t>
      </w:r>
    </w:p>
    <w:p>
      <w:pPr>
        <w:pStyle w:val="ListBullet2"/>
        <w:numPr>
          <w:ilvl w:val="0"/>
          <w:numId w:val="1357"/>
        </w:numPr>
      </w:pPr>
      <w:r>
        <w:t xml:space="preserve">ask one specific question</w:t>
      </w:r>
    </w:p>
    <w:p>
      <w:pPr>
        <w:pStyle w:val="ListBullet2"/>
        <w:numPr>
          <w:ilvl w:val="0"/>
          <w:numId w:val="1357"/>
        </w:numPr>
      </w:pPr>
      <w:r>
        <w:t xml:space="preserve">use a polite request form</w:t>
      </w:r>
    </w:p>
    <w:p>
      <w:pPr>
        <w:pStyle w:val="ListBullet2"/>
        <w:numPr>
          <w:ilvl w:val="0"/>
          <w:numId w:val="1357"/>
        </w:numPr>
        <w:spacing w:after="280"/>
      </w:pPr>
      <w:r>
        <w:t xml:space="preserve">avoid sounding demanding</w:t>
      </w:r>
    </w:p>
    <w:p>
      <w:pPr>
        <w:pStyle w:val="BodyText"/>
      </w:pPr>
      <w:r>
        <w:t xml:space="preserve">Mini model:</w:t>
      </w:r>
    </w:p>
    <w:p>
      <w:pPr>
        <w:pStyle w:val="ListBullet2"/>
        <w:numPr>
          <w:ilvl w:val="0"/>
          <w:numId w:val="1358"/>
        </w:numPr>
      </w:pPr>
      <w:r>
        <w:t xml:space="preserve">Weak:</w:t>
      </w:r>
      <w:r>
        <w:t xml:space="preserve"> </w:t>
      </w:r>
      <w:r>
        <w:t xml:space="preserve">“What is the rule?”</w:t>
      </w:r>
    </w:p>
    <w:p>
      <w:pPr>
        <w:pStyle w:val="ListBullet2"/>
        <w:numPr>
          <w:ilvl w:val="0"/>
          <w:numId w:val="1358"/>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BodyText"/>
      </w:pPr>
      <w:r>
        <w:t xml:space="preserve">The stronger version works better because the reader can see the context, the exact question, and the practical reason for replying.</w:t>
      </w:r>
    </w:p>
    <w:p>
      <w:pPr>
        <w:pStyle w:val="ListNumber2"/>
        <w:numPr>
          <w:ilvl w:val="0"/>
          <w:numId w:val="1359"/>
        </w:numPr>
      </w:pPr>
      <w:r>
        <w:t xml:space="preserve">“I don’t understand this part. Tell me.”</w:t>
      </w:r>
      <w:r>
        <w:t xml:space="preserve"> </w:t>
      </w:r>
      <w:r>
        <w:t xml:space="preserve">-&gt;</w:t>
      </w:r>
    </w:p>
    <w:p>
      <w:pPr>
        <w:pStyle w:val="ListNumber2"/>
        <w:numPr>
          <w:ilvl w:val="0"/>
          <w:numId w:val="1359"/>
        </w:numPr>
      </w:pPr>
      <w:r>
        <w:t xml:space="preserve">“What is the rule?”</w:t>
      </w:r>
      <w:r>
        <w:t xml:space="preserve"> </w:t>
      </w:r>
      <w:r>
        <w:t xml:space="preserve">-&gt;</w:t>
      </w:r>
    </w:p>
    <w:p>
      <w:pPr>
        <w:pStyle w:val="ListNumber2"/>
        <w:numPr>
          <w:ilvl w:val="0"/>
          <w:numId w:val="1359"/>
        </w:numPr>
      </w:pPr>
      <w:r>
        <w:t xml:space="preserve">“When is the deadline?”</w:t>
      </w:r>
      <w:r>
        <w:t xml:space="preserve"> </w:t>
      </w:r>
      <w:r>
        <w:t xml:space="preserve">-&gt;</w:t>
      </w:r>
    </w:p>
    <w:p>
      <w:pPr>
        <w:pStyle w:val="ListNumber2"/>
        <w:numPr>
          <w:ilvl w:val="0"/>
          <w:numId w:val="1359"/>
        </w:numPr>
        <w:spacing w:after="280"/>
      </w:pPr>
      <w:r>
        <w:t xml:space="preserve">“Explain Section 2.”</w:t>
      </w:r>
      <w:r>
        <w:t xml:space="preserve"> </w:t>
      </w:r>
      <w:r>
        <w:t xml:space="preserve">-&gt;</w:t>
      </w:r>
    </w:p>
    <w:bookmarkEnd w:id="325"/>
    <w:bookmarkStart w:id="326" w:name="X4f06028cf6e14c6b70399bd4b851a103bd90810"/>
    <w:p>
      <w:pPr>
        <w:pStyle w:val="Heading3"/>
      </w:pPr>
      <w:r>
        <w:t xml:space="preserve">C. Practice B - Add Background Information</w:t>
      </w:r>
    </w:p>
    <w:p>
      <w:pPr>
        <w:pStyle w:val="DivLabelWrite"/>
      </w:pPr>
      <w:r>
        <w:rPr>
          <w:rStyle w:val="DivTag"/>
        </w:rPr>
        <w:drawing>
          <wp:inline>
            <wp:extent cx="521265" cy="198000"/>
            <wp:docPr id="230" name="Picture 23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 Add Background Information</w:t>
      </w:r>
    </w:p>
    <w:p>
      <w:pPr>
        <w:pStyle w:val="BodyText"/>
      </w:pPr>
      <w:r>
        <w:t xml:space="preserve">Add</w:t>
      </w:r>
      <w:r>
        <w:t xml:space="preserve"> </w:t>
      </w:r>
      <w:r>
        <w:rPr>
          <w:b/>
          <w:bCs/>
        </w:rPr>
        <w:t xml:space="preserve">one sentence of background</w:t>
      </w:r>
      <w:r>
        <w:t xml:space="preserve"> </w:t>
      </w:r>
      <w:r>
        <w:t xml:space="preserve">before each question.</w:t>
      </w:r>
    </w:p>
    <w:p>
      <w:pPr>
        <w:pStyle w:val="BodyText"/>
      </w:pPr>
      <w:r>
        <w:t xml:space="preserve">Use the background sentence to answer:</w:t>
      </w:r>
    </w:p>
    <w:p>
      <w:pPr>
        <w:pStyle w:val="ListBullet2"/>
        <w:numPr>
          <w:ilvl w:val="0"/>
          <w:numId w:val="1360"/>
        </w:numPr>
      </w:pPr>
      <w:r>
        <w:t xml:space="preserve">What document, message, or rule are you referring to?</w:t>
      </w:r>
    </w:p>
    <w:p>
      <w:pPr>
        <w:pStyle w:val="ListBullet2"/>
        <w:numPr>
          <w:ilvl w:val="0"/>
          <w:numId w:val="1360"/>
        </w:numPr>
      </w:pPr>
      <w:r>
        <w:t xml:space="preserve">What part is still unclear?</w:t>
      </w:r>
    </w:p>
    <w:p>
      <w:pPr>
        <w:pStyle w:val="ListBullet2"/>
        <w:numPr>
          <w:ilvl w:val="0"/>
          <w:numId w:val="1360"/>
        </w:numPr>
        <w:spacing w:after="280"/>
      </w:pPr>
      <w:r>
        <w:t xml:space="preserve">Why do you need the answer now?</w:t>
      </w:r>
    </w:p>
    <w:p>
      <w:pPr>
        <w:pStyle w:val="BodyText"/>
      </w:pPr>
      <w:r>
        <w:t xml:space="preserve">Mini model:</w:t>
      </w:r>
    </w:p>
    <w:p>
      <w:pPr>
        <w:pStyle w:val="ListBullet2"/>
        <w:numPr>
          <w:ilvl w:val="0"/>
          <w:numId w:val="1361"/>
        </w:numPr>
      </w:pPr>
      <w:r>
        <w:t xml:space="preserve">Weak background:</w:t>
      </w:r>
      <w:r>
        <w:t xml:space="preserve"> </w:t>
      </w:r>
      <w:r>
        <w:t xml:space="preserve">“I have a question.”</w:t>
      </w:r>
    </w:p>
    <w:p>
      <w:pPr>
        <w:pStyle w:val="ListBullet2"/>
        <w:numPr>
          <w:ilvl w:val="0"/>
          <w:numId w:val="1361"/>
        </w:numPr>
        <w:spacing w:after="280"/>
      </w:pPr>
      <w:r>
        <w:t xml:space="preserve">Better background:</w:t>
      </w:r>
      <w:r>
        <w:t xml:space="preserve"> </w:t>
      </w:r>
      <w:r>
        <w:t xml:space="preserve">“We are checking the revised applicant-ID guidance before sending the final document set this afternoon.”</w:t>
      </w:r>
    </w:p>
    <w:p>
      <w:pPr>
        <w:pStyle w:val="BodyText"/>
      </w:pPr>
      <w:r>
        <w:t xml:space="preserve">The better version helps the reader understand the task situation before they read the question itself.</w:t>
      </w:r>
    </w:p>
    <w:p>
      <w:pPr>
        <w:pStyle w:val="ListNumber2"/>
        <w:numPr>
          <w:ilvl w:val="0"/>
          <w:numId w:val="1362"/>
        </w:numPr>
      </w:pPr>
      <w:r>
        <w:t xml:space="preserve">Could you clarify the new ID requirement?</w:t>
      </w:r>
      <w:r>
        <w:t xml:space="preserve"> </w:t>
      </w:r>
      <w:r>
        <w:t xml:space="preserve">-&gt;</w:t>
      </w:r>
    </w:p>
    <w:p>
      <w:pPr>
        <w:pStyle w:val="ListNumber2"/>
        <w:numPr>
          <w:ilvl w:val="0"/>
          <w:numId w:val="1362"/>
        </w:numPr>
      </w:pPr>
      <w:r>
        <w:t xml:space="preserve">Could you confirm the review schedule?</w:t>
      </w:r>
      <w:r>
        <w:t xml:space="preserve"> </w:t>
      </w:r>
      <w:r>
        <w:t xml:space="preserve">-&gt;</w:t>
      </w:r>
    </w:p>
    <w:p>
      <w:pPr>
        <w:pStyle w:val="ListNumber2"/>
        <w:numPr>
          <w:ilvl w:val="0"/>
          <w:numId w:val="1362"/>
        </w:numPr>
        <w:spacing w:after="280"/>
      </w:pPr>
      <w:r>
        <w:t xml:space="preserve">Could you explain how the updated rule applies?</w:t>
      </w:r>
      <w:r>
        <w:t xml:space="preserve"> </w:t>
      </w:r>
      <w:r>
        <w:t xml:space="preserve">-&gt;</w:t>
      </w:r>
    </w:p>
    <w:bookmarkEnd w:id="326"/>
    <w:bookmarkStart w:id="327" w:name="Xaa7377fb5f044542729ee701bba5bed01df1f4a"/>
    <w:p>
      <w:pPr>
        <w:pStyle w:val="Heading3"/>
      </w:pPr>
      <w:r>
        <w:t xml:space="preserve">D. Guided Practice - Write an External Inquiry Email</w:t>
      </w:r>
    </w:p>
    <w:p>
      <w:pPr>
        <w:pStyle w:val="DivLabelWrite"/>
      </w:pPr>
      <w:r>
        <w:rPr>
          <w:rStyle w:val="DivTag"/>
        </w:rPr>
        <w:drawing>
          <wp:inline>
            <wp:extent cx="521265" cy="198000"/>
            <wp:docPr id="231" name="Picture 23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7"/>
    <w:bookmarkStart w:id="328" w:name="f.-self-check-before-freer-practice-11"/>
    <w:p>
      <w:pPr>
        <w:pStyle w:val="Heading3"/>
      </w:pPr>
      <w:r>
        <w:t xml:space="preserve">F. Self-Check Before Freer Practice</w:t>
      </w:r>
    </w:p>
    <w:p>
      <w:pPr>
        <w:pStyle w:val="DivLabelEdit"/>
      </w:pPr>
      <w:r>
        <w:rPr>
          <w:rStyle w:val="DivTag"/>
        </w:rPr>
        <w:drawing>
          <wp:inline>
            <wp:extent cx="432367" cy="198000"/>
            <wp:docPr id="232" name="Picture 23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own external inquiries, check:</w:t>
      </w:r>
    </w:p>
    <w:p>
      <w:pPr>
        <w:pStyle w:val="ListNumber2"/>
        <w:numPr>
          <w:ilvl w:val="0"/>
          <w:numId w:val="1363"/>
        </w:numPr>
      </w:pPr>
      <w:r>
        <w:t xml:space="preserve">Did I give enough background for the outside reader?</w:t>
      </w:r>
    </w:p>
    <w:p>
      <w:pPr>
        <w:pStyle w:val="ListNumber2"/>
        <w:numPr>
          <w:ilvl w:val="0"/>
          <w:numId w:val="1363"/>
        </w:numPr>
      </w:pPr>
      <w:r>
        <w:t xml:space="preserve">Is the question specific?</w:t>
      </w:r>
    </w:p>
    <w:p>
      <w:pPr>
        <w:pStyle w:val="ListNumber2"/>
        <w:numPr>
          <w:ilvl w:val="0"/>
          <w:numId w:val="1363"/>
        </w:numPr>
      </w:pPr>
      <w:r>
        <w:t xml:space="preserve">Did I avoid unnecessary office detail?</w:t>
      </w:r>
    </w:p>
    <w:p>
      <w:pPr>
        <w:pStyle w:val="ListNumber2"/>
        <w:numPr>
          <w:ilvl w:val="0"/>
          <w:numId w:val="1363"/>
        </w:numPr>
      </w:pPr>
      <w:r>
        <w:t xml:space="preserve">Does the closing sound polite and professional?</w:t>
      </w:r>
    </w:p>
    <w:p>
      <w:pPr>
        <w:pStyle w:val="Checklist"/>
        <w:numPr>
          <w:ilvl w:val="0"/>
          <w:numId w:val="1364"/>
        </w:numPr>
      </w:pPr>
      <w:r>
        <w:rPr>
          <w:b/>
          <w:bCs/>
        </w:rPr>
        <w:t xml:space="preserve">Subject:</w:t>
      </w:r>
    </w:p>
    <w:p>
      <w:pPr>
        <w:pStyle w:val="Checklist"/>
        <w:numPr>
          <w:ilvl w:val="0"/>
          <w:numId w:val="1365"/>
        </w:numPr>
      </w:pPr>
      <w:r>
        <w:rPr>
          <w:b/>
          <w:bCs/>
        </w:rPr>
        <w:t xml:space="preserve">Greeting:</w:t>
      </w:r>
    </w:p>
    <w:p>
      <w:pPr>
        <w:pStyle w:val="Checklist"/>
        <w:numPr>
          <w:ilvl w:val="0"/>
          <w:numId w:val="1366"/>
        </w:numPr>
      </w:pPr>
      <w:r>
        <w:rPr>
          <w:b/>
          <w:bCs/>
        </w:rPr>
        <w:t xml:space="preserve">Background:</w:t>
      </w:r>
    </w:p>
    <w:p>
      <w:pPr>
        <w:pStyle w:val="Checklist"/>
        <w:numPr>
          <w:ilvl w:val="0"/>
          <w:numId w:val="1367"/>
        </w:numPr>
      </w:pPr>
      <w:r>
        <w:rPr>
          <w:b/>
          <w:bCs/>
        </w:rPr>
        <w:t xml:space="preserve">Inquiry question(s):</w:t>
      </w:r>
    </w:p>
    <w:p>
      <w:pPr>
        <w:pStyle w:val="Checklist"/>
        <w:numPr>
          <w:ilvl w:val="0"/>
          <w:numId w:val="1368"/>
        </w:numPr>
      </w:pPr>
      <w:r>
        <w:rPr>
          <w:b/>
          <w:bCs/>
        </w:rPr>
        <w:t xml:space="preserve">Closing sentence:</w:t>
      </w:r>
    </w:p>
    <w:p>
      <w:pPr>
        <w:pStyle w:val="Checklist"/>
        <w:numPr>
          <w:ilvl w:val="0"/>
          <w:numId w:val="1369"/>
        </w:numPr>
        <w:spacing w:after="280"/>
      </w:pPr>
      <w:r>
        <w:rPr>
          <w:b/>
          <w:bCs/>
        </w:rPr>
        <w:t xml:space="preserve">Sign-off:</w:t>
      </w:r>
    </w:p>
    <w:bookmarkEnd w:id="328"/>
    <w:bookmarkStart w:id="330" w:name="X18e5cb3d1ad84eaa26706f66b6b8c429d653bf5"/>
    <w:p>
      <w:pPr>
        <w:pStyle w:val="Heading3"/>
      </w:pPr>
      <w:r>
        <w:t xml:space="preserve">E. Freer Practice - Write Two External Inquiry Emails</w:t>
      </w:r>
    </w:p>
    <w:p>
      <w:pPr>
        <w:pStyle w:val="DivLabelWrite"/>
      </w:pPr>
      <w:r>
        <w:rPr>
          <w:rStyle w:val="DivTag"/>
        </w:rPr>
        <w:drawing>
          <wp:inline>
            <wp:extent cx="521265" cy="198000"/>
            <wp:docPr id="233" name="Picture 23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bookmarkStart w:id="329" w:name="options-5"/>
    <w:p>
      <w:pPr>
        <w:pStyle w:val="Heading4"/>
      </w:pPr>
      <w:r>
        <w:t xml:space="preserve">Options</w:t>
      </w:r>
    </w:p>
    <w:p>
      <w:pPr>
        <w:pStyle w:val="ListNumber3"/>
        <w:numPr>
          <w:ilvl w:val="0"/>
          <w:numId w:val="1715"/>
        </w:numPr>
        <w:spacing w:after="280"/>
      </w:pPr>
      <w:r>
        <w:t>You need clarification about a new applicant requirement.</w:t>
      </w:r>
      <w:r>
        <w:br/>
      </w:r>
      <w:r>
        <w:t xml:space="preserve">B. Two different documents give different deadlines.</w:t>
      </w:r>
      <w:r>
        <w:br/>
      </w:r>
      <w:r>
        <w:t xml:space="preserve">C. You have a question about the correct version of a form.</w:t>
      </w:r>
      <w:r>
        <w:br/>
      </w:r>
      <w:r>
        <w:t xml:space="preserve">D. You need confirmation about the schedule for an external audit.</w:t>
      </w:r>
    </w:p>
    <w:p>
      <w:pPr>
        <w:pStyle w:val="BodyText"/>
      </w:pPr>
      <w:r>
        <w:t xml:space="preserve">Include a specific subject line, brief background, one clear question, and a polite closing in each email.</w:t>
      </w:r>
    </w:p>
    <w:p>
      <w:pPr>
        <w:pStyle w:val="BodyText"/>
      </w:pPr>
      <w:r>
        <w:t xml:space="preserve">Write your inquiry emails:</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End w:id="330"/>
    <w:bookmarkStart w:id="331" w:name="X9360436b5eed8422c24521676cf055b1959404b"/>
    <w:p>
      <w:pPr>
        <w:pStyle w:val="Heading3"/>
      </w:pPr>
      <w:r>
        <w:t xml:space="preserve">G. Editing Practice: Make the Inquiry Answerable</w:t>
      </w:r>
    </w:p>
    <w:p>
      <w:pPr>
        <w:pStyle w:val="DivLabelEdit"/>
      </w:pPr>
      <w:r>
        <w:rPr>
          <w:rStyle w:val="DivTag"/>
        </w:rPr>
        <w:drawing>
          <wp:inline>
            <wp:extent cx="432367" cy="198000"/>
            <wp:docPr id="234" name="Picture 234"/>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Original:</w:t>
      </w:r>
    </w:p>
    <w:p>
      <w:pPr>
        <w:pStyle w:val="BodyText"/>
      </w:pPr>
      <w:r>
        <w:t xml:space="preserve">Subject: Question</w:t>
      </w:r>
      <w:r>
        <w:br/>
      </w:r>
      <w:r>
        <w:t xml:space="preserve">Hi,</w:t>
      </w:r>
      <w:r>
        <w:br/>
      </w:r>
      <w:r>
        <w:t xml:space="preserve">We do not understand this and need help. Please explain the rule.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Start w:id="332" w:name="Xd4c1f0ee6a2c64aa99f8f6d64e5fa660e43fa09"/>
    <w:p>
      <w:pPr>
        <w:pStyle w:val="Heading3"/>
      </w:pPr>
      <w:r>
        <w:t xml:space="preserve">H. Transfer Extension: Internal Note Before the Inquiry</w:t>
      </w:r>
    </w:p>
    <w:p>
      <w:pPr>
        <w:pStyle w:val="DivLabelWrite"/>
      </w:pPr>
      <w:r>
        <w:rPr>
          <w:rStyle w:val="DivTag"/>
        </w:rPr>
        <w:drawing>
          <wp:inline>
            <wp:extent cx="521265" cy="198000"/>
            <wp:docPr id="235" name="Picture 23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w:t>
      </w:r>
    </w:p>
    <w:p>
      <w:pPr>
        <w:pStyle w:val="BodyText"/>
      </w:pPr>
      <w:r>
        <w:t xml:space="preserve">Write a short internal note for your team explaining:</w:t>
      </w:r>
    </w:p>
    <w:p>
      <w:pPr>
        <w:pStyle w:val="ListBullet2"/>
        <w:numPr>
          <w:ilvl w:val="0"/>
          <w:numId w:val="1370"/>
        </w:numPr>
      </w:pPr>
      <w:r>
        <w:t xml:space="preserve">what is unclear</w:t>
      </w:r>
    </w:p>
    <w:p>
      <w:pPr>
        <w:pStyle w:val="ListBullet2"/>
        <w:numPr>
          <w:ilvl w:val="0"/>
          <w:numId w:val="1370"/>
        </w:numPr>
      </w:pPr>
      <w:r>
        <w:t xml:space="preserve">why an inquiry is needed</w:t>
      </w:r>
    </w:p>
    <w:p>
      <w:pPr>
        <w:pStyle w:val="ListBullet2"/>
        <w:numPr>
          <w:ilvl w:val="0"/>
          <w:numId w:val="1370"/>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2"/>
    <w:bookmarkStart w:id="333" w:name="X3c3169747056e966faf756f74d9ce0ea15c223b"/>
    <w:p>
      <w:pPr>
        <w:pStyle w:val="Heading3"/>
      </w:pPr>
      <w:r>
        <w:t xml:space="preserve">E. Extended Writing Task - Inquiry Paragraph</w:t>
      </w:r>
    </w:p>
    <w:p>
      <w:pPr>
        <w:pStyle w:val="DivLabelWrite"/>
      </w:pPr>
      <w:r>
        <w:rPr>
          <w:rStyle w:val="DivTag"/>
        </w:rPr>
        <w:drawing>
          <wp:inline>
            <wp:extent cx="521265" cy="198000"/>
            <wp:docPr id="236" name="Picture 23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71"/>
        </w:numPr>
      </w:pPr>
      <w:r>
        <w:t xml:space="preserve">Background</w:t>
      </w:r>
    </w:p>
    <w:p>
      <w:pPr>
        <w:pStyle w:val="ListBullet2"/>
        <w:numPr>
          <w:ilvl w:val="0"/>
          <w:numId w:val="1371"/>
        </w:numPr>
      </w:pPr>
      <w:r>
        <w:t xml:space="preserve">Issue or unclear point</w:t>
      </w:r>
    </w:p>
    <w:p>
      <w:pPr>
        <w:pStyle w:val="ListBullet2"/>
        <w:numPr>
          <w:ilvl w:val="0"/>
          <w:numId w:val="1371"/>
        </w:numPr>
      </w:pPr>
      <w:r>
        <w:t xml:space="preserve">Why clarification is necessary</w:t>
      </w:r>
    </w:p>
    <w:p>
      <w:pPr>
        <w:pStyle w:val="ListBullet2"/>
        <w:numPr>
          <w:ilvl w:val="0"/>
          <w:numId w:val="1371"/>
        </w:numPr>
        <w:spacing w:after="280"/>
      </w:pPr>
      <w:r>
        <w:t xml:space="preserve">What the next section of a report will explain</w:t>
      </w:r>
    </w:p>
    <w:p>
      <w:pPr>
        <w:pStyle w:val="BodyText"/>
      </w:pPr>
      <w:r>
        <w:t xml:space="preserve">Helpful structure:</w:t>
      </w:r>
    </w:p>
    <w:p>
      <w:pPr>
        <w:pStyle w:val="ListNumber2"/>
        <w:numPr>
          <w:ilvl w:val="0"/>
          <w:numId w:val="1372"/>
        </w:numPr>
      </w:pPr>
      <w:r>
        <w:t xml:space="preserve">State the document or message that created the question.</w:t>
      </w:r>
    </w:p>
    <w:p>
      <w:pPr>
        <w:pStyle w:val="ListNumber2"/>
        <w:numPr>
          <w:ilvl w:val="0"/>
          <w:numId w:val="1372"/>
        </w:numPr>
      </w:pPr>
      <w:r>
        <w:t xml:space="preserve">Explain the unclear point.</w:t>
      </w:r>
    </w:p>
    <w:p>
      <w:pPr>
        <w:pStyle w:val="ListNumber2"/>
        <w:numPr>
          <w:ilvl w:val="0"/>
          <w:numId w:val="1372"/>
        </w:numPr>
      </w:pPr>
      <w:r>
        <w:t xml:space="preserve">Explain why the unclear point matters for the work.</w:t>
      </w:r>
    </w:p>
    <w:p>
      <w:pPr>
        <w:pStyle w:val="ListNumber2"/>
        <w:numPr>
          <w:ilvl w:val="0"/>
          <w:numId w:val="1372"/>
        </w:numPr>
      </w:pPr>
      <w:r>
        <w:t xml:space="preserve">State what clarification is needed.</w:t>
      </w:r>
    </w:p>
    <w:p>
      <w:pPr>
        <w:pStyle w:val="ListNumber2"/>
        <w:numPr>
          <w:ilvl w:val="0"/>
          <w:numId w:val="1372"/>
        </w:numPr>
        <w:spacing w:after="280"/>
      </w:pPr>
      <w:r>
        <w:t xml:space="preserve">Show what action or report section will follow.</w:t>
      </w:r>
    </w:p>
    <w:p>
      <w:pPr>
        <w:pStyle w:val="BodyText"/>
      </w:pPr>
      <w:r>
        <w:t xml:space="preserve">Mini report-style frame:</w:t>
      </w:r>
    </w:p>
    <w:p>
      <w:pPr>
        <w:pStyle w:val="ListBullet2"/>
        <w:numPr>
          <w:ilvl w:val="0"/>
          <w:numId w:val="1373"/>
        </w:numPr>
      </w:pPr>
      <w:r>
        <w:t xml:space="preserve">We reviewed the external instruction note received on Monday.</w:t>
      </w:r>
    </w:p>
    <w:p>
      <w:pPr>
        <w:pStyle w:val="ListBullet2"/>
        <w:numPr>
          <w:ilvl w:val="0"/>
          <w:numId w:val="1373"/>
        </w:numPr>
      </w:pPr>
      <w:r>
        <w:t xml:space="preserve">One step in the new submission process is still unclear.</w:t>
      </w:r>
    </w:p>
    <w:p>
      <w:pPr>
        <w:pStyle w:val="ListBullet2"/>
        <w:numPr>
          <w:ilvl w:val="0"/>
          <w:numId w:val="1373"/>
        </w:numPr>
      </w:pPr>
      <w:r>
        <w:t xml:space="preserve">Clarification is necessary because the team cannot complete the next document check confidently.</w:t>
      </w:r>
    </w:p>
    <w:p>
      <w:pPr>
        <w:pStyle w:val="ListBullet2"/>
        <w:numPr>
          <w:ilvl w:val="0"/>
          <w:numId w:val="1373"/>
        </w:numPr>
      </w:pPr>
      <w:r>
        <w:t xml:space="preserve">An inquiry has therefore been prepared for the issuing office.</w:t>
      </w:r>
    </w:p>
    <w:p>
      <w:pPr>
        <w:pStyle w:val="ListBullet2"/>
        <w:numPr>
          <w:ilvl w:val="0"/>
          <w:numId w:val="1373"/>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3"/>
    <w:bookmarkStart w:id="334" w:name="f.-reflection-11"/>
    <w:p>
      <w:pPr>
        <w:pStyle w:val="Heading3"/>
      </w:pPr>
      <w:r>
        <w:t xml:space="preserve">F. Reflection</w:t>
      </w:r>
    </w:p>
    <w:p>
      <w:pPr>
        <w:pStyle w:val="ListNumber2"/>
        <w:numPr>
          <w:ilvl w:val="0"/>
          <w:numId w:val="1374"/>
        </w:numPr>
      </w:pPr>
      <w:r>
        <w:t xml:space="preserve">Which part of your inquiry most strongly helped the outside reader answer quickly: the background, the question, or the closing? Why?</w:t>
      </w:r>
    </w:p>
    <w:p>
      <w:pPr>
        <w:pStyle w:val="ListNumber2"/>
        <w:numPr>
          <w:ilvl w:val="0"/>
          <w:numId w:val="1374"/>
        </w:numPr>
      </w:pPr>
      <w:r>
        <w:t xml:space="preserve">When you compare your weaker and stronger versions, what detail made the biggest difference to answerability?</w:t>
      </w:r>
    </w:p>
    <w:p>
      <w:pPr>
        <w:pStyle w:val="ListNumber2"/>
        <w:numPr>
          <w:ilvl w:val="0"/>
          <w:numId w:val="1374"/>
        </w:numPr>
        <w:spacing w:after="280"/>
      </w:pPr>
      <w:r>
        <w:t xml:space="preserve">Which question phrase fits best when the reader is an outside office rather than a close colleague?</w:t>
      </w:r>
    </w:p>
    <w:bookmarkEnd w:id="334"/>
    <w:bookmarkStart w:id="335" w:name="h.-homework-11"/>
    <w:p>
      <w:pPr>
        <w:pStyle w:val="Heading3"/>
      </w:pPr>
      <w:r>
        <w:t xml:space="preserve">H. Homework</w:t>
      </w:r>
    </w:p>
    <w:p>
      <w:pPr>
        <w:pStyle w:val="DivLabelWrite"/>
      </w:pPr>
      <w:r>
        <w:rPr>
          <w:rStyle w:val="DivTag"/>
        </w:rPr>
        <w:drawing>
          <wp:inline>
            <wp:extent cx="521265" cy="198000"/>
            <wp:docPr id="237" name="Picture 23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5"/>
    <w:bookmarkEnd w:id="336"/>
    <w:bookmarkStart w:id="356"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337" w:name="focus-12"/>
    <w:p>
      <w:pPr>
        <w:pStyle w:val="Heading3"/>
      </w:pPr>
      <w:r>
        <w:t xml:space="preserve">Focus</w:t>
      </w:r>
    </w:p>
    <w:p>
      <w:pPr>
        <w:pStyle w:val="BodyText"/>
      </w:pPr>
      <w:r>
        <w:t xml:space="preserve">By the end of this unit, you should be able to:</w:t>
      </w:r>
    </w:p>
    <w:p>
      <w:pPr>
        <w:pStyle w:val="ListBullet2"/>
        <w:numPr>
          <w:ilvl w:val="0"/>
          <w:numId w:val="1375"/>
        </w:numPr>
      </w:pPr>
      <w:r>
        <w:t xml:space="preserve">I can explain a process or issue in simple professional language.</w:t>
      </w:r>
    </w:p>
    <w:p>
      <w:pPr>
        <w:pStyle w:val="ListBullet2"/>
        <w:numPr>
          <w:ilvl w:val="0"/>
          <w:numId w:val="1375"/>
        </w:numPr>
      </w:pPr>
      <w:r>
        <w:t xml:space="preserve">I can add the right amount of background and reason information.</w:t>
      </w:r>
    </w:p>
    <w:p>
      <w:pPr>
        <w:pStyle w:val="ListBullet2"/>
        <w:numPr>
          <w:ilvl w:val="0"/>
          <w:numId w:val="1375"/>
        </w:numPr>
      </w:pPr>
      <w:r>
        <w:t xml:space="preserve">I can write a short explanatory text about a workplace issue.</w:t>
      </w:r>
    </w:p>
    <w:p>
      <w:pPr>
        <w:pStyle w:val="ListBullet2"/>
        <w:numPr>
          <w:ilvl w:val="0"/>
          <w:numId w:val="1375"/>
        </w:numPr>
        <w:spacing w:after="280"/>
      </w:pPr>
      <w:r>
        <w:t xml:space="preserve">I can write a report-style explanatory paragraph.</w:t>
      </w:r>
    </w:p>
    <w:bookmarkEnd w:id="337"/>
    <w:bookmarkStart w:id="338" w:name="a.-what-is-a-simple-explanation"/>
    <w:p>
      <w:pPr>
        <w:pStyle w:val="Heading3"/>
      </w:pPr>
      <w:r>
        <w:t xml:space="preserve">A. What Is a Simple Explanation?</w:t>
      </w:r>
    </w:p>
    <w:p>
      <w:pPr>
        <w:pStyle w:val="DivLabelLearn"/>
      </w:pPr>
      <w:r>
        <w:rPr>
          <w:rStyle w:val="DivTag"/>
        </w:rPr>
        <w:drawing>
          <wp:inline>
            <wp:extent cx="618245" cy="198000"/>
            <wp:docPr id="238" name="Picture 23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76"/>
        </w:numPr>
      </w:pPr>
      <w:r>
        <w:t xml:space="preserve">Gives the reader</w:t>
      </w:r>
      <w:r>
        <w:t xml:space="preserve"> </w:t>
      </w:r>
      <w:r>
        <w:rPr>
          <w:b/>
          <w:bCs/>
        </w:rPr>
        <w:t xml:space="preserve">background</w:t>
      </w:r>
    </w:p>
    <w:p>
      <w:pPr>
        <w:pStyle w:val="ListBullet2"/>
        <w:numPr>
          <w:ilvl w:val="0"/>
          <w:numId w:val="1376"/>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76"/>
        </w:numPr>
      </w:pPr>
      <w:r>
        <w:t xml:space="preserve">Provides</w:t>
      </w:r>
      <w:r>
        <w:t xml:space="preserve"> </w:t>
      </w:r>
      <w:r>
        <w:rPr>
          <w:b/>
          <w:bCs/>
        </w:rPr>
        <w:t xml:space="preserve">a reason</w:t>
      </w:r>
      <w:r>
        <w:t xml:space="preserve">, if appropriate</w:t>
      </w:r>
    </w:p>
    <w:p>
      <w:pPr>
        <w:pStyle w:val="ListBullet2"/>
        <w:numPr>
          <w:ilvl w:val="0"/>
          <w:numId w:val="1376"/>
        </w:numPr>
      </w:pPr>
      <w:r>
        <w:t xml:space="preserve">Avoids unnecessary technical detail</w:t>
      </w:r>
    </w:p>
    <w:p>
      <w:pPr>
        <w:pStyle w:val="ListBullet2"/>
        <w:numPr>
          <w:ilvl w:val="0"/>
          <w:numId w:val="1376"/>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BodyText"/>
      </w:pPr>
      <w:r>
        <w:t xml:space="preserve">The review process will take longer this month because several files require additional checks. These checks are necessary to confirm applicant information. A further update will be provided next week.</w:t>
      </w:r>
    </w:p>
    <w:bookmarkEnd w:id="338"/>
    <w:bookmarkStart w:id="339" w:name="a.-warm-up-what-information-is-missing-1"/>
    <w:p>
      <w:pPr>
        <w:pStyle w:val="Heading3"/>
      </w:pPr>
      <w:r>
        <w:t xml:space="preserve">A. Warm-Up: What Information Is Missing?</w:t>
      </w:r>
    </w:p>
    <w:p>
      <w:pPr>
        <w:pStyle w:val="DivLabelNotice"/>
      </w:pPr>
      <w:r>
        <w:rPr>
          <w:rStyle w:val="DivTag"/>
        </w:rPr>
        <w:drawing>
          <wp:inline>
            <wp:extent cx="589959" cy="198000"/>
            <wp:docPr id="239" name="Picture 239"/>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77"/>
        </w:numPr>
      </w:pPr>
      <w:r>
        <w:t xml:space="preserve">“The schedule changed.”</w:t>
      </w:r>
    </w:p>
    <w:p>
      <w:pPr>
        <w:pStyle w:val="ListNumber2"/>
        <w:numPr>
          <w:ilvl w:val="0"/>
          <w:numId w:val="1377"/>
        </w:numPr>
      </w:pPr>
      <w:r>
        <w:t xml:space="preserve">“The form is incorrect.”</w:t>
      </w:r>
    </w:p>
    <w:p>
      <w:pPr>
        <w:pStyle w:val="ListNumber2"/>
        <w:numPr>
          <w:ilvl w:val="0"/>
          <w:numId w:val="1377"/>
        </w:numPr>
      </w:pPr>
      <w:r>
        <w:t xml:space="preserve">“The applicant information is different.”</w:t>
      </w:r>
    </w:p>
    <w:p>
      <w:pPr>
        <w:pStyle w:val="ListNumber2"/>
        <w:numPr>
          <w:ilvl w:val="0"/>
          <w:numId w:val="1377"/>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240" name="Picture 24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78"/>
        </w:numPr>
      </w:pPr>
      <w:r>
        <w:t xml:space="preserve">understand the situation</w:t>
      </w:r>
    </w:p>
    <w:p>
      <w:pPr>
        <w:pStyle w:val="ListBullet2"/>
        <w:numPr>
          <w:ilvl w:val="0"/>
          <w:numId w:val="1378"/>
        </w:numPr>
      </w:pPr>
      <w:r>
        <w:t xml:space="preserve">see the reason or cause</w:t>
      </w:r>
    </w:p>
    <w:p>
      <w:pPr>
        <w:pStyle w:val="ListBullet2"/>
        <w:numPr>
          <w:ilvl w:val="0"/>
          <w:numId w:val="1378"/>
        </w:numPr>
        <w:spacing w:after="280"/>
      </w:pPr>
      <w:r>
        <w:t xml:space="preserve">understand the effect on the work</w:t>
      </w:r>
    </w:p>
    <w:bookmarkEnd w:id="339"/>
    <w:bookmarkStart w:id="340" w:name="X6301605f49031859c5ef5e09643302b6e3c60d7"/>
    <w:p>
      <w:pPr>
        <w:pStyle w:val="Heading3"/>
      </w:pPr>
      <w:r>
        <w:t xml:space="preserve">B. Model Check: Why a Better Explanation Works</w:t>
      </w:r>
    </w:p>
    <w:p>
      <w:pPr>
        <w:pStyle w:val="DivLabelLearn"/>
      </w:pPr>
      <w:r>
        <w:rPr>
          <w:rStyle w:val="DivTag"/>
        </w:rPr>
        <w:drawing>
          <wp:inline>
            <wp:extent cx="618245" cy="198000"/>
            <wp:docPr id="241" name="Picture 24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a Better Explanation Works</w:t>
      </w:r>
    </w:p>
    <w:p>
      <w:pPr>
        <w:pStyle w:val="BodyText"/>
      </w:pPr>
      <w:r>
        <w:t xml:space="preserve">Compare:</w:t>
      </w:r>
    </w:p>
    <w:p>
      <w:pPr>
        <w:pStyle w:val="ListBullet2"/>
        <w:numPr>
          <w:ilvl w:val="0"/>
          <w:numId w:val="1379"/>
        </w:numPr>
      </w:pPr>
      <w:r>
        <w:t xml:space="preserve">Weak:</w:t>
      </w:r>
      <w:r>
        <w:t xml:space="preserve"> </w:t>
      </w:r>
      <w:r>
        <w:rPr>
          <w:i/>
          <w:iCs/>
        </w:rPr>
        <w:t xml:space="preserve">The process will take longer.</w:t>
      </w:r>
    </w:p>
    <w:p>
      <w:pPr>
        <w:pStyle w:val="ListBullet2"/>
        <w:numPr>
          <w:ilvl w:val="0"/>
          <w:numId w:val="1379"/>
        </w:numPr>
        <w:spacing w:after="280"/>
      </w:pPr>
      <w:r>
        <w:t xml:space="preserve">Stronger:</w:t>
      </w:r>
      <w:r>
        <w:t xml:space="preserve"> </w:t>
      </w:r>
      <w:r>
        <w:rPr>
          <w:i/>
          <w:iCs/>
        </w:rPr>
        <w:t xml:space="preserve">The process will take longer because two documents require additional checking. This means the next review stage will begin later than planned.</w:t>
      </w:r>
    </w:p>
    <w:p>
      <w:pPr>
        <w:pStyle w:val="BodyText"/>
      </w:pPr>
      <w:r>
        <w:t xml:space="preserve">The stronger version works because it gives:</w:t>
      </w:r>
    </w:p>
    <w:p>
      <w:pPr>
        <w:pStyle w:val="ListBullet2"/>
        <w:numPr>
          <w:ilvl w:val="0"/>
          <w:numId w:val="1380"/>
        </w:numPr>
      </w:pPr>
      <w:r>
        <w:t xml:space="preserve">the situation</w:t>
      </w:r>
    </w:p>
    <w:p>
      <w:pPr>
        <w:pStyle w:val="ListBullet2"/>
        <w:numPr>
          <w:ilvl w:val="0"/>
          <w:numId w:val="1380"/>
        </w:numPr>
      </w:pPr>
      <w:r>
        <w:t xml:space="preserve">the reason</w:t>
      </w:r>
    </w:p>
    <w:p>
      <w:pPr>
        <w:pStyle w:val="ListBullet2"/>
        <w:numPr>
          <w:ilvl w:val="0"/>
          <w:numId w:val="1380"/>
        </w:numPr>
        <w:spacing w:after="280"/>
      </w:pPr>
      <w:r>
        <w:t xml:space="preserve">the effect</w:t>
      </w:r>
    </w:p>
    <w:p>
      <w:pPr>
        <w:pStyle w:val="BodyText"/>
      </w:pPr>
      <w:r>
        <w:t xml:space="preserve">The reader does not need to guess the practical meaning.</w:t>
      </w:r>
    </w:p>
    <w:bookmarkEnd w:id="340"/>
    <w:bookmarkStart w:id="344" w:name="X5ac21ee256d61055699209a08c7619c03559aec"/>
    <w:p>
      <w:pPr>
        <w:pStyle w:val="Heading3"/>
      </w:pPr>
      <w:r>
        <w:t xml:space="preserve">C. Language 1 - Useful Phrases for Explanations</w:t>
      </w:r>
    </w:p>
    <w:p>
      <w:pPr>
        <w:pStyle w:val="DivLabelLanguage"/>
      </w:pPr>
      <w:r>
        <w:rPr>
          <w:rStyle w:val="DivTag"/>
        </w:rPr>
        <w:drawing>
          <wp:inline>
            <wp:extent cx="707143" cy="198000"/>
            <wp:docPr id="242" name="Picture 242"/>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 Useful Phrases for Explanations</w:t>
      </w:r>
    </w:p>
    <w:bookmarkStart w:id="341" w:name="giving-background"/>
    <w:p>
      <w:pPr>
        <w:pStyle w:val="Heading4"/>
      </w:pPr>
      <w:r>
        <w:t xml:space="preserve">Giving Background</w:t>
      </w:r>
    </w:p>
    <w:p>
      <w:pPr>
        <w:pStyle w:val="ListBullet2"/>
        <w:numPr>
          <w:ilvl w:val="0"/>
          <w:numId w:val="1381"/>
        </w:numPr>
      </w:pPr>
      <w:r>
        <w:t xml:space="preserve">The purpose of this process is…</w:t>
      </w:r>
    </w:p>
    <w:p>
      <w:pPr>
        <w:pStyle w:val="ListBullet2"/>
        <w:numPr>
          <w:ilvl w:val="0"/>
          <w:numId w:val="1381"/>
        </w:numPr>
      </w:pPr>
      <w:r>
        <w:t xml:space="preserve">This procedure is used when…</w:t>
      </w:r>
    </w:p>
    <w:p>
      <w:pPr>
        <w:pStyle w:val="ListBullet2"/>
        <w:numPr>
          <w:ilvl w:val="0"/>
          <w:numId w:val="1381"/>
        </w:numPr>
        <w:spacing w:after="280"/>
      </w:pPr>
      <w:r>
        <w:t xml:space="preserve">This step is required because…</w:t>
      </w:r>
    </w:p>
    <w:bookmarkEnd w:id="341"/>
    <w:bookmarkStart w:id="342" w:name="explaining-the-reason"/>
    <w:p>
      <w:pPr>
        <w:pStyle w:val="Heading4"/>
      </w:pPr>
      <w:r>
        <w:t xml:space="preserve">Explaining the Reason</w:t>
      </w:r>
    </w:p>
    <w:p>
      <w:pPr>
        <w:pStyle w:val="ListBullet2"/>
        <w:numPr>
          <w:ilvl w:val="0"/>
          <w:numId w:val="1382"/>
        </w:numPr>
      </w:pPr>
      <w:r>
        <w:t xml:space="preserve">because…</w:t>
      </w:r>
    </w:p>
    <w:p>
      <w:pPr>
        <w:pStyle w:val="ListBullet2"/>
        <w:numPr>
          <w:ilvl w:val="0"/>
          <w:numId w:val="1382"/>
        </w:numPr>
      </w:pPr>
      <w:r>
        <w:t xml:space="preserve">due to…</w:t>
      </w:r>
    </w:p>
    <w:p>
      <w:pPr>
        <w:pStyle w:val="ListBullet2"/>
        <w:numPr>
          <w:ilvl w:val="0"/>
          <w:numId w:val="1382"/>
        </w:numPr>
        <w:spacing w:after="280"/>
      </w:pPr>
      <w:r>
        <w:t xml:space="preserve">as a result of…</w:t>
      </w:r>
    </w:p>
    <w:bookmarkEnd w:id="342"/>
    <w:bookmarkStart w:id="343" w:name="giving-additional-information"/>
    <w:p>
      <w:pPr>
        <w:pStyle w:val="Heading4"/>
      </w:pPr>
      <w:r>
        <w:t xml:space="preserve">Giving Additional Information</w:t>
      </w:r>
    </w:p>
    <w:p>
      <w:pPr>
        <w:pStyle w:val="ListBullet2"/>
        <w:numPr>
          <w:ilvl w:val="0"/>
          <w:numId w:val="1383"/>
        </w:numPr>
      </w:pPr>
      <w:r>
        <w:t xml:space="preserve">This means that…</w:t>
      </w:r>
    </w:p>
    <w:p>
      <w:pPr>
        <w:pStyle w:val="ListBullet2"/>
        <w:numPr>
          <w:ilvl w:val="0"/>
          <w:numId w:val="1383"/>
        </w:numPr>
      </w:pPr>
      <w:r>
        <w:t xml:space="preserve">In this case…</w:t>
      </w:r>
    </w:p>
    <w:p>
      <w:pPr>
        <w:pStyle w:val="ListBullet2"/>
        <w:numPr>
          <w:ilvl w:val="0"/>
          <w:numId w:val="1383"/>
        </w:numPr>
        <w:spacing w:after="280"/>
      </w:pPr>
      <w:r>
        <w:t xml:space="preserve">For this reason…</w:t>
      </w:r>
    </w:p>
    <w:p>
      <w:pPr>
        <w:pStyle w:val="BodyText"/>
      </w:pPr>
      <w:r>
        <w:t xml:space="preserve">Mini explanation model:</w:t>
      </w:r>
    </w:p>
    <w:p>
      <w:pPr>
        <w:pStyle w:val="ListBullet2"/>
        <w:numPr>
          <w:ilvl w:val="0"/>
          <w:numId w:val="1384"/>
        </w:numPr>
      </w:pPr>
      <w:r>
        <w:t xml:space="preserve">Background: We reviewed the updated case file this morning.</w:t>
      </w:r>
    </w:p>
    <w:p>
      <w:pPr>
        <w:pStyle w:val="ListBullet2"/>
        <w:numPr>
          <w:ilvl w:val="0"/>
          <w:numId w:val="1384"/>
        </w:numPr>
      </w:pPr>
      <w:r>
        <w:t xml:space="preserve">Reason: Two uploaded documents do not match the information in the system.</w:t>
      </w:r>
    </w:p>
    <w:p>
      <w:pPr>
        <w:pStyle w:val="ListBullet2"/>
        <w:numPr>
          <w:ilvl w:val="0"/>
          <w:numId w:val="1384"/>
        </w:numPr>
        <w:spacing w:after="280"/>
      </w:pPr>
      <w:r>
        <w:t xml:space="preserve">Effect: As a result, the next review stage may need to be delayed until the correct version is confirmed.</w:t>
      </w:r>
    </w:p>
    <w:p>
      <w:pPr>
        <w:pStyle w:val="DivLabelLearn"/>
      </w:pPr>
      <w:r>
        <w:rPr>
          <w:rStyle w:val="DivTag"/>
        </w:rPr>
        <w:drawing>
          <wp:inline>
            <wp:extent cx="618245" cy="198000"/>
            <wp:docPr id="243" name="Picture 24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bookmarkEnd w:id="343"/>
    <w:bookmarkEnd w:id="344"/>
    <w:bookmarkStart w:id="345" w:name="X64774b95196d52ee5c540f27b4fb808c5491348"/>
    <w:p>
      <w:pPr>
        <w:pStyle w:val="Heading3"/>
      </w:pPr>
      <w:r>
        <w:t xml:space="preserve">C. Practice A - Improve the Explanation</w:t>
      </w:r>
    </w:p>
    <w:p>
      <w:pPr>
        <w:pStyle w:val="DivLabelRewrite"/>
      </w:pPr>
      <w:r>
        <w:rPr>
          <w:rStyle w:val="DivTag"/>
        </w:rPr>
        <w:drawing>
          <wp:inline>
            <wp:extent cx="589959" cy="198000"/>
            <wp:docPr id="244" name="Picture 244"/>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85"/>
        </w:numPr>
      </w:pPr>
      <w:r>
        <w:t xml:space="preserve">what happened</w:t>
      </w:r>
    </w:p>
    <w:p>
      <w:pPr>
        <w:pStyle w:val="ListBullet2"/>
        <w:numPr>
          <w:ilvl w:val="0"/>
          <w:numId w:val="1385"/>
        </w:numPr>
      </w:pPr>
      <w:r>
        <w:t xml:space="preserve">why it happened</w:t>
      </w:r>
    </w:p>
    <w:p>
      <w:pPr>
        <w:pStyle w:val="ListBullet2"/>
        <w:numPr>
          <w:ilvl w:val="0"/>
          <w:numId w:val="1385"/>
        </w:numPr>
        <w:spacing w:after="280"/>
      </w:pPr>
      <w:r>
        <w:t xml:space="preserve">why it matters</w:t>
      </w:r>
    </w:p>
    <w:p>
      <w:pPr>
        <w:pStyle w:val="BodyText"/>
      </w:pPr>
      <w:r>
        <w:t xml:space="preserve">Mini model:</w:t>
      </w:r>
    </w:p>
    <w:p>
      <w:pPr>
        <w:pStyle w:val="ListBullet2"/>
        <w:numPr>
          <w:ilvl w:val="0"/>
          <w:numId w:val="1386"/>
        </w:numPr>
      </w:pPr>
      <w:r>
        <w:t xml:space="preserve">Weak:</w:t>
      </w:r>
      <w:r>
        <w:t xml:space="preserve"> </w:t>
      </w:r>
      <w:r>
        <w:t xml:space="preserve">“The schedule changed.”</w:t>
      </w:r>
    </w:p>
    <w:p>
      <w:pPr>
        <w:pStyle w:val="ListBullet2"/>
        <w:numPr>
          <w:ilvl w:val="0"/>
          <w:numId w:val="1386"/>
        </w:numPr>
        <w:spacing w:after="280"/>
      </w:pPr>
      <w:r>
        <w:t xml:space="preserve">Stronger:</w:t>
      </w:r>
      <w:r>
        <w:t xml:space="preserve"> </w:t>
      </w:r>
      <w:r>
        <w:t xml:space="preserve">“The review schedule changed because two required files were uploaded late, and this will delay the next checking stage.”</w:t>
      </w:r>
    </w:p>
    <w:p>
      <w:pPr>
        <w:pStyle w:val="BodyText"/>
      </w:pPr>
      <w:r>
        <w:t xml:space="preserve">This is stronger because the reader can follow fact, cause, and effect in one short explanation.</w:t>
      </w:r>
    </w:p>
    <w:p>
      <w:pPr>
        <w:pStyle w:val="ListNumber2"/>
        <w:numPr>
          <w:ilvl w:val="0"/>
          <w:numId w:val="1387"/>
        </w:numPr>
      </w:pPr>
      <w:r>
        <w:t xml:space="preserve">“The schedule changed.”</w:t>
      </w:r>
      <w:r>
        <w:t xml:space="preserve"> </w:t>
      </w:r>
      <w:r>
        <w:t xml:space="preserve">-&gt;</w:t>
      </w:r>
    </w:p>
    <w:p>
      <w:pPr>
        <w:pStyle w:val="ListNumber2"/>
        <w:numPr>
          <w:ilvl w:val="0"/>
          <w:numId w:val="1387"/>
        </w:numPr>
      </w:pPr>
      <w:r>
        <w:t xml:space="preserve">“The file is wrong.”</w:t>
      </w:r>
      <w:r>
        <w:t xml:space="preserve"> </w:t>
      </w:r>
      <w:r>
        <w:t xml:space="preserve">-&gt;</w:t>
      </w:r>
    </w:p>
    <w:p>
      <w:pPr>
        <w:pStyle w:val="ListNumber2"/>
        <w:numPr>
          <w:ilvl w:val="0"/>
          <w:numId w:val="1387"/>
        </w:numPr>
      </w:pPr>
      <w:r>
        <w:t xml:space="preserve">“The review will take longer.”</w:t>
      </w:r>
      <w:r>
        <w:t xml:space="preserve"> </w:t>
      </w:r>
      <w:r>
        <w:t xml:space="preserve">-&gt;</w:t>
      </w:r>
    </w:p>
    <w:p>
      <w:pPr>
        <w:pStyle w:val="ListNumber2"/>
        <w:numPr>
          <w:ilvl w:val="0"/>
          <w:numId w:val="1387"/>
        </w:numPr>
        <w:spacing w:after="280"/>
      </w:pPr>
      <w:r>
        <w:t xml:space="preserve">“The system is slow.”</w:t>
      </w:r>
      <w:r>
        <w:t xml:space="preserve"> </w:t>
      </w:r>
      <w:r>
        <w:t xml:space="preserve">-&gt;</w:t>
      </w:r>
    </w:p>
    <w:bookmarkEnd w:id="345"/>
    <w:bookmarkStart w:id="346" w:name="X7e0e729cbd3873a3463a0dddcae1c65d0174ca6"/>
    <w:p>
      <w:pPr>
        <w:pStyle w:val="Heading3"/>
      </w:pPr>
      <w:r>
        <w:t xml:space="preserve">C. Practice B - Add a Reason or Background</w:t>
      </w:r>
    </w:p>
    <w:p>
      <w:pPr>
        <w:pStyle w:val="DivLabelWrite"/>
      </w:pPr>
      <w:r>
        <w:rPr>
          <w:rStyle w:val="DivTag"/>
        </w:rPr>
        <w:drawing>
          <wp:inline>
            <wp:extent cx="521265" cy="198000"/>
            <wp:docPr id="245" name="Picture 24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88"/>
        </w:numPr>
      </w:pPr>
      <w:r>
        <w:t xml:space="preserve">Background: what the reader needs to know first</w:t>
      </w:r>
    </w:p>
    <w:p>
      <w:pPr>
        <w:pStyle w:val="ListBullet2"/>
        <w:numPr>
          <w:ilvl w:val="0"/>
          <w:numId w:val="1388"/>
        </w:numPr>
      </w:pPr>
      <w:r>
        <w:t xml:space="preserve">Reason: what caused the problem</w:t>
      </w:r>
    </w:p>
    <w:p>
      <w:pPr>
        <w:pStyle w:val="ListBullet2"/>
        <w:numPr>
          <w:ilvl w:val="0"/>
          <w:numId w:val="1388"/>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89"/>
        </w:numPr>
      </w:pPr>
      <w:r>
        <w:t xml:space="preserve">Would a new colleague understand the context?</w:t>
      </w:r>
    </w:p>
    <w:p>
      <w:pPr>
        <w:pStyle w:val="ListNumber2"/>
        <w:numPr>
          <w:ilvl w:val="0"/>
          <w:numId w:val="1389"/>
        </w:numPr>
      </w:pPr>
      <w:r>
        <w:t xml:space="preserve">Does the reason explain the main sentence clearly?</w:t>
      </w:r>
    </w:p>
    <w:p>
      <w:pPr>
        <w:pStyle w:val="ListNumber2"/>
        <w:numPr>
          <w:ilvl w:val="0"/>
          <w:numId w:val="1389"/>
        </w:numPr>
      </w:pPr>
      <w:r>
        <w:t xml:space="preserve">Can the reader see why the information matters now?</w:t>
      </w:r>
    </w:p>
    <w:p>
      <w:pPr>
        <w:pStyle w:val="ListNumber2"/>
        <w:numPr>
          <w:ilvl w:val="0"/>
          <w:numId w:val="1389"/>
        </w:numPr>
      </w:pPr>
      <w:r>
        <w:t xml:space="preserve">The applicant list is incomplete.</w:t>
      </w:r>
      <w:r>
        <w:t xml:space="preserve"> </w:t>
      </w:r>
      <w:r>
        <w:t xml:space="preserve">-&gt;</w:t>
      </w:r>
    </w:p>
    <w:p>
      <w:pPr>
        <w:pStyle w:val="ListNumber2"/>
        <w:numPr>
          <w:ilvl w:val="0"/>
          <w:numId w:val="1389"/>
        </w:numPr>
      </w:pPr>
      <w:r>
        <w:t xml:space="preserve">The document cannot be accepted.</w:t>
      </w:r>
      <w:r>
        <w:t xml:space="preserve"> </w:t>
      </w:r>
      <w:r>
        <w:t xml:space="preserve">-&gt;</w:t>
      </w:r>
    </w:p>
    <w:p>
      <w:pPr>
        <w:pStyle w:val="ListNumber2"/>
        <w:numPr>
          <w:ilvl w:val="0"/>
          <w:numId w:val="1389"/>
        </w:numPr>
        <w:spacing w:after="280"/>
      </w:pPr>
      <w:r>
        <w:t xml:space="preserve">The review must be rescheduled.</w:t>
      </w:r>
      <w:r>
        <w:t xml:space="preserve"> </w:t>
      </w:r>
      <w:r>
        <w:t xml:space="preserve">-&gt;</w:t>
      </w:r>
    </w:p>
    <w:bookmarkEnd w:id="346"/>
    <w:bookmarkStart w:id="347" w:name="X6b92c60ce5655edd3b3d0aa2fb7cccd0ea5cd41"/>
    <w:p>
      <w:pPr>
        <w:pStyle w:val="Heading3"/>
      </w:pPr>
      <w:r>
        <w:t xml:space="preserve">D. Guided Practice - Write a Clear Explanation</w:t>
      </w:r>
    </w:p>
    <w:p>
      <w:pPr>
        <w:pStyle w:val="DivLabelWrite"/>
      </w:pPr>
      <w:r>
        <w:rPr>
          <w:rStyle w:val="DivTag"/>
        </w:rPr>
        <w:drawing>
          <wp:inline>
            <wp:extent cx="521265" cy="198000"/>
            <wp:docPr id="246" name="Picture 24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90"/>
        </w:numPr>
      </w:pPr>
      <w:r>
        <w:t xml:space="preserve">Background</w:t>
      </w:r>
    </w:p>
    <w:p>
      <w:pPr>
        <w:pStyle w:val="ListBullet2"/>
        <w:numPr>
          <w:ilvl w:val="0"/>
          <w:numId w:val="1390"/>
        </w:numPr>
      </w:pPr>
      <w:r>
        <w:t xml:space="preserve">Issue</w:t>
      </w:r>
    </w:p>
    <w:p>
      <w:pPr>
        <w:pStyle w:val="ListBullet2"/>
        <w:numPr>
          <w:ilvl w:val="0"/>
          <w:numId w:val="1390"/>
        </w:numPr>
      </w:pPr>
      <w:r>
        <w:t xml:space="preserve">Reason</w:t>
      </w:r>
    </w:p>
    <w:p>
      <w:pPr>
        <w:pStyle w:val="ListBullet2"/>
        <w:numPr>
          <w:ilvl w:val="0"/>
          <w:numId w:val="1390"/>
        </w:numPr>
      </w:pPr>
      <w:r>
        <w:t xml:space="preserve">Effect</w:t>
      </w:r>
    </w:p>
    <w:p>
      <w:pPr>
        <w:pStyle w:val="ListBullet2"/>
        <w:numPr>
          <w:ilvl w:val="0"/>
          <w:numId w:val="1390"/>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7"/>
    <w:bookmarkStart w:id="348" w:name="f.-self-check-before-freer-practice-12"/>
    <w:p>
      <w:pPr>
        <w:pStyle w:val="Heading3"/>
      </w:pPr>
      <w:r>
        <w:t xml:space="preserve">F. Self-Check Before Freer Practice</w:t>
      </w:r>
    </w:p>
    <w:p>
      <w:pPr>
        <w:pStyle w:val="DivLabelEdit"/>
      </w:pPr>
      <w:r>
        <w:rPr>
          <w:rStyle w:val="DivTag"/>
        </w:rPr>
        <w:drawing>
          <wp:inline>
            <wp:extent cx="432367" cy="198000"/>
            <wp:docPr id="247" name="Picture 24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own explanations, check:</w:t>
      </w:r>
    </w:p>
    <w:p>
      <w:pPr>
        <w:pStyle w:val="ListNumber2"/>
        <w:numPr>
          <w:ilvl w:val="0"/>
          <w:numId w:val="1391"/>
        </w:numPr>
      </w:pPr>
      <w:r>
        <w:t xml:space="preserve">Did I give enough background?</w:t>
      </w:r>
    </w:p>
    <w:p>
      <w:pPr>
        <w:pStyle w:val="ListNumber2"/>
        <w:numPr>
          <w:ilvl w:val="0"/>
          <w:numId w:val="1391"/>
        </w:numPr>
      </w:pPr>
      <w:r>
        <w:t xml:space="preserve">Did I explain the reason clearly?</w:t>
      </w:r>
    </w:p>
    <w:p>
      <w:pPr>
        <w:pStyle w:val="ListNumber2"/>
        <w:numPr>
          <w:ilvl w:val="0"/>
          <w:numId w:val="1391"/>
        </w:numPr>
      </w:pPr>
      <w:r>
        <w:t xml:space="preserve">Did I show the effect on work or timing?</w:t>
      </w:r>
    </w:p>
    <w:p>
      <w:pPr>
        <w:pStyle w:val="ListNumber2"/>
        <w:numPr>
          <w:ilvl w:val="0"/>
          <w:numId w:val="1391"/>
        </w:numPr>
        <w:spacing w:after="280"/>
      </w:pPr>
      <w:r>
        <w:t xml:space="preserve">Is the explanation neutral and easy to follow?</w:t>
      </w:r>
    </w:p>
    <w:bookmarkEnd w:id="348"/>
    <w:bookmarkStart w:id="350" w:name="Xfd0678352cf9d67fbcb1ad046a45a00aa81bcc4"/>
    <w:p>
      <w:pPr>
        <w:pStyle w:val="Heading3"/>
      </w:pPr>
      <w:r>
        <w:t xml:space="preserve">E. Freer Practice - Write Two Explanations</w:t>
      </w:r>
    </w:p>
    <w:p>
      <w:pPr>
        <w:pStyle w:val="DivLabelWrite"/>
      </w:pPr>
      <w:r>
        <w:rPr>
          <w:rStyle w:val="DivTag"/>
        </w:rPr>
        <w:drawing>
          <wp:inline>
            <wp:extent cx="521265" cy="198000"/>
            <wp:docPr id="248" name="Picture 24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bookmarkStart w:id="349" w:name="options-6"/>
    <w:p>
      <w:pPr>
        <w:pStyle w:val="Heading4"/>
      </w:pPr>
      <w:r>
        <w:t xml:space="preserve">Options</w:t>
      </w:r>
    </w:p>
    <w:p>
      <w:pPr>
        <w:pStyle w:val="ListNumber3"/>
        <w:numPr>
          <w:ilvl w:val="0"/>
          <w:numId w:val="1716"/>
        </w:numPr>
        <w:spacing w:after="280"/>
      </w:pPr>
      <w:r>
        <w:t>The applicant used an old version of the form.</w:t>
      </w:r>
      <w:r>
        <w:t xml:space="preserve"> </w:t>
      </w:r>
      <w:r>
        <w:t xml:space="preserve">B. A system update changed the display order of documents.</w:t>
      </w:r>
      <w:r>
        <w:t xml:space="preserve"> </w:t>
      </w:r>
      <w:r>
        <w:t xml:space="preserve">C. A reviewer found inconsistent information in two files.</w:t>
      </w:r>
      <w:r>
        <w:t xml:space="preserve"> </w:t>
      </w:r>
      <w:r>
        <w:t xml:space="preserve">D. A required field was left blank.</w:t>
      </w:r>
    </w:p>
    <w:p>
      <w:pPr>
        <w:pStyle w:val="BodyText"/>
      </w:pPr>
      <w:r>
        <w:t xml:space="preserve">Include background, the main issue, and the reason or effect in each explanation.</w:t>
      </w:r>
    </w:p>
    <w:p>
      <w:pPr>
        <w:pStyle w:val="BodyText"/>
      </w:pPr>
      <w:r>
        <w:t xml:space="preserve">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9"/>
    <w:bookmarkEnd w:id="350"/>
    <w:bookmarkStart w:id="351" w:name="g.-editing-practice-add-the-missing-link"/>
    <w:p>
      <w:pPr>
        <w:pStyle w:val="Heading3"/>
      </w:pPr>
      <w:r>
        <w:t xml:space="preserve">G. Editing Practice: Add the Missing Link</w:t>
      </w:r>
    </w:p>
    <w:p>
      <w:pPr>
        <w:pStyle w:val="DivLabelEdit"/>
      </w:pPr>
      <w:r>
        <w:rPr>
          <w:rStyle w:val="DivTag"/>
        </w:rPr>
        <w:drawing>
          <wp:inline>
            <wp:extent cx="432367" cy="198000"/>
            <wp:docPr id="249" name="Picture 24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Original:</w:t>
      </w:r>
    </w:p>
    <w:p>
      <w:pPr>
        <w:pStyle w:val="BodyText"/>
      </w:pPr>
      <w:r>
        <w:t xml:space="preserve">The document cannot be accepted. There is a problem with one section. The process will change.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1"/>
    <w:bookmarkStart w:id="352" w:name="X74cf0bd00c77541b2f211e57725fd88233bf82b"/>
    <w:p>
      <w:pPr>
        <w:pStyle w:val="Heading3"/>
      </w:pPr>
      <w:r>
        <w:t xml:space="preserve">H. Transfer Extension: Explanation for Two Readers</w:t>
      </w:r>
    </w:p>
    <w:p>
      <w:pPr>
        <w:pStyle w:val="DivLabelRewrite"/>
      </w:pPr>
      <w:r>
        <w:rPr>
          <w:rStyle w:val="DivTag"/>
        </w:rPr>
        <w:drawing>
          <wp:inline>
            <wp:extent cx="589959" cy="198000"/>
            <wp:docPr id="250" name="Picture 250"/>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w:t>
      </w:r>
    </w:p>
    <w:p>
      <w:pPr>
        <w:pStyle w:val="BodyText"/>
      </w:pPr>
      <w:r>
        <w:t xml:space="preserve">Rewrite it twice:</w:t>
      </w:r>
    </w:p>
    <w:p>
      <w:pPr>
        <w:pStyle w:val="ListNumber2"/>
        <w:numPr>
          <w:ilvl w:val="0"/>
          <w:numId w:val="1392"/>
        </w:numPr>
      </w:pPr>
      <w:r>
        <w:t xml:space="preserve">for a colleague</w:t>
      </w:r>
    </w:p>
    <w:p>
      <w:pPr>
        <w:pStyle w:val="ListNumber2"/>
        <w:numPr>
          <w:ilvl w:val="0"/>
          <w:numId w:val="1392"/>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2"/>
    <w:bookmarkStart w:id="353" w:name="X5306e1b3c1c2b9d00e0c15bd3135eac7c545898"/>
    <w:p>
      <w:pPr>
        <w:pStyle w:val="Heading3"/>
      </w:pPr>
      <w:r>
        <w:t xml:space="preserve">E. Extended Writing Task - Explanatory Paragraph</w:t>
      </w:r>
    </w:p>
    <w:p>
      <w:pPr>
        <w:pStyle w:val="DivLabelWrite"/>
      </w:pPr>
      <w:r>
        <w:rPr>
          <w:rStyle w:val="DivTag"/>
        </w:rPr>
        <w:drawing>
          <wp:inline>
            <wp:extent cx="521265" cy="198000"/>
            <wp:docPr id="251" name="Picture 25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93"/>
        </w:numPr>
      </w:pPr>
      <w:r>
        <w:t xml:space="preserve">Background</w:t>
      </w:r>
    </w:p>
    <w:p>
      <w:pPr>
        <w:pStyle w:val="ListBullet2"/>
        <w:numPr>
          <w:ilvl w:val="0"/>
          <w:numId w:val="1393"/>
        </w:numPr>
      </w:pPr>
      <w:r>
        <w:t xml:space="preserve">What was found</w:t>
      </w:r>
    </w:p>
    <w:p>
      <w:pPr>
        <w:pStyle w:val="ListBullet2"/>
        <w:numPr>
          <w:ilvl w:val="0"/>
          <w:numId w:val="1393"/>
        </w:numPr>
      </w:pPr>
      <w:r>
        <w:t xml:space="preserve">Why it is an issue</w:t>
      </w:r>
    </w:p>
    <w:p>
      <w:pPr>
        <w:pStyle w:val="ListBullet2"/>
        <w:numPr>
          <w:ilvl w:val="0"/>
          <w:numId w:val="1393"/>
        </w:numPr>
        <w:spacing w:after="280"/>
      </w:pPr>
      <w:r>
        <w:t xml:space="preserve">Effect on the next steps</w:t>
      </w:r>
    </w:p>
    <w:p>
      <w:pPr>
        <w:pStyle w:val="BodyText"/>
      </w:pPr>
      <w:r>
        <w:t xml:space="preserve">Before you write, decide:</w:t>
      </w:r>
    </w:p>
    <w:p>
      <w:pPr>
        <w:pStyle w:val="ListBullet2"/>
        <w:numPr>
          <w:ilvl w:val="0"/>
          <w:numId w:val="1394"/>
        </w:numPr>
      </w:pPr>
      <w:r>
        <w:t xml:space="preserve">who will read the report</w:t>
      </w:r>
    </w:p>
    <w:p>
      <w:pPr>
        <w:pStyle w:val="ListBullet2"/>
        <w:numPr>
          <w:ilvl w:val="0"/>
          <w:numId w:val="1394"/>
        </w:numPr>
      </w:pPr>
      <w:r>
        <w:t xml:space="preserve">which fact is the main problem</w:t>
      </w:r>
    </w:p>
    <w:p>
      <w:pPr>
        <w:pStyle w:val="ListBullet2"/>
        <w:numPr>
          <w:ilvl w:val="0"/>
          <w:numId w:val="1394"/>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95"/>
        </w:numPr>
      </w:pPr>
      <w:r>
        <w:t xml:space="preserve">During the document check, the team found a mismatch between the uploaded file and the case record.</w:t>
      </w:r>
    </w:p>
    <w:p>
      <w:pPr>
        <w:pStyle w:val="ListBullet2"/>
        <w:numPr>
          <w:ilvl w:val="0"/>
          <w:numId w:val="1395"/>
        </w:numPr>
      </w:pPr>
      <w:r>
        <w:t xml:space="preserve">This is an issue because the file cannot be reviewed safely in its current form.</w:t>
      </w:r>
    </w:p>
    <w:p>
      <w:pPr>
        <w:pStyle w:val="ListBullet2"/>
        <w:numPr>
          <w:ilvl w:val="0"/>
          <w:numId w:val="1395"/>
        </w:numPr>
      </w:pPr>
      <w:r>
        <w:t xml:space="preserve">The problem appears to come from an earlier data-entry or upload step.</w:t>
      </w:r>
    </w:p>
    <w:p>
      <w:pPr>
        <w:pStyle w:val="ListBullet2"/>
        <w:numPr>
          <w:ilvl w:val="0"/>
          <w:numId w:val="1395"/>
        </w:numPr>
      </w:pPr>
      <w:r>
        <w:t xml:space="preserve">As a result, the next review stage may be delayed.</w:t>
      </w:r>
    </w:p>
    <w:p>
      <w:pPr>
        <w:pStyle w:val="ListBullet2"/>
        <w:numPr>
          <w:ilvl w:val="0"/>
          <w:numId w:val="1395"/>
        </w:numPr>
        <w:spacing w:after="280"/>
      </w:pPr>
      <w:r>
        <w:t xml:space="preserve">The team is now confirming the correct version and preparing the follow-up action.</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3"/>
    <w:bookmarkStart w:id="354" w:name="f.-reflection-12"/>
    <w:p>
      <w:pPr>
        <w:pStyle w:val="Heading3"/>
      </w:pPr>
      <w:r>
        <w:t xml:space="preserve">F. Reflection</w:t>
      </w:r>
    </w:p>
    <w:p>
      <w:pPr>
        <w:pStyle w:val="ListNumber2"/>
        <w:numPr>
          <w:ilvl w:val="0"/>
          <w:numId w:val="1396"/>
        </w:numPr>
      </w:pPr>
      <w:r>
        <w:t xml:space="preserve">Which link in your explanation is still weakest: background, reason, or effect? Explain using one sentence from your draft.</w:t>
      </w:r>
    </w:p>
    <w:p>
      <w:pPr>
        <w:pStyle w:val="ListNumber2"/>
        <w:numPr>
          <w:ilvl w:val="0"/>
          <w:numId w:val="1396"/>
        </w:numPr>
      </w:pPr>
      <w:r>
        <w:t xml:space="preserve">If a new colleague read your explanation, which detail would help them understand the situation fastest?</w:t>
      </w:r>
    </w:p>
    <w:p>
      <w:pPr>
        <w:pStyle w:val="ListNumber2"/>
        <w:numPr>
          <w:ilvl w:val="0"/>
          <w:numId w:val="1396"/>
        </w:numPr>
        <w:spacing w:after="280"/>
      </w:pPr>
      <w:r>
        <w:t xml:space="preserve">Which phrase from this unit is most useful for making an explanation easier to follow, and why?</w:t>
      </w:r>
    </w:p>
    <w:bookmarkEnd w:id="354"/>
    <w:bookmarkStart w:id="355" w:name="h.-homework-12"/>
    <w:p>
      <w:pPr>
        <w:pStyle w:val="Heading3"/>
      </w:pPr>
      <w:r>
        <w:t xml:space="preserve">H. Homework</w:t>
      </w:r>
    </w:p>
    <w:p>
      <w:pPr>
        <w:pStyle w:val="DivLabelWrite"/>
      </w:pPr>
      <w:r>
        <w:rPr>
          <w:rStyle w:val="DivTag"/>
        </w:rPr>
        <w:drawing>
          <wp:inline>
            <wp:extent cx="521265" cy="198000"/>
            <wp:docPr id="252" name="Picture 25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5"/>
    <w:bookmarkEnd w:id="356"/>
    <w:bookmarkStart w:id="376"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357" w:name="focus-13"/>
    <w:p>
      <w:pPr>
        <w:pStyle w:val="Heading3"/>
      </w:pPr>
      <w:r>
        <w:t xml:space="preserve">Focus</w:t>
      </w:r>
    </w:p>
    <w:p>
      <w:pPr>
        <w:pStyle w:val="BodyText"/>
      </w:pPr>
      <w:r>
        <w:t xml:space="preserve">By the end of this unit, you should be able to:</w:t>
      </w:r>
    </w:p>
    <w:p>
      <w:pPr>
        <w:pStyle w:val="ListBullet2"/>
        <w:numPr>
          <w:ilvl w:val="0"/>
          <w:numId w:val="1397"/>
        </w:numPr>
      </w:pPr>
      <w:r>
        <w:t xml:space="preserve">I can acknowledge confusion politely in writing.</w:t>
      </w:r>
    </w:p>
    <w:p>
      <w:pPr>
        <w:pStyle w:val="ListBullet2"/>
        <w:numPr>
          <w:ilvl w:val="0"/>
          <w:numId w:val="1397"/>
        </w:numPr>
      </w:pPr>
      <w:r>
        <w:t xml:space="preserve">I can restate the correct information clearly.</w:t>
      </w:r>
    </w:p>
    <w:p>
      <w:pPr>
        <w:pStyle w:val="ListBullet2"/>
        <w:numPr>
          <w:ilvl w:val="0"/>
          <w:numId w:val="1397"/>
        </w:numPr>
      </w:pPr>
      <w:r>
        <w:t xml:space="preserve">I can write a short response that corrects a misunderstanding without blaming the reader.</w:t>
      </w:r>
    </w:p>
    <w:p>
      <w:pPr>
        <w:pStyle w:val="ListBullet2"/>
        <w:numPr>
          <w:ilvl w:val="0"/>
          <w:numId w:val="1397"/>
        </w:numPr>
        <w:spacing w:after="280"/>
      </w:pPr>
      <w:r>
        <w:t xml:space="preserve">I can write a report-style paragraph describing a misunderstanding and its resolution.</w:t>
      </w:r>
    </w:p>
    <w:bookmarkEnd w:id="357"/>
    <w:bookmarkStart w:id="358" w:name="Xa79717d2b400b06eeff89578baf98b84916f86e"/>
    <w:p>
      <w:pPr>
        <w:pStyle w:val="Heading3"/>
      </w:pPr>
      <w:r>
        <w:t xml:space="preserve">A. What Does It Mean to Respond to Confusion?</w:t>
      </w:r>
    </w:p>
    <w:p>
      <w:pPr>
        <w:pStyle w:val="DivLabelLearn"/>
      </w:pPr>
      <w:r>
        <w:rPr>
          <w:rStyle w:val="DivTag"/>
        </w:rPr>
        <w:drawing>
          <wp:inline>
            <wp:extent cx="618245" cy="198000"/>
            <wp:docPr id="253" name="Picture 25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 It Mean to Respond to Confusion?</w:t>
      </w:r>
    </w:p>
    <w:p>
      <w:pPr>
        <w:pStyle w:val="BodyText"/>
      </w:pPr>
      <w:r>
        <w:t xml:space="preserve">When someone is confused, your response should:</w:t>
      </w:r>
    </w:p>
    <w:p>
      <w:pPr>
        <w:pStyle w:val="ListBullet2"/>
        <w:numPr>
          <w:ilvl w:val="0"/>
          <w:numId w:val="1398"/>
        </w:numPr>
      </w:pPr>
      <w:r>
        <w:t xml:space="preserve">Acknowledge the confusion politely</w:t>
      </w:r>
    </w:p>
    <w:p>
      <w:pPr>
        <w:pStyle w:val="ListBullet2"/>
        <w:numPr>
          <w:ilvl w:val="0"/>
          <w:numId w:val="1398"/>
        </w:numPr>
      </w:pPr>
      <w:r>
        <w:t xml:space="preserve">Restate the important information clearly</w:t>
      </w:r>
    </w:p>
    <w:p>
      <w:pPr>
        <w:pStyle w:val="ListBullet2"/>
        <w:numPr>
          <w:ilvl w:val="0"/>
          <w:numId w:val="1398"/>
        </w:numPr>
      </w:pPr>
      <w:r>
        <w:t xml:space="preserve">Provide additional detail if necessary</w:t>
      </w:r>
    </w:p>
    <w:p>
      <w:pPr>
        <w:pStyle w:val="ListBullet2"/>
        <w:numPr>
          <w:ilvl w:val="0"/>
          <w:numId w:val="1398"/>
        </w:numPr>
        <w:spacing w:after="280"/>
      </w:pPr>
      <w:r>
        <w:t xml:space="preserve">Avoid blaming language</w:t>
      </w:r>
    </w:p>
    <w:p>
      <w:pPr>
        <w:pStyle w:val="DivLabelExample"/>
      </w:pPr>
      <w:r>
        <w:t xml:space="preserve">Example (Part of a Longer Email Thread)</w:t>
      </w:r>
    </w:p>
    <w:p>
      <w:pPr>
        <w:pStyle w:val="BodyText"/>
      </w:pPr>
      <w:r>
        <w:t xml:space="preserve">Thank you for your question. To clarify, the updated instructions apply only to applications submitted after 1 June. Applications from earlier months will follow the previous procedure. I hope this resolves the confusion.</w:t>
      </w:r>
    </w:p>
    <w:bookmarkEnd w:id="358"/>
    <w:bookmarkStart w:id="359" w:name="a.-warm-up-what-is-the-confusion"/>
    <w:p>
      <w:pPr>
        <w:pStyle w:val="Heading3"/>
      </w:pPr>
      <w:r>
        <w:t xml:space="preserve">A. Warm-Up: What Is the Confusion?</w:t>
      </w:r>
    </w:p>
    <w:p>
      <w:pPr>
        <w:pStyle w:val="DivLabelNotice"/>
      </w:pPr>
      <w:r>
        <w:rPr>
          <w:rStyle w:val="DivTag"/>
        </w:rPr>
        <w:drawing>
          <wp:inline>
            <wp:extent cx="589959" cy="198000"/>
            <wp:docPr id="254" name="Picture 254"/>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99"/>
        </w:numPr>
      </w:pPr>
      <w:r>
        <w:t xml:space="preserve">“I thought the deadline was next Monday.”</w:t>
      </w:r>
    </w:p>
    <w:p>
      <w:pPr>
        <w:pStyle w:val="ListNumber2"/>
        <w:numPr>
          <w:ilvl w:val="0"/>
          <w:numId w:val="1399"/>
        </w:numPr>
      </w:pPr>
      <w:r>
        <w:t xml:space="preserve">“This form looks different from the one I used last year.”</w:t>
      </w:r>
    </w:p>
    <w:p>
      <w:pPr>
        <w:pStyle w:val="ListNumber2"/>
        <w:numPr>
          <w:ilvl w:val="0"/>
          <w:numId w:val="1399"/>
        </w:numPr>
      </w:pPr>
      <w:r>
        <w:t xml:space="preserve">“I’m not sure which file I should upload.”</w:t>
      </w:r>
    </w:p>
    <w:p>
      <w:pPr>
        <w:pStyle w:val="ListNumber2"/>
        <w:numPr>
          <w:ilvl w:val="0"/>
          <w:numId w:val="1399"/>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255" name="Picture 25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400"/>
        </w:numPr>
      </w:pPr>
      <w:r>
        <w:t xml:space="preserve">acknowledges the confusion politely</w:t>
      </w:r>
    </w:p>
    <w:p>
      <w:pPr>
        <w:pStyle w:val="ListBullet2"/>
        <w:numPr>
          <w:ilvl w:val="0"/>
          <w:numId w:val="1400"/>
        </w:numPr>
      </w:pPr>
      <w:r>
        <w:t xml:space="preserve">gives the correct information clearly</w:t>
      </w:r>
    </w:p>
    <w:p>
      <w:pPr>
        <w:pStyle w:val="ListBullet2"/>
        <w:numPr>
          <w:ilvl w:val="0"/>
          <w:numId w:val="1400"/>
        </w:numPr>
        <w:spacing w:after="280"/>
      </w:pPr>
      <w:r>
        <w:t xml:space="preserve">adds one useful detail if needed</w:t>
      </w:r>
    </w:p>
    <w:bookmarkEnd w:id="359"/>
    <w:bookmarkStart w:id="360" w:name="X84324e8f4d2ea94ca4e18044cc17c994127438d"/>
    <w:p>
      <w:pPr>
        <w:pStyle w:val="Heading3"/>
      </w:pPr>
      <w:r>
        <w:t xml:space="preserve">B. Model Check: Why the Stronger Response Works</w:t>
      </w:r>
    </w:p>
    <w:p>
      <w:pPr>
        <w:pStyle w:val="DivLabelLearn"/>
      </w:pPr>
      <w:r>
        <w:rPr>
          <w:rStyle w:val="DivTag"/>
        </w:rPr>
        <w:drawing>
          <wp:inline>
            <wp:extent cx="618245" cy="198000"/>
            <wp:docPr id="256" name="Picture 25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the Stronger Response Works</w:t>
      </w:r>
    </w:p>
    <w:p>
      <w:pPr>
        <w:pStyle w:val="BodyText"/>
      </w:pPr>
      <w:r>
        <w:t xml:space="preserve">The example response is stronger because it does three things in order:</w:t>
      </w:r>
    </w:p>
    <w:p>
      <w:pPr>
        <w:pStyle w:val="ListNumber2"/>
        <w:numPr>
          <w:ilvl w:val="0"/>
          <w:numId w:val="1401"/>
        </w:numPr>
      </w:pPr>
      <w:r>
        <w:t xml:space="preserve">acknowledges the question politely</w:t>
      </w:r>
    </w:p>
    <w:p>
      <w:pPr>
        <w:pStyle w:val="ListNumber2"/>
        <w:numPr>
          <w:ilvl w:val="0"/>
          <w:numId w:val="1401"/>
        </w:numPr>
      </w:pPr>
      <w:r>
        <w:t xml:space="preserve">gives the correct information clearly</w:t>
      </w:r>
    </w:p>
    <w:p>
      <w:pPr>
        <w:pStyle w:val="ListNumber2"/>
        <w:numPr>
          <w:ilvl w:val="0"/>
          <w:numId w:val="1401"/>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618245" cy="198000"/>
            <wp:docPr id="257" name="Picture 25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402"/>
        </w:numPr>
      </w:pPr>
      <w:r>
        <w:t xml:space="preserve">the correction</w:t>
      </w:r>
    </w:p>
    <w:p>
      <w:pPr>
        <w:pStyle w:val="ListBullet2"/>
        <w:numPr>
          <w:ilvl w:val="0"/>
          <w:numId w:val="1402"/>
        </w:numPr>
        <w:spacing w:after="280"/>
      </w:pPr>
      <w:r>
        <w:t xml:space="preserve">a calm explanation</w:t>
      </w:r>
    </w:p>
    <w:p>
      <w:pPr>
        <w:pStyle w:val="BodyText"/>
      </w:pPr>
      <w:r>
        <w:t xml:space="preserve">If the writer gives only the correction, the response may feel too abrupt.</w:t>
      </w:r>
    </w:p>
    <w:bookmarkEnd w:id="360"/>
    <w:bookmarkStart w:id="364" w:name="Xe35950caaafc6025268e7e7fe376daea51a1af1"/>
    <w:p>
      <w:pPr>
        <w:pStyle w:val="Heading3"/>
      </w:pPr>
      <w:r>
        <w:t xml:space="preserve">C. Language 1 - Useful Clarification Phrases</w:t>
      </w:r>
    </w:p>
    <w:p>
      <w:pPr>
        <w:pStyle w:val="DivLabelLanguage"/>
      </w:pPr>
      <w:r>
        <w:rPr>
          <w:rStyle w:val="DivTag"/>
        </w:rPr>
        <w:drawing>
          <wp:inline>
            <wp:extent cx="707143" cy="198000"/>
            <wp:docPr id="258" name="Picture 258"/>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 Useful Clarification Phrases</w:t>
      </w:r>
    </w:p>
    <w:bookmarkStart w:id="361" w:name="acknowledging-the-confusion"/>
    <w:p>
      <w:pPr>
        <w:pStyle w:val="Heading4"/>
      </w:pPr>
      <w:r>
        <w:t xml:space="preserve">Acknowledging the Confusion</w:t>
      </w:r>
    </w:p>
    <w:p>
      <w:pPr>
        <w:pStyle w:val="ListBullet2"/>
        <w:numPr>
          <w:ilvl w:val="0"/>
          <w:numId w:val="1403"/>
        </w:numPr>
      </w:pPr>
      <w:r>
        <w:t xml:space="preserve">Thank you for your question.</w:t>
      </w:r>
    </w:p>
    <w:p>
      <w:pPr>
        <w:pStyle w:val="ListBullet2"/>
        <w:numPr>
          <w:ilvl w:val="0"/>
          <w:numId w:val="1403"/>
        </w:numPr>
      </w:pPr>
      <w:r>
        <w:t xml:space="preserve">I understand the confusion.</w:t>
      </w:r>
    </w:p>
    <w:p>
      <w:pPr>
        <w:pStyle w:val="ListBullet2"/>
        <w:numPr>
          <w:ilvl w:val="0"/>
          <w:numId w:val="1403"/>
        </w:numPr>
        <w:spacing w:after="280"/>
      </w:pPr>
      <w:r>
        <w:t xml:space="preserve">Thank you for checking.</w:t>
      </w:r>
    </w:p>
    <w:bookmarkEnd w:id="361"/>
    <w:bookmarkStart w:id="362" w:name="restating-information"/>
    <w:p>
      <w:pPr>
        <w:pStyle w:val="Heading4"/>
      </w:pPr>
      <w:r>
        <w:t xml:space="preserve">Restating Information</w:t>
      </w:r>
    </w:p>
    <w:p>
      <w:pPr>
        <w:pStyle w:val="ListBullet2"/>
        <w:numPr>
          <w:ilvl w:val="0"/>
          <w:numId w:val="1404"/>
        </w:numPr>
      </w:pPr>
      <w:r>
        <w:t xml:space="preserve">To clarify…</w:t>
      </w:r>
    </w:p>
    <w:p>
      <w:pPr>
        <w:pStyle w:val="ListBullet2"/>
        <w:numPr>
          <w:ilvl w:val="0"/>
          <w:numId w:val="1404"/>
        </w:numPr>
      </w:pPr>
      <w:r>
        <w:t xml:space="preserve">The correct information is…</w:t>
      </w:r>
    </w:p>
    <w:p>
      <w:pPr>
        <w:pStyle w:val="ListBullet2"/>
        <w:numPr>
          <w:ilvl w:val="0"/>
          <w:numId w:val="1404"/>
        </w:numPr>
        <w:spacing w:after="280"/>
      </w:pPr>
      <w:r>
        <w:t xml:space="preserve">The updated requirement is…</w:t>
      </w:r>
    </w:p>
    <w:bookmarkEnd w:id="362"/>
    <w:bookmarkStart w:id="363" w:name="giving-additional-details"/>
    <w:p>
      <w:pPr>
        <w:pStyle w:val="Heading4"/>
      </w:pPr>
      <w:r>
        <w:t xml:space="preserve">Giving Additional Details</w:t>
      </w:r>
    </w:p>
    <w:p>
      <w:pPr>
        <w:pStyle w:val="ListBullet2"/>
        <w:numPr>
          <w:ilvl w:val="0"/>
          <w:numId w:val="1405"/>
        </w:numPr>
      </w:pPr>
      <w:r>
        <w:t xml:space="preserve">This applies only to…</w:t>
      </w:r>
    </w:p>
    <w:p>
      <w:pPr>
        <w:pStyle w:val="ListBullet2"/>
        <w:numPr>
          <w:ilvl w:val="0"/>
          <w:numId w:val="1405"/>
        </w:numPr>
      </w:pPr>
      <w:r>
        <w:t xml:space="preserve">In this case…</w:t>
      </w:r>
    </w:p>
    <w:p>
      <w:pPr>
        <w:pStyle w:val="ListBullet2"/>
        <w:numPr>
          <w:ilvl w:val="0"/>
          <w:numId w:val="1405"/>
        </w:numPr>
        <w:spacing w:after="280"/>
      </w:pPr>
      <w:r>
        <w:t xml:space="preserve">One important point is…</w:t>
      </w:r>
    </w:p>
    <w:p>
      <w:pPr>
        <w:pStyle w:val="DivLabelLearn"/>
      </w:pPr>
      <w:r>
        <w:rPr>
          <w:rStyle w:val="DivTag"/>
        </w:rPr>
        <w:drawing>
          <wp:inline>
            <wp:extent cx="618245" cy="198000"/>
            <wp:docPr id="259" name="Picture 25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br/>
      </w:r>
      <w:r>
        <w:t xml:space="preserve">Do not turn it into a complaint about the other person’s mistake.</w:t>
      </w:r>
    </w:p>
    <w:bookmarkEnd w:id="363"/>
    <w:bookmarkEnd w:id="364"/>
    <w:bookmarkStart w:id="365" w:name="c.-practice-a---improve-the-response"/>
    <w:p>
      <w:pPr>
        <w:pStyle w:val="Heading3"/>
      </w:pPr>
      <w:r>
        <w:t xml:space="preserve">C. Practice A - Improve the Response</w:t>
      </w:r>
    </w:p>
    <w:p>
      <w:pPr>
        <w:pStyle w:val="DivLabelRewrite"/>
      </w:pPr>
      <w:r>
        <w:rPr>
          <w:rStyle w:val="DivTag"/>
        </w:rPr>
        <w:drawing>
          <wp:inline>
            <wp:extent cx="589959" cy="198000"/>
            <wp:docPr id="260" name="Picture 260"/>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06"/>
        </w:numPr>
      </w:pPr>
      <w:r>
        <w:t xml:space="preserve">acknowledge the confusion</w:t>
      </w:r>
    </w:p>
    <w:p>
      <w:pPr>
        <w:pStyle w:val="ListNumber2"/>
        <w:numPr>
          <w:ilvl w:val="0"/>
          <w:numId w:val="1406"/>
        </w:numPr>
      </w:pPr>
      <w:r>
        <w:t xml:space="preserve">state the correct information</w:t>
      </w:r>
    </w:p>
    <w:p>
      <w:pPr>
        <w:pStyle w:val="ListNumber2"/>
        <w:numPr>
          <w:ilvl w:val="0"/>
          <w:numId w:val="1406"/>
        </w:numPr>
        <w:spacing w:after="280"/>
      </w:pPr>
      <w:r>
        <w:t xml:space="preserve">add the next useful detail</w:t>
      </w:r>
    </w:p>
    <w:p>
      <w:pPr>
        <w:pStyle w:val="BodyText"/>
      </w:pPr>
      <w:r>
        <w:t xml:space="preserve">Mini model:</w:t>
      </w:r>
    </w:p>
    <w:p>
      <w:pPr>
        <w:pStyle w:val="ListBullet2"/>
        <w:numPr>
          <w:ilvl w:val="0"/>
          <w:numId w:val="1407"/>
        </w:numPr>
      </w:pPr>
      <w:r>
        <w:t xml:space="preserve">Weak:</w:t>
      </w:r>
      <w:r>
        <w:t xml:space="preserve"> </w:t>
      </w:r>
      <w:r>
        <w:t xml:space="preserve">“You misunderstood the instructions.”</w:t>
      </w:r>
    </w:p>
    <w:p>
      <w:pPr>
        <w:pStyle w:val="ListBullet2"/>
        <w:numPr>
          <w:ilvl w:val="0"/>
          <w:numId w:val="1407"/>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BodyText"/>
      </w:pPr>
      <w:r>
        <w:t xml:space="preserve">The stronger version corrects the information without blaming the reader.</w:t>
      </w:r>
    </w:p>
    <w:p>
      <w:pPr>
        <w:pStyle w:val="ListNumber2"/>
        <w:numPr>
          <w:ilvl w:val="0"/>
          <w:numId w:val="1408"/>
        </w:numPr>
      </w:pPr>
      <w:r>
        <w:t xml:space="preserve">“No, that’s wrong.”</w:t>
      </w:r>
      <w:r>
        <w:t xml:space="preserve"> </w:t>
      </w:r>
      <w:r>
        <w:t xml:space="preserve">-&gt;</w:t>
      </w:r>
    </w:p>
    <w:p>
      <w:pPr>
        <w:pStyle w:val="ListNumber2"/>
        <w:numPr>
          <w:ilvl w:val="0"/>
          <w:numId w:val="1408"/>
        </w:numPr>
      </w:pPr>
      <w:r>
        <w:t xml:space="preserve">“You misunderstood the instructions.”</w:t>
      </w:r>
      <w:r>
        <w:t xml:space="preserve"> </w:t>
      </w:r>
      <w:r>
        <w:t xml:space="preserve">-&gt;</w:t>
      </w:r>
    </w:p>
    <w:p>
      <w:pPr>
        <w:pStyle w:val="ListNumber2"/>
        <w:numPr>
          <w:ilvl w:val="0"/>
          <w:numId w:val="1408"/>
        </w:numPr>
      </w:pPr>
      <w:r>
        <w:t xml:space="preserve">“The other form is for something else.”</w:t>
      </w:r>
      <w:r>
        <w:t xml:space="preserve"> </w:t>
      </w:r>
      <w:r>
        <w:t xml:space="preserve">-&gt;</w:t>
      </w:r>
    </w:p>
    <w:p>
      <w:pPr>
        <w:pStyle w:val="ListNumber2"/>
        <w:numPr>
          <w:ilvl w:val="0"/>
          <w:numId w:val="1408"/>
        </w:numPr>
        <w:spacing w:after="280"/>
      </w:pPr>
      <w:r>
        <w:t xml:space="preserve">“Read the guidelines again.”</w:t>
      </w:r>
      <w:r>
        <w:t xml:space="preserve"> </w:t>
      </w:r>
      <w:r>
        <w:t xml:space="preserve">-&gt;</w:t>
      </w:r>
    </w:p>
    <w:bookmarkEnd w:id="365"/>
    <w:bookmarkStart w:id="366" w:name="X5d9e14c810c151c7d033d57e8ccc11b6900f6bb"/>
    <w:p>
      <w:pPr>
        <w:pStyle w:val="Heading3"/>
      </w:pPr>
      <w:r>
        <w:t xml:space="preserve">C. Practice B - Add Clarifying Information</w:t>
      </w:r>
    </w:p>
    <w:p>
      <w:pPr>
        <w:pStyle w:val="DivLabelWrite"/>
      </w:pPr>
      <w:r>
        <w:rPr>
          <w:rStyle w:val="DivTag"/>
        </w:rPr>
        <w:drawing>
          <wp:inline>
            <wp:extent cx="521265" cy="198000"/>
            <wp:docPr id="261" name="Picture 26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ListNumber2"/>
        <w:numPr>
          <w:ilvl w:val="0"/>
          <w:numId w:val="1409"/>
        </w:numPr>
      </w:pPr>
      <w:r>
        <w:t xml:space="preserve">The applicant uploaded the wrong file.</w:t>
      </w:r>
      <w:r>
        <w:t xml:space="preserve"> </w:t>
      </w:r>
      <w:r>
        <w:t xml:space="preserve">-&gt;</w:t>
      </w:r>
    </w:p>
    <w:p>
      <w:pPr>
        <w:pStyle w:val="ListNumber2"/>
        <w:numPr>
          <w:ilvl w:val="0"/>
          <w:numId w:val="1409"/>
        </w:numPr>
      </w:pPr>
      <w:r>
        <w:t xml:space="preserve">The deadline mentioned in the email is incorrect.</w:t>
      </w:r>
      <w:r>
        <w:t xml:space="preserve"> </w:t>
      </w:r>
      <w:r>
        <w:t xml:space="preserve">-&gt;</w:t>
      </w:r>
    </w:p>
    <w:p>
      <w:pPr>
        <w:pStyle w:val="ListNumber2"/>
        <w:numPr>
          <w:ilvl w:val="0"/>
          <w:numId w:val="1409"/>
        </w:numPr>
        <w:spacing w:after="280"/>
      </w:pPr>
      <w:r>
        <w:t xml:space="preserve">The instructions refer to two different processes.</w:t>
      </w:r>
      <w:r>
        <w:t xml:space="preserve"> </w:t>
      </w:r>
      <w:r>
        <w:t xml:space="preserve">-&gt;</w:t>
      </w:r>
    </w:p>
    <w:bookmarkEnd w:id="366"/>
    <w:bookmarkStart w:id="367" w:name="Xd093ee95116323028a91b85dc8ef33b8078a6b6"/>
    <w:p>
      <w:pPr>
        <w:pStyle w:val="Heading3"/>
      </w:pPr>
      <w:r>
        <w:t xml:space="preserve">D. Guided Practice - Write a Clarification Response</w:t>
      </w:r>
    </w:p>
    <w:p>
      <w:pPr>
        <w:pStyle w:val="DivLabelWrite"/>
      </w:pPr>
      <w:r>
        <w:rPr>
          <w:rStyle w:val="DivTag"/>
        </w:rPr>
        <w:drawing>
          <wp:inline>
            <wp:extent cx="521265" cy="198000"/>
            <wp:docPr id="262" name="Picture 26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10"/>
        </w:numPr>
      </w:pPr>
      <w:r>
        <w:t xml:space="preserve">Acknowledges the confusion</w:t>
      </w:r>
    </w:p>
    <w:p>
      <w:pPr>
        <w:pStyle w:val="ListBullet2"/>
        <w:numPr>
          <w:ilvl w:val="0"/>
          <w:numId w:val="1410"/>
        </w:numPr>
      </w:pPr>
      <w:r>
        <w:t xml:space="preserve">States the correct information</w:t>
      </w:r>
    </w:p>
    <w:p>
      <w:pPr>
        <w:pStyle w:val="ListBullet2"/>
        <w:numPr>
          <w:ilvl w:val="0"/>
          <w:numId w:val="1410"/>
        </w:numPr>
        <w:spacing w:after="280"/>
      </w:pPr>
      <w:r>
        <w:t xml:space="preserve">Gives any important details</w:t>
      </w:r>
    </w:p>
    <w:p>
      <w:pPr>
        <w:pStyle w:val="BodyText"/>
      </w:pPr>
      <w:r>
        <w:t xml:space="preserve">Write your response: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7"/>
    <w:bookmarkStart w:id="368" w:name="f.-self-check-before-freer-practice-13"/>
    <w:p>
      <w:pPr>
        <w:pStyle w:val="Heading3"/>
      </w:pPr>
      <w:r>
        <w:t xml:space="preserve">F. Self-Check Before Freer Practice</w:t>
      </w:r>
    </w:p>
    <w:p>
      <w:pPr>
        <w:pStyle w:val="DivLabelEdit"/>
      </w:pPr>
      <w:r>
        <w:rPr>
          <w:rStyle w:val="DivTag"/>
        </w:rPr>
        <w:drawing>
          <wp:inline>
            <wp:extent cx="432367" cy="198000"/>
            <wp:docPr id="263" name="Picture 26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own responses, check:</w:t>
      </w:r>
    </w:p>
    <w:p>
      <w:pPr>
        <w:pStyle w:val="ListNumber2"/>
        <w:numPr>
          <w:ilvl w:val="0"/>
          <w:numId w:val="1411"/>
        </w:numPr>
      </w:pPr>
      <w:r>
        <w:t xml:space="preserve">Did I acknowledge the confusion politely?</w:t>
      </w:r>
    </w:p>
    <w:p>
      <w:pPr>
        <w:pStyle w:val="ListNumber2"/>
        <w:numPr>
          <w:ilvl w:val="0"/>
          <w:numId w:val="1411"/>
        </w:numPr>
      </w:pPr>
      <w:r>
        <w:t xml:space="preserve">Did I restate the correct information clearly?</w:t>
      </w:r>
    </w:p>
    <w:p>
      <w:pPr>
        <w:pStyle w:val="ListNumber2"/>
        <w:numPr>
          <w:ilvl w:val="0"/>
          <w:numId w:val="1411"/>
        </w:numPr>
      </w:pPr>
      <w:r>
        <w:t xml:space="preserve">Did I add one useful detail?</w:t>
      </w:r>
    </w:p>
    <w:p>
      <w:pPr>
        <w:pStyle w:val="ListNumber2"/>
        <w:numPr>
          <w:ilvl w:val="0"/>
          <w:numId w:val="1411"/>
        </w:numPr>
        <w:spacing w:after="280"/>
      </w:pPr>
      <w:r>
        <w:t xml:space="preserve">Did I avoid blame?</w:t>
      </w:r>
    </w:p>
    <w:bookmarkEnd w:id="368"/>
    <w:bookmarkStart w:id="370" w:name="e.-freer-practice---write-two-responses"/>
    <w:p>
      <w:pPr>
        <w:pStyle w:val="Heading3"/>
      </w:pPr>
      <w:r>
        <w:t xml:space="preserve">E. Freer Practice - Write Two Responses</w:t>
      </w:r>
    </w:p>
    <w:p>
      <w:pPr>
        <w:pStyle w:val="DivLabelWrite"/>
      </w:pPr>
      <w:r>
        <w:rPr>
          <w:rStyle w:val="DivTag"/>
        </w:rPr>
        <w:drawing>
          <wp:inline>
            <wp:extent cx="521265" cy="198000"/>
            <wp:docPr id="264" name="Picture 26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bookmarkStart w:id="369" w:name="options-7"/>
    <w:p>
      <w:pPr>
        <w:pStyle w:val="Heading4"/>
      </w:pPr>
      <w:r>
        <w:t xml:space="preserve">Options</w:t>
      </w:r>
    </w:p>
    <w:p>
      <w:pPr>
        <w:pStyle w:val="ListNumber3"/>
        <w:numPr>
          <w:ilvl w:val="0"/>
          <w:numId w:val="1717"/>
        </w:numPr>
        <w:spacing w:after="280"/>
      </w:pPr>
      <w:r>
        <w:t>A reviewer believes the system error has been fixed, but it is still under investigation.</w:t>
      </w:r>
      <w:r>
        <w:br/>
      </w:r>
      <w:r>
        <w:t xml:space="preserve">B. A colleague thinks an applicant must redo the entire form, but only one page is incorrect.</w:t>
      </w:r>
      <w:r>
        <w:br/>
      </w:r>
      <w:r>
        <w:t xml:space="preserve">C. Someone believes the new rule applies to all departments, but it applies only to one team.</w:t>
      </w:r>
      <w:r>
        <w:br/>
      </w:r>
      <w:r>
        <w:t xml:space="preserve">D. A colleague misunderstood the meeting location.</w:t>
      </w:r>
    </w:p>
    <w:p>
      <w:pPr>
        <w:pStyle w:val="BodyText"/>
      </w:pPr>
      <w:r>
        <w:t xml:space="preserve">In each response, acknowledge the confusion, state the correct information, and add one useful detail.</w:t>
      </w:r>
    </w:p>
    <w:p>
      <w:pPr>
        <w:pStyle w:val="BodyText"/>
      </w:pPr>
      <w:r>
        <w:t xml:space="preserve">Write your responses: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Response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Response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9"/>
    <w:bookmarkEnd w:id="370"/>
    <w:bookmarkStart w:id="371" w:name="X08f645f7ce26c461b23f7ba130996f80d67a7e4"/>
    <w:p>
      <w:pPr>
        <w:pStyle w:val="Heading3"/>
      </w:pPr>
      <w:r>
        <w:t xml:space="preserve">G. Editing Practice: Remove the Defensive Tone</w:t>
      </w:r>
    </w:p>
    <w:p>
      <w:pPr>
        <w:pStyle w:val="DivLabelEdit"/>
      </w:pPr>
      <w:r>
        <w:rPr>
          <w:rStyle w:val="DivTag"/>
        </w:rPr>
        <w:drawing>
          <wp:inline>
            <wp:extent cx="432367" cy="198000"/>
            <wp:docPr id="265" name="Picture 265"/>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Original:</w:t>
      </w:r>
    </w:p>
    <w:p>
      <w:pPr>
        <w:pStyle w:val="BodyText"/>
      </w:pPr>
      <w:r>
        <w:t xml:space="preserve">You misunderstood the message. We already explained this rule before, so please read it again carefully.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1"/>
    <w:bookmarkStart w:id="372" w:name="Xf7f34271134f46b5bab94cda0ca3c55351b3451"/>
    <w:p>
      <w:pPr>
        <w:pStyle w:val="Heading3"/>
      </w:pPr>
      <w:r>
        <w:t xml:space="preserve">H. Transfer Extension: Clarification for a Team Record</w:t>
      </w:r>
    </w:p>
    <w:p>
      <w:pPr>
        <w:pStyle w:val="DivLabelWrite"/>
      </w:pPr>
      <w:r>
        <w:rPr>
          <w:rStyle w:val="DivTag"/>
        </w:rPr>
        <w:drawing>
          <wp:inline>
            <wp:extent cx="521265" cy="198000"/>
            <wp:docPr id="266" name="Picture 26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w:t>
      </w:r>
    </w:p>
    <w:p>
      <w:pPr>
        <w:pStyle w:val="BodyText"/>
      </w:pPr>
      <w:r>
        <w:t xml:space="preserve">Write a short internal record explaining:</w:t>
      </w:r>
    </w:p>
    <w:p>
      <w:pPr>
        <w:pStyle w:val="ListBullet2"/>
        <w:numPr>
          <w:ilvl w:val="0"/>
          <w:numId w:val="1412"/>
        </w:numPr>
      </w:pPr>
      <w:r>
        <w:t xml:space="preserve">what the confusion was</w:t>
      </w:r>
    </w:p>
    <w:p>
      <w:pPr>
        <w:pStyle w:val="ListBullet2"/>
        <w:numPr>
          <w:ilvl w:val="0"/>
          <w:numId w:val="1412"/>
        </w:numPr>
      </w:pPr>
      <w:r>
        <w:t xml:space="preserve">what the correct information is</w:t>
      </w:r>
    </w:p>
    <w:p>
      <w:pPr>
        <w:pStyle w:val="ListBullet2"/>
        <w:numPr>
          <w:ilvl w:val="0"/>
          <w:numId w:val="1412"/>
        </w:numPr>
        <w:spacing w:after="280"/>
      </w:pPr>
      <w:r>
        <w:t xml:space="preserve">what staff should remember next time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2"/>
    <w:bookmarkStart w:id="373" w:name="Xd906415eb21bbf59347c74d87389167fff114fe"/>
    <w:p>
      <w:pPr>
        <w:pStyle w:val="Heading3"/>
      </w:pPr>
      <w:r>
        <w:t xml:space="preserve">E. Extended Writing Task - Clarification Paragraph</w:t>
      </w:r>
    </w:p>
    <w:p>
      <w:pPr>
        <w:pStyle w:val="DivLabelWrite"/>
      </w:pPr>
      <w:r>
        <w:rPr>
          <w:rStyle w:val="DivTag"/>
        </w:rPr>
        <w:drawing>
          <wp:inline>
            <wp:extent cx="521265" cy="198000"/>
            <wp:docPr id="267" name="Picture 267"/>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13"/>
        </w:numPr>
      </w:pPr>
      <w:r>
        <w:t xml:space="preserve">Background</w:t>
      </w:r>
    </w:p>
    <w:p>
      <w:pPr>
        <w:pStyle w:val="ListBullet2"/>
        <w:numPr>
          <w:ilvl w:val="0"/>
          <w:numId w:val="1413"/>
        </w:numPr>
      </w:pPr>
      <w:r>
        <w:t xml:space="preserve">Source of confusion</w:t>
      </w:r>
    </w:p>
    <w:p>
      <w:pPr>
        <w:pStyle w:val="ListBullet2"/>
        <w:numPr>
          <w:ilvl w:val="0"/>
          <w:numId w:val="1413"/>
        </w:numPr>
      </w:pPr>
      <w:r>
        <w:t xml:space="preserve">Correct information</w:t>
      </w:r>
    </w:p>
    <w:p>
      <w:pPr>
        <w:pStyle w:val="ListBullet2"/>
        <w:numPr>
          <w:ilvl w:val="0"/>
          <w:numId w:val="1413"/>
        </w:numPr>
        <w:spacing w:after="280"/>
      </w:pPr>
      <w:r>
        <w:t xml:space="preserve">Summary of next steps</w:t>
      </w:r>
    </w:p>
    <w:p>
      <w:pPr>
        <w:pStyle w:val="BodyText"/>
      </w:pPr>
      <w:r>
        <w:t xml:space="preserve">Useful paragraph plan:</w:t>
      </w:r>
    </w:p>
    <w:p>
      <w:pPr>
        <w:pStyle w:val="ListNumber2"/>
        <w:numPr>
          <w:ilvl w:val="0"/>
          <w:numId w:val="1414"/>
        </w:numPr>
      </w:pPr>
      <w:r>
        <w:t xml:space="preserve">Introduce the message, process, or rule that caused the misunderstanding.</w:t>
      </w:r>
    </w:p>
    <w:p>
      <w:pPr>
        <w:pStyle w:val="ListNumber2"/>
        <w:numPr>
          <w:ilvl w:val="0"/>
          <w:numId w:val="1414"/>
        </w:numPr>
      </w:pPr>
      <w:r>
        <w:t xml:space="preserve">State what people misunderstood.</w:t>
      </w:r>
    </w:p>
    <w:p>
      <w:pPr>
        <w:pStyle w:val="ListNumber2"/>
        <w:numPr>
          <w:ilvl w:val="0"/>
          <w:numId w:val="1414"/>
        </w:numPr>
      </w:pPr>
      <w:r>
        <w:t xml:space="preserve">Explain the correct information clearly.</w:t>
      </w:r>
    </w:p>
    <w:p>
      <w:pPr>
        <w:pStyle w:val="ListNumber2"/>
        <w:numPr>
          <w:ilvl w:val="0"/>
          <w:numId w:val="1414"/>
        </w:numPr>
      </w:pPr>
      <w:r>
        <w:t xml:space="preserve">Show how the misunderstanding affects the work.</w:t>
      </w:r>
    </w:p>
    <w:p>
      <w:pPr>
        <w:pStyle w:val="ListNumber2"/>
        <w:numPr>
          <w:ilvl w:val="0"/>
          <w:numId w:val="1414"/>
        </w:numPr>
        <w:spacing w:after="280"/>
      </w:pPr>
      <w:r>
        <w:t xml:space="preserve">State the next action or reminder for staff.</w:t>
      </w:r>
    </w:p>
    <w:p>
      <w:pPr>
        <w:pStyle w:val="BodyText"/>
      </w:pPr>
      <w:r>
        <w:t xml:space="preserve">Mini internal-report frame:</w:t>
      </w:r>
    </w:p>
    <w:p>
      <w:pPr>
        <w:pStyle w:val="ListBullet2"/>
        <w:numPr>
          <w:ilvl w:val="0"/>
          <w:numId w:val="1415"/>
        </w:numPr>
      </w:pPr>
      <w:r>
        <w:t xml:space="preserve">A misunderstanding arose after staff read the revised guidance email.</w:t>
      </w:r>
    </w:p>
    <w:p>
      <w:pPr>
        <w:pStyle w:val="ListBullet2"/>
        <w:numPr>
          <w:ilvl w:val="0"/>
          <w:numId w:val="1415"/>
        </w:numPr>
      </w:pPr>
      <w:r>
        <w:t xml:space="preserve">Several colleagues believed that all documents were due in the first submission stage.</w:t>
      </w:r>
    </w:p>
    <w:p>
      <w:pPr>
        <w:pStyle w:val="ListBullet2"/>
        <w:numPr>
          <w:ilvl w:val="0"/>
          <w:numId w:val="1415"/>
        </w:numPr>
      </w:pPr>
      <w:r>
        <w:t xml:space="preserve">In fact, only the initial required forms must be sent at that point.</w:t>
      </w:r>
    </w:p>
    <w:p>
      <w:pPr>
        <w:pStyle w:val="ListBullet2"/>
        <w:numPr>
          <w:ilvl w:val="0"/>
          <w:numId w:val="1415"/>
        </w:numPr>
      </w:pPr>
      <w:r>
        <w:t xml:space="preserve">The misunderstanding could delay the internal preparation sequence if it is not corrected.</w:t>
      </w:r>
    </w:p>
    <w:p>
      <w:pPr>
        <w:pStyle w:val="ListBullet2"/>
        <w:numPr>
          <w:ilvl w:val="0"/>
          <w:numId w:val="1415"/>
        </w:numPr>
        <w:spacing w:after="280"/>
      </w:pPr>
      <w:r>
        <w:t xml:space="preserve">Staff will therefore receive a short reminder note and updated checklist wording.</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3"/>
    <w:bookmarkStart w:id="374" w:name="f.-reflection-13"/>
    <w:p>
      <w:pPr>
        <w:pStyle w:val="Heading3"/>
      </w:pPr>
      <w:r>
        <w:t xml:space="preserve">F. Reflection</w:t>
      </w:r>
    </w:p>
    <w:p>
      <w:pPr>
        <w:pStyle w:val="ListNumber2"/>
        <w:numPr>
          <w:ilvl w:val="0"/>
          <w:numId w:val="1416"/>
        </w:numPr>
      </w:pPr>
      <w:r>
        <w:t xml:space="preserve">Which move matters most when responding to confusion: acknowledging the question, restating the fact, or adding one clarifying detail? Why?</w:t>
      </w:r>
    </w:p>
    <w:p>
      <w:pPr>
        <w:pStyle w:val="ListNumber2"/>
        <w:numPr>
          <w:ilvl w:val="0"/>
          <w:numId w:val="1416"/>
        </w:numPr>
      </w:pPr>
      <w:r>
        <w:t xml:space="preserve">In your draft, where did you need to reduce blame or defensiveness most carefully?</w:t>
      </w:r>
    </w:p>
    <w:p>
      <w:pPr>
        <w:pStyle w:val="ListNumber2"/>
        <w:numPr>
          <w:ilvl w:val="0"/>
          <w:numId w:val="1416"/>
        </w:numPr>
        <w:spacing w:after="280"/>
      </w:pPr>
      <w:r>
        <w:t xml:space="preserve">How would your response change if the reader were a colleague instead of an outside contact?</w:t>
      </w:r>
    </w:p>
    <w:bookmarkEnd w:id="374"/>
    <w:bookmarkStart w:id="375" w:name="h.-homework-13"/>
    <w:p>
      <w:pPr>
        <w:pStyle w:val="Heading3"/>
      </w:pPr>
      <w:r>
        <w:t xml:space="preserve">H. Homework</w:t>
      </w:r>
    </w:p>
    <w:p>
      <w:pPr>
        <w:pStyle w:val="DivLabelWrite"/>
      </w:pPr>
      <w:r>
        <w:rPr>
          <w:rStyle w:val="DivTag"/>
        </w:rPr>
        <w:drawing>
          <wp:inline>
            <wp:extent cx="521265" cy="198000"/>
            <wp:docPr id="268" name="Picture 26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5"/>
    <w:bookmarkEnd w:id="376"/>
    <w:bookmarkStart w:id="399" w:name="X7829ca81b8752de34705ca4465346029cc6d69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377" w:name="focus-14"/>
    <w:p>
      <w:pPr>
        <w:pStyle w:val="Heading3"/>
      </w:pPr>
      <w:r>
        <w:t xml:space="preserve">Focus</w:t>
      </w:r>
    </w:p>
    <w:p>
      <w:pPr>
        <w:pStyle w:val="BodyText"/>
      </w:pPr>
      <w:r>
        <w:t xml:space="preserve">By the end of this unit, you should be able to:</w:t>
      </w:r>
    </w:p>
    <w:p>
      <w:pPr>
        <w:pStyle w:val="ListBullet2"/>
        <w:numPr>
          <w:ilvl w:val="0"/>
          <w:numId w:val="1417"/>
        </w:numPr>
      </w:pPr>
      <w:r>
        <w:t xml:space="preserve">I can identify inconsistency in an email’s tone, structure, or formatting.</w:t>
      </w:r>
    </w:p>
    <w:p>
      <w:pPr>
        <w:pStyle w:val="ListBullet2"/>
        <w:numPr>
          <w:ilvl w:val="0"/>
          <w:numId w:val="1417"/>
        </w:numPr>
      </w:pPr>
      <w:r>
        <w:t xml:space="preserve">I can rewrite an email to match a more consistent professional style.</w:t>
      </w:r>
    </w:p>
    <w:p>
      <w:pPr>
        <w:pStyle w:val="ListBullet2"/>
        <w:numPr>
          <w:ilvl w:val="0"/>
          <w:numId w:val="1417"/>
        </w:numPr>
      </w:pPr>
      <w:r>
        <w:t xml:space="preserve">I can write short emails that follow a standard structure.</w:t>
      </w:r>
    </w:p>
    <w:p>
      <w:pPr>
        <w:pStyle w:val="ListBullet2"/>
        <w:numPr>
          <w:ilvl w:val="0"/>
          <w:numId w:val="1417"/>
        </w:numPr>
        <w:spacing w:after="280"/>
      </w:pPr>
      <w:r>
        <w:t xml:space="preserve">I can explain why consistent email style matters for a team.</w:t>
      </w:r>
    </w:p>
    <w:bookmarkEnd w:id="377"/>
    <w:bookmarkStart w:id="378" w:name="a.-what-is-email-consistency"/>
    <w:p>
      <w:pPr>
        <w:pStyle w:val="Heading3"/>
      </w:pPr>
      <w:r>
        <w:t xml:space="preserve">A. What Is Email Consistency?</w:t>
      </w:r>
    </w:p>
    <w:p>
      <w:pPr>
        <w:pStyle w:val="DivLabelLearn"/>
      </w:pPr>
      <w:r>
        <w:rPr>
          <w:rStyle w:val="DivTag"/>
        </w:rPr>
        <w:drawing>
          <wp:inline>
            <wp:extent cx="618245" cy="198000"/>
            <wp:docPr id="269" name="Picture 26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Email Consistency?</w:t>
      </w:r>
    </w:p>
    <w:p>
      <w:pPr>
        <w:pStyle w:val="BodyText"/>
      </w:pPr>
      <w:r>
        <w:t xml:space="preserve">Consistency means:</w:t>
      </w:r>
    </w:p>
    <w:p>
      <w:pPr>
        <w:pStyle w:val="ListBullet2"/>
        <w:numPr>
          <w:ilvl w:val="0"/>
          <w:numId w:val="1418"/>
        </w:numPr>
      </w:pPr>
      <w:r>
        <w:t xml:space="preserve">Using similar structures in similar situations</w:t>
      </w:r>
    </w:p>
    <w:p>
      <w:pPr>
        <w:pStyle w:val="ListBullet2"/>
        <w:numPr>
          <w:ilvl w:val="0"/>
          <w:numId w:val="1418"/>
        </w:numPr>
      </w:pPr>
      <w:r>
        <w:t xml:space="preserve">Keeping tone polite and neutral</w:t>
      </w:r>
    </w:p>
    <w:p>
      <w:pPr>
        <w:pStyle w:val="ListBullet2"/>
        <w:numPr>
          <w:ilvl w:val="0"/>
          <w:numId w:val="1418"/>
        </w:numPr>
      </w:pPr>
      <w:r>
        <w:t xml:space="preserve">Using standard openings and closings</w:t>
      </w:r>
    </w:p>
    <w:p>
      <w:pPr>
        <w:pStyle w:val="ListBullet2"/>
        <w:numPr>
          <w:ilvl w:val="0"/>
          <w:numId w:val="1418"/>
        </w:numPr>
        <w:spacing w:after="280"/>
      </w:pPr>
      <w:r>
        <w:t xml:space="preserve">Formatting emails clearly and uniformly</w:t>
      </w:r>
    </w:p>
    <w:p>
      <w:pPr>
        <w:pStyle w:val="BodyText"/>
      </w:pPr>
      <w:r>
        <w:t xml:space="preserve">Consistency helps:</w:t>
      </w:r>
    </w:p>
    <w:p>
      <w:pPr>
        <w:pStyle w:val="ListBullet2"/>
        <w:numPr>
          <w:ilvl w:val="0"/>
          <w:numId w:val="1419"/>
        </w:numPr>
      </w:pPr>
      <w:r>
        <w:t xml:space="preserve">Readers understand information quickly</w:t>
      </w:r>
    </w:p>
    <w:p>
      <w:pPr>
        <w:pStyle w:val="ListBullet2"/>
        <w:numPr>
          <w:ilvl w:val="0"/>
          <w:numId w:val="1419"/>
        </w:numPr>
      </w:pPr>
      <w:r>
        <w:t xml:space="preserve">Teams maintain a professional image</w:t>
      </w:r>
    </w:p>
    <w:p>
      <w:pPr>
        <w:pStyle w:val="ListBullet2"/>
        <w:numPr>
          <w:ilvl w:val="0"/>
          <w:numId w:val="1419"/>
        </w:numPr>
        <w:spacing w:after="280"/>
      </w:pPr>
      <w:r>
        <w:t xml:space="preserve">Prevent confusion caused by different writing styles</w:t>
      </w:r>
    </w:p>
    <w:p>
      <w:pPr>
        <w:pStyle w:val="DivLabelExample"/>
      </w:pPr>
      <w:r>
        <w:t xml:space="preserve">Example - Inconsistent vs. Consistent</w:t>
      </w:r>
    </w:p>
    <w:p>
      <w:pPr>
        <w:pStyle w:val="BodyText"/>
      </w:pPr>
      <w:r>
        <w:rPr>
          <w:b/>
          <w:bCs/>
        </w:rPr>
        <w:t xml:space="preserve">Inconsistent:</w:t>
      </w:r>
      <w:r>
        <w:br/>
      </w:r>
      <w:r>
        <w:t xml:space="preserve">Hi, I checked it. Please tell me what to do. Thanks.</w:t>
      </w:r>
    </w:p>
    <w:p>
      <w:pPr>
        <w:pStyle w:val="BodyText"/>
      </w:pPr>
      <w:r>
        <w:rPr>
          <w:b/>
          <w:bCs/>
        </w:rPr>
        <w:t xml:space="preserve">Consistent:</w:t>
      </w:r>
      <w:r>
        <w:br/>
      </w:r>
      <w:r>
        <w:t xml:space="preserve">Dear Team,</w:t>
      </w:r>
      <w:r>
        <w:t xml:space="preserve"> </w:t>
      </w:r>
      <w:r>
        <w:t xml:space="preserve">I reviewed the document and found that two sections require additional information. Could you clarify the details for Section 3?</w:t>
      </w:r>
      <w:r>
        <w:br/>
      </w:r>
      <w:r>
        <w:t xml:space="preserve">Thank you.</w:t>
      </w:r>
    </w:p>
    <w:bookmarkEnd w:id="378"/>
    <w:bookmarkStart w:id="381" w:name="a.-warm-up-identify-the-inconsistencies"/>
    <w:p>
      <w:pPr>
        <w:pStyle w:val="Heading3"/>
      </w:pPr>
      <w:r>
        <w:t xml:space="preserve">A. Warm-Up: Identify the Inconsistencies</w:t>
      </w:r>
    </w:p>
    <w:p>
      <w:pPr>
        <w:pStyle w:val="DivLabelNotice"/>
      </w:pPr>
      <w:r>
        <w:rPr>
          <w:rStyle w:val="DivTag"/>
        </w:rPr>
        <w:drawing>
          <wp:inline>
            <wp:extent cx="589959" cy="198000"/>
            <wp:docPr id="270" name="Picture 270"/>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bookmarkStart w:id="379" w:name="email-a-2"/>
    <w:p>
      <w:pPr>
        <w:pStyle w:val="Heading4"/>
      </w:pPr>
      <w:r>
        <w:t xml:space="preserve">Email A</w:t>
      </w:r>
    </w:p>
    <w:p>
      <w:pPr>
        <w:pStyle w:val="BodyText"/>
      </w:pPr>
      <w:r>
        <w:t xml:space="preserve">Subject: Info</w:t>
      </w:r>
      <w:r>
        <w:br/>
      </w:r>
      <w:r>
        <w:t xml:space="preserve">Hi,</w:t>
      </w:r>
      <w:r>
        <w:br/>
      </w:r>
      <w:r>
        <w:t xml:space="preserve">I saw it. What next?</w:t>
      </w:r>
      <w:r>
        <w:br/>
      </w:r>
      <w:r>
        <w:t xml:space="preserve">Thx.</w:t>
      </w:r>
    </w:p>
    <w:bookmarkEnd w:id="379"/>
    <w:bookmarkStart w:id="380" w:name="email-b-2"/>
    <w:p>
      <w:pPr>
        <w:pStyle w:val="Heading4"/>
      </w:pPr>
      <w:r>
        <w:t xml:space="preserve">Email B</w:t>
      </w:r>
    </w:p>
    <w:p>
      <w:pPr>
        <w:pStyle w:val="BodyText"/>
      </w:pPr>
      <w:r>
        <w:t xml:space="preserve">Subject: Information Required for Review</w:t>
      </w:r>
      <w:r>
        <w:br/>
      </w:r>
      <w:r>
        <w:t xml:space="preserve">Dear Team,</w:t>
      </w:r>
      <w:r>
        <w:br/>
      </w:r>
      <w:r>
        <w:t xml:space="preserve">We reviewed the application this morning and need confirmation about the submission date. Could you clarify this point?</w:t>
      </w:r>
      <w:r>
        <w:br/>
      </w:r>
      <w:r>
        <w:t xml:space="preserve">Thank you.</w:t>
      </w:r>
    </w:p>
    <w:p>
      <w:pPr>
        <w:pStyle w:val="BodyText"/>
      </w:pPr>
      <w:r>
        <w:t xml:space="preserve">What is inconsistent in Email A? (tone, clarity, formatting, etc.)</w:t>
      </w:r>
    </w:p>
    <w:p>
      <w:pPr>
        <w:pStyle w:val="DivLabelLearn"/>
      </w:pPr>
      <w:r>
        <w:rPr>
          <w:rStyle w:val="DivTag"/>
        </w:rPr>
        <w:drawing>
          <wp:inline>
            <wp:extent cx="618245" cy="198000"/>
            <wp:docPr id="271" name="Picture 27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20"/>
        </w:numPr>
      </w:pPr>
      <w:r>
        <w:t xml:space="preserve">subject line</w:t>
      </w:r>
    </w:p>
    <w:p>
      <w:pPr>
        <w:pStyle w:val="ListBullet2"/>
        <w:numPr>
          <w:ilvl w:val="0"/>
          <w:numId w:val="1420"/>
        </w:numPr>
      </w:pPr>
      <w:r>
        <w:t xml:space="preserve">greeting</w:t>
      </w:r>
    </w:p>
    <w:p>
      <w:pPr>
        <w:pStyle w:val="ListBullet2"/>
        <w:numPr>
          <w:ilvl w:val="0"/>
          <w:numId w:val="1420"/>
        </w:numPr>
      </w:pPr>
      <w:r>
        <w:t xml:space="preserve">purpose sentence</w:t>
      </w:r>
    </w:p>
    <w:p>
      <w:pPr>
        <w:pStyle w:val="ListBullet2"/>
        <w:numPr>
          <w:ilvl w:val="0"/>
          <w:numId w:val="1420"/>
        </w:numPr>
      </w:pPr>
      <w:r>
        <w:t xml:space="preserve">body tone</w:t>
      </w:r>
    </w:p>
    <w:p>
      <w:pPr>
        <w:pStyle w:val="ListBullet2"/>
        <w:numPr>
          <w:ilvl w:val="0"/>
          <w:numId w:val="1420"/>
        </w:numPr>
        <w:spacing w:after="280"/>
      </w:pPr>
      <w:r>
        <w:t xml:space="preserve">closing and sign-off</w:t>
      </w:r>
    </w:p>
    <w:bookmarkEnd w:id="380"/>
    <w:bookmarkEnd w:id="381"/>
    <w:bookmarkStart w:id="382" w:name="X03637b6ccdaca924410786dd59f0ab3f2b10892"/>
    <w:p>
      <w:pPr>
        <w:pStyle w:val="Heading3"/>
      </w:pPr>
      <w:r>
        <w:t xml:space="preserve">B. Model Check: Why the Consistent Version Works</w:t>
      </w:r>
    </w:p>
    <w:p>
      <w:pPr>
        <w:pStyle w:val="DivLabelLearn"/>
      </w:pPr>
      <w:r>
        <w:rPr>
          <w:rStyle w:val="DivTag"/>
        </w:rPr>
        <w:drawing>
          <wp:inline>
            <wp:extent cx="618245" cy="198000"/>
            <wp:docPr id="272" name="Picture 27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the Consistent Version Works</w:t>
      </w:r>
    </w:p>
    <w:p>
      <w:pPr>
        <w:pStyle w:val="BodyText"/>
      </w:pPr>
      <w:r>
        <w:t xml:space="preserve">The consistent version is stronger because every part supports the same professional image:</w:t>
      </w:r>
    </w:p>
    <w:p>
      <w:pPr>
        <w:pStyle w:val="ListBullet2"/>
        <w:numPr>
          <w:ilvl w:val="0"/>
          <w:numId w:val="1421"/>
        </w:numPr>
      </w:pPr>
      <w:r>
        <w:t xml:space="preserve">clear subject line</w:t>
      </w:r>
    </w:p>
    <w:p>
      <w:pPr>
        <w:pStyle w:val="ListBullet2"/>
        <w:numPr>
          <w:ilvl w:val="0"/>
          <w:numId w:val="1421"/>
        </w:numPr>
      </w:pPr>
      <w:r>
        <w:t xml:space="preserve">professional greeting</w:t>
      </w:r>
    </w:p>
    <w:p>
      <w:pPr>
        <w:pStyle w:val="ListBullet2"/>
        <w:numPr>
          <w:ilvl w:val="0"/>
          <w:numId w:val="1421"/>
        </w:numPr>
      </w:pPr>
      <w:r>
        <w:t xml:space="preserve">purpose sentence</w:t>
      </w:r>
    </w:p>
    <w:p>
      <w:pPr>
        <w:pStyle w:val="ListBullet2"/>
        <w:numPr>
          <w:ilvl w:val="0"/>
          <w:numId w:val="1421"/>
        </w:numPr>
      </w:pPr>
      <w:r>
        <w:t xml:space="preserve">polite question</w:t>
      </w:r>
    </w:p>
    <w:p>
      <w:pPr>
        <w:pStyle w:val="ListBullet2"/>
        <w:numPr>
          <w:ilvl w:val="0"/>
          <w:numId w:val="1421"/>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618245" cy="198000"/>
            <wp:docPr id="273" name="Picture 27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br/>
      </w:r>
      <w:r>
        <w:t xml:space="preserve">It also helps teams sound reliable instead of random.</w:t>
      </w:r>
    </w:p>
    <w:bookmarkEnd w:id="382"/>
    <w:bookmarkStart w:id="386" w:name="c.-language-1---standard-email-elements"/>
    <w:p>
      <w:pPr>
        <w:pStyle w:val="Heading3"/>
      </w:pPr>
      <w:r>
        <w:t xml:space="preserve">C. Language 1 - Standard Email Elements</w:t>
      </w:r>
    </w:p>
    <w:p>
      <w:pPr>
        <w:pStyle w:val="DivLabelLanguage"/>
      </w:pPr>
      <w:r>
        <w:rPr>
          <w:rStyle w:val="DivTag"/>
        </w:rPr>
        <w:drawing>
          <wp:inline>
            <wp:extent cx="707143" cy="198000"/>
            <wp:docPr id="274" name="Picture 274"/>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 Standard Email Elements</w:t>
      </w:r>
    </w:p>
    <w:p>
      <w:pPr>
        <w:pStyle w:val="BodyText"/>
      </w:pPr>
      <w:r>
        <w:t xml:space="preserve">Use standardised components to create consistency.</w:t>
      </w:r>
    </w:p>
    <w:bookmarkStart w:id="383" w:name="openings"/>
    <w:p>
      <w:pPr>
        <w:pStyle w:val="Heading4"/>
      </w:pPr>
      <w:r>
        <w:t xml:space="preserve">Openings</w:t>
      </w:r>
    </w:p>
    <w:p>
      <w:pPr>
        <w:pStyle w:val="ListBullet2"/>
        <w:numPr>
          <w:ilvl w:val="0"/>
          <w:numId w:val="1422"/>
        </w:numPr>
      </w:pPr>
      <w:r>
        <w:t xml:space="preserve">Dear Mr./Ms. [Name],</w:t>
      </w:r>
    </w:p>
    <w:p>
      <w:pPr>
        <w:pStyle w:val="ListBullet2"/>
        <w:numPr>
          <w:ilvl w:val="0"/>
          <w:numId w:val="1422"/>
        </w:numPr>
      </w:pPr>
      <w:r>
        <w:t xml:space="preserve">Dear Team,</w:t>
      </w:r>
    </w:p>
    <w:p>
      <w:pPr>
        <w:pStyle w:val="ListBullet2"/>
        <w:numPr>
          <w:ilvl w:val="0"/>
          <w:numId w:val="1422"/>
        </w:numPr>
        <w:spacing w:after="280"/>
      </w:pPr>
      <w:r>
        <w:t xml:space="preserve">Thank you for your email.</w:t>
      </w:r>
    </w:p>
    <w:bookmarkEnd w:id="383"/>
    <w:bookmarkStart w:id="384" w:name="purpose-statements"/>
    <w:p>
      <w:pPr>
        <w:pStyle w:val="Heading4"/>
      </w:pPr>
      <w:r>
        <w:t xml:space="preserve">Purpose Statements</w:t>
      </w:r>
    </w:p>
    <w:p>
      <w:pPr>
        <w:pStyle w:val="ListBullet2"/>
        <w:numPr>
          <w:ilvl w:val="0"/>
          <w:numId w:val="1423"/>
        </w:numPr>
      </w:pPr>
      <w:r>
        <w:t xml:space="preserve">I am writing to…</w:t>
      </w:r>
    </w:p>
    <w:p>
      <w:pPr>
        <w:pStyle w:val="ListBullet2"/>
        <w:numPr>
          <w:ilvl w:val="0"/>
          <w:numId w:val="1423"/>
        </w:numPr>
      </w:pPr>
      <w:r>
        <w:t xml:space="preserve">I would like to confirm…</w:t>
      </w:r>
    </w:p>
    <w:p>
      <w:pPr>
        <w:pStyle w:val="ListBullet2"/>
        <w:numPr>
          <w:ilvl w:val="0"/>
          <w:numId w:val="1423"/>
        </w:numPr>
        <w:spacing w:after="280"/>
      </w:pPr>
      <w:r>
        <w:t xml:space="preserve">We have a question regarding…</w:t>
      </w:r>
    </w:p>
    <w:bookmarkEnd w:id="384"/>
    <w:bookmarkStart w:id="385" w:name="closings"/>
    <w:p>
      <w:pPr>
        <w:pStyle w:val="Heading4"/>
      </w:pPr>
      <w:r>
        <w:t xml:space="preserve">Closings</w:t>
      </w:r>
    </w:p>
    <w:p>
      <w:pPr>
        <w:pStyle w:val="ListBullet2"/>
        <w:numPr>
          <w:ilvl w:val="0"/>
          <w:numId w:val="1424"/>
        </w:numPr>
      </w:pPr>
      <w:r>
        <w:t xml:space="preserve">Thank you.</w:t>
      </w:r>
    </w:p>
    <w:p>
      <w:pPr>
        <w:pStyle w:val="ListBullet2"/>
        <w:numPr>
          <w:ilvl w:val="0"/>
          <w:numId w:val="1424"/>
        </w:numPr>
      </w:pPr>
      <w:r>
        <w:t xml:space="preserve">Kind regards,</w:t>
      </w:r>
    </w:p>
    <w:p>
      <w:pPr>
        <w:pStyle w:val="ListBullet2"/>
        <w:numPr>
          <w:ilvl w:val="0"/>
          <w:numId w:val="1424"/>
        </w:numPr>
        <w:spacing w:after="280"/>
      </w:pPr>
      <w:r>
        <w:t xml:space="preserve">Please let me know if you need further information.</w:t>
      </w:r>
    </w:p>
    <w:bookmarkEnd w:id="385"/>
    <w:bookmarkEnd w:id="386"/>
    <w:bookmarkStart w:id="387" w:name="c.-practice-a---improve-consistency"/>
    <w:p>
      <w:pPr>
        <w:pStyle w:val="Heading3"/>
      </w:pPr>
      <w:r>
        <w:t xml:space="preserve">C. Practice A - Improve Consistency</w:t>
      </w:r>
    </w:p>
    <w:p>
      <w:pPr>
        <w:pStyle w:val="DivLabelRewrite"/>
      </w:pPr>
      <w:r>
        <w:rPr>
          <w:rStyle w:val="DivTag"/>
        </w:rPr>
        <w:drawing>
          <wp:inline>
            <wp:extent cx="589959" cy="198000"/>
            <wp:docPr id="275" name="Picture 275"/>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 Improve Consistency</w:t>
      </w:r>
    </w:p>
    <w:p>
      <w:pPr>
        <w:pStyle w:val="BodyText"/>
      </w:pPr>
      <w:r>
        <w:t xml:space="preserve">Rewrite the emails to make them consistent in tone and structure.</w:t>
      </w:r>
    </w:p>
    <w:p>
      <w:pPr>
        <w:pStyle w:val="ListNumber2"/>
        <w:numPr>
          <w:ilvl w:val="0"/>
          <w:numId w:val="1425"/>
        </w:numPr>
      </w:pPr>
      <w:r>
        <w:t xml:space="preserve">“Hi, I checked it. What should I do now?”</w:t>
      </w:r>
      <w:r>
        <w:t xml:space="preserve"> </w:t>
      </w:r>
      <w:r>
        <w:t xml:space="preserve">-&gt;</w:t>
      </w:r>
    </w:p>
    <w:p>
      <w:pPr>
        <w:pStyle w:val="ListNumber2"/>
        <w:numPr>
          <w:ilvl w:val="0"/>
          <w:numId w:val="1425"/>
        </w:numPr>
      </w:pPr>
      <w:r>
        <w:t xml:space="preserve">“Hello, Please check. I think there is a problem.”</w:t>
      </w:r>
      <w:r>
        <w:t xml:space="preserve"> </w:t>
      </w:r>
      <w:r>
        <w:t xml:space="preserve">-&gt;</w:t>
      </w:r>
    </w:p>
    <w:p>
      <w:pPr>
        <w:pStyle w:val="ListNumber2"/>
        <w:numPr>
          <w:ilvl w:val="0"/>
          <w:numId w:val="1425"/>
        </w:numPr>
        <w:spacing w:after="280"/>
      </w:pPr>
      <w:r>
        <w:t xml:space="preserve">“Team, The file is wrong. Fix it.”</w:t>
      </w:r>
      <w:r>
        <w:t xml:space="preserve"> </w:t>
      </w:r>
      <w:r>
        <w:t xml:space="preserve">-&gt;</w:t>
      </w:r>
    </w:p>
    <w:bookmarkEnd w:id="387"/>
    <w:bookmarkStart w:id="388" w:name="Xaf70a2e1ad44bcf5264407f3deaa0aa9dde7321"/>
    <w:p>
      <w:pPr>
        <w:pStyle w:val="Heading3"/>
      </w:pPr>
      <w:r>
        <w:t xml:space="preserve">C. Language 2 - Formatting for Clarity and Consistency</w:t>
      </w:r>
    </w:p>
    <w:p>
      <w:pPr>
        <w:pStyle w:val="DivLabelLearn"/>
      </w:pPr>
      <w:r>
        <w:rPr>
          <w:rStyle w:val="DivTag"/>
        </w:rPr>
        <w:drawing>
          <wp:inline>
            <wp:extent cx="618245" cy="198000"/>
            <wp:docPr id="276" name="Picture 27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 Formatting for Clarity and Consistency</w:t>
      </w:r>
    </w:p>
    <w:p>
      <w:pPr>
        <w:pStyle w:val="BodyText"/>
      </w:pPr>
      <w:r>
        <w:t xml:space="preserve">Emails should use:</w:t>
      </w:r>
    </w:p>
    <w:p>
      <w:pPr>
        <w:pStyle w:val="ListBullet2"/>
        <w:numPr>
          <w:ilvl w:val="0"/>
          <w:numId w:val="1426"/>
        </w:numPr>
      </w:pPr>
      <w:r>
        <w:t xml:space="preserve">Clear paragraph breaks</w:t>
      </w:r>
    </w:p>
    <w:p>
      <w:pPr>
        <w:pStyle w:val="ListBullet2"/>
        <w:numPr>
          <w:ilvl w:val="0"/>
          <w:numId w:val="1426"/>
        </w:numPr>
      </w:pPr>
      <w:r>
        <w:t xml:space="preserve">Consistent subject line patterns</w:t>
      </w:r>
    </w:p>
    <w:p>
      <w:pPr>
        <w:pStyle w:val="ListBullet2"/>
        <w:numPr>
          <w:ilvl w:val="0"/>
          <w:numId w:val="1426"/>
        </w:numPr>
      </w:pPr>
      <w:r>
        <w:t xml:space="preserve">Complete sentences</w:t>
      </w:r>
    </w:p>
    <w:p>
      <w:pPr>
        <w:pStyle w:val="ListBullet2"/>
        <w:numPr>
          <w:ilvl w:val="0"/>
          <w:numId w:val="1426"/>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27"/>
        </w:numPr>
      </w:pPr>
      <w:r>
        <w:t xml:space="preserve">clear subject line</w:t>
      </w:r>
    </w:p>
    <w:p>
      <w:pPr>
        <w:pStyle w:val="ListBullet2"/>
        <w:numPr>
          <w:ilvl w:val="0"/>
          <w:numId w:val="1427"/>
        </w:numPr>
      </w:pPr>
      <w:r>
        <w:t xml:space="preserve">short opening</w:t>
      </w:r>
    </w:p>
    <w:p>
      <w:pPr>
        <w:pStyle w:val="ListBullet2"/>
        <w:numPr>
          <w:ilvl w:val="0"/>
          <w:numId w:val="1427"/>
        </w:numPr>
      </w:pPr>
      <w:r>
        <w:t xml:space="preserve">one clear purpose sentence near the top</w:t>
      </w:r>
    </w:p>
    <w:p>
      <w:pPr>
        <w:pStyle w:val="ListBullet2"/>
        <w:numPr>
          <w:ilvl w:val="0"/>
          <w:numId w:val="1427"/>
        </w:numPr>
      </w:pPr>
      <w:r>
        <w:t xml:space="preserve">body details grouped together</w:t>
      </w:r>
    </w:p>
    <w:p>
      <w:pPr>
        <w:pStyle w:val="ListBullet2"/>
        <w:numPr>
          <w:ilvl w:val="0"/>
          <w:numId w:val="1427"/>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28"/>
        </w:numPr>
      </w:pPr>
      <w:r>
        <w:t xml:space="preserve">Inconsistent layout makes the reader ask,</w:t>
      </w:r>
      <w:r>
        <w:t xml:space="preserve"> </w:t>
      </w:r>
      <w:r>
        <w:t xml:space="preserve">“Where is the main request?”</w:t>
      </w:r>
    </w:p>
    <w:p>
      <w:pPr>
        <w:pStyle w:val="ListBullet2"/>
        <w:numPr>
          <w:ilvl w:val="0"/>
          <w:numId w:val="1428"/>
        </w:numPr>
        <w:spacing w:after="280"/>
      </w:pPr>
      <w:r>
        <w:t xml:space="preserve">Consistent layout lets the reader predict where to find the purpose, details, and closing.</w:t>
      </w:r>
    </w:p>
    <w:p>
      <w:pPr>
        <w:pStyle w:val="BodyText"/>
      </w:pPr>
      <w:r>
        <w:t xml:space="preserve">That is why formatting supports clarity, not only appearance.</w:t>
      </w:r>
    </w:p>
    <w:bookmarkEnd w:id="388"/>
    <w:bookmarkStart w:id="389" w:name="c.-practice-b---reformat-the-email"/>
    <w:p>
      <w:pPr>
        <w:pStyle w:val="Heading3"/>
      </w:pPr>
      <w:r>
        <w:t xml:space="preserve">C. Practice B - Reformat the Email</w:t>
      </w:r>
    </w:p>
    <w:p>
      <w:pPr>
        <w:pStyle w:val="DivLabelRewrite"/>
      </w:pPr>
      <w:r>
        <w:rPr>
          <w:rStyle w:val="DivTag"/>
        </w:rPr>
        <w:drawing>
          <wp:inline>
            <wp:extent cx="589959" cy="198000"/>
            <wp:docPr id="277" name="Picture 277"/>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29"/>
        </w:numPr>
      </w:pPr>
      <w:r>
        <w:t xml:space="preserve">what subject line is specific enough</w:t>
      </w:r>
    </w:p>
    <w:p>
      <w:pPr>
        <w:pStyle w:val="ListBullet2"/>
        <w:numPr>
          <w:ilvl w:val="0"/>
          <w:numId w:val="1429"/>
        </w:numPr>
      </w:pPr>
      <w:r>
        <w:t xml:space="preserve">where the background should stop</w:t>
      </w:r>
    </w:p>
    <w:p>
      <w:pPr>
        <w:pStyle w:val="ListBullet2"/>
        <w:numPr>
          <w:ilvl w:val="0"/>
          <w:numId w:val="1429"/>
        </w:numPr>
      </w:pPr>
      <w:r>
        <w:t xml:space="preserve">which sentence should become the direct request</w:t>
      </w:r>
    </w:p>
    <w:p>
      <w:pPr>
        <w:pStyle w:val="ListBullet2"/>
        <w:numPr>
          <w:ilvl w:val="0"/>
          <w:numId w:val="1429"/>
        </w:numPr>
        <w:spacing w:after="280"/>
      </w:pPr>
      <w:r>
        <w:t xml:space="preserve">what closing fits the tone</w:t>
      </w:r>
    </w:p>
    <w:p>
      <w:pPr>
        <w:pStyle w:val="BodyText"/>
      </w:pPr>
      <w:r>
        <w:t xml:space="preserve">Mini model:</w:t>
      </w:r>
    </w:p>
    <w:p>
      <w:pPr>
        <w:pStyle w:val="ListBullet2"/>
        <w:numPr>
          <w:ilvl w:val="0"/>
          <w:numId w:val="1430"/>
        </w:numPr>
      </w:pPr>
      <w:r>
        <w:t xml:space="preserve">Weak:</w:t>
      </w:r>
      <w:r>
        <w:t xml:space="preserve"> </w:t>
      </w:r>
      <w:r>
        <w:t xml:space="preserve">Subject: Question</w:t>
      </w:r>
      <w:r>
        <w:t xml:space="preserve"> </w:t>
      </w:r>
      <w:r>
        <w:t xml:space="preserve">Hi, I saw the file. It looks wrong. Please explain. Thanks.</w:t>
      </w:r>
    </w:p>
    <w:p>
      <w:pPr>
        <w:pStyle w:val="ListBullet2"/>
        <w:numPr>
          <w:ilvl w:val="0"/>
          <w:numId w:val="1430"/>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BodyText"/>
      </w:pPr>
      <w:r>
        <w:rPr>
          <w:b/>
          <w:bCs/>
        </w:rPr>
        <w:t xml:space="preserve">Original:</w:t>
      </w:r>
      <w:r>
        <w:t xml:space="preserve"> </w:t>
      </w:r>
      <w:r>
        <w:t xml:space="preserve">Subject: Question</w:t>
      </w:r>
      <w:r>
        <w:br/>
      </w:r>
      <w:r>
        <w:t xml:space="preserve">Hi, I saw the file. It looks wrong. Please explain. Thanks.</w:t>
      </w:r>
    </w:p>
    <w:p>
      <w:pPr>
        <w:pStyle w:val="BodyText"/>
      </w:pPr>
      <w:r>
        <w:t xml:space="preserve">Rewrite here:</w:t>
      </w:r>
    </w:p>
    <w:bookmarkEnd w:id="389"/>
    <w:bookmarkStart w:id="390" w:name="Xfb68134cb2ea2d503bfff1e3f36bf5da92f3a44"/>
    <w:p>
      <w:pPr>
        <w:pStyle w:val="Heading3"/>
      </w:pPr>
      <w:r>
        <w:t xml:space="preserve">D. Guided Practice - Standardise a Draft Email</w:t>
      </w:r>
    </w:p>
    <w:p>
      <w:pPr>
        <w:pStyle w:val="DivLabelRewrite"/>
      </w:pPr>
      <w:r>
        <w:rPr>
          <w:rStyle w:val="DivTag"/>
        </w:rPr>
        <w:drawing>
          <wp:inline>
            <wp:extent cx="589959" cy="198000"/>
            <wp:docPr id="278" name="Picture 278"/>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 Standardise a Draft Email</w:t>
      </w:r>
    </w:p>
    <w:p>
      <w:pPr>
        <w:pStyle w:val="BodyText"/>
      </w:pPr>
      <w:r>
        <w:t xml:space="preserve">Rewrite the following email to make it consistent.</w:t>
      </w:r>
    </w:p>
    <w:p>
      <w:pPr>
        <w:pStyle w:val="BodyText"/>
      </w:pPr>
      <w:r>
        <w:rPr>
          <w:b/>
          <w:bCs/>
        </w:rPr>
        <w:t xml:space="preserve">Original:</w:t>
      </w:r>
      <w:r>
        <w:t xml:space="preserve"> </w:t>
      </w:r>
      <w:r>
        <w:t xml:space="preserve">Subject: Form</w:t>
      </w:r>
      <w:r>
        <w:br/>
      </w:r>
      <w:r>
        <w:t xml:space="preserve">I checked it. The date is different from the one in the system. What should we do? Thx.</w:t>
      </w:r>
    </w:p>
    <w:p>
      <w:pPr>
        <w:pStyle w:val="BodyText"/>
      </w:pPr>
      <w:r>
        <w:t xml:space="preserve">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0"/>
    <w:bookmarkStart w:id="391" w:name="f.-self-check-before-freer-practice-14"/>
    <w:p>
      <w:pPr>
        <w:pStyle w:val="Heading3"/>
      </w:pPr>
      <w:r>
        <w:t xml:space="preserve">F. Self-Check Before Freer Practice</w:t>
      </w:r>
    </w:p>
    <w:p>
      <w:pPr>
        <w:pStyle w:val="DivLabelEdit"/>
      </w:pPr>
      <w:r>
        <w:rPr>
          <w:rStyle w:val="DivTag"/>
        </w:rPr>
        <w:drawing>
          <wp:inline>
            <wp:extent cx="432367" cy="198000"/>
            <wp:docPr id="279" name="Picture 27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own consistent emails, check:</w:t>
      </w:r>
    </w:p>
    <w:p>
      <w:pPr>
        <w:pStyle w:val="ListNumber2"/>
        <w:numPr>
          <w:ilvl w:val="0"/>
          <w:numId w:val="1431"/>
        </w:numPr>
      </w:pPr>
      <w:r>
        <w:t xml:space="preserve">Does the email use a standard opening?</w:t>
      </w:r>
    </w:p>
    <w:p>
      <w:pPr>
        <w:pStyle w:val="ListNumber2"/>
        <w:numPr>
          <w:ilvl w:val="0"/>
          <w:numId w:val="1431"/>
        </w:numPr>
      </w:pPr>
      <w:r>
        <w:t xml:space="preserve">Is the purpose sentence clear?</w:t>
      </w:r>
    </w:p>
    <w:p>
      <w:pPr>
        <w:pStyle w:val="ListNumber2"/>
        <w:numPr>
          <w:ilvl w:val="0"/>
          <w:numId w:val="1431"/>
        </w:numPr>
      </w:pPr>
      <w:r>
        <w:t xml:space="preserve">Does the body sound like the same email as the opening?</w:t>
      </w:r>
    </w:p>
    <w:p>
      <w:pPr>
        <w:pStyle w:val="ListNumber2"/>
        <w:numPr>
          <w:ilvl w:val="0"/>
          <w:numId w:val="1431"/>
        </w:numPr>
        <w:spacing w:after="280"/>
      </w:pPr>
      <w:r>
        <w:t xml:space="preserve">Does the closing match the tone?</w:t>
      </w:r>
    </w:p>
    <w:bookmarkEnd w:id="391"/>
    <w:bookmarkStart w:id="393" w:name="X38a0822aab9a8ee3a52fa42ef9dccc593b4222e"/>
    <w:p>
      <w:pPr>
        <w:pStyle w:val="Heading3"/>
      </w:pPr>
      <w:r>
        <w:t xml:space="preserve">E. Freer Practice - Write Two Consistent Emails</w:t>
      </w:r>
    </w:p>
    <w:p>
      <w:pPr>
        <w:pStyle w:val="DivLabelWrite"/>
      </w:pPr>
      <w:r>
        <w:rPr>
          <w:rStyle w:val="DivTag"/>
        </w:rPr>
        <w:drawing>
          <wp:inline>
            <wp:extent cx="521265" cy="198000"/>
            <wp:docPr id="280" name="Picture 28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bookmarkStart w:id="392" w:name="options-8"/>
    <w:p>
      <w:pPr>
        <w:pStyle w:val="Heading4"/>
      </w:pPr>
      <w:r>
        <w:t xml:space="preserve">Options</w:t>
      </w:r>
    </w:p>
    <w:p>
      <w:pPr>
        <w:pStyle w:val="ListNumber3"/>
        <w:numPr>
          <w:ilvl w:val="0"/>
          <w:numId w:val="1718"/>
        </w:numPr>
        <w:spacing w:after="280"/>
      </w:pPr>
      <w:r>
        <w:t>Asking for clarification about a missing document.</w:t>
      </w:r>
      <w:r>
        <w:br/>
      </w:r>
      <w:r>
        <w:t xml:space="preserve">B. Informing a colleague about a small change in schedule.</w:t>
      </w:r>
      <w:r>
        <w:br/>
      </w:r>
      <w:r>
        <w:t xml:space="preserve">C. Requesting information from another team.</w:t>
      </w:r>
      <w:r>
        <w:br/>
      </w:r>
      <w:r>
        <w:t xml:space="preserve">D. Sharing an update after reviewing a file.</w:t>
      </w:r>
    </w:p>
    <w:p>
      <w:pPr>
        <w:pStyle w:val="BodyText"/>
      </w:pPr>
      <w:r>
        <w:t xml:space="preserve">Make the reader clear in each email and keep the tone, layout, and sign-off consistent.</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2"/>
    <w:bookmarkEnd w:id="393"/>
    <w:bookmarkStart w:id="394" w:name="X5a2db0a606222d600a3f3a9e6f5b186d23cdab3"/>
    <w:p>
      <w:pPr>
        <w:pStyle w:val="Heading3"/>
      </w:pPr>
      <w:r>
        <w:t xml:space="preserve">G. Editing Practice: Bring Two Drafts to One Standard</w:t>
      </w:r>
    </w:p>
    <w:p>
      <w:pPr>
        <w:pStyle w:val="DivLabelEdit"/>
      </w:pPr>
      <w:r>
        <w:rPr>
          <w:rStyle w:val="DivTag"/>
        </w:rPr>
        <w:drawing>
          <wp:inline>
            <wp:extent cx="432367" cy="198000"/>
            <wp:docPr id="281" name="Picture 28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ListNumber2"/>
        <w:numPr>
          <w:ilvl w:val="0"/>
          <w:numId w:val="1432"/>
        </w:numPr>
      </w:pPr>
      <w:r>
        <w:t xml:space="preserve">Hi, the file is not right. Check it.</w:t>
      </w:r>
      <w:r>
        <w:t xml:space="preserve"> </w:t>
      </w:r>
      <w:r>
        <w:t xml:space="preserve">-&gt;</w:t>
      </w:r>
    </w:p>
    <w:p>
      <w:pPr>
        <w:pStyle w:val="ListNumber2"/>
        <w:numPr>
          <w:ilvl w:val="0"/>
          <w:numId w:val="1432"/>
        </w:numPr>
        <w:spacing w:after="280"/>
      </w:pPr>
      <w:r>
        <w:t xml:space="preserve">Dear Team, We noticed one issue with the file and need clarification about the date. Thank you.</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4"/>
    <w:bookmarkStart w:id="395" w:name="X1dc367e49a99ffbf170161c17f449fbd735c001"/>
    <w:p>
      <w:pPr>
        <w:pStyle w:val="Heading3"/>
      </w:pPr>
      <w:r>
        <w:t xml:space="preserve">H. Transfer Extension: Mini Team Style Rule</w:t>
      </w:r>
    </w:p>
    <w:p>
      <w:pPr>
        <w:pStyle w:val="DivLabelWrite"/>
      </w:pPr>
      <w:r>
        <w:rPr>
          <w:rStyle w:val="DivTag"/>
        </w:rPr>
        <w:drawing>
          <wp:inline>
            <wp:extent cx="521265" cy="198000"/>
            <wp:docPr id="282" name="Picture 28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33"/>
        </w:numPr>
      </w:pPr>
      <w:r>
        <w:t xml:space="preserve">subject line pattern</w:t>
      </w:r>
    </w:p>
    <w:p>
      <w:pPr>
        <w:pStyle w:val="ListBullet2"/>
        <w:numPr>
          <w:ilvl w:val="0"/>
          <w:numId w:val="1433"/>
        </w:numPr>
      </w:pPr>
      <w:r>
        <w:t xml:space="preserve">opening style</w:t>
      </w:r>
    </w:p>
    <w:p>
      <w:pPr>
        <w:pStyle w:val="ListBullet2"/>
        <w:numPr>
          <w:ilvl w:val="0"/>
          <w:numId w:val="1433"/>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5"/>
    <w:bookmarkStart w:id="396" w:name="X5279bb2930b25fe18d274c8b91cfb50780bf055"/>
    <w:p>
      <w:pPr>
        <w:pStyle w:val="Heading3"/>
      </w:pPr>
      <w:r>
        <w:t xml:space="preserve">E. Extended Writing Task - Email Style Guide Paragraph</w:t>
      </w:r>
    </w:p>
    <w:p>
      <w:pPr>
        <w:pStyle w:val="DivLabelWrite"/>
      </w:pPr>
      <w:r>
        <w:rPr>
          <w:rStyle w:val="DivTag"/>
        </w:rPr>
        <w:drawing>
          <wp:inline>
            <wp:extent cx="521265" cy="198000"/>
            <wp:docPr id="283" name="Picture 28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34"/>
        </w:numPr>
      </w:pPr>
      <w:r>
        <w:t xml:space="preserve">one reason connected to reader confidence or speed</w:t>
      </w:r>
    </w:p>
    <w:p>
      <w:pPr>
        <w:pStyle w:val="ListBullet2"/>
        <w:numPr>
          <w:ilvl w:val="0"/>
          <w:numId w:val="1434"/>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35"/>
        </w:numPr>
      </w:pPr>
      <w:r>
        <w:t xml:space="preserve">why one stable style helps the reader</w:t>
      </w:r>
    </w:p>
    <w:p>
      <w:pPr>
        <w:pStyle w:val="ListBullet2"/>
        <w:numPr>
          <w:ilvl w:val="0"/>
          <w:numId w:val="1435"/>
        </w:numPr>
      </w:pPr>
      <w:r>
        <w:t xml:space="preserve">which visible features should stay the same</w:t>
      </w:r>
    </w:p>
    <w:p>
      <w:pPr>
        <w:pStyle w:val="ListBullet2"/>
        <w:numPr>
          <w:ilvl w:val="0"/>
          <w:numId w:val="1435"/>
        </w:numPr>
        <w:spacing w:after="280"/>
      </w:pPr>
      <w:r>
        <w:t xml:space="preserve">how a shared style reduces wasted follow-up messages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6"/>
    <w:bookmarkStart w:id="397" w:name="f.-reflection-14"/>
    <w:p>
      <w:pPr>
        <w:pStyle w:val="Heading3"/>
      </w:pPr>
      <w:r>
        <w:t xml:space="preserve">F. Reflection</w:t>
      </w:r>
    </w:p>
    <w:p>
      <w:pPr>
        <w:pStyle w:val="ListNumber2"/>
        <w:numPr>
          <w:ilvl w:val="0"/>
          <w:numId w:val="1436"/>
        </w:numPr>
      </w:pPr>
      <w:r>
        <w:t xml:space="preserve">Which inconsistency causes the biggest reader problem in your workplace: tone, structure, or formatting? Explain your choice.</w:t>
      </w:r>
    </w:p>
    <w:p>
      <w:pPr>
        <w:pStyle w:val="ListNumber2"/>
        <w:numPr>
          <w:ilvl w:val="0"/>
          <w:numId w:val="1436"/>
        </w:numPr>
      </w:pPr>
      <w:r>
        <w:t xml:space="preserve">Which team-writing rule from this unit would improve real email communication most quickly if everyone followed it?</w:t>
      </w:r>
    </w:p>
    <w:p>
      <w:pPr>
        <w:pStyle w:val="ListNumber2"/>
        <w:numPr>
          <w:ilvl w:val="0"/>
          <w:numId w:val="1436"/>
        </w:numPr>
        <w:spacing w:after="280"/>
      </w:pPr>
      <w:r>
        <w:t xml:space="preserve">When you revise two emails to the same standard, what should stay consistent and what can still change for the reader or purpose?</w:t>
      </w:r>
    </w:p>
    <w:bookmarkEnd w:id="397"/>
    <w:bookmarkStart w:id="398" w:name="h.-homework-14"/>
    <w:p>
      <w:pPr>
        <w:pStyle w:val="Heading3"/>
      </w:pPr>
      <w:r>
        <w:t xml:space="preserve">H. Homework</w:t>
      </w:r>
    </w:p>
    <w:p>
      <w:pPr>
        <w:pStyle w:val="DivLabelWrite"/>
      </w:pPr>
      <w:r>
        <w:rPr>
          <w:rStyle w:val="DivTag"/>
        </w:rPr>
        <w:drawing>
          <wp:inline>
            <wp:extent cx="521265" cy="198000"/>
            <wp:docPr id="284" name="Picture 28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8"/>
    <w:bookmarkEnd w:id="399"/>
    <w:bookmarkStart w:id="414" w:name="module-4-review-workshop"/>
    <w:p>
      <w:pPr>
        <w:pStyle w:val="Heading2"/>
      </w:pPr>
      <w:r>
        <w:t xml:space="preserve">Module 4 Review Workshop</w:t>
      </w:r>
    </w:p>
    <w:bookmarkStart w:id="400" w:name="key-lessons-to-keep-3"/>
    <w:p>
      <w:pPr>
        <w:pStyle w:val="Heading3"/>
      </w:pPr>
      <w:r>
        <w:t xml:space="preserve">Key lessons to keep</w:t>
      </w:r>
    </w:p>
    <w:p>
      <w:pPr>
        <w:pStyle w:val="DivLabelLearn"/>
      </w:pPr>
      <w:r>
        <w:rPr>
          <w:rStyle w:val="DivTag"/>
        </w:rPr>
        <w:drawing>
          <wp:inline>
            <wp:extent cx="618245" cy="198000"/>
            <wp:docPr id="285" name="Picture 28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lessons to keep</w:t>
      </w:r>
    </w:p>
    <w:p>
      <w:pPr>
        <w:pStyle w:val="ListBullet2"/>
        <w:numPr>
          <w:ilvl w:val="0"/>
          <w:numId w:val="1437"/>
        </w:numPr>
      </w:pPr>
      <w:r>
        <w:t xml:space="preserve">Unit 12: An inquiry helps the reader reply when the background is short, the question is specific, and the tone is respectful.</w:t>
      </w:r>
    </w:p>
    <w:p>
      <w:pPr>
        <w:pStyle w:val="ListBullet2"/>
        <w:numPr>
          <w:ilvl w:val="0"/>
          <w:numId w:val="1437"/>
        </w:numPr>
      </w:pPr>
      <w:r>
        <w:t xml:space="preserve">Unit 13: An explanation becomes easier to follow when details are grouped and connected instead of piled together.</w:t>
      </w:r>
    </w:p>
    <w:p>
      <w:pPr>
        <w:pStyle w:val="ListBullet2"/>
        <w:numPr>
          <w:ilvl w:val="0"/>
          <w:numId w:val="1437"/>
        </w:numPr>
      </w:pPr>
      <w:r>
        <w:t xml:space="preserve">Unit 14: A clarification response is stronger when it restates the point, answers it clearly, and avoids defensive language.</w:t>
      </w:r>
    </w:p>
    <w:p>
      <w:pPr>
        <w:pStyle w:val="ListBullet2"/>
        <w:numPr>
          <w:ilvl w:val="0"/>
          <w:numId w:val="1437"/>
        </w:numPr>
        <w:spacing w:after="280"/>
      </w:pPr>
      <w:r>
        <w:t xml:space="preserve">Unit 15: Consistency gives the reader confidence because repeated messages follow a stable pattern.</w:t>
      </w:r>
    </w:p>
    <w:bookmarkEnd w:id="400"/>
    <w:bookmarkStart w:id="401" w:name="audience-control-comparison"/>
    <w:p>
      <w:pPr>
        <w:pStyle w:val="Heading3"/>
      </w:pPr>
      <w:r>
        <w:t xml:space="preserve">Audience-control comparison</w:t>
      </w:r>
    </w:p>
    <w:p>
      <w:pPr>
        <w:pStyle w:val="DivLabelNotice"/>
      </w:pPr>
      <w:r>
        <w:rPr>
          <w:rStyle w:val="DivTag"/>
        </w:rPr>
        <w:drawing>
          <wp:inline>
            <wp:extent cx="589959" cy="198000"/>
            <wp:docPr id="286" name="Picture 286"/>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Audience-control comparison</w:t>
      </w:r>
    </w:p>
    <w:p>
      <w:pPr>
        <w:pStyle w:val="BodyText"/>
      </w:pPr>
      <w:r>
        <w:t xml:space="preserve">Study these two openings.</w:t>
      </w:r>
    </w:p>
    <w:p>
      <w:pPr>
        <w:pStyle w:val="BodyText"/>
      </w:pPr>
      <w:r>
        <w:rPr>
          <w:b/>
          <w:bCs/>
        </w:rPr>
        <w:t xml:space="preserve">Version A</w:t>
      </w:r>
      <w:r>
        <w:t xml:space="preserve"> </w:t>
      </w:r>
      <w:r>
        <w:t xml:space="preserve">I am writing because there are some things we do not understand and we want more information about the process you explained before.</w:t>
      </w:r>
    </w:p>
    <w:p>
      <w:pPr>
        <w:pStyle w:val="BodyText"/>
      </w:pPr>
      <w:r>
        <w:rPr>
          <w:b/>
          <w:bCs/>
        </w:rPr>
        <w:t xml:space="preserve">Version B</w:t>
      </w:r>
      <w:r>
        <w:t xml:space="preserve"> </w:t>
      </w:r>
      <w:r>
        <w:t xml:space="preserve">I am writing to ask for clarification about the document submission process described in your previous email.</w:t>
      </w:r>
    </w:p>
    <w:p>
      <w:pPr>
        <w:pStyle w:val="BodyText"/>
      </w:pPr>
      <w:r>
        <w:t xml:space="preserve">Now answer:</w:t>
      </w:r>
    </w:p>
    <w:p>
      <w:pPr>
        <w:pStyle w:val="ListNumber2"/>
        <w:numPr>
          <w:ilvl w:val="0"/>
          <w:numId w:val="1438"/>
        </w:numPr>
      </w:pPr>
      <w:r>
        <w:t xml:space="preserve">Which version is easier to answer?</w:t>
      </w:r>
    </w:p>
    <w:p>
      <w:pPr>
        <w:pStyle w:val="ListNumber2"/>
        <w:numPr>
          <w:ilvl w:val="0"/>
          <w:numId w:val="1438"/>
        </w:numPr>
      </w:pPr>
      <w:r>
        <w:t xml:space="preserve">Which words in Version B make the topic narrower and clearer?</w:t>
      </w:r>
    </w:p>
    <w:p>
      <w:pPr>
        <w:pStyle w:val="ListNumber2"/>
        <w:numPr>
          <w:ilvl w:val="0"/>
          <w:numId w:val="1438"/>
        </w:numPr>
      </w:pPr>
      <w:r>
        <w:t xml:space="preserve">Which unit from this module explains why that change matters?</w:t>
      </w:r>
    </w:p>
    <w:p>
      <w:pPr>
        <w:pStyle w:val="ListNumber2"/>
        <w:numPr>
          <w:ilvl w:val="0"/>
          <w:numId w:val="1438"/>
        </w:numPr>
        <w:spacing w:after="280"/>
      </w:pPr>
      <w:r>
        <w:t xml:space="preserve">How would you continue Version B if the reader were an applicant instead of another office?</w:t>
      </w:r>
    </w:p>
    <w:bookmarkEnd w:id="401"/>
    <w:bookmarkStart w:id="402" w:name="module-4-communication-checklist"/>
    <w:p>
      <w:pPr>
        <w:pStyle w:val="Heading3"/>
      </w:pPr>
      <w:r>
        <w:t xml:space="preserve">Module 4 communication checklist</w:t>
      </w:r>
    </w:p>
    <w:p>
      <w:pPr>
        <w:pStyle w:val="DivLabelEdit"/>
      </w:pPr>
      <w:r>
        <w:rPr>
          <w:rStyle w:val="DivTag"/>
        </w:rPr>
        <w:drawing>
          <wp:inline>
            <wp:extent cx="432367" cy="198000"/>
            <wp:docPr id="287" name="Picture 28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Module 4 communication checklist</w:t>
      </w:r>
    </w:p>
    <w:p>
      <w:pPr>
        <w:pStyle w:val="BodyText"/>
      </w:pPr>
      <w:r>
        <w:t xml:space="preserve">Use this checklist on one text from Units 12-15.</w:t>
      </w:r>
    </w:p>
    <w:p>
      <w:pPr>
        <w:pStyle w:val="Checklist"/>
        <w:numPr>
          <w:ilvl w:val="0"/>
          <w:numId w:val="1439"/>
        </w:numPr>
      </w:pPr>
      <w:r>
        <w:t xml:space="preserve">Can the reader see the purpose in the first one or two sentences?</w:t>
      </w:r>
    </w:p>
    <w:p>
      <w:pPr>
        <w:pStyle w:val="Checklist"/>
        <w:numPr>
          <w:ilvl w:val="0"/>
          <w:numId w:val="1440"/>
        </w:numPr>
      </w:pPr>
      <w:r>
        <w:t xml:space="preserve">Does the message explain only the background that the reader needs?</w:t>
      </w:r>
    </w:p>
    <w:p>
      <w:pPr>
        <w:pStyle w:val="Checklist"/>
        <w:numPr>
          <w:ilvl w:val="0"/>
          <w:numId w:val="1441"/>
        </w:numPr>
      </w:pPr>
      <w:r>
        <w:t xml:space="preserve">Is each question or explanation point easy to answer or follow?</w:t>
      </w:r>
    </w:p>
    <w:p>
      <w:pPr>
        <w:pStyle w:val="Checklist"/>
        <w:numPr>
          <w:ilvl w:val="0"/>
          <w:numId w:val="1442"/>
        </w:numPr>
      </w:pPr>
      <w:r>
        <w:t xml:space="preserve">If the reader was confused before, does the response sound helpful rather than defensive?</w:t>
      </w:r>
    </w:p>
    <w:p>
      <w:pPr>
        <w:pStyle w:val="Checklist"/>
        <w:numPr>
          <w:ilvl w:val="0"/>
          <w:numId w:val="1443"/>
        </w:numPr>
        <w:spacing w:after="280"/>
      </w:pPr>
      <w:r>
        <w:t xml:space="preserve">Does the message follow the same style rules used elsewhere in the module?</w:t>
      </w:r>
    </w:p>
    <w:bookmarkEnd w:id="402"/>
    <w:bookmarkStart w:id="403" w:name="module-4-transfer-task"/>
    <w:p>
      <w:pPr>
        <w:pStyle w:val="Heading3"/>
      </w:pPr>
      <w:r>
        <w:t xml:space="preserve">Module 4 transfer task</w:t>
      </w:r>
    </w:p>
    <w:p>
      <w:pPr>
        <w:pStyle w:val="DivLabelWrite"/>
      </w:pPr>
      <w:r>
        <w:rPr>
          <w:rStyle w:val="DivTag"/>
        </w:rPr>
        <w:drawing>
          <wp:inline>
            <wp:extent cx="521265" cy="198000"/>
            <wp:docPr id="288" name="Picture 28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4 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44"/>
        </w:numPr>
      </w:pPr>
      <w:r>
        <w:t xml:space="preserve">one outward-facing message to the person or office involved</w:t>
      </w:r>
    </w:p>
    <w:p>
      <w:pPr>
        <w:pStyle w:val="ListBullet2"/>
        <w:numPr>
          <w:ilvl w:val="0"/>
          <w:numId w:val="1444"/>
        </w:numPr>
        <w:spacing w:after="280"/>
      </w:pPr>
      <w:r>
        <w:t xml:space="preserve">one short internal explanation for your team</w:t>
      </w:r>
    </w:p>
    <w:p>
      <w:pPr>
        <w:pStyle w:val="BodyText"/>
      </w:pPr>
      <w:r>
        <w:t xml:space="preserve">Then add a note explaining:</w:t>
      </w:r>
    </w:p>
    <w:p>
      <w:pPr>
        <w:pStyle w:val="ListBullet2"/>
        <w:numPr>
          <w:ilvl w:val="0"/>
          <w:numId w:val="1445"/>
        </w:numPr>
      </w:pPr>
      <w:r>
        <w:t xml:space="preserve">how the audience changed your wording</w:t>
      </w:r>
    </w:p>
    <w:p>
      <w:pPr>
        <w:pStyle w:val="ListBullet2"/>
        <w:numPr>
          <w:ilvl w:val="0"/>
          <w:numId w:val="1445"/>
        </w:numPr>
      </w:pPr>
      <w:r>
        <w:t xml:space="preserve">how you controlled the amount of detail</w:t>
      </w:r>
    </w:p>
    <w:p>
      <w:pPr>
        <w:pStyle w:val="ListBullet2"/>
        <w:numPr>
          <w:ilvl w:val="0"/>
          <w:numId w:val="1445"/>
        </w:numPr>
        <w:spacing w:after="280"/>
      </w:pPr>
      <w:r>
        <w:t xml:space="preserve">which unit strategy you used to keep the writing consistent</w:t>
      </w:r>
    </w:p>
    <w:bookmarkEnd w:id="403"/>
    <w:bookmarkStart w:id="404" w:name="module-4-audience-shift-map"/>
    <w:p>
      <w:pPr>
        <w:pStyle w:val="Heading3"/>
      </w:pPr>
      <w:r>
        <w:t xml:space="preserve">Module 4 audience-shift map</w:t>
      </w:r>
    </w:p>
    <w:p>
      <w:pPr>
        <w:pStyle w:val="DivLabelLearn"/>
      </w:pPr>
      <w:r>
        <w:rPr>
          <w:rStyle w:val="DivTag"/>
        </w:rPr>
        <w:drawing>
          <wp:inline>
            <wp:extent cx="618245" cy="198000"/>
            <wp:docPr id="289" name="Picture 28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4 audience-shift map</w:t>
      </w:r>
    </w:p>
    <w:p>
      <w:pPr>
        <w:pStyle w:val="BodyText"/>
      </w:pPr>
      <w:r>
        <w:t xml:space="preserve">Module 4 becomes stronger when you can explain not only what changed in the message, but why it changed.</w:t>
      </w:r>
    </w:p>
    <w:p>
      <w:pPr>
        <w:pStyle w:val="BodyText"/>
      </w:pPr>
      <w:r>
        <w:t xml:space="preserve">Use this audience map:</w:t>
      </w:r>
    </w:p>
    <w:p>
      <w:pPr>
        <w:pStyle w:val="ListBullet2"/>
        <w:numPr>
          <w:ilvl w:val="0"/>
          <w:numId w:val="1446"/>
        </w:numPr>
      </w:pPr>
      <w:r>
        <w:t xml:space="preserve">external office:</w:t>
      </w:r>
    </w:p>
    <w:p>
      <w:pPr>
        <w:pStyle w:val="ListBullet2"/>
        <w:numPr>
          <w:ilvl w:val="1"/>
          <w:numId w:val="1447"/>
        </w:numPr>
      </w:pPr>
      <w:r>
        <w:t xml:space="preserve">needs a respectful, answerable question</w:t>
      </w:r>
    </w:p>
    <w:p>
      <w:pPr>
        <w:pStyle w:val="ListBullet2"/>
        <w:numPr>
          <w:ilvl w:val="1"/>
          <w:numId w:val="1447"/>
        </w:numPr>
      </w:pPr>
      <w:r>
        <w:t xml:space="preserve">usually does not need all of your internal background</w:t>
      </w:r>
    </w:p>
    <w:p>
      <w:pPr>
        <w:pStyle w:val="ListBullet2"/>
        <w:numPr>
          <w:ilvl w:val="0"/>
          <w:numId w:val="1446"/>
        </w:numPr>
      </w:pPr>
      <w:r>
        <w:t xml:space="preserve">applicant or student:</w:t>
      </w:r>
    </w:p>
    <w:p>
      <w:pPr>
        <w:pStyle w:val="ListBullet2"/>
        <w:numPr>
          <w:ilvl w:val="1"/>
          <w:numId w:val="1448"/>
        </w:numPr>
      </w:pPr>
      <w:r>
        <w:t xml:space="preserve">often needs clearer explanation and less institutional shorthand</w:t>
      </w:r>
    </w:p>
    <w:p>
      <w:pPr>
        <w:pStyle w:val="ListBullet2"/>
        <w:numPr>
          <w:ilvl w:val="1"/>
          <w:numId w:val="1448"/>
        </w:numPr>
      </w:pPr>
      <w:r>
        <w:t xml:space="preserve">may need reassurance as well as instruction</w:t>
      </w:r>
    </w:p>
    <w:p>
      <w:pPr>
        <w:pStyle w:val="ListBullet2"/>
        <w:numPr>
          <w:ilvl w:val="0"/>
          <w:numId w:val="1446"/>
        </w:numPr>
      </w:pPr>
      <w:r>
        <w:t xml:space="preserve">internal team:</w:t>
      </w:r>
    </w:p>
    <w:p>
      <w:pPr>
        <w:pStyle w:val="ListBullet2"/>
        <w:numPr>
          <w:ilvl w:val="1"/>
          <w:numId w:val="1449"/>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404"/>
    <w:bookmarkStart w:id="405" w:name="module-4-reader-trust-clinic"/>
    <w:p>
      <w:pPr>
        <w:pStyle w:val="Heading3"/>
      </w:pPr>
      <w:r>
        <w:t xml:space="preserve">Module 4 reader-trust clinic</w:t>
      </w:r>
    </w:p>
    <w:p>
      <w:pPr>
        <w:pStyle w:val="DivLabelNotice"/>
      </w:pPr>
      <w:r>
        <w:rPr>
          <w:rStyle w:val="DivTag"/>
        </w:rPr>
        <w:drawing>
          <wp:inline>
            <wp:extent cx="589959" cy="198000"/>
            <wp:docPr id="290" name="Picture 290"/>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Module 4 reader-trust clinic</w:t>
      </w:r>
    </w:p>
    <w:p>
      <w:pPr>
        <w:pStyle w:val="BodyText"/>
      </w:pPr>
      <w:r>
        <w:t xml:space="preserve">Read these two responses to the same problem.</w:t>
      </w:r>
    </w:p>
    <w:p>
      <w:pPr>
        <w:pStyle w:val="BodyText"/>
      </w:pPr>
      <w:r>
        <w:rPr>
          <w:b/>
          <w:bCs/>
        </w:rPr>
        <w:t xml:space="preserve">Version A</w:t>
      </w:r>
      <w:r>
        <w:t xml:space="preserve"> </w:t>
      </w:r>
      <w:r>
        <w:t xml:space="preserve">You misunderstood the process. We already explained it before, so please read the instructions again and follow them correctly.</w:t>
      </w:r>
    </w:p>
    <w:p>
      <w:pPr>
        <w:pStyle w:val="BodyText"/>
      </w:pPr>
      <w:r>
        <w:rPr>
          <w:b/>
          <w:bCs/>
        </w:rPr>
        <w:t xml:space="preserve">Version B</w:t>
      </w:r>
      <w:r>
        <w:t xml:space="preserve"> </w:t>
      </w: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BodyText"/>
      </w:pPr>
      <w:r>
        <w:t xml:space="preserve">Why Version B works better:</w:t>
      </w:r>
    </w:p>
    <w:p>
      <w:pPr>
        <w:pStyle w:val="ListBullet2"/>
        <w:numPr>
          <w:ilvl w:val="0"/>
          <w:numId w:val="1450"/>
        </w:numPr>
      </w:pPr>
      <w:r>
        <w:t xml:space="preserve">it starts by keeping the relationship calm</w:t>
      </w:r>
    </w:p>
    <w:p>
      <w:pPr>
        <w:pStyle w:val="ListBullet2"/>
        <w:numPr>
          <w:ilvl w:val="0"/>
          <w:numId w:val="1450"/>
        </w:numPr>
      </w:pPr>
      <w:r>
        <w:t xml:space="preserve">it explains the process in the order the reader needs</w:t>
      </w:r>
    </w:p>
    <w:p>
      <w:pPr>
        <w:pStyle w:val="ListBullet2"/>
        <w:numPr>
          <w:ilvl w:val="0"/>
          <w:numId w:val="1450"/>
        </w:numPr>
      </w:pPr>
      <w:r>
        <w:t xml:space="preserve">it removes blame language</w:t>
      </w:r>
    </w:p>
    <w:p>
      <w:pPr>
        <w:pStyle w:val="ListBullet2"/>
        <w:numPr>
          <w:ilvl w:val="0"/>
          <w:numId w:val="1450"/>
        </w:numPr>
        <w:spacing w:after="280"/>
      </w:pPr>
      <w:r>
        <w:t xml:space="preserve">it leaves the reader with a clear path forward</w:t>
      </w:r>
    </w:p>
    <w:p>
      <w:pPr>
        <w:pStyle w:val="BodyText"/>
      </w:pPr>
      <w:r>
        <w:t xml:space="preserve">This principle matters across Units 12 to 15. A message can be grammatically simple but still fail if it damages reader trust, hides the key step, or gives too much unexplained detail.</w:t>
      </w:r>
    </w:p>
    <w:bookmarkEnd w:id="405"/>
    <w:bookmarkStart w:id="406" w:name="module-4-revision-lab"/>
    <w:p>
      <w:pPr>
        <w:pStyle w:val="Heading3"/>
      </w:pPr>
      <w:r>
        <w:t xml:space="preserve">Module 4 revision lab</w:t>
      </w:r>
    </w:p>
    <w:p>
      <w:pPr>
        <w:pStyle w:val="DivLabelWrite"/>
      </w:pPr>
      <w:r>
        <w:rPr>
          <w:rStyle w:val="DivTag"/>
        </w:rPr>
        <w:drawing>
          <wp:inline>
            <wp:extent cx="521265" cy="198000"/>
            <wp:docPr id="291" name="Picture 29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4 revision lab</w:t>
      </w:r>
    </w:p>
    <w:p>
      <w:pPr>
        <w:pStyle w:val="BodyText"/>
      </w:pPr>
      <w:r>
        <w:t xml:space="preserve">Choose one scenario:</w:t>
      </w:r>
    </w:p>
    <w:p>
      <w:pPr>
        <w:pStyle w:val="ListBullet2"/>
        <w:numPr>
          <w:ilvl w:val="0"/>
          <w:numId w:val="1451"/>
        </w:numPr>
      </w:pPr>
      <w:r>
        <w:t xml:space="preserve">an applicant is confused about required documents</w:t>
      </w:r>
    </w:p>
    <w:p>
      <w:pPr>
        <w:pStyle w:val="ListBullet2"/>
        <w:numPr>
          <w:ilvl w:val="0"/>
          <w:numId w:val="1451"/>
        </w:numPr>
      </w:pPr>
      <w:r>
        <w:t xml:space="preserve">another office sent incomplete instructions</w:t>
      </w:r>
    </w:p>
    <w:p>
      <w:pPr>
        <w:pStyle w:val="ListBullet2"/>
        <w:numPr>
          <w:ilvl w:val="0"/>
          <w:numId w:val="1451"/>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52"/>
        </w:numPr>
      </w:pPr>
      <w:r>
        <w:t xml:space="preserve">one outward-facing message</w:t>
      </w:r>
    </w:p>
    <w:p>
      <w:pPr>
        <w:pStyle w:val="ListNumber2"/>
        <w:numPr>
          <w:ilvl w:val="0"/>
          <w:numId w:val="1452"/>
        </w:numPr>
      </w:pPr>
      <w:r>
        <w:t xml:space="preserve">one internal explanation for your team</w:t>
      </w:r>
    </w:p>
    <w:p>
      <w:pPr>
        <w:pStyle w:val="ListNumber2"/>
        <w:numPr>
          <w:ilvl w:val="0"/>
          <w:numId w:val="1452"/>
        </w:numPr>
        <w:spacing w:after="280"/>
      </w:pPr>
      <w:r>
        <w:t xml:space="preserve">one short style note or rule for future messages</w:t>
      </w:r>
    </w:p>
    <w:p>
      <w:pPr>
        <w:pStyle w:val="BodyText"/>
      </w:pPr>
      <w:r>
        <w:t xml:space="preserve">After writing, explain:</w:t>
      </w:r>
    </w:p>
    <w:p>
      <w:pPr>
        <w:pStyle w:val="ListBullet2"/>
        <w:numPr>
          <w:ilvl w:val="0"/>
          <w:numId w:val="1453"/>
        </w:numPr>
      </w:pPr>
      <w:r>
        <w:t xml:space="preserve">what each reader needed most</w:t>
      </w:r>
    </w:p>
    <w:p>
      <w:pPr>
        <w:pStyle w:val="ListBullet2"/>
        <w:numPr>
          <w:ilvl w:val="0"/>
          <w:numId w:val="1453"/>
        </w:numPr>
      </w:pPr>
      <w:r>
        <w:t xml:space="preserve">which details you removed from the outward-facing version</w:t>
      </w:r>
    </w:p>
    <w:p>
      <w:pPr>
        <w:pStyle w:val="ListBullet2"/>
        <w:numPr>
          <w:ilvl w:val="0"/>
          <w:numId w:val="1453"/>
        </w:numPr>
      </w:pPr>
      <w:r>
        <w:t xml:space="preserve">where you worked hardest to protect clarity and trust</w:t>
      </w:r>
    </w:p>
    <w:p>
      <w:pPr>
        <w:pStyle w:val="ListBullet2"/>
        <w:numPr>
          <w:ilvl w:val="0"/>
          <w:numId w:val="1453"/>
        </w:numPr>
        <w:spacing w:after="280"/>
      </w:pPr>
      <w:r>
        <w:t xml:space="preserve">which unit from this module you used most directly</w:t>
      </w:r>
    </w:p>
    <w:bookmarkEnd w:id="406"/>
    <w:bookmarkStart w:id="407" w:name="module-4-reader-planning-grid"/>
    <w:p>
      <w:pPr>
        <w:pStyle w:val="Heading3"/>
      </w:pPr>
      <w:r>
        <w:t xml:space="preserve">Module 4 reader-planning grid</w:t>
      </w:r>
    </w:p>
    <w:p>
      <w:pPr>
        <w:pStyle w:val="DivLabelStructure"/>
      </w:pPr>
      <w:r>
        <w:rPr>
          <w:rStyle w:val="DivTag"/>
        </w:rPr>
        <w:drawing>
          <wp:inline>
            <wp:extent cx="739469" cy="198000"/>
            <wp:docPr id="292" name="Picture 292"/>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Module 4 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BodyText"/>
            </w:pPr>
            <w:r>
              <w:t xml:space="preserve">Reader</w:t>
            </w:r>
          </w:p>
        </w:tc>
        <w:tc>
          <w:tcPr/>
          <w:p>
            <w:pPr>
              <w:pStyle w:val="BodyText"/>
            </w:pPr>
            <w:r>
              <w:t xml:space="preserve">What they already know</w:t>
            </w:r>
          </w:p>
        </w:tc>
        <w:tc>
          <w:tcPr/>
          <w:p>
            <w:pPr>
              <w:pStyle w:val="BodyText"/>
            </w:pPr>
            <w:r>
              <w:t xml:space="preserve">What they still need</w:t>
            </w:r>
          </w:p>
        </w:tc>
        <w:tc>
          <w:tcPr/>
          <w:p>
            <w:pPr>
              <w:pStyle w:val="BodyText"/>
            </w:pPr>
            <w:r>
              <w:t xml:space="preserve">What they may misunderstand</w:t>
            </w:r>
          </w:p>
        </w:tc>
        <w:tc>
          <w:tcPr/>
          <w:p>
            <w:pPr>
              <w:pStyle w:val="BodyText"/>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54"/>
        </w:numPr>
      </w:pPr>
      <w:r>
        <w:t xml:space="preserve">giving too much background to the outside reader</w:t>
      </w:r>
    </w:p>
    <w:p>
      <w:pPr>
        <w:pStyle w:val="ListBullet2"/>
        <w:numPr>
          <w:ilvl w:val="0"/>
          <w:numId w:val="1454"/>
        </w:numPr>
      </w:pPr>
      <w:r>
        <w:t xml:space="preserve">giving too little explanation to the less-informed reader</w:t>
      </w:r>
    </w:p>
    <w:p>
      <w:pPr>
        <w:pStyle w:val="ListBullet2"/>
        <w:numPr>
          <w:ilvl w:val="0"/>
          <w:numId w:val="1454"/>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407"/>
    <w:bookmarkStart w:id="408" w:name="X8f8658eb467b72e4e4b2a862577d6f1cb310a13"/>
    <w:p>
      <w:pPr>
        <w:pStyle w:val="Heading3"/>
      </w:pPr>
      <w:r>
        <w:t xml:space="preserve">Module 4 external communication rebuild lab</w:t>
      </w:r>
    </w:p>
    <w:p>
      <w:pPr>
        <w:pStyle w:val="DivLabelRevise"/>
      </w:pPr>
      <w:r>
        <w:rPr>
          <w:rStyle w:val="DivTag"/>
        </w:rPr>
        <w:drawing>
          <wp:inline>
            <wp:extent cx="525306" cy="198000"/>
            <wp:docPr id="293" name="Picture 293"/>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4 external communication rebuild lab</w:t>
      </w:r>
    </w:p>
    <w:p>
      <w:pPr>
        <w:pStyle w:val="BodyText"/>
      </w:pPr>
      <w:r>
        <w:t xml:space="preserve">Choose one scenario:</w:t>
      </w:r>
    </w:p>
    <w:p>
      <w:pPr>
        <w:pStyle w:val="ListBullet2"/>
        <w:numPr>
          <w:ilvl w:val="0"/>
          <w:numId w:val="1455"/>
        </w:numPr>
      </w:pPr>
      <w:r>
        <w:t xml:space="preserve">a missing supporting document</w:t>
      </w:r>
    </w:p>
    <w:p>
      <w:pPr>
        <w:pStyle w:val="ListBullet2"/>
        <w:numPr>
          <w:ilvl w:val="0"/>
          <w:numId w:val="1455"/>
        </w:numPr>
      </w:pPr>
      <w:r>
        <w:t xml:space="preserve">a confusing instruction in a process note</w:t>
      </w:r>
    </w:p>
    <w:p>
      <w:pPr>
        <w:pStyle w:val="ListBullet2"/>
        <w:numPr>
          <w:ilvl w:val="0"/>
          <w:numId w:val="1455"/>
        </w:numPr>
        <w:spacing w:after="280"/>
      </w:pPr>
      <w:r>
        <w:t xml:space="preserve">a repeated team email pattern that causes mixed tone</w:t>
      </w:r>
    </w:p>
    <w:p>
      <w:pPr>
        <w:pStyle w:val="BodyText"/>
      </w:pPr>
      <w:r>
        <w:t xml:space="preserve">Write a two-stage rebuild:</w:t>
      </w:r>
    </w:p>
    <w:p>
      <w:pPr>
        <w:pStyle w:val="ListNumber2"/>
        <w:numPr>
          <w:ilvl w:val="0"/>
          <w:numId w:val="1456"/>
        </w:numPr>
      </w:pPr>
      <w:r>
        <w:t xml:space="preserve">First draft</w:t>
      </w:r>
    </w:p>
    <w:p>
      <w:pPr>
        <w:pStyle w:val="ListBullet2"/>
        <w:numPr>
          <w:ilvl w:val="1"/>
          <w:numId w:val="1457"/>
        </w:numPr>
      </w:pPr>
      <w:r>
        <w:t xml:space="preserve">write the message quickly in 4-6 sentences</w:t>
      </w:r>
    </w:p>
    <w:p>
      <w:pPr>
        <w:pStyle w:val="ListNumber2"/>
        <w:numPr>
          <w:ilvl w:val="0"/>
          <w:numId w:val="1456"/>
        </w:numPr>
      </w:pPr>
      <w:r>
        <w:t xml:space="preserve">Rebuild draft</w:t>
      </w:r>
    </w:p>
    <w:p>
      <w:pPr>
        <w:pStyle w:val="ListBullet2"/>
        <w:numPr>
          <w:ilvl w:val="1"/>
          <w:numId w:val="1458"/>
        </w:numPr>
      </w:pPr>
      <w:r>
        <w:t xml:space="preserve">rewrite it so the first sentence gives the purpose sooner</w:t>
      </w:r>
    </w:p>
    <w:p>
      <w:pPr>
        <w:pStyle w:val="ListBullet2"/>
        <w:numPr>
          <w:ilvl w:val="1"/>
          <w:numId w:val="1458"/>
        </w:numPr>
      </w:pPr>
      <w:r>
        <w:t xml:space="preserve">remove one detail the reader does not need</w:t>
      </w:r>
    </w:p>
    <w:p>
      <w:pPr>
        <w:pStyle w:val="ListBullet2"/>
        <w:numPr>
          <w:ilvl w:val="1"/>
          <w:numId w:val="1458"/>
        </w:numPr>
      </w:pPr>
      <w:r>
        <w:t xml:space="preserve">add one detail the reader does need</w:t>
      </w:r>
    </w:p>
    <w:p>
      <w:pPr>
        <w:pStyle w:val="ListBullet2"/>
        <w:numPr>
          <w:ilvl w:val="1"/>
          <w:numId w:val="1458"/>
        </w:numPr>
        <w:spacing w:after="280"/>
      </w:pPr>
      <w:r>
        <w:t xml:space="preserve">add one line that shows the next action clearly</w:t>
      </w:r>
    </w:p>
    <w:p>
      <w:pPr>
        <w:pStyle w:val="BodyText"/>
      </w:pPr>
      <w:r>
        <w:t xml:space="preserve">Then answer:</w:t>
      </w:r>
    </w:p>
    <w:p>
      <w:pPr>
        <w:pStyle w:val="ListBullet2"/>
        <w:numPr>
          <w:ilvl w:val="0"/>
          <w:numId w:val="1459"/>
        </w:numPr>
      </w:pPr>
      <w:r>
        <w:t xml:space="preserve">Which sentence changed reader trust most?</w:t>
      </w:r>
    </w:p>
    <w:p>
      <w:pPr>
        <w:pStyle w:val="ListBullet2"/>
        <w:numPr>
          <w:ilvl w:val="0"/>
          <w:numId w:val="1459"/>
        </w:numPr>
      </w:pPr>
      <w:r>
        <w:t xml:space="preserve">Which sentence changed answerability most?</w:t>
      </w:r>
    </w:p>
    <w:p>
      <w:pPr>
        <w:pStyle w:val="ListBullet2"/>
        <w:numPr>
          <w:ilvl w:val="0"/>
          <w:numId w:val="1459"/>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bookmarkEnd w:id="408"/>
    <w:bookmarkStart w:id="412" w:name="module-4-outward-facing-rebuild-workshop"/>
    <w:p>
      <w:pPr>
        <w:pStyle w:val="Heading3"/>
      </w:pPr>
      <w:r>
        <w:t xml:space="preserve">Module 4 outward-facing rebuild workshop</w:t>
      </w:r>
    </w:p>
    <w:p>
      <w:pPr>
        <w:pStyle w:val="DivLabelRevise"/>
      </w:pPr>
      <w:r>
        <w:rPr>
          <w:rStyle w:val="DivTag"/>
        </w:rPr>
        <w:drawing>
          <wp:inline>
            <wp:extent cx="525306" cy="198000"/>
            <wp:docPr id="294" name="Picture 294"/>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4 outward-facing rebuild workshop</w:t>
      </w:r>
    </w:p>
    <w:p>
      <w:pPr>
        <w:pStyle w:val="BodyText"/>
      </w:pPr>
      <w:r>
        <w:t xml:space="preserve">Use this workshop when an external-facing message still feels underbuilt after one revision.</w:t>
      </w:r>
    </w:p>
    <w:bookmarkStart w:id="409" w:name="step-1---reader-need-check"/>
    <w:p>
      <w:pPr>
        <w:pStyle w:val="Heading4"/>
      </w:pPr>
      <w:r>
        <w:t xml:space="preserve">Step 1 - Reader need check</w:t>
      </w:r>
    </w:p>
    <w:p>
      <w:pPr>
        <w:pStyle w:val="BodyText"/>
      </w:pPr>
      <w:r>
        <w:t xml:space="preserve">Write short answers to these questions:</w:t>
      </w:r>
    </w:p>
    <w:p>
      <w:pPr>
        <w:pStyle w:val="ListNumber2"/>
        <w:numPr>
          <w:ilvl w:val="0"/>
          <w:numId w:val="1460"/>
        </w:numPr>
      </w:pPr>
      <w:r>
        <w:t xml:space="preserve">What does the reader already know?</w:t>
      </w:r>
    </w:p>
    <w:p>
      <w:pPr>
        <w:pStyle w:val="ListNumber2"/>
        <w:numPr>
          <w:ilvl w:val="0"/>
          <w:numId w:val="1460"/>
        </w:numPr>
      </w:pPr>
      <w:r>
        <w:t xml:space="preserve">What exact question or explanation does the reader still need?</w:t>
      </w:r>
    </w:p>
    <w:p>
      <w:pPr>
        <w:pStyle w:val="ListNumber2"/>
        <w:numPr>
          <w:ilvl w:val="0"/>
          <w:numId w:val="1460"/>
        </w:numPr>
      </w:pPr>
      <w:r>
        <w:t xml:space="preserve">Which detail would only matter to your internal team?</w:t>
      </w:r>
    </w:p>
    <w:p>
      <w:pPr>
        <w:pStyle w:val="ListNumber2"/>
        <w:numPr>
          <w:ilvl w:val="0"/>
          <w:numId w:val="1460"/>
        </w:numPr>
        <w:spacing w:after="280"/>
      </w:pPr>
      <w:r>
        <w:t xml:space="preserve">What kind of trust does this reader need from the message?</w:t>
      </w:r>
    </w:p>
    <w:bookmarkEnd w:id="409"/>
    <w:bookmarkStart w:id="410" w:name="step-2---answerability-rebuild"/>
    <w:p>
      <w:pPr>
        <w:pStyle w:val="Heading4"/>
      </w:pPr>
      <w:r>
        <w:t xml:space="preserve">Step 2 - Answerability rebuild</w:t>
      </w:r>
    </w:p>
    <w:p>
      <w:pPr>
        <w:pStyle w:val="BodyText"/>
      </w:pPr>
      <w:r>
        <w:t xml:space="preserve">Rebuild the message so it becomes easier to answer or follow.</w:t>
      </w:r>
    </w:p>
    <w:p>
      <w:pPr>
        <w:pStyle w:val="BodyText"/>
      </w:pPr>
      <w:r>
        <w:t xml:space="preserve">Check each sentence:</w:t>
      </w:r>
    </w:p>
    <w:p>
      <w:pPr>
        <w:pStyle w:val="ListBullet2"/>
        <w:numPr>
          <w:ilvl w:val="0"/>
          <w:numId w:val="1461"/>
        </w:numPr>
      </w:pPr>
      <w:r>
        <w:t xml:space="preserve">Does it help the reader understand the situation?</w:t>
      </w:r>
    </w:p>
    <w:p>
      <w:pPr>
        <w:pStyle w:val="ListBullet2"/>
        <w:numPr>
          <w:ilvl w:val="0"/>
          <w:numId w:val="1461"/>
        </w:numPr>
      </w:pPr>
      <w:r>
        <w:t xml:space="preserve">Does it narrow the question or explanation?</w:t>
      </w:r>
    </w:p>
    <w:p>
      <w:pPr>
        <w:pStyle w:val="ListBullet2"/>
        <w:numPr>
          <w:ilvl w:val="0"/>
          <w:numId w:val="1461"/>
        </w:numPr>
        <w:spacing w:after="280"/>
      </w:pPr>
      <w:r>
        <w:t xml:space="preserve">Does it show what action or reply is needed next?</w:t>
      </w:r>
    </w:p>
    <w:p>
      <w:pPr>
        <w:pStyle w:val="BodyText"/>
      </w:pPr>
      <w:r>
        <w:t xml:space="preserve">If a sentence does none of those jobs, remove or rewrite it.</w:t>
      </w:r>
    </w:p>
    <w:bookmarkEnd w:id="410"/>
    <w:bookmarkStart w:id="411" w:name="step-3---reader-trust-rebuild"/>
    <w:p>
      <w:pPr>
        <w:pStyle w:val="Heading4"/>
      </w:pPr>
      <w:r>
        <w:t xml:space="preserve">Step 3 - Reader-trust rebuild</w:t>
      </w:r>
    </w:p>
    <w:p>
      <w:pPr>
        <w:pStyle w:val="BodyText"/>
      </w:pPr>
      <w:r>
        <w:t xml:space="preserve">Now review the tone with this contrast:</w:t>
      </w:r>
    </w:p>
    <w:p>
      <w:pPr>
        <w:pStyle w:val="ListBullet2"/>
        <w:numPr>
          <w:ilvl w:val="0"/>
          <w:numId w:val="1462"/>
        </w:numPr>
      </w:pPr>
      <w:r>
        <w:t xml:space="preserve">blame language -&gt; calm clarification</w:t>
      </w:r>
    </w:p>
    <w:p>
      <w:pPr>
        <w:pStyle w:val="ListBullet2"/>
        <w:numPr>
          <w:ilvl w:val="0"/>
          <w:numId w:val="1462"/>
        </w:numPr>
      </w:pPr>
      <w:r>
        <w:t xml:space="preserve">vague warning -&gt; specific explanation</w:t>
      </w:r>
    </w:p>
    <w:p>
      <w:pPr>
        <w:pStyle w:val="ListBullet2"/>
        <w:numPr>
          <w:ilvl w:val="0"/>
          <w:numId w:val="1462"/>
        </w:numPr>
      </w:pPr>
      <w:r>
        <w:t xml:space="preserve">heavy background -&gt; only the background the reader needs</w:t>
      </w:r>
    </w:p>
    <w:p>
      <w:pPr>
        <w:pStyle w:val="ListBullet2"/>
        <w:numPr>
          <w:ilvl w:val="0"/>
          <w:numId w:val="1462"/>
        </w:numPr>
        <w:spacing w:after="280"/>
      </w:pPr>
      <w:r>
        <w:t xml:space="preserve">abrupt request -&gt; clear action with reason</w:t>
      </w:r>
    </w:p>
    <w:p>
      <w:pPr>
        <w:pStyle w:val="BodyText"/>
      </w:pPr>
      <w:r>
        <w:t xml:space="preserve">Mini contrast:</w:t>
      </w:r>
    </w:p>
    <w:p>
      <w:pPr>
        <w:pStyle w:val="ListBullet2"/>
        <w:numPr>
          <w:ilvl w:val="0"/>
          <w:numId w:val="1463"/>
        </w:numPr>
      </w:pPr>
      <w:r>
        <w:t xml:space="preserve">Weak:</w:t>
      </w:r>
    </w:p>
    <w:p>
      <w:pPr>
        <w:pStyle w:val="ListBullet2"/>
        <w:numPr>
          <w:ilvl w:val="1"/>
          <w:numId w:val="1464"/>
        </w:numPr>
      </w:pPr>
      <w:r>
        <w:t xml:space="preserve">“You misunderstood the form. Please read the instructions again.”</w:t>
      </w:r>
    </w:p>
    <w:p>
      <w:pPr>
        <w:pStyle w:val="ListBullet2"/>
        <w:numPr>
          <w:ilvl w:val="0"/>
          <w:numId w:val="1463"/>
        </w:numPr>
      </w:pPr>
      <w:r>
        <w:t xml:space="preserve">Stronger:</w:t>
      </w:r>
    </w:p>
    <w:p>
      <w:pPr>
        <w:pStyle w:val="ListBullet2"/>
        <w:numPr>
          <w:ilvl w:val="1"/>
          <w:numId w:val="1465"/>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BodyText"/>
      </w:pPr>
      <w:r>
        <w:t xml:space="preserve">The stronger version works because it protects trust, explains the sequence, and leaves the reader with a clear way forward.</w:t>
      </w:r>
    </w:p>
    <w:bookmarkEnd w:id="411"/>
    <w:bookmarkEnd w:id="412"/>
    <w:bookmarkStart w:id="413" w:name="module-4-audience-shift-practice-set"/>
    <w:p>
      <w:pPr>
        <w:pStyle w:val="Heading3"/>
      </w:pPr>
      <w:r>
        <w:t xml:space="preserve">Module 4 audience-shift practice set</w:t>
      </w:r>
    </w:p>
    <w:p>
      <w:pPr>
        <w:pStyle w:val="DivLabelWrite"/>
      </w:pPr>
      <w:r>
        <w:rPr>
          <w:rStyle w:val="DivTag"/>
        </w:rPr>
        <w:drawing>
          <wp:inline>
            <wp:extent cx="521265" cy="198000"/>
            <wp:docPr id="295" name="Picture 29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4 audience-shift practice set</w:t>
      </w:r>
    </w:p>
    <w:p>
      <w:pPr>
        <w:pStyle w:val="BodyText"/>
      </w:pPr>
      <w:r>
        <w:t xml:space="preserve">Take one workplace issue such as:</w:t>
      </w:r>
    </w:p>
    <w:p>
      <w:pPr>
        <w:pStyle w:val="ListBullet2"/>
        <w:numPr>
          <w:ilvl w:val="0"/>
          <w:numId w:val="1466"/>
        </w:numPr>
      </w:pPr>
      <w:r>
        <w:t xml:space="preserve">a missing document</w:t>
      </w:r>
    </w:p>
    <w:p>
      <w:pPr>
        <w:pStyle w:val="ListBullet2"/>
        <w:numPr>
          <w:ilvl w:val="0"/>
          <w:numId w:val="1466"/>
        </w:numPr>
      </w:pPr>
      <w:r>
        <w:t xml:space="preserve">an unclear instruction</w:t>
      </w:r>
    </w:p>
    <w:p>
      <w:pPr>
        <w:pStyle w:val="ListBullet2"/>
        <w:numPr>
          <w:ilvl w:val="0"/>
          <w:numId w:val="1466"/>
        </w:numPr>
        <w:spacing w:after="280"/>
      </w:pPr>
      <w:r>
        <w:t xml:space="preserve">a repeated formatting problem</w:t>
      </w:r>
    </w:p>
    <w:p>
      <w:pPr>
        <w:pStyle w:val="BodyText"/>
      </w:pPr>
      <w:r>
        <w:t xml:space="preserve">Write three short openings:</w:t>
      </w:r>
    </w:p>
    <w:p>
      <w:pPr>
        <w:pStyle w:val="ListNumber2"/>
        <w:numPr>
          <w:ilvl w:val="0"/>
          <w:numId w:val="1467"/>
        </w:numPr>
      </w:pPr>
      <w:r>
        <w:t xml:space="preserve">to an external office</w:t>
      </w:r>
    </w:p>
    <w:p>
      <w:pPr>
        <w:pStyle w:val="ListNumber2"/>
        <w:numPr>
          <w:ilvl w:val="0"/>
          <w:numId w:val="1467"/>
        </w:numPr>
      </w:pPr>
      <w:r>
        <w:t xml:space="preserve">to an applicant or student</w:t>
      </w:r>
    </w:p>
    <w:p>
      <w:pPr>
        <w:pStyle w:val="ListNumber2"/>
        <w:numPr>
          <w:ilvl w:val="0"/>
          <w:numId w:val="1467"/>
        </w:numPr>
        <w:spacing w:after="280"/>
      </w:pPr>
      <w:r>
        <w:t xml:space="preserve">to your internal team</w:t>
      </w:r>
    </w:p>
    <w:p>
      <w:pPr>
        <w:pStyle w:val="BodyText"/>
      </w:pPr>
      <w:r>
        <w:t xml:space="preserve">After writing, explain:</w:t>
      </w:r>
    </w:p>
    <w:p>
      <w:pPr>
        <w:pStyle w:val="ListBullet2"/>
        <w:numPr>
          <w:ilvl w:val="0"/>
          <w:numId w:val="1468"/>
        </w:numPr>
      </w:pPr>
      <w:r>
        <w:t xml:space="preserve">which opening gives the narrowest question</w:t>
      </w:r>
    </w:p>
    <w:p>
      <w:pPr>
        <w:pStyle w:val="ListBullet2"/>
        <w:numPr>
          <w:ilvl w:val="0"/>
          <w:numId w:val="1468"/>
        </w:numPr>
      </w:pPr>
      <w:r>
        <w:t xml:space="preserve">which opening needs the clearest explanation</w:t>
      </w:r>
    </w:p>
    <w:p>
      <w:pPr>
        <w:pStyle w:val="ListBullet2"/>
        <w:numPr>
          <w:ilvl w:val="0"/>
          <w:numId w:val="1468"/>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bookmarkEnd w:id="413"/>
    <w:bookmarkEnd w:id="414"/>
    <w:bookmarkEnd w:id="415"/>
    <w:bookmarkStart w:id="497" w:name="module-5.-editing-revision-skills-basic">
      <w:pPr>
        <w:sectPr>
          <w:type w:val="nextPage"/>
          <w:pgSz w:code="9" w:h="16838" w:w="11906"/>
          <w:pgMar w:bottom="1134" w:footer="397" w:gutter="0" w:header="680" w:left="1701" w:right="2268" w:top="1418"/>
        </w:sectPr>
      </w:pPr>
    </w:bookmarkStart>
    <w:p>
      <w:pPr>
        <w:pStyle w:val="Heading1"/>
      </w:pPr>
      <w:r>
        <w:t xml:space="preserve">MODULE 5. Editing &amp; Revision Skills (Basic)</w:t>
      </w:r>
    </w:p>
    <w:bookmarkStart w:id="416"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By the end of this module, you should be able to:</w:t>
      </w:r>
    </w:p>
    <w:p>
      <w:pPr>
        <w:pStyle w:val="ListBullet2"/>
        <w:numPr>
          <w:ilvl w:val="0"/>
          <w:numId w:val="1469"/>
        </w:numPr>
      </w:pPr>
      <w:r>
        <w:t xml:space="preserve">identify and correct common accuracy problems</w:t>
      </w:r>
    </w:p>
    <w:p>
      <w:pPr>
        <w:pStyle w:val="ListBullet2"/>
        <w:numPr>
          <w:ilvl w:val="0"/>
          <w:numId w:val="1469"/>
        </w:numPr>
      </w:pPr>
      <w:r>
        <w:t xml:space="preserve">revise vague or overloaded writing into clearer messages</w:t>
      </w:r>
    </w:p>
    <w:p>
      <w:pPr>
        <w:pStyle w:val="ListBullet2"/>
        <w:numPr>
          <w:ilvl w:val="0"/>
          <w:numId w:val="1469"/>
        </w:numPr>
      </w:pPr>
      <w:r>
        <w:t xml:space="preserve">change tone without changing the main meaning</w:t>
      </w:r>
    </w:p>
    <w:p>
      <w:pPr>
        <w:pStyle w:val="ListBullet2"/>
        <w:numPr>
          <w:ilvl w:val="0"/>
          <w:numId w:val="1469"/>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70"/>
        </w:numPr>
      </w:pPr>
      <w:r>
        <w:t xml:space="preserve">compare the weak and strong versions first</w:t>
      </w:r>
    </w:p>
    <w:p>
      <w:pPr>
        <w:pStyle w:val="ListBullet2"/>
        <w:numPr>
          <w:ilvl w:val="0"/>
          <w:numId w:val="1470"/>
        </w:numPr>
      </w:pPr>
      <w:r>
        <w:t xml:space="preserve">read the explanation of why the revised version helps the reader</w:t>
      </w:r>
    </w:p>
    <w:p>
      <w:pPr>
        <w:pStyle w:val="ListBullet2"/>
        <w:numPr>
          <w:ilvl w:val="0"/>
          <w:numId w:val="1470"/>
        </w:numPr>
      </w:pPr>
      <w:r>
        <w:t xml:space="preserve">use the self-check before freer practice</w:t>
      </w:r>
    </w:p>
    <w:p>
      <w:pPr>
        <w:pStyle w:val="ListBullet2"/>
        <w:numPr>
          <w:ilvl w:val="0"/>
          <w:numId w:val="1470"/>
        </w:numPr>
      </w:pPr>
      <w:r>
        <w:t xml:space="preserve">complete the editing practice so you explain the revision, not only produce it</w:t>
      </w:r>
    </w:p>
    <w:p>
      <w:pPr>
        <w:pStyle w:val="ListBullet2"/>
        <w:numPr>
          <w:ilvl w:val="0"/>
          <w:numId w:val="1470"/>
        </w:numPr>
        <w:spacing w:after="280"/>
      </w:pPr>
      <w:r>
        <w:t xml:space="preserve">use the transfer extension to turn the editing skill into a repeatable workplace habit</w:t>
      </w:r>
    </w:p>
    <w:bookmarkEnd w:id="416"/>
    <w:bookmarkStart w:id="438"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417" w:name="focus-15"/>
    <w:p>
      <w:pPr>
        <w:pStyle w:val="Heading3"/>
      </w:pPr>
      <w:r>
        <w:t xml:space="preserve">Focus</w:t>
      </w:r>
    </w:p>
    <w:p>
      <w:pPr>
        <w:pStyle w:val="BodyText"/>
      </w:pPr>
      <w:r>
        <w:t xml:space="preserve">By the end of this unit, you should be able to:</w:t>
      </w:r>
    </w:p>
    <w:p>
      <w:pPr>
        <w:pStyle w:val="ListBullet2"/>
        <w:numPr>
          <w:ilvl w:val="0"/>
          <w:numId w:val="1471"/>
        </w:numPr>
      </w:pPr>
      <w:r>
        <w:t xml:space="preserve">I can identify basic grammar and accuracy problems in workplace writing.</w:t>
      </w:r>
    </w:p>
    <w:p>
      <w:pPr>
        <w:pStyle w:val="ListBullet2"/>
        <w:numPr>
          <w:ilvl w:val="0"/>
          <w:numId w:val="1471"/>
        </w:numPr>
      </w:pPr>
      <w:r>
        <w:t xml:space="preserve">I can correct common errors in short administrative texts.</w:t>
      </w:r>
    </w:p>
    <w:p>
      <w:pPr>
        <w:pStyle w:val="ListBullet2"/>
        <w:numPr>
          <w:ilvl w:val="0"/>
          <w:numId w:val="1471"/>
        </w:numPr>
      </w:pPr>
      <w:r>
        <w:t xml:space="preserve">I can revise a short email for more accurate language use.</w:t>
      </w:r>
    </w:p>
    <w:p>
      <w:pPr>
        <w:pStyle w:val="ListBullet2"/>
        <w:numPr>
          <w:ilvl w:val="0"/>
          <w:numId w:val="1471"/>
        </w:numPr>
        <w:spacing w:after="280"/>
      </w:pPr>
      <w:r>
        <w:t xml:space="preserve">I can edit a short paragraph for accuracy and clarity.</w:t>
      </w:r>
    </w:p>
    <w:bookmarkEnd w:id="417"/>
    <w:bookmarkStart w:id="418"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618245" cy="198000"/>
            <wp:docPr id="296" name="Picture 29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72"/>
        </w:numPr>
      </w:pPr>
      <w:r>
        <w:t xml:space="preserve">Grammar</w:t>
      </w:r>
    </w:p>
    <w:p>
      <w:pPr>
        <w:pStyle w:val="ListBullet2"/>
        <w:numPr>
          <w:ilvl w:val="0"/>
          <w:numId w:val="1472"/>
        </w:numPr>
      </w:pPr>
      <w:r>
        <w:t xml:space="preserve">Spelling</w:t>
      </w:r>
    </w:p>
    <w:p>
      <w:pPr>
        <w:pStyle w:val="ListBullet2"/>
        <w:numPr>
          <w:ilvl w:val="0"/>
          <w:numId w:val="1472"/>
        </w:numPr>
      </w:pPr>
      <w:r>
        <w:t xml:space="preserve">Verb tense</w:t>
      </w:r>
    </w:p>
    <w:p>
      <w:pPr>
        <w:pStyle w:val="ListBullet2"/>
        <w:numPr>
          <w:ilvl w:val="0"/>
          <w:numId w:val="1472"/>
        </w:numPr>
      </w:pPr>
      <w:r>
        <w:t xml:space="preserve">Articles (a / the)</w:t>
      </w:r>
    </w:p>
    <w:p>
      <w:pPr>
        <w:pStyle w:val="ListBullet2"/>
        <w:numPr>
          <w:ilvl w:val="0"/>
          <w:numId w:val="1472"/>
        </w:numPr>
      </w:pPr>
      <w:r>
        <w:t xml:space="preserve">Prepositions</w:t>
      </w:r>
    </w:p>
    <w:p>
      <w:pPr>
        <w:pStyle w:val="ListBullet2"/>
        <w:numPr>
          <w:ilvl w:val="0"/>
          <w:numId w:val="1472"/>
        </w:numPr>
        <w:spacing w:after="280"/>
      </w:pPr>
      <w:r>
        <w:t xml:space="preserve">Basic punctuation</w:t>
      </w:r>
    </w:p>
    <w:p>
      <w:pPr>
        <w:pStyle w:val="BodyText"/>
      </w:pPr>
      <w:r>
        <w:t xml:space="preserve">Accurate writing is easier for readers to understand and avoids mistakes in administrative processes.</w:t>
      </w:r>
    </w:p>
    <w:bookmarkEnd w:id="418"/>
    <w:bookmarkStart w:id="419" w:name="a.-warm-up-spot-the-errors"/>
    <w:p>
      <w:pPr>
        <w:pStyle w:val="Heading3"/>
      </w:pPr>
      <w:r>
        <w:t xml:space="preserve">A. Warm-Up: Spot the Errors</w:t>
      </w:r>
    </w:p>
    <w:p>
      <w:pPr>
        <w:pStyle w:val="DivLabelEdit"/>
      </w:pPr>
      <w:r>
        <w:rPr>
          <w:rStyle w:val="DivTag"/>
        </w:rPr>
        <w:drawing>
          <wp:inline>
            <wp:extent cx="432367" cy="198000"/>
            <wp:docPr id="297" name="Picture 29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73"/>
        </w:numPr>
      </w:pPr>
      <w:r>
        <w:rPr>
          <w:i/>
          <w:iCs/>
        </w:rPr>
        <w:t xml:space="preserve">The applicant have submit the form yesterday.</w:t>
      </w:r>
    </w:p>
    <w:p>
      <w:pPr>
        <w:pStyle w:val="ListNumber2"/>
        <w:numPr>
          <w:ilvl w:val="0"/>
          <w:numId w:val="1473"/>
        </w:numPr>
      </w:pPr>
      <w:r>
        <w:rPr>
          <w:i/>
          <w:iCs/>
        </w:rPr>
        <w:t xml:space="preserve">Please confirm the informations.</w:t>
      </w:r>
    </w:p>
    <w:p>
      <w:pPr>
        <w:pStyle w:val="ListNumber2"/>
        <w:numPr>
          <w:ilvl w:val="0"/>
          <w:numId w:val="1473"/>
        </w:numPr>
      </w:pPr>
      <w:r>
        <w:rPr>
          <w:i/>
          <w:iCs/>
        </w:rPr>
        <w:t xml:space="preserve">We checking the files now.</w:t>
      </w:r>
    </w:p>
    <w:p>
      <w:pPr>
        <w:pStyle w:val="ListNumber2"/>
        <w:numPr>
          <w:ilvl w:val="0"/>
          <w:numId w:val="1473"/>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298" name="Picture 29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74"/>
        </w:numPr>
      </w:pPr>
      <w:r>
        <w:t xml:space="preserve">Is the verb form correct?</w:t>
      </w:r>
    </w:p>
    <w:p>
      <w:pPr>
        <w:pStyle w:val="ListBullet2"/>
        <w:numPr>
          <w:ilvl w:val="0"/>
          <w:numId w:val="1474"/>
        </w:numPr>
      </w:pPr>
      <w:r>
        <w:t xml:space="preserve">Are singular and plural forms correct?</w:t>
      </w:r>
    </w:p>
    <w:p>
      <w:pPr>
        <w:pStyle w:val="ListBullet2"/>
        <w:numPr>
          <w:ilvl w:val="0"/>
          <w:numId w:val="1474"/>
        </w:numPr>
      </w:pPr>
      <w:r>
        <w:t xml:space="preserve">Does the sentence need an article or preposition?</w:t>
      </w:r>
    </w:p>
    <w:p>
      <w:pPr>
        <w:pStyle w:val="ListBullet2"/>
        <w:numPr>
          <w:ilvl w:val="0"/>
          <w:numId w:val="1474"/>
        </w:numPr>
        <w:spacing w:after="280"/>
      </w:pPr>
      <w:r>
        <w:t xml:space="preserve">Is the punctuation clear?</w:t>
      </w:r>
    </w:p>
    <w:bookmarkEnd w:id="419"/>
    <w:bookmarkStart w:id="420" w:name="X019da677ff2caf999f98d4f75c309e2f1475520"/>
    <w:p>
      <w:pPr>
        <w:pStyle w:val="Heading3"/>
      </w:pPr>
      <w:r>
        <w:t xml:space="preserve">B. Model Check: Why Accuracy Matters To The Reader</w:t>
      </w:r>
    </w:p>
    <w:p>
      <w:pPr>
        <w:pStyle w:val="DivLabelLearn"/>
      </w:pPr>
      <w:r>
        <w:rPr>
          <w:rStyle w:val="DivTag"/>
        </w:rPr>
        <w:drawing>
          <wp:inline>
            <wp:extent cx="618245" cy="198000"/>
            <wp:docPr id="299" name="Picture 29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Accuracy Matters To The Reader</w:t>
      </w:r>
    </w:p>
    <w:p>
      <w:pPr>
        <w:pStyle w:val="BodyText"/>
      </w:pPr>
      <w:r>
        <w:t xml:space="preserve">Compare:</w:t>
      </w:r>
    </w:p>
    <w:p>
      <w:pPr>
        <w:pStyle w:val="ListBullet2"/>
        <w:numPr>
          <w:ilvl w:val="0"/>
          <w:numId w:val="1475"/>
        </w:numPr>
      </w:pPr>
      <w:r>
        <w:t xml:space="preserve">Weak:</w:t>
      </w:r>
      <w:r>
        <w:t xml:space="preserve"> </w:t>
      </w:r>
      <w:r>
        <w:rPr>
          <w:i/>
          <w:iCs/>
        </w:rPr>
        <w:t xml:space="preserve">The applicant have submit the form yesterday.</w:t>
      </w:r>
    </w:p>
    <w:p>
      <w:pPr>
        <w:pStyle w:val="ListBullet2"/>
        <w:numPr>
          <w:ilvl w:val="0"/>
          <w:numId w:val="1475"/>
        </w:numPr>
        <w:spacing w:after="280"/>
      </w:pPr>
      <w:r>
        <w:t xml:space="preserve">Stronger:</w:t>
      </w:r>
      <w:r>
        <w:t xml:space="preserve"> </w:t>
      </w:r>
      <w:r>
        <w:rPr>
          <w:i/>
          <w:iCs/>
        </w:rPr>
        <w:t xml:space="preserve">The applicant submitted the form yesterday.</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76"/>
        </w:numPr>
      </w:pPr>
      <w:r>
        <w:t xml:space="preserve">confusion about time</w:t>
      </w:r>
    </w:p>
    <w:p>
      <w:pPr>
        <w:pStyle w:val="ListBullet2"/>
        <w:numPr>
          <w:ilvl w:val="0"/>
          <w:numId w:val="1476"/>
        </w:numPr>
      </w:pPr>
      <w:r>
        <w:t xml:space="preserve">confusion about quantity</w:t>
      </w:r>
    </w:p>
    <w:p>
      <w:pPr>
        <w:pStyle w:val="ListBullet2"/>
        <w:numPr>
          <w:ilvl w:val="0"/>
          <w:numId w:val="1476"/>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77"/>
        </w:numPr>
      </w:pPr>
      <w:r>
        <w:t xml:space="preserve">who must act</w:t>
      </w:r>
    </w:p>
    <w:p>
      <w:pPr>
        <w:pStyle w:val="ListBullet2"/>
        <w:numPr>
          <w:ilvl w:val="0"/>
          <w:numId w:val="1477"/>
        </w:numPr>
      </w:pPr>
      <w:r>
        <w:t xml:space="preserve">when something happens</w:t>
      </w:r>
    </w:p>
    <w:p>
      <w:pPr>
        <w:pStyle w:val="ListBullet2"/>
        <w:numPr>
          <w:ilvl w:val="0"/>
          <w:numId w:val="1477"/>
        </w:numPr>
        <w:spacing w:after="280"/>
      </w:pPr>
      <w:r>
        <w:t xml:space="preserve">what quantity or document is correct</w:t>
      </w:r>
    </w:p>
    <w:p>
      <w:pPr>
        <w:pStyle w:val="BodyText"/>
      </w:pPr>
      <w:r>
        <w:t xml:space="preserve">Mini contrast:</w:t>
      </w:r>
    </w:p>
    <w:p>
      <w:pPr>
        <w:pStyle w:val="ListBullet2"/>
        <w:numPr>
          <w:ilvl w:val="0"/>
          <w:numId w:val="1478"/>
        </w:numPr>
      </w:pPr>
      <w:r>
        <w:t xml:space="preserve">Weak:</w:t>
      </w:r>
      <w:r>
        <w:t xml:space="preserve"> </w:t>
      </w:r>
      <w:r>
        <w:t xml:space="preserve">“The documents is complete.”</w:t>
      </w:r>
    </w:p>
    <w:p>
      <w:pPr>
        <w:pStyle w:val="ListBullet2"/>
        <w:numPr>
          <w:ilvl w:val="0"/>
          <w:numId w:val="1478"/>
        </w:numPr>
        <w:spacing w:after="280"/>
      </w:pPr>
      <w:r>
        <w:t xml:space="preserve">Stronger:</w:t>
      </w:r>
      <w:r>
        <w:t xml:space="preserve"> </w:t>
      </w:r>
      <w:r>
        <w:t xml:space="preserve">“The documents are complete.”</w:t>
      </w:r>
    </w:p>
    <w:p>
      <w:pPr>
        <w:pStyle w:val="BodyText"/>
      </w:pPr>
      <w:r>
        <w:t xml:space="preserve">One small change can stop the reader from doubting the message.</w:t>
      </w:r>
    </w:p>
    <w:bookmarkEnd w:id="420"/>
    <w:bookmarkStart w:id="424" w:name="c.-language-1---common-accuracy-problems"/>
    <w:p>
      <w:pPr>
        <w:pStyle w:val="Heading3"/>
      </w:pPr>
      <w:r>
        <w:t xml:space="preserve">C. Language 1 - Common Accuracy Problems</w:t>
      </w:r>
    </w:p>
    <w:p>
      <w:pPr>
        <w:pStyle w:val="DivLabelLanguage"/>
      </w:pPr>
      <w:r>
        <w:rPr>
          <w:rStyle w:val="DivTag"/>
        </w:rPr>
        <w:drawing>
          <wp:inline>
            <wp:extent cx="707143" cy="198000"/>
            <wp:docPr id="300" name="Picture 300"/>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 Common Accuracy Problems</w:t>
      </w:r>
    </w:p>
    <w:bookmarkStart w:id="421" w:name="verb-forms"/>
    <w:p>
      <w:pPr>
        <w:pStyle w:val="Heading4"/>
      </w:pPr>
      <w:r>
        <w:t xml:space="preserve">Verb Forms</w:t>
      </w:r>
    </w:p>
    <w:p>
      <w:pPr>
        <w:pStyle w:val="ListBullet2"/>
        <w:numPr>
          <w:ilvl w:val="0"/>
          <w:numId w:val="1479"/>
        </w:numPr>
      </w:pPr>
      <w:r>
        <w:t xml:space="preserve">We</w:t>
      </w:r>
      <w:r>
        <w:t xml:space="preserve"> </w:t>
      </w:r>
      <w:r>
        <w:rPr>
          <w:b/>
          <w:bCs/>
        </w:rPr>
        <w:t xml:space="preserve">reviewed</w:t>
      </w:r>
      <w:r>
        <w:t xml:space="preserve"> </w:t>
      </w:r>
      <w:r>
        <w:t xml:space="preserve">the file yesterday. (past)</w:t>
      </w:r>
    </w:p>
    <w:p>
      <w:pPr>
        <w:pStyle w:val="ListBullet2"/>
        <w:numPr>
          <w:ilvl w:val="0"/>
          <w:numId w:val="1479"/>
        </w:numPr>
        <w:spacing w:after="280"/>
      </w:pPr>
      <w:r>
        <w:t xml:space="preserve">We</w:t>
      </w:r>
      <w:r>
        <w:t xml:space="preserve"> </w:t>
      </w:r>
      <w:r>
        <w:rPr>
          <w:b/>
          <w:bCs/>
        </w:rPr>
        <w:t xml:space="preserve">are reviewing</w:t>
      </w:r>
      <w:r>
        <w:t xml:space="preserve"> </w:t>
      </w:r>
      <w:r>
        <w:t xml:space="preserve">the file now. (present continuous)</w:t>
      </w:r>
    </w:p>
    <w:bookmarkEnd w:id="421"/>
    <w:bookmarkStart w:id="422" w:name="articles"/>
    <w:p>
      <w:pPr>
        <w:pStyle w:val="Heading4"/>
      </w:pPr>
      <w:r>
        <w:t xml:space="preserve">Articles</w:t>
      </w:r>
    </w:p>
    <w:p>
      <w:pPr>
        <w:pStyle w:val="ListBullet2"/>
        <w:numPr>
          <w:ilvl w:val="0"/>
          <w:numId w:val="1480"/>
        </w:numPr>
      </w:pPr>
      <w:r>
        <w:t xml:space="preserve">The file is in</w:t>
      </w:r>
      <w:r>
        <w:t xml:space="preserve"> </w:t>
      </w:r>
      <w:r>
        <w:rPr>
          <w:b/>
          <w:bCs/>
        </w:rPr>
        <w:t xml:space="preserve">the</w:t>
      </w:r>
      <w:r>
        <w:t xml:space="preserve"> </w:t>
      </w:r>
      <w:r>
        <w:t xml:space="preserve">shared folder.</w:t>
      </w:r>
    </w:p>
    <w:p>
      <w:pPr>
        <w:pStyle w:val="ListBullet2"/>
        <w:numPr>
          <w:ilvl w:val="0"/>
          <w:numId w:val="1480"/>
        </w:numPr>
        <w:spacing w:after="280"/>
      </w:pPr>
      <w:r>
        <w:t xml:space="preserve">Please attach</w:t>
      </w:r>
      <w:r>
        <w:t xml:space="preserve"> </w:t>
      </w:r>
      <w:r>
        <w:rPr>
          <w:b/>
          <w:bCs/>
        </w:rPr>
        <w:t xml:space="preserve">a</w:t>
      </w:r>
      <w:r>
        <w:t xml:space="preserve"> </w:t>
      </w:r>
      <w:r>
        <w:t xml:space="preserve">document.</w:t>
      </w:r>
    </w:p>
    <w:bookmarkEnd w:id="422"/>
    <w:bookmarkStart w:id="423" w:name="prepositions"/>
    <w:p>
      <w:pPr>
        <w:pStyle w:val="Heading4"/>
      </w:pPr>
      <w:r>
        <w:t xml:space="preserve">Prepositions</w:t>
      </w:r>
    </w:p>
    <w:p>
      <w:pPr>
        <w:pStyle w:val="ListBullet2"/>
        <w:numPr>
          <w:ilvl w:val="0"/>
          <w:numId w:val="1481"/>
        </w:numPr>
      </w:pPr>
      <w:r>
        <w:t xml:space="preserve">The meeting is</w:t>
      </w:r>
      <w:r>
        <w:t xml:space="preserve"> </w:t>
      </w:r>
      <w:r>
        <w:rPr>
          <w:b/>
          <w:bCs/>
        </w:rPr>
        <w:t xml:space="preserve">on</w:t>
      </w:r>
      <w:r>
        <w:t xml:space="preserve"> </w:t>
      </w:r>
      <w:r>
        <w:t xml:space="preserve">Monday.</w:t>
      </w:r>
    </w:p>
    <w:p>
      <w:pPr>
        <w:pStyle w:val="ListBullet2"/>
        <w:numPr>
          <w:ilvl w:val="0"/>
          <w:numId w:val="1481"/>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618245" cy="198000"/>
            <wp:docPr id="301" name="Picture 30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82"/>
        </w:numPr>
      </w:pPr>
      <w:r>
        <w:t xml:space="preserve">verb form</w:t>
      </w:r>
    </w:p>
    <w:p>
      <w:pPr>
        <w:pStyle w:val="ListNumber2"/>
        <w:numPr>
          <w:ilvl w:val="0"/>
          <w:numId w:val="1482"/>
        </w:numPr>
      </w:pPr>
      <w:r>
        <w:t xml:space="preserve">article / plural</w:t>
      </w:r>
    </w:p>
    <w:p>
      <w:pPr>
        <w:pStyle w:val="ListNumber2"/>
        <w:numPr>
          <w:ilvl w:val="0"/>
          <w:numId w:val="1482"/>
        </w:numPr>
      </w:pPr>
      <w:r>
        <w:t xml:space="preserve">preposition</w:t>
      </w:r>
    </w:p>
    <w:p>
      <w:pPr>
        <w:pStyle w:val="ListNumber2"/>
        <w:numPr>
          <w:ilvl w:val="0"/>
          <w:numId w:val="1482"/>
        </w:numPr>
        <w:spacing w:after="280"/>
      </w:pPr>
      <w:r>
        <w:t xml:space="preserve">punctuation</w:t>
      </w:r>
    </w:p>
    <w:p>
      <w:pPr>
        <w:pStyle w:val="BodyText"/>
      </w:pPr>
      <w:r>
        <w:t xml:space="preserve">This makes editing more reliable than trying to fix everything at once.</w:t>
      </w:r>
    </w:p>
    <w:bookmarkEnd w:id="423"/>
    <w:bookmarkEnd w:id="424"/>
    <w:bookmarkStart w:id="425" w:name="c.-practice-a---correct-the-sentences"/>
    <w:p>
      <w:pPr>
        <w:pStyle w:val="Heading3"/>
      </w:pPr>
      <w:r>
        <w:t xml:space="preserve">C. Practice A - Correct the Sentences</w:t>
      </w:r>
    </w:p>
    <w:p>
      <w:pPr>
        <w:pStyle w:val="DivLabelEdit"/>
      </w:pPr>
      <w:r>
        <w:rPr>
          <w:rStyle w:val="DivTag"/>
        </w:rPr>
        <w:drawing>
          <wp:inline>
            <wp:extent cx="432367" cy="198000"/>
            <wp:docPr id="302" name="Picture 30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 Correct the Sentences</w:t>
      </w:r>
    </w:p>
    <w:p>
      <w:pPr>
        <w:pStyle w:val="BodyText"/>
      </w:pPr>
      <w:r>
        <w:t xml:space="preserve">Rewrite each sentence correctly.</w:t>
      </w:r>
    </w:p>
    <w:p>
      <w:pPr>
        <w:pStyle w:val="BodyText"/>
      </w:pPr>
      <w:r>
        <w:t xml:space="preserve">Work in a fixed order:</w:t>
      </w:r>
    </w:p>
    <w:p>
      <w:pPr>
        <w:pStyle w:val="ListNumber2"/>
        <w:numPr>
          <w:ilvl w:val="0"/>
          <w:numId w:val="1483"/>
        </w:numPr>
      </w:pPr>
      <w:r>
        <w:t xml:space="preserve">find the main grammar problem</w:t>
      </w:r>
    </w:p>
    <w:p>
      <w:pPr>
        <w:pStyle w:val="ListNumber2"/>
        <w:numPr>
          <w:ilvl w:val="0"/>
          <w:numId w:val="1483"/>
        </w:numPr>
      </w:pPr>
      <w:r>
        <w:t xml:space="preserve">correct the key word or phrase</w:t>
      </w:r>
    </w:p>
    <w:p>
      <w:pPr>
        <w:pStyle w:val="ListNumber2"/>
        <w:numPr>
          <w:ilvl w:val="0"/>
          <w:numId w:val="1483"/>
        </w:numPr>
        <w:spacing w:after="280"/>
      </w:pPr>
      <w:r>
        <w:t xml:space="preserve">reread the full sentence for meaning</w:t>
      </w:r>
    </w:p>
    <w:p>
      <w:pPr>
        <w:pStyle w:val="BodyText"/>
      </w:pPr>
      <w:r>
        <w:t xml:space="preserve">Accuracy check:</w:t>
      </w:r>
    </w:p>
    <w:p>
      <w:pPr>
        <w:pStyle w:val="Checklist"/>
        <w:numPr>
          <w:ilvl w:val="0"/>
          <w:numId w:val="1484"/>
        </w:numPr>
      </w:pPr>
      <w:r>
        <w:t xml:space="preserve">Does the sentence now sound complete?</w:t>
      </w:r>
    </w:p>
    <w:p>
      <w:pPr>
        <w:pStyle w:val="Checklist"/>
        <w:numPr>
          <w:ilvl w:val="0"/>
          <w:numId w:val="1485"/>
        </w:numPr>
      </w:pPr>
      <w:r>
        <w:t xml:space="preserve">Does the time reference make sense?</w:t>
      </w:r>
    </w:p>
    <w:p>
      <w:pPr>
        <w:pStyle w:val="Checklist"/>
        <w:numPr>
          <w:ilvl w:val="0"/>
          <w:numId w:val="1486"/>
        </w:numPr>
      </w:pPr>
      <w:r>
        <w:t xml:space="preserve">Does the noun or verb form match the message?</w:t>
      </w:r>
    </w:p>
    <w:p>
      <w:pPr>
        <w:pStyle w:val="ListNumber2"/>
        <w:numPr>
          <w:ilvl w:val="0"/>
          <w:numId w:val="1487"/>
        </w:numPr>
      </w:pPr>
      <w:r>
        <w:rPr>
          <w:i/>
          <w:iCs/>
        </w:rPr>
        <w:t xml:space="preserve">The system under maintenance today.</w:t>
      </w:r>
      <w:r>
        <w:br/>
      </w:r>
      <w:r>
        <w:t xml:space="preserve">-&gt;</w:t>
      </w:r>
    </w:p>
    <w:p>
      <w:pPr>
        <w:pStyle w:val="ListNumber2"/>
        <w:numPr>
          <w:ilvl w:val="0"/>
          <w:numId w:val="1487"/>
        </w:numPr>
      </w:pPr>
      <w:r>
        <w:rPr>
          <w:i/>
          <w:iCs/>
        </w:rPr>
        <w:t xml:space="preserve">We will checking the documents.</w:t>
      </w:r>
      <w:r>
        <w:br/>
      </w:r>
      <w:r>
        <w:t xml:space="preserve">-&gt;</w:t>
      </w:r>
    </w:p>
    <w:p>
      <w:pPr>
        <w:pStyle w:val="ListNumber2"/>
        <w:numPr>
          <w:ilvl w:val="0"/>
          <w:numId w:val="1487"/>
        </w:numPr>
      </w:pPr>
      <w:r>
        <w:rPr>
          <w:i/>
          <w:iCs/>
        </w:rPr>
        <w:t xml:space="preserve">Please send me informations about new procedure.</w:t>
      </w:r>
      <w:r>
        <w:br/>
      </w:r>
      <w:r>
        <w:t xml:space="preserve">-&gt;</w:t>
      </w:r>
    </w:p>
    <w:p>
      <w:pPr>
        <w:pStyle w:val="ListNumber2"/>
        <w:numPr>
          <w:ilvl w:val="0"/>
          <w:numId w:val="1487"/>
        </w:numPr>
        <w:spacing w:after="280"/>
      </w:pPr>
      <w:r>
        <w:rPr>
          <w:i/>
          <w:iCs/>
        </w:rPr>
        <w:t xml:space="preserve">The documents is complete.</w:t>
      </w:r>
      <w:r>
        <w:br/>
      </w:r>
      <w:r>
        <w:t xml:space="preserve">-&gt;</w:t>
      </w:r>
    </w:p>
    <w:bookmarkEnd w:id="425"/>
    <w:bookmarkStart w:id="428" w:name="c.-practice-b---edit-for-accuracy"/>
    <w:p>
      <w:pPr>
        <w:pStyle w:val="Heading3"/>
      </w:pPr>
      <w:r>
        <w:t xml:space="preserve">C. Practice B - Edit for Accuracy</w:t>
      </w:r>
    </w:p>
    <w:p>
      <w:pPr>
        <w:pStyle w:val="DivLabelEdit"/>
      </w:pPr>
      <w:r>
        <w:rPr>
          <w:rStyle w:val="DivTag"/>
        </w:rPr>
        <w:drawing>
          <wp:inline>
            <wp:extent cx="432367" cy="198000"/>
            <wp:docPr id="303" name="Picture 30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 Edit for Accuracy</w:t>
      </w:r>
    </w:p>
    <w:p>
      <w:pPr>
        <w:pStyle w:val="BodyText"/>
      </w:pPr>
      <w:r>
        <w:t xml:space="preserve">Each short text contains 4-5 errors. Rewrite the corrected version.</w:t>
      </w:r>
    </w:p>
    <w:bookmarkStart w:id="426" w:name="text-1"/>
    <w:p>
      <w:pPr>
        <w:pStyle w:val="Heading4"/>
      </w:pPr>
      <w: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bookmarkEnd w:id="426"/>
    <w:bookmarkStart w:id="427" w:name="text-2"/>
    <w:p>
      <w:pPr>
        <w:pStyle w:val="Heading4"/>
      </w:pPr>
      <w: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bookmarkEnd w:id="427"/>
    <w:bookmarkEnd w:id="428"/>
    <w:bookmarkStart w:id="429" w:name="Xe411dc9f209bec8184345a86255c3377609be53"/>
    <w:p>
      <w:pPr>
        <w:pStyle w:val="Heading3"/>
      </w:pPr>
      <w:r>
        <w:t xml:space="preserve">D. Guided Practice - Edit a Short Administrative Email</w:t>
      </w:r>
    </w:p>
    <w:p>
      <w:pPr>
        <w:pStyle w:val="DivLabelEdit"/>
      </w:pPr>
      <w:r>
        <w:rPr>
          <w:rStyle w:val="DivTag"/>
        </w:rPr>
        <w:drawing>
          <wp:inline>
            <wp:extent cx="432367" cy="198000"/>
            <wp:docPr id="304" name="Picture 304"/>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 Edit a Short Administrative Email</w:t>
      </w:r>
    </w:p>
    <w:p>
      <w:pPr>
        <w:pStyle w:val="BodyText"/>
      </w:pPr>
      <w:r>
        <w:t xml:space="preserve">You are editing a short email draft before it is sent to a colleague or applicant.</w:t>
      </w:r>
    </w:p>
    <w:p>
      <w:pPr>
        <w:pStyle w:val="BodyText"/>
      </w:pPr>
      <w:r>
        <w:rPr>
          <w:b/>
          <w:bCs/>
        </w:rPr>
        <w:t xml:space="preserve">Original Email:</w:t>
      </w:r>
      <w:r>
        <w:t xml:space="preserve"> </w:t>
      </w:r>
      <w:r>
        <w:t xml:space="preserve">Subject: Form</w:t>
      </w:r>
      <w:r>
        <w:br/>
      </w:r>
      <w:r>
        <w:t xml:space="preserve">Hi,</w:t>
      </w:r>
      <w:r>
        <w:br/>
      </w:r>
      <w:r>
        <w:t xml:space="preserve">I check the document yesterday and it have some mistake. The informations in section 2 is not correct and applicant no submit the signature. Please fix it. Thank you.</w:t>
      </w:r>
    </w:p>
    <w:p>
      <w:pPr>
        <w:pStyle w:val="BodyText"/>
      </w:pPr>
      <w:r>
        <w:rPr>
          <w:b/>
          <w:bCs/>
        </w:rPr>
        <w:t xml:space="preserve">Rewrite the corrected, professional version: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9"/>
    <w:bookmarkStart w:id="430" w:name="f.-self-check-before-freer-practice-15"/>
    <w:p>
      <w:pPr>
        <w:pStyle w:val="Heading3"/>
      </w:pPr>
      <w:r>
        <w:t xml:space="preserve">F. Self-Check Before Freer Practice</w:t>
      </w:r>
    </w:p>
    <w:p>
      <w:pPr>
        <w:pStyle w:val="DivLabelEdit"/>
      </w:pPr>
      <w:r>
        <w:rPr>
          <w:rStyle w:val="DivTag"/>
        </w:rPr>
        <w:drawing>
          <wp:inline>
            <wp:extent cx="432367" cy="198000"/>
            <wp:docPr id="305" name="Picture 305"/>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editing the next texts, ask:</w:t>
      </w:r>
    </w:p>
    <w:p>
      <w:pPr>
        <w:pStyle w:val="ListNumber2"/>
        <w:numPr>
          <w:ilvl w:val="0"/>
          <w:numId w:val="1488"/>
        </w:numPr>
      </w:pPr>
      <w:r>
        <w:t xml:space="preserve">Is the time clear?</w:t>
      </w:r>
    </w:p>
    <w:p>
      <w:pPr>
        <w:pStyle w:val="ListNumber2"/>
        <w:numPr>
          <w:ilvl w:val="0"/>
          <w:numId w:val="1488"/>
        </w:numPr>
      </w:pPr>
      <w:r>
        <w:t xml:space="preserve">Are singular and plural forms correct?</w:t>
      </w:r>
    </w:p>
    <w:p>
      <w:pPr>
        <w:pStyle w:val="ListNumber2"/>
        <w:numPr>
          <w:ilvl w:val="0"/>
          <w:numId w:val="1488"/>
        </w:numPr>
      </w:pPr>
      <w:r>
        <w:t xml:space="preserve">Are the articles and prepositions correct?</w:t>
      </w:r>
    </w:p>
    <w:p>
      <w:pPr>
        <w:pStyle w:val="ListNumber2"/>
        <w:numPr>
          <w:ilvl w:val="0"/>
          <w:numId w:val="1488"/>
        </w:numPr>
        <w:spacing w:after="280"/>
      </w:pPr>
      <w:r>
        <w:t xml:space="preserve">Does the corrected version sound natural enough to send?</w:t>
      </w:r>
    </w:p>
    <w:bookmarkEnd w:id="430"/>
    <w:bookmarkStart w:id="432" w:name="e.-freer-practice---edit-two-short-texts"/>
    <w:p>
      <w:pPr>
        <w:pStyle w:val="Heading3"/>
      </w:pPr>
      <w:r>
        <w:t xml:space="preserve">E. Freer Practice - Edit Two Short Texts</w:t>
      </w:r>
    </w:p>
    <w:p>
      <w:pPr>
        <w:pStyle w:val="DivLabelEdit"/>
      </w:pPr>
      <w:r>
        <w:rPr>
          <w:rStyle w:val="DivTag"/>
        </w:rPr>
        <w:drawing>
          <wp:inline>
            <wp:extent cx="432367" cy="198000"/>
            <wp:docPr id="306" name="Picture 306"/>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bookmarkStart w:id="431" w:name="options-9"/>
    <w:p>
      <w:pPr>
        <w:pStyle w:val="Heading4"/>
      </w:pPr>
      <w:r>
        <w:t xml:space="preserve">Options</w:t>
      </w:r>
    </w:p>
    <w:p>
      <w:pPr>
        <w:pStyle w:val="ListNumber3"/>
        <w:numPr>
          <w:ilvl w:val="0"/>
          <w:numId w:val="1719"/>
        </w:numPr>
        <w:spacing w:after="280"/>
      </w:pPr>
      <w:r>
        <w:t>A short status update about yesterday’s document check with several verb tense mistakes that could confuse the timing.</w:t>
      </w:r>
      <w:r>
        <w:br/>
      </w:r>
      <w:r>
        <w:t xml:space="preserve">B. A description of a filing problem with article and preposition errors that make the location and document details unclear.</w:t>
      </w:r>
      <w:r>
        <w:br/>
      </w:r>
      <w:r>
        <w:t xml:space="preserve">C. A simple request email with spelling and agreement errors that must be corrected before it is sent.</w:t>
      </w:r>
      <w:r>
        <w:br/>
      </w:r>
      <w:r>
        <w:t xml:space="preserve">D. 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1"/>
    <w:bookmarkEnd w:id="432"/>
    <w:bookmarkStart w:id="433" w:name="g.-editing-practice-explain-the-change"/>
    <w:p>
      <w:pPr>
        <w:pStyle w:val="Heading3"/>
      </w:pPr>
      <w:r>
        <w:t xml:space="preserve">G. Editing Practice: Explain The Change</w:t>
      </w:r>
    </w:p>
    <w:p>
      <w:pPr>
        <w:pStyle w:val="DivLabelEdit"/>
      </w:pPr>
      <w:r>
        <w:rPr>
          <w:rStyle w:val="DivTag"/>
        </w:rPr>
        <w:drawing>
          <wp:inline>
            <wp:extent cx="432367" cy="198000"/>
            <wp:docPr id="307" name="Picture 30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89"/>
        </w:numPr>
      </w:pPr>
      <w:r>
        <w:t xml:space="preserve">what the original error was</w:t>
      </w:r>
    </w:p>
    <w:p>
      <w:pPr>
        <w:pStyle w:val="Checklist"/>
        <w:numPr>
          <w:ilvl w:val="0"/>
          <w:numId w:val="1490"/>
        </w:numPr>
      </w:pPr>
      <w:r>
        <w:t xml:space="preserve">why the corrected version is better</w:t>
      </w:r>
    </w:p>
    <w:p>
      <w:pPr>
        <w:pStyle w:val="Checklist"/>
        <w:numPr>
          <w:ilvl w:val="0"/>
          <w:numId w:val="1491"/>
        </w:numPr>
        <w:spacing w:after="280"/>
      </w:pPr>
      <w:r>
        <w:t xml:space="preserve">what you should check next time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3"/>
    <w:bookmarkStart w:id="434" w:name="X2b1ceca68eabb19a6c85850187975f3c5644624"/>
    <w:p>
      <w:pPr>
        <w:pStyle w:val="Heading3"/>
      </w:pPr>
      <w:r>
        <w:t xml:space="preserve">E. Extended Writing Task - Editing a Paragraph</w:t>
      </w:r>
    </w:p>
    <w:p>
      <w:pPr>
        <w:pStyle w:val="DivLabelEdit"/>
      </w:pPr>
      <w:r>
        <w:rPr>
          <w:rStyle w:val="DivTag"/>
        </w:rPr>
        <w:drawing>
          <wp:inline>
            <wp:extent cx="432367" cy="198000"/>
            <wp:docPr id="308" name="Picture 308"/>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Original:</w:t>
      </w:r>
      <w:r>
        <w:t xml:space="preserve"> </w:t>
      </w:r>
      <w:r>
        <w:t xml:space="preserve">The review process start tomorrow. The team are preparing the documents now. There is some informations missing from applicant. We checking the system also. The final schedule will share later. This may affect the next steps.</w:t>
      </w:r>
    </w:p>
    <w:p>
      <w:pPr>
        <w:pStyle w:val="BodyText"/>
      </w:pPr>
      <w:r>
        <w:rPr>
          <w:b/>
          <w:bCs/>
        </w:rPr>
        <w:t xml:space="preserve">Corrected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4"/>
    <w:bookmarkStart w:id="435" w:name="Xec68cdf3dcf1003b6b1ea42c1b9468eb55c46ef"/>
    <w:p>
      <w:pPr>
        <w:pStyle w:val="Heading3"/>
      </w:pPr>
      <w:r>
        <w:t xml:space="preserve">H. Transfer Extension: Accuracy Review Routine</w:t>
      </w:r>
    </w:p>
    <w:p>
      <w:pPr>
        <w:pStyle w:val="DivLabelWrite"/>
      </w:pPr>
      <w:r>
        <w:rPr>
          <w:rStyle w:val="DivTag"/>
        </w:rPr>
        <w:drawing>
          <wp:inline>
            <wp:extent cx="521265" cy="198000"/>
            <wp:docPr id="309" name="Picture 30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492"/>
        </w:numPr>
      </w:pPr>
      <w:r>
        <w:t xml:space="preserve">first check verb forms</w:t>
      </w:r>
    </w:p>
    <w:p>
      <w:pPr>
        <w:pStyle w:val="ListBullet2"/>
        <w:numPr>
          <w:ilvl w:val="0"/>
          <w:numId w:val="1492"/>
        </w:numPr>
      </w:pPr>
      <w:r>
        <w:t xml:space="preserve">then check plural / article use</w:t>
      </w:r>
    </w:p>
    <w:p>
      <w:pPr>
        <w:pStyle w:val="ListBullet2"/>
        <w:numPr>
          <w:ilvl w:val="0"/>
          <w:numId w:val="1492"/>
        </w:numPr>
      </w:pPr>
      <w:r>
        <w:t xml:space="preserve">then check prepositions</w:t>
      </w:r>
    </w:p>
    <w:p>
      <w:pPr>
        <w:pStyle w:val="ListBullet2"/>
        <w:numPr>
          <w:ilvl w:val="0"/>
          <w:numId w:val="1492"/>
        </w:numPr>
        <w:spacing w:after="280"/>
      </w:pPr>
      <w:r>
        <w:t xml:space="preserve">then read once for punctuation</w:t>
      </w:r>
    </w:p>
    <w:p>
      <w:pPr>
        <w:pStyle w:val="BodyText"/>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5"/>
    <w:bookmarkStart w:id="436" w:name="f.-reflection-15"/>
    <w:p>
      <w:pPr>
        <w:pStyle w:val="Heading3"/>
      </w:pPr>
      <w:r>
        <w:t xml:space="preserve">F. Reflection</w:t>
      </w:r>
    </w:p>
    <w:p>
      <w:pPr>
        <w:pStyle w:val="ListNumber2"/>
        <w:numPr>
          <w:ilvl w:val="0"/>
          <w:numId w:val="1493"/>
        </w:numPr>
      </w:pPr>
      <w:r>
        <w:t xml:space="preserve">Which accuracy problem still slows your editing most: verb form, article/plural control, prepositions, or punctuation? Explain why.</w:t>
      </w:r>
    </w:p>
    <w:p>
      <w:pPr>
        <w:pStyle w:val="ListNumber2"/>
        <w:numPr>
          <w:ilvl w:val="0"/>
          <w:numId w:val="1493"/>
        </w:numPr>
      </w:pPr>
      <w:r>
        <w:t xml:space="preserve">Which correction in your work changed the meaning or clarity most clearly for the reader?</w:t>
      </w:r>
    </w:p>
    <w:p>
      <w:pPr>
        <w:pStyle w:val="ListNumber2"/>
        <w:numPr>
          <w:ilvl w:val="0"/>
          <w:numId w:val="1493"/>
        </w:numPr>
        <w:spacing w:after="280"/>
      </w:pPr>
      <w:r>
        <w:t xml:space="preserve">What check should come first in your own editing routine next time, and why?</w:t>
      </w:r>
    </w:p>
    <w:bookmarkEnd w:id="436"/>
    <w:bookmarkStart w:id="437" w:name="h.-homework-15"/>
    <w:p>
      <w:pPr>
        <w:pStyle w:val="Heading3"/>
      </w:pPr>
      <w:r>
        <w:t xml:space="preserve">H. Homework</w:t>
      </w:r>
    </w:p>
    <w:p>
      <w:pPr>
        <w:pStyle w:val="DivLabelWrite"/>
      </w:pPr>
      <w:r>
        <w:rPr>
          <w:rStyle w:val="DivTag"/>
        </w:rPr>
        <w:drawing>
          <wp:inline>
            <wp:extent cx="521265" cy="198000"/>
            <wp:docPr id="310" name="Picture 31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7"/>
    <w:bookmarkEnd w:id="438"/>
    <w:bookmarkStart w:id="461"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439" w:name="focus-16"/>
    <w:p>
      <w:pPr>
        <w:pStyle w:val="Heading3"/>
      </w:pPr>
      <w:r>
        <w:t xml:space="preserve">Focus</w:t>
      </w:r>
    </w:p>
    <w:p>
      <w:pPr>
        <w:pStyle w:val="BodyText"/>
      </w:pPr>
      <w:r>
        <w:t xml:space="preserve">By the end of this unit, you should be able to:</w:t>
      </w:r>
    </w:p>
    <w:p>
      <w:pPr>
        <w:pStyle w:val="ListBullet2"/>
        <w:numPr>
          <w:ilvl w:val="0"/>
          <w:numId w:val="1494"/>
        </w:numPr>
      </w:pPr>
      <w:r>
        <w:t xml:space="preserve">I can identify vague, wordy, or poorly organized writing.</w:t>
      </w:r>
    </w:p>
    <w:p>
      <w:pPr>
        <w:pStyle w:val="ListBullet2"/>
        <w:numPr>
          <w:ilvl w:val="0"/>
          <w:numId w:val="1494"/>
        </w:numPr>
      </w:pPr>
      <w:r>
        <w:t xml:space="preserve">I can rewrite sentences to make them clearer and more direct.</w:t>
      </w:r>
    </w:p>
    <w:p>
      <w:pPr>
        <w:pStyle w:val="ListBullet2"/>
        <w:numPr>
          <w:ilvl w:val="0"/>
          <w:numId w:val="1494"/>
        </w:numPr>
      </w:pPr>
      <w:r>
        <w:t xml:space="preserve">I can reorganize information for better logical flow.</w:t>
      </w:r>
    </w:p>
    <w:p>
      <w:pPr>
        <w:pStyle w:val="ListBullet2"/>
        <w:numPr>
          <w:ilvl w:val="0"/>
          <w:numId w:val="1494"/>
        </w:numPr>
        <w:spacing w:after="280"/>
      </w:pPr>
      <w:r>
        <w:t xml:space="preserve">I can revise a paragraph so it is easier to understand.</w:t>
      </w:r>
    </w:p>
    <w:bookmarkEnd w:id="439"/>
    <w:bookmarkStart w:id="441"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618245" cy="198000"/>
            <wp:docPr id="311" name="Picture 31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495"/>
        </w:numPr>
      </w:pPr>
      <w:r>
        <w:t xml:space="preserve">Uses simple, direct language</w:t>
      </w:r>
    </w:p>
    <w:p>
      <w:pPr>
        <w:pStyle w:val="ListBullet2"/>
        <w:numPr>
          <w:ilvl w:val="0"/>
          <w:numId w:val="1495"/>
        </w:numPr>
      </w:pPr>
      <w:r>
        <w:t xml:space="preserve">Avoids long or complicated sentences</w:t>
      </w:r>
    </w:p>
    <w:p>
      <w:pPr>
        <w:pStyle w:val="ListBullet2"/>
        <w:numPr>
          <w:ilvl w:val="0"/>
          <w:numId w:val="1495"/>
        </w:numPr>
      </w:pPr>
      <w:r>
        <w:t xml:space="preserve">Presents ideas in a logical order</w:t>
      </w:r>
    </w:p>
    <w:p>
      <w:pPr>
        <w:pStyle w:val="ListBullet2"/>
        <w:numPr>
          <w:ilvl w:val="0"/>
          <w:numId w:val="1495"/>
        </w:numPr>
        <w:spacing w:after="280"/>
      </w:pPr>
      <w:r>
        <w:t xml:space="preserve">Avoids ambiguity or vague language</w:t>
      </w:r>
    </w:p>
    <w:bookmarkStart w:id="440" w:name="example-before---after"/>
    <w:p>
      <w:pPr>
        <w:pStyle w:val="Heading4"/>
      </w:pPr>
      <w: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br/>
      </w:r>
      <w:r>
        <w:rPr>
          <w:b/>
          <w:bCs/>
        </w:rPr>
        <w:t xml:space="preserve">After:</w:t>
      </w:r>
      <w:r>
        <w:t xml:space="preserve"> </w:t>
      </w:r>
      <w:r>
        <w:t xml:space="preserve">The document appears to be missing some parts.</w:t>
      </w:r>
    </w:p>
    <w:bookmarkEnd w:id="440"/>
    <w:bookmarkEnd w:id="441"/>
    <w:bookmarkStart w:id="442" w:name="X235fe8b87b16470aaf74129d82b84c177db98ee"/>
    <w:p>
      <w:pPr>
        <w:pStyle w:val="Heading3"/>
      </w:pPr>
      <w:r>
        <w:t xml:space="preserve">A. Warm-Up: What Makes These Sentences Unclear?</w:t>
      </w:r>
    </w:p>
    <w:p>
      <w:pPr>
        <w:pStyle w:val="DivLabelNotice"/>
      </w:pPr>
      <w:r>
        <w:rPr>
          <w:rStyle w:val="DivTag"/>
        </w:rPr>
        <w:drawing>
          <wp:inline>
            <wp:extent cx="589959" cy="198000"/>
            <wp:docPr id="312" name="Picture 312"/>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496"/>
        </w:numPr>
      </w:pPr>
      <w:r>
        <w:t xml:space="preserve">“It looks like maybe there is something wrong with the form in some places.”</w:t>
      </w:r>
    </w:p>
    <w:p>
      <w:pPr>
        <w:pStyle w:val="ListNumber2"/>
        <w:numPr>
          <w:ilvl w:val="0"/>
          <w:numId w:val="1496"/>
        </w:numPr>
      </w:pPr>
      <w:r>
        <w:t xml:space="preserve">“We think the system might not be working correctly for some users.”</w:t>
      </w:r>
    </w:p>
    <w:p>
      <w:pPr>
        <w:pStyle w:val="ListNumber2"/>
        <w:numPr>
          <w:ilvl w:val="0"/>
          <w:numId w:val="1496"/>
        </w:numPr>
      </w:pPr>
      <w:r>
        <w:t xml:space="preserve">“There are many things to check so it will maybe take a bit longer.”</w:t>
      </w:r>
    </w:p>
    <w:p>
      <w:pPr>
        <w:pStyle w:val="ListNumber2"/>
        <w:numPr>
          <w:ilvl w:val="0"/>
          <w:numId w:val="1496"/>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313" name="Picture 31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497"/>
        </w:numPr>
      </w:pPr>
      <w:r>
        <w:t xml:space="preserve">remove vague words</w:t>
      </w:r>
    </w:p>
    <w:p>
      <w:pPr>
        <w:pStyle w:val="ListBullet2"/>
        <w:numPr>
          <w:ilvl w:val="0"/>
          <w:numId w:val="1497"/>
        </w:numPr>
      </w:pPr>
      <w:r>
        <w:t xml:space="preserve">keep the main point early</w:t>
      </w:r>
    </w:p>
    <w:p>
      <w:pPr>
        <w:pStyle w:val="ListBullet2"/>
        <w:numPr>
          <w:ilvl w:val="0"/>
          <w:numId w:val="1497"/>
        </w:numPr>
      </w:pPr>
      <w:r>
        <w:t xml:space="preserve">use a logical order</w:t>
      </w:r>
    </w:p>
    <w:p>
      <w:pPr>
        <w:pStyle w:val="ListBullet2"/>
        <w:numPr>
          <w:ilvl w:val="0"/>
          <w:numId w:val="1497"/>
        </w:numPr>
        <w:spacing w:after="280"/>
      </w:pPr>
      <w:r>
        <w:t xml:space="preserve">cut extra words that do not help the reader</w:t>
      </w:r>
    </w:p>
    <w:bookmarkEnd w:id="442"/>
    <w:bookmarkStart w:id="443" w:name="Xd7994479b24c73e4bfbde8be4c2d9249c822322"/>
    <w:p>
      <w:pPr>
        <w:pStyle w:val="Heading3"/>
      </w:pPr>
      <w:r>
        <w:t xml:space="preserve">B. Model Check: Why The Clearer Version Works</w:t>
      </w:r>
    </w:p>
    <w:p>
      <w:pPr>
        <w:pStyle w:val="DivLabelLearn"/>
      </w:pPr>
      <w:r>
        <w:rPr>
          <w:rStyle w:val="DivTag"/>
        </w:rPr>
        <w:drawing>
          <wp:inline>
            <wp:extent cx="618245" cy="198000"/>
            <wp:docPr id="314" name="Picture 31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The Clearer Version Works</w:t>
      </w:r>
    </w:p>
    <w:p>
      <w:pPr>
        <w:pStyle w:val="BodyText"/>
      </w:pPr>
      <w:r>
        <w:t xml:space="preserve">Compare:</w:t>
      </w:r>
    </w:p>
    <w:p>
      <w:pPr>
        <w:pStyle w:val="ListBullet2"/>
        <w:numPr>
          <w:ilvl w:val="0"/>
          <w:numId w:val="1498"/>
        </w:numPr>
      </w:pPr>
      <w:r>
        <w:t xml:space="preserve">Weak:</w:t>
      </w:r>
      <w:r>
        <w:t xml:space="preserve"> </w:t>
      </w:r>
      <w:r>
        <w:rPr>
          <w:i/>
          <w:iCs/>
        </w:rPr>
        <w:t xml:space="preserve">The review was delayed. There is missing information. The new schedule will be announced tomorrow. The original deadline was Friday.</w:t>
      </w:r>
    </w:p>
    <w:p>
      <w:pPr>
        <w:pStyle w:val="ListBullet2"/>
        <w:numPr>
          <w:ilvl w:val="0"/>
          <w:numId w:val="1498"/>
        </w:numPr>
        <w:spacing w:after="280"/>
      </w:pPr>
      <w:r>
        <w:t xml:space="preserve">Stronger:</w:t>
      </w:r>
      <w:r>
        <w:t xml:space="preserve"> </w:t>
      </w:r>
      <w:r>
        <w:rPr>
          <w:i/>
          <w:iCs/>
        </w:rPr>
        <w:t xml:space="preserve">The review was delayed because some information is missing. A new schedule will be announced tomorrow.</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499"/>
        </w:numPr>
      </w:pPr>
      <w:r>
        <w:t xml:space="preserve">remove vague words</w:t>
      </w:r>
    </w:p>
    <w:p>
      <w:pPr>
        <w:pStyle w:val="ListBullet2"/>
        <w:numPr>
          <w:ilvl w:val="0"/>
          <w:numId w:val="1499"/>
        </w:numPr>
      </w:pPr>
      <w:r>
        <w:t xml:space="preserve">show the main point earlier</w:t>
      </w:r>
    </w:p>
    <w:p>
      <w:pPr>
        <w:pStyle w:val="ListBullet2"/>
        <w:numPr>
          <w:ilvl w:val="0"/>
          <w:numId w:val="1499"/>
        </w:numPr>
        <w:spacing w:after="280"/>
      </w:pPr>
      <w:r>
        <w:t xml:space="preserve">put related ideas together</w:t>
      </w:r>
    </w:p>
    <w:bookmarkEnd w:id="443"/>
    <w:bookmarkStart w:id="447" w:name="c.-language-1---common-clarity-problems"/>
    <w:p>
      <w:pPr>
        <w:pStyle w:val="Heading3"/>
      </w:pPr>
      <w:r>
        <w:t xml:space="preserve">C. Language 1 - Common Clarity Problems</w:t>
      </w:r>
    </w:p>
    <w:p>
      <w:pPr>
        <w:pStyle w:val="DivLabelLanguage"/>
      </w:pPr>
      <w:r>
        <w:rPr>
          <w:rStyle w:val="DivTag"/>
        </w:rPr>
        <w:drawing>
          <wp:inline>
            <wp:extent cx="707143" cy="198000"/>
            <wp:docPr id="315" name="Picture 315"/>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 Common Clarity Problems</w:t>
      </w:r>
    </w:p>
    <w:bookmarkStart w:id="444" w:name="vague-language"/>
    <w:p>
      <w:pPr>
        <w:pStyle w:val="Heading4"/>
      </w:pPr>
      <w:r>
        <w:t xml:space="preserve">Vague Language</w:t>
      </w:r>
    </w:p>
    <w:p>
      <w:pPr>
        <w:pStyle w:val="ListBullet2"/>
        <w:numPr>
          <w:ilvl w:val="0"/>
          <w:numId w:val="1500"/>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bookmarkEnd w:id="444"/>
    <w:bookmarkStart w:id="445" w:name="unnecessary-words"/>
    <w:p>
      <w:pPr>
        <w:pStyle w:val="Heading4"/>
      </w:pPr>
      <w:r>
        <w:t xml:space="preserve">Unnecessary Words</w:t>
      </w:r>
    </w:p>
    <w:p>
      <w:pPr>
        <w:pStyle w:val="ListBullet2"/>
        <w:numPr>
          <w:ilvl w:val="0"/>
          <w:numId w:val="1501"/>
        </w:numPr>
      </w:pPr>
      <w:r>
        <w:t xml:space="preserve">The reason is because -&gt;The reason is</w:t>
      </w:r>
    </w:p>
    <w:p>
      <w:pPr>
        <w:pStyle w:val="ListBullet2"/>
        <w:numPr>
          <w:ilvl w:val="0"/>
          <w:numId w:val="1501"/>
        </w:numPr>
        <w:spacing w:after="280"/>
      </w:pPr>
      <w:r>
        <w:t xml:space="preserve">Due to the fact that -&gt;Because</w:t>
      </w:r>
    </w:p>
    <w:bookmarkEnd w:id="445"/>
    <w:bookmarkStart w:id="446" w:name="long-or-complicated-sentences"/>
    <w:p>
      <w:pPr>
        <w:pStyle w:val="Heading4"/>
      </w:pPr>
      <w:r>
        <w:t xml:space="preserve">Long or Complicated Sentences</w:t>
      </w:r>
    </w:p>
    <w:p>
      <w:pPr>
        <w:pStyle w:val="ListBullet2"/>
        <w:numPr>
          <w:ilvl w:val="0"/>
          <w:numId w:val="1502"/>
        </w:numPr>
      </w:pPr>
      <w:r>
        <w:t xml:space="preserve">Too many clauses</w:t>
      </w:r>
    </w:p>
    <w:p>
      <w:pPr>
        <w:pStyle w:val="ListBullet2"/>
        <w:numPr>
          <w:ilvl w:val="0"/>
          <w:numId w:val="1502"/>
        </w:numPr>
        <w:spacing w:after="280"/>
      </w:pPr>
      <w:r>
        <w:t xml:space="preserve">Unclear subject or action</w:t>
      </w:r>
    </w:p>
    <w:p>
      <w:pPr>
        <w:pStyle w:val="BodyText"/>
      </w:pPr>
      <w:r>
        <w:t xml:space="preserve">When you edit for clarity, ask:</w:t>
      </w:r>
    </w:p>
    <w:p>
      <w:pPr>
        <w:pStyle w:val="ListBullet2"/>
        <w:numPr>
          <w:ilvl w:val="0"/>
          <w:numId w:val="1503"/>
        </w:numPr>
      </w:pPr>
      <w:r>
        <w:t xml:space="preserve">Who is doing the action?</w:t>
      </w:r>
    </w:p>
    <w:p>
      <w:pPr>
        <w:pStyle w:val="ListBullet2"/>
        <w:numPr>
          <w:ilvl w:val="0"/>
          <w:numId w:val="1503"/>
        </w:numPr>
      </w:pPr>
      <w:r>
        <w:t xml:space="preserve">What is the main point?</w:t>
      </w:r>
    </w:p>
    <w:p>
      <w:pPr>
        <w:pStyle w:val="ListBullet2"/>
        <w:numPr>
          <w:ilvl w:val="0"/>
          <w:numId w:val="1503"/>
        </w:numPr>
        <w:spacing w:after="280"/>
      </w:pPr>
      <w:r>
        <w:t xml:space="preserve">Which detail can move later or be deleted?</w:t>
      </w:r>
    </w:p>
    <w:p>
      <w:pPr>
        <w:pStyle w:val="BodyText"/>
      </w:pPr>
      <w:r>
        <w:t xml:space="preserve">Mini contrast:</w:t>
      </w:r>
    </w:p>
    <w:p>
      <w:pPr>
        <w:pStyle w:val="ListBullet2"/>
        <w:numPr>
          <w:ilvl w:val="0"/>
          <w:numId w:val="1504"/>
        </w:numPr>
      </w:pPr>
      <w:r>
        <w:t xml:space="preserve">Weak:</w:t>
      </w:r>
      <w:r>
        <w:t xml:space="preserve"> </w:t>
      </w:r>
      <w:r>
        <w:t xml:space="preserve">“There is something about the file that may cause a kind of delay.”</w:t>
      </w:r>
    </w:p>
    <w:p>
      <w:pPr>
        <w:pStyle w:val="ListBullet2"/>
        <w:numPr>
          <w:ilvl w:val="0"/>
          <w:numId w:val="1504"/>
        </w:numPr>
        <w:spacing w:after="280"/>
      </w:pPr>
      <w:r>
        <w:t xml:space="preserve">Stronger:</w:t>
      </w:r>
      <w:r>
        <w:t xml:space="preserve"> </w:t>
      </w:r>
      <w:r>
        <w:t xml:space="preserve">“The file is missing two pages, so the next review step will be delayed.”</w:t>
      </w:r>
    </w:p>
    <w:bookmarkEnd w:id="446"/>
    <w:bookmarkEnd w:id="447"/>
    <w:bookmarkStart w:id="448" w:name="X81f8dc7280a462be7d305aa8f2eb978ed36d740"/>
    <w:p>
      <w:pPr>
        <w:pStyle w:val="Heading3"/>
      </w:pPr>
      <w:r>
        <w:t xml:space="preserve">C. Practice A - Make the Sentences Clearer</w:t>
      </w:r>
    </w:p>
    <w:p>
      <w:pPr>
        <w:pStyle w:val="DivLabelRewrite"/>
      </w:pPr>
      <w:r>
        <w:rPr>
          <w:rStyle w:val="DivTag"/>
        </w:rPr>
        <w:drawing>
          <wp:inline>
            <wp:extent cx="589959" cy="198000"/>
            <wp:docPr id="316" name="Picture 316"/>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 Make the Sentences Clearer</w:t>
      </w:r>
    </w:p>
    <w:p>
      <w:pPr>
        <w:pStyle w:val="BodyText"/>
      </w:pPr>
      <w:r>
        <w:t xml:space="preserve">Rewrite each sentence.</w:t>
      </w:r>
    </w:p>
    <w:p>
      <w:pPr>
        <w:pStyle w:val="ListNumber2"/>
        <w:numPr>
          <w:ilvl w:val="0"/>
          <w:numId w:val="1505"/>
        </w:numPr>
      </w:pPr>
      <w:r>
        <w:t xml:space="preserve">“It looks like the file maybe has a few issues.”</w:t>
      </w:r>
      <w:r>
        <w:t xml:space="preserve"> </w:t>
      </w:r>
      <w:r>
        <w:t xml:space="preserve">-&gt;</w:t>
      </w:r>
    </w:p>
    <w:p>
      <w:pPr>
        <w:pStyle w:val="ListNumber2"/>
        <w:numPr>
          <w:ilvl w:val="0"/>
          <w:numId w:val="1505"/>
        </w:numPr>
      </w:pPr>
      <w:r>
        <w:t xml:space="preserve">“There are things missing from the form somewhere.”</w:t>
      </w:r>
      <w:r>
        <w:t xml:space="preserve"> </w:t>
      </w:r>
      <w:r>
        <w:t xml:space="preserve">-&gt;</w:t>
      </w:r>
    </w:p>
    <w:p>
      <w:pPr>
        <w:pStyle w:val="ListNumber2"/>
        <w:numPr>
          <w:ilvl w:val="0"/>
          <w:numId w:val="1505"/>
        </w:numPr>
      </w:pPr>
      <w:r>
        <w:t xml:space="preserve">“We think that it could possibly be delayed for some reason.”</w:t>
      </w:r>
      <w:r>
        <w:t xml:space="preserve"> </w:t>
      </w:r>
      <w:r>
        <w:t xml:space="preserve">-&gt;</w:t>
      </w:r>
    </w:p>
    <w:p>
      <w:pPr>
        <w:pStyle w:val="ListNumber2"/>
        <w:numPr>
          <w:ilvl w:val="0"/>
          <w:numId w:val="1505"/>
        </w:numPr>
        <w:spacing w:after="280"/>
      </w:pPr>
      <w:r>
        <w:t xml:space="preserve">“It would be appreciated if you could maybe check the document again.”</w:t>
      </w:r>
      <w:r>
        <w:t xml:space="preserve"> </w:t>
      </w:r>
      <w:r>
        <w:t xml:space="preserve">-&gt;</w:t>
      </w:r>
    </w:p>
    <w:bookmarkEnd w:id="448"/>
    <w:bookmarkStart w:id="450" w:name="c.-language-2---improving-flow"/>
    <w:p>
      <w:pPr>
        <w:pStyle w:val="Heading3"/>
      </w:pPr>
      <w:r>
        <w:t xml:space="preserve">C. Language 2 - Improving Flow</w:t>
      </w:r>
    </w:p>
    <w:p>
      <w:pPr>
        <w:pStyle w:val="DivLabelLearn"/>
      </w:pPr>
      <w:r>
        <w:rPr>
          <w:rStyle w:val="DivTag"/>
        </w:rPr>
        <w:drawing>
          <wp:inline>
            <wp:extent cx="618245" cy="198000"/>
            <wp:docPr id="317" name="Picture 31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06"/>
        </w:numPr>
      </w:pPr>
      <w:r>
        <w:t xml:space="preserve">Background -&gt;Main point -&gt;Detail</w:t>
      </w:r>
    </w:p>
    <w:p>
      <w:pPr>
        <w:pStyle w:val="ListBullet2"/>
        <w:numPr>
          <w:ilvl w:val="0"/>
          <w:numId w:val="1506"/>
        </w:numPr>
      </w:pPr>
      <w:r>
        <w:t xml:space="preserve">Issue -&gt;Cause -&gt;Effect</w:t>
      </w:r>
    </w:p>
    <w:p>
      <w:pPr>
        <w:pStyle w:val="ListBullet2"/>
        <w:numPr>
          <w:ilvl w:val="0"/>
          <w:numId w:val="1506"/>
        </w:numPr>
        <w:spacing w:after="280"/>
      </w:pPr>
      <w:r>
        <w:t xml:space="preserve">Topic -&gt;Explanation -&gt;Closing idea</w:t>
      </w:r>
    </w:p>
    <w:bookmarkStart w:id="449" w:name="example"/>
    <w:p>
      <w:pPr>
        <w:pStyle w:val="Heading4"/>
      </w:pPr>
      <w: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bookmarkEnd w:id="449"/>
    <w:bookmarkEnd w:id="450"/>
    <w:bookmarkStart w:id="451" w:name="Xde6cf80ffa71814836de97d307c21ba340ef874"/>
    <w:p>
      <w:pPr>
        <w:pStyle w:val="Heading3"/>
      </w:pPr>
      <w:r>
        <w:t xml:space="preserve">C. Practice B - Reorganise for Better Flow</w:t>
      </w:r>
    </w:p>
    <w:p>
      <w:pPr>
        <w:pStyle w:val="DivLabelRewrite"/>
      </w:pPr>
      <w:r>
        <w:rPr>
          <w:rStyle w:val="DivTag"/>
        </w:rPr>
        <w:drawing>
          <wp:inline>
            <wp:extent cx="589959" cy="198000"/>
            <wp:docPr id="318" name="Picture 318"/>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 Reorganise for Better Flow</w:t>
      </w:r>
    </w:p>
    <w:p>
      <w:pPr>
        <w:pStyle w:val="BodyText"/>
      </w:pPr>
      <w:r>
        <w:t xml:space="preserve">Rewrite the sentences in a clear, logical order.</w:t>
      </w:r>
    </w:p>
    <w:p>
      <w:pPr>
        <w:pStyle w:val="BodyText"/>
      </w:pPr>
      <w:r>
        <w:t xml:space="preserve">Look for a simple movement:</w:t>
      </w:r>
    </w:p>
    <w:p>
      <w:pPr>
        <w:pStyle w:val="ListNumber2"/>
        <w:numPr>
          <w:ilvl w:val="0"/>
          <w:numId w:val="1507"/>
        </w:numPr>
      </w:pPr>
      <w:r>
        <w:t xml:space="preserve">background or first action</w:t>
      </w:r>
    </w:p>
    <w:p>
      <w:pPr>
        <w:pStyle w:val="ListNumber2"/>
        <w:numPr>
          <w:ilvl w:val="0"/>
          <w:numId w:val="1507"/>
        </w:numPr>
      </w:pPr>
      <w:r>
        <w:t xml:space="preserve">problem or finding</w:t>
      </w:r>
    </w:p>
    <w:p>
      <w:pPr>
        <w:pStyle w:val="ListNumber2"/>
        <w:numPr>
          <w:ilvl w:val="0"/>
          <w:numId w:val="1507"/>
        </w:numPr>
        <w:spacing w:after="280"/>
      </w:pPr>
      <w:r>
        <w:t xml:space="preserve">result or next effect</w:t>
      </w:r>
    </w:p>
    <w:p>
      <w:pPr>
        <w:pStyle w:val="BodyText"/>
      </w:pPr>
      <w:r>
        <w:t xml:space="preserve">Flow test:</w:t>
      </w:r>
    </w:p>
    <w:p>
      <w:pPr>
        <w:pStyle w:val="ListBullet2"/>
        <w:numPr>
          <w:ilvl w:val="0"/>
          <w:numId w:val="1508"/>
        </w:numPr>
      </w:pPr>
      <w:r>
        <w:t xml:space="preserve">If the sentences are read aloud, does each one prepare the next one?</w:t>
      </w:r>
    </w:p>
    <w:p>
      <w:pPr>
        <w:pStyle w:val="ListBullet2"/>
        <w:numPr>
          <w:ilvl w:val="0"/>
          <w:numId w:val="1508"/>
        </w:numPr>
        <w:spacing w:after="280"/>
      </w:pPr>
      <w:r>
        <w:t xml:space="preserve">Does the final sentence feel like a result, not like a new unrelated fact?</w:t>
      </w:r>
    </w:p>
    <w:p>
      <w:pPr>
        <w:pStyle w:val="BodyText"/>
      </w:pPr>
      <w:r>
        <w:t xml:space="preserve">Sentences:</w:t>
      </w:r>
      <w:r>
        <w:t xml:space="preserve"> </w:t>
      </w:r>
      <w:r>
        <w:t xml:space="preserve">A. Two forms are incomplete.</w:t>
      </w:r>
      <w:r>
        <w:br/>
      </w:r>
      <w:r>
        <w:t xml:space="preserve">B. We reviewed the applicant’s file this morning.</w:t>
      </w:r>
      <w:r>
        <w:br/>
      </w:r>
      <w:r>
        <w:t xml:space="preserve">C. 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bookmarkEnd w:id="451"/>
    <w:bookmarkStart w:id="452" w:name="d.-guided-practice---edit-for-clarity"/>
    <w:p>
      <w:pPr>
        <w:pStyle w:val="Heading3"/>
      </w:pPr>
      <w:r>
        <w:t xml:space="preserve">D. Guided Practice - Edit for Clarity</w:t>
      </w:r>
    </w:p>
    <w:p>
      <w:pPr>
        <w:pStyle w:val="DivLabelEdit"/>
      </w:pPr>
      <w:r>
        <w:rPr>
          <w:rStyle w:val="DivTag"/>
        </w:rPr>
        <w:drawing>
          <wp:inline>
            <wp:extent cx="432367" cy="198000"/>
            <wp:docPr id="319" name="Picture 31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Original:</w:t>
      </w:r>
      <w:r>
        <w:t xml:space="preserve"> </w:t>
      </w: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BodyText"/>
      </w:pPr>
      <w:r>
        <w:rPr>
          <w:b/>
          <w:bCs/>
        </w:rPr>
        <w:t xml:space="preserve">Rewrite: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2"/>
    <w:bookmarkStart w:id="453" w:name="f.-self-check-before-freer-practice-16"/>
    <w:p>
      <w:pPr>
        <w:pStyle w:val="Heading3"/>
      </w:pPr>
      <w:r>
        <w:t xml:space="preserve">F. Self-Check Before Freer Practice</w:t>
      </w:r>
    </w:p>
    <w:p>
      <w:pPr>
        <w:pStyle w:val="DivLabelEdit"/>
      </w:pPr>
      <w:r>
        <w:rPr>
          <w:rStyle w:val="DivTag"/>
        </w:rPr>
        <w:drawing>
          <wp:inline>
            <wp:extent cx="432367" cy="198000"/>
            <wp:docPr id="320" name="Picture 32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revising your own texts, check:</w:t>
      </w:r>
    </w:p>
    <w:p>
      <w:pPr>
        <w:pStyle w:val="ListNumber2"/>
        <w:numPr>
          <w:ilvl w:val="0"/>
          <w:numId w:val="1509"/>
        </w:numPr>
      </w:pPr>
      <w:r>
        <w:t xml:space="preserve">What is the main point?</w:t>
      </w:r>
    </w:p>
    <w:p>
      <w:pPr>
        <w:pStyle w:val="ListNumber2"/>
        <w:numPr>
          <w:ilvl w:val="0"/>
          <w:numId w:val="1509"/>
        </w:numPr>
      </w:pPr>
      <w:r>
        <w:t xml:space="preserve">Which words are vague?</w:t>
      </w:r>
    </w:p>
    <w:p>
      <w:pPr>
        <w:pStyle w:val="ListNumber2"/>
        <w:numPr>
          <w:ilvl w:val="0"/>
          <w:numId w:val="1509"/>
        </w:numPr>
      </w:pPr>
      <w:r>
        <w:t xml:space="preserve">Which sentence can be made shorter?</w:t>
      </w:r>
    </w:p>
    <w:p>
      <w:pPr>
        <w:pStyle w:val="ListNumber2"/>
        <w:numPr>
          <w:ilvl w:val="0"/>
          <w:numId w:val="1509"/>
        </w:numPr>
        <w:spacing w:after="280"/>
      </w:pPr>
      <w:r>
        <w:t xml:space="preserve">Does the order help the reader follow the message?</w:t>
      </w:r>
    </w:p>
    <w:bookmarkEnd w:id="453"/>
    <w:bookmarkStart w:id="455" w:name="Xbc2baee8a1825a2a5ddaac2108fdf091aad7d9d"/>
    <w:p>
      <w:pPr>
        <w:pStyle w:val="Heading3"/>
      </w:pPr>
      <w:r>
        <w:t xml:space="preserve">E. Freer Practice - Edit Two Texts for Clarity</w:t>
      </w:r>
    </w:p>
    <w:p>
      <w:pPr>
        <w:pStyle w:val="DivLabelEdit"/>
      </w:pPr>
      <w:r>
        <w:rPr>
          <w:rStyle w:val="DivTag"/>
        </w:rPr>
        <w:drawing>
          <wp:inline>
            <wp:extent cx="432367" cy="198000"/>
            <wp:docPr id="321" name="Picture 32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bookmarkStart w:id="454" w:name="options-10"/>
    <w:p>
      <w:pPr>
        <w:pStyle w:val="Heading4"/>
      </w:pPr>
      <w:r>
        <w:t xml:space="preserve">Options</w:t>
      </w:r>
    </w:p>
    <w:p>
      <w:pPr>
        <w:pStyle w:val="ListNumber3"/>
        <w:numPr>
          <w:ilvl w:val="0"/>
          <w:numId w:val="1720"/>
        </w:numPr>
        <w:spacing w:after="280"/>
      </w:pPr>
      <w:r>
        <w:t>A confusing explanation of a delay that hides the main cause and the next step.</w:t>
      </w:r>
      <w:r>
        <w:br/>
      </w:r>
      <w:r>
        <w:t xml:space="preserve">B. A long internal message about missing documents that repeats details instead of stating the main problem clearly.</w:t>
      </w:r>
      <w:r>
        <w:br/>
      </w:r>
      <w:r>
        <w:t xml:space="preserve">C. A vague status update that uses unclear words and never names the real issue.</w:t>
      </w:r>
      <w:r>
        <w:br/>
      </w:r>
      <w:r>
        <w:t xml:space="preserve">D. A meeting summary with poor organisation that mixes background, decisions, and actions in the wrong order.</w:t>
      </w:r>
    </w:p>
    <w:p>
      <w:pPr>
        <w:pStyle w:val="BodyText"/>
      </w:pPr>
      <w:r>
        <w:t xml:space="preserve">Keep the meaning, but make the final version shorter, clearer, and better organized.</w:t>
      </w:r>
    </w:p>
    <w:p>
      <w:pPr>
        <w:pStyle w:val="BodyText"/>
      </w:pPr>
      <w:r>
        <w:t xml:space="preserve">Write your revised texts: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4"/>
    <w:bookmarkEnd w:id="455"/>
    <w:bookmarkStart w:id="456" w:name="g.-editing-practice-from-vague-to-usable"/>
    <w:p>
      <w:pPr>
        <w:pStyle w:val="Heading3"/>
      </w:pPr>
      <w:r>
        <w:t xml:space="preserve">G. Editing Practice: From Vague To Usable</w:t>
      </w:r>
    </w:p>
    <w:p>
      <w:pPr>
        <w:pStyle w:val="DivLabelEdit"/>
      </w:pPr>
      <w:r>
        <w:rPr>
          <w:rStyle w:val="DivTag"/>
        </w:rPr>
        <w:drawing>
          <wp:inline>
            <wp:extent cx="432367" cy="198000"/>
            <wp:docPr id="322" name="Picture 32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Original:</w:t>
      </w:r>
    </w:p>
    <w:p>
      <w:pPr>
        <w:pStyle w:val="BodyText"/>
      </w:pPr>
      <w:r>
        <w:t xml:space="preserve">There were maybe some issues with the forms and things will probably take a bit longer because of that, and more information will maybe come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6"/>
    <w:bookmarkStart w:id="457" w:name="Xcf458f620025da4814da00806038483caee0f67"/>
    <w:p>
      <w:pPr>
        <w:pStyle w:val="Heading3"/>
      </w:pPr>
      <w:r>
        <w:t xml:space="preserve">H. Transfer Extension: Explain Your Revision Choice</w:t>
      </w:r>
    </w:p>
    <w:p>
      <w:pPr>
        <w:pStyle w:val="DivLabelWrite"/>
      </w:pPr>
      <w:r>
        <w:rPr>
          <w:rStyle w:val="DivTag"/>
        </w:rPr>
        <w:drawing>
          <wp:inline>
            <wp:extent cx="521265" cy="198000"/>
            <wp:docPr id="323" name="Picture 32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10"/>
        </w:numPr>
      </w:pPr>
      <w:r>
        <w:t xml:space="preserve">the weak version</w:t>
      </w:r>
    </w:p>
    <w:p>
      <w:pPr>
        <w:pStyle w:val="ListBullet2"/>
        <w:numPr>
          <w:ilvl w:val="0"/>
          <w:numId w:val="1510"/>
        </w:numPr>
      </w:pPr>
      <w:r>
        <w:t xml:space="preserve">the stronger version</w:t>
      </w:r>
    </w:p>
    <w:p>
      <w:pPr>
        <w:pStyle w:val="ListBullet2"/>
        <w:numPr>
          <w:ilvl w:val="0"/>
          <w:numId w:val="1510"/>
        </w:numPr>
        <w:spacing w:after="280"/>
      </w:pPr>
      <w:r>
        <w:t xml:space="preserve">one line explaining why the stronger version is easier for the reader</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7"/>
    <w:bookmarkStart w:id="458" w:name="Xc0984b72b013e287ceef745bae96408d792d687"/>
    <w:p>
      <w:pPr>
        <w:pStyle w:val="Heading3"/>
      </w:pPr>
      <w:r>
        <w:t xml:space="preserve">E. Extended Writing Task - Clear Paragraph Revision</w:t>
      </w:r>
    </w:p>
    <w:p>
      <w:pPr>
        <w:pStyle w:val="DivLabelEdit"/>
      </w:pPr>
      <w:r>
        <w:rPr>
          <w:rStyle w:val="DivTag"/>
        </w:rPr>
        <w:drawing>
          <wp:inline>
            <wp:extent cx="432367" cy="198000"/>
            <wp:docPr id="324" name="Picture 324"/>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Original:</w:t>
      </w:r>
      <w:r>
        <w:t xml:space="preserve"> </w:t>
      </w: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8"/>
    <w:bookmarkStart w:id="459" w:name="f.-reflection-16"/>
    <w:p>
      <w:pPr>
        <w:pStyle w:val="Heading3"/>
      </w:pPr>
      <w:r>
        <w:t xml:space="preserve">F. Reflection</w:t>
      </w:r>
    </w:p>
    <w:p>
      <w:pPr>
        <w:pStyle w:val="ListNumber2"/>
        <w:numPr>
          <w:ilvl w:val="0"/>
          <w:numId w:val="1511"/>
        </w:numPr>
      </w:pPr>
      <w:r>
        <w:t xml:space="preserve">Which clarity problem causes the biggest reader difficulty in your writing: vagueness, wordiness, or poor order? Explain your choice.</w:t>
      </w:r>
    </w:p>
    <w:p>
      <w:pPr>
        <w:pStyle w:val="ListNumber2"/>
        <w:numPr>
          <w:ilvl w:val="0"/>
          <w:numId w:val="1511"/>
        </w:numPr>
      </w:pPr>
      <w:r>
        <w:t xml:space="preserve">Which revision strategy from this unit improved your draft most clearly, and what exactly changed?</w:t>
      </w:r>
    </w:p>
    <w:p>
      <w:pPr>
        <w:pStyle w:val="ListNumber2"/>
        <w:numPr>
          <w:ilvl w:val="0"/>
          <w:numId w:val="1511"/>
        </w:numPr>
        <w:spacing w:after="280"/>
      </w:pPr>
      <w:r>
        <w:t xml:space="preserve">When you revise for clarity, which detail should stay and which detail is usually better cut or moved?</w:t>
      </w:r>
    </w:p>
    <w:bookmarkEnd w:id="459"/>
    <w:bookmarkStart w:id="460" w:name="h.-homework-16"/>
    <w:p>
      <w:pPr>
        <w:pStyle w:val="Heading3"/>
      </w:pPr>
      <w:r>
        <w:t xml:space="preserve">H. Homework</w:t>
      </w:r>
    </w:p>
    <w:p>
      <w:pPr>
        <w:pStyle w:val="DivLabelWrite"/>
      </w:pPr>
      <w:r>
        <w:rPr>
          <w:rStyle w:val="DivTag"/>
        </w:rPr>
        <w:drawing>
          <wp:inline>
            <wp:extent cx="521265" cy="198000"/>
            <wp:docPr id="325" name="Picture 32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0"/>
    <w:bookmarkEnd w:id="461"/>
    <w:bookmarkStart w:id="486"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462" w:name="focus-17"/>
    <w:p>
      <w:pPr>
        <w:pStyle w:val="Heading3"/>
      </w:pPr>
      <w:r>
        <w:t xml:space="preserve">Focus</w:t>
      </w:r>
    </w:p>
    <w:p>
      <w:pPr>
        <w:pStyle w:val="BodyText"/>
      </w:pPr>
      <w:r>
        <w:t xml:space="preserve">By the end of this unit, you should be able to:</w:t>
      </w:r>
    </w:p>
    <w:p>
      <w:pPr>
        <w:pStyle w:val="ListBullet2"/>
        <w:numPr>
          <w:ilvl w:val="0"/>
          <w:numId w:val="1512"/>
        </w:numPr>
      </w:pPr>
      <w:r>
        <w:t xml:space="preserve">I can identify tone problems such as directness, blame, or emotional language.</w:t>
      </w:r>
    </w:p>
    <w:p>
      <w:pPr>
        <w:pStyle w:val="ListBullet2"/>
        <w:numPr>
          <w:ilvl w:val="0"/>
          <w:numId w:val="1512"/>
        </w:numPr>
      </w:pPr>
      <w:r>
        <w:t xml:space="preserve">I can soften a message without making it unclear.</w:t>
      </w:r>
    </w:p>
    <w:p>
      <w:pPr>
        <w:pStyle w:val="ListBullet2"/>
        <w:numPr>
          <w:ilvl w:val="0"/>
          <w:numId w:val="1512"/>
        </w:numPr>
      </w:pPr>
      <w:r>
        <w:t xml:space="preserve">I can rewrite a short email in a more professional tone.</w:t>
      </w:r>
    </w:p>
    <w:p>
      <w:pPr>
        <w:pStyle w:val="ListBullet2"/>
        <w:numPr>
          <w:ilvl w:val="0"/>
          <w:numId w:val="1512"/>
        </w:numPr>
        <w:spacing w:after="280"/>
      </w:pPr>
      <w:r>
        <w:t xml:space="preserve">I can revise a paragraph so it sounds more neutral and appropriate.</w:t>
      </w:r>
    </w:p>
    <w:bookmarkEnd w:id="462"/>
    <w:bookmarkStart w:id="464"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618245" cy="198000"/>
            <wp:docPr id="326" name="Picture 32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513"/>
        </w:numPr>
      </w:pPr>
      <w:r>
        <w:t xml:space="preserve">Polite</w:t>
      </w:r>
    </w:p>
    <w:p>
      <w:pPr>
        <w:pStyle w:val="ListBullet2"/>
        <w:numPr>
          <w:ilvl w:val="0"/>
          <w:numId w:val="1513"/>
        </w:numPr>
      </w:pPr>
      <w:r>
        <w:t xml:space="preserve">Neutral</w:t>
      </w:r>
    </w:p>
    <w:p>
      <w:pPr>
        <w:pStyle w:val="ListBullet2"/>
        <w:numPr>
          <w:ilvl w:val="0"/>
          <w:numId w:val="1513"/>
        </w:numPr>
      </w:pPr>
      <w:r>
        <w:t xml:space="preserve">Clear</w:t>
      </w:r>
    </w:p>
    <w:p>
      <w:pPr>
        <w:pStyle w:val="ListBullet2"/>
        <w:numPr>
          <w:ilvl w:val="0"/>
          <w:numId w:val="1513"/>
        </w:numPr>
        <w:spacing w:after="280"/>
      </w:pPr>
      <w:r>
        <w:t xml:space="preserve">Respectful</w:t>
      </w:r>
    </w:p>
    <w:p>
      <w:pPr>
        <w:pStyle w:val="BodyText"/>
      </w:pPr>
      <w:r>
        <w:t xml:space="preserve">A poor tone may be:</w:t>
      </w:r>
    </w:p>
    <w:p>
      <w:pPr>
        <w:pStyle w:val="ListBullet2"/>
        <w:numPr>
          <w:ilvl w:val="0"/>
          <w:numId w:val="1514"/>
        </w:numPr>
      </w:pPr>
      <w:r>
        <w:t xml:space="preserve">Too direct or abrupt</w:t>
      </w:r>
    </w:p>
    <w:p>
      <w:pPr>
        <w:pStyle w:val="ListBullet2"/>
        <w:numPr>
          <w:ilvl w:val="0"/>
          <w:numId w:val="1514"/>
        </w:numPr>
      </w:pPr>
      <w:r>
        <w:t xml:space="preserve">Emotional</w:t>
      </w:r>
    </w:p>
    <w:p>
      <w:pPr>
        <w:pStyle w:val="ListBullet2"/>
        <w:numPr>
          <w:ilvl w:val="0"/>
          <w:numId w:val="1514"/>
        </w:numPr>
        <w:spacing w:after="280"/>
      </w:pPr>
      <w:r>
        <w:t xml:space="preserve">Impolite or demanding</w:t>
      </w:r>
    </w:p>
    <w:bookmarkStart w:id="463" w:name="example-before---after-1"/>
    <w:p>
      <w:pPr>
        <w:pStyle w:val="Heading4"/>
      </w:pPr>
      <w:r>
        <w:t xml:space="preserve">Example (Before -&gt; After)</w:t>
      </w:r>
    </w:p>
    <w:p>
      <w:pPr>
        <w:pStyle w:val="BodyText"/>
      </w:pPr>
      <w:r>
        <w:rPr>
          <w:b/>
          <w:bCs/>
        </w:rPr>
        <w:t xml:space="preserve">Before:</w:t>
      </w:r>
      <w:r>
        <w:t xml:space="preserve"> </w:t>
      </w:r>
      <w:r>
        <w:t xml:space="preserve">You didn’t send the right file. Send the correct one now.</w:t>
      </w:r>
      <w:r>
        <w:br/>
      </w:r>
      <w:r>
        <w:rPr>
          <w:b/>
          <w:bCs/>
        </w:rPr>
        <w:t xml:space="preserve">After:</w:t>
      </w:r>
      <w:r>
        <w:t xml:space="preserve"> </w:t>
      </w:r>
      <w:r>
        <w:t xml:space="preserve">Thank you for your message. The attached file appears to be a different version. Could you please send the correct version when available?</w:t>
      </w:r>
    </w:p>
    <w:bookmarkEnd w:id="463"/>
    <w:bookmarkEnd w:id="464"/>
    <w:bookmarkStart w:id="465" w:name="a.-warm-up-why-is-the-tone-wrong"/>
    <w:p>
      <w:pPr>
        <w:pStyle w:val="Heading3"/>
      </w:pPr>
      <w:r>
        <w:t xml:space="preserve">A. Warm-Up: Why Is the Tone Wrong?</w:t>
      </w:r>
    </w:p>
    <w:p>
      <w:pPr>
        <w:pStyle w:val="DivLabelNotice"/>
      </w:pPr>
      <w:r>
        <w:rPr>
          <w:rStyle w:val="DivTag"/>
        </w:rPr>
        <w:drawing>
          <wp:inline>
            <wp:extent cx="589959" cy="198000"/>
            <wp:docPr id="327" name="Picture 327"/>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515"/>
        </w:numPr>
      </w:pPr>
      <w:r>
        <w:t xml:space="preserve">“You didn’t do this correctly.”</w:t>
      </w:r>
    </w:p>
    <w:p>
      <w:pPr>
        <w:pStyle w:val="ListNumber2"/>
        <w:numPr>
          <w:ilvl w:val="0"/>
          <w:numId w:val="1515"/>
        </w:numPr>
      </w:pPr>
      <w:r>
        <w:t xml:space="preserve">“Why didn’t you check before sending it?”</w:t>
      </w:r>
    </w:p>
    <w:p>
      <w:pPr>
        <w:pStyle w:val="ListNumber2"/>
        <w:numPr>
          <w:ilvl w:val="0"/>
          <w:numId w:val="1515"/>
        </w:numPr>
      </w:pPr>
      <w:r>
        <w:t xml:space="preserve">“Fix this immediately.”</w:t>
      </w:r>
    </w:p>
    <w:p>
      <w:pPr>
        <w:pStyle w:val="ListNumber2"/>
        <w:numPr>
          <w:ilvl w:val="0"/>
          <w:numId w:val="1515"/>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328" name="Picture 32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516"/>
        </w:numPr>
      </w:pPr>
      <w:r>
        <w:t xml:space="preserve">remove blame</w:t>
      </w:r>
    </w:p>
    <w:p>
      <w:pPr>
        <w:pStyle w:val="ListBullet2"/>
        <w:numPr>
          <w:ilvl w:val="0"/>
          <w:numId w:val="1516"/>
        </w:numPr>
      </w:pPr>
      <w:r>
        <w:t xml:space="preserve">soften direct commands</w:t>
      </w:r>
    </w:p>
    <w:p>
      <w:pPr>
        <w:pStyle w:val="ListBullet2"/>
        <w:numPr>
          <w:ilvl w:val="0"/>
          <w:numId w:val="1516"/>
        </w:numPr>
      </w:pPr>
      <w:r>
        <w:t xml:space="preserve">keep the message calm and factual</w:t>
      </w:r>
    </w:p>
    <w:p>
      <w:pPr>
        <w:pStyle w:val="ListBullet2"/>
        <w:numPr>
          <w:ilvl w:val="0"/>
          <w:numId w:val="1516"/>
        </w:numPr>
        <w:spacing w:after="280"/>
      </w:pPr>
      <w:r>
        <w:t xml:space="preserve">keep the original purpose</w:t>
      </w:r>
    </w:p>
    <w:bookmarkEnd w:id="465"/>
    <w:bookmarkStart w:id="466" w:name="X8d3bc6c9e82a55732521b8f6a308569157d8a13"/>
    <w:p>
      <w:pPr>
        <w:pStyle w:val="Heading3"/>
      </w:pPr>
      <w:r>
        <w:t xml:space="preserve">B. Model Check: Why The Softer Version Works</w:t>
      </w:r>
    </w:p>
    <w:p>
      <w:pPr>
        <w:pStyle w:val="DivLabelLearn"/>
      </w:pPr>
      <w:r>
        <w:rPr>
          <w:rStyle w:val="DivTag"/>
        </w:rPr>
        <w:drawing>
          <wp:inline>
            <wp:extent cx="618245" cy="198000"/>
            <wp:docPr id="329" name="Picture 32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The Softer Version Works</w:t>
      </w:r>
    </w:p>
    <w:p>
      <w:pPr>
        <w:pStyle w:val="BodyText"/>
      </w:pPr>
      <w:r>
        <w:t xml:space="preserve">Compare:</w:t>
      </w:r>
    </w:p>
    <w:p>
      <w:pPr>
        <w:pStyle w:val="ListBullet2"/>
        <w:numPr>
          <w:ilvl w:val="0"/>
          <w:numId w:val="1517"/>
        </w:numPr>
      </w:pPr>
      <w:r>
        <w:t xml:space="preserve">Weak:</w:t>
      </w:r>
      <w:r>
        <w:t xml:space="preserve"> </w:t>
      </w:r>
      <w:r>
        <w:rPr>
          <w:i/>
          <w:iCs/>
        </w:rPr>
        <w:t xml:space="preserve">You didn’t send the right file. Send the correct one now.</w:t>
      </w:r>
    </w:p>
    <w:p>
      <w:pPr>
        <w:pStyle w:val="ListBullet2"/>
        <w:numPr>
          <w:ilvl w:val="0"/>
          <w:numId w:val="1517"/>
        </w:numPr>
        <w:spacing w:after="280"/>
      </w:pPr>
      <w:r>
        <w:t xml:space="preserve">Stronger:</w:t>
      </w:r>
      <w:r>
        <w:t xml:space="preserve"> </w:t>
      </w:r>
      <w:r>
        <w:rPr>
          <w:i/>
          <w:iCs/>
        </w:rPr>
        <w:t xml:space="preserve">Thank you for your message. The attached file appears to be a different version. Could you please send the correct version when available?</w:t>
      </w:r>
    </w:p>
    <w:p>
      <w:pPr>
        <w:pStyle w:val="BodyText"/>
      </w:pPr>
      <w:r>
        <w:t xml:space="preserve">The stronger version works because it:</w:t>
      </w:r>
    </w:p>
    <w:p>
      <w:pPr>
        <w:pStyle w:val="ListBullet2"/>
        <w:numPr>
          <w:ilvl w:val="0"/>
          <w:numId w:val="1518"/>
        </w:numPr>
      </w:pPr>
      <w:r>
        <w:t xml:space="preserve">removes blame</w:t>
      </w:r>
    </w:p>
    <w:p>
      <w:pPr>
        <w:pStyle w:val="ListBullet2"/>
        <w:numPr>
          <w:ilvl w:val="0"/>
          <w:numId w:val="1518"/>
        </w:numPr>
      </w:pPr>
      <w:r>
        <w:t xml:space="preserve">keeps the focus on the file, not the person</w:t>
      </w:r>
    </w:p>
    <w:p>
      <w:pPr>
        <w:pStyle w:val="ListBullet2"/>
        <w:numPr>
          <w:ilvl w:val="0"/>
          <w:numId w:val="1518"/>
        </w:numPr>
        <w:spacing w:after="280"/>
      </w:pPr>
      <w:r>
        <w:t xml:space="preserve">still asks clearly for the needed action</w:t>
      </w:r>
    </w:p>
    <w:p>
      <w:pPr>
        <w:pStyle w:val="BodyText"/>
      </w:pPr>
      <w:r>
        <w:t xml:space="preserve">Tone editing is successful when the message stays useful and becomes easier to receive.</w:t>
      </w:r>
    </w:p>
    <w:bookmarkEnd w:id="466"/>
    <w:bookmarkStart w:id="469" w:name="X65c009dc09face018905f0f484fcf548881b743"/>
    <w:p>
      <w:pPr>
        <w:pStyle w:val="Heading3"/>
      </w:pPr>
      <w:r>
        <w:t xml:space="preserve">C. Language 1 - Softening Direct Language</w:t>
      </w:r>
    </w:p>
    <w:p>
      <w:pPr>
        <w:pStyle w:val="DivLabelLanguage"/>
      </w:pPr>
      <w:r>
        <w:rPr>
          <w:rStyle w:val="DivTag"/>
        </w:rPr>
        <w:drawing>
          <wp:inline>
            <wp:extent cx="707143" cy="198000"/>
            <wp:docPr id="330" name="Picture 330"/>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 Softening Direct Language</w:t>
      </w:r>
    </w:p>
    <w:bookmarkStart w:id="467" w:name="direct--polite"/>
    <w:p>
      <w:pPr>
        <w:pStyle w:val="Heading4"/>
      </w:pPr>
      <w:r>
        <w:t xml:space="preserve">Direct -&gt;Polite</w:t>
      </w:r>
    </w:p>
    <w:p>
      <w:pPr>
        <w:pStyle w:val="ListBullet2"/>
        <w:numPr>
          <w:ilvl w:val="0"/>
          <w:numId w:val="1519"/>
        </w:numPr>
      </w:pPr>
      <w:r>
        <w:t xml:space="preserve">You didn’t submit the file.</w:t>
      </w:r>
      <w:r>
        <w:br/>
      </w:r>
      <w:r>
        <w:t xml:space="preserve">-&gt;The file does not appear to have been submitted.</w:t>
      </w:r>
    </w:p>
    <w:p>
      <w:pPr>
        <w:pStyle w:val="ListBullet2"/>
        <w:numPr>
          <w:ilvl w:val="0"/>
          <w:numId w:val="1519"/>
        </w:numPr>
      </w:pPr>
      <w:r>
        <w:t xml:space="preserve">You need to fix this.</w:t>
      </w:r>
      <w:r>
        <w:br/>
      </w:r>
      <w:r>
        <w:t xml:space="preserve">-&gt;This section may need correction.</w:t>
      </w:r>
    </w:p>
    <w:p>
      <w:pPr>
        <w:pStyle w:val="ListBullet2"/>
        <w:numPr>
          <w:ilvl w:val="0"/>
          <w:numId w:val="1519"/>
        </w:numPr>
        <w:spacing w:after="280"/>
      </w:pPr>
      <w:r>
        <w:t xml:space="preserve">That is wrong.</w:t>
      </w:r>
      <w:r>
        <w:br/>
      </w:r>
      <w:r>
        <w:t xml:space="preserve">-&gt;There seems to be an error in this section.</w:t>
      </w:r>
    </w:p>
    <w:bookmarkEnd w:id="467"/>
    <w:bookmarkStart w:id="468" w:name="useful-softening-phrases"/>
    <w:p>
      <w:pPr>
        <w:pStyle w:val="Heading4"/>
      </w:pPr>
      <w:r>
        <w:t xml:space="preserve">Useful Softening Phrases</w:t>
      </w:r>
    </w:p>
    <w:p>
      <w:pPr>
        <w:pStyle w:val="ListBullet2"/>
        <w:numPr>
          <w:ilvl w:val="0"/>
          <w:numId w:val="1520"/>
        </w:numPr>
      </w:pPr>
      <w:r>
        <w:t xml:space="preserve">It appears that…</w:t>
      </w:r>
    </w:p>
    <w:p>
      <w:pPr>
        <w:pStyle w:val="ListBullet2"/>
        <w:numPr>
          <w:ilvl w:val="0"/>
          <w:numId w:val="1520"/>
        </w:numPr>
      </w:pPr>
      <w:r>
        <w:t xml:space="preserve">It seems that…</w:t>
      </w:r>
    </w:p>
    <w:p>
      <w:pPr>
        <w:pStyle w:val="ListBullet2"/>
        <w:numPr>
          <w:ilvl w:val="0"/>
          <w:numId w:val="1520"/>
        </w:numPr>
      </w:pPr>
      <w:r>
        <w:t xml:space="preserve">There may be an issue with…</w:t>
      </w:r>
    </w:p>
    <w:p>
      <w:pPr>
        <w:pStyle w:val="ListBullet2"/>
        <w:numPr>
          <w:ilvl w:val="0"/>
          <w:numId w:val="1520"/>
        </w:numPr>
        <w:spacing w:after="280"/>
      </w:pPr>
      <w:r>
        <w:t xml:space="preserve">Thank you for checking…</w:t>
      </w:r>
    </w:p>
    <w:bookmarkEnd w:id="468"/>
    <w:bookmarkEnd w:id="469"/>
    <w:bookmarkStart w:id="470" w:name="c.-practice-a---make-the-tone-polite"/>
    <w:p>
      <w:pPr>
        <w:pStyle w:val="Heading3"/>
      </w:pPr>
      <w:r>
        <w:t xml:space="preserve">C. Practice A - Make the Tone Polite</w:t>
      </w:r>
    </w:p>
    <w:p>
      <w:pPr>
        <w:pStyle w:val="DivLabelRewrite"/>
      </w:pPr>
      <w:r>
        <w:rPr>
          <w:rStyle w:val="DivTag"/>
        </w:rPr>
        <w:drawing>
          <wp:inline>
            <wp:extent cx="589959" cy="198000"/>
            <wp:docPr id="331" name="Picture 331"/>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521"/>
        </w:numPr>
      </w:pPr>
      <w:r>
        <w:t xml:space="preserve">blame to neutral description</w:t>
      </w:r>
    </w:p>
    <w:p>
      <w:pPr>
        <w:pStyle w:val="ListBullet2"/>
        <w:numPr>
          <w:ilvl w:val="0"/>
          <w:numId w:val="1521"/>
        </w:numPr>
      </w:pPr>
      <w:r>
        <w:t xml:space="preserve">command to request</w:t>
      </w:r>
    </w:p>
    <w:p>
      <w:pPr>
        <w:pStyle w:val="ListBullet2"/>
        <w:numPr>
          <w:ilvl w:val="0"/>
          <w:numId w:val="1521"/>
        </w:numPr>
        <w:spacing w:after="280"/>
      </w:pPr>
      <w:r>
        <w:t xml:space="preserve">harsh judgment to workable explanation</w:t>
      </w:r>
    </w:p>
    <w:p>
      <w:pPr>
        <w:pStyle w:val="BodyText"/>
      </w:pPr>
      <w:r>
        <w:t xml:space="preserve">Mini contrast:</w:t>
      </w:r>
    </w:p>
    <w:p>
      <w:pPr>
        <w:pStyle w:val="ListBullet2"/>
        <w:numPr>
          <w:ilvl w:val="0"/>
          <w:numId w:val="1522"/>
        </w:numPr>
      </w:pPr>
      <w:r>
        <w:t xml:space="preserve">Weak:</w:t>
      </w:r>
      <w:r>
        <w:t xml:space="preserve"> </w:t>
      </w:r>
      <w:r>
        <w:t xml:space="preserve">“You made a mistake.”</w:t>
      </w:r>
    </w:p>
    <w:p>
      <w:pPr>
        <w:pStyle w:val="ListBullet2"/>
        <w:numPr>
          <w:ilvl w:val="0"/>
          <w:numId w:val="1522"/>
        </w:numPr>
        <w:spacing w:after="280"/>
      </w:pPr>
      <w: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ListNumber2"/>
        <w:numPr>
          <w:ilvl w:val="0"/>
          <w:numId w:val="1523"/>
        </w:numPr>
      </w:pPr>
      <w:r>
        <w:t xml:space="preserve">“This is wrong.”</w:t>
      </w:r>
      <w:r>
        <w:t xml:space="preserve"> </w:t>
      </w:r>
      <w:r>
        <w:t xml:space="preserve">-&gt;</w:t>
      </w:r>
    </w:p>
    <w:p>
      <w:pPr>
        <w:pStyle w:val="ListNumber2"/>
        <w:numPr>
          <w:ilvl w:val="0"/>
          <w:numId w:val="1523"/>
        </w:numPr>
      </w:pPr>
      <w:r>
        <w:t xml:space="preserve">“You made a mistake.”</w:t>
      </w:r>
      <w:r>
        <w:t xml:space="preserve"> </w:t>
      </w:r>
      <w:r>
        <w:t xml:space="preserve">-&gt;</w:t>
      </w:r>
    </w:p>
    <w:p>
      <w:pPr>
        <w:pStyle w:val="ListNumber2"/>
        <w:numPr>
          <w:ilvl w:val="0"/>
          <w:numId w:val="1523"/>
        </w:numPr>
      </w:pPr>
      <w:r>
        <w:t xml:space="preserve">“Check it again.”</w:t>
      </w:r>
      <w:r>
        <w:t xml:space="preserve"> </w:t>
      </w:r>
      <w:r>
        <w:t xml:space="preserve">-&gt;</w:t>
      </w:r>
    </w:p>
    <w:p>
      <w:pPr>
        <w:pStyle w:val="ListNumber2"/>
        <w:numPr>
          <w:ilvl w:val="0"/>
          <w:numId w:val="1523"/>
        </w:numPr>
        <w:spacing w:after="280"/>
      </w:pPr>
      <w:r>
        <w:t xml:space="preserve">“This is not acceptable.”</w:t>
      </w:r>
      <w:r>
        <w:t xml:space="preserve"> </w:t>
      </w:r>
      <w:r>
        <w:t xml:space="preserve">-&gt;</w:t>
      </w:r>
    </w:p>
    <w:bookmarkEnd w:id="470"/>
    <w:bookmarkStart w:id="473" w:name="c.-language-2---tone-in-emails"/>
    <w:p>
      <w:pPr>
        <w:pStyle w:val="Heading3"/>
      </w:pPr>
      <w:r>
        <w:t xml:space="preserve">C. Language 2 - Tone in Emails</w:t>
      </w:r>
    </w:p>
    <w:p>
      <w:pPr>
        <w:pStyle w:val="DivLabelLanguage"/>
      </w:pPr>
      <w:r>
        <w:rPr>
          <w:rStyle w:val="DivTag"/>
        </w:rPr>
        <w:drawing>
          <wp:inline>
            <wp:extent cx="707143" cy="198000"/>
            <wp:docPr id="332" name="Picture 332"/>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 Tone in Emails</w:t>
      </w:r>
    </w:p>
    <w:p>
      <w:pPr>
        <w:pStyle w:val="BodyText"/>
      </w:pPr>
      <w:r>
        <w:t xml:space="preserve">Emails often need polite tone markers.</w:t>
      </w:r>
    </w:p>
    <w:bookmarkStart w:id="471" w:name="useful-email-tone-markers"/>
    <w:p>
      <w:pPr>
        <w:pStyle w:val="Heading4"/>
      </w:pPr>
      <w:r>
        <w:t xml:space="preserve">Useful Email Tone Markers</w:t>
      </w:r>
    </w:p>
    <w:p>
      <w:pPr>
        <w:pStyle w:val="ListBullet2"/>
        <w:numPr>
          <w:ilvl w:val="0"/>
          <w:numId w:val="1524"/>
        </w:numPr>
      </w:pPr>
      <w:r>
        <w:t xml:space="preserve">Thank you for your message.</w:t>
      </w:r>
    </w:p>
    <w:p>
      <w:pPr>
        <w:pStyle w:val="ListBullet2"/>
        <w:numPr>
          <w:ilvl w:val="0"/>
          <w:numId w:val="1524"/>
        </w:numPr>
      </w:pPr>
      <w:r>
        <w:t xml:space="preserve">Thank you for letting us know.</w:t>
      </w:r>
    </w:p>
    <w:p>
      <w:pPr>
        <w:pStyle w:val="ListBullet2"/>
        <w:numPr>
          <w:ilvl w:val="0"/>
          <w:numId w:val="1524"/>
        </w:numPr>
      </w:pPr>
      <w:r>
        <w:t xml:space="preserve">We appreciate your cooperation.</w:t>
      </w:r>
    </w:p>
    <w:p>
      <w:pPr>
        <w:pStyle w:val="ListBullet2"/>
        <w:numPr>
          <w:ilvl w:val="0"/>
          <w:numId w:val="1524"/>
        </w:numPr>
        <w:spacing w:after="280"/>
      </w:pPr>
      <w:r>
        <w:t xml:space="preserve">Please let us know if you need further information.</w:t>
      </w:r>
    </w:p>
    <w:bookmarkEnd w:id="471"/>
    <w:bookmarkStart w:id="472" w:name="common-tone-problems"/>
    <w:p>
      <w:pPr>
        <w:pStyle w:val="Heading4"/>
      </w:pPr>
      <w:r>
        <w:t xml:space="preserve">Common Tone Problems</w:t>
      </w:r>
    </w:p>
    <w:p>
      <w:pPr>
        <w:pStyle w:val="ListBullet2"/>
        <w:numPr>
          <w:ilvl w:val="0"/>
          <w:numId w:val="1525"/>
        </w:numPr>
      </w:pPr>
      <w:r>
        <w:t xml:space="preserve">Imperatives (Send…, Check…, Fix…)</w:t>
      </w:r>
    </w:p>
    <w:p>
      <w:pPr>
        <w:pStyle w:val="ListBullet2"/>
        <w:numPr>
          <w:ilvl w:val="0"/>
          <w:numId w:val="1525"/>
        </w:numPr>
      </w:pPr>
      <w:r>
        <w:t xml:space="preserve">Emotional expressions (</w:t>
      </w:r>
      <w:r>
        <w:t xml:space="preserve">“This is terrible,”</w:t>
      </w:r>
      <w:r>
        <w:t xml:space="preserve"> </w:t>
      </w:r>
      <w:r>
        <w:t xml:space="preserve">“I’m very upset”</w:t>
      </w:r>
      <w:r>
        <w:t xml:space="preserve">)</w:t>
      </w:r>
    </w:p>
    <w:p>
      <w:pPr>
        <w:pStyle w:val="ListBullet2"/>
        <w:numPr>
          <w:ilvl w:val="0"/>
          <w:numId w:val="1525"/>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618245" cy="198000"/>
            <wp:docPr id="333" name="Picture 33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26"/>
        </w:numPr>
      </w:pPr>
      <w:r>
        <w:t xml:space="preserve">remove blame</w:t>
      </w:r>
    </w:p>
    <w:p>
      <w:pPr>
        <w:pStyle w:val="ListNumber2"/>
        <w:numPr>
          <w:ilvl w:val="0"/>
          <w:numId w:val="1526"/>
        </w:numPr>
      </w:pPr>
      <w:r>
        <w:t xml:space="preserve">restate the issue neutrally</w:t>
      </w:r>
    </w:p>
    <w:p>
      <w:pPr>
        <w:pStyle w:val="ListNumber2"/>
        <w:numPr>
          <w:ilvl w:val="0"/>
          <w:numId w:val="1526"/>
        </w:numPr>
      </w:pPr>
      <w:r>
        <w:t xml:space="preserve">add the needed action politely</w:t>
      </w:r>
    </w:p>
    <w:p>
      <w:pPr>
        <w:pStyle w:val="ListNumber2"/>
        <w:numPr>
          <w:ilvl w:val="0"/>
          <w:numId w:val="1526"/>
        </w:numPr>
        <w:spacing w:after="280"/>
      </w:pPr>
      <w:r>
        <w:t xml:space="preserve">keep the original purpose</w:t>
      </w:r>
    </w:p>
    <w:bookmarkEnd w:id="472"/>
    <w:bookmarkEnd w:id="473"/>
    <w:bookmarkStart w:id="476" w:name="c.-practice-b---improve-the-email-tone"/>
    <w:p>
      <w:pPr>
        <w:pStyle w:val="Heading3"/>
      </w:pPr>
      <w:r>
        <w:t xml:space="preserve">C. Practice B - Improve the Email Tone</w:t>
      </w:r>
    </w:p>
    <w:p>
      <w:pPr>
        <w:pStyle w:val="DivLabelRewrite"/>
      </w:pPr>
      <w:r>
        <w:rPr>
          <w:rStyle w:val="DivTag"/>
        </w:rPr>
        <w:drawing>
          <wp:inline>
            <wp:extent cx="589959" cy="198000"/>
            <wp:docPr id="334" name="Picture 334"/>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 Improve the Email Tone</w:t>
      </w:r>
    </w:p>
    <w:p>
      <w:pPr>
        <w:pStyle w:val="BodyText"/>
      </w:pPr>
      <w:r>
        <w:t xml:space="preserve">Rewrite each short email to improve tone.</w:t>
      </w:r>
    </w:p>
    <w:bookmarkStart w:id="474" w:name="email-1"/>
    <w:p>
      <w:pPr>
        <w:pStyle w:val="Heading4"/>
      </w:pPr>
      <w:r>
        <w:t xml:space="preserve">Email 1</w:t>
      </w:r>
    </w:p>
    <w:p>
      <w:pPr>
        <w:pStyle w:val="BodyText"/>
      </w:pPr>
      <w:r>
        <w:t xml:space="preserve">Subject: Document</w:t>
      </w:r>
      <w:r>
        <w:br/>
      </w:r>
      <w:r>
        <w:t xml:space="preserve">You didn’t attach the correct file. Attach the right one now.</w:t>
      </w:r>
    </w:p>
    <w:p>
      <w:pPr>
        <w:pStyle w:val="BodyText"/>
      </w:pPr>
      <w:r>
        <w:t xml:space="preserve">Rewrite:</w:t>
      </w:r>
    </w:p>
    <w:bookmarkEnd w:id="474"/>
    <w:bookmarkStart w:id="475" w:name="email-2"/>
    <w:p>
      <w:pPr>
        <w:pStyle w:val="Heading4"/>
      </w:pPr>
      <w:r>
        <w:t xml:space="preserve">Email 2</w:t>
      </w:r>
    </w:p>
    <w:p>
      <w:pPr>
        <w:pStyle w:val="BodyText"/>
      </w:pPr>
      <w:r>
        <w:t xml:space="preserve">Subject: Problem</w:t>
      </w:r>
      <w:r>
        <w:br/>
      </w:r>
      <w:r>
        <w:t xml:space="preserve">Why didn’t you tell me about this earlier? Now we have a delay.</w:t>
      </w:r>
    </w:p>
    <w:p>
      <w:pPr>
        <w:pStyle w:val="BodyText"/>
      </w:pPr>
      <w:r>
        <w:t xml:space="preserve">Rewrite:</w:t>
      </w:r>
    </w:p>
    <w:bookmarkEnd w:id="475"/>
    <w:bookmarkEnd w:id="476"/>
    <w:bookmarkStart w:id="477" w:name="d.-guided-practice---edit-a-full-email"/>
    <w:p>
      <w:pPr>
        <w:pStyle w:val="Heading3"/>
      </w:pPr>
      <w:r>
        <w:t xml:space="preserve">D. Guided Practice - Edit a Full Email</w:t>
      </w:r>
    </w:p>
    <w:p>
      <w:pPr>
        <w:pStyle w:val="DivLabelEdit"/>
      </w:pPr>
      <w:r>
        <w:rPr>
          <w:rStyle w:val="DivTag"/>
        </w:rPr>
        <w:drawing>
          <wp:inline>
            <wp:extent cx="432367" cy="198000"/>
            <wp:docPr id="335" name="Picture 335"/>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Original:</w:t>
      </w:r>
      <w:r>
        <w:t xml:space="preserve"> </w:t>
      </w:r>
      <w:r>
        <w:t xml:space="preserve">Subject: Form</w:t>
      </w:r>
      <w:r>
        <w:br/>
      </w:r>
      <w:r>
        <w:t xml:space="preserve">Hi,</w:t>
      </w:r>
      <w:r>
        <w:br/>
      </w:r>
      <w:r>
        <w:t xml:space="preserve">The applicant did not follow the instructions again. This is causing problems for us. Fix the form and send it back quickly.</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7"/>
    <w:bookmarkStart w:id="478" w:name="f.-self-check-before-freer-practice-17"/>
    <w:p>
      <w:pPr>
        <w:pStyle w:val="Heading3"/>
      </w:pPr>
      <w:r>
        <w:t xml:space="preserve">F. Self-Check Before Freer Practice</w:t>
      </w:r>
    </w:p>
    <w:p>
      <w:pPr>
        <w:pStyle w:val="DivLabelEdit"/>
      </w:pPr>
      <w:r>
        <w:rPr>
          <w:rStyle w:val="DivTag"/>
        </w:rPr>
        <w:drawing>
          <wp:inline>
            <wp:extent cx="432367" cy="198000"/>
            <wp:docPr id="336" name="Picture 336"/>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revising your own emails, check:</w:t>
      </w:r>
    </w:p>
    <w:p>
      <w:pPr>
        <w:pStyle w:val="ListNumber2"/>
        <w:numPr>
          <w:ilvl w:val="0"/>
          <w:numId w:val="1527"/>
        </w:numPr>
      </w:pPr>
      <w:r>
        <w:t xml:space="preserve">Did I remove blame?</w:t>
      </w:r>
    </w:p>
    <w:p>
      <w:pPr>
        <w:pStyle w:val="ListNumber2"/>
        <w:numPr>
          <w:ilvl w:val="0"/>
          <w:numId w:val="1527"/>
        </w:numPr>
      </w:pPr>
      <w:r>
        <w:t xml:space="preserve">Does the message still say what is needed?</w:t>
      </w:r>
    </w:p>
    <w:p>
      <w:pPr>
        <w:pStyle w:val="ListNumber2"/>
        <w:numPr>
          <w:ilvl w:val="0"/>
          <w:numId w:val="1527"/>
        </w:numPr>
      </w:pPr>
      <w:r>
        <w:t xml:space="preserve">Does the tone sound calm and professional?</w:t>
      </w:r>
    </w:p>
    <w:p>
      <w:pPr>
        <w:pStyle w:val="ListNumber2"/>
        <w:numPr>
          <w:ilvl w:val="0"/>
          <w:numId w:val="1527"/>
        </w:numPr>
        <w:spacing w:after="280"/>
      </w:pPr>
      <w:r>
        <w:t xml:space="preserve">Would I be comfortable sending this version?</w:t>
      </w:r>
    </w:p>
    <w:bookmarkEnd w:id="478"/>
    <w:bookmarkStart w:id="480" w:name="X0992ef302e8e0ac1c17b6d8093521954345b84f"/>
    <w:p>
      <w:pPr>
        <w:pStyle w:val="Heading3"/>
      </w:pPr>
      <w:r>
        <w:t xml:space="preserve">E. Freer Practice - Write Two Tone-Improved Emails</w:t>
      </w:r>
    </w:p>
    <w:p>
      <w:pPr>
        <w:pStyle w:val="DivLabelEdit"/>
      </w:pPr>
      <w:r>
        <w:rPr>
          <w:rStyle w:val="DivTag"/>
        </w:rPr>
        <w:drawing>
          <wp:inline>
            <wp:extent cx="432367" cy="198000"/>
            <wp:docPr id="337" name="Picture 33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bookmarkStart w:id="479" w:name="options-11"/>
    <w:p>
      <w:pPr>
        <w:pStyle w:val="Heading4"/>
      </w:pPr>
      <w:r>
        <w:t xml:space="preserve">Options</w:t>
      </w:r>
    </w:p>
    <w:p>
      <w:pPr>
        <w:pStyle w:val="ListNumber3"/>
        <w:numPr>
          <w:ilvl w:val="0"/>
          <w:numId w:val="1721"/>
        </w:numPr>
        <w:spacing w:after="280"/>
      </w:pPr>
      <w:r>
        <w:t>Requesting missing information from an applicant after an earlier draft sounded too abrupt.</w:t>
      </w:r>
      <w:r>
        <w:br/>
      </w:r>
      <w:r>
        <w:t xml:space="preserve">B. Informing a colleague or outside reader about an inconsistency in the file set without sounding blaming or irritated.</w:t>
      </w:r>
      <w:r>
        <w:br/>
      </w:r>
      <w:r>
        <w:t xml:space="preserve">C. Explaining that a process will take longer after a rough draft sounded negative or impatient.</w:t>
      </w:r>
      <w:r>
        <w:br/>
      </w:r>
      <w:r>
        <w:t xml:space="preserve">D. Clarifying a misunderstanding in a way that corrects the point clearly without making the reader feel blamed.</w:t>
      </w:r>
    </w:p>
    <w:p>
      <w:pPr>
        <w:pStyle w:val="BodyText"/>
      </w:pPr>
      <w:r>
        <w:t xml:space="preserve">Keep the original purpose, but make the final email polite, neutral, and suitable for workplace communication.</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9"/>
    <w:bookmarkEnd w:id="480"/>
    <w:bookmarkStart w:id="481" w:name="X9540472d0b168a867ea755b417adeb6adc64337"/>
    <w:p>
      <w:pPr>
        <w:pStyle w:val="Heading3"/>
      </w:pPr>
      <w:r>
        <w:t xml:space="preserve">G. Editing Practice: Keep The Meaning, Change The Tone</w:t>
      </w:r>
    </w:p>
    <w:p>
      <w:pPr>
        <w:pStyle w:val="DivLabelEdit"/>
      </w:pPr>
      <w:r>
        <w:rPr>
          <w:rStyle w:val="DivTag"/>
        </w:rPr>
        <w:drawing>
          <wp:inline>
            <wp:extent cx="432367" cy="198000"/>
            <wp:docPr id="338" name="Picture 338"/>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Original:</w:t>
      </w:r>
    </w:p>
    <w:p>
      <w:pPr>
        <w:pStyle w:val="BodyText"/>
      </w:pPr>
      <w:r>
        <w:t xml:space="preserve">You gave us the wrong information again. This is causing delays for our team. Please fix it immediately.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81"/>
    <w:bookmarkStart w:id="482" w:name="X5a743238b88dee860e9b6ffc14bad4962cef516"/>
    <w:p>
      <w:pPr>
        <w:pStyle w:val="Heading3"/>
      </w:pPr>
      <w:r>
        <w:t xml:space="preserve">H. Transfer Extension: Tone Choice For Two Readers</w:t>
      </w:r>
    </w:p>
    <w:p>
      <w:pPr>
        <w:pStyle w:val="DivLabelWrite"/>
      </w:pPr>
      <w:r>
        <w:rPr>
          <w:rStyle w:val="DivTag"/>
        </w:rPr>
        <w:drawing>
          <wp:inline>
            <wp:extent cx="521265" cy="198000"/>
            <wp:docPr id="339" name="Picture 33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28"/>
        </w:numPr>
      </w:pPr>
      <w:r>
        <w:t xml:space="preserve">a version for a colleague</w:t>
      </w:r>
    </w:p>
    <w:p>
      <w:pPr>
        <w:pStyle w:val="ListNumber2"/>
        <w:numPr>
          <w:ilvl w:val="0"/>
          <w:numId w:val="1528"/>
        </w:numPr>
        <w:spacing w:after="280"/>
      </w:pPr>
      <w:r>
        <w:t xml:space="preserve">a version for an outside reader</w:t>
      </w:r>
    </w:p>
    <w:p>
      <w:pPr>
        <w:pStyle w:val="BodyText"/>
      </w:pPr>
      <w:r>
        <w:t xml:space="preserve">Then explain:</w:t>
      </w:r>
    </w:p>
    <w:p>
      <w:pPr>
        <w:pStyle w:val="ListBullet2"/>
        <w:numPr>
          <w:ilvl w:val="0"/>
          <w:numId w:val="1529"/>
        </w:numPr>
      </w:pPr>
      <w:r>
        <w:t xml:space="preserve">what changed</w:t>
      </w:r>
    </w:p>
    <w:p>
      <w:pPr>
        <w:pStyle w:val="ListBullet2"/>
        <w:numPr>
          <w:ilvl w:val="0"/>
          <w:numId w:val="1529"/>
        </w:numPr>
        <w:spacing w:after="280"/>
      </w:pPr>
      <w:r>
        <w:t xml:space="preserve">why the tone needed to change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82"/>
    <w:bookmarkStart w:id="483" w:name="X787b0b3ca72a96386e789506e6bcedde5f42359"/>
    <w:p>
      <w:pPr>
        <w:pStyle w:val="Heading3"/>
      </w:pPr>
      <w:r>
        <w:t xml:space="preserve">E. Extended Writing Task - Tone Revision Paragraph</w:t>
      </w:r>
    </w:p>
    <w:p>
      <w:pPr>
        <w:pStyle w:val="DivLabelEdit"/>
      </w:pPr>
      <w:r>
        <w:rPr>
          <w:rStyle w:val="DivTag"/>
        </w:rPr>
        <w:drawing>
          <wp:inline>
            <wp:extent cx="432367" cy="198000"/>
            <wp:docPr id="340" name="Picture 34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Original:</w:t>
      </w:r>
      <w:r>
        <w:t xml:space="preserve"> </w:t>
      </w: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83"/>
    <w:bookmarkStart w:id="484" w:name="f.-reflection-17"/>
    <w:p>
      <w:pPr>
        <w:pStyle w:val="Heading3"/>
      </w:pPr>
      <w:r>
        <w:t xml:space="preserve">F. Reflection</w:t>
      </w:r>
    </w:p>
    <w:p>
      <w:pPr>
        <w:pStyle w:val="ListNumber2"/>
        <w:numPr>
          <w:ilvl w:val="0"/>
          <w:numId w:val="1530"/>
        </w:numPr>
      </w:pPr>
      <w:r>
        <w:t xml:space="preserve">Which tone problem is hardest to fix in revision: blame, pressure, emotional wording, or abruptness? Why?</w:t>
      </w:r>
    </w:p>
    <w:p>
      <w:pPr>
        <w:pStyle w:val="ListNumber2"/>
        <w:numPr>
          <w:ilvl w:val="0"/>
          <w:numId w:val="1530"/>
        </w:numPr>
      </w:pPr>
      <w:r>
        <w:t xml:space="preserve">Which softening phrase works best only when the message still stays clear and useful for the reader?</w:t>
      </w:r>
    </w:p>
    <w:p>
      <w:pPr>
        <w:pStyle w:val="ListNumber2"/>
        <w:numPr>
          <w:ilvl w:val="0"/>
          <w:numId w:val="1530"/>
        </w:numPr>
        <w:spacing w:after="280"/>
      </w:pPr>
      <w:r>
        <w:t xml:space="preserve">How should tone revision change when the reader is a colleague rather than an applicant or outside office?</w:t>
      </w:r>
    </w:p>
    <w:bookmarkEnd w:id="484"/>
    <w:bookmarkStart w:id="485" w:name="h.-homework-17"/>
    <w:p>
      <w:pPr>
        <w:pStyle w:val="Heading3"/>
      </w:pPr>
      <w:r>
        <w:t xml:space="preserve">H. Homework</w:t>
      </w:r>
    </w:p>
    <w:p>
      <w:pPr>
        <w:pStyle w:val="DivLabelWrite"/>
      </w:pPr>
      <w:r>
        <w:rPr>
          <w:rStyle w:val="DivTag"/>
        </w:rPr>
        <w:drawing>
          <wp:inline>
            <wp:extent cx="521265" cy="198000"/>
            <wp:docPr id="341" name="Picture 34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85"/>
    <w:bookmarkEnd w:id="486"/>
    <w:bookmarkStart w:id="496" w:name="module-5-review-workshop"/>
    <w:p>
      <w:pPr>
        <w:pStyle w:val="Heading2"/>
      </w:pPr>
      <w:r>
        <w:t xml:space="preserve">Module 5 Review Workshop</w:t>
      </w:r>
    </w:p>
    <w:bookmarkStart w:id="487" w:name="key-lessons-to-keep-4"/>
    <w:p>
      <w:pPr>
        <w:pStyle w:val="Heading3"/>
      </w:pPr>
      <w:r>
        <w:t xml:space="preserve">Key lessons to keep</w:t>
      </w:r>
    </w:p>
    <w:p>
      <w:pPr>
        <w:pStyle w:val="DivLabelLearn"/>
      </w:pPr>
      <w:r>
        <w:rPr>
          <w:rStyle w:val="DivTag"/>
        </w:rPr>
        <w:drawing>
          <wp:inline>
            <wp:extent cx="618245" cy="198000"/>
            <wp:docPr id="342" name="Picture 34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lessons to keep</w:t>
      </w:r>
    </w:p>
    <w:p>
      <w:pPr>
        <w:pStyle w:val="ListBullet2"/>
        <w:numPr>
          <w:ilvl w:val="0"/>
          <w:numId w:val="1531"/>
        </w:numPr>
      </w:pPr>
      <w:r>
        <w:t xml:space="preserve">Unit 16: Accuracy matters because small language errors can damage trust and force the reader to work harder.</w:t>
      </w:r>
    </w:p>
    <w:p>
      <w:pPr>
        <w:pStyle w:val="ListBullet2"/>
        <w:numPr>
          <w:ilvl w:val="0"/>
          <w:numId w:val="1531"/>
        </w:numPr>
      </w:pPr>
      <w:r>
        <w:t xml:space="preserve">Unit 17: Clarity revision helps the reader understand the point faster and reduces follow-up questions.</w:t>
      </w:r>
    </w:p>
    <w:p>
      <w:pPr>
        <w:pStyle w:val="ListBullet2"/>
        <w:numPr>
          <w:ilvl w:val="0"/>
          <w:numId w:val="1531"/>
        </w:numPr>
        <w:spacing w:after="280"/>
      </w:pPr>
      <w:r>
        <w:t xml:space="preserve">Unit 18: Tone revision changes how the reader feels about the message without changing the administrative meaning.</w:t>
      </w:r>
    </w:p>
    <w:bookmarkEnd w:id="487"/>
    <w:bookmarkStart w:id="488" w:name="revision-comparison"/>
    <w:p>
      <w:pPr>
        <w:pStyle w:val="Heading3"/>
      </w:pPr>
      <w:r>
        <w:t xml:space="preserve">Revision comparison</w:t>
      </w:r>
    </w:p>
    <w:p>
      <w:pPr>
        <w:pStyle w:val="DivLabelNotice"/>
      </w:pPr>
      <w:r>
        <w:rPr>
          <w:rStyle w:val="DivTag"/>
        </w:rPr>
        <w:drawing>
          <wp:inline>
            <wp:extent cx="589959" cy="198000"/>
            <wp:docPr id="343" name="Picture 343"/>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w:t>
      </w:r>
    </w:p>
    <w:p>
      <w:pPr>
        <w:pStyle w:val="BodyText"/>
      </w:pPr>
      <w:r>
        <w:t xml:space="preserve">Read these two versions.</w:t>
      </w:r>
    </w:p>
    <w:p>
      <w:pPr>
        <w:pStyle w:val="BodyText"/>
      </w:pPr>
      <w:r>
        <w:rPr>
          <w:b/>
          <w:bCs/>
        </w:rPr>
        <w:t xml:space="preserve">Version A</w:t>
      </w:r>
      <w:r>
        <w:t xml:space="preserve"> </w:t>
      </w:r>
      <w:r>
        <w:t xml:space="preserve">You did not send the correct file. This caused a problem again. We need you to fix it now.</w:t>
      </w:r>
    </w:p>
    <w:p>
      <w:pPr>
        <w:pStyle w:val="BodyText"/>
      </w:pPr>
      <w:r>
        <w:rPr>
          <w:b/>
          <w:bCs/>
        </w:rPr>
        <w:t xml:space="preserve">Version B</w:t>
      </w:r>
      <w:r>
        <w:t xml:space="preserve"> </w:t>
      </w:r>
      <w:r>
        <w:t xml:space="preserve">The attached file does not appear to match the requested format. Could you please send the correct file today so that we can continue the review?</w:t>
      </w:r>
    </w:p>
    <w:p>
      <w:pPr>
        <w:pStyle w:val="BodyText"/>
      </w:pPr>
      <w:r>
        <w:t xml:space="preserve">Use the comparison to answer:</w:t>
      </w:r>
    </w:p>
    <w:p>
      <w:pPr>
        <w:pStyle w:val="ListNumber2"/>
        <w:numPr>
          <w:ilvl w:val="0"/>
          <w:numId w:val="1532"/>
        </w:numPr>
      </w:pPr>
      <w:r>
        <w:t xml:space="preserve">Which version is more accurate about the problem?</w:t>
      </w:r>
    </w:p>
    <w:p>
      <w:pPr>
        <w:pStyle w:val="ListNumber2"/>
        <w:numPr>
          <w:ilvl w:val="0"/>
          <w:numId w:val="1532"/>
        </w:numPr>
      </w:pPr>
      <w:r>
        <w:t xml:space="preserve">Which version is clearer about the required action?</w:t>
      </w:r>
    </w:p>
    <w:p>
      <w:pPr>
        <w:pStyle w:val="ListNumber2"/>
        <w:numPr>
          <w:ilvl w:val="0"/>
          <w:numId w:val="1532"/>
        </w:numPr>
      </w:pPr>
      <w:r>
        <w:t xml:space="preserve">Which version manages tone better?</w:t>
      </w:r>
    </w:p>
    <w:p>
      <w:pPr>
        <w:pStyle w:val="ListNumber2"/>
        <w:numPr>
          <w:ilvl w:val="0"/>
          <w:numId w:val="1532"/>
        </w:numPr>
        <w:spacing w:after="280"/>
      </w:pPr>
      <w:r>
        <w:t xml:space="preserve">What changes from Units 16-18 created the stronger result?</w:t>
      </w:r>
    </w:p>
    <w:bookmarkEnd w:id="488"/>
    <w:bookmarkStart w:id="489" w:name="module-5-editing-routine"/>
    <w:p>
      <w:pPr>
        <w:pStyle w:val="Heading3"/>
      </w:pPr>
      <w:r>
        <w:t xml:space="preserve">Module 5 editing routine</w:t>
      </w:r>
    </w:p>
    <w:p>
      <w:pPr>
        <w:pStyle w:val="DivLabelEdit"/>
      </w:pPr>
      <w:r>
        <w:rPr>
          <w:rStyle w:val="DivTag"/>
        </w:rPr>
        <w:drawing>
          <wp:inline>
            <wp:extent cx="432367" cy="198000"/>
            <wp:docPr id="344" name="Picture 344"/>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Module 5 editing routine</w:t>
      </w:r>
    </w:p>
    <w:p>
      <w:pPr>
        <w:pStyle w:val="BodyText"/>
      </w:pPr>
      <w:r>
        <w:t xml:space="preserve">Use these steps on one draft from an earlier module.</w:t>
      </w:r>
    </w:p>
    <w:p>
      <w:pPr>
        <w:pStyle w:val="ListNumber2"/>
        <w:numPr>
          <w:ilvl w:val="0"/>
          <w:numId w:val="1533"/>
        </w:numPr>
      </w:pPr>
      <w:r>
        <w:t xml:space="preserve">Accuracy pass: check grammar, word choice, and basic correctness.</w:t>
      </w:r>
    </w:p>
    <w:p>
      <w:pPr>
        <w:pStyle w:val="ListNumber2"/>
        <w:numPr>
          <w:ilvl w:val="0"/>
          <w:numId w:val="1533"/>
        </w:numPr>
      </w:pPr>
      <w:r>
        <w:t xml:space="preserve">Clarity pass: shorten heavy sentences and remove vague language.</w:t>
      </w:r>
    </w:p>
    <w:p>
      <w:pPr>
        <w:pStyle w:val="ListNumber2"/>
        <w:numPr>
          <w:ilvl w:val="0"/>
          <w:numId w:val="1533"/>
        </w:numPr>
      </w:pPr>
      <w:r>
        <w:t xml:space="preserve">Tone pass: check whether the message sounds cooperative and professional.</w:t>
      </w:r>
    </w:p>
    <w:p>
      <w:pPr>
        <w:pStyle w:val="ListNumber2"/>
        <w:numPr>
          <w:ilvl w:val="0"/>
          <w:numId w:val="1533"/>
        </w:numPr>
        <w:spacing w:after="280"/>
      </w:pPr>
      <w:r>
        <w:t xml:space="preserve">Final pass: confirm that the revised draft still says the same essential thing.</w:t>
      </w:r>
    </w:p>
    <w:bookmarkEnd w:id="489"/>
    <w:bookmarkStart w:id="490" w:name="module-5-transfer-task"/>
    <w:p>
      <w:pPr>
        <w:pStyle w:val="Heading3"/>
      </w:pPr>
      <w:r>
        <w:t xml:space="preserve">Module 5 transfer task</w:t>
      </w:r>
    </w:p>
    <w:p>
      <w:pPr>
        <w:pStyle w:val="DivLabelRevise"/>
      </w:pPr>
      <w:r>
        <w:rPr>
          <w:rStyle w:val="DivTag"/>
        </w:rPr>
        <w:drawing>
          <wp:inline>
            <wp:extent cx="525306" cy="198000"/>
            <wp:docPr id="345" name="Picture 345"/>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5 transfer task</w:t>
      </w:r>
    </w:p>
    <w:p>
      <w:pPr>
        <w:pStyle w:val="BodyText"/>
      </w:pPr>
      <w:r>
        <w:t xml:space="preserve">Take one earlier draft from Modules 1-4 and revise it three times.</w:t>
      </w:r>
    </w:p>
    <w:p>
      <w:pPr>
        <w:pStyle w:val="ListBullet2"/>
        <w:numPr>
          <w:ilvl w:val="0"/>
          <w:numId w:val="1534"/>
        </w:numPr>
      </w:pPr>
      <w:r>
        <w:t xml:space="preserve">Version 1: accuracy focus</w:t>
      </w:r>
    </w:p>
    <w:p>
      <w:pPr>
        <w:pStyle w:val="ListBullet2"/>
        <w:numPr>
          <w:ilvl w:val="0"/>
          <w:numId w:val="1534"/>
        </w:numPr>
      </w:pPr>
      <w:r>
        <w:t xml:space="preserve">Version 2: clarity focus</w:t>
      </w:r>
    </w:p>
    <w:p>
      <w:pPr>
        <w:pStyle w:val="ListBullet2"/>
        <w:numPr>
          <w:ilvl w:val="0"/>
          <w:numId w:val="1534"/>
        </w:numPr>
        <w:spacing w:after="280"/>
      </w:pPr>
      <w:r>
        <w:t xml:space="preserve">Version 3: tone focus</w:t>
      </w:r>
    </w:p>
    <w:p>
      <w:pPr>
        <w:pStyle w:val="BodyText"/>
      </w:pPr>
      <w:r>
        <w:t xml:space="preserve">After revising, write a short reflection:</w:t>
      </w:r>
    </w:p>
    <w:p>
      <w:pPr>
        <w:pStyle w:val="ListBullet2"/>
        <w:numPr>
          <w:ilvl w:val="0"/>
          <w:numId w:val="1535"/>
        </w:numPr>
      </w:pPr>
      <w:r>
        <w:t xml:space="preserve">which pass changed the text most</w:t>
      </w:r>
    </w:p>
    <w:p>
      <w:pPr>
        <w:pStyle w:val="ListBullet2"/>
        <w:numPr>
          <w:ilvl w:val="0"/>
          <w:numId w:val="1535"/>
        </w:numPr>
      </w:pPr>
      <w:r>
        <w:t xml:space="preserve">which pass felt easiest</w:t>
      </w:r>
    </w:p>
    <w:p>
      <w:pPr>
        <w:pStyle w:val="ListBullet2"/>
        <w:numPr>
          <w:ilvl w:val="0"/>
          <w:numId w:val="1535"/>
        </w:numPr>
        <w:spacing w:after="280"/>
      </w:pPr>
      <w:r>
        <w:t xml:space="preserve">which pass you most need in your real work</w:t>
      </w:r>
    </w:p>
    <w:bookmarkEnd w:id="490"/>
    <w:bookmarkStart w:id="491" w:name="module-5-editing-decision-map"/>
    <w:p>
      <w:pPr>
        <w:pStyle w:val="Heading3"/>
      </w:pPr>
      <w:r>
        <w:t xml:space="preserve">Module 5 editing-decision map</w:t>
      </w:r>
    </w:p>
    <w:p>
      <w:pPr>
        <w:pStyle w:val="DivLabelLearn"/>
      </w:pPr>
      <w:r>
        <w:rPr>
          <w:rStyle w:val="DivTag"/>
        </w:rPr>
        <w:drawing>
          <wp:inline>
            <wp:extent cx="618245" cy="198000"/>
            <wp:docPr id="346" name="Picture 34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5 editing-decision map</w:t>
      </w:r>
    </w:p>
    <w:p>
      <w:pPr>
        <w:pStyle w:val="BodyText"/>
      </w:pPr>
      <w:r>
        <w:t xml:space="preserve">Module 5 is not only about finding errors. It is about deciding what kind of revision the text needs first.</w:t>
      </w:r>
    </w:p>
    <w:p>
      <w:pPr>
        <w:pStyle w:val="BodyText"/>
      </w:pPr>
      <w:r>
        <w:t xml:space="preserve">Use this order when you edit:</w:t>
      </w:r>
    </w:p>
    <w:p>
      <w:pPr>
        <w:pStyle w:val="ListNumber2"/>
        <w:numPr>
          <w:ilvl w:val="0"/>
          <w:numId w:val="1536"/>
        </w:numPr>
      </w:pPr>
      <w:r>
        <w:t xml:space="preserve">accuracy:</w:t>
      </w:r>
    </w:p>
    <w:p>
      <w:pPr>
        <w:pStyle w:val="ListBullet2"/>
        <w:numPr>
          <w:ilvl w:val="1"/>
          <w:numId w:val="1537"/>
        </w:numPr>
      </w:pPr>
      <w:r>
        <w:t xml:space="preserve">Is anything simply wrong?</w:t>
      </w:r>
    </w:p>
    <w:p>
      <w:pPr>
        <w:pStyle w:val="ListNumber2"/>
        <w:numPr>
          <w:ilvl w:val="0"/>
          <w:numId w:val="1536"/>
        </w:numPr>
      </w:pPr>
      <w:r>
        <w:t xml:space="preserve">clarity:</w:t>
      </w:r>
    </w:p>
    <w:p>
      <w:pPr>
        <w:pStyle w:val="ListBullet2"/>
        <w:numPr>
          <w:ilvl w:val="1"/>
          <w:numId w:val="1538"/>
        </w:numPr>
      </w:pPr>
      <w:r>
        <w:t xml:space="preserve">Can the reader follow the message without extra effort?</w:t>
      </w:r>
    </w:p>
    <w:p>
      <w:pPr>
        <w:pStyle w:val="ListNumber2"/>
        <w:numPr>
          <w:ilvl w:val="0"/>
          <w:numId w:val="1536"/>
        </w:numPr>
      </w:pPr>
      <w:r>
        <w:t xml:space="preserve">tone:</w:t>
      </w:r>
    </w:p>
    <w:p>
      <w:pPr>
        <w:pStyle w:val="ListBullet2"/>
        <w:numPr>
          <w:ilvl w:val="1"/>
          <w:numId w:val="1539"/>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491"/>
    <w:bookmarkStart w:id="492" w:name="module-5-revision-clinic"/>
    <w:p>
      <w:pPr>
        <w:pStyle w:val="Heading3"/>
      </w:pPr>
      <w:r>
        <w:t xml:space="preserve">Module 5 revision clinic</w:t>
      </w:r>
    </w:p>
    <w:p>
      <w:pPr>
        <w:pStyle w:val="DivLabelEdit"/>
      </w:pPr>
      <w:r>
        <w:rPr>
          <w:rStyle w:val="DivTag"/>
        </w:rPr>
        <w:drawing>
          <wp:inline>
            <wp:extent cx="432367" cy="198000"/>
            <wp:docPr id="347" name="Picture 34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Module 5 revision clinic</w:t>
      </w:r>
    </w:p>
    <w:p>
      <w:pPr>
        <w:pStyle w:val="BodyText"/>
      </w:pPr>
      <w:r>
        <w:t xml:space="preserve">Read this weak message:</w:t>
      </w:r>
    </w:p>
    <w:p>
      <w:pPr>
        <w:pStyle w:val="BodyText"/>
      </w:pPr>
      <w:r>
        <w:rPr>
          <w:b/>
          <w:bCs/>
        </w:rPr>
        <w:t xml:space="preserve">Weak draft</w:t>
      </w:r>
      <w:r>
        <w:t xml:space="preserve"> </w:t>
      </w:r>
      <w:r>
        <w:t xml:space="preserve">The office checked your file yesterday but there is a mistake in many parts and this creates trouble for us. You need to correct it fast because this kind of thing happens again and again.</w:t>
      </w:r>
    </w:p>
    <w:p>
      <w:pPr>
        <w:pStyle w:val="BodyText"/>
      </w:pPr>
      <w:r>
        <w:t xml:space="preserve">Improve it in three passes.</w:t>
      </w:r>
    </w:p>
    <w:p>
      <w:pPr>
        <w:pStyle w:val="Checklist"/>
        <w:numPr>
          <w:ilvl w:val="0"/>
          <w:numId w:val="1540"/>
        </w:numPr>
      </w:pPr>
      <w:r>
        <w:t xml:space="preserve">Accuracy pass:</w:t>
      </w:r>
    </w:p>
    <w:p>
      <w:pPr>
        <w:pStyle w:val="Checklist"/>
        <w:numPr>
          <w:ilvl w:val="1"/>
          <w:numId w:val="1541"/>
        </w:numPr>
      </w:pPr>
      <w:r>
        <w:t xml:space="preserve">check whether each idea is factually and grammatically controlled</w:t>
      </w:r>
    </w:p>
    <w:p>
      <w:pPr>
        <w:pStyle w:val="Checklist"/>
        <w:numPr>
          <w:ilvl w:val="0"/>
          <w:numId w:val="1542"/>
        </w:numPr>
      </w:pPr>
      <w:r>
        <w:t xml:space="preserve">Clarity pass:</w:t>
      </w:r>
    </w:p>
    <w:p>
      <w:pPr>
        <w:pStyle w:val="Checklist"/>
        <w:numPr>
          <w:ilvl w:val="1"/>
          <w:numId w:val="1543"/>
        </w:numPr>
      </w:pPr>
      <w:r>
        <w:t xml:space="preserve">separate the problem, effect, and action</w:t>
      </w:r>
    </w:p>
    <w:p>
      <w:pPr>
        <w:pStyle w:val="Checklist"/>
        <w:numPr>
          <w:ilvl w:val="0"/>
          <w:numId w:val="1544"/>
        </w:numPr>
      </w:pPr>
      <w:r>
        <w:t xml:space="preserve">Tone pass:</w:t>
      </w:r>
    </w:p>
    <w:p>
      <w:pPr>
        <w:pStyle w:val="Checklist"/>
        <w:numPr>
          <w:ilvl w:val="1"/>
          <w:numId w:val="1545"/>
        </w:numPr>
        <w:spacing w:after="280"/>
      </w:pPr>
      <w:r>
        <w:t xml:space="preserve">remove blame and create a cooperative next step</w:t>
      </w:r>
    </w:p>
    <w:p>
      <w:pPr>
        <w:pStyle w:val="BodyText"/>
      </w:pPr>
      <w:r>
        <w:t xml:space="preserve">Possible stronger version:</w:t>
      </w:r>
    </w:p>
    <w:p>
      <w:pPr>
        <w:pStyle w:val="BodyText"/>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BodyText"/>
      </w:pPr>
      <w:r>
        <w:t xml:space="preserve">Why this stronger version works:</w:t>
      </w:r>
    </w:p>
    <w:p>
      <w:pPr>
        <w:pStyle w:val="Checklist"/>
        <w:numPr>
          <w:ilvl w:val="0"/>
          <w:numId w:val="1546"/>
        </w:numPr>
      </w:pPr>
      <w:r>
        <w:t xml:space="preserve">the problem is more precise</w:t>
      </w:r>
    </w:p>
    <w:p>
      <w:pPr>
        <w:pStyle w:val="Checklist"/>
        <w:numPr>
          <w:ilvl w:val="0"/>
          <w:numId w:val="1547"/>
        </w:numPr>
      </w:pPr>
      <w:r>
        <w:t xml:space="preserve">the next action is clearer</w:t>
      </w:r>
    </w:p>
    <w:p>
      <w:pPr>
        <w:pStyle w:val="Checklist"/>
        <w:numPr>
          <w:ilvl w:val="0"/>
          <w:numId w:val="1548"/>
        </w:numPr>
        <w:spacing w:after="280"/>
      </w:pPr>
      <w:r>
        <w:t xml:space="preserve">the tone supports cooperation</w:t>
      </w:r>
    </w:p>
    <w:bookmarkEnd w:id="492"/>
    <w:bookmarkStart w:id="493" w:name="module-5-carry-forward-task"/>
    <w:p>
      <w:pPr>
        <w:pStyle w:val="Heading3"/>
      </w:pPr>
      <w:r>
        <w:t xml:space="preserve">Module 5 carry-forward task</w:t>
      </w:r>
    </w:p>
    <w:p>
      <w:pPr>
        <w:pStyle w:val="DivLabelWrite"/>
      </w:pPr>
      <w:r>
        <w:rPr>
          <w:rStyle w:val="DivTag"/>
        </w:rPr>
        <w:drawing>
          <wp:inline>
            <wp:extent cx="521265" cy="198000"/>
            <wp:docPr id="348" name="Picture 34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5 carry-forward task</w:t>
      </w:r>
    </w:p>
    <w:p>
      <w:pPr>
        <w:pStyle w:val="BodyText"/>
      </w:pPr>
      <w:r>
        <w:t xml:space="preserve">Take one draft from Modules 1-4 and one draft from Module 6 if you already have one.</w:t>
      </w:r>
    </w:p>
    <w:p>
      <w:pPr>
        <w:pStyle w:val="BodyText"/>
      </w:pPr>
      <w:r>
        <w:t xml:space="preserve">Write a short editing note for each draft:</w:t>
      </w:r>
    </w:p>
    <w:p>
      <w:pPr>
        <w:pStyle w:val="ListBullet2"/>
        <w:numPr>
          <w:ilvl w:val="0"/>
          <w:numId w:val="1549"/>
        </w:numPr>
      </w:pPr>
      <w:r>
        <w:t xml:space="preserve">the biggest accuracy problem</w:t>
      </w:r>
    </w:p>
    <w:p>
      <w:pPr>
        <w:pStyle w:val="ListBullet2"/>
        <w:numPr>
          <w:ilvl w:val="0"/>
          <w:numId w:val="1549"/>
        </w:numPr>
      </w:pPr>
      <w:r>
        <w:t xml:space="preserve">the biggest clarity problem</w:t>
      </w:r>
    </w:p>
    <w:p>
      <w:pPr>
        <w:pStyle w:val="ListBullet2"/>
        <w:numPr>
          <w:ilvl w:val="0"/>
          <w:numId w:val="1549"/>
        </w:numPr>
      </w:pPr>
      <w:r>
        <w:t xml:space="preserve">the biggest tone problem</w:t>
      </w:r>
    </w:p>
    <w:p>
      <w:pPr>
        <w:pStyle w:val="ListBullet2"/>
        <w:numPr>
          <w:ilvl w:val="0"/>
          <w:numId w:val="1549"/>
        </w:numPr>
        <w:spacing w:after="280"/>
      </w:pPr>
      <w:r>
        <w:t xml:space="preserve">which problem you would fix first and why</w:t>
      </w:r>
    </w:p>
    <w:p>
      <w:pPr>
        <w:pStyle w:val="BodyText"/>
      </w:pPr>
      <w:r>
        <w:t xml:space="preserve">This prepares you for later whole-document revision, where the hardest part is often deciding where to begin.</w:t>
      </w:r>
    </w:p>
    <w:bookmarkEnd w:id="493"/>
    <w:bookmarkStart w:id="494" w:name="module-5-revision-priorities-board"/>
    <w:p>
      <w:pPr>
        <w:pStyle w:val="Heading3"/>
      </w:pPr>
      <w:r>
        <w:t xml:space="preserve">Module 5 revision priorities board</w:t>
      </w:r>
    </w:p>
    <w:p>
      <w:pPr>
        <w:pStyle w:val="DivLabelStructure"/>
      </w:pPr>
      <w:r>
        <w:rPr>
          <w:rStyle w:val="DivTag"/>
        </w:rPr>
        <w:drawing>
          <wp:inline>
            <wp:extent cx="739469" cy="198000"/>
            <wp:docPr id="349" name="Picture 349"/>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Module 5 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BodyText"/>
            </w:pPr>
            <w:r>
              <w:t xml:space="preserve">Problem you notice first</w:t>
            </w:r>
          </w:p>
        </w:tc>
        <w:tc>
          <w:tcPr/>
          <w:p>
            <w:pPr>
              <w:pStyle w:val="BodyText"/>
            </w:pPr>
            <w:r>
              <w:t xml:space="preserve">Best first pass</w:t>
            </w:r>
          </w:p>
        </w:tc>
        <w:tc>
          <w:tcPr/>
          <w:p>
            <w:pPr>
              <w:pStyle w:val="BodyText"/>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50"/>
        </w:numPr>
      </w:pPr>
      <w:r>
        <w:t xml:space="preserve">which problem you fixed first</w:t>
      </w:r>
    </w:p>
    <w:p>
      <w:pPr>
        <w:pStyle w:val="ListBullet2"/>
        <w:numPr>
          <w:ilvl w:val="0"/>
          <w:numId w:val="1550"/>
        </w:numPr>
      </w:pPr>
      <w:r>
        <w:t xml:space="preserve">which later problem became easier after that</w:t>
      </w:r>
    </w:p>
    <w:p>
      <w:pPr>
        <w:pStyle w:val="ListBullet2"/>
        <w:numPr>
          <w:ilvl w:val="0"/>
          <w:numId w:val="1550"/>
        </w:numPr>
        <w:spacing w:after="280"/>
      </w:pPr>
      <w:r>
        <w:t xml:space="preserve">which pass created the biggest visible improvement</w:t>
      </w:r>
    </w:p>
    <w:bookmarkEnd w:id="494"/>
    <w:bookmarkStart w:id="495" w:name="module-5-editing-memo-for-later-modules"/>
    <w:p>
      <w:pPr>
        <w:pStyle w:val="Heading3"/>
      </w:pPr>
      <w:r>
        <w:t xml:space="preserve">Module 5 editing memo for later modules</w:t>
      </w:r>
    </w:p>
    <w:p>
      <w:pPr>
        <w:pStyle w:val="DivLabelWrite"/>
      </w:pPr>
      <w:r>
        <w:rPr>
          <w:rStyle w:val="DivTag"/>
        </w:rPr>
        <w:drawing>
          <wp:inline>
            <wp:extent cx="521265" cy="198000"/>
            <wp:docPr id="350" name="Picture 35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5 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51"/>
        </w:numPr>
      </w:pPr>
      <w:r>
        <w:t xml:space="preserve">one accuracy point to verify</w:t>
      </w:r>
    </w:p>
    <w:p>
      <w:pPr>
        <w:pStyle w:val="ListBullet2"/>
        <w:numPr>
          <w:ilvl w:val="0"/>
          <w:numId w:val="1551"/>
        </w:numPr>
      </w:pPr>
      <w:r>
        <w:t xml:space="preserve">one clarity point to simplify</w:t>
      </w:r>
    </w:p>
    <w:p>
      <w:pPr>
        <w:pStyle w:val="ListBullet2"/>
        <w:numPr>
          <w:ilvl w:val="0"/>
          <w:numId w:val="1551"/>
        </w:numPr>
      </w:pPr>
      <w:r>
        <w:t xml:space="preserve">one tone point to soften or stabilise</w:t>
      </w:r>
    </w:p>
    <w:p>
      <w:pPr>
        <w:pStyle w:val="ListBullet2"/>
        <w:numPr>
          <w:ilvl w:val="0"/>
          <w:numId w:val="1551"/>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bookmarkEnd w:id="495"/>
    <w:bookmarkEnd w:id="496"/>
    <w:bookmarkEnd w:id="497"/>
    <w:bookmarkStart w:id="638" w:name="Xdea76de9bd3b6f05bbd6046b63e7d5daf9dab80">
      <w:pPr>
        <w:sectPr>
          <w:type w:val="nextPage"/>
          <w:pgSz w:code="9" w:h="16838" w:w="11906"/>
          <w:pgMar w:bottom="1134" w:footer="397" w:gutter="0" w:header="680" w:left="1701" w:right="2268" w:top="1418"/>
        </w:sectPr>
      </w:pPr>
    </w:bookmarkStart>
    <w:p>
      <w:pPr>
        <w:pStyle w:val="Heading1"/>
      </w:pPr>
      <w:r>
        <w:t xml:space="preserve">MODULE 6. Capstone &amp; Applied Administrative Writing</w:t>
      </w:r>
    </w:p>
    <w:bookmarkStart w:id="498"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By the end of this module, you should be able to:</w:t>
      </w:r>
    </w:p>
    <w:p>
      <w:pPr>
        <w:pStyle w:val="ListBullet2"/>
        <w:numPr>
          <w:ilvl w:val="0"/>
          <w:numId w:val="1552"/>
        </w:numPr>
      </w:pPr>
      <w:r>
        <w:t xml:space="preserve">produce connected documents for different readers from one scenario</w:t>
      </w:r>
    </w:p>
    <w:p>
      <w:pPr>
        <w:pStyle w:val="ListBullet2"/>
        <w:numPr>
          <w:ilvl w:val="0"/>
          <w:numId w:val="1552"/>
        </w:numPr>
      </w:pPr>
      <w:r>
        <w:t xml:space="preserve">control the differences between external, internal, and team-facing communication</w:t>
      </w:r>
    </w:p>
    <w:p>
      <w:pPr>
        <w:pStyle w:val="ListBullet2"/>
        <w:numPr>
          <w:ilvl w:val="0"/>
          <w:numId w:val="1552"/>
        </w:numPr>
      </w:pPr>
      <w:r>
        <w:t xml:space="preserve">standardise multiple drafts into one clear team style</w:t>
      </w:r>
    </w:p>
    <w:p>
      <w:pPr>
        <w:pStyle w:val="ListBullet2"/>
        <w:numPr>
          <w:ilvl w:val="0"/>
          <w:numId w:val="1552"/>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53"/>
        </w:numPr>
      </w:pPr>
      <w:r>
        <w:t xml:space="preserve">compare the model versions before you draft</w:t>
      </w:r>
    </w:p>
    <w:p>
      <w:pPr>
        <w:pStyle w:val="ListBullet2"/>
        <w:numPr>
          <w:ilvl w:val="0"/>
          <w:numId w:val="1553"/>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53"/>
        </w:numPr>
      </w:pPr>
      <w:r>
        <w:t xml:space="preserve">use the self-check before freer or final writing</w:t>
      </w:r>
    </w:p>
    <w:p>
      <w:pPr>
        <w:pStyle w:val="ListBullet2"/>
        <w:numPr>
          <w:ilvl w:val="0"/>
          <w:numId w:val="1553"/>
        </w:numPr>
      </w:pPr>
      <w:r>
        <w:t xml:space="preserve">complete the editing practice so you separate reader needs clearly</w:t>
      </w:r>
    </w:p>
    <w:p>
      <w:pPr>
        <w:pStyle w:val="ListBullet2"/>
        <w:numPr>
          <w:ilvl w:val="0"/>
          <w:numId w:val="1553"/>
        </w:numPr>
        <w:spacing w:after="280"/>
      </w:pPr>
      <w:r>
        <w:t xml:space="preserve">use the transfer extension to show that the skill can move to a new multi-document context</w:t>
      </w:r>
    </w:p>
    <w:bookmarkEnd w:id="498"/>
    <w:bookmarkStart w:id="522" w:name="X23f1c3bd4964529a3f5dc6211b8c95d3cbf9886"/>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499" w:name="focus-18"/>
    <w:p>
      <w:pPr>
        <w:pStyle w:val="Heading3"/>
      </w:pPr>
      <w:r>
        <w:t xml:space="preserve">Focus</w:t>
      </w:r>
    </w:p>
    <w:p>
      <w:pPr>
        <w:pStyle w:val="BodyText"/>
      </w:pPr>
      <w:r>
        <w:t xml:space="preserve">By the end of this unit, you should be able to:</w:t>
      </w:r>
    </w:p>
    <w:p>
      <w:pPr>
        <w:pStyle w:val="ListBullet2"/>
        <w:numPr>
          <w:ilvl w:val="0"/>
          <w:numId w:val="1554"/>
        </w:numPr>
      </w:pPr>
      <w:r>
        <w:t xml:space="preserve">I can identify what different audiences need to know about the same situation.</w:t>
      </w:r>
    </w:p>
    <w:p>
      <w:pPr>
        <w:pStyle w:val="ListBullet2"/>
        <w:numPr>
          <w:ilvl w:val="0"/>
          <w:numId w:val="1554"/>
        </w:numPr>
      </w:pPr>
      <w:r>
        <w:t xml:space="preserve">I can write a polite external email about an issue.</w:t>
      </w:r>
    </w:p>
    <w:p>
      <w:pPr>
        <w:pStyle w:val="ListBullet2"/>
        <w:numPr>
          <w:ilvl w:val="0"/>
          <w:numId w:val="1554"/>
        </w:numPr>
      </w:pPr>
      <w:r>
        <w:t xml:space="preserve">I can write a short internal explanation of the same issue.</w:t>
      </w:r>
    </w:p>
    <w:p>
      <w:pPr>
        <w:pStyle w:val="ListBullet2"/>
        <w:numPr>
          <w:ilvl w:val="0"/>
          <w:numId w:val="1554"/>
        </w:numPr>
        <w:spacing w:after="280"/>
      </w:pPr>
      <w:r>
        <w:t xml:space="preserve">I can adjust tone and detail when the audience changes.</w:t>
      </w:r>
    </w:p>
    <w:bookmarkEnd w:id="499"/>
    <w:bookmarkStart w:id="500" w:name="a.-scenario-overview"/>
    <w:p>
      <w:pPr>
        <w:pStyle w:val="Heading3"/>
      </w:pPr>
      <w:r>
        <w:t xml:space="preserve">A. Scenario Overview</w:t>
      </w:r>
    </w:p>
    <w:p>
      <w:pPr>
        <w:pStyle w:val="DivLabelLearn"/>
      </w:pPr>
      <w:r>
        <w:rPr>
          <w:rStyle w:val="DivTag"/>
        </w:rPr>
        <w:drawing>
          <wp:inline>
            <wp:extent cx="618245" cy="198000"/>
            <wp:docPr id="351" name="Picture 351"/>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Scenario Overview</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55"/>
        </w:numPr>
      </w:pPr>
      <w:r>
        <w:rPr>
          <w:b/>
          <w:bCs/>
        </w:rPr>
        <w:t xml:space="preserve">An external inquiry email</w:t>
      </w:r>
      <w:r>
        <w:t xml:space="preserve"> </w:t>
      </w:r>
      <w:r>
        <w:t xml:space="preserve">requesting the correct information.</w:t>
      </w:r>
    </w:p>
    <w:p>
      <w:pPr>
        <w:pStyle w:val="ListNumber2"/>
        <w:numPr>
          <w:ilvl w:val="0"/>
          <w:numId w:val="1555"/>
        </w:numPr>
        <w:spacing w:after="280"/>
      </w:pPr>
      <w:r>
        <w:rPr>
          <w:b/>
          <w:bCs/>
        </w:rPr>
        <w:t xml:space="preserve">An internal explanation</w:t>
      </w:r>
      <w:r>
        <w:t xml:space="preserve"> </w:t>
      </w:r>
      <w:r>
        <w:t xml:space="preserve">summarising the situation for colleagues.</w:t>
      </w:r>
    </w:p>
    <w:bookmarkEnd w:id="500"/>
    <w:bookmarkStart w:id="501" w:name="a.-warm-up-understanding-the-situation"/>
    <w:p>
      <w:pPr>
        <w:pStyle w:val="Heading3"/>
      </w:pPr>
      <w:r>
        <w:t xml:space="preserve">A. Warm-Up: Understanding the Situation</w:t>
      </w:r>
    </w:p>
    <w:p>
      <w:pPr>
        <w:pStyle w:val="DivLabelNotice"/>
      </w:pPr>
      <w:r>
        <w:rPr>
          <w:rStyle w:val="DivTag"/>
        </w:rPr>
        <w:drawing>
          <wp:inline>
            <wp:extent cx="589959" cy="198000"/>
            <wp:docPr id="352" name="Picture 352"/>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56"/>
        </w:numPr>
      </w:pPr>
      <w:r>
        <w:t xml:space="preserve">What is the problem?</w:t>
      </w:r>
    </w:p>
    <w:p>
      <w:pPr>
        <w:pStyle w:val="ListNumber2"/>
        <w:numPr>
          <w:ilvl w:val="0"/>
          <w:numId w:val="1556"/>
        </w:numPr>
      </w:pPr>
      <w:r>
        <w:t xml:space="preserve">What information does the external office need?</w:t>
      </w:r>
    </w:p>
    <w:p>
      <w:pPr>
        <w:pStyle w:val="ListNumber2"/>
        <w:numPr>
          <w:ilvl w:val="0"/>
          <w:numId w:val="1556"/>
        </w:numPr>
      </w:pPr>
      <w:r>
        <w:t xml:space="preserve">What information does your team need internally?</w:t>
      </w:r>
    </w:p>
    <w:p>
      <w:pPr>
        <w:pStyle w:val="ListNumber2"/>
        <w:numPr>
          <w:ilvl w:val="0"/>
          <w:numId w:val="1556"/>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353" name="Picture 35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57"/>
        </w:numPr>
      </w:pPr>
      <w:r>
        <w:t xml:space="preserve">decide who each reader is</w:t>
      </w:r>
    </w:p>
    <w:p>
      <w:pPr>
        <w:pStyle w:val="ListBullet2"/>
        <w:numPr>
          <w:ilvl w:val="0"/>
          <w:numId w:val="1557"/>
        </w:numPr>
      </w:pPr>
      <w:r>
        <w:t xml:space="preserve">decide what each reader needs to know</w:t>
      </w:r>
    </w:p>
    <w:p>
      <w:pPr>
        <w:pStyle w:val="ListBullet2"/>
        <w:numPr>
          <w:ilvl w:val="0"/>
          <w:numId w:val="1557"/>
        </w:numPr>
        <w:spacing w:after="280"/>
      </w:pPr>
      <w:r>
        <w:t xml:space="preserve">keep the facts the same, but change the tone and detail</w:t>
      </w:r>
    </w:p>
    <w:bookmarkEnd w:id="501"/>
    <w:bookmarkStart w:id="502" w:name="X1695e99455c9a3660c8e88571a5b1cd1b82d261"/>
    <w:p>
      <w:pPr>
        <w:pStyle w:val="Heading3"/>
      </w:pPr>
      <w:r>
        <w:t xml:space="preserve">B. Model Check: Why Two Documents Are Needed</w:t>
      </w:r>
    </w:p>
    <w:p>
      <w:pPr>
        <w:pStyle w:val="DivLabelLearn"/>
      </w:pPr>
      <w:r>
        <w:rPr>
          <w:rStyle w:val="DivTag"/>
        </w:rPr>
        <w:drawing>
          <wp:inline>
            <wp:extent cx="618245" cy="198000"/>
            <wp:docPr id="354" name="Picture 35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58"/>
        </w:numPr>
      </w:pPr>
      <w:r>
        <w:t xml:space="preserve">a polite clear question</w:t>
      </w:r>
    </w:p>
    <w:p>
      <w:pPr>
        <w:pStyle w:val="ListBullet2"/>
        <w:numPr>
          <w:ilvl w:val="0"/>
          <w:numId w:val="1558"/>
        </w:numPr>
        <w:spacing w:after="280"/>
      </w:pPr>
      <w:r>
        <w:t xml:space="preserve">enough background to understand the case</w:t>
      </w:r>
    </w:p>
    <w:p>
      <w:pPr>
        <w:pStyle w:val="BodyText"/>
      </w:pPr>
      <w:r>
        <w:t xml:space="preserve">The internal reader needs:</w:t>
      </w:r>
    </w:p>
    <w:p>
      <w:pPr>
        <w:pStyle w:val="ListBullet2"/>
        <w:numPr>
          <w:ilvl w:val="0"/>
          <w:numId w:val="1559"/>
        </w:numPr>
      </w:pPr>
      <w:r>
        <w:t xml:space="preserve">a factual explanation</w:t>
      </w:r>
    </w:p>
    <w:p>
      <w:pPr>
        <w:pStyle w:val="ListBullet2"/>
        <w:numPr>
          <w:ilvl w:val="0"/>
          <w:numId w:val="1559"/>
        </w:numPr>
        <w:spacing w:after="280"/>
      </w:pPr>
      <w:r>
        <w:t xml:space="preserve">the effect on the team’s work</w:t>
      </w:r>
    </w:p>
    <w:p>
      <w:pPr>
        <w:pStyle w:val="BodyText"/>
      </w:pPr>
      <w:r>
        <w:t xml:space="preserve">Good multi-document writing keeps the same facts but changes:</w:t>
      </w:r>
    </w:p>
    <w:p>
      <w:pPr>
        <w:pStyle w:val="ListBullet2"/>
        <w:numPr>
          <w:ilvl w:val="0"/>
          <w:numId w:val="1560"/>
        </w:numPr>
      </w:pPr>
      <w:r>
        <w:t xml:space="preserve">tone</w:t>
      </w:r>
    </w:p>
    <w:p>
      <w:pPr>
        <w:pStyle w:val="ListBullet2"/>
        <w:numPr>
          <w:ilvl w:val="0"/>
          <w:numId w:val="1560"/>
        </w:numPr>
      </w:pPr>
      <w:r>
        <w:t xml:space="preserve">detail</w:t>
      </w:r>
    </w:p>
    <w:p>
      <w:pPr>
        <w:pStyle w:val="ListBullet2"/>
        <w:numPr>
          <w:ilvl w:val="0"/>
          <w:numId w:val="1560"/>
        </w:numPr>
        <w:spacing w:after="280"/>
      </w:pPr>
      <w:r>
        <w:t xml:space="preserve">immediate purpose</w:t>
      </w:r>
    </w:p>
    <w:bookmarkEnd w:id="502"/>
    <w:bookmarkStart w:id="505" w:name="c.-language---writing-for-two-audiences"/>
    <w:p>
      <w:pPr>
        <w:pStyle w:val="Heading3"/>
      </w:pPr>
      <w:r>
        <w:t xml:space="preserve">C. Language - Writing for Two Audiences</w:t>
      </w:r>
    </w:p>
    <w:p>
      <w:pPr>
        <w:pStyle w:val="DivLabelLanguage"/>
      </w:pPr>
      <w:r>
        <w:rPr>
          <w:rStyle w:val="DivTag"/>
        </w:rPr>
        <w:drawing>
          <wp:inline>
            <wp:extent cx="707143" cy="198000"/>
            <wp:docPr id="355" name="Picture 355"/>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 Writing for Two Audiences</w:t>
      </w:r>
    </w:p>
    <w:bookmarkStart w:id="503" w:name="external-email-polite-clear-concise"/>
    <w:p>
      <w:pPr>
        <w:pStyle w:val="Heading4"/>
      </w:pPr>
      <w:r>
        <w:t xml:space="preserve">External Email (Polite, Clear, Concise)</w:t>
      </w:r>
    </w:p>
    <w:p>
      <w:pPr>
        <w:pStyle w:val="ListBullet2"/>
        <w:numPr>
          <w:ilvl w:val="0"/>
          <w:numId w:val="1561"/>
        </w:numPr>
      </w:pPr>
      <w:r>
        <w:t xml:space="preserve">Thank you for your message.</w:t>
      </w:r>
    </w:p>
    <w:p>
      <w:pPr>
        <w:pStyle w:val="ListBullet2"/>
        <w:numPr>
          <w:ilvl w:val="0"/>
          <w:numId w:val="1561"/>
        </w:numPr>
      </w:pPr>
      <w:r>
        <w:t xml:space="preserve">We have checked the documents…</w:t>
      </w:r>
    </w:p>
    <w:p>
      <w:pPr>
        <w:pStyle w:val="ListBullet2"/>
        <w:numPr>
          <w:ilvl w:val="0"/>
          <w:numId w:val="1561"/>
        </w:numPr>
      </w:pPr>
      <w:r>
        <w:t xml:space="preserve">Could you please confirm…?</w:t>
      </w:r>
    </w:p>
    <w:p>
      <w:pPr>
        <w:pStyle w:val="ListBullet2"/>
        <w:numPr>
          <w:ilvl w:val="0"/>
          <w:numId w:val="1561"/>
        </w:numPr>
        <w:spacing w:after="280"/>
      </w:pPr>
      <w:r>
        <w:t xml:space="preserve">We appreciate your assistance.</w:t>
      </w:r>
    </w:p>
    <w:bookmarkEnd w:id="503"/>
    <w:bookmarkStart w:id="504" w:name="internal-explanation-neutral-informative"/>
    <w:p>
      <w:pPr>
        <w:pStyle w:val="Heading4"/>
      </w:pPr>
      <w:r>
        <w:t xml:space="preserve">Internal Explanation (Neutral, Informative)</w:t>
      </w:r>
    </w:p>
    <w:p>
      <w:pPr>
        <w:pStyle w:val="ListBullet2"/>
        <w:numPr>
          <w:ilvl w:val="0"/>
          <w:numId w:val="1562"/>
        </w:numPr>
      </w:pPr>
      <w:r>
        <w:t xml:space="preserve">The external office informed us that…</w:t>
      </w:r>
    </w:p>
    <w:p>
      <w:pPr>
        <w:pStyle w:val="ListBullet2"/>
        <w:numPr>
          <w:ilvl w:val="0"/>
          <w:numId w:val="1562"/>
        </w:numPr>
      </w:pPr>
      <w:r>
        <w:t xml:space="preserve">The issue concerns…</w:t>
      </w:r>
    </w:p>
    <w:p>
      <w:pPr>
        <w:pStyle w:val="ListBullet2"/>
        <w:numPr>
          <w:ilvl w:val="0"/>
          <w:numId w:val="1562"/>
        </w:numPr>
      </w:pPr>
      <w:r>
        <w:t xml:space="preserve">The applicant will need to…</w:t>
      </w:r>
    </w:p>
    <w:p>
      <w:pPr>
        <w:pStyle w:val="ListBullet2"/>
        <w:numPr>
          <w:ilvl w:val="0"/>
          <w:numId w:val="1562"/>
        </w:numPr>
        <w:spacing w:after="280"/>
      </w:pPr>
      <w:r>
        <w:t xml:space="preserve">Further updates will follow once…</w:t>
      </w:r>
    </w:p>
    <w:p>
      <w:pPr>
        <w:pStyle w:val="DivLabelLearn"/>
      </w:pPr>
      <w:r>
        <w:rPr>
          <w:rStyle w:val="DivTag"/>
        </w:rPr>
        <w:drawing>
          <wp:inline>
            <wp:extent cx="618245" cy="198000"/>
            <wp:docPr id="356" name="Picture 35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bookmarkEnd w:id="504"/>
    <w:bookmarkEnd w:id="505"/>
    <w:bookmarkStart w:id="510" w:name="X6917f62cfc40591b56bbf62add95d349efb39b9"/>
    <w:p>
      <w:pPr>
        <w:pStyle w:val="Heading3"/>
      </w:pPr>
      <w:r>
        <w:t xml:space="preserve">C. Practice A - Rewrite for Audience &amp; Tone</w:t>
      </w:r>
    </w:p>
    <w:p>
      <w:pPr>
        <w:pStyle w:val="DivLabelRewrite"/>
      </w:pPr>
      <w:r>
        <w:rPr>
          <w:rStyle w:val="DivTag"/>
        </w:rPr>
        <w:drawing>
          <wp:inline>
            <wp:extent cx="589959" cy="198000"/>
            <wp:docPr id="357" name="Picture 357"/>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 Rewrite for Audience &amp; Tone</w:t>
      </w:r>
    </w:p>
    <w:p>
      <w:pPr>
        <w:pStyle w:val="BodyText"/>
      </w:pPr>
      <w:r>
        <w:t xml:space="preserve">Rewrite each sentence for the correct audience.</w:t>
      </w:r>
    </w:p>
    <w:bookmarkStart w:id="506" w:name="external-office--make-it-polite"/>
    <w:p>
      <w:pPr>
        <w:pStyle w:val="Heading4"/>
      </w:pPr>
      <w:r>
        <w:t xml:space="preserve">External Office -&gt;Make it polite</w:t>
      </w:r>
    </w:p>
    <w:p>
      <w:pPr>
        <w:pStyle w:val="BodyText"/>
      </w:pPr>
      <w:r>
        <w:t xml:space="preserve">“Send us the correct form.”</w:t>
      </w:r>
      <w:r>
        <w:t xml:space="preserve"> </w:t>
      </w:r>
      <w:r>
        <w:t xml:space="preserve">-&gt;</w:t>
      </w:r>
    </w:p>
    <w:bookmarkEnd w:id="506"/>
    <w:bookmarkStart w:id="507" w:name="X6aa6e690a54de5b836df9929edb0341b41977ae"/>
    <w:p>
      <w:pPr>
        <w:pStyle w:val="Heading4"/>
      </w:pPr>
      <w:r>
        <w:t xml:space="preserve">Internal Team -&gt;Make it neutral and concise</w:t>
      </w:r>
    </w:p>
    <w:p>
      <w:pPr>
        <w:pStyle w:val="BodyText"/>
      </w:pPr>
      <w:r>
        <w:t xml:space="preserve">“They said the applicant messed up the form again.”</w:t>
      </w:r>
      <w:r>
        <w:t xml:space="preserve"> </w:t>
      </w:r>
      <w:r>
        <w:t xml:space="preserve">-&gt;</w:t>
      </w:r>
    </w:p>
    <w:bookmarkEnd w:id="507"/>
    <w:bookmarkStart w:id="508" w:name="X950b08e1a7af9228047f26faf9fd600710cb21a"/>
    <w:p>
      <w:pPr>
        <w:pStyle w:val="Heading4"/>
      </w:pPr>
      <w:r>
        <w:t xml:space="preserve">External Office -&gt;Make it complete and professional</w:t>
      </w:r>
    </w:p>
    <w:p>
      <w:pPr>
        <w:pStyle w:val="BodyText"/>
      </w:pPr>
      <w:r>
        <w:t xml:space="preserve">“What is the problem?”</w:t>
      </w:r>
      <w:r>
        <w:t xml:space="preserve"> </w:t>
      </w:r>
      <w:r>
        <w:t xml:space="preserve">-&gt;</w:t>
      </w:r>
    </w:p>
    <w:bookmarkEnd w:id="508"/>
    <w:bookmarkStart w:id="509" w:name="internal-team--make-it-clear-and-factual"/>
    <w:p>
      <w:pPr>
        <w:pStyle w:val="Heading4"/>
      </w:pPr>
      <w:r>
        <w:t xml:space="preserve">Internal Team -&gt;Make it clear and factual</w:t>
      </w:r>
    </w:p>
    <w:p>
      <w:pPr>
        <w:pStyle w:val="BodyText"/>
      </w:pPr>
      <w:r>
        <w:t xml:space="preserve">“The form is wrong but they didn’t explain well.”</w:t>
      </w:r>
      <w:r>
        <w:t xml:space="preserve"> </w:t>
      </w:r>
      <w:r>
        <w:t xml:space="preserve">-&gt;</w:t>
      </w:r>
    </w:p>
    <w:bookmarkEnd w:id="509"/>
    <w:bookmarkEnd w:id="510"/>
    <w:bookmarkStart w:id="511" w:name="Xec2dff31aa367cfac6ef9718c1f6b34e8405565"/>
    <w:p>
      <w:pPr>
        <w:pStyle w:val="Heading3"/>
      </w:pPr>
      <w:r>
        <w:t xml:space="preserve">D. Guided Practice - Write the External Email</w:t>
      </w:r>
    </w:p>
    <w:p>
      <w:pPr>
        <w:pStyle w:val="DivLabelWrite"/>
      </w:pPr>
      <w:r>
        <w:rPr>
          <w:rStyle w:val="DivTag"/>
        </w:rPr>
        <w:drawing>
          <wp:inline>
            <wp:extent cx="521265" cy="198000"/>
            <wp:docPr id="358" name="Picture 35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63"/>
        </w:numPr>
      </w:pPr>
      <w:r>
        <w:t xml:space="preserve">Subject line</w:t>
      </w:r>
    </w:p>
    <w:p>
      <w:pPr>
        <w:pStyle w:val="ListBullet2"/>
        <w:numPr>
          <w:ilvl w:val="0"/>
          <w:numId w:val="1563"/>
        </w:numPr>
      </w:pPr>
      <w:r>
        <w:t xml:space="preserve">Thank-you / acknowledgement</w:t>
      </w:r>
    </w:p>
    <w:p>
      <w:pPr>
        <w:pStyle w:val="ListBullet2"/>
        <w:numPr>
          <w:ilvl w:val="0"/>
          <w:numId w:val="1563"/>
        </w:numPr>
      </w:pPr>
      <w:r>
        <w:t xml:space="preserve">Background sentence</w:t>
      </w:r>
    </w:p>
    <w:p>
      <w:pPr>
        <w:pStyle w:val="ListBullet2"/>
        <w:numPr>
          <w:ilvl w:val="0"/>
          <w:numId w:val="1563"/>
        </w:numPr>
      </w:pPr>
      <w:r>
        <w:t xml:space="preserve">Clear inquiry question(s)</w:t>
      </w:r>
    </w:p>
    <w:p>
      <w:pPr>
        <w:pStyle w:val="ListBullet2"/>
        <w:numPr>
          <w:ilvl w:val="0"/>
          <w:numId w:val="1563"/>
        </w:numPr>
        <w:spacing w:after="280"/>
      </w:pPr>
      <w:r>
        <w:t xml:space="preserve">Polite closing</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11"/>
    <w:bookmarkStart w:id="512" w:name="X8132e66e311e6cb0553013d1bfe9144cee1b668"/>
    <w:p>
      <w:pPr>
        <w:pStyle w:val="Heading3"/>
      </w:pPr>
      <w:r>
        <w:t xml:space="preserve">D. Guided Practice - Write the Internal Explanation</w:t>
      </w:r>
    </w:p>
    <w:p>
      <w:pPr>
        <w:pStyle w:val="DivLabelWrite"/>
      </w:pPr>
      <w:r>
        <w:rPr>
          <w:rStyle w:val="DivTag"/>
        </w:rPr>
        <w:drawing>
          <wp:inline>
            <wp:extent cx="521265" cy="198000"/>
            <wp:docPr id="359" name="Picture 35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64"/>
        </w:numPr>
      </w:pPr>
      <w:r>
        <w:t xml:space="preserve">Background</w:t>
      </w:r>
    </w:p>
    <w:p>
      <w:pPr>
        <w:pStyle w:val="ListBullet2"/>
        <w:numPr>
          <w:ilvl w:val="0"/>
          <w:numId w:val="1564"/>
        </w:numPr>
      </w:pPr>
      <w:r>
        <w:t xml:space="preserve">Description of the issue</w:t>
      </w:r>
    </w:p>
    <w:p>
      <w:pPr>
        <w:pStyle w:val="ListBullet2"/>
        <w:numPr>
          <w:ilvl w:val="0"/>
          <w:numId w:val="1564"/>
        </w:numPr>
      </w:pPr>
      <w:r>
        <w:t xml:space="preserve">What is needed next</w:t>
      </w:r>
    </w:p>
    <w:p>
      <w:pPr>
        <w:pStyle w:val="ListBullet2"/>
        <w:numPr>
          <w:ilvl w:val="0"/>
          <w:numId w:val="1564"/>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65"/>
        </w:numPr>
      </w:pPr>
      <w:r>
        <w:t xml:space="preserve">We received an update about …</w:t>
      </w:r>
    </w:p>
    <w:p>
      <w:pPr>
        <w:pStyle w:val="ListNumber2"/>
        <w:numPr>
          <w:ilvl w:val="0"/>
          <w:numId w:val="1565"/>
        </w:numPr>
      </w:pPr>
      <w:r>
        <w:t xml:space="preserve">The main issue is …</w:t>
      </w:r>
    </w:p>
    <w:p>
      <w:pPr>
        <w:pStyle w:val="ListNumber2"/>
        <w:numPr>
          <w:ilvl w:val="0"/>
          <w:numId w:val="1565"/>
        </w:numPr>
      </w:pPr>
      <w:r>
        <w:t xml:space="preserve">We now need to …</w:t>
      </w:r>
    </w:p>
    <w:p>
      <w:pPr>
        <w:pStyle w:val="ListNumber2"/>
        <w:numPr>
          <w:ilvl w:val="0"/>
          <w:numId w:val="1565"/>
        </w:numPr>
        <w:spacing w:after="280"/>
      </w:pPr>
      <w:r>
        <w:t xml:space="preserve">The next step will be …</w:t>
      </w:r>
    </w:p>
    <w:p>
      <w:pPr>
        <w:pStyle w:val="BodyText"/>
      </w:pPr>
      <w:r>
        <w:t xml:space="preserve">Mini contrast:</w:t>
      </w:r>
    </w:p>
    <w:p>
      <w:pPr>
        <w:pStyle w:val="ListBullet2"/>
        <w:numPr>
          <w:ilvl w:val="0"/>
          <w:numId w:val="1566"/>
        </w:numPr>
      </w:pPr>
      <w:r>
        <w:t xml:space="preserve">External email: asks the outside office for action or confirmation.</w:t>
      </w:r>
    </w:p>
    <w:p>
      <w:pPr>
        <w:pStyle w:val="ListBullet2"/>
        <w:numPr>
          <w:ilvl w:val="0"/>
          <w:numId w:val="1566"/>
        </w:numPr>
        <w:spacing w:after="280"/>
      </w:pPr>
      <w:r>
        <w:t xml:space="preserve">Internal explanation: helps colleagues understand the issue, the effect on the work, and the next internal step.</w:t>
      </w:r>
    </w:p>
    <w:p>
      <w:pPr>
        <w:pStyle w:val="BodyText"/>
      </w:pPr>
      <w:r>
        <w:t xml:space="preserve">If both texts sound the same, the reader-purpose control is still weak.</w:t>
      </w:r>
    </w:p>
    <w:p>
      <w:pPr>
        <w:pStyle w:val="BodyText"/>
      </w:pPr>
      <w:r>
        <w:t xml:space="preserve">Write your explanation: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12"/>
    <w:bookmarkStart w:id="513" w:name="f.-self-check-before-freer-practice-18"/>
    <w:p>
      <w:pPr>
        <w:pStyle w:val="Heading3"/>
      </w:pPr>
      <w:r>
        <w:t xml:space="preserve">F. Self-Check Before Freer Practice</w:t>
      </w:r>
    </w:p>
    <w:p>
      <w:pPr>
        <w:pStyle w:val="DivLabelEdit"/>
      </w:pPr>
      <w:r>
        <w:rPr>
          <w:rStyle w:val="DivTag"/>
        </w:rPr>
        <w:drawing>
          <wp:inline>
            <wp:extent cx="432367" cy="198000"/>
            <wp:docPr id="360" name="Picture 36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the full pair, check:</w:t>
      </w:r>
    </w:p>
    <w:p>
      <w:pPr>
        <w:pStyle w:val="ListNumber2"/>
        <w:numPr>
          <w:ilvl w:val="0"/>
          <w:numId w:val="1567"/>
        </w:numPr>
      </w:pPr>
      <w:r>
        <w:t xml:space="preserve">Did I change the tone for each reader?</w:t>
      </w:r>
    </w:p>
    <w:p>
      <w:pPr>
        <w:pStyle w:val="ListNumber2"/>
        <w:numPr>
          <w:ilvl w:val="0"/>
          <w:numId w:val="1567"/>
        </w:numPr>
      </w:pPr>
      <w:r>
        <w:t xml:space="preserve">Did I keep the facts consistent?</w:t>
      </w:r>
    </w:p>
    <w:p>
      <w:pPr>
        <w:pStyle w:val="ListNumber2"/>
        <w:numPr>
          <w:ilvl w:val="0"/>
          <w:numId w:val="1567"/>
        </w:numPr>
      </w:pPr>
      <w:r>
        <w:t xml:space="preserve">Does each text have a different immediate purpose?</w:t>
      </w:r>
    </w:p>
    <w:p>
      <w:pPr>
        <w:pStyle w:val="ListNumber2"/>
        <w:numPr>
          <w:ilvl w:val="0"/>
          <w:numId w:val="1567"/>
        </w:numPr>
        <w:spacing w:after="280"/>
      </w:pPr>
      <w:r>
        <w:t xml:space="preserve">Will each reader understand what matters to them?</w:t>
      </w:r>
    </w:p>
    <w:bookmarkEnd w:id="513"/>
    <w:bookmarkStart w:id="514" w:name="e.-reader-control-planning-board"/>
    <w:p>
      <w:pPr>
        <w:pStyle w:val="Heading3"/>
      </w:pPr>
      <w:r>
        <w:t xml:space="preserve">E. Reader-Control Planning Board</w:t>
      </w:r>
    </w:p>
    <w:p>
      <w:pPr>
        <w:pStyle w:val="DivLabelStructure"/>
      </w:pPr>
      <w:r>
        <w:rPr>
          <w:rStyle w:val="DivTag"/>
        </w:rPr>
        <w:drawing>
          <wp:inline>
            <wp:extent cx="739469" cy="198000"/>
            <wp:docPr id="361" name="Picture 361"/>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Reader-Control 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BodyText"/>
            </w:pPr>
            <w:r>
              <w:t xml:space="preserve">Control point</w:t>
            </w:r>
          </w:p>
        </w:tc>
        <w:tc>
          <w:tcPr/>
          <w:p>
            <w:pPr>
              <w:pStyle w:val="BodyText"/>
            </w:pPr>
            <w:r>
              <w:t xml:space="preserve">External email</w:t>
            </w:r>
          </w:p>
        </w:tc>
        <w:tc>
          <w:tcPr/>
          <w:p>
            <w:pPr>
              <w:pStyle w:val="BodyText"/>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br/>
      </w:r>
      <w:r>
        <w:t xml:space="preserve">This board slows the decision down just enough to keep the two texts linked but not identical.</w:t>
      </w:r>
    </w:p>
    <w:bookmarkEnd w:id="514"/>
    <w:bookmarkStart w:id="516" w:name="Xc6e9c2d48664655cc700f4baaec52c5e473cdae"/>
    <w:p>
      <w:pPr>
        <w:pStyle w:val="Heading3"/>
      </w:pPr>
      <w:r>
        <w:t xml:space="preserve">E. Freer Practice - Choose One Integrated Scenario</w:t>
      </w:r>
    </w:p>
    <w:p>
      <w:pPr>
        <w:pStyle w:val="DivLabelWrite"/>
      </w:pPr>
      <w:r>
        <w:rPr>
          <w:rStyle w:val="DivTag"/>
        </w:rPr>
        <w:drawing>
          <wp:inline>
            <wp:extent cx="521265" cy="198000"/>
            <wp:docPr id="362" name="Picture 36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68"/>
        </w:numPr>
      </w:pPr>
      <w:r>
        <w:t xml:space="preserve">A short external inquiry email (4-5 sentences)</w:t>
      </w:r>
    </w:p>
    <w:p>
      <w:pPr>
        <w:pStyle w:val="ListNumber2"/>
        <w:numPr>
          <w:ilvl w:val="0"/>
          <w:numId w:val="1568"/>
        </w:numPr>
        <w:spacing w:after="280"/>
      </w:pPr>
      <w:r>
        <w:t xml:space="preserve">A short internal explanation (4-5 sentences)</w:t>
      </w:r>
    </w:p>
    <w:bookmarkStart w:id="515" w:name="options-12"/>
    <w:p>
      <w:pPr>
        <w:pStyle w:val="Heading4"/>
      </w:pPr>
      <w:r>
        <w:t xml:space="preserve">Options</w:t>
      </w:r>
    </w:p>
    <w:p>
      <w:pPr>
        <w:pStyle w:val="ListNumber3"/>
        <w:numPr>
          <w:ilvl w:val="0"/>
          <w:numId w:val="1722"/>
        </w:numPr>
        <w:spacing w:after="280"/>
      </w:pPr>
      <w:r>
        <w:t>A document is submitted in the wrong file format.</w:t>
      </w:r>
      <w:r>
        <w:br/>
      </w:r>
      <w:r>
        <w:t xml:space="preserve">B. The external office reports inconsistent applicant information.</w:t>
      </w:r>
      <w:r>
        <w:br/>
      </w:r>
      <w:r>
        <w:t xml:space="preserve">C. The review team needs clarification about a new submission rule.</w:t>
      </w:r>
    </w:p>
    <w:p>
      <w:pPr>
        <w:pStyle w:val="BodyText"/>
      </w:pPr>
      <w:r>
        <w:t xml:space="preserve">Make it clear who each text is for and what that reader needs to know from the same scenario.</w:t>
      </w:r>
    </w:p>
    <w:p>
      <w:pPr>
        <w:pStyle w:val="BodyText"/>
      </w:pPr>
      <w:r>
        <w:t xml:space="preserve">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15"/>
    <w:bookmarkEnd w:id="516"/>
    <w:bookmarkStart w:id="517" w:name="Xd243b52087d665b2a41c19e0acfaac3b17c7fed"/>
    <w:p>
      <w:pPr>
        <w:pStyle w:val="Heading3"/>
      </w:pPr>
      <w:r>
        <w:t xml:space="preserve">G. Editing Practice: Separate The Reader Needs</w:t>
      </w:r>
    </w:p>
    <w:p>
      <w:pPr>
        <w:pStyle w:val="DivLabelEdit"/>
      </w:pPr>
      <w:r>
        <w:rPr>
          <w:rStyle w:val="DivTag"/>
        </w:rPr>
        <w:drawing>
          <wp:inline>
            <wp:extent cx="432367" cy="198000"/>
            <wp:docPr id="363" name="Picture 36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br/>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17"/>
    <w:bookmarkStart w:id="518" w:name="X4293465c1fe1a1167acdd6a953cbeef57168038"/>
    <w:p>
      <w:pPr>
        <w:pStyle w:val="Heading3"/>
      </w:pPr>
      <w:r>
        <w:t xml:space="preserve">H. Transfer Extension: Same Fact, New Audience Pair</w:t>
      </w:r>
    </w:p>
    <w:p>
      <w:pPr>
        <w:pStyle w:val="DivLabelRewrite"/>
      </w:pPr>
      <w:r>
        <w:rPr>
          <w:rStyle w:val="DivTag"/>
        </w:rPr>
        <w:drawing>
          <wp:inline>
            <wp:extent cx="589959" cy="198000"/>
            <wp:docPr id="364" name="Picture 364"/>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w:t>
      </w:r>
    </w:p>
    <w:p>
      <w:pPr>
        <w:pStyle w:val="BodyText"/>
      </w:pPr>
      <w:r>
        <w:t xml:space="preserve">Rewrite it as:</w:t>
      </w:r>
    </w:p>
    <w:p>
      <w:pPr>
        <w:pStyle w:val="ListNumber2"/>
        <w:numPr>
          <w:ilvl w:val="0"/>
          <w:numId w:val="1569"/>
        </w:numPr>
      </w:pPr>
      <w:r>
        <w:t xml:space="preserve">one external message</w:t>
      </w:r>
    </w:p>
    <w:p>
      <w:pPr>
        <w:pStyle w:val="ListNumber2"/>
        <w:numPr>
          <w:ilvl w:val="0"/>
          <w:numId w:val="1569"/>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18"/>
    <w:bookmarkStart w:id="519" w:name="X4f9de3dff306abc3124ec7dd8b9560a8ad96a01"/>
    <w:p>
      <w:pPr>
        <w:pStyle w:val="Heading3"/>
      </w:pPr>
      <w:r>
        <w:t xml:space="preserve">E. Extended Writing Task - Multi-Purpose Communication</w:t>
      </w:r>
    </w:p>
    <w:p>
      <w:pPr>
        <w:pStyle w:val="DivLabelWrite"/>
      </w:pPr>
      <w:r>
        <w:rPr>
          <w:rStyle w:val="DivTag"/>
        </w:rPr>
        <w:drawing>
          <wp:inline>
            <wp:extent cx="521265" cy="198000"/>
            <wp:docPr id="365" name="Picture 36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 Multi-Purpose Communication</w:t>
      </w:r>
    </w:p>
    <w:p>
      <w:pPr>
        <w:pStyle w:val="BodyText"/>
      </w:pPr>
      <w:r>
        <w:t xml:space="preserve">Write:</w:t>
      </w:r>
    </w:p>
    <w:p>
      <w:pPr>
        <w:pStyle w:val="ListBullet2"/>
        <w:numPr>
          <w:ilvl w:val="0"/>
          <w:numId w:val="1570"/>
        </w:numPr>
      </w:pPr>
      <w:r>
        <w:t xml:space="preserve">One external-style email (6-8 sentences)</w:t>
      </w:r>
    </w:p>
    <w:p>
      <w:pPr>
        <w:pStyle w:val="ListBullet2"/>
        <w:numPr>
          <w:ilvl w:val="0"/>
          <w:numId w:val="1570"/>
        </w:numPr>
        <w:spacing w:after="280"/>
      </w:pPr>
      <w:r>
        <w:t xml:space="preserve">One internal paragraph (6-8 sentences)</w:t>
      </w:r>
    </w:p>
    <w:p>
      <w:pPr>
        <w:pStyle w:val="BodyText"/>
      </w:pPr>
      <w:r>
        <w:t xml:space="preserve">Each should:</w:t>
      </w:r>
    </w:p>
    <w:p>
      <w:pPr>
        <w:pStyle w:val="ListBullet2"/>
        <w:numPr>
          <w:ilvl w:val="0"/>
          <w:numId w:val="1571"/>
        </w:numPr>
      </w:pPr>
      <w:r>
        <w:t xml:space="preserve">Use accurate grammar</w:t>
      </w:r>
    </w:p>
    <w:p>
      <w:pPr>
        <w:pStyle w:val="ListBullet2"/>
        <w:numPr>
          <w:ilvl w:val="0"/>
          <w:numId w:val="1571"/>
        </w:numPr>
      </w:pPr>
      <w:r>
        <w:t xml:space="preserve">Be clear and concise</w:t>
      </w:r>
    </w:p>
    <w:p>
      <w:pPr>
        <w:pStyle w:val="ListBullet2"/>
        <w:numPr>
          <w:ilvl w:val="0"/>
          <w:numId w:val="1571"/>
        </w:numPr>
      </w:pPr>
      <w:r>
        <w:t xml:space="preserve">Match the correct tone for the audience</w:t>
      </w:r>
    </w:p>
    <w:p>
      <w:pPr>
        <w:pStyle w:val="ListBullet2"/>
        <w:numPr>
          <w:ilvl w:val="0"/>
          <w:numId w:val="1571"/>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19"/>
    <w:bookmarkStart w:id="520" w:name="f.-reflection-18"/>
    <w:p>
      <w:pPr>
        <w:pStyle w:val="Heading3"/>
      </w:pPr>
      <w:r>
        <w:t xml:space="preserve">F. Reflection</w:t>
      </w:r>
    </w:p>
    <w:p>
      <w:pPr>
        <w:pStyle w:val="ListNumber2"/>
        <w:numPr>
          <w:ilvl w:val="0"/>
          <w:numId w:val="1572"/>
        </w:numPr>
      </w:pPr>
      <w:r>
        <w:t xml:space="preserve">Which audience shift created the biggest writing change in your pair: tone, detail, or sequence? Explain with one example from your draft.</w:t>
      </w:r>
    </w:p>
    <w:p>
      <w:pPr>
        <w:pStyle w:val="ListNumber2"/>
        <w:numPr>
          <w:ilvl w:val="0"/>
          <w:numId w:val="1572"/>
        </w:numPr>
      </w:pPr>
      <w:r>
        <w:t xml:space="preserve">Which fact stayed the same across both texts, and which detail changed because only one reader needed it?</w:t>
      </w:r>
    </w:p>
    <w:p>
      <w:pPr>
        <w:pStyle w:val="ListNumber2"/>
        <w:numPr>
          <w:ilvl w:val="0"/>
          <w:numId w:val="1572"/>
        </w:numPr>
        <w:spacing w:after="280"/>
      </w:pPr>
      <w:r>
        <w:t xml:space="preserve">How would this two-audience skill help prevent confusion or extra follow-up in real administrative work?</w:t>
      </w:r>
    </w:p>
    <w:bookmarkEnd w:id="520"/>
    <w:bookmarkStart w:id="521" w:name="h.-homework-18"/>
    <w:p>
      <w:pPr>
        <w:pStyle w:val="Heading3"/>
      </w:pPr>
      <w:r>
        <w:t xml:space="preserve">H. Homework</w:t>
      </w:r>
    </w:p>
    <w:p>
      <w:pPr>
        <w:pStyle w:val="DivLabelWrite"/>
      </w:pPr>
      <w:r>
        <w:rPr>
          <w:rStyle w:val="DivTag"/>
        </w:rPr>
        <w:drawing>
          <wp:inline>
            <wp:extent cx="521265" cy="198000"/>
            <wp:docPr id="366" name="Picture 36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one email you wrote in a previous unit. Rewrite it for an alternate audience (external -&gt;internal, or internal -&gt;external).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21"/>
    <w:bookmarkEnd w:id="522"/>
    <w:bookmarkStart w:id="546" w:name="X1abbda6f198d117b06edad084d656486e8d6f5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523" w:name="focus-19"/>
    <w:p>
      <w:pPr>
        <w:pStyle w:val="Heading3"/>
      </w:pPr>
      <w:r>
        <w:t xml:space="preserve">Focus</w:t>
      </w:r>
    </w:p>
    <w:p>
      <w:pPr>
        <w:pStyle w:val="BodyText"/>
      </w:pPr>
      <w:r>
        <w:t xml:space="preserve">By the end of this unit, you should be able to:</w:t>
      </w:r>
    </w:p>
    <w:p>
      <w:pPr>
        <w:pStyle w:val="ListBullet2"/>
        <w:numPr>
          <w:ilvl w:val="0"/>
          <w:numId w:val="1573"/>
        </w:numPr>
      </w:pPr>
      <w:r>
        <w:t xml:space="preserve">I can write a polite revision or correction message to another office.</w:t>
      </w:r>
    </w:p>
    <w:p>
      <w:pPr>
        <w:pStyle w:val="ListBullet2"/>
        <w:numPr>
          <w:ilvl w:val="0"/>
          <w:numId w:val="1573"/>
        </w:numPr>
      </w:pPr>
      <w:r>
        <w:t xml:space="preserve">I can write a short internal notice about the same correction.</w:t>
      </w:r>
    </w:p>
    <w:p>
      <w:pPr>
        <w:pStyle w:val="ListBullet2"/>
        <w:numPr>
          <w:ilvl w:val="0"/>
          <w:numId w:val="1573"/>
        </w:numPr>
      </w:pPr>
      <w:r>
        <w:t xml:space="preserve">I can explain a corrected detail clearly and concisely.</w:t>
      </w:r>
    </w:p>
    <w:p>
      <w:pPr>
        <w:pStyle w:val="ListBullet2"/>
        <w:numPr>
          <w:ilvl w:val="0"/>
          <w:numId w:val="1573"/>
        </w:numPr>
        <w:spacing w:after="280"/>
      </w:pPr>
      <w:r>
        <w:t xml:space="preserve">I can adapt the same information for external and internal audiences.</w:t>
      </w:r>
    </w:p>
    <w:bookmarkEnd w:id="523"/>
    <w:bookmarkStart w:id="524" w:name="a.-scenario-overview-1"/>
    <w:p>
      <w:pPr>
        <w:pStyle w:val="Heading3"/>
      </w:pPr>
      <w:r>
        <w:t xml:space="preserve">A. Scenario Overview</w:t>
      </w:r>
    </w:p>
    <w:p>
      <w:pPr>
        <w:pStyle w:val="DivLabelLearn"/>
      </w:pPr>
      <w:r>
        <w:rPr>
          <w:rStyle w:val="DivTag"/>
        </w:rPr>
        <w:drawing>
          <wp:inline>
            <wp:extent cx="618245" cy="198000"/>
            <wp:docPr id="367" name="Picture 36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Scenario Overview</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574"/>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574"/>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575"/>
        </w:numPr>
      </w:pPr>
      <w:r>
        <w:t xml:space="preserve">The external message should correct the date politely and clearly.</w:t>
      </w:r>
    </w:p>
    <w:p>
      <w:pPr>
        <w:pStyle w:val="ListBullet2"/>
        <w:numPr>
          <w:ilvl w:val="0"/>
          <w:numId w:val="1575"/>
        </w:numPr>
      </w:pPr>
      <w:r>
        <w:t xml:space="preserve">The internal notice should help colleagues avoid repeating the wrong date.</w:t>
      </w:r>
    </w:p>
    <w:p>
      <w:pPr>
        <w:pStyle w:val="ListBullet2"/>
        <w:numPr>
          <w:ilvl w:val="0"/>
          <w:numId w:val="1575"/>
        </w:numPr>
        <w:spacing w:after="280"/>
      </w:pPr>
      <w:r>
        <w:t xml:space="preserve">Both texts must name the same stage and the same corrected date.</w:t>
      </w:r>
    </w:p>
    <w:p>
      <w:pPr>
        <w:pStyle w:val="BodyText"/>
      </w:pPr>
      <w:r>
        <w:t xml:space="preserve">Document-control check:</w:t>
      </w:r>
    </w:p>
    <w:p>
      <w:pPr>
        <w:pStyle w:val="ListBullet2"/>
        <w:numPr>
          <w:ilvl w:val="0"/>
          <w:numId w:val="1576"/>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576"/>
        </w:numPr>
      </w:pPr>
      <w:r>
        <w:t xml:space="preserve">external purpose: correct the previously sent information</w:t>
      </w:r>
    </w:p>
    <w:p>
      <w:pPr>
        <w:pStyle w:val="ListBullet2"/>
        <w:numPr>
          <w:ilvl w:val="0"/>
          <w:numId w:val="1576"/>
        </w:numPr>
        <w:spacing w:after="280"/>
      </w:pPr>
      <w:r>
        <w:t xml:space="preserve">internal purpose: prevent staff from using the wrong date again</w:t>
      </w:r>
    </w:p>
    <w:bookmarkEnd w:id="524"/>
    <w:bookmarkStart w:id="525" w:name="a.-warm-up-understanding-the-situation-1"/>
    <w:p>
      <w:pPr>
        <w:pStyle w:val="Heading3"/>
      </w:pPr>
      <w:r>
        <w:t xml:space="preserve">A. Warm-Up: Understanding the Situation</w:t>
      </w:r>
    </w:p>
    <w:p>
      <w:pPr>
        <w:pStyle w:val="DivLabelNotice"/>
      </w:pPr>
      <w:r>
        <w:rPr>
          <w:rStyle w:val="DivTag"/>
        </w:rPr>
        <w:drawing>
          <wp:inline>
            <wp:extent cx="589959" cy="198000"/>
            <wp:docPr id="368" name="Picture 368"/>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577"/>
        </w:numPr>
      </w:pPr>
      <w:r>
        <w:t xml:space="preserve">What information needs revision?</w:t>
      </w:r>
    </w:p>
    <w:p>
      <w:pPr>
        <w:pStyle w:val="ListNumber2"/>
        <w:numPr>
          <w:ilvl w:val="0"/>
          <w:numId w:val="1577"/>
        </w:numPr>
      </w:pPr>
      <w:r>
        <w:t xml:space="preserve">Who needs to receive the corrected date?</w:t>
      </w:r>
    </w:p>
    <w:p>
      <w:pPr>
        <w:pStyle w:val="ListNumber2"/>
        <w:numPr>
          <w:ilvl w:val="0"/>
          <w:numId w:val="1577"/>
        </w:numPr>
      </w:pPr>
      <w:r>
        <w:t xml:space="preserve">Should the tone be the same for external and internal communication? Why/why not?</w:t>
      </w:r>
    </w:p>
    <w:p>
      <w:pPr>
        <w:pStyle w:val="ListNumber2"/>
        <w:numPr>
          <w:ilvl w:val="0"/>
          <w:numId w:val="1577"/>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369" name="Picture 36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578"/>
        </w:numPr>
      </w:pPr>
      <w:r>
        <w:t xml:space="preserve">the correction is the same in both texts</w:t>
      </w:r>
    </w:p>
    <w:p>
      <w:pPr>
        <w:pStyle w:val="ListBullet2"/>
        <w:numPr>
          <w:ilvl w:val="0"/>
          <w:numId w:val="1578"/>
        </w:numPr>
      </w:pPr>
      <w:r>
        <w:t xml:space="preserve">the important date or detail is consistent</w:t>
      </w:r>
    </w:p>
    <w:p>
      <w:pPr>
        <w:pStyle w:val="ListBullet2"/>
        <w:numPr>
          <w:ilvl w:val="0"/>
          <w:numId w:val="1578"/>
        </w:numPr>
        <w:spacing w:after="280"/>
      </w:pPr>
      <w:r>
        <w:t xml:space="preserve">the audience and purpose are different</w:t>
      </w:r>
    </w:p>
    <w:bookmarkEnd w:id="525"/>
    <w:bookmarkStart w:id="526" w:name="X9efd58272aba584c1a8c2bbefc64afc7e7aef5e"/>
    <w:p>
      <w:pPr>
        <w:pStyle w:val="Heading3"/>
      </w:pPr>
      <w:r>
        <w:t xml:space="preserve">B. Model Check: Why Connected Documents Need Control</w:t>
      </w:r>
    </w:p>
    <w:p>
      <w:pPr>
        <w:pStyle w:val="DivLabelLearn"/>
      </w:pPr>
      <w:r>
        <w:rPr>
          <w:rStyle w:val="DivTag"/>
        </w:rPr>
        <w:drawing>
          <wp:inline>
            <wp:extent cx="618245" cy="198000"/>
            <wp:docPr id="370" name="Picture 37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Connected Documents Need Control</w:t>
      </w:r>
    </w:p>
    <w:p>
      <w:pPr>
        <w:pStyle w:val="BodyText"/>
      </w:pPr>
      <w:r>
        <w:t xml:space="preserve">This unit is not only about writing two texts.</w:t>
      </w:r>
      <w:r>
        <w:br/>
      </w:r>
      <w:r>
        <w:t xml:space="preserve">It is about keeping one corrected fact stable across both texts.</w:t>
      </w:r>
    </w:p>
    <w:p>
      <w:pPr>
        <w:pStyle w:val="BodyText"/>
      </w:pPr>
      <w:r>
        <w:t xml:space="preserve">Revision writing becomes trustworthy when:</w:t>
      </w:r>
    </w:p>
    <w:p>
      <w:pPr>
        <w:pStyle w:val="ListBullet2"/>
        <w:numPr>
          <w:ilvl w:val="0"/>
          <w:numId w:val="1579"/>
        </w:numPr>
      </w:pPr>
      <w:r>
        <w:t xml:space="preserve">the corrected detail stays the same everywhere</w:t>
      </w:r>
    </w:p>
    <w:p>
      <w:pPr>
        <w:pStyle w:val="ListBullet2"/>
        <w:numPr>
          <w:ilvl w:val="0"/>
          <w:numId w:val="1579"/>
        </w:numPr>
      </w:pPr>
      <w:r>
        <w:t xml:space="preserve">the external version is polite and complete</w:t>
      </w:r>
    </w:p>
    <w:p>
      <w:pPr>
        <w:pStyle w:val="ListBullet2"/>
        <w:numPr>
          <w:ilvl w:val="0"/>
          <w:numId w:val="1579"/>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526"/>
    <w:bookmarkStart w:id="529" w:name="c.-language---revision-vs.-notice"/>
    <w:p>
      <w:pPr>
        <w:pStyle w:val="Heading3"/>
      </w:pPr>
      <w:r>
        <w:t xml:space="preserve">C. Language - Revision vs. Notice</w:t>
      </w:r>
    </w:p>
    <w:p>
      <w:pPr>
        <w:pStyle w:val="DivLabelLanguage"/>
      </w:pPr>
      <w:r>
        <w:rPr>
          <w:rStyle w:val="DivTag"/>
        </w:rPr>
        <w:drawing>
          <wp:inline>
            <wp:extent cx="707143" cy="198000"/>
            <wp:docPr id="371" name="Picture 371"/>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 Revision vs. Notice</w:t>
      </w:r>
    </w:p>
    <w:bookmarkStart w:id="527" w:name="revision-message-external-office"/>
    <w:p>
      <w:pPr>
        <w:pStyle w:val="Heading4"/>
      </w:pPr>
      <w:r>
        <w:t xml:space="preserve">Revision Message (External Office)</w:t>
      </w:r>
    </w:p>
    <w:p>
      <w:pPr>
        <w:pStyle w:val="BodyText"/>
      </w:pPr>
      <w:r>
        <w:t xml:space="preserve">Purpose: Correct previously shared information.</w:t>
      </w:r>
      <w:r>
        <w:br/>
      </w:r>
      <w:r>
        <w:t xml:space="preserve">Tone: Polite, clear, concise.</w:t>
      </w:r>
      <w:r>
        <w:t xml:space="preserve"> </w:t>
      </w:r>
      <w:r>
        <w:t xml:space="preserve">Useful phrases:</w:t>
      </w:r>
    </w:p>
    <w:p>
      <w:pPr>
        <w:pStyle w:val="ListBullet2"/>
        <w:numPr>
          <w:ilvl w:val="0"/>
          <w:numId w:val="1580"/>
        </w:numPr>
      </w:pPr>
      <w:r>
        <w:t xml:space="preserve">Thank you for your cooperation.</w:t>
      </w:r>
    </w:p>
    <w:p>
      <w:pPr>
        <w:pStyle w:val="ListBullet2"/>
        <w:numPr>
          <w:ilvl w:val="0"/>
          <w:numId w:val="1580"/>
        </w:numPr>
      </w:pPr>
      <w:r>
        <w:t xml:space="preserve">We would like to provide a correction regarding…</w:t>
      </w:r>
    </w:p>
    <w:p>
      <w:pPr>
        <w:pStyle w:val="ListBullet2"/>
        <w:numPr>
          <w:ilvl w:val="0"/>
          <w:numId w:val="1580"/>
        </w:numPr>
      </w:pPr>
      <w:r>
        <w:t xml:space="preserve">The correct date is…</w:t>
      </w:r>
    </w:p>
    <w:p>
      <w:pPr>
        <w:pStyle w:val="ListBullet2"/>
        <w:numPr>
          <w:ilvl w:val="0"/>
          <w:numId w:val="1580"/>
        </w:numPr>
        <w:spacing w:after="280"/>
      </w:pPr>
      <w:r>
        <w:t xml:space="preserve">We apologise for any confusion.</w:t>
      </w:r>
    </w:p>
    <w:bookmarkEnd w:id="527"/>
    <w:bookmarkStart w:id="528" w:name="internal-notice-colleagues"/>
    <w:p>
      <w:pPr>
        <w:pStyle w:val="Heading4"/>
      </w:pPr>
      <w:r>
        <w:t xml:space="preserve">Internal Notice (Colleagues)</w:t>
      </w:r>
    </w:p>
    <w:p>
      <w:pPr>
        <w:pStyle w:val="BodyText"/>
      </w:pPr>
      <w:r>
        <w:t xml:space="preserve">Purpose: Inform staff of the correction.</w:t>
      </w:r>
      <w:r>
        <w:br/>
      </w:r>
      <w:r>
        <w:t xml:space="preserve">Tone: Neutral, informative.</w:t>
      </w:r>
      <w:r>
        <w:t xml:space="preserve"> </w:t>
      </w:r>
      <w:r>
        <w:t xml:space="preserve">Useful phrases:</w:t>
      </w:r>
    </w:p>
    <w:p>
      <w:pPr>
        <w:pStyle w:val="ListBullet2"/>
        <w:numPr>
          <w:ilvl w:val="0"/>
          <w:numId w:val="1581"/>
        </w:numPr>
      </w:pPr>
      <w:r>
        <w:t xml:space="preserve">Please note the following correction…</w:t>
      </w:r>
    </w:p>
    <w:p>
      <w:pPr>
        <w:pStyle w:val="ListBullet2"/>
        <w:numPr>
          <w:ilvl w:val="0"/>
          <w:numId w:val="1581"/>
        </w:numPr>
      </w:pPr>
      <w:r>
        <w:t xml:space="preserve">The updated schedule is…</w:t>
      </w:r>
    </w:p>
    <w:p>
      <w:pPr>
        <w:pStyle w:val="ListBullet2"/>
        <w:numPr>
          <w:ilvl w:val="0"/>
          <w:numId w:val="1581"/>
        </w:numPr>
      </w:pPr>
      <w:r>
        <w:t xml:space="preserve">This change affects…</w:t>
      </w:r>
    </w:p>
    <w:p>
      <w:pPr>
        <w:pStyle w:val="ListBullet2"/>
        <w:numPr>
          <w:ilvl w:val="0"/>
          <w:numId w:val="1581"/>
        </w:numPr>
        <w:spacing w:after="280"/>
      </w:pPr>
      <w:r>
        <w:t xml:space="preserve">Further updates will follow.</w:t>
      </w:r>
    </w:p>
    <w:p>
      <w:pPr>
        <w:pStyle w:val="DivLabelLearn"/>
      </w:pPr>
      <w:r>
        <w:rPr>
          <w:rStyle w:val="DivTag"/>
        </w:rPr>
        <w:drawing>
          <wp:inline>
            <wp:extent cx="618245" cy="198000"/>
            <wp:docPr id="372" name="Picture 37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br/>
      </w:r>
      <w:r>
        <w:t xml:space="preserve">The internal notice repairs shared team understanding.</w:t>
      </w:r>
    </w:p>
    <w:bookmarkEnd w:id="528"/>
    <w:bookmarkEnd w:id="529"/>
    <w:bookmarkStart w:id="534" w:name="X1db74369ea612aa539d562188fb6a5904b25dfd"/>
    <w:p>
      <w:pPr>
        <w:pStyle w:val="Heading3"/>
      </w:pPr>
      <w:r>
        <w:t xml:space="preserve">C. Practice A - Rewrite for Audience &amp; Tone</w:t>
      </w:r>
    </w:p>
    <w:p>
      <w:pPr>
        <w:pStyle w:val="DivLabelRewrite"/>
      </w:pPr>
      <w:r>
        <w:rPr>
          <w:rStyle w:val="DivTag"/>
        </w:rPr>
        <w:drawing>
          <wp:inline>
            <wp:extent cx="589959" cy="198000"/>
            <wp:docPr id="373" name="Picture 373"/>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 Rewrite for Audience &amp; Tone</w:t>
      </w:r>
    </w:p>
    <w:p>
      <w:pPr>
        <w:pStyle w:val="BodyText"/>
      </w:pPr>
      <w:r>
        <w:t xml:space="preserve">Rewrite each sentence for the appropriate audience.</w:t>
      </w:r>
    </w:p>
    <w:bookmarkStart w:id="530" w:name="Xef8e6cc684af4aed951c8d1c3c0f3e553129675"/>
    <w:p>
      <w:pPr>
        <w:pStyle w:val="Heading4"/>
      </w:pPr>
      <w:r>
        <w:t xml:space="preserve">External Office -&gt;Make it polite and clear</w:t>
      </w:r>
    </w:p>
    <w:p>
      <w:pPr>
        <w:pStyle w:val="BodyText"/>
      </w:pPr>
      <w:r>
        <w:t xml:space="preserve">“The schedule was wrong. Here is the real date.”</w:t>
      </w:r>
      <w:r>
        <w:t xml:space="preserve"> </w:t>
      </w:r>
      <w:r>
        <w:t xml:space="preserve">-&gt;</w:t>
      </w:r>
    </w:p>
    <w:bookmarkEnd w:id="530"/>
    <w:bookmarkStart w:id="531" w:name="X9c320919ef0d34965cac6bc65ede8144d76f48d"/>
    <w:p>
      <w:pPr>
        <w:pStyle w:val="Heading4"/>
      </w:pPr>
      <w:r>
        <w:t xml:space="preserve">Internal Team -&gt;Make it neutral and concise</w:t>
      </w:r>
    </w:p>
    <w:p>
      <w:pPr>
        <w:pStyle w:val="BodyText"/>
      </w:pPr>
      <w:r>
        <w:t xml:space="preserve">“Someone made a mistake in the schedule.”</w:t>
      </w:r>
      <w:r>
        <w:t xml:space="preserve"> </w:t>
      </w:r>
      <w:r>
        <w:t xml:space="preserve">-&gt;</w:t>
      </w:r>
    </w:p>
    <w:bookmarkEnd w:id="531"/>
    <w:bookmarkStart w:id="532" w:name="external-office--make-it-complete"/>
    <w:p>
      <w:pPr>
        <w:pStyle w:val="Heading4"/>
      </w:pPr>
      <w:r>
        <w:t xml:space="preserve">External Office -&gt;Make it complete</w:t>
      </w:r>
    </w:p>
    <w:p>
      <w:pPr>
        <w:pStyle w:val="BodyText"/>
      </w:pPr>
      <w:r>
        <w:t xml:space="preserve">“The day changed.”</w:t>
      </w:r>
      <w:r>
        <w:t xml:space="preserve"> </w:t>
      </w:r>
      <w:r>
        <w:t xml:space="preserve">-&gt;</w:t>
      </w:r>
    </w:p>
    <w:bookmarkEnd w:id="532"/>
    <w:bookmarkStart w:id="533" w:name="internal-team--make-it-professional"/>
    <w:p>
      <w:pPr>
        <w:pStyle w:val="Heading4"/>
      </w:pPr>
      <w:r>
        <w:t xml:space="preserve">Internal Team -&gt;Make it professional</w:t>
      </w:r>
    </w:p>
    <w:p>
      <w:pPr>
        <w:pStyle w:val="BodyText"/>
      </w:pPr>
      <w:r>
        <w:t xml:space="preserve">“We told them the wrong date.”</w:t>
      </w:r>
      <w:r>
        <w:t xml:space="preserve"> </w:t>
      </w:r>
      <w:r>
        <w:t xml:space="preserve">-&gt;</w:t>
      </w:r>
    </w:p>
    <w:bookmarkEnd w:id="533"/>
    <w:bookmarkEnd w:id="534"/>
    <w:bookmarkStart w:id="535" w:name="Xe56e1019499d750aaeda83fe580ac1a258d3fc3"/>
    <w:p>
      <w:pPr>
        <w:pStyle w:val="Heading3"/>
      </w:pPr>
      <w:r>
        <w:t xml:space="preserve">D. Guided Practice - Write the Revision Message</w:t>
      </w:r>
    </w:p>
    <w:p>
      <w:pPr>
        <w:pStyle w:val="DivLabelWrite"/>
      </w:pPr>
      <w:r>
        <w:rPr>
          <w:rStyle w:val="DivTag"/>
        </w:rPr>
        <w:drawing>
          <wp:inline>
            <wp:extent cx="521265" cy="198000"/>
            <wp:docPr id="374" name="Picture 37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582"/>
        </w:numPr>
      </w:pPr>
      <w:r>
        <w:t xml:space="preserve">Greeting</w:t>
      </w:r>
    </w:p>
    <w:p>
      <w:pPr>
        <w:pStyle w:val="ListBullet2"/>
        <w:numPr>
          <w:ilvl w:val="0"/>
          <w:numId w:val="1582"/>
        </w:numPr>
      </w:pPr>
      <w:r>
        <w:t xml:space="preserve">Thank-you sentence</w:t>
      </w:r>
    </w:p>
    <w:p>
      <w:pPr>
        <w:pStyle w:val="ListBullet2"/>
        <w:numPr>
          <w:ilvl w:val="0"/>
          <w:numId w:val="1582"/>
        </w:numPr>
      </w:pPr>
      <w:r>
        <w:t xml:space="preserve">Reference to the previously shared schedule</w:t>
      </w:r>
    </w:p>
    <w:p>
      <w:pPr>
        <w:pStyle w:val="ListBullet2"/>
        <w:numPr>
          <w:ilvl w:val="0"/>
          <w:numId w:val="1582"/>
        </w:numPr>
      </w:pPr>
      <w:r>
        <w:t xml:space="preserve">The correction</w:t>
      </w:r>
    </w:p>
    <w:p>
      <w:pPr>
        <w:pStyle w:val="ListBullet2"/>
        <w:numPr>
          <w:ilvl w:val="0"/>
          <w:numId w:val="1582"/>
        </w:numPr>
      </w:pPr>
      <w:r>
        <w:t xml:space="preserve">Optional brief apology</w:t>
      </w:r>
    </w:p>
    <w:p>
      <w:pPr>
        <w:pStyle w:val="ListBullet2"/>
        <w:numPr>
          <w:ilvl w:val="0"/>
          <w:numId w:val="1582"/>
        </w:numPr>
        <w:spacing w:after="280"/>
      </w:pPr>
      <w:r>
        <w:t xml:space="preserve">Polite closing</w:t>
      </w:r>
    </w:p>
    <w:p>
      <w:pPr>
        <w:pStyle w:val="BodyText"/>
      </w:pPr>
      <w:r>
        <w:t xml:space="preserve">Write your message: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35"/>
    <w:bookmarkStart w:id="536" w:name="X77b6a25f822f9927dbbd1e980353a6a048ea686"/>
    <w:p>
      <w:pPr>
        <w:pStyle w:val="Heading3"/>
      </w:pPr>
      <w:r>
        <w:t xml:space="preserve">D. Guided Practice - Write the Internal Notice</w:t>
      </w:r>
    </w:p>
    <w:p>
      <w:pPr>
        <w:pStyle w:val="DivLabelWrite"/>
      </w:pPr>
      <w:r>
        <w:rPr>
          <w:rStyle w:val="DivTag"/>
        </w:rPr>
        <w:drawing>
          <wp:inline>
            <wp:extent cx="521265" cy="198000"/>
            <wp:docPr id="375" name="Picture 37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583"/>
        </w:numPr>
      </w:pPr>
      <w:r>
        <w:t xml:space="preserve">Heading/topic</w:t>
      </w:r>
    </w:p>
    <w:p>
      <w:pPr>
        <w:pStyle w:val="ListBullet2"/>
        <w:numPr>
          <w:ilvl w:val="0"/>
          <w:numId w:val="1583"/>
        </w:numPr>
      </w:pPr>
      <w:r>
        <w:t xml:space="preserve">Background (what was originally shared)</w:t>
      </w:r>
    </w:p>
    <w:p>
      <w:pPr>
        <w:pStyle w:val="ListBullet2"/>
        <w:numPr>
          <w:ilvl w:val="0"/>
          <w:numId w:val="1583"/>
        </w:numPr>
      </w:pPr>
      <w:r>
        <w:t xml:space="preserve">The corrected date</w:t>
      </w:r>
    </w:p>
    <w:p>
      <w:pPr>
        <w:pStyle w:val="ListBullet2"/>
        <w:numPr>
          <w:ilvl w:val="0"/>
          <w:numId w:val="1583"/>
        </w:numPr>
        <w:spacing w:after="280"/>
      </w:pPr>
      <w:r>
        <w:t xml:space="preserve">Impact or next steps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36"/>
    <w:bookmarkStart w:id="537" w:name="f.-self-check-before-freer-practice-19"/>
    <w:p>
      <w:pPr>
        <w:pStyle w:val="Heading3"/>
      </w:pPr>
      <w:r>
        <w:t xml:space="preserve">F. Self-Check Before Freer Practice</w:t>
      </w:r>
    </w:p>
    <w:p>
      <w:pPr>
        <w:pStyle w:val="DivLabelEdit"/>
      </w:pPr>
      <w:r>
        <w:rPr>
          <w:rStyle w:val="DivTag"/>
        </w:rPr>
        <w:drawing>
          <wp:inline>
            <wp:extent cx="432367" cy="198000"/>
            <wp:docPr id="376" name="Picture 376"/>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both texts, ask:</w:t>
      </w:r>
    </w:p>
    <w:p>
      <w:pPr>
        <w:pStyle w:val="ListNumber2"/>
        <w:numPr>
          <w:ilvl w:val="0"/>
          <w:numId w:val="1584"/>
        </w:numPr>
      </w:pPr>
      <w:r>
        <w:t xml:space="preserve">Is the correction exactly the same in both texts?</w:t>
      </w:r>
    </w:p>
    <w:p>
      <w:pPr>
        <w:pStyle w:val="ListNumber2"/>
        <w:numPr>
          <w:ilvl w:val="0"/>
          <w:numId w:val="1584"/>
        </w:numPr>
      </w:pPr>
      <w:r>
        <w:t xml:space="preserve">Is the external tone more polite?</w:t>
      </w:r>
    </w:p>
    <w:p>
      <w:pPr>
        <w:pStyle w:val="ListNumber2"/>
        <w:numPr>
          <w:ilvl w:val="0"/>
          <w:numId w:val="1584"/>
        </w:numPr>
      </w:pPr>
      <w:r>
        <w:t xml:space="preserve">Is the internal version shorter and more factual?</w:t>
      </w:r>
    </w:p>
    <w:p>
      <w:pPr>
        <w:pStyle w:val="ListNumber2"/>
        <w:numPr>
          <w:ilvl w:val="0"/>
          <w:numId w:val="1584"/>
        </w:numPr>
        <w:spacing w:after="280"/>
      </w:pPr>
      <w:r>
        <w:t xml:space="preserve">Can each reader see what happens next?</w:t>
      </w:r>
    </w:p>
    <w:bookmarkEnd w:id="537"/>
    <w:bookmarkStart w:id="538" w:name="e.-correction-control-board"/>
    <w:p>
      <w:pPr>
        <w:pStyle w:val="Heading3"/>
      </w:pPr>
      <w:r>
        <w:t xml:space="preserve">E. Correction Control Board</w:t>
      </w:r>
    </w:p>
    <w:p>
      <w:pPr>
        <w:pStyle w:val="DivLabelStructure"/>
      </w:pPr>
      <w:r>
        <w:rPr>
          <w:rStyle w:val="DivTag"/>
        </w:rPr>
        <w:drawing>
          <wp:inline>
            <wp:extent cx="739469" cy="198000"/>
            <wp:docPr id="377" name="Picture 377"/>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Correction 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BodyText"/>
            </w:pPr>
            <w:r>
              <w:t xml:space="preserve">Question</w:t>
            </w:r>
          </w:p>
        </w:tc>
        <w:tc>
          <w:tcPr/>
          <w:p>
            <w:pPr>
              <w:pStyle w:val="BodyText"/>
            </w:pPr>
            <w:r>
              <w:t xml:space="preserve">External revision message</w:t>
            </w:r>
          </w:p>
        </w:tc>
        <w:tc>
          <w:tcPr/>
          <w:p>
            <w:pPr>
              <w:pStyle w:val="BodyText"/>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End w:id="538"/>
    <w:bookmarkStart w:id="540" w:name="e.-freer-practice---choose-one-scenario"/>
    <w:p>
      <w:pPr>
        <w:pStyle w:val="Heading3"/>
      </w:pPr>
      <w:r>
        <w:t xml:space="preserve">E. Freer Practice - Choose One Scenario</w:t>
      </w:r>
    </w:p>
    <w:p>
      <w:pPr>
        <w:pStyle w:val="DivLabelWrite"/>
      </w:pPr>
      <w:r>
        <w:rPr>
          <w:rStyle w:val="DivTag"/>
        </w:rPr>
        <w:drawing>
          <wp:inline>
            <wp:extent cx="521265" cy="198000"/>
            <wp:docPr id="378" name="Picture 37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 Choose One Scenario</w:t>
      </w:r>
    </w:p>
    <w:p>
      <w:pPr>
        <w:pStyle w:val="BodyText"/>
      </w:pPr>
      <w:r>
        <w:t xml:space="preserve">Choose one and write both texts:</w:t>
      </w:r>
    </w:p>
    <w:p>
      <w:pPr>
        <w:pStyle w:val="ListNumber2"/>
        <w:numPr>
          <w:ilvl w:val="0"/>
          <w:numId w:val="1585"/>
        </w:numPr>
      </w:pPr>
      <w:r>
        <w:t xml:space="preserve">A revision/clarification message (4-5 sentences)</w:t>
      </w:r>
    </w:p>
    <w:p>
      <w:pPr>
        <w:pStyle w:val="ListNumber2"/>
        <w:numPr>
          <w:ilvl w:val="0"/>
          <w:numId w:val="1585"/>
        </w:numPr>
        <w:spacing w:after="280"/>
      </w:pPr>
      <w:r>
        <w:t xml:space="preserve">A short internal notice (4-5 sentences)</w:t>
      </w:r>
    </w:p>
    <w:bookmarkStart w:id="539" w:name="options-13"/>
    <w:p>
      <w:pPr>
        <w:pStyle w:val="Heading4"/>
      </w:pPr>
      <w:r>
        <w:t xml:space="preserve">Options</w:t>
      </w:r>
    </w:p>
    <w:p>
      <w:pPr>
        <w:pStyle w:val="ListNumber3"/>
        <w:numPr>
          <w:ilvl w:val="0"/>
          <w:numId w:val="1723"/>
        </w:numPr>
        <w:spacing w:after="280"/>
      </w:pPr>
      <w:r>
        <w:t>A deadline was listed incorrectly.</w:t>
      </w:r>
      <w:r>
        <w:br/>
      </w:r>
      <w:r>
        <w:t xml:space="preserve">B. A required document name was written incorrectly.</w:t>
      </w:r>
      <w:r>
        <w:br/>
      </w:r>
      <w:r>
        <w:t xml:space="preserve">C. An instruction in a previous email was unclear or incomplete.</w:t>
      </w:r>
    </w:p>
    <w:p>
      <w:pPr>
        <w:pStyle w:val="BodyText"/>
      </w:pPr>
      <w:r>
        <w:t xml:space="preserve">Keep the two texts connected to the same correction, but change the tone and purpose for the two audiences.</w:t>
      </w:r>
    </w:p>
    <w:p>
      <w:pPr>
        <w:pStyle w:val="BodyText"/>
      </w:pPr>
      <w:r>
        <w:t xml:space="preserve">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39"/>
    <w:bookmarkEnd w:id="540"/>
    <w:bookmarkStart w:id="541" w:name="Xdac1b1e97e379fa162fb3421885b714091b415d"/>
    <w:p>
      <w:pPr>
        <w:pStyle w:val="Heading3"/>
      </w:pPr>
      <w:r>
        <w:t xml:space="preserve">G. Editing Practice: Repair The Correction Set</w:t>
      </w:r>
    </w:p>
    <w:p>
      <w:pPr>
        <w:pStyle w:val="DivLabelEdit"/>
      </w:pPr>
      <w:r>
        <w:rPr>
          <w:rStyle w:val="DivTag"/>
        </w:rPr>
        <w:drawing>
          <wp:inline>
            <wp:extent cx="432367" cy="198000"/>
            <wp:docPr id="379" name="Picture 37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br/>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41"/>
    <w:bookmarkStart w:id="542" w:name="h.-transfer-extension-correction-log"/>
    <w:p>
      <w:pPr>
        <w:pStyle w:val="Heading3"/>
      </w:pPr>
      <w:r>
        <w:t xml:space="preserve">H. Transfer Extension: Correction Log</w:t>
      </w:r>
    </w:p>
    <w:p>
      <w:pPr>
        <w:pStyle w:val="DivLabelWrite"/>
      </w:pPr>
      <w:r>
        <w:rPr>
          <w:rStyle w:val="DivTag"/>
        </w:rPr>
        <w:drawing>
          <wp:inline>
            <wp:extent cx="521265" cy="198000"/>
            <wp:docPr id="380" name="Picture 38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586"/>
        </w:numPr>
      </w:pPr>
      <w:r>
        <w:t xml:space="preserve">original incorrect detail</w:t>
      </w:r>
    </w:p>
    <w:p>
      <w:pPr>
        <w:pStyle w:val="ListBullet2"/>
        <w:numPr>
          <w:ilvl w:val="0"/>
          <w:numId w:val="1586"/>
        </w:numPr>
      </w:pPr>
      <w:r>
        <w:t xml:space="preserve">corrected detail</w:t>
      </w:r>
    </w:p>
    <w:p>
      <w:pPr>
        <w:pStyle w:val="ListBullet2"/>
        <w:numPr>
          <w:ilvl w:val="0"/>
          <w:numId w:val="1586"/>
        </w:numPr>
      </w:pPr>
      <w:r>
        <w:t xml:space="preserve">who needs the correction</w:t>
      </w:r>
    </w:p>
    <w:p>
      <w:pPr>
        <w:pStyle w:val="ListBullet2"/>
        <w:numPr>
          <w:ilvl w:val="0"/>
          <w:numId w:val="1586"/>
        </w:numPr>
        <w:spacing w:after="280"/>
      </w:pPr>
      <w:r>
        <w:t xml:space="preserve">what document each reader receives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42"/>
    <w:bookmarkStart w:id="543" w:name="Xd2641f1ec284f258f69f725fbac74a12050ce95"/>
    <w:p>
      <w:pPr>
        <w:pStyle w:val="Heading3"/>
      </w:pPr>
      <w:r>
        <w:t xml:space="preserve">E. Extended Writing Task - Combined Communication Pack</w:t>
      </w:r>
    </w:p>
    <w:p>
      <w:pPr>
        <w:pStyle w:val="DivLabelWrite"/>
      </w:pPr>
      <w:r>
        <w:rPr>
          <w:rStyle w:val="DivTag"/>
        </w:rPr>
        <w:drawing>
          <wp:inline>
            <wp:extent cx="521265" cy="198000"/>
            <wp:docPr id="381" name="Picture 38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 Combined Communication Pack</w:t>
      </w:r>
    </w:p>
    <w:p>
      <w:pPr>
        <w:pStyle w:val="BodyText"/>
      </w:pPr>
      <w:r>
        <w:t xml:space="preserve">Write:</w:t>
      </w:r>
    </w:p>
    <w:p>
      <w:pPr>
        <w:pStyle w:val="ListBullet2"/>
        <w:numPr>
          <w:ilvl w:val="0"/>
          <w:numId w:val="1587"/>
        </w:numPr>
      </w:pPr>
      <w:r>
        <w:t xml:space="preserve">One external-style revision message (6-8 sentences)</w:t>
      </w:r>
    </w:p>
    <w:p>
      <w:pPr>
        <w:pStyle w:val="ListBullet2"/>
        <w:numPr>
          <w:ilvl w:val="0"/>
          <w:numId w:val="1587"/>
        </w:numPr>
        <w:spacing w:after="280"/>
      </w:pPr>
      <w:r>
        <w:t xml:space="preserve">One internal notice (6-8 sentences)</w:t>
      </w:r>
    </w:p>
    <w:p>
      <w:pPr>
        <w:pStyle w:val="BodyText"/>
      </w:pPr>
      <w:r>
        <w:t xml:space="preserve">each using:</w:t>
      </w:r>
    </w:p>
    <w:p>
      <w:pPr>
        <w:pStyle w:val="ListBullet2"/>
        <w:numPr>
          <w:ilvl w:val="0"/>
          <w:numId w:val="1588"/>
        </w:numPr>
      </w:pPr>
      <w:r>
        <w:t xml:space="preserve">Accurate grammar</w:t>
      </w:r>
    </w:p>
    <w:p>
      <w:pPr>
        <w:pStyle w:val="ListBullet2"/>
        <w:numPr>
          <w:ilvl w:val="0"/>
          <w:numId w:val="1588"/>
        </w:numPr>
      </w:pPr>
      <w:r>
        <w:t xml:space="preserve">Clear structure</w:t>
      </w:r>
    </w:p>
    <w:p>
      <w:pPr>
        <w:pStyle w:val="ListBullet2"/>
        <w:numPr>
          <w:ilvl w:val="0"/>
          <w:numId w:val="1588"/>
        </w:numPr>
      </w:pPr>
      <w:r>
        <w:t xml:space="preserve">Appropriate tone for each audience</w:t>
      </w:r>
    </w:p>
    <w:p>
      <w:pPr>
        <w:pStyle w:val="ListBullet2"/>
        <w:numPr>
          <w:ilvl w:val="0"/>
          <w:numId w:val="1588"/>
        </w:numPr>
      </w:pPr>
      <w:r>
        <w:t xml:space="preserve">Logical connections</w:t>
      </w:r>
    </w:p>
    <w:p>
      <w:pPr>
        <w:pStyle w:val="ListBullet2"/>
        <w:numPr>
          <w:ilvl w:val="0"/>
          <w:numId w:val="1588"/>
        </w:numPr>
        <w:spacing w:after="280"/>
      </w:pPr>
      <w:r>
        <w:t xml:space="preserve">Concise and professional style</w:t>
      </w:r>
    </w:p>
    <w:p>
      <w:pPr>
        <w:pStyle w:val="BodyText"/>
      </w:pPr>
      <w:r>
        <w:t xml:space="preserve">Write the first for the outside reader who received the incorrect information and the second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43"/>
    <w:bookmarkStart w:id="544" w:name="f.-reflection-19"/>
    <w:p>
      <w:pPr>
        <w:pStyle w:val="Heading3"/>
      </w:pPr>
      <w:r>
        <w:t xml:space="preserve">F. Reflection</w:t>
      </w:r>
    </w:p>
    <w:p>
      <w:pPr>
        <w:pStyle w:val="ListNumber2"/>
        <w:numPr>
          <w:ilvl w:val="0"/>
          <w:numId w:val="1589"/>
        </w:numPr>
      </w:pPr>
      <w:r>
        <w:t xml:space="preserve">Which document did the heavier communication job in your pair: the revision message or the internal notice? Why?</w:t>
      </w:r>
    </w:p>
    <w:p>
      <w:pPr>
        <w:pStyle w:val="ListNumber2"/>
        <w:numPr>
          <w:ilvl w:val="0"/>
          <w:numId w:val="1589"/>
        </w:numPr>
      </w:pPr>
      <w:r>
        <w:t xml:space="preserve">What changed most between the two texts: the tone, the amount of detail, or the action for the reader?</w:t>
      </w:r>
    </w:p>
    <w:p>
      <w:pPr>
        <w:pStyle w:val="ListNumber2"/>
        <w:numPr>
          <w:ilvl w:val="0"/>
          <w:numId w:val="1589"/>
        </w:numPr>
        <w:spacing w:after="280"/>
      </w:pPr>
      <w:r>
        <w:t xml:space="preserve">How can a well-written correction message reduce repeated errors or repeated questions later?</w:t>
      </w:r>
    </w:p>
    <w:bookmarkEnd w:id="544"/>
    <w:bookmarkStart w:id="545" w:name="h.-homework-19"/>
    <w:p>
      <w:pPr>
        <w:pStyle w:val="Heading3"/>
      </w:pPr>
      <w:r>
        <w:t xml:space="preserve">H. Homework</w:t>
      </w:r>
    </w:p>
    <w:p>
      <w:pPr>
        <w:pStyle w:val="DivLabelWrite"/>
      </w:pPr>
      <w:r>
        <w:rPr>
          <w:rStyle w:val="DivTag"/>
        </w:rPr>
        <w:drawing>
          <wp:inline>
            <wp:extent cx="521265" cy="198000"/>
            <wp:docPr id="382" name="Picture 38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a message from a previous unit. Rewrite it as:</w:t>
      </w:r>
    </w:p>
    <w:p>
      <w:pPr>
        <w:pStyle w:val="ListNumber3"/>
        <w:numPr>
          <w:ilvl w:val="0"/>
          <w:numId w:val="1590"/>
        </w:numPr>
      </w:pPr>
      <w:r>
        <w:t xml:space="preserve">a revision email, or</w:t>
      </w:r>
    </w:p>
    <w:p>
      <w:pPr>
        <w:pStyle w:val="ListNumber3"/>
        <w:numPr>
          <w:ilvl w:val="0"/>
          <w:numId w:val="1590"/>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45"/>
    <w:bookmarkEnd w:id="546"/>
    <w:bookmarkStart w:id="574" w:name="X82c711f73271970a59a2aeb62546d07123d738d"/>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547" w:name="focus-20"/>
    <w:p>
      <w:pPr>
        <w:pStyle w:val="Heading3"/>
      </w:pPr>
      <w:r>
        <w:t xml:space="preserve">Focus</w:t>
      </w:r>
    </w:p>
    <w:p>
      <w:pPr>
        <w:pStyle w:val="BodyText"/>
      </w:pPr>
      <w:r>
        <w:t xml:space="preserve">By the end of this unit, you should be able to:</w:t>
      </w:r>
    </w:p>
    <w:p>
      <w:pPr>
        <w:pStyle w:val="ListBullet2"/>
        <w:numPr>
          <w:ilvl w:val="0"/>
          <w:numId w:val="1591"/>
        </w:numPr>
      </w:pPr>
      <w:r>
        <w:t xml:space="preserve">I can identify inconsistency across related team messages.</w:t>
      </w:r>
    </w:p>
    <w:p>
      <w:pPr>
        <w:pStyle w:val="ListBullet2"/>
        <w:numPr>
          <w:ilvl w:val="0"/>
          <w:numId w:val="1591"/>
        </w:numPr>
      </w:pPr>
      <w:r>
        <w:t xml:space="preserve">I can rewrite short messages so they follow a shared team standard.</w:t>
      </w:r>
    </w:p>
    <w:p>
      <w:pPr>
        <w:pStyle w:val="ListBullet2"/>
        <w:numPr>
          <w:ilvl w:val="0"/>
          <w:numId w:val="1591"/>
        </w:numPr>
      </w:pPr>
      <w:r>
        <w:t xml:space="preserve">I can explain simple team writing rules.</w:t>
      </w:r>
    </w:p>
    <w:p>
      <w:pPr>
        <w:pStyle w:val="ListBullet2"/>
        <w:numPr>
          <w:ilvl w:val="0"/>
          <w:numId w:val="1591"/>
        </w:numPr>
        <w:spacing w:after="280"/>
      </w:pPr>
      <w:r>
        <w:t xml:space="preserve">I can revise a set of related messages into one professional style.</w:t>
      </w:r>
    </w:p>
    <w:bookmarkEnd w:id="547"/>
    <w:bookmarkStart w:id="548" w:name="a.-why-team-consistency-matters"/>
    <w:p>
      <w:pPr>
        <w:pStyle w:val="Heading3"/>
      </w:pPr>
      <w:r>
        <w:t xml:space="preserve">A. Why Team Consistency Matters</w:t>
      </w:r>
    </w:p>
    <w:p>
      <w:pPr>
        <w:pStyle w:val="DivLabelLearn"/>
      </w:pPr>
      <w:r>
        <w:rPr>
          <w:rStyle w:val="DivTag"/>
        </w:rPr>
        <w:drawing>
          <wp:inline>
            <wp:extent cx="618245" cy="198000"/>
            <wp:docPr id="383" name="Picture 38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Team Consistency Matters</w:t>
      </w:r>
    </w:p>
    <w:p>
      <w:pPr>
        <w:pStyle w:val="BodyText"/>
      </w:pPr>
      <w:r>
        <w:t xml:space="preserve">When multiple team members write emails and notices, inconsistency can cause:</w:t>
      </w:r>
    </w:p>
    <w:p>
      <w:pPr>
        <w:pStyle w:val="ListBullet2"/>
        <w:numPr>
          <w:ilvl w:val="0"/>
          <w:numId w:val="1592"/>
        </w:numPr>
      </w:pPr>
      <w:r>
        <w:t xml:space="preserve">Confusion for external offices</w:t>
      </w:r>
    </w:p>
    <w:p>
      <w:pPr>
        <w:pStyle w:val="ListBullet2"/>
        <w:numPr>
          <w:ilvl w:val="0"/>
          <w:numId w:val="1592"/>
        </w:numPr>
      </w:pPr>
      <w:r>
        <w:t xml:space="preserve">Mixed tone (too direct / too soft)</w:t>
      </w:r>
    </w:p>
    <w:p>
      <w:pPr>
        <w:pStyle w:val="ListBullet2"/>
        <w:numPr>
          <w:ilvl w:val="0"/>
          <w:numId w:val="1592"/>
        </w:numPr>
      </w:pPr>
      <w:r>
        <w:t xml:space="preserve">Different formats for similar tasks</w:t>
      </w:r>
    </w:p>
    <w:p>
      <w:pPr>
        <w:pStyle w:val="ListBullet2"/>
        <w:numPr>
          <w:ilvl w:val="0"/>
          <w:numId w:val="1592"/>
        </w:numPr>
        <w:spacing w:after="280"/>
      </w:pPr>
      <w:r>
        <w:t xml:space="preserve">Repeated questions or follow-up emails</w:t>
      </w:r>
    </w:p>
    <w:p>
      <w:pPr>
        <w:pStyle w:val="BodyText"/>
      </w:pPr>
      <w:r>
        <w:t xml:space="preserve">Clear team standards help:</w:t>
      </w:r>
    </w:p>
    <w:p>
      <w:pPr>
        <w:pStyle w:val="ListBullet2"/>
        <w:numPr>
          <w:ilvl w:val="0"/>
          <w:numId w:val="1593"/>
        </w:numPr>
      </w:pPr>
      <w:r>
        <w:t xml:space="preserve">Maintain a professional image</w:t>
      </w:r>
    </w:p>
    <w:p>
      <w:pPr>
        <w:pStyle w:val="ListBullet2"/>
        <w:numPr>
          <w:ilvl w:val="0"/>
          <w:numId w:val="1593"/>
        </w:numPr>
      </w:pPr>
      <w:r>
        <w:t xml:space="preserve">Improve readability</w:t>
      </w:r>
    </w:p>
    <w:p>
      <w:pPr>
        <w:pStyle w:val="ListBullet2"/>
        <w:numPr>
          <w:ilvl w:val="0"/>
          <w:numId w:val="1593"/>
        </w:numPr>
      </w:pPr>
      <w:r>
        <w:t xml:space="preserve">Reduce miscommunication</w:t>
      </w:r>
    </w:p>
    <w:p>
      <w:pPr>
        <w:pStyle w:val="ListBullet2"/>
        <w:numPr>
          <w:ilvl w:val="0"/>
          <w:numId w:val="1593"/>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594"/>
        </w:numPr>
      </w:pPr>
      <w:r>
        <w:t xml:space="preserve">opening and closing style</w:t>
      </w:r>
    </w:p>
    <w:p>
      <w:pPr>
        <w:pStyle w:val="ListBullet2"/>
        <w:numPr>
          <w:ilvl w:val="0"/>
          <w:numId w:val="1594"/>
        </w:numPr>
      </w:pPr>
      <w:r>
        <w:t xml:space="preserve">tone level</w:t>
      </w:r>
    </w:p>
    <w:p>
      <w:pPr>
        <w:pStyle w:val="ListBullet2"/>
        <w:numPr>
          <w:ilvl w:val="0"/>
          <w:numId w:val="1594"/>
        </w:numPr>
      </w:pPr>
      <w:r>
        <w:t xml:space="preserve">structure of the body</w:t>
      </w:r>
    </w:p>
    <w:p>
      <w:pPr>
        <w:pStyle w:val="ListBullet2"/>
        <w:numPr>
          <w:ilvl w:val="0"/>
          <w:numId w:val="1594"/>
        </w:numPr>
        <w:spacing w:after="280"/>
      </w:pPr>
      <w:r>
        <w:t xml:space="preserve">formatting basics</w:t>
      </w:r>
    </w:p>
    <w:bookmarkEnd w:id="548"/>
    <w:bookmarkStart w:id="551" w:name="a.-warm-up-spot-the-inconsistencies"/>
    <w:p>
      <w:pPr>
        <w:pStyle w:val="Heading3"/>
      </w:pPr>
      <w:r>
        <w:t xml:space="preserve">A. Warm-Up: Spot the Inconsistencies</w:t>
      </w:r>
    </w:p>
    <w:p>
      <w:pPr>
        <w:pStyle w:val="DivLabelNotice"/>
      </w:pPr>
      <w:r>
        <w:rPr>
          <w:rStyle w:val="DivTag"/>
        </w:rPr>
        <w:drawing>
          <wp:inline>
            <wp:extent cx="589959" cy="198000"/>
            <wp:docPr id="384" name="Picture 384"/>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bookmarkStart w:id="549" w:name="email-a-3"/>
    <w:p>
      <w:pPr>
        <w:pStyle w:val="Heading4"/>
      </w:pPr>
      <w:r>
        <w:t xml:space="preserve">Email A</w:t>
      </w:r>
    </w:p>
    <w:p>
      <w:pPr>
        <w:pStyle w:val="BodyText"/>
      </w:pPr>
      <w:r>
        <w:t xml:space="preserve">Subject: Info</w:t>
      </w:r>
      <w:r>
        <w:br/>
      </w:r>
      <w:r>
        <w:t xml:space="preserve">Hi,</w:t>
      </w:r>
      <w:r>
        <w:br/>
      </w:r>
      <w:r>
        <w:t xml:space="preserve">I saw it. What next?</w:t>
      </w:r>
      <w:r>
        <w:br/>
      </w:r>
      <w:r>
        <w:t xml:space="preserve">Thx.</w:t>
      </w:r>
    </w:p>
    <w:bookmarkEnd w:id="549"/>
    <w:bookmarkStart w:id="550" w:name="email-b-3"/>
    <w:p>
      <w:pPr>
        <w:pStyle w:val="Heading4"/>
      </w:pPr>
      <w:r>
        <w:t xml:space="preserve">Email B</w:t>
      </w:r>
    </w:p>
    <w:p>
      <w:pPr>
        <w:pStyle w:val="BodyText"/>
      </w:pPr>
      <w:r>
        <w:t xml:space="preserve">Subject: Information Required for Review</w:t>
      </w:r>
      <w:r>
        <w:br/>
      </w:r>
      <w:r>
        <w:t xml:space="preserve">Dear Team,</w:t>
      </w:r>
      <w:r>
        <w:br/>
      </w:r>
      <w:r>
        <w:t xml:space="preserve">We reviewed the application this morning and need confirmation about the submission date. Could you clarify this point?</w:t>
      </w:r>
      <w:r>
        <w:br/>
      </w:r>
      <w:r>
        <w:t xml:space="preserve">Thank you.</w:t>
      </w:r>
    </w:p>
    <w:p>
      <w:pPr>
        <w:pStyle w:val="BodyText"/>
      </w:pPr>
      <w:r>
        <w:t xml:space="preserve">Write the inconsistencies you notice:</w:t>
      </w:r>
    </w:p>
    <w:p>
      <w:pPr>
        <w:pStyle w:val="ListBullet2"/>
        <w:numPr>
          <w:ilvl w:val="0"/>
          <w:numId w:val="1595"/>
        </w:numPr>
      </w:pPr>
      <w:r>
        <w:t xml:space="preserve">Tone:</w:t>
      </w:r>
    </w:p>
    <w:p>
      <w:pPr>
        <w:pStyle w:val="ListBullet2"/>
        <w:numPr>
          <w:ilvl w:val="0"/>
          <w:numId w:val="1595"/>
        </w:numPr>
      </w:pPr>
      <w:r>
        <w:t xml:space="preserve">Format:</w:t>
      </w:r>
    </w:p>
    <w:p>
      <w:pPr>
        <w:pStyle w:val="ListBullet2"/>
        <w:numPr>
          <w:ilvl w:val="0"/>
          <w:numId w:val="1595"/>
        </w:numPr>
      </w:pPr>
      <w:r>
        <w:t xml:space="preserve">Structure:</w:t>
      </w:r>
    </w:p>
    <w:p>
      <w:pPr>
        <w:pStyle w:val="ListBullet2"/>
        <w:numPr>
          <w:ilvl w:val="0"/>
          <w:numId w:val="1595"/>
        </w:numPr>
        <w:spacing w:after="280"/>
      </w:pPr>
      <w:r>
        <w:t xml:space="preserve">Clarity:</w:t>
      </w:r>
    </w:p>
    <w:bookmarkEnd w:id="550"/>
    <w:bookmarkEnd w:id="551"/>
    <w:bookmarkStart w:id="552" w:name="Xd51c917c922ce8d087bb2b5933d8f36842e70ed"/>
    <w:p>
      <w:pPr>
        <w:pStyle w:val="Heading3"/>
      </w:pPr>
      <w:r>
        <w:t xml:space="preserve">B. Model Check: Why Team Consistency Helps</w:t>
      </w:r>
    </w:p>
    <w:p>
      <w:pPr>
        <w:pStyle w:val="DivLabelLearn"/>
      </w:pPr>
      <w:r>
        <w:rPr>
          <w:rStyle w:val="DivTag"/>
        </w:rPr>
        <w:drawing>
          <wp:inline>
            <wp:extent cx="618245" cy="198000"/>
            <wp:docPr id="385" name="Picture 385"/>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Team Consistency Helps</w:t>
      </w:r>
    </w:p>
    <w:p>
      <w:pPr>
        <w:pStyle w:val="BodyText"/>
      </w:pPr>
      <w:r>
        <w:t xml:space="preserve">If one team sends very different styles of email, readers may feel:</w:t>
      </w:r>
    </w:p>
    <w:p>
      <w:pPr>
        <w:pStyle w:val="ListBullet2"/>
        <w:numPr>
          <w:ilvl w:val="0"/>
          <w:numId w:val="1596"/>
        </w:numPr>
      </w:pPr>
      <w:r>
        <w:t xml:space="preserve">unsure which message is correct</w:t>
      </w:r>
    </w:p>
    <w:p>
      <w:pPr>
        <w:pStyle w:val="ListBullet2"/>
        <w:numPr>
          <w:ilvl w:val="0"/>
          <w:numId w:val="1596"/>
        </w:numPr>
      </w:pPr>
      <w:r>
        <w:t xml:space="preserve">unsure how formal the communication should be</w:t>
      </w:r>
    </w:p>
    <w:p>
      <w:pPr>
        <w:pStyle w:val="ListBullet2"/>
        <w:numPr>
          <w:ilvl w:val="0"/>
          <w:numId w:val="1596"/>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597"/>
        </w:numPr>
      </w:pPr>
      <w:r>
        <w:t xml:space="preserve">standard subject line</w:t>
      </w:r>
    </w:p>
    <w:p>
      <w:pPr>
        <w:pStyle w:val="ListBullet2"/>
        <w:numPr>
          <w:ilvl w:val="0"/>
          <w:numId w:val="1597"/>
        </w:numPr>
      </w:pPr>
      <w:r>
        <w:t xml:space="preserve">standard opening</w:t>
      </w:r>
    </w:p>
    <w:p>
      <w:pPr>
        <w:pStyle w:val="ListBullet2"/>
        <w:numPr>
          <w:ilvl w:val="0"/>
          <w:numId w:val="1597"/>
        </w:numPr>
      </w:pPr>
      <w:r>
        <w:t xml:space="preserve">standard body pattern</w:t>
      </w:r>
    </w:p>
    <w:p>
      <w:pPr>
        <w:pStyle w:val="ListBullet2"/>
        <w:numPr>
          <w:ilvl w:val="0"/>
          <w:numId w:val="1597"/>
        </w:numPr>
        <w:spacing w:after="280"/>
      </w:pPr>
      <w:r>
        <w:t xml:space="preserve">standard closing</w:t>
      </w:r>
    </w:p>
    <w:bookmarkEnd w:id="552"/>
    <w:bookmarkStart w:id="557" w:name="c.-language---standardising-team-writing"/>
    <w:p>
      <w:pPr>
        <w:pStyle w:val="Heading3"/>
      </w:pPr>
      <w:r>
        <w:t xml:space="preserve">C. Language - Standardising Team Writing</w:t>
      </w:r>
    </w:p>
    <w:p>
      <w:pPr>
        <w:pStyle w:val="DivLabelLanguage"/>
      </w:pPr>
      <w:r>
        <w:rPr>
          <w:rStyle w:val="DivTag"/>
        </w:rPr>
        <w:drawing>
          <wp:inline>
            <wp:extent cx="707143" cy="198000"/>
            <wp:docPr id="386" name="Picture 386"/>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 Standardising Team Writing</w:t>
      </w:r>
    </w:p>
    <w:bookmarkStart w:id="553" w:name="standard-openings"/>
    <w:p>
      <w:pPr>
        <w:pStyle w:val="Heading4"/>
      </w:pPr>
      <w:r>
        <w:t xml:space="preserve">Standard Openings</w:t>
      </w:r>
    </w:p>
    <w:p>
      <w:pPr>
        <w:pStyle w:val="ListBullet2"/>
        <w:numPr>
          <w:ilvl w:val="0"/>
          <w:numId w:val="1598"/>
        </w:numPr>
      </w:pPr>
      <w:r>
        <w:t xml:space="preserve">Dear [Office/Team],</w:t>
      </w:r>
    </w:p>
    <w:p>
      <w:pPr>
        <w:pStyle w:val="ListBullet2"/>
        <w:numPr>
          <w:ilvl w:val="0"/>
          <w:numId w:val="1598"/>
        </w:numPr>
        <w:spacing w:after="280"/>
      </w:pPr>
      <w:r>
        <w:t xml:space="preserve">Thank you for your message.</w:t>
      </w:r>
    </w:p>
    <w:bookmarkEnd w:id="553"/>
    <w:bookmarkStart w:id="554" w:name="standard-purpose-statements"/>
    <w:p>
      <w:pPr>
        <w:pStyle w:val="Heading4"/>
      </w:pPr>
      <w:r>
        <w:t xml:space="preserve">Standard Purpose Statements</w:t>
      </w:r>
    </w:p>
    <w:p>
      <w:pPr>
        <w:pStyle w:val="ListBullet2"/>
        <w:numPr>
          <w:ilvl w:val="0"/>
          <w:numId w:val="1599"/>
        </w:numPr>
      </w:pPr>
      <w:r>
        <w:t xml:space="preserve">I am writing to confirm…</w:t>
      </w:r>
    </w:p>
    <w:p>
      <w:pPr>
        <w:pStyle w:val="ListBullet2"/>
        <w:numPr>
          <w:ilvl w:val="0"/>
          <w:numId w:val="1599"/>
        </w:numPr>
      </w:pPr>
      <w:r>
        <w:t xml:space="preserve">We would like to request…</w:t>
      </w:r>
    </w:p>
    <w:p>
      <w:pPr>
        <w:pStyle w:val="ListBullet2"/>
        <w:numPr>
          <w:ilvl w:val="0"/>
          <w:numId w:val="1599"/>
        </w:numPr>
        <w:spacing w:after="280"/>
      </w:pPr>
      <w:r>
        <w:t xml:space="preserve">We have a question regarding…</w:t>
      </w:r>
    </w:p>
    <w:bookmarkEnd w:id="554"/>
    <w:bookmarkStart w:id="555" w:name="standard-closings"/>
    <w:p>
      <w:pPr>
        <w:pStyle w:val="Heading4"/>
      </w:pPr>
      <w:r>
        <w:t xml:space="preserve">Standard Closings</w:t>
      </w:r>
    </w:p>
    <w:p>
      <w:pPr>
        <w:pStyle w:val="ListBullet2"/>
        <w:numPr>
          <w:ilvl w:val="0"/>
          <w:numId w:val="1600"/>
        </w:numPr>
      </w:pPr>
      <w:r>
        <w:t xml:space="preserve">Thank you.</w:t>
      </w:r>
    </w:p>
    <w:p>
      <w:pPr>
        <w:pStyle w:val="ListBullet2"/>
        <w:numPr>
          <w:ilvl w:val="0"/>
          <w:numId w:val="1600"/>
        </w:numPr>
      </w:pPr>
      <w:r>
        <w:t xml:space="preserve">Please let us know if you need further information.</w:t>
      </w:r>
    </w:p>
    <w:p>
      <w:pPr>
        <w:pStyle w:val="ListBullet2"/>
        <w:numPr>
          <w:ilvl w:val="0"/>
          <w:numId w:val="1600"/>
        </w:numPr>
        <w:spacing w:after="280"/>
      </w:pPr>
      <w:r>
        <w:t xml:space="preserve">Kind regards,</w:t>
      </w:r>
    </w:p>
    <w:bookmarkEnd w:id="555"/>
    <w:bookmarkStart w:id="556" w:name="formatting-standards"/>
    <w:p>
      <w:pPr>
        <w:pStyle w:val="Heading4"/>
      </w:pPr>
      <w:r>
        <w:t xml:space="preserve">Formatting Standards</w:t>
      </w:r>
    </w:p>
    <w:p>
      <w:pPr>
        <w:pStyle w:val="ListBullet2"/>
        <w:numPr>
          <w:ilvl w:val="0"/>
          <w:numId w:val="1601"/>
        </w:numPr>
      </w:pPr>
      <w:r>
        <w:t xml:space="preserve">Clear paragraph breaks</w:t>
      </w:r>
    </w:p>
    <w:p>
      <w:pPr>
        <w:pStyle w:val="ListBullet2"/>
        <w:numPr>
          <w:ilvl w:val="0"/>
          <w:numId w:val="1601"/>
        </w:numPr>
      </w:pPr>
      <w:r>
        <w:t xml:space="preserve">Professional spacing</w:t>
      </w:r>
    </w:p>
    <w:p>
      <w:pPr>
        <w:pStyle w:val="ListBullet2"/>
        <w:numPr>
          <w:ilvl w:val="0"/>
          <w:numId w:val="1601"/>
        </w:numPr>
      </w:pPr>
      <w:r>
        <w:t xml:space="preserve">Complete sentences</w:t>
      </w:r>
    </w:p>
    <w:p>
      <w:pPr>
        <w:pStyle w:val="ListBullet2"/>
        <w:numPr>
          <w:ilvl w:val="0"/>
          <w:numId w:val="1601"/>
        </w:numPr>
        <w:spacing w:after="280"/>
      </w:pPr>
      <w:r>
        <w:t xml:space="preserve">Consistent subject line format</w:t>
      </w:r>
    </w:p>
    <w:p>
      <w:pPr>
        <w:pStyle w:val="DivLabelLearn"/>
      </w:pPr>
      <w:r>
        <w:rPr>
          <w:rStyle w:val="DivTag"/>
        </w:rPr>
        <w:drawing>
          <wp:inline>
            <wp:extent cx="618245" cy="198000"/>
            <wp:docPr id="387" name="Picture 38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bookmarkEnd w:id="556"/>
    <w:bookmarkEnd w:id="557"/>
    <w:bookmarkStart w:id="558" w:name="c.-practice-a---improve-team-consistency"/>
    <w:p>
      <w:pPr>
        <w:pStyle w:val="Heading3"/>
      </w:pPr>
      <w:r>
        <w:t xml:space="preserve">C. Practice A - Improve Team Consistency</w:t>
      </w:r>
    </w:p>
    <w:p>
      <w:pPr>
        <w:pStyle w:val="DivLabelRewrite"/>
      </w:pPr>
      <w:r>
        <w:rPr>
          <w:rStyle w:val="DivTag"/>
        </w:rPr>
        <w:drawing>
          <wp:inline>
            <wp:extent cx="589959" cy="198000"/>
            <wp:docPr id="388" name="Picture 388"/>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 Improve Team Consistency</w:t>
      </w:r>
    </w:p>
    <w:p>
      <w:pPr>
        <w:pStyle w:val="BodyText"/>
      </w:pPr>
      <w:r>
        <w:t xml:space="preserve">Rewrite these sentences/emails to make them consistent with team standards.</w:t>
      </w:r>
    </w:p>
    <w:p>
      <w:pPr>
        <w:pStyle w:val="ListNumber2"/>
        <w:numPr>
          <w:ilvl w:val="0"/>
          <w:numId w:val="1602"/>
        </w:numPr>
      </w:pPr>
      <w:r>
        <w:t xml:space="preserve">“Hi, I checked it. What should I do now?”</w:t>
      </w:r>
      <w:r>
        <w:t xml:space="preserve"> </w:t>
      </w:r>
      <w:r>
        <w:t xml:space="preserve">-&gt;</w:t>
      </w:r>
    </w:p>
    <w:p>
      <w:pPr>
        <w:pStyle w:val="ListNumber2"/>
        <w:numPr>
          <w:ilvl w:val="0"/>
          <w:numId w:val="1602"/>
        </w:numPr>
      </w:pPr>
      <w:r>
        <w:t xml:space="preserve">“Hello, Please check. I think there is a problem.”</w:t>
      </w:r>
      <w:r>
        <w:t xml:space="preserve"> </w:t>
      </w:r>
      <w:r>
        <w:t xml:space="preserve">-&gt;</w:t>
      </w:r>
    </w:p>
    <w:p>
      <w:pPr>
        <w:pStyle w:val="ListNumber2"/>
        <w:numPr>
          <w:ilvl w:val="0"/>
          <w:numId w:val="1602"/>
        </w:numPr>
        <w:spacing w:after="280"/>
      </w:pPr>
      <w:r>
        <w:t xml:space="preserve">“Team, The file is wrong. Fix it.”</w:t>
      </w:r>
      <w:r>
        <w:t xml:space="preserve"> </w:t>
      </w:r>
      <w:r>
        <w:t xml:space="preserve">-&gt;</w:t>
      </w:r>
    </w:p>
    <w:bookmarkEnd w:id="558"/>
    <w:bookmarkStart w:id="559" w:name="c.-practice-b---standardise-format-tone"/>
    <w:p>
      <w:pPr>
        <w:pStyle w:val="Heading3"/>
      </w:pPr>
      <w:r>
        <w:t xml:space="preserve">C. Practice B - Standardise Format &amp; Tone</w:t>
      </w:r>
    </w:p>
    <w:p>
      <w:pPr>
        <w:pStyle w:val="DivLabelRewrite"/>
      </w:pPr>
      <w:r>
        <w:rPr>
          <w:rStyle w:val="DivTag"/>
        </w:rPr>
        <w:drawing>
          <wp:inline>
            <wp:extent cx="589959" cy="198000"/>
            <wp:docPr id="389" name="Picture 389"/>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 Standardise Format &amp; Tone</w:t>
      </w:r>
    </w:p>
    <w:p>
      <w:pPr>
        <w:pStyle w:val="BodyText"/>
      </w:pPr>
      <w:r>
        <w:t xml:space="preserve">Rewrite the email with correct formatting, tone, and clarity.</w:t>
      </w:r>
    </w:p>
    <w:p>
      <w:pPr>
        <w:pStyle w:val="BodyText"/>
      </w:pPr>
      <w:r>
        <w:t xml:space="preserve">Use one shared team pattern:</w:t>
      </w:r>
    </w:p>
    <w:p>
      <w:pPr>
        <w:pStyle w:val="ListBullet2"/>
        <w:numPr>
          <w:ilvl w:val="0"/>
          <w:numId w:val="1603"/>
        </w:numPr>
      </w:pPr>
      <w:r>
        <w:t xml:space="preserve">clear subject line</w:t>
      </w:r>
    </w:p>
    <w:p>
      <w:pPr>
        <w:pStyle w:val="ListBullet2"/>
        <w:numPr>
          <w:ilvl w:val="0"/>
          <w:numId w:val="1603"/>
        </w:numPr>
      </w:pPr>
      <w:r>
        <w:t xml:space="preserve">short professional greeting</w:t>
      </w:r>
    </w:p>
    <w:p>
      <w:pPr>
        <w:pStyle w:val="ListBullet2"/>
        <w:numPr>
          <w:ilvl w:val="0"/>
          <w:numId w:val="1603"/>
        </w:numPr>
      </w:pPr>
      <w:r>
        <w:t xml:space="preserve">one main purpose sentence</w:t>
      </w:r>
    </w:p>
    <w:p>
      <w:pPr>
        <w:pStyle w:val="ListBullet2"/>
        <w:numPr>
          <w:ilvl w:val="0"/>
          <w:numId w:val="1603"/>
        </w:numPr>
      </w:pPr>
      <w:r>
        <w:t xml:space="preserve">one supporting detail or request</w:t>
      </w:r>
    </w:p>
    <w:p>
      <w:pPr>
        <w:pStyle w:val="ListBullet2"/>
        <w:numPr>
          <w:ilvl w:val="0"/>
          <w:numId w:val="1603"/>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604"/>
        </w:numPr>
      </w:pPr>
      <w:r>
        <w:t xml:space="preserve">Subject: clear topic</w:t>
      </w:r>
    </w:p>
    <w:p>
      <w:pPr>
        <w:pStyle w:val="ListBullet2"/>
        <w:numPr>
          <w:ilvl w:val="0"/>
          <w:numId w:val="1604"/>
        </w:numPr>
      </w:pPr>
      <w:r>
        <w:t xml:space="preserve">Opening: short professional greeting</w:t>
      </w:r>
    </w:p>
    <w:p>
      <w:pPr>
        <w:pStyle w:val="ListBullet2"/>
        <w:numPr>
          <w:ilvl w:val="0"/>
          <w:numId w:val="1604"/>
        </w:numPr>
      </w:pPr>
      <w:r>
        <w:t xml:space="preserve">Purpose: one direct sentence near the top</w:t>
      </w:r>
    </w:p>
    <w:p>
      <w:pPr>
        <w:pStyle w:val="ListBullet2"/>
        <w:numPr>
          <w:ilvl w:val="0"/>
          <w:numId w:val="1604"/>
        </w:numPr>
      </w:pPr>
      <w:r>
        <w:t xml:space="preserve">Detail: one supporting fact or request</w:t>
      </w:r>
    </w:p>
    <w:p>
      <w:pPr>
        <w:pStyle w:val="ListBullet2"/>
        <w:numPr>
          <w:ilvl w:val="0"/>
          <w:numId w:val="1604"/>
        </w:numPr>
        <w:spacing w:after="280"/>
      </w:pPr>
      <w:r>
        <w:t xml:space="preserve">Closing: neutral and consistent</w:t>
      </w:r>
    </w:p>
    <w:p>
      <w:pPr>
        <w:pStyle w:val="BodyText"/>
      </w:pPr>
      <w:r>
        <w:rPr>
          <w:b/>
          <w:bCs/>
        </w:rPr>
        <w:t xml:space="preserve">Original:</w:t>
      </w:r>
      <w:r>
        <w:t xml:space="preserve"> </w:t>
      </w:r>
      <w:r>
        <w:t xml:space="preserve">Subject: Document</w:t>
      </w:r>
      <w:r>
        <w:br/>
      </w:r>
      <w:r>
        <w:t xml:space="preserve">Hey, I don’t think this is right. Check it and tell me.</w:t>
      </w:r>
    </w:p>
    <w:p>
      <w:pPr>
        <w:pStyle w:val="BodyText"/>
      </w:pPr>
      <w:r>
        <w:rPr>
          <w:b/>
          <w:bCs/>
        </w:rPr>
        <w:t xml:space="preserve">Rewrite:</w:t>
      </w:r>
    </w:p>
    <w:bookmarkEnd w:id="559"/>
    <w:bookmarkStart w:id="563" w:name="X05ce3eb37b42cc4f79763fa56c7ced3714b5169"/>
    <w:p>
      <w:pPr>
        <w:pStyle w:val="Heading3"/>
      </w:pPr>
      <w:r>
        <w:t xml:space="preserve">D. Guided Practice - Rewrite Three Short Messages</w:t>
      </w:r>
    </w:p>
    <w:p>
      <w:pPr>
        <w:pStyle w:val="DivLabelRewrite"/>
      </w:pPr>
      <w:r>
        <w:rPr>
          <w:rStyle w:val="DivTag"/>
        </w:rPr>
        <w:drawing>
          <wp:inline>
            <wp:extent cx="589959" cy="198000"/>
            <wp:docPr id="390" name="Picture 390"/>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bookmarkStart w:id="560" w:name="message-1"/>
    <w:p>
      <w:pPr>
        <w:pStyle w:val="Heading4"/>
      </w:pPr>
      <w:r>
        <w:t xml:space="preserve">Message 1</w:t>
      </w:r>
    </w:p>
    <w:p>
      <w:pPr>
        <w:pStyle w:val="BodyText"/>
      </w:pPr>
      <w:r>
        <w:t xml:space="preserve">We didn’t get the form. Send it.</w:t>
      </w:r>
    </w:p>
    <w:bookmarkEnd w:id="560"/>
    <w:bookmarkStart w:id="561" w:name="message-2"/>
    <w:p>
      <w:pPr>
        <w:pStyle w:val="Heading4"/>
      </w:pPr>
      <w:r>
        <w:t xml:space="preserve">Message 2</w:t>
      </w:r>
    </w:p>
    <w:p>
      <w:pPr>
        <w:pStyle w:val="BodyText"/>
      </w:pPr>
      <w:r>
        <w:t xml:space="preserve">I saw your message. We need more details.</w:t>
      </w:r>
    </w:p>
    <w:bookmarkEnd w:id="561"/>
    <w:bookmarkStart w:id="562" w:name="message-3"/>
    <w:p>
      <w:pPr>
        <w:pStyle w:val="Heading4"/>
      </w:pPr>
      <w: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62"/>
    <w:bookmarkEnd w:id="563"/>
    <w:bookmarkStart w:id="564" w:name="f.-self-check-before-freer-practice-20"/>
    <w:p>
      <w:pPr>
        <w:pStyle w:val="Heading3"/>
      </w:pPr>
      <w:r>
        <w:t xml:space="preserve">F. Self-Check Before Freer Practice</w:t>
      </w:r>
    </w:p>
    <w:p>
      <w:pPr>
        <w:pStyle w:val="DivLabelEdit"/>
      </w:pPr>
      <w:r>
        <w:rPr>
          <w:rStyle w:val="DivTag"/>
        </w:rPr>
        <w:drawing>
          <wp:inline>
            <wp:extent cx="432367" cy="198000"/>
            <wp:docPr id="391" name="Picture 391"/>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your next rewritten message set, check:</w:t>
      </w:r>
    </w:p>
    <w:p>
      <w:pPr>
        <w:pStyle w:val="ListNumber2"/>
        <w:numPr>
          <w:ilvl w:val="0"/>
          <w:numId w:val="1605"/>
        </w:numPr>
      </w:pPr>
      <w:r>
        <w:t xml:space="preserve">Do all messages sound like they come from one team?</w:t>
      </w:r>
    </w:p>
    <w:p>
      <w:pPr>
        <w:pStyle w:val="ListNumber2"/>
        <w:numPr>
          <w:ilvl w:val="0"/>
          <w:numId w:val="1605"/>
        </w:numPr>
      </w:pPr>
      <w:r>
        <w:t xml:space="preserve">Is the tone level stable?</w:t>
      </w:r>
    </w:p>
    <w:p>
      <w:pPr>
        <w:pStyle w:val="ListNumber2"/>
        <w:numPr>
          <w:ilvl w:val="0"/>
          <w:numId w:val="1605"/>
        </w:numPr>
      </w:pPr>
      <w:r>
        <w:t xml:space="preserve">Is the structure similar across the messages?</w:t>
      </w:r>
    </w:p>
    <w:p>
      <w:pPr>
        <w:pStyle w:val="ListNumber2"/>
        <w:numPr>
          <w:ilvl w:val="0"/>
          <w:numId w:val="1605"/>
        </w:numPr>
        <w:spacing w:after="280"/>
      </w:pPr>
      <w:r>
        <w:t xml:space="preserve">Is the formatting predictable?</w:t>
      </w:r>
    </w:p>
    <w:bookmarkEnd w:id="564"/>
    <w:bookmarkStart w:id="566" w:name="X84a27854d65b4f84fc4caf84075c1f9000277d9"/>
    <w:p>
      <w:pPr>
        <w:pStyle w:val="Heading3"/>
      </w:pPr>
      <w:r>
        <w:t xml:space="preserve">E. Freer Practice - Rewrite Two Related Messages To One Standard</w:t>
      </w:r>
    </w:p>
    <w:p>
      <w:pPr>
        <w:pStyle w:val="DivLabelRewrite"/>
      </w:pPr>
      <w:r>
        <w:rPr>
          <w:rStyle w:val="DivTag"/>
        </w:rPr>
        <w:drawing>
          <wp:inline>
            <wp:extent cx="589959" cy="198000"/>
            <wp:docPr id="392" name="Picture 392"/>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bookmarkStart w:id="565" w:name="options-14"/>
    <w:p>
      <w:pPr>
        <w:pStyle w:val="Heading4"/>
      </w:pPr>
      <w:r>
        <w:t xml:space="preserve">Options</w:t>
      </w:r>
    </w:p>
    <w:p>
      <w:pPr>
        <w:pStyle w:val="ListNumber3"/>
        <w:numPr>
          <w:ilvl w:val="0"/>
          <w:numId w:val="1724"/>
        </w:numPr>
        <w:spacing w:after="280"/>
      </w:pPr>
      <w:r>
        <w:t>A colleague wrote a short file-update email and a follow-up reminder, but the two messages use different openings, tone levels, and closing styles.</w:t>
      </w:r>
      <w:r>
        <w:br/>
      </w:r>
      <w:r>
        <w:t xml:space="preserve">B. A team mailbox message and a reply to an outside office describe the same deadline issue, but the structure and formatting do not match your team’s normal pattern.</w:t>
      </w:r>
      <w:r>
        <w:br/>
      </w:r>
      <w:r>
        <w:t xml:space="preserve">C. 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606"/>
        </w:numPr>
      </w:pPr>
      <w:r>
        <w:t xml:space="preserve">the same level of formality</w:t>
      </w:r>
    </w:p>
    <w:p>
      <w:pPr>
        <w:pStyle w:val="ListBullet2"/>
        <w:numPr>
          <w:ilvl w:val="0"/>
          <w:numId w:val="1606"/>
        </w:numPr>
      </w:pPr>
      <w:r>
        <w:t xml:space="preserve">the same message structure</w:t>
      </w:r>
    </w:p>
    <w:p>
      <w:pPr>
        <w:pStyle w:val="ListBullet2"/>
        <w:numPr>
          <w:ilvl w:val="0"/>
          <w:numId w:val="1606"/>
        </w:numPr>
      </w:pPr>
      <w:r>
        <w:t xml:space="preserve">the same closing style</w:t>
      </w:r>
    </w:p>
    <w:p>
      <w:pPr>
        <w:pStyle w:val="ListBullet2"/>
        <w:numPr>
          <w:ilvl w:val="0"/>
          <w:numId w:val="1606"/>
        </w:numPr>
        <w:spacing w:after="280"/>
      </w:pPr>
      <w:r>
        <w:t xml:space="preserve">the same visible formatting logic</w:t>
      </w:r>
    </w:p>
    <w:p>
      <w:pPr>
        <w:pStyle w:val="BodyText"/>
      </w:pPr>
      <w:r>
        <w:t xml:space="preserve">Use this quick rewrite plan:</w:t>
      </w:r>
    </w:p>
    <w:p>
      <w:pPr>
        <w:pStyle w:val="ListNumber2"/>
        <w:numPr>
          <w:ilvl w:val="0"/>
          <w:numId w:val="1607"/>
        </w:numPr>
      </w:pPr>
      <w:r>
        <w:t xml:space="preserve">decide the shared opening pattern</w:t>
      </w:r>
    </w:p>
    <w:p>
      <w:pPr>
        <w:pStyle w:val="ListNumber2"/>
        <w:numPr>
          <w:ilvl w:val="0"/>
          <w:numId w:val="1607"/>
        </w:numPr>
      </w:pPr>
      <w:r>
        <w:t xml:space="preserve">place the purpose sentence near the top in both messages</w:t>
      </w:r>
    </w:p>
    <w:p>
      <w:pPr>
        <w:pStyle w:val="ListNumber2"/>
        <w:numPr>
          <w:ilvl w:val="0"/>
          <w:numId w:val="1607"/>
        </w:numPr>
      </w:pPr>
      <w:r>
        <w:t xml:space="preserve">keep the body order similar</w:t>
      </w:r>
    </w:p>
    <w:p>
      <w:pPr>
        <w:pStyle w:val="ListNumber2"/>
        <w:numPr>
          <w:ilvl w:val="0"/>
          <w:numId w:val="1607"/>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65"/>
    <w:bookmarkEnd w:id="566"/>
    <w:bookmarkStart w:id="567" w:name="g.-editing-practice-build-one-standard"/>
    <w:p>
      <w:pPr>
        <w:pStyle w:val="Heading3"/>
      </w:pPr>
      <w:r>
        <w:t xml:space="preserve">G. Editing Practice: Build One Standard</w:t>
      </w:r>
    </w:p>
    <w:p>
      <w:pPr>
        <w:pStyle w:val="DivLabelEdit"/>
      </w:pPr>
      <w:r>
        <w:rPr>
          <w:rStyle w:val="DivTag"/>
        </w:rPr>
        <w:drawing>
          <wp:inline>
            <wp:extent cx="432367" cy="198000"/>
            <wp:docPr id="393" name="Picture 393"/>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w:t>
      </w:r>
    </w:p>
    <w:p>
      <w:pPr>
        <w:pStyle w:val="BodyText"/>
      </w:pPr>
      <w:r>
        <w:t xml:space="preserve">Then note:</w:t>
      </w:r>
    </w:p>
    <w:p>
      <w:pPr>
        <w:pStyle w:val="Checklist"/>
        <w:numPr>
          <w:ilvl w:val="0"/>
          <w:numId w:val="1608"/>
        </w:numPr>
      </w:pPr>
      <w:r>
        <w:t xml:space="preserve">which consistency rule you applied</w:t>
      </w:r>
    </w:p>
    <w:p>
      <w:pPr>
        <w:pStyle w:val="Checklist"/>
        <w:numPr>
          <w:ilvl w:val="0"/>
          <w:numId w:val="1609"/>
        </w:numPr>
        <w:spacing w:after="280"/>
      </w:pPr>
      <w:r>
        <w:t xml:space="preserve">how the revised version became easier to read</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67"/>
    <w:bookmarkStart w:id="568" w:name="Xacc7c6f0b5d7d95ed3cd654f5b62f38fc1027e1"/>
    <w:p>
      <w:pPr>
        <w:pStyle w:val="Heading3"/>
      </w:pPr>
      <w:r>
        <w:t xml:space="preserve">H. Transfer Extension: Turn Your Rewrite Into A Team Rule</w:t>
      </w:r>
    </w:p>
    <w:p>
      <w:pPr>
        <w:pStyle w:val="DivLabelWrite"/>
      </w:pPr>
      <w:r>
        <w:rPr>
          <w:rStyle w:val="DivTag"/>
        </w:rPr>
        <w:drawing>
          <wp:inline>
            <wp:extent cx="521265" cy="198000"/>
            <wp:docPr id="394" name="Picture 39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610"/>
        </w:numPr>
      </w:pPr>
      <w:r>
        <w:t xml:space="preserve">the rule in one short sentence</w:t>
      </w:r>
    </w:p>
    <w:p>
      <w:pPr>
        <w:pStyle w:val="ListNumber2"/>
        <w:numPr>
          <w:ilvl w:val="0"/>
          <w:numId w:val="1610"/>
        </w:numPr>
      </w:pPr>
      <w:r>
        <w:t xml:space="preserve">one example your team should use</w:t>
      </w:r>
    </w:p>
    <w:p>
      <w:pPr>
        <w:pStyle w:val="ListNumber2"/>
        <w:numPr>
          <w:ilvl w:val="0"/>
          <w:numId w:val="1610"/>
        </w:numPr>
        <w:spacing w:after="280"/>
      </w:pPr>
      <w:r>
        <w:t xml:space="preserve">one example your team should avoid</w:t>
      </w:r>
    </w:p>
    <w:p>
      <w:pPr>
        <w:pStyle w:val="BodyText"/>
      </w:pPr>
      <w:r>
        <w:t xml:space="preserve">For example:</w:t>
      </w:r>
    </w:p>
    <w:p>
      <w:pPr>
        <w:pStyle w:val="ListBullet2"/>
        <w:numPr>
          <w:ilvl w:val="0"/>
          <w:numId w:val="1611"/>
        </w:numPr>
      </w:pPr>
      <w:r>
        <w:t xml:space="preserve">Rule: Put the purpose sentence in line 1 or line 2.</w:t>
      </w:r>
    </w:p>
    <w:p>
      <w:pPr>
        <w:pStyle w:val="ListBullet2"/>
        <w:numPr>
          <w:ilvl w:val="0"/>
          <w:numId w:val="1611"/>
        </w:numPr>
      </w:pPr>
      <w:r>
        <w:t xml:space="preserve">Use:</w:t>
      </w:r>
      <w:r>
        <w:t xml:space="preserve"> </w:t>
      </w:r>
      <w:r>
        <w:t xml:space="preserve">“We are writing to confirm the updated schedule.”</w:t>
      </w:r>
    </w:p>
    <w:p>
      <w:pPr>
        <w:pStyle w:val="ListBullet2"/>
        <w:numPr>
          <w:ilvl w:val="0"/>
          <w:numId w:val="1611"/>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68"/>
    <w:bookmarkStart w:id="571" w:name="Xdef06eea743b988588ae63b1b9b3b4a295051a8"/>
    <w:p>
      <w:pPr>
        <w:pStyle w:val="Heading3"/>
      </w:pPr>
      <w:r>
        <w:t xml:space="preserve">E. Extended Writing Task - Rewrite a Set of Communications</w:t>
      </w:r>
    </w:p>
    <w:p>
      <w:pPr>
        <w:pStyle w:val="DivLabelRewrite"/>
      </w:pPr>
      <w:r>
        <w:rPr>
          <w:rStyle w:val="DivTag"/>
        </w:rPr>
        <w:drawing>
          <wp:inline>
            <wp:extent cx="589959" cy="198000"/>
            <wp:docPr id="395" name="Picture 395"/>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bookmarkStart w:id="569" w:name="original-messages"/>
    <w:p>
      <w:pPr>
        <w:pStyle w:val="Heading4"/>
      </w:pPr>
      <w:r>
        <w:t xml:space="preserve">Original Messages</w:t>
      </w:r>
    </w:p>
    <w:p>
      <w:pPr>
        <w:pStyle w:val="ListNumber2"/>
        <w:numPr>
          <w:ilvl w:val="0"/>
          <w:numId w:val="1612"/>
        </w:numPr>
      </w:pPr>
      <w:r>
        <w:t xml:space="preserve">“We told them already, but they didn’t send the file. Ask again.”</w:t>
      </w:r>
    </w:p>
    <w:p>
      <w:pPr>
        <w:pStyle w:val="ListNumber2"/>
        <w:numPr>
          <w:ilvl w:val="0"/>
          <w:numId w:val="1612"/>
        </w:numPr>
      </w:pPr>
      <w:r>
        <w:t xml:space="preserve">“Hi, I think the new form is wrong. They need fix it.”</w:t>
      </w:r>
    </w:p>
    <w:p>
      <w:pPr>
        <w:pStyle w:val="ListNumber2"/>
        <w:numPr>
          <w:ilvl w:val="0"/>
          <w:numId w:val="1612"/>
        </w:numPr>
        <w:spacing w:after="280"/>
      </w:pPr>
      <w:r>
        <w:t xml:space="preserve">“Team, The deadline is near. Do something.”</w:t>
      </w:r>
    </w:p>
    <w:bookmarkEnd w:id="569"/>
    <w:bookmarkStart w:id="570" w:name="X1e2c4c722935a88d248b7b2d9d7fb20607a46fc"/>
    <w:p>
      <w:pPr>
        <w:pStyle w:val="Heading4"/>
      </w:pPr>
      <w: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3</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0"/>
    <w:bookmarkEnd w:id="571"/>
    <w:bookmarkStart w:id="572" w:name="f.-reflection-20"/>
    <w:p>
      <w:pPr>
        <w:pStyle w:val="Heading3"/>
      </w:pPr>
      <w:r>
        <w:t xml:space="preserve">F. Reflection</w:t>
      </w:r>
    </w:p>
    <w:p>
      <w:pPr>
        <w:pStyle w:val="ListNumber2"/>
        <w:numPr>
          <w:ilvl w:val="0"/>
          <w:numId w:val="1613"/>
        </w:numPr>
      </w:pPr>
      <w:r>
        <w:t xml:space="preserve">Which kind of inconsistency is most damaging in a team setting: tone drift, structure drift, or formatting drift? Explain why.</w:t>
      </w:r>
    </w:p>
    <w:p>
      <w:pPr>
        <w:pStyle w:val="ListNumber2"/>
        <w:numPr>
          <w:ilvl w:val="0"/>
          <w:numId w:val="1613"/>
        </w:numPr>
      </w:pPr>
      <w:r>
        <w:t xml:space="preserve">Which standard phrase or rule from this unit would be most useful as a shared team default?</w:t>
      </w:r>
    </w:p>
    <w:p>
      <w:pPr>
        <w:pStyle w:val="ListNumber2"/>
        <w:numPr>
          <w:ilvl w:val="0"/>
          <w:numId w:val="1613"/>
        </w:numPr>
        <w:spacing w:after="280"/>
      </w:pPr>
      <w:r>
        <w:t xml:space="preserve">When should team messages stay identical in style, and when should they still adapt to audience or purpose?</w:t>
      </w:r>
    </w:p>
    <w:bookmarkEnd w:id="572"/>
    <w:bookmarkStart w:id="573" w:name="h.-homework-20"/>
    <w:p>
      <w:pPr>
        <w:pStyle w:val="Heading3"/>
      </w:pPr>
      <w:r>
        <w:t xml:space="preserve">H. Homework</w:t>
      </w:r>
    </w:p>
    <w:p>
      <w:pPr>
        <w:pStyle w:val="DivLabelWrite"/>
      </w:pPr>
      <w:r>
        <w:rPr>
          <w:rStyle w:val="DivTag"/>
        </w:rPr>
        <w:drawing>
          <wp:inline>
            <wp:extent cx="521265" cy="198000"/>
            <wp:docPr id="396" name="Picture 39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3"/>
    <w:bookmarkEnd w:id="574"/>
    <w:bookmarkStart w:id="596" w:name="X46e064be7366f3927932d53581f097068318022"/>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575" w:name="focus-21"/>
    <w:p>
      <w:pPr>
        <w:pStyle w:val="Heading3"/>
      </w:pPr>
      <w:r>
        <w:t xml:space="preserve">Focus</w:t>
      </w:r>
    </w:p>
    <w:p>
      <w:pPr>
        <w:pStyle w:val="BodyText"/>
      </w:pPr>
      <w:r>
        <w:t xml:space="preserve">By the end of this unit, you should be able to:</w:t>
      </w:r>
    </w:p>
    <w:p>
      <w:pPr>
        <w:pStyle w:val="ListBullet2"/>
        <w:numPr>
          <w:ilvl w:val="0"/>
          <w:numId w:val="1614"/>
        </w:numPr>
      </w:pPr>
      <w:r>
        <w:t xml:space="preserve">I can decide what different readers need from the same situation.</w:t>
      </w:r>
    </w:p>
    <w:p>
      <w:pPr>
        <w:pStyle w:val="ListBullet2"/>
        <w:numPr>
          <w:ilvl w:val="0"/>
          <w:numId w:val="1614"/>
        </w:numPr>
      </w:pPr>
      <w:r>
        <w:t xml:space="preserve">I can write an applicant reply, a colleague explanation, and an internal notice about one issue.</w:t>
      </w:r>
    </w:p>
    <w:p>
      <w:pPr>
        <w:pStyle w:val="ListBullet2"/>
        <w:numPr>
          <w:ilvl w:val="0"/>
          <w:numId w:val="1614"/>
        </w:numPr>
      </w:pPr>
      <w:r>
        <w:t xml:space="preserve">I can adapt tone, detail, and structure across three related documents.</w:t>
      </w:r>
    </w:p>
    <w:p>
      <w:pPr>
        <w:pStyle w:val="ListBullet2"/>
        <w:numPr>
          <w:ilvl w:val="0"/>
          <w:numId w:val="1614"/>
        </w:numPr>
        <w:spacing w:after="280"/>
      </w:pPr>
      <w:r>
        <w:t xml:space="preserve">I can keep multiple related messages clear and consistent.</w:t>
      </w:r>
    </w:p>
    <w:bookmarkEnd w:id="575"/>
    <w:bookmarkStart w:id="576" w:name="a.-scenario-overview-2"/>
    <w:p>
      <w:pPr>
        <w:pStyle w:val="Heading3"/>
      </w:pPr>
      <w:r>
        <w:t xml:space="preserve">A. Scenario Overview</w:t>
      </w:r>
    </w:p>
    <w:p>
      <w:pPr>
        <w:pStyle w:val="DivLabelLearn"/>
      </w:pPr>
      <w:r>
        <w:rPr>
          <w:rStyle w:val="DivTag"/>
        </w:rPr>
        <w:drawing>
          <wp:inline>
            <wp:extent cx="618245" cy="198000"/>
            <wp:docPr id="397" name="Picture 397"/>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Scenario Overview</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615"/>
        </w:numPr>
      </w:pPr>
      <w:r>
        <w:t xml:space="preserve">One document from the applicant is missing.</w:t>
      </w:r>
    </w:p>
    <w:p>
      <w:pPr>
        <w:pStyle w:val="ListBullet2"/>
        <w:numPr>
          <w:ilvl w:val="0"/>
          <w:numId w:val="1615"/>
        </w:numPr>
      </w:pPr>
      <w:r>
        <w:t xml:space="preserve">The review team cannot proceed without it.</w:t>
      </w:r>
    </w:p>
    <w:p>
      <w:pPr>
        <w:pStyle w:val="ListBullet2"/>
        <w:numPr>
          <w:ilvl w:val="0"/>
          <w:numId w:val="1615"/>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616"/>
        </w:numPr>
      </w:pPr>
      <w:r>
        <w:t xml:space="preserve">A</w:t>
      </w:r>
      <w:r>
        <w:t xml:space="preserve"> </w:t>
      </w:r>
      <w:r>
        <w:rPr>
          <w:b/>
          <w:bCs/>
        </w:rPr>
        <w:t xml:space="preserve">reply to the applicant</w:t>
      </w:r>
      <w:r>
        <w:t xml:space="preserve"> </w:t>
      </w:r>
      <w:r>
        <w:t xml:space="preserve">(external tone).</w:t>
      </w:r>
    </w:p>
    <w:p>
      <w:pPr>
        <w:pStyle w:val="ListNumber2"/>
        <w:numPr>
          <w:ilvl w:val="0"/>
          <w:numId w:val="1616"/>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616"/>
        </w:numPr>
        <w:spacing w:after="280"/>
      </w:pPr>
      <w:r>
        <w:t xml:space="preserve">A</w:t>
      </w:r>
      <w:r>
        <w:t xml:space="preserve"> </w:t>
      </w:r>
      <w:r>
        <w:rPr>
          <w:b/>
          <w:bCs/>
        </w:rPr>
        <w:t xml:space="preserve">short internal notice</w:t>
      </w:r>
      <w:r>
        <w:t xml:space="preserve"> </w:t>
      </w:r>
      <w:r>
        <w:t xml:space="preserve">for the team (vertical/internal communication).</w:t>
      </w:r>
    </w:p>
    <w:bookmarkEnd w:id="576"/>
    <w:bookmarkStart w:id="577" w:name="a.-warm-up-analyse-the-situation"/>
    <w:p>
      <w:pPr>
        <w:pStyle w:val="Heading3"/>
      </w:pPr>
      <w:r>
        <w:t xml:space="preserve">A. Warm-Up: Analyse the Situation</w:t>
      </w:r>
    </w:p>
    <w:p>
      <w:pPr>
        <w:pStyle w:val="DivLabelNotice"/>
      </w:pPr>
      <w:r>
        <w:rPr>
          <w:rStyle w:val="DivTag"/>
        </w:rPr>
        <w:drawing>
          <wp:inline>
            <wp:extent cx="589959" cy="198000"/>
            <wp:docPr id="398" name="Picture 398"/>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617"/>
        </w:numPr>
      </w:pPr>
      <w:r>
        <w:t xml:space="preserve">What does the applicant need to know?</w:t>
      </w:r>
    </w:p>
    <w:p>
      <w:pPr>
        <w:pStyle w:val="ListNumber2"/>
        <w:numPr>
          <w:ilvl w:val="0"/>
          <w:numId w:val="1617"/>
        </w:numPr>
      </w:pPr>
      <w:r>
        <w:t xml:space="preserve">What does your colleague need to understand?</w:t>
      </w:r>
    </w:p>
    <w:p>
      <w:pPr>
        <w:pStyle w:val="ListNumber2"/>
        <w:numPr>
          <w:ilvl w:val="0"/>
          <w:numId w:val="1617"/>
        </w:numPr>
      </w:pPr>
      <w:r>
        <w:t xml:space="preserve">What information does the team need in a notice?</w:t>
      </w:r>
    </w:p>
    <w:p>
      <w:pPr>
        <w:pStyle w:val="ListNumber2"/>
        <w:numPr>
          <w:ilvl w:val="0"/>
          <w:numId w:val="1617"/>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618245" cy="198000"/>
            <wp:docPr id="399" name="Picture 399"/>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618"/>
        </w:numPr>
      </w:pPr>
      <w:r>
        <w:t xml:space="preserve">list the three readers</w:t>
      </w:r>
    </w:p>
    <w:p>
      <w:pPr>
        <w:pStyle w:val="ListBullet2"/>
        <w:numPr>
          <w:ilvl w:val="0"/>
          <w:numId w:val="1618"/>
        </w:numPr>
      </w:pPr>
      <w:r>
        <w:t xml:space="preserve">note the main fact all three documents must share</w:t>
      </w:r>
    </w:p>
    <w:p>
      <w:pPr>
        <w:pStyle w:val="ListBullet2"/>
        <w:numPr>
          <w:ilvl w:val="0"/>
          <w:numId w:val="1618"/>
        </w:numPr>
        <w:spacing w:after="280"/>
      </w:pPr>
      <w:r>
        <w:t xml:space="preserve">decide what detail level each reader needs</w:t>
      </w:r>
    </w:p>
    <w:bookmarkEnd w:id="577"/>
    <w:bookmarkStart w:id="578" w:name="X32ba5a68bf2e290746038cb42ffe11c4a248bde"/>
    <w:p>
      <w:pPr>
        <w:pStyle w:val="Heading3"/>
      </w:pPr>
      <w:r>
        <w:t xml:space="preserve">B. Model Check: Why Audience Control Matters</w:t>
      </w:r>
    </w:p>
    <w:p>
      <w:pPr>
        <w:pStyle w:val="DivLabelLearn"/>
      </w:pPr>
      <w:r>
        <w:rPr>
          <w:rStyle w:val="DivTag"/>
        </w:rPr>
        <w:drawing>
          <wp:inline>
            <wp:extent cx="618245" cy="198000"/>
            <wp:docPr id="400" name="Picture 40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Model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619"/>
        </w:numPr>
      </w:pPr>
      <w:r>
        <w:t xml:space="preserve">what stays the same</w:t>
      </w:r>
    </w:p>
    <w:p>
      <w:pPr>
        <w:pStyle w:val="ListBullet2"/>
        <w:numPr>
          <w:ilvl w:val="0"/>
          <w:numId w:val="1619"/>
        </w:numPr>
        <w:spacing w:after="280"/>
      </w:pPr>
      <w:r>
        <w:t xml:space="preserve">what changes</w:t>
      </w:r>
    </w:p>
    <w:p>
      <w:pPr>
        <w:pStyle w:val="BodyText"/>
      </w:pPr>
      <w:r>
        <w:t xml:space="preserve">The main fact stays the same.</w:t>
      </w:r>
      <w:r>
        <w:br/>
      </w:r>
      <w:r>
        <w:t xml:space="preserve">The tone, detail, and purpose change.</w:t>
      </w:r>
    </w:p>
    <w:p>
      <w:pPr>
        <w:pStyle w:val="BodyText"/>
      </w:pPr>
      <w:r>
        <w:t xml:space="preserve">If all three texts sound the same, the communication set does not match the real workplace need.</w:t>
      </w:r>
    </w:p>
    <w:bookmarkEnd w:id="578"/>
    <w:bookmarkStart w:id="582" w:name="Xe1b224f1326b8e6d91abe9e5409446b4d0f5894"/>
    <w:p>
      <w:pPr>
        <w:pStyle w:val="Heading3"/>
      </w:pPr>
      <w:r>
        <w:t xml:space="preserve">C. Language - Three Audiences, Three Styles</w:t>
      </w:r>
    </w:p>
    <w:p>
      <w:pPr>
        <w:pStyle w:val="DivLabelLanguage"/>
      </w:pPr>
      <w:r>
        <w:rPr>
          <w:rStyle w:val="DivTag"/>
        </w:rPr>
        <w:drawing>
          <wp:inline>
            <wp:extent cx="707143" cy="198000"/>
            <wp:docPr id="401" name="Picture 401"/>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 Three Audiences, Three Styles</w:t>
      </w:r>
    </w:p>
    <w:bookmarkStart w:id="579" w:name="X8b087effddc608b337879da7b1c6de6dbe57ad5"/>
    <w:p>
      <w:pPr>
        <w:pStyle w:val="Heading4"/>
      </w:pPr>
      <w:r>
        <w:t xml:space="preserve">(A) Applicant Reply - Polite, supportive, clear</w:t>
      </w:r>
    </w:p>
    <w:p>
      <w:pPr>
        <w:pStyle w:val="ListBullet2"/>
        <w:numPr>
          <w:ilvl w:val="0"/>
          <w:numId w:val="1620"/>
        </w:numPr>
      </w:pPr>
      <w:r>
        <w:t xml:space="preserve">Thank you for your message.</w:t>
      </w:r>
    </w:p>
    <w:p>
      <w:pPr>
        <w:pStyle w:val="ListBullet2"/>
        <w:numPr>
          <w:ilvl w:val="0"/>
          <w:numId w:val="1620"/>
        </w:numPr>
      </w:pPr>
      <w:r>
        <w:t xml:space="preserve">We have checked your application status.</w:t>
      </w:r>
    </w:p>
    <w:p>
      <w:pPr>
        <w:pStyle w:val="ListBullet2"/>
        <w:numPr>
          <w:ilvl w:val="0"/>
          <w:numId w:val="1620"/>
        </w:numPr>
      </w:pPr>
      <w:r>
        <w:t xml:space="preserve">One document has not yet been received.</w:t>
      </w:r>
    </w:p>
    <w:p>
      <w:pPr>
        <w:pStyle w:val="ListBullet2"/>
        <w:numPr>
          <w:ilvl w:val="0"/>
          <w:numId w:val="1620"/>
        </w:numPr>
        <w:spacing w:after="280"/>
      </w:pPr>
      <w:r>
        <w:t xml:space="preserve">We will update the status once…</w:t>
      </w:r>
    </w:p>
    <w:bookmarkEnd w:id="579"/>
    <w:bookmarkStart w:id="580" w:name="X0db067096d4bce33f81ec5325cfed8f4c190f7d"/>
    <w:p>
      <w:pPr>
        <w:pStyle w:val="Heading4"/>
      </w:pPr>
      <w:r>
        <w:t xml:space="preserve">(B) Colleague Message - Neutral, cooperative</w:t>
      </w:r>
    </w:p>
    <w:p>
      <w:pPr>
        <w:pStyle w:val="ListBullet2"/>
        <w:numPr>
          <w:ilvl w:val="0"/>
          <w:numId w:val="1621"/>
        </w:numPr>
      </w:pPr>
      <w:r>
        <w:t xml:space="preserve">I reviewed the applicant file and noticed…</w:t>
      </w:r>
    </w:p>
    <w:p>
      <w:pPr>
        <w:pStyle w:val="ListBullet2"/>
        <w:numPr>
          <w:ilvl w:val="0"/>
          <w:numId w:val="1621"/>
        </w:numPr>
      </w:pPr>
      <w:r>
        <w:t xml:space="preserve">The status has not been updated because…</w:t>
      </w:r>
    </w:p>
    <w:p>
      <w:pPr>
        <w:pStyle w:val="ListBullet2"/>
        <w:numPr>
          <w:ilvl w:val="0"/>
          <w:numId w:val="1621"/>
        </w:numPr>
        <w:spacing w:after="280"/>
      </w:pPr>
      <w:r>
        <w:t xml:space="preserve">Once the document is received, we can…</w:t>
      </w:r>
    </w:p>
    <w:bookmarkEnd w:id="580"/>
    <w:bookmarkStart w:id="581" w:name="c-internal-notice---concise-factual"/>
    <w:p>
      <w:pPr>
        <w:pStyle w:val="Heading4"/>
      </w:pPr>
      <w:r>
        <w:t xml:space="preserve">(C) Internal Notice - Concise, factual</w:t>
      </w:r>
    </w:p>
    <w:p>
      <w:pPr>
        <w:pStyle w:val="ListBullet2"/>
        <w:numPr>
          <w:ilvl w:val="0"/>
          <w:numId w:val="1622"/>
        </w:numPr>
      </w:pPr>
      <w:r>
        <w:t xml:space="preserve">Please note the following update…</w:t>
      </w:r>
    </w:p>
    <w:p>
      <w:pPr>
        <w:pStyle w:val="ListBullet2"/>
        <w:numPr>
          <w:ilvl w:val="0"/>
          <w:numId w:val="1622"/>
        </w:numPr>
      </w:pPr>
      <w:r>
        <w:t xml:space="preserve">The applicant’s file remains incomplete.</w:t>
      </w:r>
    </w:p>
    <w:p>
      <w:pPr>
        <w:pStyle w:val="ListBullet2"/>
        <w:numPr>
          <w:ilvl w:val="0"/>
          <w:numId w:val="1622"/>
        </w:numPr>
        <w:spacing w:after="280"/>
      </w:pPr>
      <w:r>
        <w:t xml:space="preserve">The review will continue once the missing document is submitted.</w:t>
      </w:r>
    </w:p>
    <w:p>
      <w:pPr>
        <w:pStyle w:val="DivLabelLearn"/>
      </w:pPr>
      <w:r>
        <w:rPr>
          <w:rStyle w:val="DivTag"/>
        </w:rPr>
        <w:drawing>
          <wp:inline>
            <wp:extent cx="618245" cy="198000"/>
            <wp:docPr id="402" name="Picture 402"/>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bookmarkEnd w:id="581"/>
    <w:bookmarkEnd w:id="582"/>
    <w:bookmarkStart w:id="583" w:name="c.-practice-a---match-tone-to-audience"/>
    <w:p>
      <w:pPr>
        <w:pStyle w:val="Heading3"/>
      </w:pPr>
      <w:r>
        <w:t xml:space="preserve">C. Practice A - Match Tone to Audience</w:t>
      </w:r>
    </w:p>
    <w:p>
      <w:pPr>
        <w:pStyle w:val="DivLabelRewrite"/>
      </w:pPr>
      <w:r>
        <w:rPr>
          <w:rStyle w:val="DivTag"/>
        </w:rPr>
        <w:drawing>
          <wp:inline>
            <wp:extent cx="589959" cy="198000"/>
            <wp:docPr id="403" name="Picture 403"/>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 Match Tone to Audience</w:t>
      </w:r>
    </w:p>
    <w:p>
      <w:pPr>
        <w:pStyle w:val="BodyText"/>
      </w:pPr>
      <w:r>
        <w:t xml:space="preserve">Rewrite each sentence for the appropriate audience.</w:t>
      </w:r>
    </w:p>
    <w:p>
      <w:pPr>
        <w:pStyle w:val="ListNumber2"/>
        <w:numPr>
          <w:ilvl w:val="0"/>
          <w:numId w:val="1623"/>
        </w:numPr>
      </w:pPr>
      <w:r>
        <w:t xml:space="preserve">(Applicant)</w:t>
      </w:r>
      <w:r>
        <w:t xml:space="preserve"> </w:t>
      </w:r>
      <w:r>
        <w:t xml:space="preserve">“You didn’t upload the file we need.”</w:t>
      </w:r>
      <w:r>
        <w:t xml:space="preserve"> </w:t>
      </w:r>
      <w:r>
        <w:t xml:space="preserve">-&gt;</w:t>
      </w:r>
    </w:p>
    <w:p>
      <w:pPr>
        <w:pStyle w:val="ListNumber2"/>
        <w:numPr>
          <w:ilvl w:val="0"/>
          <w:numId w:val="1623"/>
        </w:numPr>
      </w:pPr>
      <w:r>
        <w:t xml:space="preserve">(Colleague)</w:t>
      </w:r>
      <w:r>
        <w:t xml:space="preserve"> </w:t>
      </w:r>
      <w:r>
        <w:t xml:space="preserve">“The applicant didn’t follow the instructions again.”</w:t>
      </w:r>
      <w:r>
        <w:t xml:space="preserve"> </w:t>
      </w:r>
      <w:r>
        <w:t xml:space="preserve">-&gt;</w:t>
      </w:r>
    </w:p>
    <w:p>
      <w:pPr>
        <w:pStyle w:val="ListNumber2"/>
        <w:numPr>
          <w:ilvl w:val="0"/>
          <w:numId w:val="1623"/>
        </w:numPr>
      </w:pPr>
      <w:r>
        <w:t xml:space="preserve">(Internal Notice)</w:t>
      </w:r>
      <w:r>
        <w:t xml:space="preserve"> </w:t>
      </w:r>
      <w:r>
        <w:t xml:space="preserve">“The file is wrong and causing trouble.”</w:t>
      </w:r>
      <w:r>
        <w:t xml:space="preserve"> </w:t>
      </w:r>
      <w:r>
        <w:t xml:space="preserve">-&gt;</w:t>
      </w:r>
    </w:p>
    <w:p>
      <w:pPr>
        <w:pStyle w:val="ListNumber2"/>
        <w:numPr>
          <w:ilvl w:val="0"/>
          <w:numId w:val="1623"/>
        </w:numPr>
        <w:spacing w:after="280"/>
      </w:pPr>
      <w:r>
        <w:t xml:space="preserve">(Applicant)</w:t>
      </w:r>
      <w:r>
        <w:t xml:space="preserve"> </w:t>
      </w:r>
      <w:r>
        <w:t xml:space="preserve">“Send the document quickly.”</w:t>
      </w:r>
      <w:r>
        <w:t xml:space="preserve"> </w:t>
      </w:r>
      <w:r>
        <w:t xml:space="preserve">-&gt;</w:t>
      </w:r>
    </w:p>
    <w:bookmarkEnd w:id="583"/>
    <w:bookmarkStart w:id="584" w:name="X8ed07e9cb8151467716518861ab4192c5d029f0"/>
    <w:p>
      <w:pPr>
        <w:pStyle w:val="Heading3"/>
      </w:pPr>
      <w:r>
        <w:t xml:space="preserve">D. Guided Practice - Write the Applicant Reply</w:t>
      </w:r>
    </w:p>
    <w:p>
      <w:pPr>
        <w:pStyle w:val="DivLabelWrite"/>
      </w:pPr>
      <w:r>
        <w:rPr>
          <w:rStyle w:val="DivTag"/>
        </w:rPr>
        <w:drawing>
          <wp:inline>
            <wp:extent cx="521265" cy="198000"/>
            <wp:docPr id="404" name="Picture 40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24"/>
        </w:numPr>
      </w:pPr>
      <w:r>
        <w:t xml:space="preserve">Thank-you / acknowledgement</w:t>
      </w:r>
    </w:p>
    <w:p>
      <w:pPr>
        <w:pStyle w:val="ListBullet2"/>
        <w:numPr>
          <w:ilvl w:val="0"/>
          <w:numId w:val="1624"/>
        </w:numPr>
      </w:pPr>
      <w:r>
        <w:t xml:space="preserve">Background</w:t>
      </w:r>
    </w:p>
    <w:p>
      <w:pPr>
        <w:pStyle w:val="ListBullet2"/>
        <w:numPr>
          <w:ilvl w:val="0"/>
          <w:numId w:val="1624"/>
        </w:numPr>
      </w:pPr>
      <w:r>
        <w:t xml:space="preserve">Clear explanation of the missing document</w:t>
      </w:r>
    </w:p>
    <w:p>
      <w:pPr>
        <w:pStyle w:val="ListBullet2"/>
        <w:numPr>
          <w:ilvl w:val="0"/>
          <w:numId w:val="1624"/>
        </w:numPr>
      </w:pPr>
      <w:r>
        <w:t xml:space="preserve">What will happen next</w:t>
      </w:r>
    </w:p>
    <w:p>
      <w:pPr>
        <w:pStyle w:val="ListBullet2"/>
        <w:numPr>
          <w:ilvl w:val="0"/>
          <w:numId w:val="1624"/>
        </w:numPr>
        <w:spacing w:after="280"/>
      </w:pPr>
      <w:r>
        <w:t xml:space="preserve">Polite closing</w:t>
      </w:r>
    </w:p>
    <w:p>
      <w:pPr>
        <w:pStyle w:val="BodyText"/>
      </w:pPr>
      <w:r>
        <w:t xml:space="preserve">Write your reply:</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84"/>
    <w:bookmarkStart w:id="585" w:name="X22b4017ce9fa103c6617fd74aed12d3e68df497"/>
    <w:p>
      <w:pPr>
        <w:pStyle w:val="Heading3"/>
      </w:pPr>
      <w:r>
        <w:t xml:space="preserve">D. Guided Practice - Write the Colleague Explanation</w:t>
      </w:r>
    </w:p>
    <w:p>
      <w:pPr>
        <w:pStyle w:val="DivLabelWrite"/>
      </w:pPr>
      <w:r>
        <w:rPr>
          <w:rStyle w:val="DivTag"/>
        </w:rPr>
        <w:drawing>
          <wp:inline>
            <wp:extent cx="521265" cy="198000"/>
            <wp:docPr id="405" name="Picture 40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25"/>
        </w:numPr>
      </w:pPr>
      <w:r>
        <w:t xml:space="preserve">What you checked</w:t>
      </w:r>
    </w:p>
    <w:p>
      <w:pPr>
        <w:pStyle w:val="ListBullet2"/>
        <w:numPr>
          <w:ilvl w:val="0"/>
          <w:numId w:val="1625"/>
        </w:numPr>
      </w:pPr>
      <w:r>
        <w:t xml:space="preserve">What you found</w:t>
      </w:r>
    </w:p>
    <w:p>
      <w:pPr>
        <w:pStyle w:val="ListBullet2"/>
        <w:numPr>
          <w:ilvl w:val="0"/>
          <w:numId w:val="1625"/>
        </w:numPr>
      </w:pPr>
      <w:r>
        <w:t xml:space="preserve">Why the status has not changed</w:t>
      </w:r>
    </w:p>
    <w:p>
      <w:pPr>
        <w:pStyle w:val="ListBullet2"/>
        <w:numPr>
          <w:ilvl w:val="0"/>
          <w:numId w:val="1625"/>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85"/>
    <w:bookmarkStart w:id="586" w:name="Xbb71842cfbbc50101ee6d4da818cffb12d4b1f7"/>
    <w:p>
      <w:pPr>
        <w:pStyle w:val="Heading3"/>
      </w:pPr>
      <w:r>
        <w:t xml:space="preserve">D. Guided Practice - Write the Internal Notice</w:t>
      </w:r>
    </w:p>
    <w:p>
      <w:pPr>
        <w:pStyle w:val="DivLabelWrite"/>
      </w:pPr>
      <w:r>
        <w:rPr>
          <w:rStyle w:val="DivTag"/>
        </w:rPr>
        <w:drawing>
          <wp:inline>
            <wp:extent cx="521265" cy="198000"/>
            <wp:docPr id="406" name="Picture 406"/>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26"/>
        </w:numPr>
      </w:pPr>
      <w:r>
        <w:t xml:space="preserve">Heading/topic</w:t>
      </w:r>
    </w:p>
    <w:p>
      <w:pPr>
        <w:pStyle w:val="ListBullet2"/>
        <w:numPr>
          <w:ilvl w:val="0"/>
          <w:numId w:val="1626"/>
        </w:numPr>
      </w:pPr>
      <w:r>
        <w:t xml:space="preserve">The key issue (missing document)</w:t>
      </w:r>
    </w:p>
    <w:p>
      <w:pPr>
        <w:pStyle w:val="ListBullet2"/>
        <w:numPr>
          <w:ilvl w:val="0"/>
          <w:numId w:val="1626"/>
        </w:numPr>
      </w:pPr>
      <w:r>
        <w:t xml:space="preserve">The effect on the review process</w:t>
      </w:r>
    </w:p>
    <w:p>
      <w:pPr>
        <w:pStyle w:val="ListBullet2"/>
        <w:numPr>
          <w:ilvl w:val="0"/>
          <w:numId w:val="1626"/>
        </w:numPr>
        <w:spacing w:after="280"/>
      </w:pPr>
      <w:r>
        <w:t xml:space="preserve">Next steps</w:t>
      </w:r>
    </w:p>
    <w:p>
      <w:pPr>
        <w:pStyle w:val="BodyText"/>
      </w:pPr>
      <w:r>
        <w:t xml:space="preserve">Think about what the wider team needs most:</w:t>
      </w:r>
    </w:p>
    <w:p>
      <w:pPr>
        <w:pStyle w:val="ListBullet2"/>
        <w:numPr>
          <w:ilvl w:val="0"/>
          <w:numId w:val="1627"/>
        </w:numPr>
      </w:pPr>
      <w:r>
        <w:t xml:space="preserve">the corrected fact</w:t>
      </w:r>
    </w:p>
    <w:p>
      <w:pPr>
        <w:pStyle w:val="ListBullet2"/>
        <w:numPr>
          <w:ilvl w:val="0"/>
          <w:numId w:val="1627"/>
        </w:numPr>
      </w:pPr>
      <w:r>
        <w:t xml:space="preserve">the effect on the workflow</w:t>
      </w:r>
    </w:p>
    <w:p>
      <w:pPr>
        <w:pStyle w:val="ListBullet2"/>
        <w:numPr>
          <w:ilvl w:val="0"/>
          <w:numId w:val="1627"/>
        </w:numPr>
        <w:spacing w:after="280"/>
      </w:pPr>
      <w:r>
        <w:t xml:space="preserve">the action staff should take now</w:t>
      </w:r>
    </w:p>
    <w:p>
      <w:pPr>
        <w:pStyle w:val="BodyText"/>
      </w:pPr>
      <w:r>
        <w:t xml:space="preserve">You can use this pattern:</w:t>
      </w:r>
    </w:p>
    <w:p>
      <w:pPr>
        <w:pStyle w:val="ListNumber2"/>
        <w:numPr>
          <w:ilvl w:val="0"/>
          <w:numId w:val="1628"/>
        </w:numPr>
      </w:pPr>
      <w:r>
        <w:t xml:space="preserve">topic or heading</w:t>
      </w:r>
    </w:p>
    <w:p>
      <w:pPr>
        <w:pStyle w:val="ListNumber2"/>
        <w:numPr>
          <w:ilvl w:val="0"/>
          <w:numId w:val="1628"/>
        </w:numPr>
      </w:pPr>
      <w:r>
        <w:t xml:space="preserve">corrected information</w:t>
      </w:r>
    </w:p>
    <w:p>
      <w:pPr>
        <w:pStyle w:val="ListNumber2"/>
        <w:numPr>
          <w:ilvl w:val="0"/>
          <w:numId w:val="1628"/>
        </w:numPr>
        <w:spacing w:after="280"/>
      </w:pPr>
      <w:r>
        <w:t xml:space="preserve">action or reminder for staff</w:t>
      </w:r>
    </w:p>
    <w:p>
      <w:pPr>
        <w:pStyle w:val="BodyText"/>
      </w:pPr>
      <w:r>
        <w:t xml:space="preserve">Mini notice model:</w:t>
      </w:r>
    </w:p>
    <w:p>
      <w:pPr>
        <w:pStyle w:val="ListBullet2"/>
        <w:numPr>
          <w:ilvl w:val="0"/>
          <w:numId w:val="1629"/>
        </w:numPr>
      </w:pPr>
      <w:r>
        <w:t xml:space="preserve">Schedule Correction: Stage 2 Review Date</w:t>
      </w:r>
    </w:p>
    <w:p>
      <w:pPr>
        <w:pStyle w:val="ListBullet2"/>
        <w:numPr>
          <w:ilvl w:val="0"/>
          <w:numId w:val="1629"/>
        </w:numPr>
      </w:pPr>
      <w:r>
        <w:t xml:space="preserve">The correct date for Stage 2 document verification is 27 May, not 24 May.</w:t>
      </w:r>
    </w:p>
    <w:p>
      <w:pPr>
        <w:pStyle w:val="ListBullet2"/>
        <w:numPr>
          <w:ilvl w:val="0"/>
          <w:numId w:val="1629"/>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86"/>
    <w:bookmarkStart w:id="587" w:name="f.-self-check-before-freer-practice-21"/>
    <w:p>
      <w:pPr>
        <w:pStyle w:val="Heading3"/>
      </w:pPr>
      <w:r>
        <w:t xml:space="preserve">F. Self-Check Before Freer Practice</w:t>
      </w:r>
    </w:p>
    <w:p>
      <w:pPr>
        <w:pStyle w:val="DivLabelEdit"/>
      </w:pPr>
      <w:r>
        <w:rPr>
          <w:rStyle w:val="DivTag"/>
        </w:rPr>
        <w:drawing>
          <wp:inline>
            <wp:extent cx="432367" cy="198000"/>
            <wp:docPr id="407" name="Picture 407"/>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Freer Practice</w:t>
      </w:r>
    </w:p>
    <w:p>
      <w:pPr>
        <w:pStyle w:val="BodyText"/>
      </w:pPr>
      <w:r>
        <w:t xml:space="preserve">Before writing the full three-document set, check:</w:t>
      </w:r>
    </w:p>
    <w:p>
      <w:pPr>
        <w:pStyle w:val="ListNumber2"/>
        <w:numPr>
          <w:ilvl w:val="0"/>
          <w:numId w:val="1630"/>
        </w:numPr>
      </w:pPr>
      <w:r>
        <w:t xml:space="preserve">Did I identify the three readers clearly?</w:t>
      </w:r>
    </w:p>
    <w:p>
      <w:pPr>
        <w:pStyle w:val="ListNumber2"/>
        <w:numPr>
          <w:ilvl w:val="0"/>
          <w:numId w:val="1630"/>
        </w:numPr>
      </w:pPr>
      <w:r>
        <w:t xml:space="preserve">Does each document have a different job?</w:t>
      </w:r>
    </w:p>
    <w:p>
      <w:pPr>
        <w:pStyle w:val="ListNumber2"/>
        <w:numPr>
          <w:ilvl w:val="0"/>
          <w:numId w:val="1630"/>
        </w:numPr>
      </w:pPr>
      <w:r>
        <w:t xml:space="preserve">Are the shared facts consistent across all three?</w:t>
      </w:r>
    </w:p>
    <w:p>
      <w:pPr>
        <w:pStyle w:val="ListNumber2"/>
        <w:numPr>
          <w:ilvl w:val="0"/>
          <w:numId w:val="1630"/>
        </w:numPr>
        <w:spacing w:after="280"/>
      </w:pPr>
      <w:r>
        <w:t xml:space="preserve">Is the tone right for each audience?</w:t>
      </w:r>
    </w:p>
    <w:bookmarkEnd w:id="587"/>
    <w:bookmarkStart w:id="588" w:name="X407d1c4f57733e4c97f1a5224f99f4ef5824abf"/>
    <w:p>
      <w:pPr>
        <w:pStyle w:val="Heading3"/>
      </w:pPr>
      <w:r>
        <w:t xml:space="preserve">E. Planning Board - Three Documents from One Situation</w:t>
      </w:r>
    </w:p>
    <w:p>
      <w:pPr>
        <w:pStyle w:val="DivLabelStructure"/>
      </w:pPr>
      <w:r>
        <w:rPr>
          <w:rStyle w:val="DivTag"/>
        </w:rPr>
        <w:drawing>
          <wp:inline>
            <wp:extent cx="739469" cy="198000"/>
            <wp:docPr id="408" name="Picture 408"/>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 - 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BodyText"/>
            </w:pPr>
            <w:r>
              <w:t xml:space="preserve">Reader</w:t>
            </w:r>
          </w:p>
        </w:tc>
        <w:tc>
          <w:tcPr/>
          <w:p>
            <w:pPr>
              <w:pStyle w:val="BodyText"/>
            </w:pPr>
            <w:r>
              <w:t xml:space="preserve">Main need</w:t>
            </w:r>
          </w:p>
        </w:tc>
        <w:tc>
          <w:tcPr/>
          <w:p>
            <w:pPr>
              <w:pStyle w:val="BodyText"/>
            </w:pPr>
            <w:r>
              <w:t xml:space="preserve">Detail level</w:t>
            </w:r>
          </w:p>
        </w:tc>
        <w:tc>
          <w:tcPr/>
          <w:p>
            <w:pPr>
              <w:pStyle w:val="BodyText"/>
            </w:pPr>
            <w:r>
              <w:t xml:space="preserve">Tone</w:t>
            </w:r>
          </w:p>
        </w:tc>
        <w:tc>
          <w:tcPr/>
          <w:p>
            <w:pPr>
              <w:pStyle w:val="BodyText"/>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w:t>
      </w:r>
    </w:p>
    <w:p>
      <w:pPr>
        <w:pStyle w:val="BodyText"/>
      </w:pPr>
      <w:r>
        <w:t xml:space="preserve">Use this quick test:</w:t>
      </w:r>
    </w:p>
    <w:p>
      <w:pPr>
        <w:pStyle w:val="ListBullet2"/>
        <w:numPr>
          <w:ilvl w:val="0"/>
          <w:numId w:val="1631"/>
        </w:numPr>
      </w:pPr>
      <w:r>
        <w:t xml:space="preserve">if a sentence helps only the applicant, keep it out of the team notice</w:t>
      </w:r>
    </w:p>
    <w:p>
      <w:pPr>
        <w:pStyle w:val="ListBullet2"/>
        <w:numPr>
          <w:ilvl w:val="0"/>
          <w:numId w:val="1631"/>
        </w:numPr>
      </w:pPr>
      <w:r>
        <w:t xml:space="preserve">if a sentence explains team workflow only, keep it out of the applicant reply</w:t>
      </w:r>
    </w:p>
    <w:p>
      <w:pPr>
        <w:pStyle w:val="ListBullet2"/>
        <w:numPr>
          <w:ilvl w:val="0"/>
          <w:numId w:val="1631"/>
        </w:numPr>
        <w:spacing w:after="280"/>
      </w:pPr>
      <w:r>
        <w:t xml:space="preserve">if a sentence helps the colleague understand the status logic, it may belong only in the colleague version</w:t>
      </w:r>
    </w:p>
    <w:bookmarkEnd w:id="588"/>
    <w:bookmarkStart w:id="590" w:name="X1913da0c0414be0355ea7ca2dd67089cb0c4c15"/>
    <w:p>
      <w:pPr>
        <w:pStyle w:val="Heading3"/>
      </w:pPr>
      <w:r>
        <w:t xml:space="preserve">E. Freer Practice - Full Multi-Document Set</w:t>
      </w:r>
    </w:p>
    <w:p>
      <w:pPr>
        <w:pStyle w:val="DivLabelWrite"/>
      </w:pPr>
      <w:r>
        <w:rPr>
          <w:rStyle w:val="DivTag"/>
        </w:rPr>
        <w:drawing>
          <wp:inline>
            <wp:extent cx="521265" cy="198000"/>
            <wp:docPr id="409" name="Picture 409"/>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32"/>
        </w:numPr>
      </w:pPr>
      <w:r>
        <w:t xml:space="preserve">Applicant reply (5-6 sentences)</w:t>
      </w:r>
    </w:p>
    <w:p>
      <w:pPr>
        <w:pStyle w:val="ListNumber2"/>
        <w:numPr>
          <w:ilvl w:val="0"/>
          <w:numId w:val="1632"/>
        </w:numPr>
      </w:pPr>
      <w:r>
        <w:t xml:space="preserve">Colleague message (4-5 sentences)</w:t>
      </w:r>
    </w:p>
    <w:p>
      <w:pPr>
        <w:pStyle w:val="ListNumber2"/>
        <w:numPr>
          <w:ilvl w:val="0"/>
          <w:numId w:val="1632"/>
        </w:numPr>
        <w:spacing w:after="280"/>
      </w:pPr>
      <w:r>
        <w:t xml:space="preserve">Internal notice (3-4 sentences)</w:t>
      </w:r>
    </w:p>
    <w:bookmarkStart w:id="589" w:name="options-15"/>
    <w:p>
      <w:pPr>
        <w:pStyle w:val="Heading4"/>
      </w:pPr>
      <w:r>
        <w:t xml:space="preserve">Options</w:t>
      </w:r>
    </w:p>
    <w:p>
      <w:pPr>
        <w:pStyle w:val="ListNumber3"/>
        <w:numPr>
          <w:ilvl w:val="0"/>
          <w:numId w:val="1725"/>
        </w:numPr>
        <w:spacing w:after="280"/>
      </w:pPr>
      <w:r>
        <w:t>A system error prevented an applicant’s file from uploading correctly.</w:t>
      </w:r>
      <w:r>
        <w:br/>
      </w:r>
      <w:r>
        <w:t xml:space="preserve">B. Two versions of a form were submitted; one is incomplete.</w:t>
      </w:r>
      <w:r>
        <w:br/>
      </w:r>
      <w:r>
        <w:t xml:space="preserve">C. The applicant sent the correct file, but in the wrong format.</w:t>
      </w:r>
    </w:p>
    <w:p>
      <w:pPr>
        <w:pStyle w:val="BodyText"/>
      </w:pPr>
      <w:r>
        <w:t xml:space="preserve">Keep the three documents tied to the same scenario, but make the audience difference clear in each one.</w:t>
      </w:r>
    </w:p>
    <w:p>
      <w:pPr>
        <w:pStyle w:val="BodyText"/>
      </w:pPr>
      <w:r>
        <w:t xml:space="preserve">Write your full set:</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89"/>
    <w:bookmarkEnd w:id="590"/>
    <w:bookmarkStart w:id="591" w:name="X9dbe58a628efa1a40046d9e9c6ca7a53d80f4f7"/>
    <w:p>
      <w:pPr>
        <w:pStyle w:val="Heading3"/>
      </w:pPr>
      <w:r>
        <w:t xml:space="preserve">G. Editing Practice: Separate The Three Voices</w:t>
      </w:r>
    </w:p>
    <w:p>
      <w:pPr>
        <w:pStyle w:val="DivLabelEdit"/>
      </w:pPr>
      <w:r>
        <w:rPr>
          <w:rStyle w:val="DivTag"/>
        </w:rPr>
        <w:drawing>
          <wp:inline>
            <wp:extent cx="432367" cy="198000"/>
            <wp:docPr id="410" name="Picture 410"/>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ListNumber2"/>
        <w:numPr>
          <w:ilvl w:val="0"/>
          <w:numId w:val="1633"/>
        </w:numPr>
      </w:pPr>
      <w:r>
        <w:t xml:space="preserve">applicant opening</w:t>
      </w:r>
    </w:p>
    <w:p>
      <w:pPr>
        <w:pStyle w:val="ListNumber2"/>
        <w:numPr>
          <w:ilvl w:val="0"/>
          <w:numId w:val="1633"/>
        </w:numPr>
      </w:pPr>
      <w:r>
        <w:t xml:space="preserve">colleague opening</w:t>
      </w:r>
    </w:p>
    <w:p>
      <w:pPr>
        <w:pStyle w:val="ListNumber2"/>
        <w:numPr>
          <w:ilvl w:val="0"/>
          <w:numId w:val="1633"/>
        </w:numPr>
        <w:spacing w:after="280"/>
      </w:pPr>
      <w:r>
        <w:t xml:space="preserve">team notice opening</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1"/>
    <w:bookmarkStart w:id="592" w:name="X463b026b27ec7a65a4fe89f87ee8c05e4ab67c7"/>
    <w:p>
      <w:pPr>
        <w:pStyle w:val="Heading3"/>
      </w:pPr>
      <w:r>
        <w:t xml:space="preserve">H. Transfer Extension: Cross-Document Consistency Check</w:t>
      </w:r>
    </w:p>
    <w:p>
      <w:pPr>
        <w:pStyle w:val="DivLabelStructure"/>
      </w:pPr>
      <w:r>
        <w:rPr>
          <w:rStyle w:val="DivTag"/>
        </w:rPr>
        <w:drawing>
          <wp:inline>
            <wp:extent cx="739469" cy="198000"/>
            <wp:docPr id="411" name="Picture 411"/>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BodyText"/>
            </w:pPr>
            <w:r>
              <w:t xml:space="preserve">Check point</w:t>
            </w:r>
          </w:p>
        </w:tc>
        <w:tc>
          <w:tcPr/>
          <w:p>
            <w:pPr>
              <w:pStyle w:val="BodyText"/>
            </w:pPr>
            <w:r>
              <w:t xml:space="preserve">Applicant email</w:t>
            </w:r>
          </w:p>
        </w:tc>
        <w:tc>
          <w:tcPr/>
          <w:p>
            <w:pPr>
              <w:pStyle w:val="BodyText"/>
            </w:pPr>
            <w:r>
              <w:t xml:space="preserve">Colleague explanation</w:t>
            </w:r>
          </w:p>
        </w:tc>
        <w:tc>
          <w:tcPr/>
          <w:p>
            <w:pPr>
              <w:pStyle w:val="BodyText"/>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34"/>
        </w:numPr>
      </w:pPr>
      <w:r>
        <w:t xml:space="preserve">keep the shared fact language stable</w:t>
      </w:r>
    </w:p>
    <w:p>
      <w:pPr>
        <w:pStyle w:val="ListBullet2"/>
        <w:numPr>
          <w:ilvl w:val="0"/>
          <w:numId w:val="1634"/>
        </w:numPr>
      </w:pPr>
      <w:r>
        <w:t xml:space="preserve">let the explanation depth change by reader</w:t>
      </w:r>
    </w:p>
    <w:p>
      <w:pPr>
        <w:pStyle w:val="ListBullet2"/>
        <w:numPr>
          <w:ilvl w:val="0"/>
          <w:numId w:val="1634"/>
        </w:numPr>
        <w:spacing w:after="280"/>
      </w:pPr>
      <w:r>
        <w:t xml:space="preserve">let the action sentence change only when the reader’s job is different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2"/>
    <w:bookmarkStart w:id="593" w:name="Xa6933352e0d336fca646a4ef41be4e6d02fffe7"/>
    <w:p>
      <w:pPr>
        <w:pStyle w:val="Heading3"/>
      </w:pPr>
      <w:r>
        <w:t xml:space="preserve">E. Extended Writing Task - Multi-Audience Communication Pack</w:t>
      </w:r>
    </w:p>
    <w:p>
      <w:pPr>
        <w:pStyle w:val="DivLabelWrite"/>
      </w:pPr>
      <w:r>
        <w:rPr>
          <w:rStyle w:val="DivTag"/>
        </w:rPr>
        <w:drawing>
          <wp:inline>
            <wp:extent cx="521265" cy="198000"/>
            <wp:docPr id="412" name="Picture 412"/>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 Multi-Audience Communication Pack</w:t>
      </w:r>
    </w:p>
    <w:p>
      <w:pPr>
        <w:pStyle w:val="BodyText"/>
      </w:pPr>
      <w:r>
        <w:t xml:space="preserve">From the original scenario (missing applicant document), write a polished communication set:</w:t>
      </w:r>
    </w:p>
    <w:p>
      <w:pPr>
        <w:pStyle w:val="ListBullet2"/>
        <w:numPr>
          <w:ilvl w:val="0"/>
          <w:numId w:val="1635"/>
        </w:numPr>
      </w:pPr>
      <w:r>
        <w:rPr>
          <w:b/>
          <w:bCs/>
        </w:rPr>
        <w:t xml:space="preserve">Applicant email (8-10 sentences)</w:t>
      </w:r>
    </w:p>
    <w:p>
      <w:pPr>
        <w:pStyle w:val="ListBullet2"/>
        <w:numPr>
          <w:ilvl w:val="0"/>
          <w:numId w:val="1635"/>
        </w:numPr>
      </w:pPr>
      <w:r>
        <w:rPr>
          <w:b/>
          <w:bCs/>
        </w:rPr>
        <w:t xml:space="preserve">Colleague explanation (6-8 sentences)</w:t>
      </w:r>
    </w:p>
    <w:p>
      <w:pPr>
        <w:pStyle w:val="ListBullet2"/>
        <w:numPr>
          <w:ilvl w:val="0"/>
          <w:numId w:val="1635"/>
        </w:numPr>
        <w:spacing w:after="280"/>
      </w:pPr>
      <w:r>
        <w:rPr>
          <w:b/>
          <w:bCs/>
        </w:rPr>
        <w:t xml:space="preserve">Internal notice (4-5 sentences)</w:t>
      </w:r>
    </w:p>
    <w:p>
      <w:pPr>
        <w:pStyle w:val="BodyText"/>
      </w:pPr>
      <w:r>
        <w:t xml:space="preserve">All three must:</w:t>
      </w:r>
    </w:p>
    <w:p>
      <w:pPr>
        <w:pStyle w:val="ListBullet2"/>
        <w:numPr>
          <w:ilvl w:val="0"/>
          <w:numId w:val="1636"/>
        </w:numPr>
      </w:pPr>
      <w:r>
        <w:t xml:space="preserve">Use accurate grammar</w:t>
      </w:r>
    </w:p>
    <w:p>
      <w:pPr>
        <w:pStyle w:val="ListBullet2"/>
        <w:numPr>
          <w:ilvl w:val="0"/>
          <w:numId w:val="1636"/>
        </w:numPr>
      </w:pPr>
      <w:r>
        <w:t xml:space="preserve">Be clear and concise</w:t>
      </w:r>
    </w:p>
    <w:p>
      <w:pPr>
        <w:pStyle w:val="ListBullet2"/>
        <w:numPr>
          <w:ilvl w:val="0"/>
          <w:numId w:val="1636"/>
        </w:numPr>
      </w:pPr>
      <w:r>
        <w:t xml:space="preserve">Use correct tone for each audience</w:t>
      </w:r>
    </w:p>
    <w:p>
      <w:pPr>
        <w:pStyle w:val="ListBullet2"/>
        <w:numPr>
          <w:ilvl w:val="0"/>
          <w:numId w:val="1636"/>
        </w:numPr>
        <w:spacing w:after="280"/>
      </w:pPr>
      <w:r>
        <w:t xml:space="preserve">Maintain logical flow and consistency</w:t>
      </w:r>
    </w:p>
    <w:p>
      <w:pPr>
        <w:pStyle w:val="BodyText"/>
      </w:pPr>
      <w:r>
        <w:t xml:space="preserve">Make sure the applicant email, colleague explanation, and internal notice do not collapse into the same message type.</w:t>
      </w:r>
    </w:p>
    <w:p>
      <w:pPr>
        <w:pStyle w:val="BodyText"/>
      </w:pPr>
      <w:r>
        <w:t xml:space="preserve">Write your communication pack:</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3"/>
    <w:bookmarkStart w:id="594" w:name="f.-reflection-21"/>
    <w:p>
      <w:pPr>
        <w:pStyle w:val="Heading3"/>
      </w:pPr>
      <w:r>
        <w:t xml:space="preserve">F. Reflection</w:t>
      </w:r>
    </w:p>
    <w:p>
      <w:pPr>
        <w:pStyle w:val="ListNumber2"/>
        <w:numPr>
          <w:ilvl w:val="0"/>
          <w:numId w:val="1637"/>
        </w:numPr>
      </w:pPr>
      <w:r>
        <w:t xml:space="preserve">Which of the three audiences required the biggest adjustment in tone or detail, and what exactly changed in your writing?</w:t>
      </w:r>
    </w:p>
    <w:p>
      <w:pPr>
        <w:pStyle w:val="ListNumber2"/>
        <w:numPr>
          <w:ilvl w:val="0"/>
          <w:numId w:val="1637"/>
        </w:numPr>
      </w:pPr>
      <w:r>
        <w:t xml:space="preserve">Which two documents were easiest to separate clearly, and which pair was hardest not to let collapse into one message type?</w:t>
      </w:r>
    </w:p>
    <w:p>
      <w:pPr>
        <w:pStyle w:val="ListNumber2"/>
        <w:numPr>
          <w:ilvl w:val="0"/>
          <w:numId w:val="1637"/>
        </w:numPr>
        <w:spacing w:after="280"/>
      </w:pPr>
      <w:r>
        <w:t xml:space="preserve">What planning step would help you control consistency across all three documents next time?</w:t>
      </w:r>
    </w:p>
    <w:bookmarkEnd w:id="594"/>
    <w:bookmarkStart w:id="595" w:name="h.-homework-21"/>
    <w:p>
      <w:pPr>
        <w:pStyle w:val="Heading3"/>
      </w:pPr>
      <w:r>
        <w:t xml:space="preserve">H. Homework</w:t>
      </w:r>
    </w:p>
    <w:p>
      <w:pPr>
        <w:pStyle w:val="DivLabelWrite"/>
      </w:pPr>
      <w:r>
        <w:rPr>
          <w:rStyle w:val="DivTag"/>
        </w:rPr>
        <w:drawing>
          <wp:inline>
            <wp:extent cx="521265" cy="198000"/>
            <wp:docPr id="413" name="Picture 413"/>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5"/>
    <w:bookmarkEnd w:id="596"/>
    <w:bookmarkStart w:id="621" w:name="X29f8d21bf64435e4e2f3d8c5d9db14974b4fd1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597" w:name="focus-22"/>
    <w:p>
      <w:pPr>
        <w:pStyle w:val="Heading3"/>
      </w:pPr>
      <w:r>
        <w:t xml:space="preserve">Focus</w:t>
      </w:r>
    </w:p>
    <w:p>
      <w:pPr>
        <w:pStyle w:val="BodyText"/>
      </w:pPr>
      <w:r>
        <w:t xml:space="preserve">By the end of this unit, you should be able to:</w:t>
      </w:r>
    </w:p>
    <w:p>
      <w:pPr>
        <w:pStyle w:val="ListBullet2"/>
        <w:numPr>
          <w:ilvl w:val="0"/>
          <w:numId w:val="1638"/>
        </w:numPr>
      </w:pPr>
      <w:r>
        <w:t xml:space="preserve">I can revise earlier writing to a higher standard.</w:t>
      </w:r>
    </w:p>
    <w:p>
      <w:pPr>
        <w:pStyle w:val="ListBullet2"/>
        <w:numPr>
          <w:ilvl w:val="0"/>
          <w:numId w:val="1638"/>
        </w:numPr>
      </w:pPr>
      <w:r>
        <w:t xml:space="preserve">I can choose portfolio pieces that show different administrative writing skills.</w:t>
      </w:r>
    </w:p>
    <w:p>
      <w:pPr>
        <w:pStyle w:val="ListBullet2"/>
        <w:numPr>
          <w:ilvl w:val="0"/>
          <w:numId w:val="1638"/>
        </w:numPr>
      </w:pPr>
      <w:r>
        <w:t xml:space="preserve">I can produce a new final document that matches the portfolio standard.</w:t>
      </w:r>
    </w:p>
    <w:p>
      <w:pPr>
        <w:pStyle w:val="ListBullet2"/>
        <w:numPr>
          <w:ilvl w:val="0"/>
          <w:numId w:val="1638"/>
        </w:numPr>
        <w:spacing w:after="280"/>
      </w:pPr>
      <w:r>
        <w:t xml:space="preserve">I can review my writing for accuracy, clarity, tone, coherence, and conciseness.</w:t>
      </w:r>
    </w:p>
    <w:bookmarkEnd w:id="597"/>
    <w:bookmarkStart w:id="598" w:name="a.-what-is-a-writing-portfolio"/>
    <w:p>
      <w:pPr>
        <w:pStyle w:val="Heading3"/>
      </w:pPr>
      <w:r>
        <w:t xml:space="preserve">A. What Is a Writing Portfolio?</w:t>
      </w:r>
    </w:p>
    <w:p>
      <w:pPr>
        <w:pStyle w:val="DivLabelLearn"/>
      </w:pPr>
      <w:r>
        <w:rPr>
          <w:rStyle w:val="DivTag"/>
        </w:rPr>
        <w:drawing>
          <wp:inline>
            <wp:extent cx="618245" cy="198000"/>
            <wp:docPr id="414" name="Picture 414"/>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Writing Portfolio?</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39"/>
        </w:numPr>
      </w:pPr>
      <w:r>
        <w:rPr>
          <w:b/>
          <w:bCs/>
        </w:rPr>
        <w:t xml:space="preserve">One external-style email</w:t>
      </w:r>
      <w:r>
        <w:t xml:space="preserve"> </w:t>
      </w:r>
      <w:r>
        <w:t xml:space="preserve">(revised and final)</w:t>
      </w:r>
    </w:p>
    <w:p>
      <w:pPr>
        <w:pStyle w:val="ListNumber2"/>
        <w:numPr>
          <w:ilvl w:val="0"/>
          <w:numId w:val="1639"/>
        </w:numPr>
      </w:pPr>
      <w:r>
        <w:rPr>
          <w:b/>
          <w:bCs/>
        </w:rPr>
        <w:t xml:space="preserve">One internal explanation or notice</w:t>
      </w:r>
      <w:r>
        <w:t xml:space="preserve"> </w:t>
      </w:r>
      <w:r>
        <w:t xml:space="preserve">(revised and final)</w:t>
      </w:r>
    </w:p>
    <w:p>
      <w:pPr>
        <w:pStyle w:val="ListNumber2"/>
        <w:numPr>
          <w:ilvl w:val="0"/>
          <w:numId w:val="1639"/>
        </w:numPr>
      </w:pPr>
      <w:r>
        <w:rPr>
          <w:b/>
          <w:bCs/>
        </w:rPr>
        <w:t xml:space="preserve">One paragraph for a report</w:t>
      </w:r>
      <w:r>
        <w:t xml:space="preserve"> </w:t>
      </w:r>
      <w:r>
        <w:t xml:space="preserve">(revised and final)</w:t>
      </w:r>
    </w:p>
    <w:p>
      <w:pPr>
        <w:pStyle w:val="ListNumber2"/>
        <w:numPr>
          <w:ilvl w:val="0"/>
          <w:numId w:val="1639"/>
        </w:numPr>
        <w:spacing w:after="280"/>
      </w:pPr>
      <w:r>
        <w:rPr>
          <w:b/>
          <w:bCs/>
        </w:rPr>
        <w:t xml:space="preserve">One new document created in Unit 23</w:t>
      </w:r>
    </w:p>
    <w:p>
      <w:pPr>
        <w:pStyle w:val="BodyText"/>
      </w:pPr>
      <w:r>
        <w:t xml:space="preserve">Your final submission should show:</w:t>
      </w:r>
    </w:p>
    <w:p>
      <w:pPr>
        <w:pStyle w:val="ListBullet2"/>
        <w:numPr>
          <w:ilvl w:val="0"/>
          <w:numId w:val="1640"/>
        </w:numPr>
      </w:pPr>
      <w:r>
        <w:t xml:space="preserve">Clear structure</w:t>
      </w:r>
    </w:p>
    <w:p>
      <w:pPr>
        <w:pStyle w:val="ListBullet2"/>
        <w:numPr>
          <w:ilvl w:val="0"/>
          <w:numId w:val="1640"/>
        </w:numPr>
      </w:pPr>
      <w:r>
        <w:t xml:space="preserve">Accurate grammar</w:t>
      </w:r>
    </w:p>
    <w:p>
      <w:pPr>
        <w:pStyle w:val="ListBullet2"/>
        <w:numPr>
          <w:ilvl w:val="0"/>
          <w:numId w:val="1640"/>
        </w:numPr>
      </w:pPr>
      <w:r>
        <w:t xml:space="preserve">Professional tone</w:t>
      </w:r>
    </w:p>
    <w:p>
      <w:pPr>
        <w:pStyle w:val="ListBullet2"/>
        <w:numPr>
          <w:ilvl w:val="0"/>
          <w:numId w:val="1640"/>
        </w:numPr>
      </w:pPr>
      <w:r>
        <w:t xml:space="preserve">Logical flow</w:t>
      </w:r>
    </w:p>
    <w:p>
      <w:pPr>
        <w:pStyle w:val="ListBullet2"/>
        <w:numPr>
          <w:ilvl w:val="0"/>
          <w:numId w:val="1640"/>
        </w:numPr>
      </w:pPr>
      <w:r>
        <w:t xml:space="preserve">Concise style</w:t>
      </w:r>
    </w:p>
    <w:p>
      <w:pPr>
        <w:pStyle w:val="ListBullet2"/>
        <w:numPr>
          <w:ilvl w:val="0"/>
          <w:numId w:val="1640"/>
        </w:numPr>
        <w:spacing w:after="280"/>
      </w:pPr>
      <w:r>
        <w:t xml:space="preserve">Consistency across documents</w:t>
      </w:r>
    </w:p>
    <w:bookmarkEnd w:id="598"/>
    <w:bookmarkStart w:id="599" w:name="a.-warm-up-select-your-drafts"/>
    <w:p>
      <w:pPr>
        <w:pStyle w:val="Heading3"/>
      </w:pPr>
      <w:r>
        <w:t xml:space="preserve">A. Warm-Up: Select Your Drafts</w:t>
      </w:r>
    </w:p>
    <w:p>
      <w:pPr>
        <w:pStyle w:val="DivLabelStructure"/>
      </w:pPr>
      <w:r>
        <w:rPr>
          <w:rStyle w:val="DivTag"/>
        </w:rPr>
        <w:drawing>
          <wp:inline>
            <wp:extent cx="739469" cy="198000"/>
            <wp:docPr id="415" name="Picture 415"/>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41"/>
        </w:numPr>
      </w:pPr>
      <w:r>
        <w:t xml:space="preserve">One email (internal or external)</w:t>
      </w:r>
    </w:p>
    <w:p>
      <w:pPr>
        <w:pStyle w:val="ListNumber2"/>
        <w:numPr>
          <w:ilvl w:val="0"/>
          <w:numId w:val="1641"/>
        </w:numPr>
      </w:pPr>
      <w:r>
        <w:t xml:space="preserve">One paragraph (explanation, summary, procedure, or problem description)</w:t>
      </w:r>
    </w:p>
    <w:p>
      <w:pPr>
        <w:pStyle w:val="ListNumber2"/>
        <w:numPr>
          <w:ilvl w:val="0"/>
          <w:numId w:val="1641"/>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599"/>
    <w:bookmarkStart w:id="600" w:name="Xd760f780d13b3f0a6fa1dfe12393af324d95864"/>
    <w:p>
      <w:pPr>
        <w:pStyle w:val="Heading3"/>
      </w:pPr>
      <w:r>
        <w:t xml:space="preserve">B. Model Check: Why Portfolio Revision Matters</w:t>
      </w:r>
    </w:p>
    <w:p>
      <w:pPr>
        <w:pStyle w:val="DivLabelLearn"/>
      </w:pPr>
      <w:r>
        <w:rPr>
          <w:rStyle w:val="DivTag"/>
        </w:rPr>
        <w:drawing>
          <wp:inline>
            <wp:extent cx="618245" cy="198000"/>
            <wp:docPr id="416" name="Picture 416"/>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br/>
      </w:r>
      <w:r>
        <w:t xml:space="preserve">It should show that you can:</w:t>
      </w:r>
    </w:p>
    <w:p>
      <w:pPr>
        <w:pStyle w:val="ListBullet2"/>
        <w:numPr>
          <w:ilvl w:val="0"/>
          <w:numId w:val="1642"/>
        </w:numPr>
      </w:pPr>
      <w:r>
        <w:t xml:space="preserve">notice problems</w:t>
      </w:r>
    </w:p>
    <w:p>
      <w:pPr>
        <w:pStyle w:val="ListBullet2"/>
        <w:numPr>
          <w:ilvl w:val="0"/>
          <w:numId w:val="1642"/>
        </w:numPr>
      </w:pPr>
      <w:r>
        <w:t xml:space="preserve">improve a draft</w:t>
      </w:r>
    </w:p>
    <w:p>
      <w:pPr>
        <w:pStyle w:val="ListBullet2"/>
        <w:numPr>
          <w:ilvl w:val="0"/>
          <w:numId w:val="1642"/>
        </w:numPr>
      </w:pPr>
      <w:r>
        <w:t xml:space="preserve">choose the right tone and structure</w:t>
      </w:r>
    </w:p>
    <w:p>
      <w:pPr>
        <w:pStyle w:val="ListBullet2"/>
        <w:numPr>
          <w:ilvl w:val="0"/>
          <w:numId w:val="1642"/>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br/>
      </w:r>
      <w:r>
        <w:t xml:space="preserve">A strong final version proves that the writer can improve a document for a real reader, not only write a first draft.</w:t>
      </w:r>
    </w:p>
    <w:bookmarkEnd w:id="600"/>
    <w:bookmarkStart w:id="606" w:name="c.-language---advanced-editing-checklist"/>
    <w:p>
      <w:pPr>
        <w:pStyle w:val="Heading3"/>
      </w:pPr>
      <w:r>
        <w:t xml:space="preserve">C. Language - Advanced Editing Checklist</w:t>
      </w:r>
    </w:p>
    <w:p>
      <w:pPr>
        <w:pStyle w:val="DivLabelLanguage"/>
      </w:pPr>
      <w:r>
        <w:rPr>
          <w:rStyle w:val="DivTag"/>
        </w:rPr>
        <w:drawing>
          <wp:inline>
            <wp:extent cx="707143" cy="198000"/>
            <wp:docPr id="417" name="Picture 417"/>
            <wp:cNvGraphicFramePr>
              <a:graphicFrameLocks noChangeAspect="1"/>
            </wp:cNvGraphicFramePr>
            <a:graphic>
              <a:graphicData uri="http://schemas.openxmlformats.org/drawingml/2006/picture">
                <pic:pic>
                  <pic:nvPicPr>
                    <pic:cNvPr id="0" name="tag_filled_language.png"/>
                    <pic:cNvPicPr/>
                  </pic:nvPicPr>
                  <pic:blipFill>
                    <a:blip r:embed="rId3"/>
                    <a:stretch>
                      <a:fillRect/>
                    </a:stretch>
                  </pic:blipFill>
                  <pic:spPr>
                    <a:xfrm>
                      <a:off x="0" y="0"/>
                      <a:ext cx="707143"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bookmarkStart w:id="601" w:name="accuracy"/>
    <w:p>
      <w:pPr>
        <w:pStyle w:val="Heading4"/>
      </w:pPr>
      <w:r>
        <w:t xml:space="preserve">Accuracy</w:t>
      </w:r>
    </w:p>
    <w:p>
      <w:pPr>
        <w:pStyle w:val="ListBullet2"/>
        <w:numPr>
          <w:ilvl w:val="0"/>
          <w:numId w:val="1643"/>
        </w:numPr>
        <w:spacing w:after="280"/>
      </w:pPr>
      <w:r>
        <w:t xml:space="preserve">Verb forms, articles, prepositions, plurals</w:t>
      </w:r>
    </w:p>
    <w:bookmarkEnd w:id="601"/>
    <w:bookmarkStart w:id="602" w:name="clarity"/>
    <w:p>
      <w:pPr>
        <w:pStyle w:val="Heading4"/>
      </w:pPr>
      <w:r>
        <w:t xml:space="preserve">Clarity</w:t>
      </w:r>
    </w:p>
    <w:p>
      <w:pPr>
        <w:pStyle w:val="ListBullet2"/>
        <w:numPr>
          <w:ilvl w:val="0"/>
          <w:numId w:val="1644"/>
        </w:numPr>
      </w:pPr>
      <w:r>
        <w:t xml:space="preserve">Simple, direct sentences</w:t>
      </w:r>
    </w:p>
    <w:p>
      <w:pPr>
        <w:pStyle w:val="ListBullet2"/>
        <w:numPr>
          <w:ilvl w:val="0"/>
          <w:numId w:val="1644"/>
        </w:numPr>
        <w:spacing w:after="280"/>
      </w:pPr>
      <w:r>
        <w:t xml:space="preserve">No vague language</w:t>
      </w:r>
    </w:p>
    <w:bookmarkEnd w:id="602"/>
    <w:bookmarkStart w:id="603" w:name="tone"/>
    <w:p>
      <w:pPr>
        <w:pStyle w:val="Heading4"/>
      </w:pPr>
      <w:r>
        <w:t xml:space="preserve">Tone</w:t>
      </w:r>
    </w:p>
    <w:p>
      <w:pPr>
        <w:pStyle w:val="ListBullet2"/>
        <w:numPr>
          <w:ilvl w:val="0"/>
          <w:numId w:val="1645"/>
        </w:numPr>
      </w:pPr>
      <w:r>
        <w:t xml:space="preserve">Polite, neutral, professional</w:t>
      </w:r>
    </w:p>
    <w:p>
      <w:pPr>
        <w:pStyle w:val="ListBullet2"/>
        <w:numPr>
          <w:ilvl w:val="0"/>
          <w:numId w:val="1645"/>
        </w:numPr>
        <w:spacing w:after="280"/>
      </w:pPr>
      <w:r>
        <w:t xml:space="preserve">Appropriate for audience (external, internal, colleague)</w:t>
      </w:r>
    </w:p>
    <w:bookmarkEnd w:id="603"/>
    <w:bookmarkStart w:id="604" w:name="coherence"/>
    <w:p>
      <w:pPr>
        <w:pStyle w:val="Heading4"/>
      </w:pPr>
      <w:r>
        <w:t xml:space="preserve">Coherence</w:t>
      </w:r>
    </w:p>
    <w:p>
      <w:pPr>
        <w:pStyle w:val="ListBullet2"/>
        <w:numPr>
          <w:ilvl w:val="0"/>
          <w:numId w:val="1646"/>
        </w:numPr>
      </w:pPr>
      <w:r>
        <w:t xml:space="preserve">Clear connections between ideas</w:t>
      </w:r>
    </w:p>
    <w:p>
      <w:pPr>
        <w:pStyle w:val="ListBullet2"/>
        <w:numPr>
          <w:ilvl w:val="0"/>
          <w:numId w:val="1646"/>
        </w:numPr>
        <w:spacing w:after="280"/>
      </w:pPr>
      <w:r>
        <w:t xml:space="preserve">Logical flow</w:t>
      </w:r>
    </w:p>
    <w:bookmarkEnd w:id="604"/>
    <w:bookmarkStart w:id="605" w:name="conciseness"/>
    <w:p>
      <w:pPr>
        <w:pStyle w:val="Heading4"/>
      </w:pPr>
      <w:r>
        <w:t xml:space="preserve">Conciseness</w:t>
      </w:r>
    </w:p>
    <w:p>
      <w:pPr>
        <w:pStyle w:val="ListBullet2"/>
        <w:numPr>
          <w:ilvl w:val="0"/>
          <w:numId w:val="1647"/>
        </w:numPr>
      </w:pPr>
      <w:r>
        <w:t xml:space="preserve">Remove unnecessary repetition</w:t>
      </w:r>
    </w:p>
    <w:p>
      <w:pPr>
        <w:pStyle w:val="ListBullet2"/>
        <w:numPr>
          <w:ilvl w:val="0"/>
          <w:numId w:val="1647"/>
        </w:numPr>
        <w:spacing w:after="280"/>
      </w:pPr>
      <w:r>
        <w:t xml:space="preserve">Avoid long or wordy expressions</w:t>
      </w:r>
    </w:p>
    <w:p>
      <w:pPr>
        <w:pStyle w:val="DivLabelLearn"/>
      </w:pPr>
      <w:r>
        <w:rPr>
          <w:rStyle w:val="DivTag"/>
        </w:rPr>
        <w:drawing>
          <wp:inline>
            <wp:extent cx="618245" cy="198000"/>
            <wp:docPr id="418" name="Picture 418"/>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48"/>
        </w:numPr>
      </w:pPr>
      <w:r>
        <w:t xml:space="preserve">check accuracy</w:t>
      </w:r>
    </w:p>
    <w:p>
      <w:pPr>
        <w:pStyle w:val="ListNumber2"/>
        <w:numPr>
          <w:ilvl w:val="0"/>
          <w:numId w:val="1648"/>
        </w:numPr>
      </w:pPr>
      <w:r>
        <w:t xml:space="preserve">check clarity and flow</w:t>
      </w:r>
    </w:p>
    <w:p>
      <w:pPr>
        <w:pStyle w:val="ListNumber2"/>
        <w:numPr>
          <w:ilvl w:val="0"/>
          <w:numId w:val="1648"/>
        </w:numPr>
      </w:pPr>
      <w:r>
        <w:t xml:space="preserve">check tone for the reader</w:t>
      </w:r>
    </w:p>
    <w:p>
      <w:pPr>
        <w:pStyle w:val="ListNumber2"/>
        <w:numPr>
          <w:ilvl w:val="0"/>
          <w:numId w:val="1648"/>
        </w:numPr>
        <w:spacing w:after="280"/>
      </w:pPr>
      <w:r>
        <w:t xml:space="preserve">check formatting and consistency</w:t>
      </w:r>
    </w:p>
    <w:bookmarkEnd w:id="605"/>
    <w:bookmarkEnd w:id="606"/>
    <w:bookmarkStart w:id="607" w:name="c.-practice-a---edit-a-draft-email"/>
    <w:p>
      <w:pPr>
        <w:pStyle w:val="Heading3"/>
      </w:pPr>
      <w:r>
        <w:t xml:space="preserve">C. Practice A - Edit a Draft Email</w:t>
      </w:r>
    </w:p>
    <w:p>
      <w:pPr>
        <w:pStyle w:val="DivLabelRevise"/>
      </w:pPr>
      <w:r>
        <w:rPr>
          <w:rStyle w:val="DivTag"/>
        </w:rPr>
        <w:drawing>
          <wp:inline>
            <wp:extent cx="525306" cy="198000"/>
            <wp:docPr id="419" name="Picture 419"/>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bookmarkEnd w:id="607"/>
    <w:bookmarkStart w:id="608" w:name="c.-practice-b---edit-a-paragraph"/>
    <w:p>
      <w:pPr>
        <w:pStyle w:val="Heading3"/>
      </w:pPr>
      <w:r>
        <w:t xml:space="preserve">C. Practice B - Edit a Paragraph</w:t>
      </w:r>
    </w:p>
    <w:p>
      <w:pPr>
        <w:pStyle w:val="DivLabelRevise"/>
      </w:pPr>
      <w:r>
        <w:rPr>
          <w:rStyle w:val="DivTag"/>
        </w:rPr>
        <w:drawing>
          <wp:inline>
            <wp:extent cx="525306" cy="198000"/>
            <wp:docPr id="420" name="Picture 420"/>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49"/>
        </w:numPr>
      </w:pPr>
      <w:r>
        <w:t xml:space="preserve">one sentence that is too vague</w:t>
      </w:r>
    </w:p>
    <w:p>
      <w:pPr>
        <w:pStyle w:val="ListBullet2"/>
        <w:numPr>
          <w:ilvl w:val="0"/>
          <w:numId w:val="1649"/>
        </w:numPr>
      </w:pPr>
      <w:r>
        <w:t xml:space="preserve">one sentence that needs better order or connection</w:t>
      </w:r>
    </w:p>
    <w:p>
      <w:pPr>
        <w:pStyle w:val="ListBullet2"/>
        <w:numPr>
          <w:ilvl w:val="0"/>
          <w:numId w:val="1649"/>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50"/>
        </w:numPr>
      </w:pPr>
      <w:r>
        <w:t xml:space="preserve">make the main point easier to find</w:t>
      </w:r>
    </w:p>
    <w:p>
      <w:pPr>
        <w:pStyle w:val="ListBullet2"/>
        <w:numPr>
          <w:ilvl w:val="0"/>
          <w:numId w:val="1650"/>
        </w:numPr>
      </w:pPr>
      <w:r>
        <w:t xml:space="preserve">connect supporting details to that main point</w:t>
      </w:r>
    </w:p>
    <w:p>
      <w:pPr>
        <w:pStyle w:val="ListBullet2"/>
        <w:numPr>
          <w:ilvl w:val="0"/>
          <w:numId w:val="1650"/>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bookmarkEnd w:id="608"/>
    <w:bookmarkStart w:id="609" w:name="X0d97e4af25f6bedf264419857cb653f1da665b0"/>
    <w:p>
      <w:pPr>
        <w:pStyle w:val="Heading3"/>
      </w:pPr>
      <w:r>
        <w:t xml:space="preserve">C. Practice C - Edit a Notice or Short Message</w:t>
      </w:r>
    </w:p>
    <w:p>
      <w:pPr>
        <w:pStyle w:val="DivLabelRevise"/>
      </w:pPr>
      <w:r>
        <w:rPr>
          <w:rStyle w:val="DivTag"/>
        </w:rPr>
        <w:drawing>
          <wp:inline>
            <wp:extent cx="525306" cy="198000"/>
            <wp:docPr id="421" name="Picture 421"/>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w:t>
      </w:r>
    </w:p>
    <w:p>
      <w:pPr>
        <w:pStyle w:val="BodyText"/>
      </w:pPr>
      <w:r>
        <w:t xml:space="preserve">Use this quick editing routine:</w:t>
      </w:r>
    </w:p>
    <w:p>
      <w:pPr>
        <w:pStyle w:val="ListNumber2"/>
        <w:numPr>
          <w:ilvl w:val="0"/>
          <w:numId w:val="1651"/>
        </w:numPr>
      </w:pPr>
      <w:r>
        <w:t xml:space="preserve">identify the audience</w:t>
      </w:r>
    </w:p>
    <w:p>
      <w:pPr>
        <w:pStyle w:val="ListNumber2"/>
        <w:numPr>
          <w:ilvl w:val="0"/>
          <w:numId w:val="1651"/>
        </w:numPr>
      </w:pPr>
      <w:r>
        <w:t xml:space="preserve">remove unclear or emotional wording</w:t>
      </w:r>
    </w:p>
    <w:p>
      <w:pPr>
        <w:pStyle w:val="ListNumber2"/>
        <w:numPr>
          <w:ilvl w:val="0"/>
          <w:numId w:val="1651"/>
        </w:numPr>
      </w:pPr>
      <w:r>
        <w:t xml:space="preserve">make the main point easy to find</w:t>
      </w:r>
    </w:p>
    <w:p>
      <w:pPr>
        <w:pStyle w:val="ListNumber2"/>
        <w:numPr>
          <w:ilvl w:val="0"/>
          <w:numId w:val="1651"/>
        </w:numPr>
        <w:spacing w:after="280"/>
      </w:pPr>
      <w:r>
        <w:t xml:space="preserve">add the next action or needed detail if it is missing</w:t>
      </w:r>
    </w:p>
    <w:p>
      <w:pPr>
        <w:pStyle w:val="BodyText"/>
      </w:pPr>
      <w:r>
        <w:t xml:space="preserve">Mini edit test:</w:t>
      </w:r>
    </w:p>
    <w:p>
      <w:pPr>
        <w:pStyle w:val="ListBullet2"/>
        <w:numPr>
          <w:ilvl w:val="0"/>
          <w:numId w:val="1652"/>
        </w:numPr>
      </w:pPr>
      <w:r>
        <w:t xml:space="preserve">Can the reader see the main point in one read?</w:t>
      </w:r>
    </w:p>
    <w:p>
      <w:pPr>
        <w:pStyle w:val="ListBullet2"/>
        <w:numPr>
          <w:ilvl w:val="0"/>
          <w:numId w:val="1652"/>
        </w:numPr>
      </w:pPr>
      <w:r>
        <w:t xml:space="preserve">Does the message sound neutral and workplace-appropriate?</w:t>
      </w:r>
    </w:p>
    <w:p>
      <w:pPr>
        <w:pStyle w:val="ListBullet2"/>
        <w:numPr>
          <w:ilvl w:val="0"/>
          <w:numId w:val="1652"/>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bookmarkEnd w:id="609"/>
    <w:bookmarkStart w:id="610" w:name="f.-self-check-before-final-submission"/>
    <w:p>
      <w:pPr>
        <w:pStyle w:val="Heading3"/>
      </w:pPr>
      <w:r>
        <w:t xml:space="preserve">F. Self-Check Before Final Submission</w:t>
      </w:r>
    </w:p>
    <w:p>
      <w:pPr>
        <w:pStyle w:val="DivLabelEdit"/>
      </w:pPr>
      <w:r>
        <w:rPr>
          <w:rStyle w:val="DivTag"/>
        </w:rPr>
        <w:drawing>
          <wp:inline>
            <wp:extent cx="432367" cy="198000"/>
            <wp:docPr id="422" name="Picture 422"/>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 Before Final Submission</w:t>
      </w:r>
    </w:p>
    <w:p>
      <w:pPr>
        <w:pStyle w:val="BodyText"/>
      </w:pPr>
      <w:r>
        <w:t xml:space="preserve">Before you submit your portfolio, ask:</w:t>
      </w:r>
    </w:p>
    <w:p>
      <w:pPr>
        <w:pStyle w:val="ListNumber2"/>
        <w:numPr>
          <w:ilvl w:val="0"/>
          <w:numId w:val="1653"/>
        </w:numPr>
      </w:pPr>
      <w:r>
        <w:t xml:space="preserve">Does each document match its reader and purpose?</w:t>
      </w:r>
    </w:p>
    <w:p>
      <w:pPr>
        <w:pStyle w:val="ListNumber2"/>
        <w:numPr>
          <w:ilvl w:val="0"/>
          <w:numId w:val="1653"/>
        </w:numPr>
      </w:pPr>
      <w:r>
        <w:t xml:space="preserve">Did I improve accuracy, clarity, and tone?</w:t>
      </w:r>
    </w:p>
    <w:p>
      <w:pPr>
        <w:pStyle w:val="ListNumber2"/>
        <w:numPr>
          <w:ilvl w:val="0"/>
          <w:numId w:val="1653"/>
        </w:numPr>
      </w:pPr>
      <w:r>
        <w:t xml:space="preserve">Are the final versions consistent in formatting and style?</w:t>
      </w:r>
    </w:p>
    <w:p>
      <w:pPr>
        <w:pStyle w:val="ListNumber2"/>
        <w:numPr>
          <w:ilvl w:val="0"/>
          <w:numId w:val="1653"/>
        </w:numPr>
        <w:spacing w:after="280"/>
      </w:pPr>
      <w:r>
        <w:t xml:space="preserve">Does the new Unit 23 document fit the rest of the portfolio?</w:t>
      </w:r>
    </w:p>
    <w:bookmarkEnd w:id="610"/>
    <w:bookmarkStart w:id="611" w:name="e.-portfolio-assembly-board"/>
    <w:p>
      <w:pPr>
        <w:pStyle w:val="Heading3"/>
      </w:pPr>
      <w:r>
        <w:t xml:space="preserve">E. Portfolio Assembly Board</w:t>
      </w:r>
    </w:p>
    <w:p>
      <w:pPr>
        <w:pStyle w:val="DivLabelStructure"/>
      </w:pPr>
      <w:r>
        <w:rPr>
          <w:rStyle w:val="DivTag"/>
        </w:rPr>
        <w:drawing>
          <wp:inline>
            <wp:extent cx="739469" cy="198000"/>
            <wp:docPr id="423" name="Picture 423"/>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BodyText"/>
            </w:pPr>
            <w:r>
              <w:t xml:space="preserve">Portfolio item</w:t>
            </w:r>
          </w:p>
        </w:tc>
        <w:tc>
          <w:tcPr/>
          <w:p>
            <w:pPr>
              <w:pStyle w:val="BodyText"/>
            </w:pPr>
            <w:r>
              <w:t xml:space="preserve">Reader</w:t>
            </w:r>
          </w:p>
        </w:tc>
        <w:tc>
          <w:tcPr/>
          <w:p>
            <w:pPr>
              <w:pStyle w:val="BodyText"/>
            </w:pPr>
            <w:r>
              <w:t xml:space="preserve">Main job</w:t>
            </w:r>
          </w:p>
        </w:tc>
        <w:tc>
          <w:tcPr/>
          <w:p>
            <w:pPr>
              <w:pStyle w:val="BodyText"/>
            </w:pPr>
            <w:r>
              <w:t xml:space="preserve">Strongest skill it shows</w:t>
            </w:r>
          </w:p>
        </w:tc>
        <w:tc>
          <w:tcPr/>
          <w:p>
            <w:pPr>
              <w:pStyle w:val="BodyText"/>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br/>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654"/>
        </w:numPr>
      </w:pPr>
      <w:r>
        <w:t xml:space="preserve">Do two items sound too similar?</w:t>
      </w:r>
    </w:p>
    <w:p>
      <w:pPr>
        <w:pStyle w:val="ListBullet2"/>
        <w:numPr>
          <w:ilvl w:val="0"/>
          <w:numId w:val="1654"/>
        </w:numPr>
      </w:pPr>
      <w:r>
        <w:t xml:space="preserve">Is one item clearly weaker than the rest?</w:t>
      </w:r>
    </w:p>
    <w:p>
      <w:pPr>
        <w:pStyle w:val="ListBullet2"/>
        <w:numPr>
          <w:ilvl w:val="0"/>
          <w:numId w:val="1654"/>
        </w:numPr>
        <w:spacing w:after="280"/>
      </w:pPr>
      <w:r>
        <w:t xml:space="preserve">Does the new Unit 23 document add a skill the earlier pieces do not already show?</w:t>
      </w:r>
    </w:p>
    <w:bookmarkEnd w:id="611"/>
    <w:bookmarkStart w:id="612" w:name="X6303716f56438123941ea4171ae2ad1926680db"/>
    <w:p>
      <w:pPr>
        <w:pStyle w:val="Heading3"/>
      </w:pPr>
      <w:r>
        <w:t xml:space="preserve">D. Guided Practice - Create a New Document</w:t>
      </w:r>
    </w:p>
    <w:p>
      <w:pPr>
        <w:pStyle w:val="DivLabelWrite"/>
      </w:pPr>
      <w:r>
        <w:rPr>
          <w:rStyle w:val="DivTag"/>
        </w:rPr>
        <w:drawing>
          <wp:inline>
            <wp:extent cx="521265" cy="198000"/>
            <wp:docPr id="424" name="Picture 424"/>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55"/>
        </w:numPr>
      </w:pPr>
      <w:r>
        <w:t xml:space="preserve">A clear update email to a colleague, supervisor, or applicant (6-8 sentences)</w:t>
      </w:r>
    </w:p>
    <w:p>
      <w:pPr>
        <w:pStyle w:val="ListBullet2"/>
        <w:numPr>
          <w:ilvl w:val="0"/>
          <w:numId w:val="1655"/>
        </w:numPr>
      </w:pPr>
      <w:r>
        <w:t xml:space="preserve">A meeting summary for a colleague or manager (5-6 sentences)</w:t>
      </w:r>
    </w:p>
    <w:p>
      <w:pPr>
        <w:pStyle w:val="ListBullet2"/>
        <w:numPr>
          <w:ilvl w:val="0"/>
          <w:numId w:val="1655"/>
        </w:numPr>
      </w:pPr>
      <w:r>
        <w:t xml:space="preserve">A short external inquiry email to another office (5-6 sentences)</w:t>
      </w:r>
    </w:p>
    <w:p>
      <w:pPr>
        <w:pStyle w:val="ListBullet2"/>
        <w:numPr>
          <w:ilvl w:val="0"/>
          <w:numId w:val="1655"/>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12"/>
    <w:bookmarkStart w:id="613" w:name="e.-final-portfolio-submission"/>
    <w:p>
      <w:pPr>
        <w:pStyle w:val="Heading3"/>
      </w:pPr>
      <w:r>
        <w:t xml:space="preserve">E. Final Portfolio Submission</w:t>
      </w:r>
    </w:p>
    <w:p>
      <w:pPr>
        <w:pStyle w:val="DivLabelStructure"/>
      </w:pPr>
      <w:r>
        <w:rPr>
          <w:rStyle w:val="DivTag"/>
        </w:rPr>
        <w:drawing>
          <wp:inline>
            <wp:extent cx="739469" cy="198000"/>
            <wp:docPr id="425" name="Picture 425"/>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Final Portfolio Submission</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56"/>
        </w:numPr>
      </w:pPr>
      <w:r>
        <w:t xml:space="preserve">One external-style email (revised)</w:t>
      </w:r>
    </w:p>
    <w:p>
      <w:pPr>
        <w:pStyle w:val="ListNumber2"/>
        <w:numPr>
          <w:ilvl w:val="0"/>
          <w:numId w:val="1656"/>
        </w:numPr>
      </w:pPr>
      <w:r>
        <w:t xml:space="preserve">One internal explanation or notice (revised)</w:t>
      </w:r>
    </w:p>
    <w:p>
      <w:pPr>
        <w:pStyle w:val="ListNumber2"/>
        <w:numPr>
          <w:ilvl w:val="0"/>
          <w:numId w:val="1656"/>
        </w:numPr>
      </w:pPr>
      <w:r>
        <w:t xml:space="preserve">One paragraph for a report (revised)</w:t>
      </w:r>
    </w:p>
    <w:p>
      <w:pPr>
        <w:pStyle w:val="ListNumber2"/>
        <w:numPr>
          <w:ilvl w:val="0"/>
          <w:numId w:val="1656"/>
        </w:numPr>
        <w:spacing w:after="280"/>
      </w:pPr>
      <w:r>
        <w:t xml:space="preserve">One new document created in Unit 23</w:t>
      </w:r>
    </w:p>
    <w:p>
      <w:pPr>
        <w:pStyle w:val="BodyText"/>
      </w:pPr>
      <w:r>
        <w:t xml:space="preserve">Each item must:</w:t>
      </w:r>
    </w:p>
    <w:p>
      <w:pPr>
        <w:pStyle w:val="ListBullet2"/>
        <w:numPr>
          <w:ilvl w:val="0"/>
          <w:numId w:val="1657"/>
        </w:numPr>
      </w:pPr>
      <w:r>
        <w:t xml:space="preserve">Use accurate grammar</w:t>
      </w:r>
    </w:p>
    <w:p>
      <w:pPr>
        <w:pStyle w:val="ListBullet2"/>
        <w:numPr>
          <w:ilvl w:val="0"/>
          <w:numId w:val="1657"/>
        </w:numPr>
      </w:pPr>
      <w:r>
        <w:t xml:space="preserve">Be clear and concise</w:t>
      </w:r>
    </w:p>
    <w:p>
      <w:pPr>
        <w:pStyle w:val="ListBullet2"/>
        <w:numPr>
          <w:ilvl w:val="0"/>
          <w:numId w:val="1657"/>
        </w:numPr>
      </w:pPr>
      <w:r>
        <w:t xml:space="preserve">Have professional tone</w:t>
      </w:r>
    </w:p>
    <w:p>
      <w:pPr>
        <w:pStyle w:val="ListBullet2"/>
        <w:numPr>
          <w:ilvl w:val="0"/>
          <w:numId w:val="1657"/>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658"/>
        </w:numPr>
      </w:pPr>
      <w:r>
        <w:t xml:space="preserve">at least one external-facing document</w:t>
      </w:r>
    </w:p>
    <w:p>
      <w:pPr>
        <w:pStyle w:val="ListBullet2"/>
        <w:numPr>
          <w:ilvl w:val="0"/>
          <w:numId w:val="1658"/>
        </w:numPr>
      </w:pPr>
      <w:r>
        <w:t xml:space="preserve">at least one internal-facing document</w:t>
      </w:r>
    </w:p>
    <w:p>
      <w:pPr>
        <w:pStyle w:val="ListBullet2"/>
        <w:numPr>
          <w:ilvl w:val="0"/>
          <w:numId w:val="1658"/>
        </w:numPr>
      </w:pPr>
      <w:r>
        <w:t xml:space="preserve">at least one paragraph-length text</w:t>
      </w:r>
    </w:p>
    <w:p>
      <w:pPr>
        <w:pStyle w:val="ListBullet2"/>
        <w:numPr>
          <w:ilvl w:val="0"/>
          <w:numId w:val="1658"/>
        </w:numPr>
        <w:spacing w:after="280"/>
      </w:pPr>
      <w:r>
        <w:t xml:space="preserve">one new Unit 23 document that fits the rest of the portfolio</w:t>
      </w:r>
    </w:p>
    <w:p>
      <w:pPr>
        <w:pStyle w:val="BodyText"/>
      </w:pPr>
      <w:r>
        <w:t xml:space="preserve">Short submission check:</w:t>
      </w:r>
    </w:p>
    <w:p>
      <w:pPr>
        <w:pStyle w:val="ListNumber2"/>
        <w:numPr>
          <w:ilvl w:val="0"/>
          <w:numId w:val="1659"/>
        </w:numPr>
      </w:pPr>
      <w:r>
        <w:t xml:space="preserve">Are the readers different across the set?</w:t>
      </w:r>
    </w:p>
    <w:p>
      <w:pPr>
        <w:pStyle w:val="ListNumber2"/>
        <w:numPr>
          <w:ilvl w:val="0"/>
          <w:numId w:val="1659"/>
        </w:numPr>
      </w:pPr>
      <w:r>
        <w:t xml:space="preserve">Does each document do a clear workplace job?</w:t>
      </w:r>
    </w:p>
    <w:p>
      <w:pPr>
        <w:pStyle w:val="ListNumber2"/>
        <w:numPr>
          <w:ilvl w:val="0"/>
          <w:numId w:val="1659"/>
        </w:numPr>
      </w:pPr>
      <w:r>
        <w:t xml:space="preserve">Did I revise, not just copy, the earlier texts?</w:t>
      </w:r>
    </w:p>
    <w:p>
      <w:pPr>
        <w:pStyle w:val="ListNumber2"/>
        <w:numPr>
          <w:ilvl w:val="0"/>
          <w:numId w:val="1659"/>
        </w:numPr>
        <w:spacing w:after="280"/>
      </w:pPr>
      <w:r>
        <w:t xml:space="preserve">Does the new document match the quality of the revised pieces?</w:t>
      </w:r>
    </w:p>
    <w:p>
      <w:pPr>
        <w:pStyle w:val="BodyText"/>
      </w:pPr>
      <w:r>
        <w:t xml:space="preserve">Portfolio quality reminder:</w:t>
      </w:r>
    </w:p>
    <w:p>
      <w:pPr>
        <w:pStyle w:val="ListBullet2"/>
        <w:numPr>
          <w:ilvl w:val="0"/>
          <w:numId w:val="1660"/>
        </w:numPr>
      </w:pPr>
      <w:r>
        <w:t xml:space="preserve">the set should show range, not repetition</w:t>
      </w:r>
    </w:p>
    <w:p>
      <w:pPr>
        <w:pStyle w:val="ListBullet2"/>
        <w:numPr>
          <w:ilvl w:val="0"/>
          <w:numId w:val="1660"/>
        </w:numPr>
      </w:pPr>
      <w:r>
        <w:t xml:space="preserve">each document should feel finished enough to keep in a real workplace file set</w:t>
      </w:r>
    </w:p>
    <w:p>
      <w:pPr>
        <w:pStyle w:val="ListBullet2"/>
        <w:numPr>
          <w:ilvl w:val="0"/>
          <w:numId w:val="1660"/>
        </w:numPr>
        <w:spacing w:after="280"/>
      </w:pPr>
      <w:r>
        <w:t xml:space="preserve">the new Unit 23 piece should not feel weaker than the revised earlier pieces</w:t>
      </w:r>
    </w:p>
    <w:bookmarkEnd w:id="613"/>
    <w:bookmarkStart w:id="614" w:name="f.-portfolio-balance-check"/>
    <w:p>
      <w:pPr>
        <w:pStyle w:val="Heading3"/>
      </w:pPr>
      <w:r>
        <w:t xml:space="preserve">F. Portfolio Balance Check</w:t>
      </w:r>
    </w:p>
    <w:p>
      <w:pPr>
        <w:pStyle w:val="DivLabelStructure"/>
      </w:pPr>
      <w:r>
        <w:rPr>
          <w:rStyle w:val="DivTag"/>
        </w:rPr>
        <w:drawing>
          <wp:inline>
            <wp:extent cx="739469" cy="198000"/>
            <wp:docPr id="426" name="Picture 426"/>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BodyText"/>
            </w:pPr>
            <w:r>
              <w:t xml:space="preserve">Check question</w:t>
            </w:r>
          </w:p>
        </w:tc>
        <w:tc>
          <w:tcPr/>
          <w:p>
            <w:pPr>
              <w:pStyle w:val="BodyText"/>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br/>
      </w:r>
      <w:r>
        <w:t xml:space="preserve">Replace the weakest piece or rebuild it so the portfolio shows a wider professional range.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Internal Explanation or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Report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New Unit 23 Document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14"/>
    <w:bookmarkStart w:id="615" w:name="g.-capstone-rebuild-routine"/>
    <w:p>
      <w:pPr>
        <w:pStyle w:val="Heading3"/>
      </w:pPr>
      <w:r>
        <w:t xml:space="preserve">G. Capstone Rebuild Routine</w:t>
      </w:r>
    </w:p>
    <w:p>
      <w:pPr>
        <w:pStyle w:val="DivLabelRevise"/>
      </w:pPr>
      <w:r>
        <w:rPr>
          <w:rStyle w:val="DivTag"/>
        </w:rPr>
        <w:drawing>
          <wp:inline>
            <wp:extent cx="525306" cy="198000"/>
            <wp:docPr id="427" name="Picture 427"/>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Capstone Rebuild Routine</w:t>
      </w:r>
    </w:p>
    <w:p>
      <w:pPr>
        <w:pStyle w:val="BodyText"/>
      </w:pPr>
      <w:r>
        <w:t xml:space="preserve">If one portfolio item still feels weaker than the rest, do not only proofread it.</w:t>
      </w:r>
      <w:r>
        <w:br/>
      </w:r>
      <w:r>
        <w:t xml:space="preserve">Run this short rebuild routine:</w:t>
      </w:r>
    </w:p>
    <w:p>
      <w:pPr>
        <w:pStyle w:val="ListNumber2"/>
        <w:numPr>
          <w:ilvl w:val="0"/>
          <w:numId w:val="1661"/>
        </w:numPr>
      </w:pPr>
      <w:r>
        <w:t xml:space="preserve">underline the sentence that does the main job</w:t>
      </w:r>
    </w:p>
    <w:p>
      <w:pPr>
        <w:pStyle w:val="ListNumber2"/>
        <w:numPr>
          <w:ilvl w:val="0"/>
          <w:numId w:val="1661"/>
        </w:numPr>
      </w:pPr>
      <w:r>
        <w:t xml:space="preserve">check whether the reader is clear in the opening</w:t>
      </w:r>
    </w:p>
    <w:p>
      <w:pPr>
        <w:pStyle w:val="ListNumber2"/>
        <w:numPr>
          <w:ilvl w:val="0"/>
          <w:numId w:val="1661"/>
        </w:numPr>
      </w:pPr>
      <w:r>
        <w:t xml:space="preserve">circle one vague or unnecessary phrase</w:t>
      </w:r>
    </w:p>
    <w:p>
      <w:pPr>
        <w:pStyle w:val="ListNumber2"/>
        <w:numPr>
          <w:ilvl w:val="0"/>
          <w:numId w:val="1661"/>
        </w:numPr>
      </w:pPr>
      <w:r>
        <w:t xml:space="preserve">replace one sentence so the next action becomes clearer</w:t>
      </w:r>
    </w:p>
    <w:p>
      <w:pPr>
        <w:pStyle w:val="ListNumber2"/>
        <w:numPr>
          <w:ilvl w:val="0"/>
          <w:numId w:val="1661"/>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End w:id="615"/>
    <w:bookmarkStart w:id="616" w:name="f.-portfolio-review-rubric"/>
    <w:p>
      <w:pPr>
        <w:pStyle w:val="Heading3"/>
      </w:pPr>
      <w:r>
        <w:t xml:space="preserve">F. Portfolio Review Rubric</w:t>
      </w:r>
    </w:p>
    <w:p>
      <w:pPr>
        <w:pStyle w:val="DivLabelStructure"/>
      </w:pPr>
      <w:r>
        <w:rPr>
          <w:rStyle w:val="DivTag"/>
        </w:rPr>
        <w:drawing>
          <wp:inline>
            <wp:extent cx="739469" cy="198000"/>
            <wp:docPr id="428" name="Picture 428"/>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Review Rubric</w:t>
      </w:r>
    </w:p>
    <w:p>
      <w:pPr>
        <w:pStyle w:val="BodyText"/>
      </w:pPr>
      <w:r>
        <w:t xml:space="preserve">Use this rubric to check your final portfolio. Mark each criterion as:</w:t>
      </w:r>
    </w:p>
    <w:p>
      <w:pPr>
        <w:pStyle w:val="ListBullet2"/>
        <w:numPr>
          <w:ilvl w:val="0"/>
          <w:numId w:val="1662"/>
        </w:numPr>
      </w:pPr>
      <w:r>
        <w:rPr>
          <w:rStyle w:val="BodyTextChar"/>
        </w:rPr>
        <w:t xml:space="preserve">Ready</w:t>
      </w:r>
    </w:p>
    <w:p>
      <w:pPr>
        <w:pStyle w:val="ListBullet2"/>
        <w:numPr>
          <w:ilvl w:val="0"/>
          <w:numId w:val="1662"/>
        </w:numPr>
      </w:pPr>
      <w:r>
        <w:rPr>
          <w:rStyle w:val="BodyTextChar"/>
        </w:rPr>
        <w:t xml:space="preserve">Almost ready</w:t>
      </w:r>
    </w:p>
    <w:p>
      <w:pPr>
        <w:pStyle w:val="ListBullet2"/>
        <w:numPr>
          <w:ilvl w:val="0"/>
          <w:numId w:val="1662"/>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BodyText"/>
            </w:pPr>
            <w:r>
              <w:t xml:space="preserve">Criterion</w:t>
            </w:r>
          </w:p>
        </w:tc>
        <w:tc>
          <w:tcPr/>
          <w:p>
            <w:pPr>
              <w:pStyle w:val="BodyText"/>
            </w:pPr>
            <w:r>
              <w:t xml:space="preserve">What to check</w:t>
            </w:r>
          </w:p>
        </w:tc>
        <w:tc>
          <w:tcPr/>
          <w:p>
            <w:pPr>
              <w:pStyle w:val="BodyText"/>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616"/>
    <w:bookmarkStart w:id="617" w:name="X6df7a26b9a255911d83c53bad20253b2805802a"/>
    <w:p>
      <w:pPr>
        <w:pStyle w:val="Heading3"/>
      </w:pPr>
      <w:r>
        <w:t xml:space="preserve">G. Editing Practice: Explain One Revision Decision</w:t>
      </w:r>
    </w:p>
    <w:p>
      <w:pPr>
        <w:pStyle w:val="DivLabelEdit"/>
      </w:pPr>
      <w:r>
        <w:rPr>
          <w:rStyle w:val="DivTag"/>
        </w:rPr>
        <w:drawing>
          <wp:inline>
            <wp:extent cx="432367" cy="198000"/>
            <wp:docPr id="429" name="Picture 429"/>
            <wp:cNvGraphicFramePr>
              <a:graphicFrameLocks noChangeAspect="1"/>
            </wp:cNvGraphicFramePr>
            <a:graphic>
              <a:graphicData uri="http://schemas.openxmlformats.org/drawingml/2006/picture">
                <pic:pic>
                  <pic:nvPicPr>
                    <pic:cNvPr id="0" name="tag_filled_edit.png"/>
                    <pic:cNvPicPr/>
                  </pic:nvPicPr>
                  <pic:blipFill>
                    <a:blip r:embed="rId6"/>
                    <a:stretch>
                      <a:fillRect/>
                    </a:stretch>
                  </pic:blipFill>
                  <pic:spPr>
                    <a:xfrm>
                      <a:off x="0" y="0"/>
                      <a:ext cx="432367"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 Explain One Revision Decision</w:t>
      </w:r>
    </w:p>
    <w:p>
      <w:pPr>
        <w:pStyle w:val="BodyText"/>
      </w:pPr>
      <w:r>
        <w:t xml:space="preserve">Choose one document from your portfolio.</w:t>
      </w:r>
    </w:p>
    <w:p>
      <w:pPr>
        <w:pStyle w:val="BodyText"/>
      </w:pPr>
      <w:r>
        <w:t xml:space="preserve">Write:</w:t>
      </w:r>
    </w:p>
    <w:p>
      <w:pPr>
        <w:pStyle w:val="Checklist"/>
        <w:numPr>
          <w:ilvl w:val="0"/>
          <w:numId w:val="1663"/>
        </w:numPr>
      </w:pPr>
      <w:r>
        <w:t xml:space="preserve">one problem in the original draft</w:t>
      </w:r>
    </w:p>
    <w:p>
      <w:pPr>
        <w:pStyle w:val="Checklist"/>
        <w:numPr>
          <w:ilvl w:val="0"/>
          <w:numId w:val="1664"/>
        </w:numPr>
      </w:pPr>
      <w:r>
        <w:t xml:space="preserve">how you revised it</w:t>
      </w:r>
    </w:p>
    <w:p>
      <w:pPr>
        <w:pStyle w:val="Checklist"/>
        <w:numPr>
          <w:ilvl w:val="0"/>
          <w:numId w:val="1665"/>
        </w:numPr>
        <w:spacing w:after="280"/>
      </w:pPr>
      <w:r>
        <w:t xml:space="preserve">why the new version works better for the reader</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17"/>
    <w:bookmarkStart w:id="618" w:name="X1c6edc03761a6ad2cd76c5f171b7ed6c1db0a5a"/>
    <w:p>
      <w:pPr>
        <w:pStyle w:val="Heading3"/>
      </w:pPr>
      <w:r>
        <w:t xml:space="preserve">H. Transfer Extension: Next-Time Writing Plan</w:t>
      </w:r>
    </w:p>
    <w:p>
      <w:pPr>
        <w:pStyle w:val="DivLabelWrite"/>
      </w:pPr>
      <w:r>
        <w:rPr>
          <w:rStyle w:val="DivTag"/>
        </w:rPr>
        <w:drawing>
          <wp:inline>
            <wp:extent cx="521265" cy="198000"/>
            <wp:docPr id="430" name="Picture 430"/>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 Next-Time Writing Plan</w:t>
      </w:r>
    </w:p>
    <w:p>
      <w:pPr>
        <w:pStyle w:val="BodyText"/>
      </w:pPr>
      <w:r>
        <w:t xml:space="preserve">Write a short plan for future workplace writing.</w:t>
      </w:r>
    </w:p>
    <w:p>
      <w:pPr>
        <w:pStyle w:val="BodyText"/>
      </w:pPr>
      <w:r>
        <w:t xml:space="preserve">Include:</w:t>
      </w:r>
    </w:p>
    <w:p>
      <w:pPr>
        <w:pStyle w:val="ListBullet2"/>
        <w:numPr>
          <w:ilvl w:val="0"/>
          <w:numId w:val="1666"/>
        </w:numPr>
      </w:pPr>
      <w:r>
        <w:t xml:space="preserve">one strength you want to keep using</w:t>
      </w:r>
    </w:p>
    <w:p>
      <w:pPr>
        <w:pStyle w:val="ListBullet2"/>
        <w:numPr>
          <w:ilvl w:val="0"/>
          <w:numId w:val="1666"/>
        </w:numPr>
      </w:pPr>
      <w:r>
        <w:t xml:space="preserve">one editing habit you want to remember</w:t>
      </w:r>
    </w:p>
    <w:p>
      <w:pPr>
        <w:pStyle w:val="ListBullet2"/>
        <w:numPr>
          <w:ilvl w:val="0"/>
          <w:numId w:val="1666"/>
        </w:numPr>
        <w:spacing w:after="280"/>
      </w:pPr>
      <w:r>
        <w:t xml:space="preserve">one area you still want to improve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18"/>
    <w:bookmarkStart w:id="619" w:name="f.-reflection-22"/>
    <w:p>
      <w:pPr>
        <w:pStyle w:val="Heading3"/>
      </w:pPr>
      <w:r>
        <w:t xml:space="preserve">F. Reflection</w:t>
      </w:r>
    </w:p>
    <w:p>
      <w:pPr>
        <w:pStyle w:val="ListNumber2"/>
        <w:numPr>
          <w:ilvl w:val="0"/>
          <w:numId w:val="1667"/>
        </w:numPr>
      </w:pPr>
      <w:r>
        <w:t xml:space="preserve">Which portfolio item improved the most after revision, and what specific editing decision caused that improvement?</w:t>
      </w:r>
    </w:p>
    <w:p>
      <w:pPr>
        <w:pStyle w:val="ListNumber2"/>
        <w:numPr>
          <w:ilvl w:val="0"/>
          <w:numId w:val="1667"/>
        </w:numPr>
      </w:pPr>
      <w:r>
        <w:t xml:space="preserve">Which skill area now feels strongest in your work: accuracy, clarity, tone, audience control, or document structure? Why?</w:t>
      </w:r>
    </w:p>
    <w:p>
      <w:pPr>
        <w:pStyle w:val="ListNumber2"/>
        <w:numPr>
          <w:ilvl w:val="0"/>
          <w:numId w:val="1667"/>
        </w:numPr>
        <w:spacing w:after="280"/>
      </w:pPr>
      <w:r>
        <w:t xml:space="preserve">Which revision habit from this course should become part of your real workplace writing routine from now on?</w:t>
      </w:r>
    </w:p>
    <w:bookmarkEnd w:id="619"/>
    <w:bookmarkStart w:id="620" w:name="h.-homework-final-course-task"/>
    <w:p>
      <w:pPr>
        <w:pStyle w:val="Heading3"/>
      </w:pPr>
      <w:r>
        <w:t xml:space="preserve">H. Homework (Final Course Task)</w:t>
      </w:r>
    </w:p>
    <w:p>
      <w:pPr>
        <w:pStyle w:val="DivLabelWrite"/>
      </w:pPr>
      <w:r>
        <w:rPr>
          <w:rStyle w:val="DivTag"/>
        </w:rPr>
        <w:drawing>
          <wp:inline>
            <wp:extent cx="521265" cy="198000"/>
            <wp:docPr id="431" name="Picture 431"/>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 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20"/>
    <w:bookmarkEnd w:id="621"/>
    <w:bookmarkStart w:id="637" w:name="module-6-review-workshop"/>
    <w:p>
      <w:pPr>
        <w:pStyle w:val="Heading2"/>
      </w:pPr>
      <w:r>
        <w:t xml:space="preserve">Module 6 Review Workshop</w:t>
      </w:r>
    </w:p>
    <w:bookmarkStart w:id="622" w:name="key-lessons-to-keep-5"/>
    <w:p>
      <w:pPr>
        <w:pStyle w:val="Heading3"/>
      </w:pPr>
      <w:r>
        <w:t xml:space="preserve">Key lessons to keep</w:t>
      </w:r>
    </w:p>
    <w:p>
      <w:pPr>
        <w:pStyle w:val="ListBullet2"/>
        <w:numPr>
          <w:ilvl w:val="0"/>
          <w:numId w:val="1668"/>
        </w:numPr>
      </w:pPr>
      <w:r>
        <w:t xml:space="preserve">Unit 19: One situation may require two documents because different readers need different kinds of help.</w:t>
      </w:r>
    </w:p>
    <w:p>
      <w:pPr>
        <w:pStyle w:val="ListBullet2"/>
        <w:numPr>
          <w:ilvl w:val="0"/>
          <w:numId w:val="1668"/>
        </w:numPr>
      </w:pPr>
      <w:r>
        <w:t xml:space="preserve">Unit 20: A revision message and an internal notice can come from the same event, but they do different jobs.</w:t>
      </w:r>
    </w:p>
    <w:p>
      <w:pPr>
        <w:pStyle w:val="ListBullet2"/>
        <w:numPr>
          <w:ilvl w:val="0"/>
          <w:numId w:val="1668"/>
        </w:numPr>
      </w:pPr>
      <w:r>
        <w:t xml:space="preserve">Unit 21: Team consistency matters because the reader experiences the office as one organisation, not as separate writers.</w:t>
      </w:r>
    </w:p>
    <w:p>
      <w:pPr>
        <w:pStyle w:val="ListBullet2"/>
        <w:numPr>
          <w:ilvl w:val="0"/>
          <w:numId w:val="1668"/>
        </w:numPr>
      </w:pPr>
      <w:r>
        <w:t xml:space="preserve">Unit 22: Multi-document communication works only when each audience receives the right level of detail and tone.</w:t>
      </w:r>
    </w:p>
    <w:p>
      <w:pPr>
        <w:pStyle w:val="ListBullet2"/>
        <w:numPr>
          <w:ilvl w:val="0"/>
          <w:numId w:val="1668"/>
        </w:numPr>
        <w:spacing w:after="280"/>
      </w:pPr>
      <w:r>
        <w:t xml:space="preserve">Unit 23: Portfolio review turns revision into a deliberate habit instead of a last-minute correction.</w:t>
      </w:r>
    </w:p>
    <w:bookmarkEnd w:id="622"/>
    <w:bookmarkStart w:id="623" w:name="multi-document-comparison"/>
    <w:p>
      <w:pPr>
        <w:pStyle w:val="Heading3"/>
      </w:pPr>
      <w:r>
        <w:t xml:space="preserve">Multi-document comparison</w:t>
      </w:r>
    </w:p>
    <w:p>
      <w:pPr>
        <w:pStyle w:val="DivLabelNotice"/>
      </w:pPr>
      <w:r>
        <w:rPr>
          <w:rStyle w:val="DivTag"/>
        </w:rPr>
        <w:drawing>
          <wp:inline>
            <wp:extent cx="589959" cy="198000"/>
            <wp:docPr id="432" name="Picture 432"/>
            <wp:cNvGraphicFramePr>
              <a:graphicFrameLocks noChangeAspect="1"/>
            </wp:cNvGraphicFramePr>
            <a:graphic>
              <a:graphicData uri="http://schemas.openxmlformats.org/drawingml/2006/picture">
                <pic:pic>
                  <pic:nvPicPr>
                    <pic:cNvPr id="0" name="tag_filled_notice.png"/>
                    <pic:cNvPicPr/>
                  </pic:nvPicPr>
                  <pic:blipFill>
                    <a:blip r:embed="rId1"/>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Multi-Document Comparison</w:t>
      </w:r>
    </w:p>
    <w:p>
      <w:pPr>
        <w:pStyle w:val="BodyText"/>
      </w:pPr>
      <w:r>
        <w:t xml:space="preserve">Look at these two responses to the same situation: an applicant submitted the wrong form and the team needs to react.</w:t>
      </w:r>
    </w:p>
    <w:p>
      <w:pPr>
        <w:pStyle w:val="BodyText"/>
      </w:pPr>
      <w:r>
        <w:rPr>
          <w:b/>
          <w:bCs/>
        </w:rPr>
        <w:t xml:space="preserve">Version A</w:t>
      </w:r>
      <w:r>
        <w:t xml:space="preserve"> </w:t>
      </w:r>
      <w:r>
        <w:t xml:space="preserve">Please send the correct form. We also need to tell the team there is a delay. Everyone should know there is a problem.</w:t>
      </w:r>
    </w:p>
    <w:p>
      <w:pPr>
        <w:pStyle w:val="BodyText"/>
      </w:pPr>
      <w:r>
        <w:rPr>
          <w:b/>
          <w:bCs/>
        </w:rPr>
        <w:t xml:space="preserve">Version B</w:t>
      </w:r>
      <w:r>
        <w:t xml:space="preserve"> </w:t>
      </w:r>
      <w:r>
        <w:t xml:space="preserve">External message: Thank you for your submission. We noticed that the attached form is not the required version. Could you please send the updated form by Thursday?</w:t>
      </w:r>
      <w:r>
        <w:br/>
      </w:r>
      <w:r>
        <w:t xml:space="preserve">Internal note: The file submitted today does not match the required template. Please pause the next review step until the corrected form arrives.</w:t>
      </w:r>
    </w:p>
    <w:p>
      <w:pPr>
        <w:pStyle w:val="BodyText"/>
      </w:pPr>
      <w:r>
        <w:t xml:space="preserve">Use the comparison to answer:</w:t>
      </w:r>
    </w:p>
    <w:p>
      <w:pPr>
        <w:pStyle w:val="ListNumber2"/>
        <w:numPr>
          <w:ilvl w:val="0"/>
          <w:numId w:val="1669"/>
        </w:numPr>
      </w:pPr>
      <w:r>
        <w:t xml:space="preserve">Why is Version B more usable than Version A?</w:t>
      </w:r>
    </w:p>
    <w:p>
      <w:pPr>
        <w:pStyle w:val="ListNumber2"/>
        <w:numPr>
          <w:ilvl w:val="0"/>
          <w:numId w:val="1669"/>
        </w:numPr>
      </w:pPr>
      <w:r>
        <w:t xml:space="preserve">Which sentence in Version B best shows audience control?</w:t>
      </w:r>
    </w:p>
    <w:p>
      <w:pPr>
        <w:pStyle w:val="ListNumber2"/>
        <w:numPr>
          <w:ilvl w:val="0"/>
          <w:numId w:val="1669"/>
        </w:numPr>
      </w:pPr>
      <w:r>
        <w:t xml:space="preserve">Which unit from this module helps most with the external message?</w:t>
      </w:r>
    </w:p>
    <w:p>
      <w:pPr>
        <w:pStyle w:val="ListNumber2"/>
        <w:numPr>
          <w:ilvl w:val="0"/>
          <w:numId w:val="1669"/>
        </w:numPr>
      </w:pPr>
      <w:r>
        <w:t xml:space="preserve">Which unit helps most with the internal note?</w:t>
      </w:r>
    </w:p>
    <w:p>
      <w:pPr>
        <w:pStyle w:val="ListNumber2"/>
        <w:numPr>
          <w:ilvl w:val="0"/>
          <w:numId w:val="1669"/>
        </w:numPr>
        <w:spacing w:after="280"/>
      </w:pPr>
      <w:r>
        <w:t xml:space="preserve">Where would you apply Module 5 editing habits before final submission?</w:t>
      </w:r>
    </w:p>
    <w:bookmarkEnd w:id="623"/>
    <w:bookmarkStart w:id="624" w:name="module-6-final-self-edit-routine"/>
    <w:p>
      <w:pPr>
        <w:pStyle w:val="Heading3"/>
      </w:pPr>
      <w:r>
        <w:t xml:space="preserve">Module 6 final self-edit routine</w:t>
      </w:r>
    </w:p>
    <w:p>
      <w:pPr>
        <w:pStyle w:val="DivLabelLearn"/>
      </w:pPr>
      <w:r>
        <w:rPr>
          <w:rStyle w:val="DivTag"/>
        </w:rPr>
        <w:drawing>
          <wp:inline>
            <wp:extent cx="618245" cy="198000"/>
            <wp:docPr id="433" name="Picture 433"/>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6 Final Self-Edit Routine</w:t>
      </w:r>
    </w:p>
    <w:p>
      <w:pPr>
        <w:pStyle w:val="BodyText"/>
      </w:pPr>
      <w:r>
        <w:t xml:space="preserve">Before you finish the course, use this routine on one integrated task set.</w:t>
      </w:r>
    </w:p>
    <w:p>
      <w:pPr>
        <w:pStyle w:val="ListBullet2"/>
        <w:numPr>
          <w:ilvl w:val="0"/>
          <w:numId w:val="1670"/>
        </w:numPr>
      </w:pPr>
      <w:r>
        <w:t xml:space="preserve">Check each document separately for purpose, reader, and next action.</w:t>
      </w:r>
    </w:p>
    <w:p>
      <w:pPr>
        <w:pStyle w:val="ListBullet2"/>
        <w:numPr>
          <w:ilvl w:val="0"/>
          <w:numId w:val="1670"/>
        </w:numPr>
      </w:pPr>
      <w:r>
        <w:t xml:space="preserve">Compare the tone across the documents and confirm that each one fits its audience.</w:t>
      </w:r>
    </w:p>
    <w:p>
      <w:pPr>
        <w:pStyle w:val="ListBullet2"/>
        <w:numPr>
          <w:ilvl w:val="0"/>
          <w:numId w:val="1670"/>
        </w:numPr>
      </w:pPr>
      <w:r>
        <w:t xml:space="preserve">Check whether facts stay consistent when the audience changes.</w:t>
      </w:r>
    </w:p>
    <w:p>
      <w:pPr>
        <w:pStyle w:val="ListBullet2"/>
        <w:numPr>
          <w:ilvl w:val="0"/>
          <w:numId w:val="1670"/>
        </w:numPr>
      </w:pPr>
      <w:r>
        <w:t xml:space="preserve">Remove one sentence that belongs in a different document.</w:t>
      </w:r>
    </w:p>
    <w:p>
      <w:pPr>
        <w:pStyle w:val="ListBullet2"/>
        <w:numPr>
          <w:ilvl w:val="0"/>
          <w:numId w:val="1670"/>
        </w:numPr>
        <w:spacing w:after="280"/>
      </w:pPr>
      <w:r>
        <w:t xml:space="preserve">Add one sentence that makes the next step clearer.</w:t>
      </w:r>
    </w:p>
    <w:bookmarkEnd w:id="624"/>
    <w:bookmarkStart w:id="625" w:name="module-6-rebuild-lab"/>
    <w:p>
      <w:pPr>
        <w:pStyle w:val="Heading3"/>
      </w:pPr>
      <w:r>
        <w:t xml:space="preserve">Module 6 rebuild lab</w:t>
      </w:r>
    </w:p>
    <w:p>
      <w:pPr>
        <w:pStyle w:val="DivLabelRevise"/>
      </w:pPr>
      <w:r>
        <w:rPr>
          <w:rStyle w:val="DivTag"/>
        </w:rPr>
        <w:drawing>
          <wp:inline>
            <wp:extent cx="525306" cy="198000"/>
            <wp:docPr id="434" name="Picture 434"/>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6 Rebuild Lab</w:t>
      </w:r>
    </w:p>
    <w:p>
      <w:pPr>
        <w:pStyle w:val="BodyText"/>
      </w:pPr>
      <w:r>
        <w:t xml:space="preserve">Use this quick lab on any integrated task from Units 19 to 23.</w:t>
      </w:r>
    </w:p>
    <w:p>
      <w:pPr>
        <w:pStyle w:val="ListNumber2"/>
        <w:numPr>
          <w:ilvl w:val="0"/>
          <w:numId w:val="1671"/>
        </w:numPr>
      </w:pPr>
      <w:r>
        <w:t xml:space="preserve">Choose one pair or set of linked documents.</w:t>
      </w:r>
    </w:p>
    <w:p>
      <w:pPr>
        <w:pStyle w:val="ListNumber2"/>
        <w:numPr>
          <w:ilvl w:val="0"/>
          <w:numId w:val="1671"/>
        </w:numPr>
      </w:pPr>
      <w:r>
        <w:t xml:space="preserve">Write the shared fact in one short sentence.</w:t>
      </w:r>
    </w:p>
    <w:p>
      <w:pPr>
        <w:pStyle w:val="ListNumber2"/>
        <w:numPr>
          <w:ilvl w:val="0"/>
          <w:numId w:val="1671"/>
        </w:numPr>
      </w:pPr>
      <w:r>
        <w:t xml:space="preserve">Write one reader-only detail for each document.</w:t>
      </w:r>
    </w:p>
    <w:p>
      <w:pPr>
        <w:pStyle w:val="ListNumber2"/>
        <w:numPr>
          <w:ilvl w:val="0"/>
          <w:numId w:val="1671"/>
        </w:numPr>
      </w:pPr>
      <w:r>
        <w:t xml:space="preserve">Check whether any sentence from one document was copied too directly into another.</w:t>
      </w:r>
    </w:p>
    <w:p>
      <w:pPr>
        <w:pStyle w:val="ListNumber2"/>
        <w:numPr>
          <w:ilvl w:val="0"/>
          <w:numId w:val="1671"/>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672"/>
        </w:numPr>
      </w:pPr>
      <w:r>
        <w:t xml:space="preserve">cross-document consistency</w:t>
      </w:r>
    </w:p>
    <w:p>
      <w:pPr>
        <w:pStyle w:val="ListBullet2"/>
        <w:numPr>
          <w:ilvl w:val="0"/>
          <w:numId w:val="1672"/>
        </w:numPr>
      </w:pPr>
      <w:r>
        <w:t xml:space="preserve">audience separation</w:t>
      </w:r>
    </w:p>
    <w:p>
      <w:pPr>
        <w:pStyle w:val="ListBullet2"/>
        <w:numPr>
          <w:ilvl w:val="0"/>
          <w:numId w:val="1672"/>
        </w:numPr>
      </w:pPr>
      <w:r>
        <w:t xml:space="preserve">stronger opening control</w:t>
      </w:r>
    </w:p>
    <w:p>
      <w:pPr>
        <w:pStyle w:val="ListBullet2"/>
        <w:numPr>
          <w:ilvl w:val="0"/>
          <w:numId w:val="1672"/>
        </w:numPr>
      </w:pPr>
      <w:r>
        <w:t xml:space="preserve">cleaner carry-forward revision habits</w:t>
      </w:r>
    </w:p>
    <w:p>
      <w:pPr>
        <w:pStyle w:val="ListBullet2"/>
        <w:numPr>
          <w:ilvl w:val="0"/>
          <w:numId w:val="1672"/>
        </w:numPr>
        <w:spacing w:after="280"/>
      </w:pPr>
      <w:r>
        <w:t xml:space="preserve">Use the portfolio rubric to identify the weakest criterion and revise once more.</w:t>
      </w:r>
    </w:p>
    <w:bookmarkEnd w:id="625"/>
    <w:bookmarkStart w:id="626" w:name="module-6-transfer-task"/>
    <w:p>
      <w:pPr>
        <w:pStyle w:val="Heading3"/>
      </w:pPr>
      <w:r>
        <w:t xml:space="preserve">Module 6 transfer task</w:t>
      </w:r>
    </w:p>
    <w:p>
      <w:pPr>
        <w:pStyle w:val="DivLabelWrite"/>
      </w:pPr>
      <w:r>
        <w:rPr>
          <w:rStyle w:val="DivTag"/>
        </w:rPr>
        <w:drawing>
          <wp:inline>
            <wp:extent cx="521265" cy="198000"/>
            <wp:docPr id="435" name="Picture 435"/>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6 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673"/>
        </w:numPr>
      </w:pPr>
      <w:r>
        <w:t xml:space="preserve">one external-facing message</w:t>
      </w:r>
    </w:p>
    <w:p>
      <w:pPr>
        <w:pStyle w:val="ListBullet2"/>
        <w:numPr>
          <w:ilvl w:val="0"/>
          <w:numId w:val="1673"/>
        </w:numPr>
      </w:pPr>
      <w:r>
        <w:t xml:space="preserve">one internal explanation or notice</w:t>
      </w:r>
    </w:p>
    <w:p>
      <w:pPr>
        <w:pStyle w:val="ListBullet2"/>
        <w:numPr>
          <w:ilvl w:val="0"/>
          <w:numId w:val="1673"/>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674"/>
        </w:numPr>
      </w:pPr>
      <w:r>
        <w:t xml:space="preserve">what changed most across the audiences</w:t>
      </w:r>
    </w:p>
    <w:p>
      <w:pPr>
        <w:pStyle w:val="ListBullet2"/>
        <w:numPr>
          <w:ilvl w:val="0"/>
          <w:numId w:val="1674"/>
        </w:numPr>
      </w:pPr>
      <w:r>
        <w:t xml:space="preserve">which document was hardest to control</w:t>
      </w:r>
    </w:p>
    <w:p>
      <w:pPr>
        <w:pStyle w:val="ListBullet2"/>
        <w:numPr>
          <w:ilvl w:val="0"/>
          <w:numId w:val="1674"/>
        </w:numPr>
      </w:pPr>
      <w:r>
        <w:t xml:space="preserve">which earlier unit from the whole book you needed most</w:t>
      </w:r>
    </w:p>
    <w:p>
      <w:pPr>
        <w:pStyle w:val="ListBullet2"/>
        <w:numPr>
          <w:ilvl w:val="0"/>
          <w:numId w:val="1674"/>
        </w:numPr>
        <w:spacing w:after="280"/>
      </w:pPr>
      <w:r>
        <w:t xml:space="preserve">what editing habit you want to keep using after the course</w:t>
      </w:r>
    </w:p>
    <w:bookmarkEnd w:id="626"/>
    <w:bookmarkStart w:id="627" w:name="module-6-planning-grid"/>
    <w:p>
      <w:pPr>
        <w:pStyle w:val="Heading3"/>
      </w:pPr>
      <w:r>
        <w:t xml:space="preserve">Module 6 planning grid</w:t>
      </w:r>
    </w:p>
    <w:p>
      <w:pPr>
        <w:pStyle w:val="DivLabelStructure"/>
      </w:pPr>
      <w:r>
        <w:rPr>
          <w:rStyle w:val="DivTag"/>
        </w:rPr>
        <w:drawing>
          <wp:inline>
            <wp:extent cx="739469" cy="198000"/>
            <wp:docPr id="436" name="Picture 436"/>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Module 6 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BodyText"/>
            </w:pPr>
            <w:r>
              <w:t xml:space="preserve">Document</w:t>
            </w:r>
          </w:p>
        </w:tc>
        <w:tc>
          <w:tcPr/>
          <w:p>
            <w:pPr>
              <w:pStyle w:val="BodyText"/>
            </w:pPr>
            <w:r>
              <w:t xml:space="preserve">Reader</w:t>
            </w:r>
          </w:p>
        </w:tc>
        <w:tc>
          <w:tcPr/>
          <w:p>
            <w:pPr>
              <w:pStyle w:val="BodyText"/>
            </w:pPr>
            <w:r>
              <w:t xml:space="preserve">Main purpose</w:t>
            </w:r>
          </w:p>
        </w:tc>
        <w:tc>
          <w:tcPr/>
          <w:p>
            <w:pPr>
              <w:pStyle w:val="BodyText"/>
            </w:pPr>
            <w:r>
              <w:t xml:space="preserve">Tone</w:t>
            </w:r>
          </w:p>
        </w:tc>
        <w:tc>
          <w:tcPr/>
          <w:p>
            <w:pPr>
              <w:pStyle w:val="BodyText"/>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675"/>
        </w:numPr>
      </w:pPr>
      <w:r>
        <w:t xml:space="preserve">giving the same message to every reader</w:t>
      </w:r>
    </w:p>
    <w:p>
      <w:pPr>
        <w:pStyle w:val="ListBullet2"/>
        <w:numPr>
          <w:ilvl w:val="0"/>
          <w:numId w:val="1675"/>
        </w:numPr>
      </w:pPr>
      <w:r>
        <w:t xml:space="preserve">keeping the same tone when the reader changes</w:t>
      </w:r>
    </w:p>
    <w:p>
      <w:pPr>
        <w:pStyle w:val="ListBullet2"/>
        <w:numPr>
          <w:ilvl w:val="0"/>
          <w:numId w:val="1675"/>
        </w:numPr>
        <w:spacing w:after="280"/>
      </w:pPr>
      <w:r>
        <w:t xml:space="preserve">forgetting to state the next action in one part of the communication set</w:t>
      </w:r>
    </w:p>
    <w:bookmarkEnd w:id="627"/>
    <w:bookmarkStart w:id="628" w:name="module-6-integrated-revision-lab"/>
    <w:p>
      <w:pPr>
        <w:pStyle w:val="Heading3"/>
      </w:pPr>
      <w:r>
        <w:t xml:space="preserve">Module 6 integrated revision lab</w:t>
      </w:r>
    </w:p>
    <w:p>
      <w:pPr>
        <w:pStyle w:val="DivLabelRewrite"/>
      </w:pPr>
      <w:r>
        <w:rPr>
          <w:rStyle w:val="DivTag"/>
        </w:rPr>
        <w:drawing>
          <wp:inline>
            <wp:extent cx="589959" cy="198000"/>
            <wp:docPr id="437" name="Picture 437"/>
            <wp:cNvGraphicFramePr>
              <a:graphicFrameLocks noChangeAspect="1"/>
            </wp:cNvGraphicFramePr>
            <a:graphic>
              <a:graphicData uri="http://schemas.openxmlformats.org/drawingml/2006/picture">
                <pic:pic>
                  <pic:nvPicPr>
                    <pic:cNvPr id="0" name="tag_filled_rewrite.png"/>
                    <pic:cNvPicPr/>
                  </pic:nvPicPr>
                  <pic:blipFill>
                    <a:blip r:embed="rId5"/>
                    <a:stretch>
                      <a:fillRect/>
                    </a:stretch>
                  </pic:blipFill>
                  <pic:spPr>
                    <a:xfrm>
                      <a:off x="0" y="0"/>
                      <a:ext cx="58995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Module 6 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676"/>
        </w:numPr>
      </w:pPr>
      <w:r>
        <w:t xml:space="preserve">External message:</w:t>
      </w:r>
    </w:p>
    <w:p>
      <w:pPr>
        <w:pStyle w:val="ListBullet2"/>
        <w:numPr>
          <w:ilvl w:val="1"/>
          <w:numId w:val="1677"/>
        </w:numPr>
      </w:pPr>
      <w:r>
        <w:t xml:space="preserve">thank the reader</w:t>
      </w:r>
    </w:p>
    <w:p>
      <w:pPr>
        <w:pStyle w:val="ListBullet2"/>
        <w:numPr>
          <w:ilvl w:val="1"/>
          <w:numId w:val="1677"/>
        </w:numPr>
      </w:pPr>
      <w:r>
        <w:t xml:space="preserve">name the exact document problem</w:t>
      </w:r>
    </w:p>
    <w:p>
      <w:pPr>
        <w:pStyle w:val="ListBullet2"/>
        <w:numPr>
          <w:ilvl w:val="1"/>
          <w:numId w:val="1677"/>
        </w:numPr>
      </w:pPr>
      <w:r>
        <w:t xml:space="preserve">ask for one clear action</w:t>
      </w:r>
    </w:p>
    <w:p>
      <w:pPr>
        <w:pStyle w:val="ListBullet2"/>
        <w:numPr>
          <w:ilvl w:val="1"/>
          <w:numId w:val="1677"/>
        </w:numPr>
      </w:pPr>
      <w:r>
        <w:t xml:space="preserve">give a professional deadline or next step</w:t>
      </w:r>
    </w:p>
    <w:p>
      <w:pPr>
        <w:pStyle w:val="ListNumber2"/>
        <w:numPr>
          <w:ilvl w:val="0"/>
          <w:numId w:val="1676"/>
        </w:numPr>
      </w:pPr>
      <w:r>
        <w:t xml:space="preserve">Internal message:</w:t>
      </w:r>
    </w:p>
    <w:p>
      <w:pPr>
        <w:pStyle w:val="ListBullet2"/>
        <w:numPr>
          <w:ilvl w:val="1"/>
          <w:numId w:val="1678"/>
        </w:numPr>
      </w:pPr>
      <w:r>
        <w:t xml:space="preserve">explain the same fact neutrally</w:t>
      </w:r>
    </w:p>
    <w:p>
      <w:pPr>
        <w:pStyle w:val="ListBullet2"/>
        <w:numPr>
          <w:ilvl w:val="1"/>
          <w:numId w:val="1678"/>
        </w:numPr>
      </w:pPr>
      <w:r>
        <w:t xml:space="preserve">tell the team what to pause, continue, or watch</w:t>
      </w:r>
    </w:p>
    <w:p>
      <w:pPr>
        <w:pStyle w:val="ListBullet2"/>
        <w:numPr>
          <w:ilvl w:val="1"/>
          <w:numId w:val="1678"/>
        </w:numPr>
      </w:pPr>
      <w:r>
        <w:t xml:space="preserve">remove any sentence that only belongs in the external message</w:t>
      </w:r>
    </w:p>
    <w:p>
      <w:pPr>
        <w:pStyle w:val="ListNumber2"/>
        <w:numPr>
          <w:ilvl w:val="0"/>
          <w:numId w:val="1676"/>
        </w:numPr>
      </w:pPr>
      <w:r>
        <w:t xml:space="preserve">Revision note:</w:t>
      </w:r>
    </w:p>
    <w:p>
      <w:pPr>
        <w:pStyle w:val="ListBullet2"/>
        <w:numPr>
          <w:ilvl w:val="1"/>
          <w:numId w:val="1679"/>
        </w:numPr>
      </w:pPr>
      <w:r>
        <w:t xml:space="preserve">explain why the two texts cannot stay the same</w:t>
      </w:r>
    </w:p>
    <w:p>
      <w:pPr>
        <w:pStyle w:val="ListBullet2"/>
        <w:numPr>
          <w:ilvl w:val="1"/>
          <w:numId w:val="1679"/>
        </w:numPr>
      </w:pPr>
      <w:r>
        <w:t xml:space="preserve">explain which audience needed more detail</w:t>
      </w:r>
    </w:p>
    <w:p>
      <w:pPr>
        <w:pStyle w:val="ListBullet2"/>
        <w:numPr>
          <w:ilvl w:val="1"/>
          <w:numId w:val="1679"/>
        </w:numPr>
        <w:spacing w:after="280"/>
      </w:pPr>
      <w:r>
        <w:t xml:space="preserve">explain which Module 5 editing pass improved the set most</w:t>
      </w:r>
    </w:p>
    <w:p>
      <w:pPr>
        <w:pStyle w:val="BodyText"/>
      </w:pPr>
      <w:r>
        <w:t xml:space="preserve">Why this lab matters:</w:t>
      </w:r>
    </w:p>
    <w:p>
      <w:pPr>
        <w:pStyle w:val="ListBullet2"/>
        <w:numPr>
          <w:ilvl w:val="0"/>
          <w:numId w:val="1680"/>
        </w:numPr>
      </w:pPr>
      <w:r>
        <w:t xml:space="preserve">Unit 19 teaches the two-document split</w:t>
      </w:r>
    </w:p>
    <w:p>
      <w:pPr>
        <w:pStyle w:val="ListBullet2"/>
        <w:numPr>
          <w:ilvl w:val="0"/>
          <w:numId w:val="1680"/>
        </w:numPr>
      </w:pPr>
      <w:r>
        <w:t xml:space="preserve">Unit 20 teaches linked corrections</w:t>
      </w:r>
    </w:p>
    <w:p>
      <w:pPr>
        <w:pStyle w:val="ListBullet2"/>
        <w:numPr>
          <w:ilvl w:val="0"/>
          <w:numId w:val="1680"/>
        </w:numPr>
      </w:pPr>
      <w:r>
        <w:t xml:space="preserve">Unit 21 teaches consistency across writers</w:t>
      </w:r>
    </w:p>
    <w:p>
      <w:pPr>
        <w:pStyle w:val="ListBullet2"/>
        <w:numPr>
          <w:ilvl w:val="0"/>
          <w:numId w:val="1680"/>
        </w:numPr>
      </w:pPr>
      <w:r>
        <w:t xml:space="preserve">Unit 22 teaches stronger audience separation</w:t>
      </w:r>
    </w:p>
    <w:p>
      <w:pPr>
        <w:pStyle w:val="ListBullet2"/>
        <w:numPr>
          <w:ilvl w:val="0"/>
          <w:numId w:val="1680"/>
        </w:numPr>
        <w:spacing w:after="280"/>
      </w:pPr>
      <w:r>
        <w:t xml:space="preserve">Unit 23 asks you to review the final result as a portfolio, not as isolated tasks</w:t>
      </w:r>
    </w:p>
    <w:bookmarkEnd w:id="628"/>
    <w:bookmarkStart w:id="629" w:name="module-6-final-course-transfer-task"/>
    <w:p>
      <w:pPr>
        <w:pStyle w:val="Heading3"/>
      </w:pPr>
      <w:r>
        <w:t xml:space="preserve">Module 6 final course transfer task</w:t>
      </w:r>
    </w:p>
    <w:p>
      <w:pPr>
        <w:pStyle w:val="DivLabelWrite"/>
      </w:pPr>
      <w:r>
        <w:rPr>
          <w:rStyle w:val="DivTag"/>
        </w:rPr>
        <w:drawing>
          <wp:inline>
            <wp:extent cx="521265" cy="198000"/>
            <wp:docPr id="438" name="Picture 438"/>
            <wp:cNvGraphicFramePr>
              <a:graphicFrameLocks noChangeAspect="1"/>
            </wp:cNvGraphicFramePr>
            <a:graphic>
              <a:graphicData uri="http://schemas.openxmlformats.org/drawingml/2006/picture">
                <pic:pic>
                  <pic:nvPicPr>
                    <pic:cNvPr id="0" name="tag_filled_write.png"/>
                    <pic:cNvPicPr/>
                  </pic:nvPicPr>
                  <pic:blipFill>
                    <a:blip r:embed="rId4"/>
                    <a:stretch>
                      <a:fillRect/>
                    </a:stretch>
                  </pic:blipFill>
                  <pic:spPr>
                    <a:xfrm>
                      <a:off x="0" y="0"/>
                      <a:ext cx="52126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Module 6 Final Course Transfer Task</w:t>
      </w:r>
    </w:p>
    <w:p>
      <w:pPr>
        <w:pStyle w:val="BodyText"/>
      </w:pPr>
      <w:r>
        <w:t xml:space="preserve">Create one complete administrative communication pack about a realistic case such as:</w:t>
      </w:r>
    </w:p>
    <w:p>
      <w:pPr>
        <w:pStyle w:val="ListBullet2"/>
        <w:numPr>
          <w:ilvl w:val="0"/>
          <w:numId w:val="1681"/>
        </w:numPr>
      </w:pPr>
      <w:r>
        <w:t xml:space="preserve">wrong applicant document</w:t>
      </w:r>
    </w:p>
    <w:p>
      <w:pPr>
        <w:pStyle w:val="ListBullet2"/>
        <w:numPr>
          <w:ilvl w:val="0"/>
          <w:numId w:val="1681"/>
        </w:numPr>
      </w:pPr>
      <w:r>
        <w:t xml:space="preserve">delayed approval from another office</w:t>
      </w:r>
    </w:p>
    <w:p>
      <w:pPr>
        <w:pStyle w:val="ListBullet2"/>
        <w:numPr>
          <w:ilvl w:val="0"/>
          <w:numId w:val="1681"/>
        </w:numPr>
      </w:pPr>
      <w:r>
        <w:t xml:space="preserve">change to a deadline or procedure</w:t>
      </w:r>
    </w:p>
    <w:p>
      <w:pPr>
        <w:pStyle w:val="ListBullet2"/>
        <w:numPr>
          <w:ilvl w:val="0"/>
          <w:numId w:val="1681"/>
        </w:numPr>
        <w:spacing w:after="280"/>
      </w:pPr>
      <w:r>
        <w:t xml:space="preserve">correction to earlier shared information</w:t>
      </w:r>
    </w:p>
    <w:p>
      <w:pPr>
        <w:pStyle w:val="BodyText"/>
      </w:pPr>
      <w:r>
        <w:t xml:space="preserve">Your pack should include:</w:t>
      </w:r>
    </w:p>
    <w:p>
      <w:pPr>
        <w:pStyle w:val="ListBullet2"/>
        <w:numPr>
          <w:ilvl w:val="0"/>
          <w:numId w:val="1682"/>
        </w:numPr>
      </w:pPr>
      <w:r>
        <w:t xml:space="preserve">one external-facing message</w:t>
      </w:r>
    </w:p>
    <w:p>
      <w:pPr>
        <w:pStyle w:val="ListBullet2"/>
        <w:numPr>
          <w:ilvl w:val="0"/>
          <w:numId w:val="1682"/>
        </w:numPr>
      </w:pPr>
      <w:r>
        <w:t xml:space="preserve">one internal explanation or notice</w:t>
      </w:r>
    </w:p>
    <w:p>
      <w:pPr>
        <w:pStyle w:val="ListBullet2"/>
        <w:numPr>
          <w:ilvl w:val="0"/>
          <w:numId w:val="1682"/>
        </w:numPr>
        <w:spacing w:after="280"/>
      </w:pPr>
      <w:r>
        <w:t xml:space="preserve">one short style or revision note for your team</w:t>
      </w:r>
    </w:p>
    <w:p>
      <w:pPr>
        <w:pStyle w:val="BodyText"/>
      </w:pPr>
      <w:r>
        <w:t xml:space="preserve">Then complete this final reflection:</w:t>
      </w:r>
    </w:p>
    <w:p>
      <w:pPr>
        <w:pStyle w:val="ListBullet2"/>
        <w:numPr>
          <w:ilvl w:val="0"/>
          <w:numId w:val="1683"/>
        </w:numPr>
      </w:pPr>
      <w:r>
        <w:t xml:space="preserve">Which document required the most careful audience control?</w:t>
      </w:r>
    </w:p>
    <w:p>
      <w:pPr>
        <w:pStyle w:val="ListBullet2"/>
        <w:numPr>
          <w:ilvl w:val="0"/>
          <w:numId w:val="1683"/>
        </w:numPr>
      </w:pPr>
      <w:r>
        <w:t xml:space="preserve">Where did you apply sentence, tone, and paragraph skills from Module 1?</w:t>
      </w:r>
    </w:p>
    <w:p>
      <w:pPr>
        <w:pStyle w:val="ListBullet2"/>
        <w:numPr>
          <w:ilvl w:val="0"/>
          <w:numId w:val="1683"/>
        </w:numPr>
      </w:pPr>
      <w:r>
        <w:t xml:space="preserve">Which earlier module helped most with explanation and structure?</w:t>
      </w:r>
    </w:p>
    <w:p>
      <w:pPr>
        <w:pStyle w:val="ListBullet2"/>
        <w:numPr>
          <w:ilvl w:val="0"/>
          <w:numId w:val="1683"/>
        </w:numPr>
      </w:pPr>
      <w:r>
        <w:t xml:space="preserve">Which earlier module helped most with revision?</w:t>
      </w:r>
    </w:p>
    <w:p>
      <w:pPr>
        <w:pStyle w:val="ListBullet2"/>
        <w:numPr>
          <w:ilvl w:val="0"/>
          <w:numId w:val="1683"/>
        </w:numPr>
        <w:spacing w:after="280"/>
      </w:pPr>
      <w:r>
        <w:t xml:space="preserve">What would you still revise if you had one more draft?</w:t>
      </w:r>
    </w:p>
    <w:bookmarkEnd w:id="629"/>
    <w:bookmarkStart w:id="630" w:name="module-6-audience-control-matrix"/>
    <w:p>
      <w:pPr>
        <w:pStyle w:val="Heading3"/>
      </w:pPr>
      <w:r>
        <w:t xml:space="preserve">Module 6 audience-control matrix</w:t>
      </w:r>
    </w:p>
    <w:p>
      <w:pPr>
        <w:pStyle w:val="DivLabelStructure"/>
      </w:pPr>
      <w:r>
        <w:rPr>
          <w:rStyle w:val="DivTag"/>
        </w:rPr>
        <w:drawing>
          <wp:inline>
            <wp:extent cx="739469" cy="198000"/>
            <wp:docPr id="439" name="Picture 439"/>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Module 6 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BodyText"/>
            </w:pPr>
            <w:r>
              <w:t xml:space="preserve">Document type</w:t>
            </w:r>
          </w:p>
        </w:tc>
        <w:tc>
          <w:tcPr/>
          <w:p>
            <w:pPr>
              <w:pStyle w:val="BodyText"/>
            </w:pPr>
            <w:r>
              <w:t xml:space="preserve">Reader</w:t>
            </w:r>
          </w:p>
        </w:tc>
        <w:tc>
          <w:tcPr/>
          <w:p>
            <w:pPr>
              <w:pStyle w:val="BodyText"/>
            </w:pPr>
            <w:r>
              <w:t xml:space="preserve">What the reader needs first</w:t>
            </w:r>
          </w:p>
        </w:tc>
        <w:tc>
          <w:tcPr/>
          <w:p>
            <w:pPr>
              <w:pStyle w:val="BodyText"/>
            </w:pPr>
            <w:r>
              <w:t xml:space="preserve">What the reader does next</w:t>
            </w:r>
          </w:p>
        </w:tc>
        <w:tc>
          <w:tcPr/>
          <w:p>
            <w:pPr>
              <w:pStyle w:val="BodyText"/>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Number2"/>
        <w:numPr>
          <w:ilvl w:val="0"/>
          <w:numId w:val="1684"/>
        </w:numPr>
      </w:pPr>
      <w:r>
        <w:t xml:space="preserve">Which fact must stay identical across all documents?</w:t>
      </w:r>
    </w:p>
    <w:p>
      <w:pPr>
        <w:pStyle w:val="ListNumber2"/>
        <w:numPr>
          <w:ilvl w:val="0"/>
          <w:numId w:val="1684"/>
        </w:numPr>
      </w:pPr>
      <w:r>
        <w:t xml:space="preserve">Which detail belongs in only one document?</w:t>
      </w:r>
    </w:p>
    <w:p>
      <w:pPr>
        <w:pStyle w:val="ListNumber2"/>
        <w:numPr>
          <w:ilvl w:val="0"/>
          <w:numId w:val="1684"/>
        </w:numPr>
      </w:pPr>
      <w:r>
        <w:t xml:space="preserve">Which reader needs the clearest next step?</w:t>
      </w:r>
    </w:p>
    <w:p>
      <w:pPr>
        <w:pStyle w:val="ListNumber2"/>
        <w:numPr>
          <w:ilvl w:val="0"/>
          <w:numId w:val="1684"/>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630"/>
    <w:bookmarkStart w:id="631" w:name="module-6-capstone-coaching-memo"/>
    <w:p>
      <w:pPr>
        <w:pStyle w:val="Heading3"/>
      </w:pPr>
      <w:r>
        <w:t xml:space="preserve">Module 6 capstone coaching memo</w:t>
      </w:r>
    </w:p>
    <w:p>
      <w:pPr>
        <w:pStyle w:val="DivLabelLearn"/>
      </w:pPr>
      <w:r>
        <w:rPr>
          <w:rStyle w:val="DivTag"/>
        </w:rPr>
        <w:drawing>
          <wp:inline>
            <wp:extent cx="618245" cy="198000"/>
            <wp:docPr id="440" name="Picture 440"/>
            <wp:cNvGraphicFramePr>
              <a:graphicFrameLocks noChangeAspect="1"/>
            </wp:cNvGraphicFramePr>
            <a:graphic>
              <a:graphicData uri="http://schemas.openxmlformats.org/drawingml/2006/picture">
                <pic:pic>
                  <pic:nvPicPr>
                    <pic:cNvPr id="0" name="tag_filled_learn.png"/>
                    <pic:cNvPicPr/>
                  </pic:nvPicPr>
                  <pic:blipFill>
                    <a:blip r:embed="rId2"/>
                    <a:stretch>
                      <a:fillRect/>
                    </a:stretch>
                  </pic:blipFill>
                  <pic:spPr>
                    <a:xfrm>
                      <a:off x="0" y="0"/>
                      <a:ext cx="618245"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Module 6 Capstone Coaching Memo</w:t>
      </w:r>
    </w:p>
    <w:p>
      <w:pPr>
        <w:pStyle w:val="BodyText"/>
      </w:pPr>
      <w:r>
        <w:t xml:space="preserve">If a communication pack still feels weak, diagnose it with this memo.</w:t>
      </w:r>
    </w:p>
    <w:p>
      <w:pPr>
        <w:pStyle w:val="ListBullet2"/>
        <w:numPr>
          <w:ilvl w:val="0"/>
          <w:numId w:val="1685"/>
        </w:numPr>
      </w:pPr>
      <w:r>
        <w:t xml:space="preserve">If the texts sound too similar, rewrite the opening sentence of each one so the purpose changes immediately.</w:t>
      </w:r>
    </w:p>
    <w:p>
      <w:pPr>
        <w:pStyle w:val="ListBullet2"/>
        <w:numPr>
          <w:ilvl w:val="0"/>
          <w:numId w:val="1685"/>
        </w:numPr>
      </w:pPr>
      <w:r>
        <w:t xml:space="preserve">If the facts drift, underline all dates, document names, and next steps, then compare them across the set.</w:t>
      </w:r>
    </w:p>
    <w:p>
      <w:pPr>
        <w:pStyle w:val="ListBullet2"/>
        <w:numPr>
          <w:ilvl w:val="0"/>
          <w:numId w:val="1685"/>
        </w:numPr>
      </w:pPr>
      <w:r>
        <w:t xml:space="preserve">If one document feels too short, ask what the reader still cannot understand, decide, or do after reading.</w:t>
      </w:r>
    </w:p>
    <w:p>
      <w:pPr>
        <w:pStyle w:val="ListBullet2"/>
        <w:numPr>
          <w:ilvl w:val="0"/>
          <w:numId w:val="1685"/>
        </w:numPr>
      </w:pPr>
      <w:r>
        <w:t xml:space="preserve">If the set feels repetitive, keep the shared fact but change the reader-facing function:</w:t>
      </w:r>
    </w:p>
    <w:p>
      <w:pPr>
        <w:pStyle w:val="ListBullet2"/>
        <w:numPr>
          <w:ilvl w:val="1"/>
          <w:numId w:val="1686"/>
        </w:numPr>
      </w:pPr>
      <w:r>
        <w:t xml:space="preserve">request</w:t>
      </w:r>
    </w:p>
    <w:p>
      <w:pPr>
        <w:pStyle w:val="ListBullet2"/>
        <w:numPr>
          <w:ilvl w:val="1"/>
          <w:numId w:val="1686"/>
        </w:numPr>
      </w:pPr>
      <w:r>
        <w:t xml:space="preserve">explanation</w:t>
      </w:r>
    </w:p>
    <w:p>
      <w:pPr>
        <w:pStyle w:val="ListBullet2"/>
        <w:numPr>
          <w:ilvl w:val="1"/>
          <w:numId w:val="1686"/>
        </w:numPr>
      </w:pPr>
      <w:r>
        <w:t xml:space="preserve">reminder</w:t>
      </w:r>
    </w:p>
    <w:p>
      <w:pPr>
        <w:pStyle w:val="ListBullet2"/>
        <w:numPr>
          <w:ilvl w:val="1"/>
          <w:numId w:val="1686"/>
        </w:numPr>
      </w:pPr>
      <w:r>
        <w:t xml:space="preserve">correction</w:t>
      </w:r>
    </w:p>
    <w:p>
      <w:pPr>
        <w:pStyle w:val="ListBullet2"/>
        <w:numPr>
          <w:ilvl w:val="1"/>
          <w:numId w:val="1686"/>
        </w:numPr>
        <w:spacing w:after="280"/>
      </w:pPr>
      <w:r>
        <w:t xml:space="preserve">revision reflection</w:t>
      </w:r>
    </w:p>
    <w:p>
      <w:pPr>
        <w:pStyle w:val="BodyText"/>
      </w:pPr>
      <w:r>
        <w:t xml:space="preserve">Mini coaching contrast:</w:t>
      </w:r>
    </w:p>
    <w:p>
      <w:pPr>
        <w:pStyle w:val="ListBullet2"/>
        <w:numPr>
          <w:ilvl w:val="0"/>
          <w:numId w:val="1687"/>
        </w:numPr>
      </w:pPr>
      <w:r>
        <w:t xml:space="preserve">Weak set: every document repeats the same problem sentence with only small wording changes.</w:t>
      </w:r>
    </w:p>
    <w:p>
      <w:pPr>
        <w:pStyle w:val="ListBullet2"/>
        <w:numPr>
          <w:ilvl w:val="0"/>
          <w:numId w:val="1687"/>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631"/>
    <w:bookmarkStart w:id="635" w:name="module-6-multi-document-rebuild-workshop"/>
    <w:p>
      <w:pPr>
        <w:pStyle w:val="Heading3"/>
      </w:pPr>
      <w:r>
        <w:t xml:space="preserve">Module 6 multi-document rebuild workshop</w:t>
      </w:r>
    </w:p>
    <w:p>
      <w:pPr>
        <w:pStyle w:val="DivLabelRevise"/>
      </w:pPr>
      <w:r>
        <w:rPr>
          <w:rStyle w:val="DivTag"/>
        </w:rPr>
        <w:drawing>
          <wp:inline>
            <wp:extent cx="525306" cy="198000"/>
            <wp:docPr id="441" name="Picture 441"/>
            <wp:cNvGraphicFramePr>
              <a:graphicFrameLocks noChangeAspect="1"/>
            </wp:cNvGraphicFramePr>
            <a:graphic>
              <a:graphicData uri="http://schemas.openxmlformats.org/drawingml/2006/picture">
                <pic:pic>
                  <pic:nvPicPr>
                    <pic:cNvPr id="0" name="tag_filled_revise.png"/>
                    <pic:cNvPicPr/>
                  </pic:nvPicPr>
                  <pic:blipFill>
                    <a:blip r:embed="rId7"/>
                    <a:stretch>
                      <a:fillRect/>
                    </a:stretch>
                  </pic:blipFill>
                  <pic:spPr>
                    <a:xfrm>
                      <a:off x="0" y="0"/>
                      <a:ext cx="525306"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Module 6 Multi-Document Rebuild Workshop</w:t>
      </w:r>
    </w:p>
    <w:p>
      <w:pPr>
        <w:pStyle w:val="BodyText"/>
      </w:pPr>
      <w:r>
        <w:t xml:space="preserve">Use this workshop when one integrated task set still feels too light or too repetitive.</w:t>
      </w:r>
    </w:p>
    <w:bookmarkStart w:id="632" w:name="stage-1---separate-the-document-jobs"/>
    <w:p>
      <w:pPr>
        <w:pStyle w:val="Heading4"/>
      </w:pPr>
      <w: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BodyText"/>
            </w:pPr>
            <w:r>
              <w:t xml:space="preserve">Document</w:t>
            </w:r>
          </w:p>
        </w:tc>
        <w:tc>
          <w:tcPr/>
          <w:p>
            <w:pPr>
              <w:pStyle w:val="BodyText"/>
            </w:pPr>
            <w:r>
              <w:t xml:space="preserve">Main reader</w:t>
            </w:r>
          </w:p>
        </w:tc>
        <w:tc>
          <w:tcPr/>
          <w:p>
            <w:pPr>
              <w:pStyle w:val="BodyText"/>
            </w:pPr>
            <w:r>
              <w:t xml:space="preserve">What the reader must understand</w:t>
            </w:r>
          </w:p>
        </w:tc>
        <w:tc>
          <w:tcPr/>
          <w:p>
            <w:pPr>
              <w:pStyle w:val="BodyText"/>
            </w:pPr>
            <w:r>
              <w:t xml:space="preserve">What the reader must do next</w:t>
            </w:r>
          </w:p>
        </w:tc>
        <w:tc>
          <w:tcPr/>
          <w:p>
            <w:pPr>
              <w:pStyle w:val="BodyText"/>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bookmarkEnd w:id="632"/>
    <w:bookmarkStart w:id="633" w:name="stage-2---rebuild-the-sequence"/>
    <w:p>
      <w:pPr>
        <w:pStyle w:val="Heading4"/>
      </w:pPr>
      <w:r>
        <w:t xml:space="preserve">Stage 2 - Rebuild the sequence</w:t>
      </w:r>
    </w:p>
    <w:p>
      <w:pPr>
        <w:pStyle w:val="BodyText"/>
      </w:pPr>
      <w:r>
        <w:t xml:space="preserve">Now rewrite the pack so each document starts with the reader’s most urgent need:</w:t>
      </w:r>
    </w:p>
    <w:p>
      <w:pPr>
        <w:pStyle w:val="ListBullet2"/>
        <w:numPr>
          <w:ilvl w:val="0"/>
          <w:numId w:val="1688"/>
        </w:numPr>
      </w:pPr>
      <w:r>
        <w:t xml:space="preserve">external message:</w:t>
      </w:r>
    </w:p>
    <w:p>
      <w:pPr>
        <w:pStyle w:val="ListBullet2"/>
        <w:numPr>
          <w:ilvl w:val="1"/>
          <w:numId w:val="1689"/>
        </w:numPr>
      </w:pPr>
      <w:r>
        <w:t xml:space="preserve">issue</w:t>
      </w:r>
    </w:p>
    <w:p>
      <w:pPr>
        <w:pStyle w:val="ListBullet2"/>
        <w:numPr>
          <w:ilvl w:val="1"/>
          <w:numId w:val="1689"/>
        </w:numPr>
      </w:pPr>
      <w:r>
        <w:t xml:space="preserve">requested action</w:t>
      </w:r>
    </w:p>
    <w:p>
      <w:pPr>
        <w:pStyle w:val="ListBullet2"/>
        <w:numPr>
          <w:ilvl w:val="1"/>
          <w:numId w:val="1689"/>
        </w:numPr>
      </w:pPr>
      <w:r>
        <w:t xml:space="preserve">timing or next step</w:t>
      </w:r>
    </w:p>
    <w:p>
      <w:pPr>
        <w:pStyle w:val="ListBullet2"/>
        <w:numPr>
          <w:ilvl w:val="0"/>
          <w:numId w:val="1688"/>
        </w:numPr>
      </w:pPr>
      <w:r>
        <w:t xml:space="preserve">internal explanation:</w:t>
      </w:r>
    </w:p>
    <w:p>
      <w:pPr>
        <w:pStyle w:val="ListBullet2"/>
        <w:numPr>
          <w:ilvl w:val="1"/>
          <w:numId w:val="1690"/>
        </w:numPr>
      </w:pPr>
      <w:r>
        <w:t xml:space="preserve">event</w:t>
      </w:r>
    </w:p>
    <w:p>
      <w:pPr>
        <w:pStyle w:val="ListBullet2"/>
        <w:numPr>
          <w:ilvl w:val="1"/>
          <w:numId w:val="1690"/>
        </w:numPr>
      </w:pPr>
      <w:r>
        <w:t xml:space="preserve">effect on the work</w:t>
      </w:r>
    </w:p>
    <w:p>
      <w:pPr>
        <w:pStyle w:val="ListBullet2"/>
        <w:numPr>
          <w:ilvl w:val="1"/>
          <w:numId w:val="1690"/>
        </w:numPr>
      </w:pPr>
      <w:r>
        <w:t xml:space="preserve">internal response</w:t>
      </w:r>
    </w:p>
    <w:p>
      <w:pPr>
        <w:pStyle w:val="ListBullet2"/>
        <w:numPr>
          <w:ilvl w:val="0"/>
          <w:numId w:val="1688"/>
        </w:numPr>
      </w:pPr>
      <w:r>
        <w:t xml:space="preserve">internal notice:</w:t>
      </w:r>
    </w:p>
    <w:p>
      <w:pPr>
        <w:pStyle w:val="ListBullet2"/>
        <w:numPr>
          <w:ilvl w:val="1"/>
          <w:numId w:val="1691"/>
        </w:numPr>
      </w:pPr>
      <w:r>
        <w:t xml:space="preserve">corrected fact</w:t>
      </w:r>
    </w:p>
    <w:p>
      <w:pPr>
        <w:pStyle w:val="ListBullet2"/>
        <w:numPr>
          <w:ilvl w:val="1"/>
          <w:numId w:val="1691"/>
        </w:numPr>
      </w:pPr>
      <w:r>
        <w:t xml:space="preserve">workflow instruction</w:t>
      </w:r>
    </w:p>
    <w:p>
      <w:pPr>
        <w:pStyle w:val="ListBullet2"/>
        <w:numPr>
          <w:ilvl w:val="1"/>
          <w:numId w:val="1691"/>
        </w:numPr>
      </w:pPr>
      <w:r>
        <w:t xml:space="preserve">follow-up point if needed</w:t>
      </w:r>
    </w:p>
    <w:p>
      <w:pPr>
        <w:pStyle w:val="ListBullet2"/>
        <w:numPr>
          <w:ilvl w:val="0"/>
          <w:numId w:val="1688"/>
        </w:numPr>
      </w:pPr>
      <w:r>
        <w:t xml:space="preserve">revision note:</w:t>
      </w:r>
    </w:p>
    <w:p>
      <w:pPr>
        <w:pStyle w:val="ListBullet2"/>
        <w:numPr>
          <w:ilvl w:val="1"/>
          <w:numId w:val="1692"/>
        </w:numPr>
      </w:pPr>
      <w:r>
        <w:t xml:space="preserve">what changed</w:t>
      </w:r>
    </w:p>
    <w:p>
      <w:pPr>
        <w:pStyle w:val="ListBullet2"/>
        <w:numPr>
          <w:ilvl w:val="1"/>
          <w:numId w:val="1692"/>
        </w:numPr>
      </w:pPr>
      <w:r>
        <w:t xml:space="preserve">why it changed</w:t>
      </w:r>
    </w:p>
    <w:p>
      <w:pPr>
        <w:pStyle w:val="ListBullet2"/>
        <w:numPr>
          <w:ilvl w:val="1"/>
          <w:numId w:val="1692"/>
        </w:numPr>
        <w:spacing w:after="280"/>
      </w:pPr>
      <w:r>
        <w:t xml:space="preserve">how the new version helps the reader</w:t>
      </w:r>
    </w:p>
    <w:bookmarkEnd w:id="633"/>
    <w:bookmarkStart w:id="634" w:name="stage-3---cross-check-for-drift"/>
    <w:p>
      <w:pPr>
        <w:pStyle w:val="Heading4"/>
      </w:pPr>
      <w:r>
        <w:t xml:space="preserve">Stage 3 - Cross-check for drift</w:t>
      </w:r>
    </w:p>
    <w:p>
      <w:pPr>
        <w:pStyle w:val="BodyText"/>
      </w:pPr>
      <w:r>
        <w:t xml:space="preserve">Review the pack with these prompts:</w:t>
      </w:r>
    </w:p>
    <w:p>
      <w:pPr>
        <w:pStyle w:val="ListNumber2"/>
        <w:numPr>
          <w:ilvl w:val="0"/>
          <w:numId w:val="1693"/>
        </w:numPr>
      </w:pPr>
      <w:r>
        <w:t xml:space="preserve">Which facts must stay identical in all documents?</w:t>
      </w:r>
    </w:p>
    <w:p>
      <w:pPr>
        <w:pStyle w:val="ListNumber2"/>
        <w:numPr>
          <w:ilvl w:val="0"/>
          <w:numId w:val="1693"/>
        </w:numPr>
      </w:pPr>
      <w:r>
        <w:t xml:space="preserve">Which details appear in only one document because only that reader needs them?</w:t>
      </w:r>
    </w:p>
    <w:p>
      <w:pPr>
        <w:pStyle w:val="ListNumber2"/>
        <w:numPr>
          <w:ilvl w:val="0"/>
          <w:numId w:val="1693"/>
        </w:numPr>
      </w:pPr>
      <w:r>
        <w:t xml:space="preserve">Which document now carries the clearest next step?</w:t>
      </w:r>
    </w:p>
    <w:p>
      <w:pPr>
        <w:pStyle w:val="ListNumber2"/>
        <w:numPr>
          <w:ilvl w:val="0"/>
          <w:numId w:val="1693"/>
        </w:numPr>
        <w:spacing w:after="280"/>
      </w:pPr>
      <w:r>
        <w:t xml:space="preserve">Which document still sounds like it was copied from another one?</w:t>
      </w:r>
    </w:p>
    <w:p>
      <w:pPr>
        <w:pStyle w:val="BodyText"/>
      </w:pPr>
      <w:r>
        <w:t xml:space="preserve">Mini contrast:</w:t>
      </w:r>
    </w:p>
    <w:p>
      <w:pPr>
        <w:pStyle w:val="ListBullet2"/>
        <w:numPr>
          <w:ilvl w:val="0"/>
          <w:numId w:val="1694"/>
        </w:numPr>
      </w:pPr>
      <w:r>
        <w:t xml:space="preserve">Weak pack:</w:t>
      </w:r>
    </w:p>
    <w:p>
      <w:pPr>
        <w:pStyle w:val="ListBullet2"/>
        <w:numPr>
          <w:ilvl w:val="1"/>
          <w:numId w:val="1695"/>
        </w:numPr>
      </w:pPr>
      <w:r>
        <w:t xml:space="preserve">every document repeats</w:t>
      </w:r>
      <w:r>
        <w:t xml:space="preserve"> </w:t>
      </w:r>
      <w:r>
        <w:t xml:space="preserve">“There is a problem with the file”</w:t>
      </w:r>
      <w:r>
        <w:t xml:space="preserve"> </w:t>
      </w:r>
      <w:r>
        <w:t xml:space="preserve">and changes only the greeting</w:t>
      </w:r>
    </w:p>
    <w:p>
      <w:pPr>
        <w:pStyle w:val="ListBullet2"/>
        <w:numPr>
          <w:ilvl w:val="0"/>
          <w:numId w:val="1694"/>
        </w:numPr>
      </w:pPr>
      <w:r>
        <w:t xml:space="preserve">Stronger pack:</w:t>
      </w:r>
    </w:p>
    <w:p>
      <w:pPr>
        <w:pStyle w:val="ListBullet2"/>
        <w:numPr>
          <w:ilvl w:val="1"/>
          <w:numId w:val="1696"/>
        </w:numPr>
      </w:pPr>
      <w:r>
        <w:t xml:space="preserve">the external message requests the corrected file</w:t>
      </w:r>
    </w:p>
    <w:p>
      <w:pPr>
        <w:pStyle w:val="ListBullet2"/>
        <w:numPr>
          <w:ilvl w:val="1"/>
          <w:numId w:val="1696"/>
        </w:numPr>
      </w:pPr>
      <w:r>
        <w:t xml:space="preserve">the internal explanation tells the team why review must pause</w:t>
      </w:r>
    </w:p>
    <w:p>
      <w:pPr>
        <w:pStyle w:val="ListBullet2"/>
        <w:numPr>
          <w:ilvl w:val="1"/>
          <w:numId w:val="1696"/>
        </w:numPr>
      </w:pPr>
      <w:r>
        <w:t xml:space="preserve">the notice tells staff which date or step has changed</w:t>
      </w:r>
    </w:p>
    <w:p>
      <w:pPr>
        <w:pStyle w:val="ListBullet2"/>
        <w:numPr>
          <w:ilvl w:val="1"/>
          <w:numId w:val="1696"/>
        </w:numPr>
        <w:spacing w:after="280"/>
      </w:pPr>
      <w:r>
        <w:t xml:space="preserve">the revision note explains why the wording split was necessary</w:t>
      </w:r>
    </w:p>
    <w:p>
      <w:pPr>
        <w:pStyle w:val="BodyText"/>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bookmarkEnd w:id="634"/>
    <w:bookmarkEnd w:id="635"/>
    <w:bookmarkStart w:id="636" w:name="module-6-portfolio-completion-ladder"/>
    <w:p>
      <w:pPr>
        <w:pStyle w:val="Heading3"/>
      </w:pPr>
      <w:r>
        <w:t xml:space="preserve">Module 6 portfolio completion ladder</w:t>
      </w:r>
    </w:p>
    <w:p>
      <w:pPr>
        <w:pStyle w:val="DivLabelStructure"/>
      </w:pPr>
      <w:r>
        <w:rPr>
          <w:rStyle w:val="DivTag"/>
        </w:rPr>
        <w:drawing>
          <wp:inline>
            <wp:extent cx="739469" cy="198000"/>
            <wp:docPr id="442" name="Picture 442"/>
            <wp:cNvGraphicFramePr>
              <a:graphicFrameLocks noChangeAspect="1"/>
            </wp:cNvGraphicFramePr>
            <a:graphic>
              <a:graphicData uri="http://schemas.openxmlformats.org/drawingml/2006/picture">
                <pic:pic>
                  <pic:nvPicPr>
                    <pic:cNvPr id="0" name="tag_filled_structure.png"/>
                    <pic:cNvPicPr/>
                  </pic:nvPicPr>
                  <pic:blipFill>
                    <a:blip r:embed="rId20"/>
                    <a:stretch>
                      <a:fillRect/>
                    </a:stretch>
                  </pic:blipFill>
                  <pic:spPr>
                    <a:xfrm>
                      <a:off x="0" y="0"/>
                      <a:ext cx="739469"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Module 6 Portfolio Completion Ladder</w:t>
      </w:r>
    </w:p>
    <w:p>
      <w:pPr>
        <w:pStyle w:val="BodyText"/>
      </w:pPr>
      <w:r>
        <w:t xml:space="preserve">Before final submission, move one portfolio item through this ladder:</w:t>
      </w:r>
    </w:p>
    <w:p>
      <w:pPr>
        <w:pStyle w:val="ListNumber2"/>
        <w:numPr>
          <w:ilvl w:val="0"/>
          <w:numId w:val="1697"/>
        </w:numPr>
      </w:pPr>
      <w:r>
        <w:t xml:space="preserve">Draft stage</w:t>
      </w:r>
    </w:p>
    <w:p>
      <w:pPr>
        <w:pStyle w:val="ListBullet2"/>
        <w:numPr>
          <w:ilvl w:val="1"/>
          <w:numId w:val="1698"/>
        </w:numPr>
      </w:pPr>
      <w:r>
        <w:t xml:space="preserve">identify the reader and purpose</w:t>
      </w:r>
    </w:p>
    <w:p>
      <w:pPr>
        <w:pStyle w:val="ListNumber2"/>
        <w:numPr>
          <w:ilvl w:val="0"/>
          <w:numId w:val="1697"/>
        </w:numPr>
      </w:pPr>
      <w:r>
        <w:t xml:space="preserve">Control stage</w:t>
      </w:r>
    </w:p>
    <w:p>
      <w:pPr>
        <w:pStyle w:val="ListBullet2"/>
        <w:numPr>
          <w:ilvl w:val="1"/>
          <w:numId w:val="1699"/>
        </w:numPr>
      </w:pPr>
      <w:r>
        <w:t xml:space="preserve">mark the main sentence, supporting detail, and next-step line</w:t>
      </w:r>
    </w:p>
    <w:p>
      <w:pPr>
        <w:pStyle w:val="ListNumber2"/>
        <w:numPr>
          <w:ilvl w:val="0"/>
          <w:numId w:val="1697"/>
        </w:numPr>
      </w:pPr>
      <w:r>
        <w:t xml:space="preserve">Revision stage</w:t>
      </w:r>
    </w:p>
    <w:p>
      <w:pPr>
        <w:pStyle w:val="ListBullet2"/>
        <w:numPr>
          <w:ilvl w:val="1"/>
          <w:numId w:val="1700"/>
        </w:numPr>
      </w:pPr>
      <w:r>
        <w:t xml:space="preserve">improve accuracy, clarity, and tone</w:t>
      </w:r>
    </w:p>
    <w:p>
      <w:pPr>
        <w:pStyle w:val="ListNumber2"/>
        <w:numPr>
          <w:ilvl w:val="0"/>
          <w:numId w:val="1697"/>
        </w:numPr>
      </w:pPr>
      <w:r>
        <w:t xml:space="preserve">Portfolio stage</w:t>
      </w:r>
    </w:p>
    <w:p>
      <w:pPr>
        <w:pStyle w:val="ListBullet2"/>
        <w:numPr>
          <w:ilvl w:val="1"/>
          <w:numId w:val="1701"/>
        </w:numPr>
      </w:pPr>
      <w:r>
        <w:t xml:space="preserve">compare the item to the other three pieces</w:t>
      </w:r>
    </w:p>
    <w:p>
      <w:pPr>
        <w:pStyle w:val="ListBullet2"/>
        <w:numPr>
          <w:ilvl w:val="1"/>
          <w:numId w:val="1701"/>
        </w:numPr>
      </w:pPr>
      <w:r>
        <w:t xml:space="preserve">decide what skill range it adds to the set</w:t>
      </w:r>
    </w:p>
    <w:p>
      <w:pPr>
        <w:pStyle w:val="ListNumber2"/>
        <w:numPr>
          <w:ilvl w:val="0"/>
          <w:numId w:val="1697"/>
        </w:numPr>
      </w:pPr>
      <w:r>
        <w:t xml:space="preserve">Final reflection stage</w:t>
      </w:r>
    </w:p>
    <w:p>
      <w:pPr>
        <w:pStyle w:val="ListBullet2"/>
        <w:numPr>
          <w:ilvl w:val="1"/>
          <w:numId w:val="1702"/>
        </w:numPr>
        <w:spacing w:after="280"/>
      </w:pPr>
      <w:r>
        <w:t xml:space="preserve">explain one revision decision that made the document more useful</w:t>
      </w:r>
    </w:p>
    <w:p>
      <w:pPr>
        <w:pStyle w:val="BodyText"/>
      </w:pPr>
      <w:r>
        <w:t xml:space="preserve">Use these prompts:</w:t>
      </w:r>
    </w:p>
    <w:p>
      <w:pPr>
        <w:pStyle w:val="ListBullet2"/>
        <w:numPr>
          <w:ilvl w:val="0"/>
          <w:numId w:val="1703"/>
        </w:numPr>
      </w:pPr>
      <w:r>
        <w:t xml:space="preserve">Which portfolio item is the strongest model for audience control?</w:t>
      </w:r>
    </w:p>
    <w:p>
      <w:pPr>
        <w:pStyle w:val="ListBullet2"/>
        <w:numPr>
          <w:ilvl w:val="0"/>
          <w:numId w:val="1703"/>
        </w:numPr>
      </w:pPr>
      <w:r>
        <w:t xml:space="preserve">Which item still needs the clearest next-step line?</w:t>
      </w:r>
    </w:p>
    <w:p>
      <w:pPr>
        <w:pStyle w:val="ListBullet2"/>
        <w:numPr>
          <w:ilvl w:val="0"/>
          <w:numId w:val="1703"/>
        </w:numPr>
      </w:pPr>
      <w:r>
        <w:t xml:space="preserve">Which item benefits most from a Module 5 editing pass?</w:t>
      </w:r>
    </w:p>
    <w:p>
      <w:pPr>
        <w:pStyle w:val="ListBullet2"/>
        <w:numPr>
          <w:ilvl w:val="0"/>
          <w:numId w:val="1703"/>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636"/>
    <w:bookmarkEnd w:id="637"/>
    <w:bookmarkEnd w:id="638"/>
    <w:sectPr w:rsidR="007803DE" w:rsidRPr="00EC4A6F" w:rsidSect="006111AF">
      <w:headerReference r:id="rId8" w:type="even"/>
      <w:headerReference r:id="rId9" w:type="default"/>
      <w:footerReference r:id="rId10" w:type="even"/>
      <w:footerReference r:id="rId11" w:type="default"/>
      <w:headerReference w:type="first" r:id="rId23"/>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58596F38-9F22-46F4-B208-5E4639CA32D5}"/>
  </w:font>
  <w:font w:name="Times New Roman">
    <w:panose1 w:val="02020603050405020304"/>
    <w:charset w:val="00"/>
    <w:family w:val="roman"/>
    <w:pitch w:val="variable"/>
    <w:sig w:usb0="E0002EFF" w:usb1="C000785B" w:usb2="00000009" w:usb3="00000000" w:csb0="000001FF" w:csb1="00000000"/>
    <w:embedRegular r:id="rId2" w:fontKey="{4CDA28B0-1478-4CB4-B44F-3EAB5AE1F468}"/>
    <w:embedBold r:id="rId3" w:fontKey="{2C19A7B4-CBEE-445C-B122-C601DB62437B}"/>
    <w:embedItalic r:id="rId4" w:fontKey="{BA6D68FA-E071-47AE-86EE-05E251AE943E}"/>
    <w:embedBoldItalic r:id="rId5" w:fontKey="{4D928FA8-1C3B-458D-96FF-5366A1201C50}"/>
  </w:font>
  <w:font w:name="Courier New">
    <w:panose1 w:val="02070309020205020404"/>
    <w:charset w:val="00"/>
    <w:family w:val="modern"/>
    <w:pitch w:val="fixed"/>
    <w:sig w:usb0="E0002EFF" w:usb1="C0007843" w:usb2="00000009" w:usb3="00000000" w:csb0="000001FF" w:csb1="00000000"/>
    <w:embedRegular r:id="rId6" w:fontKey="{2653981C-C079-4840-BC4C-5E28447870E4}"/>
  </w:font>
  <w:font w:name="Wingdings">
    <w:panose1 w:val="05000000000000000000"/>
    <w:charset w:val="02"/>
    <w:family w:val="auto"/>
    <w:pitch w:val="variable"/>
    <w:sig w:usb0="00000000" w:usb1="10000000" w:usb2="00000000" w:usb3="00000000" w:csb0="80000000" w:csb1="00000000"/>
    <w:embedRegular r:id="rId7" w:fontKey="{F999EDD9-5E60-4012-9669-49611F55E020}"/>
  </w:font>
  <w:font w:name="Congenial">
    <w:charset w:val="00"/>
    <w:family w:val="auto"/>
    <w:pitch w:val="variable"/>
    <w:sig w:usb0="8000002F" w:usb1="1000205B" w:usb2="00000000" w:usb3="00000000" w:csb0="00000001" w:csb1="00000000"/>
    <w:embedRegular r:id="rId8" w:fontKey="{0585A3DA-DFCE-4DA8-A197-73FDECF06975}"/>
    <w:embedItalic r:id="rId9" w:fontKey="{D29A0B1E-2B4C-44D5-85D1-3862F8FE6D9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0" w:fontKey="{872BC1F3-29D6-4C13-B985-85157CEDA331}"/>
    <w:embedBold r:id="rId11" w:fontKey="{262EEB23-C3C3-43E6-9401-63BD441F5C1B}"/>
    <w:embedItalic r:id="rId12" w:fontKey="{89723863-A625-4BA2-AEE2-4400C39BD448}"/>
    <w:embedBoldItalic r:id="rId13" w:fontKey="{862098C2-962A-40C7-B0C7-696C3DB17C01}"/>
  </w:font>
  <w:font w:name="Noto Serif Condensed">
    <w:panose1 w:val="02020502060505020204"/>
    <w:charset w:val="00"/>
    <w:family w:val="roman"/>
    <w:pitch w:val="variable"/>
    <w:sig w:usb0="E00002FF" w:usb1="4000201F" w:usb2="08000029" w:usb3="00000000" w:csb0="0000019F" w:csb1="00000000"/>
    <w:embedRegular r:id="rId14" w:fontKey="{A148B676-B8ED-40D8-9D3D-F895420DC7AB}"/>
    <w:embedBold r:id="rId15" w:fontKey="{6F6234D9-B6DA-40E2-BEDF-4D904A96F100}"/>
    <w:embedItalic r:id="rId16" w:fontKey="{BFEDEFB8-2933-44A1-BB9A-119747B10245}"/>
    <w:embedBoldItalic r:id="rId17" w:fontKey="{7622EF38-DC11-4E77-AEB1-2677FC9C7FA4}"/>
  </w:font>
  <w:font w:name="Noto Sans Condensed Light">
    <w:panose1 w:val="020B0502040504020204"/>
    <w:charset w:val="00"/>
    <w:family w:val="swiss"/>
    <w:pitch w:val="variable"/>
    <w:sig w:usb0="E00002FF" w:usb1="4000201F" w:usb2="08000029" w:usb3="00000000" w:csb0="0000019F" w:csb1="00000000"/>
    <w:embedRegular r:id="rId18" w:fontKey="{1541A7F5-C6AD-44E2-BCB5-425DC4EED53D}"/>
    <w:embedBold r:id="rId19" w:fontKey="{EFEE2ADF-EA52-4FCF-A532-D1E54CE0D449}"/>
    <w:embedItalic r:id="rId20" w:fontKey="{28657EB0-A820-4FBC-8BE7-612D4DE9C253}"/>
  </w:font>
  <w:font w:name="Noto Serif Light">
    <w:panose1 w:val="02020502060505020204"/>
    <w:charset w:val="00"/>
    <w:family w:val="roman"/>
    <w:pitch w:val="variable"/>
    <w:sig w:usb0="E00002FF" w:usb1="4000201F" w:usb2="08000029" w:usb3="00000000" w:csb0="0000019F" w:csb1="00000000"/>
    <w:embedRegular r:id="rId21" w:fontKey="{784D1F28-1F11-4E0F-AF2C-D3C272553606}"/>
  </w:font>
  <w:font w:name="Noto Sans Condensed Medium">
    <w:panose1 w:val="020B0502040504020204"/>
    <w:charset w:val="00"/>
    <w:family w:val="swiss"/>
    <w:pitch w:val="variable"/>
    <w:sig w:usb0="E00002FF" w:usb1="4000201F" w:usb2="08000029" w:usb3="00000000" w:csb0="0000019F" w:csb1="00000000"/>
    <w:embedRegular r:id="rId22" w:fontKey="{F9401F68-AC6E-43FB-B4C1-0B8B581F48E0}"/>
  </w:font>
  <w:font w:name="Noto Sans Condensed">
    <w:panose1 w:val="020B0502040504020204"/>
    <w:charset w:val="00"/>
    <w:family w:val="swiss"/>
    <w:pitch w:val="variable"/>
    <w:sig w:usb0="E00002FF" w:usb1="4000201F" w:usb2="08000029" w:usb3="00000000" w:csb0="0000019F" w:csb1="00000000"/>
    <w:embedRegular r:id="rId23" w:fontKey="{2FEDDD0F-7483-4CFB-8811-6AB446E5B6BA}"/>
    <w:embedBold r:id="rId24" w:fontKey="{D47AC56E-DA8E-4FB1-A7CF-B21A7F865543}"/>
  </w:font>
  <w:font w:name="Noto Serif Condensed Medium">
    <w:altName w:val="Cambria"/>
    <w:panose1 w:val="02020502060505020204"/>
    <w:charset w:val="00"/>
    <w:family w:val="roman"/>
    <w:pitch w:val="variable"/>
    <w:sig w:usb0="E00002FF" w:usb1="4000201F" w:usb2="08000029" w:usb3="00000000" w:csb0="0000019F" w:csb1="00000000"/>
    <w:embedRegular r:id="rId25" w:fontKey="{2E9BCF2F-208C-4420-A8EF-7783CD3A8444}"/>
  </w:font>
  <w:font w:name="Calibri">
    <w:panose1 w:val="020F0502020204030204"/>
    <w:charset w:val="00"/>
    <w:family w:val="swiss"/>
    <w:pitch w:val="variable"/>
    <w:sig w:usb0="E4002EFF" w:usb1="C000247B" w:usb2="00000009" w:usb3="00000000" w:csb0="000001FF" w:csb1="00000000"/>
    <w:embedRegular r:id="rId26" w:fontKey="{DD58AA1D-1EBB-4394-B083-1CADD032D8CB}"/>
    <w:embedBold r:id="rId27" w:fontKey="{77C9CB94-797F-4F1E-A694-FDEDB613D2A6}"/>
    <w:embedItalic r:id="rId28" w:fontKey="{9CF54E7B-7017-4F0A-BD8C-4000EDCECF91}"/>
  </w:font>
  <w:font w:name="MS Gothic">
    <w:altName w:val="ＭＳ ゴシック"/>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9" w:fontKey="{8E6839B2-3D26-4729-B2C9-4C5D08824529}"/>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30" w:fontKey="{90AD71C2-4E4B-402E-B96B-9559210BC1E4}"/>
    <w:embedBoldItalic r:id="rId31" w:fontKey="{7E1F2BA2-A0AD-4CF3-B6C2-A13FA469EE11}"/>
  </w:font>
  <w:font w:name="Segoe UI">
    <w:panose1 w:val="020B0502040204020203"/>
    <w:charset w:val="00"/>
    <w:family w:val="swiss"/>
    <w:pitch w:val="variable"/>
    <w:sig w:usb0="E4002EFF" w:usb1="C000E47F" w:usb2="00000009" w:usb3="00000000" w:csb0="000001FF" w:csb1="00000000"/>
    <w:embedRegular r:id="rId32" w:fontKey="{BD6B8D9F-E092-42B9-A454-C84BABDE8ACC}"/>
    <w:embedBoldItalic r:id="rId33" w:fontKey="{F3A0369B-E198-423E-A340-8E80394D193C}"/>
  </w:font>
  <w:font w:name="Cascadia Code">
    <w:panose1 w:val="020B0609020000020004"/>
    <w:charset w:val="00"/>
    <w:family w:val="modern"/>
    <w:pitch w:val="fixed"/>
    <w:sig w:usb0="A1002AFF" w:usb1="C200F9FB" w:usb2="00040020" w:usb3="00000000" w:csb0="000001FF" w:csb1="00000000"/>
    <w:embedRegular r:id="rId34" w:fontKey="{61CB87BE-4534-4B8F-8CB5-E76062BDBDDF}"/>
  </w:font>
  <w:font w:name="Roboto Condensed">
    <w:panose1 w:val="02000000000000000000"/>
    <w:charset w:val="00"/>
    <w:family w:val="auto"/>
    <w:pitch w:val="variable"/>
    <w:sig w:usb0="E00002FF" w:usb1="5000205B" w:usb2="00000020" w:usb3="00000000" w:csb0="0000019F" w:csb1="00000000"/>
    <w:embedRegular r:id="rId35" w:fontKey="{771043D9-B984-424D-87BE-843947FD07D0}"/>
  </w:font>
  <w:font w:name="Consolas">
    <w:panose1 w:val="020B0609020204030204"/>
    <w:charset w:val="00"/>
    <w:family w:val="modern"/>
    <w:pitch w:val="fixed"/>
    <w:sig w:usb0="E00006FF" w:usb1="0000FCFF" w:usb2="00000001" w:usb3="00000000" w:csb0="0000019F" w:csb1="00000000"/>
    <w:embedRegular r:id="rId36" w:fontKey="{E1BDD16F-169A-4BC9-810A-6A8146F6B83F}"/>
  </w:font>
  <w:font w:name="Roboto Condensed Medium">
    <w:panose1 w:val="02000000000000000000"/>
    <w:charset w:val="00"/>
    <w:family w:val="auto"/>
    <w:pitch w:val="variable"/>
    <w:sig w:usb0="E00002FF" w:usb1="5000205B" w:usb2="00000020" w:usb3="00000000" w:csb0="0000019F" w:csb1="00000000"/>
    <w:embedRegular r:id="rId37" w:fontKey="{2EA90E0B-7168-472D-BE2B-1C8E4B3AC43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7E"/>
    <w:multiLevelType w:val="singleLevel"/>
    <w:tmpl w:val="FB12693A"/>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9">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876433E"/>
    <w:multiLevelType w:val="multilevel"/>
    <w:tmpl w:val="47EA4B82"/>
    <w:lvl w:ilvl="0">
      <w:start w:val="1"/>
      <w:numFmt w:val="decimal"/>
      <w:lvlText w:val="%1)"/>
      <w:lvlJc w:val="left"/>
      <w:pPr>
        <w:tabs>
          <w:tab w:pos="720" w:val="num"/>
        </w:tabs>
        <w:ind w:hanging="357" w:left="1077"/>
      </w:pPr>
      <w:rPr>
        <w:rFonts w:hint="eastAsia"/>
      </w:rPr>
    </w:lvl>
    <w:lvl w:ilvl="1">
      <w:start w:val="1"/>
      <w:numFmt w:val="lowerLetter"/>
      <w:lvlText w:val="%2)"/>
      <w:lvlJc w:val="left"/>
      <w:pPr>
        <w:tabs>
          <w:tab w:pos="1077" w:val="num"/>
        </w:tabs>
        <w:ind w:hanging="357" w:left="1434"/>
      </w:pPr>
      <w:rPr>
        <w:rFonts w:hint="eastAsia"/>
      </w:rPr>
    </w:lvl>
    <w:lvl w:ilvl="2">
      <w:start w:val="1"/>
      <w:numFmt w:val="lowerRoman"/>
      <w:lvlText w:val="%3)"/>
      <w:lvlJc w:val="left"/>
      <w:pPr>
        <w:tabs>
          <w:tab w:pos="1434" w:val="num"/>
        </w:tabs>
        <w:ind w:hanging="357" w:left="1791"/>
      </w:pPr>
      <w:rPr>
        <w:rFonts w:hint="eastAsia"/>
      </w:rPr>
    </w:lvl>
    <w:lvl w:ilvl="3">
      <w:start w:val="1"/>
      <w:numFmt w:val="decimal"/>
      <w:lvlText w:val="(%4)"/>
      <w:lvlJc w:val="left"/>
      <w:pPr>
        <w:tabs>
          <w:tab w:pos="1791" w:val="num"/>
        </w:tabs>
        <w:ind w:hanging="357" w:left="2148"/>
      </w:pPr>
      <w:rPr>
        <w:rFonts w:hint="eastAsia"/>
      </w:rPr>
    </w:lvl>
    <w:lvl w:ilvl="4">
      <w:start w:val="1"/>
      <w:numFmt w:val="lowerLetter"/>
      <w:lvlText w:val="(%5)"/>
      <w:lvlJc w:val="left"/>
      <w:pPr>
        <w:tabs>
          <w:tab w:pos="2148" w:val="num"/>
        </w:tabs>
        <w:ind w:hanging="357" w:left="2505"/>
      </w:pPr>
      <w:rPr>
        <w:rFonts w:hint="eastAsia"/>
      </w:rPr>
    </w:lvl>
    <w:lvl w:ilvl="5">
      <w:start w:val="1"/>
      <w:numFmt w:val="lowerRoman"/>
      <w:lvlText w:val="(%6)"/>
      <w:lvlJc w:val="left"/>
      <w:pPr>
        <w:tabs>
          <w:tab w:pos="2505" w:val="num"/>
        </w:tabs>
        <w:ind w:hanging="357" w:left="2862"/>
      </w:pPr>
      <w:rPr>
        <w:rFonts w:hint="eastAsia"/>
      </w:rPr>
    </w:lvl>
    <w:lvl w:ilvl="6">
      <w:start w:val="1"/>
      <w:numFmt w:val="decimal"/>
      <w:lvlText w:val="%7."/>
      <w:lvlJc w:val="left"/>
      <w:pPr>
        <w:tabs>
          <w:tab w:pos="2862" w:val="num"/>
        </w:tabs>
        <w:ind w:hanging="357" w:left="3219"/>
      </w:pPr>
      <w:rPr>
        <w:rFonts w:hint="eastAsia"/>
      </w:rPr>
    </w:lvl>
    <w:lvl w:ilvl="7">
      <w:start w:val="1"/>
      <w:numFmt w:val="lowerLetter"/>
      <w:lvlText w:val="%8."/>
      <w:lvlJc w:val="left"/>
      <w:pPr>
        <w:tabs>
          <w:tab w:pos="3219" w:val="num"/>
        </w:tabs>
        <w:ind w:hanging="357" w:left="3576"/>
      </w:pPr>
      <w:rPr>
        <w:rFonts w:hint="eastAsia"/>
      </w:rPr>
    </w:lvl>
    <w:lvl w:ilvl="8">
      <w:start w:val="1"/>
      <w:numFmt w:val="lowerRoman"/>
      <w:lvlText w:val="%9."/>
      <w:lvlJc w:val="left"/>
      <w:pPr>
        <w:tabs>
          <w:tab w:pos="3576" w:val="num"/>
        </w:tabs>
        <w:ind w:hanging="357" w:left="3933"/>
      </w:pPr>
      <w:rPr>
        <w:rFonts w:hint="eastAsia"/>
      </w:rPr>
    </w:lvl>
  </w:abstractNum>
  <w:abstractNum w15:restartNumberingAfterBreak="0" w:abstractNumId="11">
    <w:nsid w:val="0F782375"/>
    <w:multiLevelType w:val="multilevel"/>
    <w:tmpl w:val="B0D0BFEA"/>
    <w:lvl w:ilvl="0">
      <w:start w:val="1"/>
      <w:numFmt w:val="decimal"/>
      <w:lvlText w:val="%1."/>
      <w:lvlJc w:val="left"/>
      <w:pPr>
        <w:ind w:hanging="357" w:left="1077"/>
      </w:pPr>
      <w:rPr>
        <w:rFonts w:hint="eastAsia"/>
      </w:rPr>
    </w:lvl>
    <w:lvl w:ilvl="1">
      <w:start w:val="1"/>
      <w:numFmt w:val="decimal"/>
      <w:lvlText w:val="%2."/>
      <w:lvlJc w:val="left"/>
      <w:pPr>
        <w:ind w:hanging="357" w:left="1434"/>
      </w:pPr>
      <w:rPr>
        <w:rFonts w:hint="eastAsia"/>
      </w:rPr>
    </w:lvl>
    <w:lvl w:ilvl="2">
      <w:start w:val="1"/>
      <w:numFmt w:val="decimal"/>
      <w:lvlText w:val="%3."/>
      <w:lvlJc w:val="left"/>
      <w:pPr>
        <w:ind w:hanging="357" w:left="1791"/>
      </w:pPr>
      <w:rPr>
        <w:rFonts w:hint="eastAsia"/>
      </w:rPr>
    </w:lvl>
    <w:lvl w:ilvl="3">
      <w:start w:val="1"/>
      <w:numFmt w:val="decimal"/>
      <w:lvlText w:val="%4."/>
      <w:lvlJc w:val="left"/>
      <w:pPr>
        <w:ind w:hanging="357" w:left="2148"/>
      </w:pPr>
      <w:rPr>
        <w:rFonts w:hint="eastAsia"/>
      </w:rPr>
    </w:lvl>
    <w:lvl w:ilvl="4">
      <w:start w:val="1"/>
      <w:numFmt w:val="decimal"/>
      <w:lvlText w:val="%5."/>
      <w:lvlJc w:val="left"/>
      <w:pPr>
        <w:ind w:hanging="357" w:left="2505"/>
      </w:pPr>
      <w:rPr>
        <w:rFonts w:hint="eastAsia"/>
      </w:rPr>
    </w:lvl>
    <w:lvl w:ilvl="5">
      <w:start w:val="1"/>
      <w:numFmt w:val="decimal"/>
      <w:lvlText w:val="%6."/>
      <w:lvlJc w:val="left"/>
      <w:pPr>
        <w:ind w:hanging="357" w:left="2862"/>
      </w:pPr>
      <w:rPr>
        <w:rFonts w:hint="eastAsia"/>
      </w:rPr>
    </w:lvl>
    <w:lvl w:ilvl="6">
      <w:start w:val="1"/>
      <w:numFmt w:val="decimal"/>
      <w:lvlText w:val="%7."/>
      <w:lvlJc w:val="left"/>
      <w:pPr>
        <w:ind w:hanging="357" w:left="3219"/>
      </w:pPr>
      <w:rPr>
        <w:rFonts w:hint="eastAsia"/>
      </w:rPr>
    </w:lvl>
    <w:lvl w:ilvl="7">
      <w:start w:val="1"/>
      <w:numFmt w:val="decimal"/>
      <w:lvlText w:val="%8."/>
      <w:lvlJc w:val="left"/>
      <w:pPr>
        <w:ind w:hanging="357" w:left="3576"/>
      </w:pPr>
      <w:rPr>
        <w:rFonts w:hint="eastAsia"/>
      </w:rPr>
    </w:lvl>
    <w:lvl w:ilvl="8">
      <w:start w:val="1"/>
      <w:numFmt w:val="decimal"/>
      <w:lvlText w:val="%9."/>
      <w:lvlJc w:val="left"/>
      <w:pPr>
        <w:ind w:hanging="357" w:left="3933"/>
      </w:pPr>
      <w:rPr>
        <w:rFonts w:hint="eastAsia"/>
      </w:rPr>
    </w:lvl>
  </w:abstractNum>
  <w:abstractNum w15:restartNumberingAfterBreak="0" w:abstractNumId="12">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42804D1"/>
    <w:multiLevelType w:val="hybridMultilevel"/>
    <w:tmpl w:val="ED4E4B6E"/>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1EA714F4"/>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5">
    <w:nsid w:val="35F93EE5"/>
    <w:multiLevelType w:val="hybridMultilevel"/>
    <w:tmpl w:val="46967682"/>
    <w:lvl w:ilvl="0" w:tplc="04090001">
      <w:start w:val="1"/>
      <w:numFmt w:val="bullet"/>
      <w:lvlText w:val=""/>
      <w:lvlJc w:val="left"/>
      <w:pPr>
        <w:ind w:hanging="360" w:left="1077"/>
      </w:pPr>
      <w:rPr>
        <w:rFonts w:ascii="Symbol" w:hAnsi="Symbol" w:hint="default"/>
      </w:rPr>
    </w:lvl>
    <w:lvl w:ilvl="1" w:tentative="1" w:tplc="04090003">
      <w:start w:val="1"/>
      <w:numFmt w:val="bullet"/>
      <w:lvlText w:val="o"/>
      <w:lvlJc w:val="left"/>
      <w:pPr>
        <w:ind w:hanging="360" w:left="1797"/>
      </w:pPr>
      <w:rPr>
        <w:rFonts w:ascii="Courier New" w:cs="Courier New" w:hAnsi="Courier New" w:hint="default"/>
      </w:rPr>
    </w:lvl>
    <w:lvl w:ilvl="2" w:tentative="1" w:tplc="04090005">
      <w:start w:val="1"/>
      <w:numFmt w:val="bullet"/>
      <w:lvlText w:val=""/>
      <w:lvlJc w:val="left"/>
      <w:pPr>
        <w:ind w:hanging="360" w:left="2517"/>
      </w:pPr>
      <w:rPr>
        <w:rFonts w:ascii="Wingdings" w:hAnsi="Wingdings" w:hint="default"/>
      </w:rPr>
    </w:lvl>
    <w:lvl w:ilvl="3" w:tentative="1" w:tplc="04090001">
      <w:start w:val="1"/>
      <w:numFmt w:val="bullet"/>
      <w:lvlText w:val=""/>
      <w:lvlJc w:val="left"/>
      <w:pPr>
        <w:ind w:hanging="360" w:left="3237"/>
      </w:pPr>
      <w:rPr>
        <w:rFonts w:ascii="Symbol" w:hAnsi="Symbol" w:hint="default"/>
      </w:rPr>
    </w:lvl>
    <w:lvl w:ilvl="4" w:tentative="1" w:tplc="04090003">
      <w:start w:val="1"/>
      <w:numFmt w:val="bullet"/>
      <w:lvlText w:val="o"/>
      <w:lvlJc w:val="left"/>
      <w:pPr>
        <w:ind w:hanging="360" w:left="3957"/>
      </w:pPr>
      <w:rPr>
        <w:rFonts w:ascii="Courier New" w:cs="Courier New" w:hAnsi="Courier New" w:hint="default"/>
      </w:rPr>
    </w:lvl>
    <w:lvl w:ilvl="5" w:tentative="1" w:tplc="04090005">
      <w:start w:val="1"/>
      <w:numFmt w:val="bullet"/>
      <w:lvlText w:val=""/>
      <w:lvlJc w:val="left"/>
      <w:pPr>
        <w:ind w:hanging="360" w:left="4677"/>
      </w:pPr>
      <w:rPr>
        <w:rFonts w:ascii="Wingdings" w:hAnsi="Wingdings" w:hint="default"/>
      </w:rPr>
    </w:lvl>
    <w:lvl w:ilvl="6" w:tentative="1" w:tplc="04090001">
      <w:start w:val="1"/>
      <w:numFmt w:val="bullet"/>
      <w:lvlText w:val=""/>
      <w:lvlJc w:val="left"/>
      <w:pPr>
        <w:ind w:hanging="360" w:left="5397"/>
      </w:pPr>
      <w:rPr>
        <w:rFonts w:ascii="Symbol" w:hAnsi="Symbol" w:hint="default"/>
      </w:rPr>
    </w:lvl>
    <w:lvl w:ilvl="7" w:tentative="1" w:tplc="04090003">
      <w:start w:val="1"/>
      <w:numFmt w:val="bullet"/>
      <w:lvlText w:val="o"/>
      <w:lvlJc w:val="left"/>
      <w:pPr>
        <w:ind w:hanging="360" w:left="6117"/>
      </w:pPr>
      <w:rPr>
        <w:rFonts w:ascii="Courier New" w:cs="Courier New" w:hAnsi="Courier New" w:hint="default"/>
      </w:rPr>
    </w:lvl>
    <w:lvl w:ilvl="8" w:tentative="1" w:tplc="04090005">
      <w:start w:val="1"/>
      <w:numFmt w:val="bullet"/>
      <w:lvlText w:val=""/>
      <w:lvlJc w:val="left"/>
      <w:pPr>
        <w:ind w:hanging="360" w:left="6837"/>
      </w:pPr>
      <w:rPr>
        <w:rFonts w:ascii="Wingdings" w:hAnsi="Wingdings" w:hint="default"/>
      </w:rPr>
    </w:lvl>
  </w:abstractNum>
  <w:abstractNum w15:restartNumberingAfterBreak="0" w:abstractNumId="16">
    <w:nsid w:val="367C7F7E"/>
    <w:multiLevelType w:val="multilevel"/>
    <w:tmpl w:val="D70457AC"/>
    <w:lvl w:ilvl="0">
      <w:start w:val="1"/>
      <w:numFmt w:val="decimal"/>
      <w:lvlText w:val="%1."/>
      <w:lvlJc w:val="left"/>
      <w:pPr>
        <w:ind w:hanging="363" w:left="720"/>
      </w:pPr>
      <w:rPr>
        <w:rFonts w:hint="eastAsia"/>
      </w:rPr>
    </w:lvl>
    <w:lvl w:ilvl="1">
      <w:start w:val="1"/>
      <w:numFmt w:val="lowerLetter"/>
      <w:lvlText w:val="%2."/>
      <w:lvlJc w:val="left"/>
      <w:pPr>
        <w:ind w:hanging="363" w:left="1077"/>
      </w:pPr>
      <w:rPr>
        <w:rFonts w:hint="eastAsia"/>
      </w:rPr>
    </w:lvl>
    <w:lvl w:ilvl="2">
      <w:start w:val="1"/>
      <w:numFmt w:val="lowerRoman"/>
      <w:lvlText w:val="%3."/>
      <w:lvlJc w:val="right"/>
      <w:pPr>
        <w:ind w:hanging="363" w:left="1434"/>
      </w:pPr>
      <w:rPr>
        <w:rFonts w:hint="eastAsia"/>
      </w:rPr>
    </w:lvl>
    <w:lvl w:ilvl="3">
      <w:start w:val="1"/>
      <w:numFmt w:val="decimal"/>
      <w:lvlText w:val="%4."/>
      <w:lvlJc w:val="left"/>
      <w:pPr>
        <w:ind w:hanging="363" w:left="1791"/>
      </w:pPr>
      <w:rPr>
        <w:rFonts w:hint="eastAsia"/>
      </w:rPr>
    </w:lvl>
    <w:lvl w:ilvl="4">
      <w:start w:val="1"/>
      <w:numFmt w:val="lowerLetter"/>
      <w:lvlText w:val="%5."/>
      <w:lvlJc w:val="left"/>
      <w:pPr>
        <w:ind w:hanging="363" w:left="2148"/>
      </w:pPr>
      <w:rPr>
        <w:rFonts w:hint="eastAsia"/>
      </w:rPr>
    </w:lvl>
    <w:lvl w:ilvl="5">
      <w:start w:val="1"/>
      <w:numFmt w:val="lowerRoman"/>
      <w:lvlText w:val="%6."/>
      <w:lvlJc w:val="right"/>
      <w:pPr>
        <w:ind w:hanging="363" w:left="2505"/>
      </w:pPr>
      <w:rPr>
        <w:rFonts w:hint="eastAsia"/>
      </w:rPr>
    </w:lvl>
    <w:lvl w:ilvl="6">
      <w:start w:val="1"/>
      <w:numFmt w:val="decimal"/>
      <w:lvlText w:val="%7."/>
      <w:lvlJc w:val="left"/>
      <w:pPr>
        <w:ind w:hanging="363" w:left="2862"/>
      </w:pPr>
      <w:rPr>
        <w:rFonts w:hint="eastAsia"/>
      </w:rPr>
    </w:lvl>
    <w:lvl w:ilvl="7">
      <w:start w:val="1"/>
      <w:numFmt w:val="lowerLetter"/>
      <w:lvlText w:val="%8."/>
      <w:lvlJc w:val="left"/>
      <w:pPr>
        <w:ind w:hanging="363" w:left="3219"/>
      </w:pPr>
      <w:rPr>
        <w:rFonts w:hint="eastAsia"/>
      </w:rPr>
    </w:lvl>
    <w:lvl w:ilvl="8">
      <w:start w:val="1"/>
      <w:numFmt w:val="lowerRoman"/>
      <w:lvlText w:val="%9."/>
      <w:lvlJc w:val="right"/>
      <w:pPr>
        <w:ind w:hanging="363" w:left="3576"/>
      </w:pPr>
      <w:rPr>
        <w:rFonts w:hint="eastAsia"/>
      </w:rPr>
    </w:lvl>
  </w:abstractNum>
  <w:abstractNum w15:restartNumberingAfterBreak="0" w:abstractNumId="17">
    <w:nsid w:val="3E3254A9"/>
    <w:multiLevelType w:val="hybridMultilevel"/>
    <w:tmpl w:val="6C3CB552"/>
    <w:lvl w:ilvl="0" w:tplc="1B7A6C20">
      <w:numFmt w:val="bullet"/>
      <w:lvlText w:val="-"/>
      <w:lvlJc w:val="left"/>
      <w:pPr>
        <w:ind w:hanging="360" w:left="720"/>
      </w:pPr>
      <w:rPr>
        <w:rFonts w:ascii="Congenial" w:cstheme="minorBidi" w:eastAsiaTheme="minorEastAsia" w:hAnsi="Congenia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8">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9">
    <w:nsid w:val="4E376317"/>
    <w:multiLevelType w:val="hybridMultilevel"/>
    <w:tmpl w:val="8970F418"/>
    <w:lvl w:ilvl="0" w:tplc="08090001">
      <w:start w:val="1"/>
      <w:numFmt w:val="bullet"/>
      <w:lvlText w:val=""/>
      <w:lvlJc w:val="left"/>
      <w:pPr>
        <w:ind w:hanging="360" w:left="360"/>
      </w:pPr>
      <w:rPr>
        <w:rFonts w:ascii="Symbol" w:hAnsi="Symbol" w:hint="default"/>
      </w:rPr>
    </w:lvl>
    <w:lvl w:ilvl="1" w:tentative="1" w:tplc="08090003">
      <w:start w:val="1"/>
      <w:numFmt w:val="bullet"/>
      <w:lvlText w:val="o"/>
      <w:lvlJc w:val="left"/>
      <w:pPr>
        <w:ind w:hanging="360" w:left="1080"/>
      </w:pPr>
      <w:rPr>
        <w:rFonts w:ascii="Courier New" w:cs="Courier New" w:hAnsi="Courier New" w:hint="default"/>
      </w:rPr>
    </w:lvl>
    <w:lvl w:ilvl="2" w:tentative="1" w:tplc="08090005">
      <w:start w:val="1"/>
      <w:numFmt w:val="bullet"/>
      <w:lvlText w:val=""/>
      <w:lvlJc w:val="left"/>
      <w:pPr>
        <w:ind w:hanging="360" w:left="1800"/>
      </w:pPr>
      <w:rPr>
        <w:rFonts w:ascii="Wingdings" w:hAnsi="Wingdings" w:hint="default"/>
      </w:rPr>
    </w:lvl>
    <w:lvl w:ilvl="3" w:tentative="1" w:tplc="08090001">
      <w:start w:val="1"/>
      <w:numFmt w:val="bullet"/>
      <w:lvlText w:val=""/>
      <w:lvlJc w:val="left"/>
      <w:pPr>
        <w:ind w:hanging="360" w:left="2520"/>
      </w:pPr>
      <w:rPr>
        <w:rFonts w:ascii="Symbol" w:hAnsi="Symbol" w:hint="default"/>
      </w:rPr>
    </w:lvl>
    <w:lvl w:ilvl="4" w:tentative="1" w:tplc="08090003">
      <w:start w:val="1"/>
      <w:numFmt w:val="bullet"/>
      <w:lvlText w:val="o"/>
      <w:lvlJc w:val="left"/>
      <w:pPr>
        <w:ind w:hanging="360" w:left="3240"/>
      </w:pPr>
      <w:rPr>
        <w:rFonts w:ascii="Courier New" w:cs="Courier New" w:hAnsi="Courier New" w:hint="default"/>
      </w:rPr>
    </w:lvl>
    <w:lvl w:ilvl="5" w:tentative="1" w:tplc="08090005">
      <w:start w:val="1"/>
      <w:numFmt w:val="bullet"/>
      <w:lvlText w:val=""/>
      <w:lvlJc w:val="left"/>
      <w:pPr>
        <w:ind w:hanging="360" w:left="3960"/>
      </w:pPr>
      <w:rPr>
        <w:rFonts w:ascii="Wingdings" w:hAnsi="Wingdings" w:hint="default"/>
      </w:rPr>
    </w:lvl>
    <w:lvl w:ilvl="6" w:tentative="1" w:tplc="08090001">
      <w:start w:val="1"/>
      <w:numFmt w:val="bullet"/>
      <w:lvlText w:val=""/>
      <w:lvlJc w:val="left"/>
      <w:pPr>
        <w:ind w:hanging="360" w:left="4680"/>
      </w:pPr>
      <w:rPr>
        <w:rFonts w:ascii="Symbol" w:hAnsi="Symbol" w:hint="default"/>
      </w:rPr>
    </w:lvl>
    <w:lvl w:ilvl="7" w:tentative="1" w:tplc="08090003">
      <w:start w:val="1"/>
      <w:numFmt w:val="bullet"/>
      <w:lvlText w:val="o"/>
      <w:lvlJc w:val="left"/>
      <w:pPr>
        <w:ind w:hanging="360" w:left="5400"/>
      </w:pPr>
      <w:rPr>
        <w:rFonts w:ascii="Courier New" w:cs="Courier New" w:hAnsi="Courier New" w:hint="default"/>
      </w:rPr>
    </w:lvl>
    <w:lvl w:ilvl="8" w:tentative="1" w:tplc="08090005">
      <w:start w:val="1"/>
      <w:numFmt w:val="bullet"/>
      <w:lvlText w:val=""/>
      <w:lvlJc w:val="left"/>
      <w:pPr>
        <w:ind w:hanging="360" w:left="6120"/>
      </w:pPr>
      <w:rPr>
        <w:rFonts w:ascii="Wingdings" w:hAnsi="Wingdings" w:hint="default"/>
      </w:rPr>
    </w:lvl>
  </w:abstractNum>
  <w:abstractNum w15:restartNumberingAfterBreak="0" w:abstractNumId="2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21">
    <w:nsid w:val="513947F8"/>
    <w:multiLevelType w:val="hybridMultilevel"/>
    <w:tmpl w:val="E850C3AE"/>
    <w:lvl w:ilvl="0" w:tplc="6B6ED30A">
      <w:start w:val="1"/>
      <w:numFmt w:val="upperLetter"/>
      <w:lvlText w:val="%1."/>
      <w:lvlJc w:val="left"/>
      <w:pPr>
        <w:ind w:hanging="360" w:left="720"/>
      </w:p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23">
    <w:nsid w:val="5666604C"/>
    <w:multiLevelType w:val="hybridMultilevel"/>
    <w:tmpl w:val="3FC25A2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4">
    <w:nsid w:val="5C5C78B6"/>
    <w:multiLevelType w:val="multilevel"/>
    <w:tmpl w:val="17104386"/>
    <w:numStyleLink w:val="Liststyle"/>
  </w:abstractNum>
  <w:abstractNum w15:restartNumberingAfterBreak="0" w:abstractNumId="25">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6">
    <w:nsid w:val="60F31891"/>
    <w:multiLevelType w:val="multilevel"/>
    <w:tmpl w:val="08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27">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8">
    <w:nsid w:val="65287DB3"/>
    <w:multiLevelType w:val="multilevel"/>
    <w:tmpl w:val="27346F02"/>
    <w:lvl w:ilvl="0">
      <w:start w:val="1"/>
      <w:numFmt w:val="bullet"/>
      <w:lvlText w:val=""/>
      <w:lvlJc w:val="left"/>
      <w:pPr>
        <w:tabs>
          <w:tab w:pos="720" w:val="num"/>
        </w:tabs>
        <w:ind w:hanging="357" w:left="1077"/>
      </w:pPr>
      <w:rPr>
        <w:rFonts w:ascii="Symbol" w:hAnsi="Symbol" w:hint="default"/>
      </w:rPr>
    </w:lvl>
    <w:lvl w:ilvl="1">
      <w:start w:val="1"/>
      <w:numFmt w:val="lowerLetter"/>
      <w:lvlText w:val="%2)"/>
      <w:lvlJc w:val="left"/>
      <w:pPr>
        <w:tabs>
          <w:tab w:pos="1077" w:val="num"/>
        </w:tabs>
        <w:ind w:hanging="357" w:left="1434"/>
      </w:pPr>
      <w:rPr>
        <w:rFonts w:hint="eastAsia"/>
      </w:rPr>
    </w:lvl>
    <w:lvl w:ilvl="2">
      <w:start w:val="1"/>
      <w:numFmt w:val="lowerRoman"/>
      <w:lvlText w:val="%3)"/>
      <w:lvlJc w:val="left"/>
      <w:pPr>
        <w:tabs>
          <w:tab w:pos="1434" w:val="num"/>
        </w:tabs>
        <w:ind w:hanging="357" w:left="1791"/>
      </w:pPr>
      <w:rPr>
        <w:rFonts w:hint="eastAsia"/>
      </w:rPr>
    </w:lvl>
    <w:lvl w:ilvl="3">
      <w:start w:val="1"/>
      <w:numFmt w:val="decimal"/>
      <w:lvlText w:val="(%4)"/>
      <w:lvlJc w:val="left"/>
      <w:pPr>
        <w:tabs>
          <w:tab w:pos="1791" w:val="num"/>
        </w:tabs>
        <w:ind w:hanging="357" w:left="2148"/>
      </w:pPr>
      <w:rPr>
        <w:rFonts w:hint="eastAsia"/>
      </w:rPr>
    </w:lvl>
    <w:lvl w:ilvl="4">
      <w:start w:val="1"/>
      <w:numFmt w:val="lowerLetter"/>
      <w:lvlText w:val="(%5)"/>
      <w:lvlJc w:val="left"/>
      <w:pPr>
        <w:tabs>
          <w:tab w:pos="2148" w:val="num"/>
        </w:tabs>
        <w:ind w:hanging="357" w:left="2505"/>
      </w:pPr>
      <w:rPr>
        <w:rFonts w:hint="eastAsia"/>
      </w:rPr>
    </w:lvl>
    <w:lvl w:ilvl="5">
      <w:start w:val="1"/>
      <w:numFmt w:val="lowerRoman"/>
      <w:lvlText w:val="(%6)"/>
      <w:lvlJc w:val="left"/>
      <w:pPr>
        <w:tabs>
          <w:tab w:pos="2505" w:val="num"/>
        </w:tabs>
        <w:ind w:hanging="357" w:left="2862"/>
      </w:pPr>
      <w:rPr>
        <w:rFonts w:hint="eastAsia"/>
      </w:rPr>
    </w:lvl>
    <w:lvl w:ilvl="6">
      <w:start w:val="1"/>
      <w:numFmt w:val="decimal"/>
      <w:lvlText w:val="%7."/>
      <w:lvlJc w:val="left"/>
      <w:pPr>
        <w:tabs>
          <w:tab w:pos="2862" w:val="num"/>
        </w:tabs>
        <w:ind w:hanging="357" w:left="3219"/>
      </w:pPr>
      <w:rPr>
        <w:rFonts w:hint="eastAsia"/>
      </w:rPr>
    </w:lvl>
    <w:lvl w:ilvl="7">
      <w:start w:val="1"/>
      <w:numFmt w:val="lowerLetter"/>
      <w:lvlText w:val="%8."/>
      <w:lvlJc w:val="left"/>
      <w:pPr>
        <w:tabs>
          <w:tab w:pos="3219" w:val="num"/>
        </w:tabs>
        <w:ind w:hanging="357" w:left="3576"/>
      </w:pPr>
      <w:rPr>
        <w:rFonts w:hint="eastAsia"/>
      </w:rPr>
    </w:lvl>
    <w:lvl w:ilvl="8">
      <w:start w:val="1"/>
      <w:numFmt w:val="lowerRoman"/>
      <w:lvlText w:val="%9."/>
      <w:lvlJc w:val="left"/>
      <w:pPr>
        <w:tabs>
          <w:tab w:pos="3576" w:val="num"/>
        </w:tabs>
        <w:ind w:hanging="357" w:left="3933"/>
      </w:pPr>
      <w:rPr>
        <w:rFonts w:hint="eastAsia"/>
      </w:rPr>
    </w:lvl>
  </w:abstractNum>
  <w:abstractNum w15:restartNumberingAfterBreak="0" w:abstractNumId="29">
    <w:nsid w:val="6F9C780A"/>
    <w:multiLevelType w:val="multilevel"/>
    <w:tmpl w:val="08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30">
    <w:nsid w:val="7BA96609"/>
    <w:multiLevelType w:val="multilevel"/>
    <w:tmpl w:val="17104386"/>
    <w:numStyleLink w:val="Liststyle"/>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9"/>
  </w:num>
  <w:num w16cid:durableId="1906186006" w:numId="2">
    <w:abstractNumId w:val="7"/>
  </w:num>
  <w:num w16cid:durableId="1380082997" w:numId="3">
    <w:abstractNumId w:val="6"/>
  </w:num>
  <w:num w16cid:durableId="1458522225" w:numId="4">
    <w:abstractNumId w:val="5"/>
  </w:num>
  <w:num w16cid:durableId="1192108297" w:numId="5">
    <w:abstractNumId w:val="8"/>
  </w:num>
  <w:num w16cid:durableId="152137746" w:numId="6">
    <w:abstractNumId w:val="3"/>
  </w:num>
  <w:num w16cid:durableId="2030136453" w:numId="7">
    <w:abstractNumId w:val="2"/>
  </w:num>
  <w:num w16cid:durableId="1796214623" w:numId="8">
    <w:abstractNumId w:val="1"/>
  </w:num>
  <w:num w16cid:durableId="195313786" w:numId="9">
    <w:abstractNumId w:val="0"/>
  </w:num>
  <w:num w16cid:durableId="1261984619" w:numId="10">
    <w:abstractNumId w:val="23"/>
  </w:num>
  <w:num w16cid:durableId="373123016" w:numId="11">
    <w:abstractNumId w:val="15"/>
  </w:num>
  <w:num w16cid:durableId="1730379247" w:numId="12">
    <w:abstractNumId w:val="22"/>
  </w:num>
  <w:num w16cid:durableId="910429831" w:numId="13">
    <w:abstractNumId w:val="30"/>
  </w:num>
  <w:num w16cid:durableId="1496995607" w:numId="14">
    <w:abstractNumId w:val="24"/>
  </w:num>
  <w:num w16cid:durableId="1342506983" w:numId="15">
    <w:abstractNumId w:val="14"/>
  </w:num>
  <w:num w16cid:durableId="1683161942" w:numId="16">
    <w:abstractNumId w:val="16"/>
  </w:num>
  <w:num w16cid:durableId="362051955" w:numId="17">
    <w:abstractNumId w:val="10"/>
  </w:num>
  <w:num w16cid:durableId="1419447933" w:numId="18">
    <w:abstractNumId w:val="10"/>
  </w:num>
  <w:num w16cid:durableId="975141256" w:numId="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7917919" w:numId="20">
    <w:abstractNumId w:val="28"/>
  </w:num>
  <w:num w16cid:durableId="616058731" w:numId="21">
    <w:abstractNumId w:val="11"/>
  </w:num>
  <w:num w16cid:durableId="1221594346" w:numId="22">
    <w:abstractNumId w:val="13"/>
  </w:num>
  <w:num w16cid:durableId="1148979146" w:numId="23">
    <w:abstractNumId w:val="17"/>
  </w:num>
  <w:num w16cid:durableId="543520822" w:numId="24">
    <w:abstractNumId w:val="29"/>
  </w:num>
  <w:num w16cid:durableId="486820510" w:numId="25">
    <w:abstractNumId w:val="26"/>
  </w:num>
  <w:num w16cid:durableId="741374069" w:numId="26">
    <w:abstractNumId w:val="20"/>
  </w:num>
  <w:num w16cid:durableId="301009752" w:numId="27">
    <w:abstractNumId w:val="19"/>
  </w:num>
  <w:num w16cid:durableId="1259369348" w:numId="28">
    <w:abstractNumId w:val="21"/>
  </w:num>
  <w:num w16cid:durableId="623930077" w:numId="29">
    <w:abstractNumId w:val="27"/>
  </w:num>
  <w:num w16cid:durableId="942146676" w:numId="30">
    <w:abstractNumId w:val="12"/>
  </w:num>
  <w:num w16cid:durableId="77486974" w:numId="31">
    <w:abstractNumId w:val="18"/>
  </w:num>
  <w:num w16cid:durableId="1033002399" w:numId="32">
    <w:abstractNumId w:val="4"/>
  </w:num>
  <w:num w16cid:durableId="1246501152" w:numId="33">
    <w:abstractNumId w:val="1"/>
  </w:num>
  <w:num w16cid:durableId="1802530430" w:numId="34">
    <w:abstractNumId w:val="0"/>
  </w:num>
  <w:num w16cid:durableId="1205102043" w:numId="35">
    <w:abstractNumId w:val="25"/>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
  </w:num>
  <w:num w:numId="1028">
    <w:abstractNumId w:val="992"/>
  </w:num>
  <w:num w:numId="1029">
    <w:abstractNumId w:val="992"/>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
  </w:num>
  <w:num w:numId="1056">
    <w:abstractNumId w:val="992"/>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2"/>
  </w:num>
  <w:num w:numId="1076">
    <w:abstractNumId w:val="992"/>
  </w:num>
  <w:num w:numId="1077">
    <w:abstractNumId w:val="992"/>
  </w:num>
  <w:num w:numId="1078">
    <w:abstractNumId w:val="992"/>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2"/>
  </w:num>
  <w:num w:numId="1082">
    <w:abstractNumId w:val="992"/>
  </w:num>
  <w:num w:numId="1083">
    <w:abstractNumId w:val="992"/>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2"/>
  </w:num>
  <w:num w:numId="1100">
    <w:abstractNumId w:val="992"/>
  </w:num>
  <w:num w:numId="1101">
    <w:abstractNumId w:val="992"/>
  </w:num>
  <w:num w:numId="1102">
    <w:abstractNumId w:val="992"/>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
  </w:num>
  <w:num w:numId="1268">
    <w:abstractNumId w:val="992"/>
  </w:num>
  <w:num w:numId="1269">
    <w:abstractNumId w:val="992"/>
  </w:num>
  <w:num w:numId="1270">
    <w:abstractNumId w:val="992"/>
  </w:num>
  <w:num w:numId="1271">
    <w:abstractNumId w:val="992"/>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
  </w:num>
  <w:num w:numId="1317">
    <w:abstractNumId w:val="992"/>
  </w:num>
  <w:num w:numId="1318">
    <w:abstractNumId w:val="992"/>
  </w:num>
  <w:num w:numId="1319">
    <w:abstractNumId w:val="992"/>
  </w:num>
  <w:num w:numId="1320">
    <w:abstractNumId w:val="992"/>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1"/>
  </w:num>
  <w:num w:numId="13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1"/>
  </w:num>
  <w:num w:numId="1429">
    <w:abstractNumId w:val="991"/>
  </w:num>
  <w:num w:numId="1430">
    <w:abstractNumId w:val="991"/>
  </w:num>
  <w:num w:numId="14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1"/>
  </w:num>
  <w:num w:numId="14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9">
    <w:abstractNumId w:val="992"/>
  </w:num>
  <w:num w:numId="1440">
    <w:abstractNumId w:val="992"/>
  </w:num>
  <w:num w:numId="1441">
    <w:abstractNumId w:val="992"/>
  </w:num>
  <w:num w:numId="1442">
    <w:abstractNumId w:val="992"/>
  </w:num>
  <w:num w:numId="1443">
    <w:abstractNumId w:val="992"/>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1"/>
  </w:num>
  <w:num w:numId="1469">
    <w:abstractNumId w:val="991"/>
  </w:num>
  <w:num w:numId="1470">
    <w:abstractNumId w:val="991"/>
  </w:num>
  <w:num w:numId="1471">
    <w:abstractNumId w:val="991"/>
  </w:num>
  <w:num w:numId="1472">
    <w:abstractNumId w:val="991"/>
  </w:num>
  <w:num w:numId="14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2"/>
  </w:num>
  <w:num w:numId="1485">
    <w:abstractNumId w:val="992"/>
  </w:num>
  <w:num w:numId="1486">
    <w:abstractNumId w:val="992"/>
  </w:num>
  <w:num w:numId="14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2"/>
  </w:num>
  <w:num w:numId="1490">
    <w:abstractNumId w:val="992"/>
  </w:num>
  <w:num w:numId="1491">
    <w:abstractNumId w:val="992"/>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1"/>
  </w:num>
  <w:num w:numId="1495">
    <w:abstractNumId w:val="991"/>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1"/>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4">
    <w:abstractNumId w:val="991"/>
  </w:num>
  <w:num w:numId="1525">
    <w:abstractNumId w:val="991"/>
  </w:num>
  <w:num w:numId="15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9">
    <w:abstractNumId w:val="991"/>
  </w:num>
  <w:num w:numId="15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1">
    <w:abstractNumId w:val="991"/>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1"/>
  </w:num>
  <w:num w:numId="15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7">
    <w:abstractNumId w:val="991"/>
  </w:num>
  <w:num w:numId="1538">
    <w:abstractNumId w:val="991"/>
  </w:num>
  <w:num w:numId="1539">
    <w:abstractNumId w:val="991"/>
  </w:num>
  <w:num w:numId="1540">
    <w:abstractNumId w:val="992"/>
  </w:num>
  <w:num w:numId="1541">
    <w:abstractNumId w:val="991"/>
  </w:num>
  <w:num w:numId="1542">
    <w:abstractNumId w:val="992"/>
  </w:num>
  <w:num w:numId="1543">
    <w:abstractNumId w:val="991"/>
  </w:num>
  <w:num w:numId="1544">
    <w:abstractNumId w:val="992"/>
  </w:num>
  <w:num w:numId="1545">
    <w:abstractNumId w:val="991"/>
  </w:num>
  <w:num w:numId="1546">
    <w:abstractNumId w:val="992"/>
  </w:num>
  <w:num w:numId="1547">
    <w:abstractNumId w:val="992"/>
  </w:num>
  <w:num w:numId="1548">
    <w:abstractNumId w:val="992"/>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1"/>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0">
    <w:abstractNumId w:val="991"/>
  </w:num>
  <w:num w:numId="1571">
    <w:abstractNumId w:val="991"/>
  </w:num>
  <w:num w:numId="15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3">
    <w:abstractNumId w:val="991"/>
  </w:num>
  <w:num w:numId="15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5">
    <w:abstractNumId w:val="991"/>
  </w:num>
  <w:num w:numId="1576">
    <w:abstractNumId w:val="991"/>
  </w:num>
  <w:num w:numId="15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6">
    <w:abstractNumId w:val="991"/>
  </w:num>
  <w:num w:numId="1587">
    <w:abstractNumId w:val="991"/>
  </w:num>
  <w:num w:numId="1588">
    <w:abstractNumId w:val="991"/>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1"/>
  </w:num>
  <w:num w:numId="1593">
    <w:abstractNumId w:val="991"/>
  </w:num>
  <w:num w:numId="1594">
    <w:abstractNumId w:val="991"/>
  </w:num>
  <w:num w:numId="1595">
    <w:abstractNumId w:val="991"/>
  </w:num>
  <w:num w:numId="1596">
    <w:abstractNumId w:val="991"/>
  </w:num>
  <w:num w:numId="1597">
    <w:abstractNumId w:val="991"/>
  </w:num>
  <w:num w:numId="1598">
    <w:abstractNumId w:val="991"/>
  </w:num>
  <w:num w:numId="1599">
    <w:abstractNumId w:val="991"/>
  </w:num>
  <w:num w:numId="1600">
    <w:abstractNumId w:val="991"/>
  </w:num>
  <w:num w:numId="1601">
    <w:abstractNumId w:val="991"/>
  </w:num>
  <w:num w:numId="16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3">
    <w:abstractNumId w:val="991"/>
  </w:num>
  <w:num w:numId="1604">
    <w:abstractNumId w:val="991"/>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1"/>
  </w:num>
  <w:num w:numId="16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8">
    <w:abstractNumId w:val="992"/>
  </w:num>
  <w:num w:numId="1609">
    <w:abstractNumId w:val="992"/>
  </w:num>
  <w:num w:numId="1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1"/>
  </w:num>
  <w:num w:numId="16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4">
    <w:abstractNumId w:val="991"/>
  </w:num>
  <w:num w:numId="1615">
    <w:abstractNumId w:val="991"/>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8">
    <w:abstractNumId w:val="991"/>
  </w:num>
  <w:num w:numId="1619">
    <w:abstractNumId w:val="991"/>
  </w:num>
  <w:num w:numId="1620">
    <w:abstractNumId w:val="991"/>
  </w:num>
  <w:num w:numId="1621">
    <w:abstractNumId w:val="991"/>
  </w:num>
  <w:num w:numId="1622">
    <w:abstractNumId w:val="991"/>
  </w:num>
  <w:num w:numId="16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4">
    <w:abstractNumId w:val="991"/>
  </w:num>
  <w:num w:numId="1625">
    <w:abstractNumId w:val="991"/>
  </w:num>
  <w:num w:numId="1626">
    <w:abstractNumId w:val="991"/>
  </w:num>
  <w:num w:numId="1627">
    <w:abstractNumId w:val="991"/>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1"/>
  </w:num>
  <w:num w:numId="16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1"/>
  </w:num>
  <w:num w:numId="16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1"/>
  </w:num>
  <w:num w:numId="1635">
    <w:abstractNumId w:val="991"/>
  </w:num>
  <w:num w:numId="1636">
    <w:abstractNumId w:val="991"/>
  </w:num>
  <w:num w:numId="16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8">
    <w:abstractNumId w:val="991"/>
  </w:num>
  <w:num w:numId="16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0">
    <w:abstractNumId w:val="991"/>
  </w:num>
  <w:num w:numId="16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1"/>
  </w:num>
  <w:num w:numId="1650">
    <w:abstractNumId w:val="991"/>
  </w:num>
  <w:num w:numId="16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2">
    <w:abstractNumId w:val="991"/>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1"/>
  </w:num>
  <w:num w:numId="1655">
    <w:abstractNumId w:val="991"/>
  </w:num>
  <w:num w:numId="16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7">
    <w:abstractNumId w:val="991"/>
  </w:num>
  <w:num w:numId="1658">
    <w:abstractNumId w:val="991"/>
  </w:num>
  <w:num w:numId="16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0">
    <w:abstractNumId w:val="991"/>
  </w:num>
  <w:num w:numId="16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2">
    <w:abstractNumId w:val="991"/>
  </w:num>
  <w:num w:numId="1663">
    <w:abstractNumId w:val="992"/>
  </w:num>
  <w:num w:numId="1664">
    <w:abstractNumId w:val="992"/>
  </w:num>
  <w:num w:numId="1665">
    <w:abstractNumId w:val="992"/>
  </w:num>
  <w:num w:numId="1666">
    <w:abstractNumId w:val="991"/>
  </w:num>
  <w:num w:numId="1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1"/>
  </w:num>
  <w:num w:numId="16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0">
    <w:abstractNumId w:val="991"/>
  </w:num>
  <w:num w:numId="16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2">
    <w:abstractNumId w:val="991"/>
  </w:num>
  <w:num w:numId="1673">
    <w:abstractNumId w:val="991"/>
  </w:num>
  <w:num w:numId="1674">
    <w:abstractNumId w:val="991"/>
  </w:num>
  <w:num w:numId="1675">
    <w:abstractNumId w:val="991"/>
  </w:num>
  <w:num w:numId="16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4">
    <w:abstractNumId w:val="991"/>
  </w:num>
  <w:num w:numId="1695">
    <w:abstractNumId w:val="991"/>
  </w:num>
  <w:num w:numId="1696">
    <w:abstractNumId w:val="991"/>
  </w:num>
  <w:num w:numId="16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25"/>
    <w:lvlOverride w:ilvl="0">
      <w:startOverride w:val="1"/>
    </w:lvlOverride>
  </w:num>
  <w:num w:numId="1705">
    <w:abstractNumId w:val="25"/>
    <w:lvlOverride w:ilvl="0">
      <w:startOverride w:val="1"/>
    </w:lvlOverride>
  </w:num>
  <w:num w:numId="1706">
    <w:abstractNumId w:val="25"/>
    <w:lvlOverride w:ilvl="0">
      <w:startOverride w:val="1"/>
    </w:lvlOverride>
  </w:num>
  <w:num w:numId="1707">
    <w:abstractNumId w:val="25"/>
    <w:lvlOverride w:ilvl="0">
      <w:startOverride w:val="1"/>
    </w:lvlOverride>
  </w:num>
  <w:num w:numId="1708">
    <w:abstractNumId w:val="25"/>
    <w:lvlOverride w:ilvl="0">
      <w:startOverride w:val="1"/>
    </w:lvlOverride>
  </w:num>
  <w:num w:numId="1709">
    <w:abstractNumId w:val="25"/>
    <w:lvlOverride w:ilvl="0">
      <w:startOverride w:val="1"/>
    </w:lvlOverride>
  </w:num>
  <w:num w:numId="1710">
    <w:abstractNumId w:val="25"/>
    <w:lvlOverride w:ilvl="0">
      <w:startOverride w:val="1"/>
    </w:lvlOverride>
  </w:num>
  <w:num w:numId="1711">
    <w:abstractNumId w:val="25"/>
    <w:lvlOverride w:ilvl="0">
      <w:startOverride w:val="1"/>
    </w:lvlOverride>
  </w:num>
  <w:num w:numId="1712">
    <w:abstractNumId w:val="25"/>
    <w:lvlOverride w:ilvl="0">
      <w:startOverride w:val="1"/>
    </w:lvlOverride>
  </w:num>
  <w:num w:numId="1713">
    <w:abstractNumId w:val="25"/>
    <w:lvlOverride w:ilvl="0">
      <w:startOverride w:val="1"/>
    </w:lvlOverride>
  </w:num>
  <w:num w:numId="1714">
    <w:abstractNumId w:val="25"/>
    <w:lvlOverride w:ilvl="0">
      <w:startOverride w:val="1"/>
    </w:lvlOverride>
  </w:num>
  <w:num w:numId="1715">
    <w:abstractNumId w:val="25"/>
    <w:lvlOverride w:ilvl="0">
      <w:startOverride w:val="1"/>
    </w:lvlOverride>
  </w:num>
  <w:num w:numId="1716">
    <w:abstractNumId w:val="25"/>
    <w:lvlOverride w:ilvl="0">
      <w:startOverride w:val="1"/>
    </w:lvlOverride>
  </w:num>
  <w:num w:numId="1717">
    <w:abstractNumId w:val="25"/>
    <w:lvlOverride w:ilvl="0">
      <w:startOverride w:val="1"/>
    </w:lvlOverride>
  </w:num>
  <w:num w:numId="1718">
    <w:abstractNumId w:val="25"/>
    <w:lvlOverride w:ilvl="0">
      <w:startOverride w:val="1"/>
    </w:lvlOverride>
  </w:num>
  <w:num w:numId="1719">
    <w:abstractNumId w:val="25"/>
    <w:lvlOverride w:ilvl="0">
      <w:startOverride w:val="1"/>
    </w:lvlOverride>
  </w:num>
  <w:num w:numId="1720">
    <w:abstractNumId w:val="25"/>
    <w:lvlOverride w:ilvl="0">
      <w:startOverride w:val="1"/>
    </w:lvlOverride>
  </w:num>
  <w:num w:numId="1721">
    <w:abstractNumId w:val="25"/>
    <w:lvlOverride w:ilvl="0">
      <w:startOverride w:val="1"/>
    </w:lvlOverride>
  </w:num>
  <w:num w:numId="1722">
    <w:abstractNumId w:val="25"/>
    <w:lvlOverride w:ilvl="0">
      <w:startOverride w:val="1"/>
    </w:lvlOverride>
  </w:num>
  <w:num w:numId="1723">
    <w:abstractNumId w:val="25"/>
    <w:lvlOverride w:ilvl="0">
      <w:startOverride w:val="1"/>
    </w:lvlOverride>
  </w:num>
  <w:num w:numId="1724">
    <w:abstractNumId w:val="25"/>
    <w:lvlOverride w:ilvl="0">
      <w:startOverride w:val="1"/>
    </w:lvlOverride>
  </w:num>
  <w:num w:numId="1725">
    <w:abstractNumId w:val="25"/>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24CE6"/>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Normal"/>
    <w:next w:val="Normal"/>
    <w:link w:val="Heading1Char"/>
    <w:uiPriority w:val="9"/>
    <w:qFormat/>
    <w:rsid w:val="00824CE6"/>
    <w:pPr>
      <w:suppressAutoHyphens/>
      <w:spacing w:after="0" w:line="240" w:lineRule="auto"/>
      <w:jc w:val="left"/>
      <w:outlineLvl w:val="0"/>
    </w:pPr>
    <w:rPr>
      <w:rFonts w:ascii="Noto Sans Condensed Light" w:hAnsi="Noto Sans Condensed Light"/>
      <w:color w:themeColor="background1" w:val="FFFFFF"/>
      <w:sz w:val="72"/>
      <w:szCs w:val="48"/>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26"/>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26"/>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26"/>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824CE6"/>
    <w:rPr>
      <w:rFonts w:ascii="Noto Sans Condensed Light" w:cs="Noto Serif Condensed" w:hAnsi="Noto Sans Condensed Light"/>
      <w:snapToGrid w:val="0"/>
      <w:color w:themeColor="background1" w:val="FFFFFF"/>
      <w:kern w:val="16"/>
      <w:sz w:val="72"/>
      <w:szCs w:val="48"/>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35"/>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themeTint="BF" w:val="404040"/>
      <w:kern w:val="16"/>
      <w:sz w:val="20"/>
      <w:szCs w:val="21"/>
      <w:lang w:val="en-GB"/>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val="4F81BD"/>
      <w:kern w:val="16"/>
      <w:sz w:val="20"/>
      <w:szCs w:val="21"/>
      <w:lang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themeTint="BF" w:val="404040"/>
      <w:kern w:val="16"/>
      <w:sz w:val="20"/>
      <w:szCs w:val="21"/>
      <w:lang w:val="en-GB"/>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12"/>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AD3C5B"/>
    <w:pPr>
      <w:pBdr>
        <w:top w:color="2C9167" w:space="8" w:sz="8" w:val="single"/>
        <w:left w:color="2C9167" w:space="6" w:sz="48" w:val="single"/>
        <w:bottom w:color="2C9167" w:space="8" w:sz="8" w:val="single"/>
        <w:right w:color="2C9167" w:space="6" w:sz="8" w:val="single"/>
      </w:pBdr>
    </w:pPr>
  </w:style>
  <w:style w:customStyle="1" w:styleId="AWExampleGoodChar" w:type="character">
    <w:name w:val="AW Example Good Char"/>
    <w:basedOn w:val="AWExampleChar"/>
    <w:link w:val="AWExampleGood"/>
    <w:rsid w:val="00AD3C5B"/>
    <w:rPr>
      <w:rFonts w:ascii="Noto Serif Condensed" w:cs="Noto Serif Condensed" w:hAnsi="Noto Serif Condensed"/>
      <w:i/>
      <w:iCs/>
      <w:snapToGrid w:val="0"/>
      <w:color w:themeColor="text1" w:themeTint="D9" w:val="262626"/>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AD3C5B"/>
    <w:pPr>
      <w:pBdr>
        <w:top w:color="E36C0A" w:space="8" w:sz="8" w:themeColor="accent6" w:themeShade="BF" w:val="single"/>
        <w:left w:color="E36C0A" w:space="6" w:sz="48" w:themeColor="accent6" w:themeShade="BF" w:val="single"/>
        <w:bottom w:color="E36C0A" w:space="8"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AD3C5B"/>
    <w:rPr>
      <w:rFonts w:ascii="Noto Serif Condensed" w:cs="Noto Serif Condensed" w:hAnsi="Noto Serif Condensed"/>
      <w:i/>
      <w:iCs/>
      <w:snapToGrid w:val="0"/>
      <w:color w:themeColor="text1" w:themeTint="D9" w:val="262626"/>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29"/>
      </w:numPr>
    </w:pPr>
  </w:style>
  <w:style w:styleId="1ai" w:type="numbering">
    <w:name w:val="Outline List 1"/>
    <w:basedOn w:val="NoList"/>
    <w:uiPriority w:val="99"/>
    <w:semiHidden/>
    <w:unhideWhenUsed/>
    <w:rsid w:val="00DB3AFA"/>
    <w:pPr>
      <w:numPr>
        <w:numId w:val="30"/>
      </w:numPr>
    </w:pPr>
  </w:style>
  <w:style w:styleId="ArticleSection" w:type="numbering">
    <w:name w:val="Outline List 3"/>
    <w:basedOn w:val="NoList"/>
    <w:uiPriority w:val="99"/>
    <w:semiHidden/>
    <w:unhideWhenUsed/>
    <w:rsid w:val="00DB3AFA"/>
    <w:pPr>
      <w:numPr>
        <w:numId w:val="31"/>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Normal"/>
    <w:uiPriority w:val="99"/>
    <w:semiHidden/>
    <w:unhideWhenUsed/>
    <w:qFormat/>
    <w:rsid w:val="00DB3AFA"/>
    <w:pPr>
      <w:pBdr>
        <w:top w:color="4F81BD" w:space="10" w:sz="2" w:themeColor="accent1" w:val="single"/>
        <w:left w:color="4F81BD" w:space="10" w:sz="2" w:themeColor="accent1" w:val="single"/>
        <w:bottom w:color="4F81BD" w:space="10" w:sz="2" w:themeColor="accent1" w:val="single"/>
        <w:right w:color="4F81BD" w:space="10" w:sz="2" w:themeColor="accent1" w:val="single"/>
      </w:pBdr>
      <w:ind w:left="1152" w:right="1152"/>
    </w:pPr>
    <w:rPr>
      <w:rFonts w:asciiTheme="minorHAnsi" w:cstheme="minorBidi" w:hAnsiTheme="minorHAnsi"/>
      <w:i/>
      <w:iCs/>
      <w:color w:themeColor="accent1" w:themeTint="D9" w:val="6993C6"/>
    </w:r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32"/>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33"/>
      </w:numPr>
      <w:contextualSpacing/>
    </w:pPr>
  </w:style>
  <w:style w:styleId="ListNumber5" w:type="paragraph">
    <w:name w:val="List Number 5"/>
    <w:basedOn w:val="Normal"/>
    <w:uiPriority w:val="99"/>
    <w:semiHidden/>
    <w:unhideWhenUsed/>
    <w:rsid w:val="00DB3AFA"/>
    <w:pPr>
      <w:numPr>
        <w:numId w:val="34"/>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6111AF"/>
    <w:pPr>
      <w:keepLines/>
      <w:pBdr>
        <w:top w:color="4F81BD" w:space="6" w:sz="8" w:themeColor="accent1" w:val="single"/>
        <w:left w:color="4F81BD" w:space="6" w:sz="48" w:themeColor="accent1" w:val="single"/>
        <w:bottom w:color="4F81BD" w:space="6" w:sz="8" w:themeColor="accent1" w:val="single"/>
        <w:right w:color="4F81BD" w:space="6" w:sz="8" w:themeColor="accent1" w:val="single"/>
      </w:pBdr>
      <w:spacing w:after="80" w:line="240" w:lineRule="auto"/>
      <w:ind w:left="284" w:right="113"/>
      <w:jc w:val="left"/>
    </w:pPr>
    <w:rPr>
      <w:rFonts w:ascii="Noto Sans Condensed Light" w:hAnsi="Noto Sans Condensed Light"/>
      <w:i/>
      <w:iCs/>
    </w:rPr>
  </w:style>
  <w:style w:customStyle="1" w:styleId="AWExampleChar" w:type="character">
    <w:name w:val="AW Example Char"/>
    <w:basedOn w:val="DefaultParagraphFont"/>
    <w:link w:val="AWExample"/>
    <w:rsid w:val="006111AF"/>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247</TotalTime>
  <Pages>1</Pages>
  <Words>179</Words>
  <Characters>1025</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2026-05-18T23:43:11Z</dcterms:created>
  <dcterms:modified xsi:type="dcterms:W3CDTF">2026-05-18T23:43:11Z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