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2D146" w14:textId="77777777" w:rsidR="00BC7FD0" w:rsidRPr="0030266D" w:rsidRDefault="00301851">
      <w:pPr>
        <w:pStyle w:val="Heading1"/>
        <w:rPr>
          <w:sz w:val="44"/>
          <w:szCs w:val="32"/>
        </w:rPr>
      </w:pPr>
      <w:bookmarkStart w:id="0" w:name="Xe2c8a0d171cf4be5edccf95d4969837e9d6e2b1"/>
      <w:r w:rsidRPr="0030266D">
        <w:rPr>
          <w:sz w:val="44"/>
          <w:szCs w:val="32"/>
        </w:rPr>
        <w:t>Rubric &amp; Scoring Guide - English Writing Course</w:t>
      </w:r>
    </w:p>
    <w:p w14:paraId="1E631CDC" w14:textId="77777777" w:rsidR="00BC7FD0" w:rsidRPr="0030266D" w:rsidRDefault="00301851" w:rsidP="00933468">
      <w:pPr>
        <w:pStyle w:val="Heading2"/>
        <w:spacing w:before="240" w:after="240"/>
        <w:rPr>
          <w:sz w:val="28"/>
          <w:szCs w:val="22"/>
        </w:rPr>
      </w:pPr>
      <w:bookmarkStart w:id="1" w:name="english-version"/>
      <w:r w:rsidRPr="0030266D">
        <w:rPr>
          <w:sz w:val="28"/>
          <w:szCs w:val="22"/>
        </w:rPr>
        <w:t>English Version</w:t>
      </w:r>
    </w:p>
    <w:p w14:paraId="5B56E0C4" w14:textId="77777777" w:rsidR="00BC7FD0" w:rsidRPr="0030266D" w:rsidRDefault="00301851">
      <w:pPr>
        <w:pStyle w:val="BodyText"/>
        <w:rPr>
          <w:sz w:val="16"/>
          <w:szCs w:val="20"/>
        </w:rPr>
      </w:pPr>
      <w:r w:rsidRPr="0030266D">
        <w:rPr>
          <w:sz w:val="16"/>
          <w:szCs w:val="20"/>
        </w:rPr>
        <w:t xml:space="preserve">This rubric is applied </w:t>
      </w:r>
      <w:r w:rsidRPr="0030266D">
        <w:rPr>
          <w:b/>
          <w:bCs/>
          <w:sz w:val="16"/>
          <w:szCs w:val="20"/>
        </w:rPr>
        <w:t>equally</w:t>
      </w:r>
      <w:r w:rsidRPr="0030266D">
        <w:rPr>
          <w:sz w:val="16"/>
          <w:szCs w:val="20"/>
        </w:rPr>
        <w:t xml:space="preserve"> to the Pre-Test and Post-Test.</w:t>
      </w:r>
    </w:p>
    <w:p w14:paraId="2EF993F3" w14:textId="77777777" w:rsidR="00BC7FD0" w:rsidRPr="0030266D" w:rsidRDefault="00301851" w:rsidP="00933468">
      <w:pPr>
        <w:pStyle w:val="Heading3"/>
        <w:spacing w:before="240"/>
        <w:rPr>
          <w:sz w:val="24"/>
          <w:szCs w:val="24"/>
        </w:rPr>
      </w:pPr>
      <w:bookmarkStart w:id="2" w:name="pivoted-rubric-table"/>
      <w:r w:rsidRPr="0030266D">
        <w:rPr>
          <w:sz w:val="24"/>
          <w:szCs w:val="24"/>
        </w:rPr>
        <w:t>Pivoted Rubric Table</w:t>
      </w:r>
    </w:p>
    <w:tbl>
      <w:tblPr>
        <w:tblStyle w:val="AWStandardTable"/>
        <w:tblW w:w="5000" w:type="pct"/>
        <w:tblLook w:val="0020" w:firstRow="1" w:lastRow="0" w:firstColumn="0" w:lastColumn="0" w:noHBand="0" w:noVBand="0"/>
      </w:tblPr>
      <w:tblGrid>
        <w:gridCol w:w="1555"/>
        <w:gridCol w:w="1539"/>
        <w:gridCol w:w="1435"/>
        <w:gridCol w:w="1530"/>
        <w:gridCol w:w="1539"/>
        <w:gridCol w:w="1457"/>
      </w:tblGrid>
      <w:tr w:rsidR="00BC7FD0" w:rsidRPr="0030266D" w14:paraId="12FA318A" w14:textId="77777777" w:rsidTr="004221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36" w:type="dxa"/>
          </w:tcPr>
          <w:p w14:paraId="37AD9577" w14:textId="77777777" w:rsidR="00BC7FD0" w:rsidRPr="0030266D" w:rsidRDefault="00301851" w:rsidP="00BE1456">
            <w:pPr>
              <w:pStyle w:val="AWTableHeader"/>
              <w:rPr>
                <w:sz w:val="18"/>
                <w:szCs w:val="18"/>
              </w:rPr>
            </w:pPr>
            <w:r w:rsidRPr="0030266D">
              <w:rPr>
                <w:sz w:val="18"/>
                <w:szCs w:val="18"/>
              </w:rPr>
              <w:t>Assessment Item</w:t>
            </w:r>
          </w:p>
        </w:tc>
        <w:tc>
          <w:tcPr>
            <w:tcW w:w="2237" w:type="dxa"/>
          </w:tcPr>
          <w:p w14:paraId="194BB4F3" w14:textId="77777777" w:rsidR="00BC7FD0" w:rsidRPr="0030266D" w:rsidRDefault="00301851" w:rsidP="00BE1456">
            <w:pPr>
              <w:pStyle w:val="AWTableHeader"/>
              <w:rPr>
                <w:sz w:val="18"/>
                <w:szCs w:val="18"/>
              </w:rPr>
            </w:pPr>
            <w:r w:rsidRPr="0030266D">
              <w:rPr>
                <w:sz w:val="18"/>
                <w:szCs w:val="18"/>
              </w:rPr>
              <w:t>5 - Excellent</w:t>
            </w:r>
          </w:p>
        </w:tc>
        <w:tc>
          <w:tcPr>
            <w:tcW w:w="2237" w:type="dxa"/>
          </w:tcPr>
          <w:p w14:paraId="08698308" w14:textId="77777777" w:rsidR="00BC7FD0" w:rsidRPr="0030266D" w:rsidRDefault="00301851" w:rsidP="00BE1456">
            <w:pPr>
              <w:pStyle w:val="AWTableHeader"/>
              <w:rPr>
                <w:sz w:val="18"/>
                <w:szCs w:val="18"/>
              </w:rPr>
            </w:pPr>
            <w:r w:rsidRPr="0030266D">
              <w:rPr>
                <w:sz w:val="18"/>
                <w:szCs w:val="18"/>
              </w:rPr>
              <w:t>4 - Good</w:t>
            </w:r>
          </w:p>
        </w:tc>
        <w:tc>
          <w:tcPr>
            <w:tcW w:w="2236" w:type="dxa"/>
          </w:tcPr>
          <w:p w14:paraId="52D47896" w14:textId="77777777" w:rsidR="00BC7FD0" w:rsidRPr="0030266D" w:rsidRDefault="00301851" w:rsidP="00BE1456">
            <w:pPr>
              <w:pStyle w:val="AWTableHeader"/>
              <w:rPr>
                <w:sz w:val="18"/>
                <w:szCs w:val="18"/>
              </w:rPr>
            </w:pPr>
            <w:r w:rsidRPr="0030266D">
              <w:rPr>
                <w:sz w:val="18"/>
                <w:szCs w:val="18"/>
              </w:rPr>
              <w:t>3 - Satisfactory</w:t>
            </w:r>
          </w:p>
        </w:tc>
        <w:tc>
          <w:tcPr>
            <w:tcW w:w="2237" w:type="dxa"/>
          </w:tcPr>
          <w:p w14:paraId="3C22F28D" w14:textId="77777777" w:rsidR="00BC7FD0" w:rsidRPr="0030266D" w:rsidRDefault="00301851" w:rsidP="00BE1456">
            <w:pPr>
              <w:pStyle w:val="AWTableHeader"/>
              <w:rPr>
                <w:sz w:val="18"/>
                <w:szCs w:val="18"/>
              </w:rPr>
            </w:pPr>
            <w:r w:rsidRPr="0030266D">
              <w:rPr>
                <w:sz w:val="18"/>
                <w:szCs w:val="18"/>
              </w:rPr>
              <w:t>2 - Weak</w:t>
            </w:r>
          </w:p>
        </w:tc>
        <w:tc>
          <w:tcPr>
            <w:tcW w:w="2237" w:type="dxa"/>
          </w:tcPr>
          <w:p w14:paraId="23BFDFD2" w14:textId="77777777" w:rsidR="00BC7FD0" w:rsidRPr="0030266D" w:rsidRDefault="00301851" w:rsidP="00BE1456">
            <w:pPr>
              <w:pStyle w:val="AWTableHeader"/>
              <w:rPr>
                <w:sz w:val="18"/>
                <w:szCs w:val="18"/>
              </w:rPr>
            </w:pPr>
            <w:r w:rsidRPr="0030266D">
              <w:rPr>
                <w:sz w:val="18"/>
                <w:szCs w:val="18"/>
              </w:rPr>
              <w:t>1 - Poor</w:t>
            </w:r>
          </w:p>
        </w:tc>
      </w:tr>
      <w:tr w:rsidR="00BC7FD0" w:rsidRPr="0030266D" w14:paraId="3C287DA4" w14:textId="77777777" w:rsidTr="0042217D">
        <w:tc>
          <w:tcPr>
            <w:tcW w:w="2236" w:type="dxa"/>
          </w:tcPr>
          <w:p w14:paraId="234B4218" w14:textId="7382D8BA" w:rsidR="00BC7FD0" w:rsidRPr="0030266D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b/>
                <w:bCs/>
                <w:sz w:val="16"/>
                <w:szCs w:val="16"/>
              </w:rPr>
              <w:t>1</w:t>
            </w:r>
            <w:r w:rsidR="00933468">
              <w:rPr>
                <w:b/>
                <w:bCs/>
                <w:sz w:val="16"/>
                <w:szCs w:val="16"/>
              </w:rPr>
              <w:t>.</w:t>
            </w:r>
            <w:r w:rsidRPr="0030266D">
              <w:rPr>
                <w:b/>
                <w:bCs/>
                <w:sz w:val="16"/>
                <w:szCs w:val="16"/>
              </w:rPr>
              <w:t xml:space="preserve"> Accuracy (Grammar &amp; Structure)</w:t>
            </w:r>
          </w:p>
        </w:tc>
        <w:tc>
          <w:tcPr>
            <w:tcW w:w="2237" w:type="dxa"/>
          </w:tcPr>
          <w:p w14:paraId="30DD246E" w14:textId="77777777" w:rsidR="00933468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Consistently accurate with almost no errors</w:t>
            </w:r>
            <w:r w:rsidR="00933468">
              <w:rPr>
                <w:sz w:val="16"/>
                <w:szCs w:val="16"/>
              </w:rPr>
              <w:t>.</w:t>
            </w:r>
          </w:p>
          <w:p w14:paraId="193346B9" w14:textId="5CB662C8" w:rsidR="00BC7FD0" w:rsidRPr="0030266D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Complex structures used effectively</w:t>
            </w:r>
            <w:r w:rsidR="00933468">
              <w:rPr>
                <w:sz w:val="16"/>
                <w:szCs w:val="16"/>
              </w:rPr>
              <w:t>.</w:t>
            </w:r>
          </w:p>
        </w:tc>
        <w:tc>
          <w:tcPr>
            <w:tcW w:w="2237" w:type="dxa"/>
          </w:tcPr>
          <w:p w14:paraId="7B65AC82" w14:textId="77777777" w:rsidR="00933468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Mostly accurate with occasional minor errors</w:t>
            </w:r>
            <w:r w:rsidR="00933468">
              <w:rPr>
                <w:sz w:val="16"/>
                <w:szCs w:val="16"/>
              </w:rPr>
              <w:t>.</w:t>
            </w:r>
          </w:p>
          <w:p w14:paraId="5F2CDCEE" w14:textId="63ACCAC5" w:rsidR="00BC7FD0" w:rsidRPr="0030266D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Errors do not impede meaning or tone</w:t>
            </w:r>
            <w:r w:rsidR="00933468">
              <w:rPr>
                <w:sz w:val="16"/>
                <w:szCs w:val="16"/>
              </w:rPr>
              <w:t>.</w:t>
            </w:r>
          </w:p>
        </w:tc>
        <w:tc>
          <w:tcPr>
            <w:tcW w:w="2236" w:type="dxa"/>
          </w:tcPr>
          <w:p w14:paraId="12BC3052" w14:textId="77777777" w:rsidR="00933468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Noticeable errors; some awkward phrasing</w:t>
            </w:r>
            <w:r w:rsidR="00933468">
              <w:rPr>
                <w:sz w:val="16"/>
                <w:szCs w:val="16"/>
              </w:rPr>
              <w:t>.</w:t>
            </w:r>
          </w:p>
          <w:p w14:paraId="5724795D" w14:textId="5D07DD3A" w:rsidR="00BC7FD0" w:rsidRPr="0030266D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Meaning remains clear but professionalism is affected</w:t>
            </w:r>
            <w:r w:rsidR="00933468">
              <w:rPr>
                <w:sz w:val="16"/>
                <w:szCs w:val="16"/>
              </w:rPr>
              <w:t>.</w:t>
            </w:r>
          </w:p>
        </w:tc>
        <w:tc>
          <w:tcPr>
            <w:tcW w:w="2237" w:type="dxa"/>
          </w:tcPr>
          <w:p w14:paraId="4F8E156E" w14:textId="77777777" w:rsidR="00933468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Frequent errors, recurring issues (articles, agreement, tense, prepositions)</w:t>
            </w:r>
            <w:r w:rsidR="00933468">
              <w:rPr>
                <w:sz w:val="16"/>
                <w:szCs w:val="16"/>
              </w:rPr>
              <w:t>.</w:t>
            </w:r>
          </w:p>
          <w:p w14:paraId="2D50DBFF" w14:textId="557A44C0" w:rsidR="00BC7FD0" w:rsidRPr="0030266D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Professional tone is disrupted</w:t>
            </w:r>
            <w:r w:rsidR="00933468">
              <w:rPr>
                <w:sz w:val="16"/>
                <w:szCs w:val="16"/>
              </w:rPr>
              <w:t>.</w:t>
            </w:r>
          </w:p>
        </w:tc>
        <w:tc>
          <w:tcPr>
            <w:tcW w:w="2237" w:type="dxa"/>
          </w:tcPr>
          <w:p w14:paraId="69431E23" w14:textId="77777777" w:rsidR="00933468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Persistent, fundamental errors</w:t>
            </w:r>
            <w:r w:rsidR="00933468">
              <w:rPr>
                <w:sz w:val="16"/>
                <w:szCs w:val="16"/>
              </w:rPr>
              <w:t>.</w:t>
            </w:r>
          </w:p>
          <w:p w14:paraId="12149F1B" w14:textId="10896BA1" w:rsidR="00BC7FD0" w:rsidRPr="0030266D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Meaning may be unclear</w:t>
            </w:r>
            <w:r w:rsidR="00933468">
              <w:rPr>
                <w:sz w:val="16"/>
                <w:szCs w:val="16"/>
              </w:rPr>
              <w:t>.</w:t>
            </w:r>
          </w:p>
        </w:tc>
      </w:tr>
      <w:tr w:rsidR="00BC7FD0" w:rsidRPr="0030266D" w14:paraId="77CC5A87" w14:textId="77777777" w:rsidTr="0042217D">
        <w:tc>
          <w:tcPr>
            <w:tcW w:w="2236" w:type="dxa"/>
          </w:tcPr>
          <w:p w14:paraId="7868C435" w14:textId="64AEB9C6" w:rsidR="00BC7FD0" w:rsidRPr="0030266D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b/>
                <w:bCs/>
                <w:sz w:val="16"/>
                <w:szCs w:val="16"/>
              </w:rPr>
              <w:t>2</w:t>
            </w:r>
            <w:r w:rsidR="00933468">
              <w:rPr>
                <w:b/>
                <w:bCs/>
                <w:sz w:val="16"/>
                <w:szCs w:val="16"/>
              </w:rPr>
              <w:t>.</w:t>
            </w:r>
            <w:r w:rsidRPr="0030266D">
              <w:rPr>
                <w:b/>
                <w:bCs/>
                <w:sz w:val="16"/>
                <w:szCs w:val="16"/>
              </w:rPr>
              <w:t xml:space="preserve"> Organisation &amp; Coherence</w:t>
            </w:r>
          </w:p>
        </w:tc>
        <w:tc>
          <w:tcPr>
            <w:tcW w:w="2237" w:type="dxa"/>
          </w:tcPr>
          <w:p w14:paraId="6F0B344C" w14:textId="77777777" w:rsidR="00933468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Clear, logical flow; well-structured paragraphs</w:t>
            </w:r>
            <w:r w:rsidR="00933468">
              <w:rPr>
                <w:sz w:val="16"/>
                <w:szCs w:val="16"/>
              </w:rPr>
              <w:t>.</w:t>
            </w:r>
          </w:p>
          <w:p w14:paraId="663C17F8" w14:textId="320D0DF3" w:rsidR="00BC7FD0" w:rsidRPr="0030266D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Cohesive devices used effectively</w:t>
            </w:r>
            <w:r w:rsidR="00933468">
              <w:rPr>
                <w:sz w:val="16"/>
                <w:szCs w:val="16"/>
              </w:rPr>
              <w:t>.</w:t>
            </w:r>
          </w:p>
        </w:tc>
        <w:tc>
          <w:tcPr>
            <w:tcW w:w="2237" w:type="dxa"/>
          </w:tcPr>
          <w:p w14:paraId="77A69FAD" w14:textId="77777777" w:rsidR="00933468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Mostly well-organised with minor lapses</w:t>
            </w:r>
            <w:r w:rsidR="00933468">
              <w:rPr>
                <w:sz w:val="16"/>
                <w:szCs w:val="16"/>
              </w:rPr>
              <w:t>.</w:t>
            </w:r>
          </w:p>
          <w:p w14:paraId="2A706288" w14:textId="44B26256" w:rsidR="00BC7FD0" w:rsidRPr="0030266D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Logical but not always concise</w:t>
            </w:r>
            <w:r w:rsidR="00933468">
              <w:rPr>
                <w:sz w:val="16"/>
                <w:szCs w:val="16"/>
              </w:rPr>
              <w:t>.</w:t>
            </w:r>
          </w:p>
        </w:tc>
        <w:tc>
          <w:tcPr>
            <w:tcW w:w="2236" w:type="dxa"/>
          </w:tcPr>
          <w:p w14:paraId="5174039D" w14:textId="77777777" w:rsidR="00933468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Some organisational problems; unclear transitions</w:t>
            </w:r>
            <w:r w:rsidR="00933468">
              <w:rPr>
                <w:sz w:val="16"/>
                <w:szCs w:val="16"/>
              </w:rPr>
              <w:t>.</w:t>
            </w:r>
          </w:p>
          <w:p w14:paraId="3480C24A" w14:textId="22F47B0D" w:rsidR="00BC7FD0" w:rsidRPr="0030266D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Ideas generally understandable but uneven</w:t>
            </w:r>
            <w:r w:rsidR="00933468">
              <w:rPr>
                <w:sz w:val="16"/>
                <w:szCs w:val="16"/>
              </w:rPr>
              <w:t>.</w:t>
            </w:r>
          </w:p>
        </w:tc>
        <w:tc>
          <w:tcPr>
            <w:tcW w:w="2237" w:type="dxa"/>
          </w:tcPr>
          <w:p w14:paraId="4AAA6447" w14:textId="1E6D2BCB" w:rsidR="00BC7FD0" w:rsidRPr="0030266D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Ideas scattered; logic difficult to follow</w:t>
            </w:r>
            <w:r w:rsidR="00933468">
              <w:rPr>
                <w:sz w:val="16"/>
                <w:szCs w:val="16"/>
              </w:rPr>
              <w:t>.</w:t>
            </w:r>
          </w:p>
        </w:tc>
        <w:tc>
          <w:tcPr>
            <w:tcW w:w="2237" w:type="dxa"/>
          </w:tcPr>
          <w:p w14:paraId="49EF036F" w14:textId="77777777" w:rsidR="00933468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No clear structure</w:t>
            </w:r>
            <w:r w:rsidR="00933468">
              <w:rPr>
                <w:sz w:val="16"/>
                <w:szCs w:val="16"/>
              </w:rPr>
              <w:t>.</w:t>
            </w:r>
          </w:p>
          <w:p w14:paraId="05D5D801" w14:textId="00271F81" w:rsidR="00BC7FD0" w:rsidRPr="0030266D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Reader cannot follow the message</w:t>
            </w:r>
            <w:r w:rsidR="00933468">
              <w:rPr>
                <w:sz w:val="16"/>
                <w:szCs w:val="16"/>
              </w:rPr>
              <w:t>.</w:t>
            </w:r>
          </w:p>
        </w:tc>
      </w:tr>
      <w:tr w:rsidR="00BC7FD0" w:rsidRPr="0030266D" w14:paraId="33484582" w14:textId="77777777" w:rsidTr="0042217D">
        <w:tc>
          <w:tcPr>
            <w:tcW w:w="2236" w:type="dxa"/>
          </w:tcPr>
          <w:p w14:paraId="75B9E7C6" w14:textId="2EEC7F6F" w:rsidR="00BC7FD0" w:rsidRPr="0030266D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b/>
                <w:bCs/>
                <w:sz w:val="16"/>
                <w:szCs w:val="16"/>
              </w:rPr>
              <w:t>3</w:t>
            </w:r>
            <w:r w:rsidR="00933468">
              <w:rPr>
                <w:b/>
                <w:bCs/>
                <w:sz w:val="16"/>
                <w:szCs w:val="16"/>
              </w:rPr>
              <w:t>.</w:t>
            </w:r>
            <w:r w:rsidRPr="0030266D">
              <w:rPr>
                <w:b/>
                <w:bCs/>
                <w:sz w:val="16"/>
                <w:szCs w:val="16"/>
              </w:rPr>
              <w:t xml:space="preserve"> Professional Tone &amp; Appropriateness</w:t>
            </w:r>
          </w:p>
        </w:tc>
        <w:tc>
          <w:tcPr>
            <w:tcW w:w="2237" w:type="dxa"/>
          </w:tcPr>
          <w:p w14:paraId="2D4A8120" w14:textId="77777777" w:rsidR="00933468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Fully appropriate for administrative, inter-agency communication</w:t>
            </w:r>
            <w:r w:rsidR="00933468">
              <w:rPr>
                <w:sz w:val="16"/>
                <w:szCs w:val="16"/>
              </w:rPr>
              <w:t>.</w:t>
            </w:r>
          </w:p>
          <w:p w14:paraId="77FD8525" w14:textId="38D05A74" w:rsidR="00BC7FD0" w:rsidRPr="0030266D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Polite, precise, diplomatic tone</w:t>
            </w:r>
            <w:r w:rsidR="00933468">
              <w:rPr>
                <w:sz w:val="16"/>
                <w:szCs w:val="16"/>
              </w:rPr>
              <w:t>.</w:t>
            </w:r>
          </w:p>
        </w:tc>
        <w:tc>
          <w:tcPr>
            <w:tcW w:w="2237" w:type="dxa"/>
          </w:tcPr>
          <w:p w14:paraId="53E9E423" w14:textId="4CB4AE89" w:rsidR="00BC7FD0" w:rsidRPr="0030266D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Generally appropriate; minor issues in formality or directness</w:t>
            </w:r>
            <w:r w:rsidR="00933468">
              <w:rPr>
                <w:sz w:val="16"/>
                <w:szCs w:val="16"/>
              </w:rPr>
              <w:t>.</w:t>
            </w:r>
          </w:p>
        </w:tc>
        <w:tc>
          <w:tcPr>
            <w:tcW w:w="2236" w:type="dxa"/>
          </w:tcPr>
          <w:p w14:paraId="4EE1EAC1" w14:textId="3087A136" w:rsidR="00BC7FD0" w:rsidRPr="0030266D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Tone inconsistent; occasionally too casual or indirect</w:t>
            </w:r>
            <w:r w:rsidR="00933468">
              <w:rPr>
                <w:sz w:val="16"/>
                <w:szCs w:val="16"/>
              </w:rPr>
              <w:t>.</w:t>
            </w:r>
          </w:p>
        </w:tc>
        <w:tc>
          <w:tcPr>
            <w:tcW w:w="2237" w:type="dxa"/>
          </w:tcPr>
          <w:p w14:paraId="4BF7D85C" w14:textId="6BBB724E" w:rsidR="00BC7FD0" w:rsidRPr="0030266D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Tone frequently unsuitable for administrative or international communication</w:t>
            </w:r>
            <w:r w:rsidR="00933468">
              <w:rPr>
                <w:sz w:val="16"/>
                <w:szCs w:val="16"/>
              </w:rPr>
              <w:t>.</w:t>
            </w:r>
          </w:p>
        </w:tc>
        <w:tc>
          <w:tcPr>
            <w:tcW w:w="2237" w:type="dxa"/>
          </w:tcPr>
          <w:p w14:paraId="7E3430FD" w14:textId="6248DD7A" w:rsidR="00BC7FD0" w:rsidRPr="0030266D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Tone inappropriate for professional contexts</w:t>
            </w:r>
            <w:r w:rsidR="00933468">
              <w:rPr>
                <w:sz w:val="16"/>
                <w:szCs w:val="16"/>
              </w:rPr>
              <w:t>.</w:t>
            </w:r>
          </w:p>
        </w:tc>
      </w:tr>
      <w:tr w:rsidR="00BC7FD0" w:rsidRPr="0030266D" w14:paraId="5E264573" w14:textId="77777777" w:rsidTr="0042217D">
        <w:tc>
          <w:tcPr>
            <w:tcW w:w="2236" w:type="dxa"/>
          </w:tcPr>
          <w:p w14:paraId="769F5FC5" w14:textId="5234BB4F" w:rsidR="00BC7FD0" w:rsidRPr="0030266D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b/>
                <w:bCs/>
                <w:sz w:val="16"/>
                <w:szCs w:val="16"/>
              </w:rPr>
              <w:t>4</w:t>
            </w:r>
            <w:r w:rsidR="00933468">
              <w:rPr>
                <w:b/>
                <w:bCs/>
                <w:sz w:val="16"/>
                <w:szCs w:val="16"/>
              </w:rPr>
              <w:t>.</w:t>
            </w:r>
            <w:r w:rsidRPr="0030266D">
              <w:rPr>
                <w:b/>
                <w:bCs/>
                <w:sz w:val="16"/>
                <w:szCs w:val="16"/>
              </w:rPr>
              <w:t xml:space="preserve"> Task Achievement</w:t>
            </w:r>
          </w:p>
        </w:tc>
        <w:tc>
          <w:tcPr>
            <w:tcW w:w="2237" w:type="dxa"/>
          </w:tcPr>
          <w:p w14:paraId="20FCD4D8" w14:textId="77777777" w:rsidR="00933468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Fully addresses all required points clearly and accurately</w:t>
            </w:r>
            <w:r w:rsidR="00933468">
              <w:rPr>
                <w:sz w:val="16"/>
                <w:szCs w:val="16"/>
              </w:rPr>
              <w:t>.</w:t>
            </w:r>
          </w:p>
          <w:p w14:paraId="5B29F6B6" w14:textId="5879951E" w:rsidR="00BC7FD0" w:rsidRPr="0030266D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Meets content, length, and communicative purpose perfectly</w:t>
            </w:r>
            <w:r w:rsidR="00933468">
              <w:rPr>
                <w:sz w:val="16"/>
                <w:szCs w:val="16"/>
              </w:rPr>
              <w:t>.</w:t>
            </w:r>
          </w:p>
        </w:tc>
        <w:tc>
          <w:tcPr>
            <w:tcW w:w="2237" w:type="dxa"/>
          </w:tcPr>
          <w:p w14:paraId="73EA7E8E" w14:textId="22A6E6A2" w:rsidR="00BC7FD0" w:rsidRPr="0030266D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Covers most required points with minor omissions</w:t>
            </w:r>
            <w:r w:rsidR="00933468">
              <w:rPr>
                <w:sz w:val="16"/>
                <w:szCs w:val="16"/>
              </w:rPr>
              <w:t>.</w:t>
            </w:r>
          </w:p>
        </w:tc>
        <w:tc>
          <w:tcPr>
            <w:tcW w:w="2236" w:type="dxa"/>
          </w:tcPr>
          <w:p w14:paraId="0605F0A5" w14:textId="02E9AEBD" w:rsidR="00BC7FD0" w:rsidRPr="0030266D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Addresses task partially but lacks clarity or detail</w:t>
            </w:r>
            <w:r w:rsidR="00933468">
              <w:rPr>
                <w:sz w:val="16"/>
                <w:szCs w:val="16"/>
              </w:rPr>
              <w:t>.</w:t>
            </w:r>
          </w:p>
        </w:tc>
        <w:tc>
          <w:tcPr>
            <w:tcW w:w="2237" w:type="dxa"/>
          </w:tcPr>
          <w:p w14:paraId="2CEDA284" w14:textId="09478036" w:rsidR="00BC7FD0" w:rsidRPr="0030266D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Major omissions; does not clearly fulfil task purpose</w:t>
            </w:r>
            <w:r w:rsidR="00933468">
              <w:rPr>
                <w:sz w:val="16"/>
                <w:szCs w:val="16"/>
              </w:rPr>
              <w:t>.</w:t>
            </w:r>
          </w:p>
        </w:tc>
        <w:tc>
          <w:tcPr>
            <w:tcW w:w="2237" w:type="dxa"/>
          </w:tcPr>
          <w:p w14:paraId="33805AC0" w14:textId="5E2C9178" w:rsidR="00BC7FD0" w:rsidRPr="0030266D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Does not address the task</w:t>
            </w:r>
            <w:r w:rsidR="00933468">
              <w:rPr>
                <w:sz w:val="16"/>
                <w:szCs w:val="16"/>
              </w:rPr>
              <w:t>.</w:t>
            </w:r>
          </w:p>
        </w:tc>
      </w:tr>
      <w:tr w:rsidR="00BC7FD0" w:rsidRPr="0030266D" w14:paraId="6777E19E" w14:textId="77777777" w:rsidTr="0042217D">
        <w:tc>
          <w:tcPr>
            <w:tcW w:w="2236" w:type="dxa"/>
          </w:tcPr>
          <w:p w14:paraId="7D43347A" w14:textId="2D24B7A1" w:rsidR="00BC7FD0" w:rsidRPr="0030266D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b/>
                <w:bCs/>
                <w:sz w:val="16"/>
                <w:szCs w:val="16"/>
              </w:rPr>
              <w:t>5</w:t>
            </w:r>
            <w:r w:rsidR="00933468">
              <w:rPr>
                <w:b/>
                <w:bCs/>
                <w:sz w:val="16"/>
                <w:szCs w:val="16"/>
              </w:rPr>
              <w:t>.</w:t>
            </w:r>
            <w:r w:rsidRPr="0030266D">
              <w:rPr>
                <w:b/>
                <w:bCs/>
                <w:sz w:val="16"/>
                <w:szCs w:val="16"/>
              </w:rPr>
              <w:t xml:space="preserve"> Revision &amp; Editing Skills</w:t>
            </w:r>
          </w:p>
        </w:tc>
        <w:tc>
          <w:tcPr>
            <w:tcW w:w="2237" w:type="dxa"/>
          </w:tcPr>
          <w:p w14:paraId="6452E790" w14:textId="77777777" w:rsidR="00933468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Strong improvement over original text</w:t>
            </w:r>
            <w:r w:rsidR="00933468">
              <w:rPr>
                <w:sz w:val="16"/>
                <w:szCs w:val="16"/>
              </w:rPr>
              <w:t>.</w:t>
            </w:r>
          </w:p>
          <w:p w14:paraId="16411526" w14:textId="79158F34" w:rsidR="00BC7FD0" w:rsidRPr="0030266D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Rewrites for clarity, tone, accuracy, and structure</w:t>
            </w:r>
            <w:r w:rsidR="00933468">
              <w:rPr>
                <w:sz w:val="16"/>
                <w:szCs w:val="16"/>
              </w:rPr>
              <w:t>.</w:t>
            </w:r>
          </w:p>
        </w:tc>
        <w:tc>
          <w:tcPr>
            <w:tcW w:w="2237" w:type="dxa"/>
          </w:tcPr>
          <w:p w14:paraId="59D50AC6" w14:textId="34D73241" w:rsidR="00BC7FD0" w:rsidRPr="0030266D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Noticeable improvement but minor issues remain</w:t>
            </w:r>
            <w:r w:rsidR="00933468">
              <w:rPr>
                <w:sz w:val="16"/>
                <w:szCs w:val="16"/>
              </w:rPr>
              <w:t>.</w:t>
            </w:r>
          </w:p>
        </w:tc>
        <w:tc>
          <w:tcPr>
            <w:tcW w:w="2236" w:type="dxa"/>
          </w:tcPr>
          <w:p w14:paraId="5D0B4211" w14:textId="6E9AD592" w:rsidR="00BC7FD0" w:rsidRPr="0030266D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Some improvement, but still contains awkward or unclear areas</w:t>
            </w:r>
            <w:r w:rsidR="00933468">
              <w:rPr>
                <w:sz w:val="16"/>
                <w:szCs w:val="16"/>
              </w:rPr>
              <w:t>.</w:t>
            </w:r>
          </w:p>
        </w:tc>
        <w:tc>
          <w:tcPr>
            <w:tcW w:w="2237" w:type="dxa"/>
          </w:tcPr>
          <w:p w14:paraId="13F274D9" w14:textId="34A5D0E8" w:rsidR="00BC7FD0" w:rsidRPr="0030266D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Minimal revision; superficial corrections only</w:t>
            </w:r>
            <w:r w:rsidR="00933468">
              <w:rPr>
                <w:sz w:val="16"/>
                <w:szCs w:val="16"/>
              </w:rPr>
              <w:t>.</w:t>
            </w:r>
          </w:p>
        </w:tc>
        <w:tc>
          <w:tcPr>
            <w:tcW w:w="2237" w:type="dxa"/>
          </w:tcPr>
          <w:p w14:paraId="5779672C" w14:textId="7C5798AE" w:rsidR="00BC7FD0" w:rsidRPr="0030266D" w:rsidRDefault="00301851" w:rsidP="00BE1456">
            <w:pPr>
              <w:pStyle w:val="AWTableBody"/>
              <w:spacing w:after="0"/>
              <w:rPr>
                <w:sz w:val="16"/>
                <w:szCs w:val="16"/>
              </w:rPr>
            </w:pPr>
            <w:r w:rsidRPr="0030266D">
              <w:rPr>
                <w:sz w:val="16"/>
                <w:szCs w:val="16"/>
              </w:rPr>
              <w:t>Little or no improvement; same problems persist</w:t>
            </w:r>
            <w:r w:rsidR="00933468">
              <w:rPr>
                <w:sz w:val="16"/>
                <w:szCs w:val="16"/>
              </w:rPr>
              <w:t>.</w:t>
            </w:r>
          </w:p>
        </w:tc>
      </w:tr>
    </w:tbl>
    <w:p w14:paraId="7D17540B" w14:textId="77777777" w:rsidR="00BC7FD0" w:rsidRPr="0030266D" w:rsidRDefault="00301851" w:rsidP="00933468">
      <w:pPr>
        <w:pStyle w:val="Heading3"/>
        <w:spacing w:before="240"/>
        <w:rPr>
          <w:sz w:val="24"/>
          <w:szCs w:val="24"/>
        </w:rPr>
      </w:pPr>
      <w:bookmarkStart w:id="3" w:name="how-to-apply-the-rubric"/>
      <w:bookmarkEnd w:id="2"/>
      <w:r w:rsidRPr="0030266D">
        <w:rPr>
          <w:sz w:val="24"/>
          <w:szCs w:val="24"/>
        </w:rPr>
        <w:t>How to Apply the Rubric</w:t>
      </w:r>
    </w:p>
    <w:p w14:paraId="2274630B" w14:textId="77777777" w:rsidR="00933468" w:rsidRDefault="00301851" w:rsidP="00BE1456">
      <w:pPr>
        <w:pStyle w:val="ListNumber2"/>
        <w:numPr>
          <w:ilvl w:val="0"/>
          <w:numId w:val="16"/>
        </w:numPr>
        <w:spacing w:after="60"/>
        <w:rPr>
          <w:sz w:val="16"/>
          <w:szCs w:val="14"/>
        </w:rPr>
      </w:pPr>
      <w:r w:rsidRPr="0030266D">
        <w:rPr>
          <w:sz w:val="16"/>
          <w:szCs w:val="14"/>
        </w:rPr>
        <w:t>Evaluate each section independently (</w:t>
      </w:r>
      <w:r w:rsidRPr="0030266D">
        <w:rPr>
          <w:rStyle w:val="BodyTextChar"/>
          <w:sz w:val="16"/>
          <w:szCs w:val="20"/>
        </w:rPr>
        <w:t>A</w:t>
      </w:r>
      <w:r w:rsidRPr="0030266D">
        <w:rPr>
          <w:sz w:val="16"/>
          <w:szCs w:val="14"/>
        </w:rPr>
        <w:t xml:space="preserve">, </w:t>
      </w:r>
      <w:r w:rsidRPr="0030266D">
        <w:rPr>
          <w:rStyle w:val="BodyTextChar"/>
          <w:sz w:val="16"/>
          <w:szCs w:val="20"/>
        </w:rPr>
        <w:t>B1</w:t>
      </w:r>
      <w:r w:rsidRPr="0030266D">
        <w:rPr>
          <w:sz w:val="16"/>
          <w:szCs w:val="14"/>
        </w:rPr>
        <w:t xml:space="preserve">, </w:t>
      </w:r>
      <w:r w:rsidRPr="0030266D">
        <w:rPr>
          <w:rStyle w:val="BodyTextChar"/>
          <w:sz w:val="16"/>
          <w:szCs w:val="20"/>
        </w:rPr>
        <w:t>B2</w:t>
      </w:r>
      <w:r w:rsidRPr="0030266D">
        <w:rPr>
          <w:sz w:val="16"/>
          <w:szCs w:val="14"/>
        </w:rPr>
        <w:t xml:space="preserve">, </w:t>
      </w:r>
      <w:r w:rsidRPr="0030266D">
        <w:rPr>
          <w:rStyle w:val="BodyTextChar"/>
          <w:sz w:val="16"/>
          <w:szCs w:val="20"/>
        </w:rPr>
        <w:t>C</w:t>
      </w:r>
      <w:r w:rsidRPr="0030266D">
        <w:rPr>
          <w:sz w:val="16"/>
          <w:szCs w:val="14"/>
        </w:rPr>
        <w:t>)</w:t>
      </w:r>
      <w:r w:rsidR="00933468">
        <w:rPr>
          <w:sz w:val="16"/>
          <w:szCs w:val="14"/>
        </w:rPr>
        <w:t>.</w:t>
      </w:r>
    </w:p>
    <w:p w14:paraId="688DFD6B" w14:textId="77777777" w:rsidR="00933468" w:rsidRDefault="00301851" w:rsidP="00BE1456">
      <w:pPr>
        <w:pStyle w:val="ListNumber2"/>
        <w:numPr>
          <w:ilvl w:val="0"/>
          <w:numId w:val="16"/>
        </w:numPr>
        <w:spacing w:after="60"/>
        <w:rPr>
          <w:sz w:val="16"/>
          <w:szCs w:val="14"/>
        </w:rPr>
      </w:pPr>
      <w:r w:rsidRPr="0030266D">
        <w:rPr>
          <w:sz w:val="16"/>
          <w:szCs w:val="14"/>
        </w:rPr>
        <w:t>Assign a score for all five categories: Accuracy, Organisation, Tone, Task Achievement, and Revision</w:t>
      </w:r>
      <w:r w:rsidR="00933468">
        <w:rPr>
          <w:sz w:val="16"/>
          <w:szCs w:val="14"/>
        </w:rPr>
        <w:t>.</w:t>
      </w:r>
    </w:p>
    <w:p w14:paraId="713F5FB2" w14:textId="77777777" w:rsidR="00933468" w:rsidRDefault="00301851" w:rsidP="00BE1456">
      <w:pPr>
        <w:pStyle w:val="ListNumber2"/>
        <w:numPr>
          <w:ilvl w:val="0"/>
          <w:numId w:val="16"/>
        </w:numPr>
        <w:spacing w:after="60"/>
        <w:rPr>
          <w:sz w:val="16"/>
          <w:szCs w:val="14"/>
        </w:rPr>
      </w:pPr>
      <w:r w:rsidRPr="0030266D">
        <w:rPr>
          <w:sz w:val="16"/>
          <w:szCs w:val="14"/>
        </w:rPr>
        <w:t>Use the same rubric for Pre and Post tests to ensure comparability</w:t>
      </w:r>
      <w:r w:rsidR="00933468">
        <w:rPr>
          <w:sz w:val="16"/>
          <w:szCs w:val="14"/>
        </w:rPr>
        <w:t>.</w:t>
      </w:r>
    </w:p>
    <w:p w14:paraId="73A38DF5" w14:textId="77777777" w:rsidR="00933468" w:rsidRDefault="00301851" w:rsidP="00BE1456">
      <w:pPr>
        <w:pStyle w:val="ListNumber2"/>
        <w:numPr>
          <w:ilvl w:val="0"/>
          <w:numId w:val="16"/>
        </w:numPr>
        <w:spacing w:after="60"/>
        <w:rPr>
          <w:sz w:val="16"/>
          <w:szCs w:val="14"/>
        </w:rPr>
      </w:pPr>
      <w:r w:rsidRPr="0030266D">
        <w:rPr>
          <w:sz w:val="16"/>
          <w:szCs w:val="14"/>
        </w:rPr>
        <w:t>Improvement in 3 or more categories is generally considered strong progress for reporting</w:t>
      </w:r>
      <w:r w:rsidR="00933468">
        <w:rPr>
          <w:sz w:val="16"/>
          <w:szCs w:val="14"/>
        </w:rPr>
        <w:t>.</w:t>
      </w:r>
    </w:p>
    <w:p w14:paraId="5380DB3C" w14:textId="09E6BB13" w:rsidR="00BC7FD0" w:rsidRPr="0030266D" w:rsidRDefault="00301851" w:rsidP="00933468">
      <w:pPr>
        <w:pStyle w:val="Heading3"/>
        <w:spacing w:before="240"/>
        <w:rPr>
          <w:sz w:val="24"/>
          <w:szCs w:val="24"/>
        </w:rPr>
      </w:pPr>
      <w:bookmarkStart w:id="4" w:name="notes-for-instructors"/>
      <w:bookmarkEnd w:id="3"/>
      <w:r w:rsidRPr="0030266D">
        <w:rPr>
          <w:sz w:val="24"/>
          <w:szCs w:val="24"/>
        </w:rPr>
        <w:t>Notes for Instructors</w:t>
      </w:r>
    </w:p>
    <w:p w14:paraId="19DC9E12" w14:textId="77777777" w:rsidR="00933468" w:rsidRDefault="00301851" w:rsidP="00BE1456">
      <w:pPr>
        <w:pStyle w:val="ListBullet2"/>
        <w:numPr>
          <w:ilvl w:val="0"/>
          <w:numId w:val="17"/>
        </w:numPr>
        <w:spacing w:after="60"/>
        <w:rPr>
          <w:sz w:val="16"/>
          <w:szCs w:val="20"/>
        </w:rPr>
      </w:pPr>
      <w:r w:rsidRPr="0030266D">
        <w:rPr>
          <w:sz w:val="16"/>
          <w:szCs w:val="20"/>
        </w:rPr>
        <w:t>Tone and clarity are weighted heavily for government administrative contexts</w:t>
      </w:r>
      <w:r w:rsidR="00933468">
        <w:rPr>
          <w:sz w:val="16"/>
          <w:szCs w:val="20"/>
        </w:rPr>
        <w:t>.</w:t>
      </w:r>
    </w:p>
    <w:p w14:paraId="4C6D872E" w14:textId="77777777" w:rsidR="00933468" w:rsidRDefault="00301851" w:rsidP="00BE1456">
      <w:pPr>
        <w:pStyle w:val="ListBullet2"/>
        <w:numPr>
          <w:ilvl w:val="0"/>
          <w:numId w:val="17"/>
        </w:numPr>
        <w:spacing w:after="60"/>
        <w:rPr>
          <w:sz w:val="16"/>
          <w:szCs w:val="20"/>
        </w:rPr>
      </w:pPr>
      <w:r w:rsidRPr="0030266D">
        <w:rPr>
          <w:sz w:val="16"/>
          <w:szCs w:val="20"/>
        </w:rPr>
        <w:t>Overly casual expressions or ambiguous statements should reduce scores</w:t>
      </w:r>
      <w:r w:rsidR="00933468">
        <w:rPr>
          <w:sz w:val="16"/>
          <w:szCs w:val="20"/>
        </w:rPr>
        <w:t>.</w:t>
      </w:r>
    </w:p>
    <w:p w14:paraId="79C9B9C2" w14:textId="77777777" w:rsidR="00933468" w:rsidRDefault="00301851" w:rsidP="00BE1456">
      <w:pPr>
        <w:pStyle w:val="ListBullet2"/>
        <w:numPr>
          <w:ilvl w:val="0"/>
          <w:numId w:val="17"/>
        </w:numPr>
        <w:spacing w:after="60"/>
        <w:rPr>
          <w:sz w:val="16"/>
          <w:szCs w:val="20"/>
        </w:rPr>
      </w:pPr>
      <w:r w:rsidRPr="0030266D">
        <w:rPr>
          <w:sz w:val="16"/>
          <w:szCs w:val="20"/>
        </w:rPr>
        <w:t>Length requirements must be respected</w:t>
      </w:r>
      <w:r w:rsidR="00933468">
        <w:rPr>
          <w:sz w:val="16"/>
          <w:szCs w:val="20"/>
        </w:rPr>
        <w:t>.</w:t>
      </w:r>
    </w:p>
    <w:p w14:paraId="7E11D02B" w14:textId="20E7DB03" w:rsidR="00933468" w:rsidRDefault="00301851" w:rsidP="00BE1456">
      <w:pPr>
        <w:pStyle w:val="ListBullet2"/>
        <w:numPr>
          <w:ilvl w:val="0"/>
          <w:numId w:val="17"/>
        </w:numPr>
        <w:rPr>
          <w:sz w:val="16"/>
          <w:szCs w:val="20"/>
        </w:rPr>
      </w:pPr>
      <w:r w:rsidRPr="0030266D">
        <w:rPr>
          <w:sz w:val="16"/>
          <w:szCs w:val="20"/>
        </w:rPr>
        <w:t xml:space="preserve">Revision tasks should show </w:t>
      </w:r>
      <w:r w:rsidRPr="0030266D">
        <w:rPr>
          <w:b/>
          <w:bCs/>
          <w:sz w:val="16"/>
          <w:szCs w:val="20"/>
        </w:rPr>
        <w:t>structural</w:t>
      </w:r>
      <w:r w:rsidRPr="0030266D">
        <w:rPr>
          <w:sz w:val="16"/>
          <w:szCs w:val="20"/>
        </w:rPr>
        <w:t xml:space="preserve"> as well as </w:t>
      </w:r>
      <w:r w:rsidRPr="0030266D">
        <w:rPr>
          <w:b/>
          <w:bCs/>
          <w:sz w:val="16"/>
          <w:szCs w:val="20"/>
        </w:rPr>
        <w:t>linguistic</w:t>
      </w:r>
      <w:r w:rsidRPr="0030266D">
        <w:rPr>
          <w:sz w:val="16"/>
          <w:szCs w:val="20"/>
        </w:rPr>
        <w:t xml:space="preserve"> improvement</w:t>
      </w:r>
      <w:r w:rsidR="00933468">
        <w:rPr>
          <w:sz w:val="16"/>
          <w:szCs w:val="20"/>
        </w:rPr>
        <w:t>.</w:t>
      </w:r>
    </w:p>
    <w:p w14:paraId="61BDE05E" w14:textId="73ED435F" w:rsidR="00BC7FD0" w:rsidRPr="0030266D" w:rsidRDefault="00301851">
      <w:pPr>
        <w:pStyle w:val="BodyText"/>
        <w:rPr>
          <w:sz w:val="16"/>
          <w:szCs w:val="20"/>
        </w:rPr>
      </w:pPr>
      <w:r w:rsidRPr="0030266D">
        <w:rPr>
          <w:sz w:val="16"/>
          <w:szCs w:val="20"/>
        </w:rPr>
        <w:t>This rubric is suitable for inclusion in official training documentation and completion reports</w:t>
      </w:r>
      <w:r w:rsidR="00933468">
        <w:rPr>
          <w:sz w:val="16"/>
          <w:szCs w:val="20"/>
        </w:rPr>
        <w:t>.</w:t>
      </w:r>
    </w:p>
    <w:p w14:paraId="4C5558FA" w14:textId="77777777" w:rsidR="00BC7FD0" w:rsidRPr="00BE1456" w:rsidRDefault="00301851">
      <w:pPr>
        <w:pStyle w:val="Heading1"/>
        <w:rPr>
          <w:sz w:val="40"/>
          <w:szCs w:val="28"/>
        </w:rPr>
      </w:pPr>
      <w:bookmarkStart w:id="5" w:name="採点基準ルーブリック--英語ライティング研修"/>
      <w:bookmarkEnd w:id="0"/>
      <w:bookmarkEnd w:id="1"/>
      <w:bookmarkEnd w:id="4"/>
      <w:r w:rsidRPr="00BE1456">
        <w:rPr>
          <w:rFonts w:hint="eastAsia"/>
          <w:sz w:val="40"/>
          <w:szCs w:val="28"/>
        </w:rPr>
        <w:lastRenderedPageBreak/>
        <w:t>採点基準（ルーブリック）</w:t>
      </w:r>
      <w:r w:rsidRPr="00BE1456">
        <w:rPr>
          <w:rFonts w:hint="eastAsia"/>
          <w:sz w:val="40"/>
          <w:szCs w:val="28"/>
        </w:rPr>
        <w:t>-</w:t>
      </w:r>
      <w:r w:rsidRPr="00BE1456">
        <w:rPr>
          <w:sz w:val="40"/>
          <w:szCs w:val="28"/>
        </w:rPr>
        <w:t xml:space="preserve"> </w:t>
      </w:r>
      <w:r w:rsidRPr="00BE1456">
        <w:rPr>
          <w:rFonts w:hint="eastAsia"/>
          <w:sz w:val="40"/>
          <w:szCs w:val="28"/>
        </w:rPr>
        <w:t>英語ライティング研修</w:t>
      </w:r>
    </w:p>
    <w:p w14:paraId="01435F11" w14:textId="77777777" w:rsidR="00BC7FD0" w:rsidRPr="0030266D" w:rsidRDefault="00301851">
      <w:pPr>
        <w:pStyle w:val="Heading2"/>
        <w:rPr>
          <w:sz w:val="28"/>
          <w:szCs w:val="22"/>
        </w:rPr>
      </w:pPr>
      <w:bookmarkStart w:id="6" w:name="日本語版"/>
      <w:r w:rsidRPr="0030266D">
        <w:rPr>
          <w:rFonts w:hint="eastAsia"/>
          <w:sz w:val="28"/>
          <w:szCs w:val="22"/>
        </w:rPr>
        <w:t>日本語版</w:t>
      </w:r>
    </w:p>
    <w:p w14:paraId="10A2C667" w14:textId="77777777" w:rsidR="00BC7FD0" w:rsidRPr="0030266D" w:rsidRDefault="00301851">
      <w:pPr>
        <w:pStyle w:val="BodyText"/>
        <w:rPr>
          <w:sz w:val="16"/>
          <w:szCs w:val="20"/>
        </w:rPr>
      </w:pPr>
      <w:r w:rsidRPr="0030266D">
        <w:rPr>
          <w:rFonts w:hint="eastAsia"/>
          <w:sz w:val="16"/>
          <w:szCs w:val="20"/>
        </w:rPr>
        <w:t>以下の採点基準は、プレテストとポストテストの両方に同一の方法で適用されます。</w:t>
      </w:r>
    </w:p>
    <w:p w14:paraId="4FA20BE0" w14:textId="77777777" w:rsidR="00BC7FD0" w:rsidRPr="0030266D" w:rsidRDefault="00301851" w:rsidP="00BE1456">
      <w:pPr>
        <w:pStyle w:val="Heading3"/>
        <w:spacing w:before="240" w:after="0"/>
        <w:rPr>
          <w:sz w:val="24"/>
          <w:szCs w:val="24"/>
        </w:rPr>
      </w:pPr>
      <w:bookmarkStart w:id="7" w:name="ルーブリック一覧表"/>
      <w:r w:rsidRPr="0030266D">
        <w:rPr>
          <w:rFonts w:hint="eastAsia"/>
          <w:sz w:val="24"/>
          <w:szCs w:val="24"/>
        </w:rPr>
        <w:t>ルーブリック一覧表</w:t>
      </w:r>
    </w:p>
    <w:tbl>
      <w:tblPr>
        <w:tblStyle w:val="AWStandardTable"/>
        <w:tblW w:w="0" w:type="auto"/>
        <w:tblLook w:val="0020" w:firstRow="1" w:lastRow="0" w:firstColumn="0" w:lastColumn="0" w:noHBand="0" w:noVBand="0"/>
      </w:tblPr>
      <w:tblGrid>
        <w:gridCol w:w="1510"/>
        <w:gridCol w:w="1509"/>
        <w:gridCol w:w="1509"/>
        <w:gridCol w:w="1509"/>
        <w:gridCol w:w="1509"/>
        <w:gridCol w:w="1509"/>
      </w:tblGrid>
      <w:tr w:rsidR="00BC7FD0" w:rsidRPr="0030266D" w14:paraId="50FC5281" w14:textId="77777777" w:rsidTr="004221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36" w:type="dxa"/>
          </w:tcPr>
          <w:p w14:paraId="16AE6708" w14:textId="77777777" w:rsidR="00BC7FD0" w:rsidRPr="0030266D" w:rsidRDefault="00301851" w:rsidP="00323F52">
            <w:pPr>
              <w:pStyle w:val="AWTableHeader"/>
              <w:rPr>
                <w:sz w:val="14"/>
                <w:szCs w:val="14"/>
              </w:rPr>
            </w:pPr>
            <w:r w:rsidRPr="0030266D">
              <w:rPr>
                <w:rFonts w:hint="eastAsia"/>
                <w:sz w:val="14"/>
                <w:szCs w:val="14"/>
              </w:rPr>
              <w:t>評価項目</w:t>
            </w:r>
          </w:p>
        </w:tc>
        <w:tc>
          <w:tcPr>
            <w:tcW w:w="2237" w:type="dxa"/>
          </w:tcPr>
          <w:p w14:paraId="3BB36730" w14:textId="77777777" w:rsidR="00BC7FD0" w:rsidRPr="0030266D" w:rsidRDefault="00301851" w:rsidP="00323F52">
            <w:pPr>
              <w:pStyle w:val="AWTableHeader"/>
              <w:rPr>
                <w:sz w:val="14"/>
                <w:szCs w:val="14"/>
              </w:rPr>
            </w:pPr>
            <w:r w:rsidRPr="0030266D">
              <w:rPr>
                <w:sz w:val="14"/>
                <w:szCs w:val="14"/>
              </w:rPr>
              <w:t xml:space="preserve">5 - </w:t>
            </w:r>
            <w:r w:rsidRPr="0030266D">
              <w:rPr>
                <w:rFonts w:hint="eastAsia"/>
                <w:sz w:val="14"/>
                <w:szCs w:val="14"/>
              </w:rPr>
              <w:t>優秀</w:t>
            </w:r>
          </w:p>
        </w:tc>
        <w:tc>
          <w:tcPr>
            <w:tcW w:w="2237" w:type="dxa"/>
          </w:tcPr>
          <w:p w14:paraId="6C8A68A3" w14:textId="77777777" w:rsidR="00BC7FD0" w:rsidRPr="0030266D" w:rsidRDefault="00301851" w:rsidP="00323F52">
            <w:pPr>
              <w:pStyle w:val="AWTableHeader"/>
              <w:rPr>
                <w:sz w:val="14"/>
                <w:szCs w:val="14"/>
              </w:rPr>
            </w:pPr>
            <w:r w:rsidRPr="0030266D">
              <w:rPr>
                <w:sz w:val="14"/>
                <w:szCs w:val="14"/>
              </w:rPr>
              <w:t xml:space="preserve">4 - </w:t>
            </w:r>
            <w:r w:rsidRPr="0030266D">
              <w:rPr>
                <w:rFonts w:hint="eastAsia"/>
                <w:sz w:val="14"/>
                <w:szCs w:val="14"/>
              </w:rPr>
              <w:t>良好</w:t>
            </w:r>
          </w:p>
        </w:tc>
        <w:tc>
          <w:tcPr>
            <w:tcW w:w="2236" w:type="dxa"/>
          </w:tcPr>
          <w:p w14:paraId="14DD2B01" w14:textId="77777777" w:rsidR="00BC7FD0" w:rsidRPr="0030266D" w:rsidRDefault="00301851" w:rsidP="00323F52">
            <w:pPr>
              <w:pStyle w:val="AWTableHeader"/>
              <w:rPr>
                <w:sz w:val="14"/>
                <w:szCs w:val="14"/>
              </w:rPr>
            </w:pPr>
            <w:r w:rsidRPr="0030266D">
              <w:rPr>
                <w:sz w:val="14"/>
                <w:szCs w:val="14"/>
              </w:rPr>
              <w:t xml:space="preserve">3 - </w:t>
            </w:r>
            <w:r w:rsidRPr="0030266D">
              <w:rPr>
                <w:sz w:val="14"/>
                <w:szCs w:val="14"/>
              </w:rPr>
              <w:t>ふつう</w:t>
            </w:r>
          </w:p>
        </w:tc>
        <w:tc>
          <w:tcPr>
            <w:tcW w:w="2237" w:type="dxa"/>
          </w:tcPr>
          <w:p w14:paraId="03C78D86" w14:textId="77777777" w:rsidR="00BC7FD0" w:rsidRPr="0030266D" w:rsidRDefault="00301851" w:rsidP="00323F52">
            <w:pPr>
              <w:pStyle w:val="AWTableHeader"/>
              <w:rPr>
                <w:sz w:val="14"/>
                <w:szCs w:val="14"/>
              </w:rPr>
            </w:pPr>
            <w:r w:rsidRPr="0030266D">
              <w:rPr>
                <w:sz w:val="14"/>
                <w:szCs w:val="14"/>
              </w:rPr>
              <w:t xml:space="preserve">2 - </w:t>
            </w:r>
            <w:r w:rsidRPr="0030266D">
              <w:rPr>
                <w:rFonts w:hint="eastAsia"/>
                <w:sz w:val="14"/>
                <w:szCs w:val="14"/>
              </w:rPr>
              <w:t>やや不十分</w:t>
            </w:r>
          </w:p>
        </w:tc>
        <w:tc>
          <w:tcPr>
            <w:tcW w:w="2237" w:type="dxa"/>
          </w:tcPr>
          <w:p w14:paraId="198CFE16" w14:textId="77777777" w:rsidR="00BC7FD0" w:rsidRPr="0030266D" w:rsidRDefault="00301851" w:rsidP="00323F52">
            <w:pPr>
              <w:pStyle w:val="AWTableHeader"/>
              <w:rPr>
                <w:sz w:val="14"/>
                <w:szCs w:val="14"/>
              </w:rPr>
            </w:pPr>
            <w:r w:rsidRPr="0030266D">
              <w:rPr>
                <w:sz w:val="14"/>
                <w:szCs w:val="14"/>
              </w:rPr>
              <w:t xml:space="preserve">1 - </w:t>
            </w:r>
            <w:r w:rsidRPr="0030266D">
              <w:rPr>
                <w:rFonts w:hint="eastAsia"/>
                <w:sz w:val="14"/>
                <w:szCs w:val="14"/>
              </w:rPr>
              <w:t>不十分</w:t>
            </w:r>
          </w:p>
        </w:tc>
      </w:tr>
      <w:tr w:rsidR="00BC7FD0" w:rsidRPr="0030266D" w14:paraId="575A483D" w14:textId="77777777" w:rsidTr="0042217D">
        <w:tc>
          <w:tcPr>
            <w:tcW w:w="2236" w:type="dxa"/>
          </w:tcPr>
          <w:p w14:paraId="57ADA890" w14:textId="77777777" w:rsidR="00933468" w:rsidRDefault="00301851" w:rsidP="00323F52">
            <w:pPr>
              <w:pStyle w:val="AWTableBody"/>
              <w:spacing w:after="0"/>
              <w:rPr>
                <w:b/>
                <w:bCs/>
                <w:sz w:val="14"/>
                <w:szCs w:val="14"/>
              </w:rPr>
            </w:pPr>
            <w:r w:rsidRPr="0030266D">
              <w:rPr>
                <w:b/>
                <w:bCs/>
                <w:sz w:val="14"/>
                <w:szCs w:val="14"/>
              </w:rPr>
              <w:t>1</w:t>
            </w:r>
            <w:r w:rsidR="00933468">
              <w:rPr>
                <w:b/>
                <w:bCs/>
                <w:sz w:val="14"/>
                <w:szCs w:val="14"/>
              </w:rPr>
              <w:t>.</w:t>
            </w:r>
          </w:p>
          <w:p w14:paraId="7AF607C2" w14:textId="7F400FDE" w:rsidR="00BC7FD0" w:rsidRPr="0030266D" w:rsidRDefault="00301851" w:rsidP="00323F52">
            <w:pPr>
              <w:pStyle w:val="AWTableBody"/>
              <w:spacing w:after="0"/>
              <w:rPr>
                <w:sz w:val="14"/>
                <w:szCs w:val="14"/>
              </w:rPr>
            </w:pPr>
            <w:r w:rsidRPr="0030266D">
              <w:rPr>
                <w:b/>
                <w:bCs/>
                <w:sz w:val="14"/>
                <w:szCs w:val="14"/>
              </w:rPr>
              <w:t xml:space="preserve"> </w:t>
            </w:r>
            <w:r w:rsidRPr="0030266D">
              <w:rPr>
                <w:rFonts w:hint="eastAsia"/>
                <w:b/>
                <w:bCs/>
                <w:sz w:val="14"/>
                <w:szCs w:val="14"/>
              </w:rPr>
              <w:t>文法・構文の正確性</w:t>
            </w:r>
          </w:p>
        </w:tc>
        <w:tc>
          <w:tcPr>
            <w:tcW w:w="2237" w:type="dxa"/>
          </w:tcPr>
          <w:p w14:paraId="4B94A911" w14:textId="77777777" w:rsidR="00BC7FD0" w:rsidRPr="0030266D" w:rsidRDefault="00301851" w:rsidP="00323F52">
            <w:pPr>
              <w:pStyle w:val="AWTableBody"/>
              <w:spacing w:after="0"/>
              <w:rPr>
                <w:sz w:val="14"/>
                <w:szCs w:val="14"/>
              </w:rPr>
            </w:pPr>
            <w:r w:rsidRPr="0030266D">
              <w:rPr>
                <w:rFonts w:hint="eastAsia"/>
                <w:sz w:val="14"/>
                <w:szCs w:val="14"/>
              </w:rPr>
              <w:t>文法・構文ミスがほとんどなく、一貫して正確。複雑な文構造も使いこなしている。</w:t>
            </w:r>
          </w:p>
        </w:tc>
        <w:tc>
          <w:tcPr>
            <w:tcW w:w="2237" w:type="dxa"/>
          </w:tcPr>
          <w:p w14:paraId="2126DA4D" w14:textId="77777777" w:rsidR="00BC7FD0" w:rsidRPr="0030266D" w:rsidRDefault="00301851" w:rsidP="00323F52">
            <w:pPr>
              <w:pStyle w:val="AWTableBody"/>
              <w:spacing w:after="0"/>
              <w:rPr>
                <w:sz w:val="14"/>
                <w:szCs w:val="14"/>
              </w:rPr>
            </w:pPr>
            <w:r w:rsidRPr="0030266D">
              <w:rPr>
                <w:rFonts w:hint="eastAsia"/>
                <w:sz w:val="14"/>
                <w:szCs w:val="14"/>
              </w:rPr>
              <w:t>概ね正確で小さなミスがあるが、意味やトーンを損なわないレベル。</w:t>
            </w:r>
          </w:p>
        </w:tc>
        <w:tc>
          <w:tcPr>
            <w:tcW w:w="2236" w:type="dxa"/>
          </w:tcPr>
          <w:p w14:paraId="6A918FBD" w14:textId="77777777" w:rsidR="00BC7FD0" w:rsidRPr="0030266D" w:rsidRDefault="00301851" w:rsidP="00323F52">
            <w:pPr>
              <w:pStyle w:val="AWTableBody"/>
              <w:spacing w:after="0"/>
              <w:rPr>
                <w:sz w:val="14"/>
                <w:szCs w:val="14"/>
              </w:rPr>
            </w:pPr>
            <w:r w:rsidRPr="0030266D">
              <w:rPr>
                <w:rFonts w:hint="eastAsia"/>
                <w:sz w:val="14"/>
                <w:szCs w:val="14"/>
              </w:rPr>
              <w:t>ミスが目立つ。表現がぎこちない箇所があり、専門性にやや欠ける印象。</w:t>
            </w:r>
          </w:p>
        </w:tc>
        <w:tc>
          <w:tcPr>
            <w:tcW w:w="2237" w:type="dxa"/>
          </w:tcPr>
          <w:p w14:paraId="6D4448B5" w14:textId="77777777" w:rsidR="00BC7FD0" w:rsidRPr="0030266D" w:rsidRDefault="00301851" w:rsidP="00323F52">
            <w:pPr>
              <w:pStyle w:val="AWTableBody"/>
              <w:spacing w:after="0"/>
              <w:rPr>
                <w:sz w:val="14"/>
                <w:szCs w:val="14"/>
              </w:rPr>
            </w:pPr>
            <w:r w:rsidRPr="0030266D">
              <w:rPr>
                <w:rFonts w:hint="eastAsia"/>
                <w:sz w:val="14"/>
                <w:szCs w:val="14"/>
              </w:rPr>
              <w:t>文法ミスが頻発し、基本的な構文の誤りが継続して見られる。専門的な語調が乱れる。</w:t>
            </w:r>
          </w:p>
        </w:tc>
        <w:tc>
          <w:tcPr>
            <w:tcW w:w="2237" w:type="dxa"/>
          </w:tcPr>
          <w:p w14:paraId="6FA63C0A" w14:textId="77777777" w:rsidR="00BC7FD0" w:rsidRPr="0030266D" w:rsidRDefault="00301851" w:rsidP="00323F52">
            <w:pPr>
              <w:pStyle w:val="AWTableBody"/>
              <w:spacing w:after="0"/>
              <w:rPr>
                <w:sz w:val="14"/>
                <w:szCs w:val="14"/>
              </w:rPr>
            </w:pPr>
            <w:r w:rsidRPr="0030266D">
              <w:rPr>
                <w:rFonts w:hint="eastAsia"/>
                <w:sz w:val="14"/>
                <w:szCs w:val="14"/>
              </w:rPr>
              <w:t>基本的な文法が成立しておらず、理解が困難な部分が多い。</w:t>
            </w:r>
          </w:p>
        </w:tc>
      </w:tr>
      <w:tr w:rsidR="00BC7FD0" w:rsidRPr="0030266D" w14:paraId="7AE3CF44" w14:textId="77777777" w:rsidTr="0042217D">
        <w:tc>
          <w:tcPr>
            <w:tcW w:w="2236" w:type="dxa"/>
          </w:tcPr>
          <w:p w14:paraId="7B825736" w14:textId="77777777" w:rsidR="00933468" w:rsidRDefault="00301851" w:rsidP="00323F52">
            <w:pPr>
              <w:pStyle w:val="AWTableBody"/>
              <w:spacing w:after="0"/>
              <w:rPr>
                <w:b/>
                <w:bCs/>
                <w:sz w:val="14"/>
                <w:szCs w:val="14"/>
              </w:rPr>
            </w:pPr>
            <w:r w:rsidRPr="0030266D">
              <w:rPr>
                <w:b/>
                <w:bCs/>
                <w:sz w:val="14"/>
                <w:szCs w:val="14"/>
              </w:rPr>
              <w:t>2</w:t>
            </w:r>
            <w:r w:rsidR="00933468">
              <w:rPr>
                <w:b/>
                <w:bCs/>
                <w:sz w:val="14"/>
                <w:szCs w:val="14"/>
              </w:rPr>
              <w:t>.</w:t>
            </w:r>
          </w:p>
          <w:p w14:paraId="3D9228B2" w14:textId="3C289253" w:rsidR="00BC7FD0" w:rsidRPr="0030266D" w:rsidRDefault="00301851" w:rsidP="00323F52">
            <w:pPr>
              <w:pStyle w:val="AWTableBody"/>
              <w:spacing w:after="0"/>
              <w:rPr>
                <w:sz w:val="14"/>
                <w:szCs w:val="14"/>
              </w:rPr>
            </w:pPr>
            <w:r w:rsidRPr="0030266D">
              <w:rPr>
                <w:b/>
                <w:bCs/>
                <w:sz w:val="14"/>
                <w:szCs w:val="14"/>
              </w:rPr>
              <w:t xml:space="preserve"> </w:t>
            </w:r>
            <w:r w:rsidRPr="0030266D">
              <w:rPr>
                <w:rFonts w:hint="eastAsia"/>
                <w:b/>
                <w:bCs/>
                <w:sz w:val="14"/>
                <w:szCs w:val="14"/>
              </w:rPr>
              <w:t>構成・論理性</w:t>
            </w:r>
          </w:p>
        </w:tc>
        <w:tc>
          <w:tcPr>
            <w:tcW w:w="2237" w:type="dxa"/>
          </w:tcPr>
          <w:p w14:paraId="2B301B05" w14:textId="77777777" w:rsidR="00BC7FD0" w:rsidRPr="0030266D" w:rsidRDefault="00301851" w:rsidP="00323F52">
            <w:pPr>
              <w:pStyle w:val="AWTableBody"/>
              <w:spacing w:after="0"/>
              <w:rPr>
                <w:sz w:val="14"/>
                <w:szCs w:val="14"/>
              </w:rPr>
            </w:pPr>
            <w:r w:rsidRPr="0030266D">
              <w:rPr>
                <w:rFonts w:hint="eastAsia"/>
                <w:sz w:val="14"/>
                <w:szCs w:val="14"/>
              </w:rPr>
              <w:t>明確で論理的な構成。段落分けが適切で、接続表現の使用も自然。</w:t>
            </w:r>
          </w:p>
        </w:tc>
        <w:tc>
          <w:tcPr>
            <w:tcW w:w="2237" w:type="dxa"/>
          </w:tcPr>
          <w:p w14:paraId="6F8946EF" w14:textId="77777777" w:rsidR="00BC7FD0" w:rsidRPr="0030266D" w:rsidRDefault="00301851" w:rsidP="00323F52">
            <w:pPr>
              <w:pStyle w:val="AWTableBody"/>
              <w:spacing w:after="0"/>
              <w:rPr>
                <w:sz w:val="14"/>
                <w:szCs w:val="14"/>
              </w:rPr>
            </w:pPr>
            <w:r w:rsidRPr="0030266D">
              <w:rPr>
                <w:rFonts w:hint="eastAsia"/>
                <w:sz w:val="14"/>
                <w:szCs w:val="14"/>
              </w:rPr>
              <w:t>ほぼ適切な構成だが、部分的に論理の流れが弱い箇所がある。</w:t>
            </w:r>
          </w:p>
        </w:tc>
        <w:tc>
          <w:tcPr>
            <w:tcW w:w="2236" w:type="dxa"/>
          </w:tcPr>
          <w:p w14:paraId="007340E7" w14:textId="77777777" w:rsidR="00BC7FD0" w:rsidRPr="0030266D" w:rsidRDefault="00301851" w:rsidP="00323F52">
            <w:pPr>
              <w:pStyle w:val="AWTableBody"/>
              <w:spacing w:after="0"/>
              <w:rPr>
                <w:sz w:val="14"/>
                <w:szCs w:val="14"/>
              </w:rPr>
            </w:pPr>
            <w:r w:rsidRPr="0030266D">
              <w:rPr>
                <w:rFonts w:hint="eastAsia"/>
                <w:sz w:val="14"/>
                <w:szCs w:val="14"/>
              </w:rPr>
              <w:t>構成にばらつきがあり、つながりが曖昧な部分がある。</w:t>
            </w:r>
          </w:p>
        </w:tc>
        <w:tc>
          <w:tcPr>
            <w:tcW w:w="2237" w:type="dxa"/>
          </w:tcPr>
          <w:p w14:paraId="608D9DFB" w14:textId="77777777" w:rsidR="00BC7FD0" w:rsidRPr="0030266D" w:rsidRDefault="00301851" w:rsidP="00323F52">
            <w:pPr>
              <w:pStyle w:val="AWTableBody"/>
              <w:spacing w:after="0"/>
              <w:rPr>
                <w:sz w:val="14"/>
                <w:szCs w:val="14"/>
              </w:rPr>
            </w:pPr>
            <w:r w:rsidRPr="0030266D">
              <w:rPr>
                <w:rFonts w:hint="eastAsia"/>
                <w:sz w:val="14"/>
                <w:szCs w:val="14"/>
              </w:rPr>
              <w:t>適切な段落構成がなく、論理展開に難がある。</w:t>
            </w:r>
          </w:p>
        </w:tc>
        <w:tc>
          <w:tcPr>
            <w:tcW w:w="2237" w:type="dxa"/>
          </w:tcPr>
          <w:p w14:paraId="33F28BA4" w14:textId="77777777" w:rsidR="00BC7FD0" w:rsidRPr="0030266D" w:rsidRDefault="00301851" w:rsidP="00323F52">
            <w:pPr>
              <w:pStyle w:val="AWTableBody"/>
              <w:spacing w:after="0"/>
              <w:rPr>
                <w:sz w:val="14"/>
                <w:szCs w:val="14"/>
              </w:rPr>
            </w:pPr>
            <w:r w:rsidRPr="0030266D">
              <w:rPr>
                <w:rFonts w:hint="eastAsia"/>
                <w:sz w:val="14"/>
                <w:szCs w:val="14"/>
              </w:rPr>
              <w:t>構成が成立しておらず、文章の意図が読み取れない。</w:t>
            </w:r>
          </w:p>
        </w:tc>
      </w:tr>
      <w:tr w:rsidR="00BC7FD0" w:rsidRPr="0030266D" w14:paraId="151D1370" w14:textId="77777777" w:rsidTr="0042217D">
        <w:tc>
          <w:tcPr>
            <w:tcW w:w="2236" w:type="dxa"/>
          </w:tcPr>
          <w:p w14:paraId="2D80CEAE" w14:textId="77777777" w:rsidR="00933468" w:rsidRDefault="00301851" w:rsidP="00323F52">
            <w:pPr>
              <w:pStyle w:val="AWTableBody"/>
              <w:spacing w:after="0"/>
              <w:rPr>
                <w:b/>
                <w:bCs/>
                <w:sz w:val="14"/>
                <w:szCs w:val="14"/>
              </w:rPr>
            </w:pPr>
            <w:r w:rsidRPr="0030266D">
              <w:rPr>
                <w:b/>
                <w:bCs/>
                <w:sz w:val="14"/>
                <w:szCs w:val="14"/>
              </w:rPr>
              <w:t>3</w:t>
            </w:r>
            <w:r w:rsidR="00933468">
              <w:rPr>
                <w:b/>
                <w:bCs/>
                <w:sz w:val="14"/>
                <w:szCs w:val="14"/>
              </w:rPr>
              <w:t>.</w:t>
            </w:r>
          </w:p>
          <w:p w14:paraId="109368DB" w14:textId="5258A362" w:rsidR="00BC7FD0" w:rsidRPr="0030266D" w:rsidRDefault="00301851" w:rsidP="00323F52">
            <w:pPr>
              <w:pStyle w:val="AWTableBody"/>
              <w:spacing w:after="0"/>
              <w:rPr>
                <w:sz w:val="14"/>
                <w:szCs w:val="14"/>
              </w:rPr>
            </w:pPr>
            <w:r w:rsidRPr="0030266D">
              <w:rPr>
                <w:b/>
                <w:bCs/>
                <w:sz w:val="14"/>
                <w:szCs w:val="14"/>
              </w:rPr>
              <w:t xml:space="preserve"> </w:t>
            </w:r>
            <w:r w:rsidRPr="0030266D">
              <w:rPr>
                <w:rFonts w:hint="eastAsia"/>
                <w:b/>
                <w:bCs/>
                <w:sz w:val="14"/>
                <w:szCs w:val="14"/>
              </w:rPr>
              <w:t>文体・語調の適切さ</w:t>
            </w:r>
          </w:p>
        </w:tc>
        <w:tc>
          <w:tcPr>
            <w:tcW w:w="2237" w:type="dxa"/>
          </w:tcPr>
          <w:p w14:paraId="022A447F" w14:textId="77777777" w:rsidR="00BC7FD0" w:rsidRPr="0030266D" w:rsidRDefault="00301851" w:rsidP="00323F52">
            <w:pPr>
              <w:pStyle w:val="AWTableBody"/>
              <w:spacing w:after="0"/>
              <w:rPr>
                <w:sz w:val="14"/>
                <w:szCs w:val="14"/>
              </w:rPr>
            </w:pPr>
            <w:r w:rsidRPr="0030266D">
              <w:rPr>
                <w:rFonts w:hint="eastAsia"/>
                <w:sz w:val="14"/>
                <w:szCs w:val="14"/>
              </w:rPr>
              <w:t>行政機関・国際機関間の文書として十分に適切。丁寧かつ正確で、配慮のある語調で書かれている。</w:t>
            </w:r>
          </w:p>
        </w:tc>
        <w:tc>
          <w:tcPr>
            <w:tcW w:w="2237" w:type="dxa"/>
          </w:tcPr>
          <w:p w14:paraId="2A9272B0" w14:textId="77777777" w:rsidR="00BC7FD0" w:rsidRPr="0030266D" w:rsidRDefault="00301851" w:rsidP="00323F52">
            <w:pPr>
              <w:pStyle w:val="AWTableBody"/>
              <w:spacing w:after="0"/>
              <w:rPr>
                <w:sz w:val="14"/>
                <w:szCs w:val="14"/>
              </w:rPr>
            </w:pPr>
            <w:r w:rsidRPr="0030266D">
              <w:rPr>
                <w:rFonts w:hint="eastAsia"/>
                <w:sz w:val="14"/>
                <w:szCs w:val="14"/>
              </w:rPr>
              <w:t>概ね適切だが、丁寧さ・正式さの一貫性にやや弱い部分がある。</w:t>
            </w:r>
          </w:p>
        </w:tc>
        <w:tc>
          <w:tcPr>
            <w:tcW w:w="2236" w:type="dxa"/>
          </w:tcPr>
          <w:p w14:paraId="4F468668" w14:textId="77777777" w:rsidR="00BC7FD0" w:rsidRPr="0030266D" w:rsidRDefault="00301851" w:rsidP="00323F52">
            <w:pPr>
              <w:pStyle w:val="AWTableBody"/>
              <w:spacing w:after="0"/>
              <w:rPr>
                <w:sz w:val="14"/>
                <w:szCs w:val="14"/>
              </w:rPr>
            </w:pPr>
            <w:r w:rsidRPr="0030266D">
              <w:rPr>
                <w:rFonts w:hint="eastAsia"/>
                <w:sz w:val="14"/>
                <w:szCs w:val="14"/>
              </w:rPr>
              <w:t>語調が安定せず、カジュアルすぎる・遠回りすぎる表現が見られる。</w:t>
            </w:r>
          </w:p>
        </w:tc>
        <w:tc>
          <w:tcPr>
            <w:tcW w:w="2237" w:type="dxa"/>
          </w:tcPr>
          <w:p w14:paraId="5F9F24A9" w14:textId="77777777" w:rsidR="00BC7FD0" w:rsidRPr="0030266D" w:rsidRDefault="00301851" w:rsidP="00323F52">
            <w:pPr>
              <w:pStyle w:val="AWTableBody"/>
              <w:spacing w:after="0"/>
              <w:rPr>
                <w:sz w:val="14"/>
                <w:szCs w:val="14"/>
              </w:rPr>
            </w:pPr>
            <w:r w:rsidRPr="0030266D">
              <w:rPr>
                <w:rFonts w:hint="eastAsia"/>
                <w:sz w:val="14"/>
                <w:szCs w:val="14"/>
              </w:rPr>
              <w:t>行政文書として適切でない語調や、不自然な丁寧表現が頻出する。</w:t>
            </w:r>
          </w:p>
        </w:tc>
        <w:tc>
          <w:tcPr>
            <w:tcW w:w="2237" w:type="dxa"/>
          </w:tcPr>
          <w:p w14:paraId="774E6246" w14:textId="77777777" w:rsidR="00BC7FD0" w:rsidRPr="0030266D" w:rsidRDefault="00301851" w:rsidP="00323F52">
            <w:pPr>
              <w:pStyle w:val="AWTableBody"/>
              <w:spacing w:after="0"/>
              <w:rPr>
                <w:sz w:val="14"/>
                <w:szCs w:val="14"/>
              </w:rPr>
            </w:pPr>
            <w:r w:rsidRPr="0030266D">
              <w:rPr>
                <w:rFonts w:hint="eastAsia"/>
                <w:sz w:val="14"/>
                <w:szCs w:val="14"/>
              </w:rPr>
              <w:t>公的・専門的な文脈に不適切な語調である。</w:t>
            </w:r>
          </w:p>
        </w:tc>
      </w:tr>
      <w:tr w:rsidR="00BC7FD0" w:rsidRPr="0030266D" w14:paraId="62450827" w14:textId="77777777" w:rsidTr="0042217D">
        <w:tc>
          <w:tcPr>
            <w:tcW w:w="2236" w:type="dxa"/>
          </w:tcPr>
          <w:p w14:paraId="3F90A9D3" w14:textId="77777777" w:rsidR="00933468" w:rsidRDefault="00301851" w:rsidP="00323F52">
            <w:pPr>
              <w:pStyle w:val="AWTableBody"/>
              <w:spacing w:after="0"/>
              <w:rPr>
                <w:b/>
                <w:bCs/>
                <w:sz w:val="14"/>
                <w:szCs w:val="14"/>
              </w:rPr>
            </w:pPr>
            <w:r w:rsidRPr="0030266D">
              <w:rPr>
                <w:b/>
                <w:bCs/>
                <w:sz w:val="14"/>
                <w:szCs w:val="14"/>
              </w:rPr>
              <w:t>4</w:t>
            </w:r>
            <w:r w:rsidR="00933468">
              <w:rPr>
                <w:b/>
                <w:bCs/>
                <w:sz w:val="14"/>
                <w:szCs w:val="14"/>
              </w:rPr>
              <w:t>.</w:t>
            </w:r>
          </w:p>
          <w:p w14:paraId="177F7AD8" w14:textId="4185A827" w:rsidR="00BC7FD0" w:rsidRPr="0030266D" w:rsidRDefault="00301851" w:rsidP="00323F52">
            <w:pPr>
              <w:pStyle w:val="AWTableBody"/>
              <w:spacing w:after="0"/>
              <w:rPr>
                <w:sz w:val="14"/>
                <w:szCs w:val="14"/>
              </w:rPr>
            </w:pPr>
            <w:r w:rsidRPr="0030266D">
              <w:rPr>
                <w:b/>
                <w:bCs/>
                <w:sz w:val="14"/>
                <w:szCs w:val="14"/>
              </w:rPr>
              <w:t xml:space="preserve"> </w:t>
            </w:r>
            <w:r w:rsidRPr="0030266D">
              <w:rPr>
                <w:rFonts w:hint="eastAsia"/>
                <w:b/>
                <w:bCs/>
                <w:sz w:val="14"/>
                <w:szCs w:val="14"/>
              </w:rPr>
              <w:t>課題達成度</w:t>
            </w:r>
          </w:p>
        </w:tc>
        <w:tc>
          <w:tcPr>
            <w:tcW w:w="2237" w:type="dxa"/>
          </w:tcPr>
          <w:p w14:paraId="10986B11" w14:textId="77777777" w:rsidR="00BC7FD0" w:rsidRPr="0030266D" w:rsidRDefault="00301851" w:rsidP="00323F52">
            <w:pPr>
              <w:pStyle w:val="AWTableBody"/>
              <w:spacing w:after="0"/>
              <w:rPr>
                <w:sz w:val="14"/>
                <w:szCs w:val="14"/>
              </w:rPr>
            </w:pPr>
            <w:r w:rsidRPr="0030266D">
              <w:rPr>
                <w:rFonts w:hint="eastAsia"/>
                <w:sz w:val="14"/>
                <w:szCs w:val="14"/>
              </w:rPr>
              <w:t>指示された内容を明確かつ正確にすべて満たしている。内容、長さ、伝達目的が十分に達成されている。</w:t>
            </w:r>
          </w:p>
        </w:tc>
        <w:tc>
          <w:tcPr>
            <w:tcW w:w="2237" w:type="dxa"/>
          </w:tcPr>
          <w:p w14:paraId="4250204D" w14:textId="77777777" w:rsidR="00BC7FD0" w:rsidRPr="0030266D" w:rsidRDefault="00301851" w:rsidP="00323F52">
            <w:pPr>
              <w:pStyle w:val="AWTableBody"/>
              <w:spacing w:after="0"/>
              <w:rPr>
                <w:sz w:val="14"/>
                <w:szCs w:val="14"/>
              </w:rPr>
            </w:pPr>
            <w:r w:rsidRPr="0030266D">
              <w:rPr>
                <w:rFonts w:hint="eastAsia"/>
                <w:sz w:val="14"/>
                <w:szCs w:val="14"/>
              </w:rPr>
              <w:t>求められた要素の大半を含むが、一部に軽微な不足がある。</w:t>
            </w:r>
          </w:p>
        </w:tc>
        <w:tc>
          <w:tcPr>
            <w:tcW w:w="2236" w:type="dxa"/>
          </w:tcPr>
          <w:p w14:paraId="16F3FB7F" w14:textId="77777777" w:rsidR="00BC7FD0" w:rsidRPr="0030266D" w:rsidRDefault="00301851" w:rsidP="00323F52">
            <w:pPr>
              <w:pStyle w:val="AWTableBody"/>
              <w:spacing w:after="0"/>
              <w:rPr>
                <w:sz w:val="14"/>
                <w:szCs w:val="14"/>
              </w:rPr>
            </w:pPr>
            <w:r w:rsidRPr="0030266D">
              <w:rPr>
                <w:rFonts w:hint="eastAsia"/>
                <w:sz w:val="14"/>
                <w:szCs w:val="14"/>
              </w:rPr>
              <w:t>課題の一部には答えているが、明確さや詳細さに欠ける。</w:t>
            </w:r>
          </w:p>
        </w:tc>
        <w:tc>
          <w:tcPr>
            <w:tcW w:w="2237" w:type="dxa"/>
          </w:tcPr>
          <w:p w14:paraId="29040297" w14:textId="77777777" w:rsidR="00BC7FD0" w:rsidRPr="0030266D" w:rsidRDefault="00301851" w:rsidP="00323F52">
            <w:pPr>
              <w:pStyle w:val="AWTableBody"/>
              <w:spacing w:after="0"/>
              <w:rPr>
                <w:sz w:val="14"/>
                <w:szCs w:val="14"/>
              </w:rPr>
            </w:pPr>
            <w:r w:rsidRPr="0030266D">
              <w:rPr>
                <w:rFonts w:hint="eastAsia"/>
                <w:sz w:val="14"/>
                <w:szCs w:val="14"/>
              </w:rPr>
              <w:t>重要な要素の欠如が多く、課題の目的が明確に達成されていない。</w:t>
            </w:r>
          </w:p>
        </w:tc>
        <w:tc>
          <w:tcPr>
            <w:tcW w:w="2237" w:type="dxa"/>
          </w:tcPr>
          <w:p w14:paraId="19E43153" w14:textId="77777777" w:rsidR="00BC7FD0" w:rsidRPr="0030266D" w:rsidRDefault="00301851" w:rsidP="00323F52">
            <w:pPr>
              <w:pStyle w:val="AWTableBody"/>
              <w:spacing w:after="0"/>
              <w:rPr>
                <w:sz w:val="14"/>
                <w:szCs w:val="14"/>
              </w:rPr>
            </w:pPr>
            <w:r w:rsidRPr="0030266D">
              <w:rPr>
                <w:rFonts w:hint="eastAsia"/>
                <w:sz w:val="14"/>
                <w:szCs w:val="14"/>
              </w:rPr>
              <w:t>課題に答えていない。</w:t>
            </w:r>
          </w:p>
        </w:tc>
      </w:tr>
      <w:tr w:rsidR="00BC7FD0" w:rsidRPr="0030266D" w14:paraId="5A93B377" w14:textId="77777777" w:rsidTr="0042217D">
        <w:tc>
          <w:tcPr>
            <w:tcW w:w="2236" w:type="dxa"/>
          </w:tcPr>
          <w:p w14:paraId="5DDEBA0F" w14:textId="77777777" w:rsidR="00933468" w:rsidRDefault="00301851" w:rsidP="00323F52">
            <w:pPr>
              <w:pStyle w:val="AWTableBody"/>
              <w:spacing w:after="0"/>
              <w:rPr>
                <w:b/>
                <w:bCs/>
                <w:sz w:val="14"/>
                <w:szCs w:val="14"/>
              </w:rPr>
            </w:pPr>
            <w:r w:rsidRPr="0030266D">
              <w:rPr>
                <w:b/>
                <w:bCs/>
                <w:sz w:val="14"/>
                <w:szCs w:val="14"/>
              </w:rPr>
              <w:t>5</w:t>
            </w:r>
            <w:r w:rsidR="00933468">
              <w:rPr>
                <w:b/>
                <w:bCs/>
                <w:sz w:val="14"/>
                <w:szCs w:val="14"/>
              </w:rPr>
              <w:t>.</w:t>
            </w:r>
          </w:p>
          <w:p w14:paraId="0D56B98E" w14:textId="2BCFCC56" w:rsidR="00BC7FD0" w:rsidRPr="0030266D" w:rsidRDefault="00301851" w:rsidP="00323F52">
            <w:pPr>
              <w:pStyle w:val="AWTableBody"/>
              <w:spacing w:after="0"/>
              <w:rPr>
                <w:sz w:val="14"/>
                <w:szCs w:val="14"/>
              </w:rPr>
            </w:pPr>
            <w:r w:rsidRPr="0030266D">
              <w:rPr>
                <w:b/>
                <w:bCs/>
                <w:sz w:val="14"/>
                <w:szCs w:val="14"/>
              </w:rPr>
              <w:t xml:space="preserve"> </w:t>
            </w:r>
            <w:r w:rsidRPr="0030266D">
              <w:rPr>
                <w:rFonts w:hint="eastAsia"/>
                <w:b/>
                <w:bCs/>
                <w:sz w:val="14"/>
                <w:szCs w:val="14"/>
              </w:rPr>
              <w:t>推敲・編集能力</w:t>
            </w:r>
          </w:p>
        </w:tc>
        <w:tc>
          <w:tcPr>
            <w:tcW w:w="2237" w:type="dxa"/>
          </w:tcPr>
          <w:p w14:paraId="531939F4" w14:textId="77777777" w:rsidR="00BC7FD0" w:rsidRPr="0030266D" w:rsidRDefault="00301851" w:rsidP="00323F52">
            <w:pPr>
              <w:pStyle w:val="AWTableBody"/>
              <w:spacing w:after="0"/>
              <w:rPr>
                <w:sz w:val="14"/>
                <w:szCs w:val="14"/>
              </w:rPr>
            </w:pPr>
            <w:r w:rsidRPr="0030266D">
              <w:rPr>
                <w:rFonts w:hint="eastAsia"/>
                <w:sz w:val="14"/>
                <w:szCs w:val="14"/>
              </w:rPr>
              <w:t>原文を大幅に改善している。明確さ、語調、正確さ、構成の面で効果的に書き換えられている。</w:t>
            </w:r>
          </w:p>
        </w:tc>
        <w:tc>
          <w:tcPr>
            <w:tcW w:w="2237" w:type="dxa"/>
          </w:tcPr>
          <w:p w14:paraId="09D1166B" w14:textId="77777777" w:rsidR="00BC7FD0" w:rsidRPr="0030266D" w:rsidRDefault="00301851" w:rsidP="00323F52">
            <w:pPr>
              <w:pStyle w:val="AWTableBody"/>
              <w:spacing w:after="0"/>
              <w:rPr>
                <w:sz w:val="14"/>
                <w:szCs w:val="14"/>
              </w:rPr>
            </w:pPr>
            <w:r w:rsidRPr="0030266D">
              <w:rPr>
                <w:rFonts w:hint="eastAsia"/>
                <w:sz w:val="14"/>
                <w:szCs w:val="14"/>
              </w:rPr>
              <w:t>明確な改善が見られるが、細かな問題が残る。</w:t>
            </w:r>
          </w:p>
        </w:tc>
        <w:tc>
          <w:tcPr>
            <w:tcW w:w="2236" w:type="dxa"/>
          </w:tcPr>
          <w:p w14:paraId="3555B301" w14:textId="77777777" w:rsidR="00BC7FD0" w:rsidRPr="0030266D" w:rsidRDefault="00301851" w:rsidP="00323F52">
            <w:pPr>
              <w:pStyle w:val="AWTableBody"/>
              <w:spacing w:after="0"/>
              <w:rPr>
                <w:sz w:val="14"/>
                <w:szCs w:val="14"/>
              </w:rPr>
            </w:pPr>
            <w:r w:rsidRPr="0030266D">
              <w:rPr>
                <w:rFonts w:hint="eastAsia"/>
                <w:sz w:val="14"/>
                <w:szCs w:val="14"/>
              </w:rPr>
              <w:t>ある程度改善されているが、不自然または不明瞭な箇所が残る。</w:t>
            </w:r>
          </w:p>
        </w:tc>
        <w:tc>
          <w:tcPr>
            <w:tcW w:w="2237" w:type="dxa"/>
          </w:tcPr>
          <w:p w14:paraId="33C106AE" w14:textId="77777777" w:rsidR="00BC7FD0" w:rsidRPr="0030266D" w:rsidRDefault="00301851" w:rsidP="00323F52">
            <w:pPr>
              <w:pStyle w:val="AWTableBody"/>
              <w:spacing w:after="0"/>
              <w:rPr>
                <w:sz w:val="14"/>
                <w:szCs w:val="14"/>
              </w:rPr>
            </w:pPr>
            <w:r w:rsidRPr="0030266D">
              <w:rPr>
                <w:rFonts w:hint="eastAsia"/>
                <w:sz w:val="14"/>
                <w:szCs w:val="14"/>
              </w:rPr>
              <w:t>修正は最小限で、表面的な訂正にとどまっている。</w:t>
            </w:r>
          </w:p>
        </w:tc>
        <w:tc>
          <w:tcPr>
            <w:tcW w:w="2237" w:type="dxa"/>
          </w:tcPr>
          <w:p w14:paraId="0F2A0879" w14:textId="77777777" w:rsidR="00BC7FD0" w:rsidRPr="0030266D" w:rsidRDefault="00301851" w:rsidP="00323F52">
            <w:pPr>
              <w:pStyle w:val="AWTableBody"/>
              <w:spacing w:after="0"/>
              <w:rPr>
                <w:sz w:val="14"/>
                <w:szCs w:val="14"/>
              </w:rPr>
            </w:pPr>
            <w:r w:rsidRPr="0030266D">
              <w:rPr>
                <w:rFonts w:hint="eastAsia"/>
                <w:sz w:val="14"/>
                <w:szCs w:val="14"/>
              </w:rPr>
              <w:t>改善がほとんど見られず、同じ問題が残っている。</w:t>
            </w:r>
          </w:p>
        </w:tc>
      </w:tr>
    </w:tbl>
    <w:p w14:paraId="6F58CE32" w14:textId="77777777" w:rsidR="00BC7FD0" w:rsidRPr="0030266D" w:rsidRDefault="00301851" w:rsidP="00BE1456">
      <w:pPr>
        <w:pStyle w:val="Heading3"/>
        <w:spacing w:before="280" w:after="0"/>
        <w:rPr>
          <w:sz w:val="24"/>
          <w:szCs w:val="24"/>
        </w:rPr>
      </w:pPr>
      <w:bookmarkStart w:id="8" w:name="採点方法"/>
      <w:bookmarkEnd w:id="7"/>
      <w:r w:rsidRPr="0030266D">
        <w:rPr>
          <w:rFonts w:hint="eastAsia"/>
          <w:sz w:val="24"/>
          <w:szCs w:val="24"/>
        </w:rPr>
        <w:t>採点方法</w:t>
      </w:r>
    </w:p>
    <w:p w14:paraId="3CEB3892" w14:textId="77777777" w:rsidR="00BC7FD0" w:rsidRPr="0030266D" w:rsidRDefault="00301851" w:rsidP="00BE1456">
      <w:pPr>
        <w:pStyle w:val="ListNumber2"/>
        <w:numPr>
          <w:ilvl w:val="0"/>
          <w:numId w:val="18"/>
        </w:numPr>
        <w:spacing w:after="60"/>
        <w:rPr>
          <w:sz w:val="16"/>
          <w:szCs w:val="14"/>
        </w:rPr>
      </w:pPr>
      <w:r w:rsidRPr="0030266D">
        <w:rPr>
          <w:rFonts w:hint="eastAsia"/>
          <w:sz w:val="16"/>
          <w:szCs w:val="14"/>
        </w:rPr>
        <w:t>各セクション（</w:t>
      </w:r>
      <w:r w:rsidRPr="0030266D">
        <w:rPr>
          <w:rStyle w:val="BodyTextChar"/>
          <w:sz w:val="16"/>
          <w:szCs w:val="20"/>
        </w:rPr>
        <w:t>A</w:t>
      </w:r>
      <w:r w:rsidRPr="0030266D">
        <w:rPr>
          <w:sz w:val="16"/>
          <w:szCs w:val="14"/>
        </w:rPr>
        <w:t>、</w:t>
      </w:r>
      <w:r w:rsidRPr="0030266D">
        <w:rPr>
          <w:rStyle w:val="BodyTextChar"/>
          <w:sz w:val="16"/>
          <w:szCs w:val="20"/>
        </w:rPr>
        <w:t>B1</w:t>
      </w:r>
      <w:r w:rsidRPr="0030266D">
        <w:rPr>
          <w:sz w:val="16"/>
          <w:szCs w:val="14"/>
        </w:rPr>
        <w:t>、</w:t>
      </w:r>
      <w:r w:rsidRPr="0030266D">
        <w:rPr>
          <w:rStyle w:val="BodyTextChar"/>
          <w:sz w:val="16"/>
          <w:szCs w:val="20"/>
        </w:rPr>
        <w:t>B2</w:t>
      </w:r>
      <w:r w:rsidRPr="0030266D">
        <w:rPr>
          <w:sz w:val="16"/>
          <w:szCs w:val="14"/>
        </w:rPr>
        <w:t>、</w:t>
      </w:r>
      <w:r w:rsidRPr="0030266D">
        <w:rPr>
          <w:rStyle w:val="BodyTextChar"/>
          <w:sz w:val="16"/>
          <w:szCs w:val="20"/>
        </w:rPr>
        <w:t>C</w:t>
      </w:r>
      <w:r w:rsidRPr="0030266D">
        <w:rPr>
          <w:rFonts w:hint="eastAsia"/>
          <w:sz w:val="16"/>
          <w:szCs w:val="14"/>
        </w:rPr>
        <w:t>）を個別に評価する。</w:t>
      </w:r>
    </w:p>
    <w:p w14:paraId="26E5FBCD" w14:textId="77777777" w:rsidR="00BC7FD0" w:rsidRPr="0030266D" w:rsidRDefault="00301851" w:rsidP="00BE1456">
      <w:pPr>
        <w:pStyle w:val="ListNumber2"/>
        <w:numPr>
          <w:ilvl w:val="0"/>
          <w:numId w:val="18"/>
        </w:numPr>
        <w:spacing w:after="60"/>
        <w:rPr>
          <w:sz w:val="16"/>
          <w:szCs w:val="14"/>
        </w:rPr>
      </w:pPr>
      <w:r w:rsidRPr="0030266D">
        <w:rPr>
          <w:rFonts w:hint="eastAsia"/>
          <w:sz w:val="16"/>
          <w:szCs w:val="14"/>
        </w:rPr>
        <w:t>文法・構文、構成、語調、課題達成度、推敲の</w:t>
      </w:r>
      <w:r w:rsidRPr="0030266D">
        <w:rPr>
          <w:rFonts w:hint="eastAsia"/>
          <w:sz w:val="16"/>
          <w:szCs w:val="14"/>
        </w:rPr>
        <w:t>5</w:t>
      </w:r>
      <w:r w:rsidRPr="0030266D">
        <w:rPr>
          <w:rFonts w:hint="eastAsia"/>
          <w:sz w:val="16"/>
          <w:szCs w:val="14"/>
        </w:rPr>
        <w:t>項目すべてにスコアを付与する。</w:t>
      </w:r>
    </w:p>
    <w:p w14:paraId="5FF9BB3E" w14:textId="77777777" w:rsidR="00BC7FD0" w:rsidRPr="0030266D" w:rsidRDefault="00301851" w:rsidP="00BE1456">
      <w:pPr>
        <w:pStyle w:val="ListNumber2"/>
        <w:numPr>
          <w:ilvl w:val="0"/>
          <w:numId w:val="18"/>
        </w:numPr>
        <w:spacing w:after="60"/>
        <w:rPr>
          <w:sz w:val="16"/>
          <w:szCs w:val="14"/>
        </w:rPr>
      </w:pPr>
      <w:r w:rsidRPr="0030266D">
        <w:rPr>
          <w:rFonts w:hint="eastAsia"/>
          <w:sz w:val="16"/>
          <w:szCs w:val="14"/>
        </w:rPr>
        <w:t>プレテストとポストテストで同一のルーブリックを使用し、比較可能にする。</w:t>
      </w:r>
    </w:p>
    <w:p w14:paraId="0A911637" w14:textId="77777777" w:rsidR="00BC7FD0" w:rsidRPr="0030266D" w:rsidRDefault="00301851" w:rsidP="00BE1456">
      <w:pPr>
        <w:pStyle w:val="ListNumber2"/>
        <w:numPr>
          <w:ilvl w:val="0"/>
          <w:numId w:val="18"/>
        </w:numPr>
        <w:spacing w:after="60"/>
        <w:rPr>
          <w:sz w:val="16"/>
          <w:szCs w:val="14"/>
        </w:rPr>
      </w:pPr>
      <w:r w:rsidRPr="0030266D">
        <w:rPr>
          <w:rFonts w:hint="eastAsia"/>
          <w:sz w:val="16"/>
          <w:szCs w:val="14"/>
        </w:rPr>
        <w:t>3</w:t>
      </w:r>
      <w:r w:rsidRPr="0030266D">
        <w:rPr>
          <w:rFonts w:hint="eastAsia"/>
          <w:sz w:val="16"/>
          <w:szCs w:val="14"/>
        </w:rPr>
        <w:t>項目以上で改善が見られる場合は、報告上も強い進歩とみなせる。</w:t>
      </w:r>
    </w:p>
    <w:p w14:paraId="7B0DE38A" w14:textId="77777777" w:rsidR="00BC7FD0" w:rsidRPr="0030266D" w:rsidRDefault="00301851" w:rsidP="00BE1456">
      <w:pPr>
        <w:pStyle w:val="Heading3"/>
        <w:spacing w:before="240" w:after="0"/>
        <w:rPr>
          <w:sz w:val="24"/>
          <w:szCs w:val="24"/>
        </w:rPr>
      </w:pPr>
      <w:bookmarkStart w:id="9" w:name="教員向け注意事項"/>
      <w:bookmarkEnd w:id="8"/>
      <w:r w:rsidRPr="0030266D">
        <w:rPr>
          <w:rFonts w:hint="eastAsia"/>
          <w:sz w:val="24"/>
          <w:szCs w:val="24"/>
        </w:rPr>
        <w:t>教員向け注意事項</w:t>
      </w:r>
    </w:p>
    <w:p w14:paraId="5EDF21BD" w14:textId="77777777" w:rsidR="00BC7FD0" w:rsidRPr="0030266D" w:rsidRDefault="00301851" w:rsidP="00BE1456">
      <w:pPr>
        <w:pStyle w:val="ListBullet2"/>
        <w:numPr>
          <w:ilvl w:val="0"/>
          <w:numId w:val="19"/>
        </w:numPr>
        <w:spacing w:after="60"/>
        <w:rPr>
          <w:sz w:val="16"/>
          <w:szCs w:val="20"/>
        </w:rPr>
      </w:pPr>
      <w:r w:rsidRPr="0030266D">
        <w:rPr>
          <w:rFonts w:hint="eastAsia"/>
          <w:sz w:val="16"/>
          <w:szCs w:val="20"/>
        </w:rPr>
        <w:t>行政文書評価では、語調と明確性を特に重視する。</w:t>
      </w:r>
    </w:p>
    <w:p w14:paraId="311E2C33" w14:textId="77777777" w:rsidR="00BC7FD0" w:rsidRPr="0030266D" w:rsidRDefault="00301851" w:rsidP="00BE1456">
      <w:pPr>
        <w:pStyle w:val="ListBullet2"/>
        <w:numPr>
          <w:ilvl w:val="0"/>
          <w:numId w:val="19"/>
        </w:numPr>
        <w:spacing w:after="60"/>
        <w:rPr>
          <w:sz w:val="16"/>
          <w:szCs w:val="20"/>
        </w:rPr>
      </w:pPr>
      <w:r w:rsidRPr="0030266D">
        <w:rPr>
          <w:rFonts w:hint="eastAsia"/>
          <w:sz w:val="16"/>
          <w:szCs w:val="20"/>
        </w:rPr>
        <w:t>カジュアルすぎる表現や曖昧な記述は減点対象とする。</w:t>
      </w:r>
    </w:p>
    <w:p w14:paraId="6D926083" w14:textId="77777777" w:rsidR="00BC7FD0" w:rsidRPr="0030266D" w:rsidRDefault="00301851" w:rsidP="00BE1456">
      <w:pPr>
        <w:pStyle w:val="ListBullet2"/>
        <w:numPr>
          <w:ilvl w:val="0"/>
          <w:numId w:val="19"/>
        </w:numPr>
        <w:spacing w:after="60"/>
        <w:rPr>
          <w:sz w:val="16"/>
          <w:szCs w:val="20"/>
        </w:rPr>
      </w:pPr>
      <w:r w:rsidRPr="0030266D">
        <w:rPr>
          <w:rFonts w:hint="eastAsia"/>
          <w:sz w:val="16"/>
          <w:szCs w:val="20"/>
        </w:rPr>
        <w:t>語数や分量の要件は必ず守る。</w:t>
      </w:r>
    </w:p>
    <w:p w14:paraId="238D8671" w14:textId="77777777" w:rsidR="00BC7FD0" w:rsidRPr="0030266D" w:rsidRDefault="00301851" w:rsidP="00BE1456">
      <w:pPr>
        <w:pStyle w:val="ListBullet2"/>
        <w:numPr>
          <w:ilvl w:val="0"/>
          <w:numId w:val="19"/>
        </w:numPr>
        <w:spacing w:after="60"/>
        <w:rPr>
          <w:sz w:val="16"/>
          <w:szCs w:val="20"/>
        </w:rPr>
      </w:pPr>
      <w:r w:rsidRPr="0030266D">
        <w:rPr>
          <w:rFonts w:hint="eastAsia"/>
          <w:sz w:val="16"/>
          <w:szCs w:val="20"/>
        </w:rPr>
        <w:t>推敲課題では、語彙や文法だけでなく、</w:t>
      </w:r>
      <w:r w:rsidRPr="0030266D">
        <w:rPr>
          <w:rFonts w:hint="eastAsia"/>
          <w:b/>
          <w:bCs/>
          <w:sz w:val="16"/>
          <w:szCs w:val="20"/>
        </w:rPr>
        <w:t>構成面</w:t>
      </w:r>
      <w:r w:rsidRPr="0030266D">
        <w:rPr>
          <w:rFonts w:hint="eastAsia"/>
          <w:sz w:val="16"/>
          <w:szCs w:val="20"/>
        </w:rPr>
        <w:t>の改善も評価する。</w:t>
      </w:r>
    </w:p>
    <w:p w14:paraId="076B527A" w14:textId="77777777" w:rsidR="00BC7FD0" w:rsidRPr="0030266D" w:rsidRDefault="00301851">
      <w:pPr>
        <w:pStyle w:val="BodyText"/>
        <w:rPr>
          <w:sz w:val="16"/>
          <w:szCs w:val="20"/>
        </w:rPr>
      </w:pPr>
      <w:r w:rsidRPr="0030266D">
        <w:rPr>
          <w:rFonts w:hint="eastAsia"/>
          <w:sz w:val="16"/>
          <w:szCs w:val="20"/>
        </w:rPr>
        <w:t>本ルーブリックは、研修書類および修了報告書にそのまま使用できます。</w:t>
      </w:r>
      <w:bookmarkEnd w:id="5"/>
      <w:bookmarkEnd w:id="6"/>
      <w:bookmarkEnd w:id="9"/>
    </w:p>
    <w:sectPr w:rsidR="00BC7FD0" w:rsidRPr="0030266D" w:rsidSect="00BE14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pgSz w:w="11906" w:h="16838" w:code="9"/>
      <w:pgMar w:top="1418" w:right="1134" w:bottom="1134" w:left="1701" w:header="68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BE112" w14:textId="77777777" w:rsidR="00183325" w:rsidRDefault="00183325">
      <w:pPr>
        <w:spacing w:after="0" w:line="240" w:lineRule="auto"/>
      </w:pPr>
      <w:r>
        <w:separator/>
      </w:r>
    </w:p>
  </w:endnote>
  <w:endnote w:type="continuationSeparator" w:id="0">
    <w:p w14:paraId="28FD0640" w14:textId="77777777" w:rsidR="00183325" w:rsidRDefault="0018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0A57C402-28A4-47EE-895C-85EA67A7B12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097DFE9C-2250-4358-AA1C-CD038F2A22FC}"/>
    <w:embedBold r:id="rId3" w:fontKey="{13A7CDE7-FFB9-4A2C-9550-1F816D9FDD4A}"/>
    <w:embedItalic r:id="rId4" w:fontKey="{0B85BC87-8315-48BA-A4E6-62CDB00AA8B1}"/>
    <w:embedBoldItalic r:id="rId5" w:fontKey="{EEFFEF54-F5DC-47DF-94A6-BFADBCFFC3A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B52FCE5B-1C7A-4714-A0BC-485865C3A8D6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7" w:fontKey="{7874DA33-286B-4556-A08B-1FEFAFB2E1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F8C6237-536A-431F-B8F5-44F171D94AA6}"/>
    <w:embedBold r:id="rId9" w:fontKey="{223498C3-496A-4446-85A1-2AF3BC49346A}"/>
    <w:embedItalic r:id="rId10" w:fontKey="{6961035F-6657-448A-A59C-795788A6374E}"/>
    <w:embedBoldItalic r:id="rId11" w:fontKey="{D6CBE209-50BF-471E-8B27-81D7358E7C67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  <w:embedRegular r:id="rId12" w:subsetted="1" w:fontKey="{34C9D6C2-9A1D-4D07-98F4-05064C85B6E0}"/>
  </w:font>
  <w:font w:name="Noto Serif Condensed">
    <w:altName w:val="Cambria"/>
    <w:charset w:val="00"/>
    <w:family w:val="roman"/>
    <w:pitch w:val="variable"/>
    <w:sig w:usb0="E00002FF" w:usb1="4000201F" w:usb2="08000029" w:usb3="00000000" w:csb0="0000019F" w:csb1="00000000"/>
    <w:embedRegular r:id="rId13" w:fontKey="{D8B02F93-1F11-4FC1-B60F-1E95B0EB4919}"/>
    <w:embedBold r:id="rId14" w:fontKey="{6ADD6D7E-1263-45BD-803A-7CD2BB9D8B9A}"/>
    <w:embedItalic r:id="rId15" w:fontKey="{272DA0F4-6E3E-4CB6-A5A0-A6AF55C7943A}"/>
    <w:embedBoldItalic r:id="rId16" w:fontKey="{82FD9C15-50BE-452B-8F73-CB84653E1C72}"/>
  </w:font>
  <w:font w:name="Noto Sans Condensed Light">
    <w:altName w:val="Calibri"/>
    <w:charset w:val="00"/>
    <w:family w:val="swiss"/>
    <w:pitch w:val="variable"/>
    <w:sig w:usb0="E00002FF" w:usb1="4000201F" w:usb2="08000029" w:usb3="00000000" w:csb0="0000019F" w:csb1="00000000"/>
    <w:embedRegular r:id="rId17" w:fontKey="{10079880-E746-4776-9886-01A9A6599AD9}"/>
    <w:embedBold r:id="rId18" w:fontKey="{BF3A3EE7-A8CF-4A6F-A402-A2BD2A775FCB}"/>
    <w:embedItalic r:id="rId19" w:fontKey="{1D1C4268-AD10-496D-86B1-926FCDC23E08}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  <w:embedRegular r:id="rId20" w:subsetted="1" w:fontKey="{D1913BDA-9EFA-4419-8A37-D47ED3B4A75D}"/>
    <w:embedBold r:id="rId21" w:subsetted="1" w:fontKey="{71D71377-FE2C-4728-B0F1-BFEB5A5E2DD2}"/>
  </w:font>
  <w:font w:name="Noto Serif Light">
    <w:panose1 w:val="02020502060505020204"/>
    <w:charset w:val="00"/>
    <w:family w:val="roman"/>
    <w:pitch w:val="variable"/>
    <w:sig w:usb0="E00002FF" w:usb1="4000201F" w:usb2="08000029" w:usb3="00000000" w:csb0="0000019F" w:csb1="00000000"/>
    <w:embedRegular r:id="rId22" w:fontKey="{8E32ACD6-730B-47F9-A8F5-F2FAC4D91C84}"/>
  </w:font>
  <w:font w:name="Noto Sans Condensed Medium">
    <w:charset w:val="00"/>
    <w:family w:val="swiss"/>
    <w:pitch w:val="variable"/>
    <w:sig w:usb0="E00002FF" w:usb1="4000201F" w:usb2="08000029" w:usb3="00000000" w:csb0="0000019F" w:csb1="00000000"/>
    <w:embedRegular r:id="rId23" w:fontKey="{94D9D603-A1EB-47AE-ABE3-8BBAE1CE3507}"/>
  </w:font>
  <w:font w:name="Noto Sans Condensed">
    <w:charset w:val="00"/>
    <w:family w:val="swiss"/>
    <w:pitch w:val="variable"/>
    <w:sig w:usb0="E00002FF" w:usb1="4000201F" w:usb2="08000029" w:usb3="00000000" w:csb0="0000019F" w:csb1="00000000"/>
    <w:embedRegular r:id="rId24" w:fontKey="{371A4C1E-780D-4566-9511-E54D1AC977CA}"/>
  </w:font>
  <w:font w:name="Noto Serif Condensed Medium">
    <w:altName w:val="Cambria"/>
    <w:charset w:val="00"/>
    <w:family w:val="roman"/>
    <w:pitch w:val="variable"/>
    <w:sig w:usb0="E00002FF" w:usb1="4000201F" w:usb2="08000029" w:usb3="00000000" w:csb0="0000019F" w:csb1="00000000"/>
    <w:embedRegular r:id="rId25" w:fontKey="{977E82B2-E467-4AAC-8844-DE9DB13EEA1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6" w:fontKey="{EB1C9D80-F805-489E-8004-CAA4CDE6A5E2}"/>
    <w:embedBold r:id="rId27" w:fontKey="{FD951803-60D0-42F6-AF35-798BACE672BB}"/>
    <w:embedItalic r:id="rId28" w:fontKey="{3A79B724-CDBE-4BB0-85CB-1F458FFB59B9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 Condensed Light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29" w:fontKey="{BFBBEE9C-9A7F-4933-B206-4DF58FB01750}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  <w:embedBold r:id="rId30" w:fontKey="{8B5434C0-DF61-448F-9118-2B1E156F0AAE}"/>
    <w:embedBoldItalic r:id="rId31" w:fontKey="{F45FC3C4-3C90-405C-BC6A-0AE4271F0289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2" w:fontKey="{40603582-7FCF-409A-AE12-51B79841FE89}"/>
    <w:embedBoldItalic r:id="rId33" w:fontKey="{EDD8375C-2E87-4F44-BA50-DAA7BA4E4145}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  <w:embedRegular r:id="rId34" w:fontKey="{04FA99F4-58EC-4EF7-9B74-4AA9E6BBF9AD}"/>
  </w:font>
  <w:font w:name="Congenial">
    <w:charset w:val="00"/>
    <w:family w:val="auto"/>
    <w:pitch w:val="variable"/>
    <w:sig w:usb0="8000002F" w:usb1="1000205B" w:usb2="00000000" w:usb3="00000000" w:csb0="00000001" w:csb1="00000000"/>
    <w:embedRegular r:id="rId35" w:fontKey="{87FDF563-2005-418E-AAE6-63876027636F}"/>
    <w:embedItalic r:id="rId36" w:fontKey="{50B3FD58-5E0A-4C62-8630-A8C708DF0C8B}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37" w:fontKey="{A7D7BC99-CD24-4C08-8315-9496E6A1FC58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8" w:fontKey="{FE363B28-4324-4E12-ABB3-18A2400B8B63}"/>
  </w:font>
  <w:font w:name="Roboto Condensed Medium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39" w:fontKey="{BD2706AC-88B3-46AC-AAEA-89D0BCE009F6}"/>
    <w:embedBold r:id="rId40" w:fontKey="{E9CB672D-EA73-4F96-8B84-EC3F31DCD54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92168" w14:textId="77777777" w:rsidR="00B226D3" w:rsidRPr="00AB5125" w:rsidRDefault="00B226D3" w:rsidP="00EC6A16">
    <w:pPr>
      <w:pStyle w:val="Footer"/>
    </w:pPr>
    <w:r w:rsidRPr="00AB5125">
      <w:rPr>
        <w:rFonts w:hint="eastAsia"/>
      </w:rPr>
      <w:t>p.</w:t>
    </w:r>
    <w:sdt>
      <w:sdtPr>
        <w:id w:val="-917627310"/>
        <w:docPartObj>
          <w:docPartGallery w:val="Page Numbers (Bottom of Page)"/>
          <w:docPartUnique/>
        </w:docPartObj>
      </w:sdtPr>
      <w:sdtEndPr/>
      <w:sdtContent>
        <w:r w:rsidRPr="00AB5125">
          <w:fldChar w:fldCharType="begin"/>
        </w:r>
        <w:r w:rsidRPr="00AB5125">
          <w:instrText xml:space="preserve"> PAGE   \* MERGEFORMAT </w:instrText>
        </w:r>
        <w:r w:rsidRPr="00AB5125">
          <w:fldChar w:fldCharType="separate"/>
        </w:r>
        <w:r w:rsidRPr="00AB5125">
          <w:t>1</w:t>
        </w:r>
        <w:r w:rsidRPr="00AB5125"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3E278" w14:textId="77777777" w:rsidR="00853F4E" w:rsidRPr="00AB5125" w:rsidRDefault="00B226D3" w:rsidP="00EC6A16">
    <w:pPr>
      <w:pStyle w:val="Footer"/>
    </w:pPr>
    <w:r w:rsidRPr="00AB5125">
      <w:rPr>
        <w:rFonts w:hint="eastAsia"/>
      </w:rPr>
      <w:t>p.</w:t>
    </w:r>
    <w:sdt>
      <w:sdtPr>
        <w:id w:val="-359438180"/>
        <w:docPartObj>
          <w:docPartGallery w:val="Page Numbers (Bottom of Page)"/>
          <w:docPartUnique/>
        </w:docPartObj>
      </w:sdtPr>
      <w:sdtEndPr/>
      <w:sdtContent>
        <w:r w:rsidR="0006045E" w:rsidRPr="00AB5125">
          <w:fldChar w:fldCharType="begin"/>
        </w:r>
        <w:r w:rsidR="0006045E" w:rsidRPr="00AB5125">
          <w:instrText xml:space="preserve"> PAGE   \* MERGEFORMAT </w:instrText>
        </w:r>
        <w:r w:rsidR="0006045E" w:rsidRPr="00AB5125">
          <w:fldChar w:fldCharType="separate"/>
        </w:r>
        <w:r w:rsidR="0006045E" w:rsidRPr="00AB5125">
          <w:t>2</w:t>
        </w:r>
        <w:r w:rsidR="0006045E" w:rsidRPr="00AB5125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4F4C0" w14:textId="77777777" w:rsidR="00183325" w:rsidRDefault="00183325">
      <w:pPr>
        <w:spacing w:after="0" w:line="240" w:lineRule="auto"/>
      </w:pPr>
      <w:r>
        <w:separator/>
      </w:r>
    </w:p>
  </w:footnote>
  <w:footnote w:type="continuationSeparator" w:id="0">
    <w:p w14:paraId="52A17697" w14:textId="77777777" w:rsidR="00183325" w:rsidRDefault="001833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FBD8E" w14:textId="35D332DE" w:rsidR="003B6760" w:rsidRPr="00AB5125" w:rsidRDefault="00933468" w:rsidP="00EC6A16">
    <w:pPr>
      <w:pStyle w:val="HeaderEven"/>
    </w:pPr>
    <w:fldSimple w:instr="STYLEREF  &quot;Heading 2&quot;  \* MERGEFORMAT">
      <w:r w:rsidR="00BE1456">
        <w:rPr>
          <w:rFonts w:hint="eastAsia"/>
          <w:noProof/>
        </w:rPr>
        <w:t>日本語版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E41B6" w14:textId="1789A765" w:rsidR="003B6760" w:rsidRPr="00AB5125" w:rsidRDefault="00933468" w:rsidP="00EC6A16">
    <w:pPr>
      <w:pStyle w:val="HeaderOdd"/>
    </w:pPr>
    <w:fldSimple w:instr="STYLEREF  &quot;Heading 1&quot;  \* MERGEFORMAT">
      <w:r w:rsidR="00BE1456">
        <w:rPr>
          <w:noProof/>
        </w:rPr>
        <w:t>Rubric &amp; Scoring Guide - English Writing Course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52816" w14:textId="3DE7523A" w:rsidR="00BC7FD0" w:rsidRDefault="00933468">
    <w:pPr>
      <w:pStyle w:val="Header"/>
    </w:pPr>
    <w:fldSimple w:instr="STYLEREF  &quot;Heading 1&quot;  \* MERGEFORMAT">
      <w:r w:rsidR="00BE1456">
        <w:rPr>
          <w:noProof/>
        </w:rPr>
        <w:t>Rubric &amp; Scoring Guide - English Writing Course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20867F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4E52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80"/>
    <w:multiLevelType w:val="singleLevel"/>
    <w:tmpl w:val="C4F6AE2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B5C84FC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BCA8205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BB52C0EA"/>
    <w:lvl w:ilvl="0">
      <w:start w:val="1"/>
      <w:numFmt w:val="decimal"/>
      <w:pStyle w:val="ListNumber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000A990"/>
    <w:multiLevelType w:val="multilevel"/>
    <w:tmpl w:val="11008F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" w15:restartNumberingAfterBreak="0">
    <w:nsid w:val="0000A991"/>
    <w:multiLevelType w:val="multilevel"/>
    <w:tmpl w:val="FA3C6F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00A99411"/>
    <w:multiLevelType w:val="multilevel"/>
    <w:tmpl w:val="09FC8D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100D651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91D1EC6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4ED86EF1"/>
    <w:multiLevelType w:val="multilevel"/>
    <w:tmpl w:val="08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14" w15:restartNumberingAfterBreak="0">
    <w:nsid w:val="556543FA"/>
    <w:multiLevelType w:val="multilevel"/>
    <w:tmpl w:val="17104386"/>
    <w:styleLink w:val="Liststyle"/>
    <w:lvl w:ilvl="0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77" w:hanging="363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34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791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48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505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62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19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576" w:hanging="363"/>
      </w:pPr>
      <w:rPr>
        <w:rFonts w:ascii="Wingdings" w:hAnsi="Wingdings" w:hint="default"/>
      </w:rPr>
    </w:lvl>
  </w:abstractNum>
  <w:abstractNum w:abstractNumId="15" w15:restartNumberingAfterBreak="0">
    <w:nsid w:val="6015514D"/>
    <w:multiLevelType w:val="hybridMultilevel"/>
    <w:tmpl w:val="2FE85962"/>
    <w:lvl w:ilvl="0" w:tplc="94D4F6F6">
      <w:start w:val="1"/>
      <w:numFmt w:val="upperLetter"/>
      <w:pStyle w:val="ListNumber3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B90D1B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57781848">
    <w:abstractNumId w:val="7"/>
  </w:num>
  <w:num w:numId="2" w16cid:durableId="1906186006">
    <w:abstractNumId w:val="5"/>
  </w:num>
  <w:num w:numId="3" w16cid:durableId="1380082997">
    <w:abstractNumId w:val="4"/>
  </w:num>
  <w:num w:numId="4" w16cid:durableId="1458522225">
    <w:abstractNumId w:val="3"/>
  </w:num>
  <w:num w:numId="5" w16cid:durableId="1192108297">
    <w:abstractNumId w:val="6"/>
  </w:num>
  <w:num w:numId="6" w16cid:durableId="1730379247">
    <w:abstractNumId w:val="14"/>
  </w:num>
  <w:num w:numId="7" w16cid:durableId="741374069">
    <w:abstractNumId w:val="13"/>
  </w:num>
  <w:num w:numId="8" w16cid:durableId="623930077">
    <w:abstractNumId w:val="16"/>
  </w:num>
  <w:num w:numId="9" w16cid:durableId="942146676">
    <w:abstractNumId w:val="11"/>
  </w:num>
  <w:num w:numId="10" w16cid:durableId="77486974">
    <w:abstractNumId w:val="12"/>
  </w:num>
  <w:num w:numId="11" w16cid:durableId="1033002399">
    <w:abstractNumId w:val="2"/>
  </w:num>
  <w:num w:numId="12" w16cid:durableId="1246501152">
    <w:abstractNumId w:val="1"/>
  </w:num>
  <w:num w:numId="13" w16cid:durableId="1802530430">
    <w:abstractNumId w:val="0"/>
  </w:num>
  <w:num w:numId="14" w16cid:durableId="1205102043">
    <w:abstractNumId w:val="15"/>
  </w:num>
  <w:num w:numId="15" w16cid:durableId="1554808586">
    <w:abstractNumId w:val="8"/>
  </w:num>
  <w:num w:numId="16" w16cid:durableId="6825159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52816483">
    <w:abstractNumId w:val="9"/>
  </w:num>
  <w:num w:numId="18" w16cid:durableId="163764175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433085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NotTrackMoves/>
  <w:defaultTabStop w:val="357"/>
  <w:autoHyphenation/>
  <w:defaultTableStyle w:val="AWStandardTable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suppressBottomSpacing/>
    <w:suppressTop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199"/>
    <w:rsid w:val="00001383"/>
    <w:rsid w:val="00001FD8"/>
    <w:rsid w:val="00004B54"/>
    <w:rsid w:val="00011F84"/>
    <w:rsid w:val="000213D5"/>
    <w:rsid w:val="00022458"/>
    <w:rsid w:val="00025AAF"/>
    <w:rsid w:val="00034616"/>
    <w:rsid w:val="00042248"/>
    <w:rsid w:val="000470AF"/>
    <w:rsid w:val="0005324D"/>
    <w:rsid w:val="00053CE3"/>
    <w:rsid w:val="0006045E"/>
    <w:rsid w:val="0006063C"/>
    <w:rsid w:val="000653E1"/>
    <w:rsid w:val="00070E7E"/>
    <w:rsid w:val="00085551"/>
    <w:rsid w:val="00090376"/>
    <w:rsid w:val="00091D34"/>
    <w:rsid w:val="00096EBE"/>
    <w:rsid w:val="0009713E"/>
    <w:rsid w:val="000C0411"/>
    <w:rsid w:val="000C0C22"/>
    <w:rsid w:val="000D168E"/>
    <w:rsid w:val="000D2443"/>
    <w:rsid w:val="000D3446"/>
    <w:rsid w:val="000E42D8"/>
    <w:rsid w:val="000E68B3"/>
    <w:rsid w:val="000F1133"/>
    <w:rsid w:val="000F2F01"/>
    <w:rsid w:val="000F6974"/>
    <w:rsid w:val="001252A5"/>
    <w:rsid w:val="00133E67"/>
    <w:rsid w:val="00135990"/>
    <w:rsid w:val="00150532"/>
    <w:rsid w:val="0015074B"/>
    <w:rsid w:val="001604B1"/>
    <w:rsid w:val="00163873"/>
    <w:rsid w:val="001674F2"/>
    <w:rsid w:val="00172F12"/>
    <w:rsid w:val="001818F0"/>
    <w:rsid w:val="00183325"/>
    <w:rsid w:val="0018571E"/>
    <w:rsid w:val="0019577B"/>
    <w:rsid w:val="00197488"/>
    <w:rsid w:val="001B050F"/>
    <w:rsid w:val="001C5216"/>
    <w:rsid w:val="001D3CEC"/>
    <w:rsid w:val="001D4ADF"/>
    <w:rsid w:val="001F1B1C"/>
    <w:rsid w:val="00206A4D"/>
    <w:rsid w:val="002205A1"/>
    <w:rsid w:val="00222FA4"/>
    <w:rsid w:val="00236C08"/>
    <w:rsid w:val="00243517"/>
    <w:rsid w:val="00245056"/>
    <w:rsid w:val="00274893"/>
    <w:rsid w:val="0027545D"/>
    <w:rsid w:val="00282C2A"/>
    <w:rsid w:val="00284593"/>
    <w:rsid w:val="002910D8"/>
    <w:rsid w:val="0029639D"/>
    <w:rsid w:val="002976E9"/>
    <w:rsid w:val="002C4A49"/>
    <w:rsid w:val="002C7D29"/>
    <w:rsid w:val="002D4C24"/>
    <w:rsid w:val="002E301E"/>
    <w:rsid w:val="002F7E8A"/>
    <w:rsid w:val="00301851"/>
    <w:rsid w:val="0030266D"/>
    <w:rsid w:val="0031081E"/>
    <w:rsid w:val="0031705E"/>
    <w:rsid w:val="003179BF"/>
    <w:rsid w:val="00317BC4"/>
    <w:rsid w:val="00323F52"/>
    <w:rsid w:val="00326F90"/>
    <w:rsid w:val="003303F3"/>
    <w:rsid w:val="00350DD6"/>
    <w:rsid w:val="003535F2"/>
    <w:rsid w:val="00356096"/>
    <w:rsid w:val="00372108"/>
    <w:rsid w:val="00377DE1"/>
    <w:rsid w:val="003874BD"/>
    <w:rsid w:val="003923C9"/>
    <w:rsid w:val="00394BD0"/>
    <w:rsid w:val="003951CF"/>
    <w:rsid w:val="003975A3"/>
    <w:rsid w:val="003A4A52"/>
    <w:rsid w:val="003B19AF"/>
    <w:rsid w:val="003B6760"/>
    <w:rsid w:val="003C04CF"/>
    <w:rsid w:val="003C28DA"/>
    <w:rsid w:val="003C7532"/>
    <w:rsid w:val="003E0505"/>
    <w:rsid w:val="003E72D6"/>
    <w:rsid w:val="003F0DDD"/>
    <w:rsid w:val="0041729A"/>
    <w:rsid w:val="00421B47"/>
    <w:rsid w:val="0042217D"/>
    <w:rsid w:val="00432946"/>
    <w:rsid w:val="004414C9"/>
    <w:rsid w:val="0044270C"/>
    <w:rsid w:val="00454994"/>
    <w:rsid w:val="004575C7"/>
    <w:rsid w:val="00466DDB"/>
    <w:rsid w:val="00473334"/>
    <w:rsid w:val="00484C2F"/>
    <w:rsid w:val="004852C7"/>
    <w:rsid w:val="004B19F3"/>
    <w:rsid w:val="004B580E"/>
    <w:rsid w:val="004C34EC"/>
    <w:rsid w:val="004C34ED"/>
    <w:rsid w:val="004E10B0"/>
    <w:rsid w:val="004E292C"/>
    <w:rsid w:val="00506D66"/>
    <w:rsid w:val="00536225"/>
    <w:rsid w:val="005443F8"/>
    <w:rsid w:val="00544BAA"/>
    <w:rsid w:val="00546FE7"/>
    <w:rsid w:val="0055066A"/>
    <w:rsid w:val="00552168"/>
    <w:rsid w:val="005525CA"/>
    <w:rsid w:val="00553109"/>
    <w:rsid w:val="0055341A"/>
    <w:rsid w:val="00554541"/>
    <w:rsid w:val="00554600"/>
    <w:rsid w:val="00556638"/>
    <w:rsid w:val="00562049"/>
    <w:rsid w:val="00564F28"/>
    <w:rsid w:val="00566B37"/>
    <w:rsid w:val="0057009B"/>
    <w:rsid w:val="005719D4"/>
    <w:rsid w:val="00571CCB"/>
    <w:rsid w:val="005737A0"/>
    <w:rsid w:val="0057571C"/>
    <w:rsid w:val="00584450"/>
    <w:rsid w:val="00585FBB"/>
    <w:rsid w:val="00587DF9"/>
    <w:rsid w:val="005955E3"/>
    <w:rsid w:val="00597624"/>
    <w:rsid w:val="005C62B7"/>
    <w:rsid w:val="005C7CB3"/>
    <w:rsid w:val="005D5B20"/>
    <w:rsid w:val="005D6462"/>
    <w:rsid w:val="006111AF"/>
    <w:rsid w:val="00617D3A"/>
    <w:rsid w:val="006213D8"/>
    <w:rsid w:val="00626A65"/>
    <w:rsid w:val="00644207"/>
    <w:rsid w:val="006540CF"/>
    <w:rsid w:val="00660F92"/>
    <w:rsid w:val="006638F3"/>
    <w:rsid w:val="00677A09"/>
    <w:rsid w:val="00684F09"/>
    <w:rsid w:val="0069235A"/>
    <w:rsid w:val="00695C39"/>
    <w:rsid w:val="006A26D7"/>
    <w:rsid w:val="006A4F1C"/>
    <w:rsid w:val="006B087E"/>
    <w:rsid w:val="006B4A7E"/>
    <w:rsid w:val="006B52BF"/>
    <w:rsid w:val="006C636F"/>
    <w:rsid w:val="006D6FD7"/>
    <w:rsid w:val="006D7C92"/>
    <w:rsid w:val="006E47F6"/>
    <w:rsid w:val="006E6849"/>
    <w:rsid w:val="006E70A8"/>
    <w:rsid w:val="006F34AF"/>
    <w:rsid w:val="006F53E4"/>
    <w:rsid w:val="0071022F"/>
    <w:rsid w:val="007165AF"/>
    <w:rsid w:val="00737D35"/>
    <w:rsid w:val="00750955"/>
    <w:rsid w:val="00751043"/>
    <w:rsid w:val="00751468"/>
    <w:rsid w:val="007542D9"/>
    <w:rsid w:val="00760E23"/>
    <w:rsid w:val="00765332"/>
    <w:rsid w:val="00767FA4"/>
    <w:rsid w:val="007803DE"/>
    <w:rsid w:val="0078099A"/>
    <w:rsid w:val="00783772"/>
    <w:rsid w:val="00791009"/>
    <w:rsid w:val="00792413"/>
    <w:rsid w:val="00796997"/>
    <w:rsid w:val="007B60EB"/>
    <w:rsid w:val="007C3382"/>
    <w:rsid w:val="007C585F"/>
    <w:rsid w:val="007D1763"/>
    <w:rsid w:val="007D518C"/>
    <w:rsid w:val="007D7B53"/>
    <w:rsid w:val="007E036F"/>
    <w:rsid w:val="007E7387"/>
    <w:rsid w:val="0081417C"/>
    <w:rsid w:val="008150E2"/>
    <w:rsid w:val="00824CE6"/>
    <w:rsid w:val="00834A1B"/>
    <w:rsid w:val="00834F4B"/>
    <w:rsid w:val="00850500"/>
    <w:rsid w:val="00853F4E"/>
    <w:rsid w:val="00862AAC"/>
    <w:rsid w:val="00867A36"/>
    <w:rsid w:val="00867BA2"/>
    <w:rsid w:val="00872287"/>
    <w:rsid w:val="00876A8D"/>
    <w:rsid w:val="00884D99"/>
    <w:rsid w:val="00887DAD"/>
    <w:rsid w:val="00893465"/>
    <w:rsid w:val="008A0EBE"/>
    <w:rsid w:val="008A6864"/>
    <w:rsid w:val="008B40A4"/>
    <w:rsid w:val="008C32CB"/>
    <w:rsid w:val="008D31EE"/>
    <w:rsid w:val="008E1AF3"/>
    <w:rsid w:val="008E63CE"/>
    <w:rsid w:val="008F0A97"/>
    <w:rsid w:val="008F47CA"/>
    <w:rsid w:val="00904FED"/>
    <w:rsid w:val="0090758A"/>
    <w:rsid w:val="00910941"/>
    <w:rsid w:val="009133CF"/>
    <w:rsid w:val="0092015E"/>
    <w:rsid w:val="00920A43"/>
    <w:rsid w:val="00920DEE"/>
    <w:rsid w:val="00922296"/>
    <w:rsid w:val="00933468"/>
    <w:rsid w:val="00933AE0"/>
    <w:rsid w:val="00935A4C"/>
    <w:rsid w:val="0094435F"/>
    <w:rsid w:val="00950A41"/>
    <w:rsid w:val="00951C32"/>
    <w:rsid w:val="00957DFE"/>
    <w:rsid w:val="00960B43"/>
    <w:rsid w:val="00967F1A"/>
    <w:rsid w:val="0097545C"/>
    <w:rsid w:val="00975C62"/>
    <w:rsid w:val="0098727B"/>
    <w:rsid w:val="009A7B0C"/>
    <w:rsid w:val="009B6971"/>
    <w:rsid w:val="009B7799"/>
    <w:rsid w:val="009C2D5B"/>
    <w:rsid w:val="009C6FB1"/>
    <w:rsid w:val="009C7A2D"/>
    <w:rsid w:val="009D36EE"/>
    <w:rsid w:val="009E15C7"/>
    <w:rsid w:val="009E363F"/>
    <w:rsid w:val="009F0F38"/>
    <w:rsid w:val="009F1ED3"/>
    <w:rsid w:val="009F4A6F"/>
    <w:rsid w:val="009F6D58"/>
    <w:rsid w:val="009F6FA0"/>
    <w:rsid w:val="00A0204E"/>
    <w:rsid w:val="00A105B1"/>
    <w:rsid w:val="00A127D0"/>
    <w:rsid w:val="00A14FAD"/>
    <w:rsid w:val="00A22848"/>
    <w:rsid w:val="00A26997"/>
    <w:rsid w:val="00A413DE"/>
    <w:rsid w:val="00A44DFB"/>
    <w:rsid w:val="00A54853"/>
    <w:rsid w:val="00A54B1B"/>
    <w:rsid w:val="00A6130D"/>
    <w:rsid w:val="00A75905"/>
    <w:rsid w:val="00A81939"/>
    <w:rsid w:val="00A87EF8"/>
    <w:rsid w:val="00A97993"/>
    <w:rsid w:val="00AA068D"/>
    <w:rsid w:val="00AA1D8D"/>
    <w:rsid w:val="00AA21DC"/>
    <w:rsid w:val="00AA502A"/>
    <w:rsid w:val="00AB5125"/>
    <w:rsid w:val="00AD2D96"/>
    <w:rsid w:val="00AD3C5B"/>
    <w:rsid w:val="00AE081A"/>
    <w:rsid w:val="00AE1830"/>
    <w:rsid w:val="00AE2D3C"/>
    <w:rsid w:val="00AE2FDC"/>
    <w:rsid w:val="00AE4559"/>
    <w:rsid w:val="00AE5DF4"/>
    <w:rsid w:val="00B013B7"/>
    <w:rsid w:val="00B027F7"/>
    <w:rsid w:val="00B16F1F"/>
    <w:rsid w:val="00B179CC"/>
    <w:rsid w:val="00B226D3"/>
    <w:rsid w:val="00B23406"/>
    <w:rsid w:val="00B26735"/>
    <w:rsid w:val="00B31A5B"/>
    <w:rsid w:val="00B34284"/>
    <w:rsid w:val="00B363E8"/>
    <w:rsid w:val="00B45F5E"/>
    <w:rsid w:val="00B47730"/>
    <w:rsid w:val="00B55412"/>
    <w:rsid w:val="00B5709A"/>
    <w:rsid w:val="00B63031"/>
    <w:rsid w:val="00B64D31"/>
    <w:rsid w:val="00B71304"/>
    <w:rsid w:val="00B73211"/>
    <w:rsid w:val="00B76735"/>
    <w:rsid w:val="00B866D6"/>
    <w:rsid w:val="00B977FE"/>
    <w:rsid w:val="00BA1E7A"/>
    <w:rsid w:val="00BA53CC"/>
    <w:rsid w:val="00BB1AF0"/>
    <w:rsid w:val="00BB26BB"/>
    <w:rsid w:val="00BC0878"/>
    <w:rsid w:val="00BC1CC6"/>
    <w:rsid w:val="00BC6476"/>
    <w:rsid w:val="00BC67B4"/>
    <w:rsid w:val="00BC7FD0"/>
    <w:rsid w:val="00BE1456"/>
    <w:rsid w:val="00BF45BD"/>
    <w:rsid w:val="00BF4DBE"/>
    <w:rsid w:val="00C12763"/>
    <w:rsid w:val="00C211DE"/>
    <w:rsid w:val="00C25F5D"/>
    <w:rsid w:val="00C30139"/>
    <w:rsid w:val="00C425DC"/>
    <w:rsid w:val="00C5534F"/>
    <w:rsid w:val="00C70F42"/>
    <w:rsid w:val="00C72085"/>
    <w:rsid w:val="00C741C2"/>
    <w:rsid w:val="00C83055"/>
    <w:rsid w:val="00CA1D83"/>
    <w:rsid w:val="00CA487F"/>
    <w:rsid w:val="00CB0664"/>
    <w:rsid w:val="00CB6621"/>
    <w:rsid w:val="00CC40C6"/>
    <w:rsid w:val="00CF1699"/>
    <w:rsid w:val="00D041A6"/>
    <w:rsid w:val="00D23890"/>
    <w:rsid w:val="00D305D4"/>
    <w:rsid w:val="00D327B8"/>
    <w:rsid w:val="00D40420"/>
    <w:rsid w:val="00D4315D"/>
    <w:rsid w:val="00D45715"/>
    <w:rsid w:val="00D46C5E"/>
    <w:rsid w:val="00D57948"/>
    <w:rsid w:val="00D57C92"/>
    <w:rsid w:val="00D63F78"/>
    <w:rsid w:val="00D71701"/>
    <w:rsid w:val="00D81EE5"/>
    <w:rsid w:val="00D85AD9"/>
    <w:rsid w:val="00D9039E"/>
    <w:rsid w:val="00D91845"/>
    <w:rsid w:val="00D929FF"/>
    <w:rsid w:val="00DA61EC"/>
    <w:rsid w:val="00DB0649"/>
    <w:rsid w:val="00DB3AFA"/>
    <w:rsid w:val="00DB5A4A"/>
    <w:rsid w:val="00DC6FF4"/>
    <w:rsid w:val="00DD3DF3"/>
    <w:rsid w:val="00DE05C7"/>
    <w:rsid w:val="00DF3076"/>
    <w:rsid w:val="00DF6D77"/>
    <w:rsid w:val="00E071F5"/>
    <w:rsid w:val="00E07208"/>
    <w:rsid w:val="00E0767D"/>
    <w:rsid w:val="00E22FDE"/>
    <w:rsid w:val="00E351B3"/>
    <w:rsid w:val="00E43AA2"/>
    <w:rsid w:val="00E44788"/>
    <w:rsid w:val="00E52D1D"/>
    <w:rsid w:val="00E5483D"/>
    <w:rsid w:val="00E64081"/>
    <w:rsid w:val="00E64B92"/>
    <w:rsid w:val="00E65E7B"/>
    <w:rsid w:val="00E66FD6"/>
    <w:rsid w:val="00E73E79"/>
    <w:rsid w:val="00E80C20"/>
    <w:rsid w:val="00E81F28"/>
    <w:rsid w:val="00EA6462"/>
    <w:rsid w:val="00EC4A6F"/>
    <w:rsid w:val="00EC6A16"/>
    <w:rsid w:val="00EC7E63"/>
    <w:rsid w:val="00ED5F75"/>
    <w:rsid w:val="00ED676F"/>
    <w:rsid w:val="00EE03FB"/>
    <w:rsid w:val="00EE2D43"/>
    <w:rsid w:val="00F01926"/>
    <w:rsid w:val="00F075CD"/>
    <w:rsid w:val="00F163ED"/>
    <w:rsid w:val="00F17938"/>
    <w:rsid w:val="00F26DD4"/>
    <w:rsid w:val="00F3046C"/>
    <w:rsid w:val="00F373DD"/>
    <w:rsid w:val="00F40417"/>
    <w:rsid w:val="00F414AE"/>
    <w:rsid w:val="00F415B2"/>
    <w:rsid w:val="00F42E54"/>
    <w:rsid w:val="00F50B56"/>
    <w:rsid w:val="00F51823"/>
    <w:rsid w:val="00F55199"/>
    <w:rsid w:val="00F60544"/>
    <w:rsid w:val="00F60B35"/>
    <w:rsid w:val="00F62691"/>
    <w:rsid w:val="00F65F4C"/>
    <w:rsid w:val="00F666B4"/>
    <w:rsid w:val="00F74723"/>
    <w:rsid w:val="00F94C3A"/>
    <w:rsid w:val="00F968F4"/>
    <w:rsid w:val="00F978D1"/>
    <w:rsid w:val="00FA64E9"/>
    <w:rsid w:val="00FA7909"/>
    <w:rsid w:val="00FB7BCB"/>
    <w:rsid w:val="00FC341A"/>
    <w:rsid w:val="00FC693F"/>
    <w:rsid w:val="00FD04A3"/>
    <w:rsid w:val="00FD0A5D"/>
    <w:rsid w:val="00FE638E"/>
    <w:rsid w:val="00FF0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2EDA47"/>
  <w15:docId w15:val="{49F62DC9-2CF3-465D-B132-442268B70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5A3"/>
    <w:pPr>
      <w:kinsoku w:val="0"/>
      <w:overflowPunct w:val="0"/>
      <w:adjustRightInd w:val="0"/>
      <w:snapToGrid w:val="0"/>
      <w:spacing w:after="180"/>
      <w:jc w:val="both"/>
    </w:pPr>
    <w:rPr>
      <w:rFonts w:ascii="Noto Serif Condensed" w:hAnsi="Noto Serif Condensed" w:cs="Noto Serif Condensed"/>
      <w:snapToGrid w:val="0"/>
      <w:color w:val="262626" w:themeColor="text1" w:themeTint="D9"/>
      <w:kern w:val="16"/>
      <w:sz w:val="21"/>
      <w:szCs w:val="24"/>
      <w:lang w:val="en-GB" w:eastAsia="ja-JP"/>
      <w14:ligatures w14:val="standard"/>
    </w:rPr>
  </w:style>
  <w:style w:type="paragraph" w:styleId="Heading1">
    <w:name w:val="heading 1"/>
    <w:basedOn w:val="BodyText"/>
    <w:next w:val="BodyText"/>
    <w:link w:val="Heading1Char"/>
    <w:uiPriority w:val="9"/>
    <w:qFormat/>
    <w:rsid w:val="00282C2A"/>
    <w:pPr>
      <w:pageBreakBefore/>
      <w:suppressAutoHyphens/>
      <w:spacing w:after="0" w:line="240" w:lineRule="auto"/>
      <w:jc w:val="left"/>
      <w:outlineLvl w:val="0"/>
    </w:pPr>
    <w:rPr>
      <w:rFonts w:ascii="Noto Sans Condensed Light" w:hAnsi="Noto Sans Condensed Light"/>
      <w:color w:val="FFFFFF" w:themeColor="background1"/>
      <w:sz w:val="56"/>
      <w:szCs w:val="44"/>
      <w14:textFill>
        <w14:solidFill>
          <w14:schemeClr w14:val="bg1">
            <w14:lumMod w14:val="50000"/>
            <w14:lumMod w14:val="85000"/>
            <w14:lumOff w14:val="15000"/>
          </w14:schemeClr>
        </w14:solidFill>
      </w14:textFill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17D"/>
    <w:pPr>
      <w:keepNext/>
      <w:pBdr>
        <w:top w:val="single" w:sz="8" w:space="6" w:color="FFFFFF" w:themeColor="background1"/>
        <w:left w:val="single" w:sz="36" w:space="6" w:color="4F81BD" w:themeColor="accent1"/>
        <w:bottom w:val="single" w:sz="8" w:space="6" w:color="FFFFFF" w:themeColor="background1"/>
        <w:right w:val="single" w:sz="8" w:space="3" w:color="FFFFFF" w:themeColor="background1"/>
      </w:pBdr>
      <w:shd w:val="clear" w:color="auto" w:fill="FBFDD9"/>
      <w:suppressAutoHyphens/>
      <w:spacing w:before="480" w:after="360" w:line="216" w:lineRule="auto"/>
      <w:ind w:left="227" w:right="57"/>
      <w:jc w:val="left"/>
      <w:outlineLvl w:val="1"/>
    </w:pPr>
    <w:rPr>
      <w:rFonts w:ascii="Noto Sans Condensed Light" w:hAnsi="Noto Sans Condensed Light" w:cs="Noto Serif Light"/>
      <w:color w:val="6993C6" w:themeColor="accent1" w:themeTint="D9"/>
      <w:sz w:val="40"/>
      <w:szCs w:val="32"/>
    </w:rPr>
  </w:style>
  <w:style w:type="paragraph" w:styleId="Heading3">
    <w:name w:val="heading 3"/>
    <w:basedOn w:val="BodyText"/>
    <w:next w:val="BodyText"/>
    <w:link w:val="Heading3Char"/>
    <w:uiPriority w:val="9"/>
    <w:unhideWhenUsed/>
    <w:qFormat/>
    <w:rsid w:val="00E64B92"/>
    <w:pPr>
      <w:keepNext/>
      <w:suppressAutoHyphens/>
      <w:spacing w:before="480" w:line="240" w:lineRule="auto"/>
      <w:jc w:val="left"/>
      <w:outlineLvl w:val="2"/>
    </w:pPr>
    <w:rPr>
      <w:rFonts w:ascii="Noto Sans Condensed Light" w:hAnsi="Noto Sans Condensed Light" w:cs="Noto Sans Condensed Medium"/>
      <w:caps/>
      <w:color w:val="F79646" w:themeColor="accent6"/>
      <w:sz w:val="36"/>
      <w:szCs w:val="36"/>
      <w14:textFill>
        <w14:solidFill>
          <w14:schemeClr w14:val="accent6">
            <w14:lumMod w14:val="75000"/>
            <w14:lumMod w14:val="85000"/>
            <w14:lumOff w14:val="15000"/>
          </w14:schemeClr>
        </w14:solidFill>
      </w14:textFill>
    </w:rPr>
  </w:style>
  <w:style w:type="paragraph" w:styleId="Heading4">
    <w:name w:val="heading 4"/>
    <w:basedOn w:val="BodyText"/>
    <w:next w:val="BodyText"/>
    <w:link w:val="Heading4Char"/>
    <w:uiPriority w:val="9"/>
    <w:unhideWhenUsed/>
    <w:qFormat/>
    <w:rsid w:val="00E64B92"/>
    <w:pPr>
      <w:keepNext/>
      <w:pBdr>
        <w:bottom w:val="single" w:sz="12" w:space="2" w:color="85C800"/>
      </w:pBdr>
      <w:suppressAutoHyphens/>
      <w:spacing w:before="360" w:line="240" w:lineRule="auto"/>
      <w:jc w:val="left"/>
      <w:outlineLvl w:val="3"/>
    </w:pPr>
    <w:rPr>
      <w:rFonts w:ascii="Noto Sans Condensed Light" w:hAnsi="Noto Sans Condensed Light" w:cs="Noto Sans Condensed"/>
      <w:caps/>
      <w:sz w:val="28"/>
      <w:szCs w:val="28"/>
    </w:rPr>
  </w:style>
  <w:style w:type="paragraph" w:styleId="Heading5">
    <w:name w:val="heading 5"/>
    <w:basedOn w:val="BodyText"/>
    <w:next w:val="BodyText"/>
    <w:link w:val="Heading5Char"/>
    <w:uiPriority w:val="9"/>
    <w:unhideWhenUsed/>
    <w:qFormat/>
    <w:rsid w:val="00584450"/>
    <w:pPr>
      <w:keepNext/>
      <w:pBdr>
        <w:bottom w:val="single" w:sz="12" w:space="2" w:color="F06D00"/>
      </w:pBdr>
      <w:suppressAutoHyphens/>
      <w:spacing w:before="280" w:line="240" w:lineRule="auto"/>
      <w:jc w:val="left"/>
      <w:outlineLvl w:val="4"/>
    </w:pPr>
    <w:rPr>
      <w:rFonts w:ascii="Noto Sans Condensed Light" w:hAnsi="Noto Sans Condensed Light" w:cs="Noto Serif Condensed Medium"/>
      <w:caps/>
      <w:color w:val="000000" w:themeColor="text1"/>
      <w:sz w:val="24"/>
      <w:szCs w:val="32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paragraph" w:styleId="Heading6">
    <w:name w:val="heading 6"/>
    <w:basedOn w:val="BodyText"/>
    <w:next w:val="BodyText"/>
    <w:link w:val="Heading6Char"/>
    <w:uiPriority w:val="9"/>
    <w:unhideWhenUsed/>
    <w:qFormat/>
    <w:rsid w:val="00584450"/>
    <w:pPr>
      <w:keepNext/>
      <w:pBdr>
        <w:bottom w:val="single" w:sz="12" w:space="1" w:color="009DC8"/>
      </w:pBdr>
      <w:suppressAutoHyphens/>
      <w:spacing w:before="240" w:line="240" w:lineRule="auto"/>
      <w:jc w:val="left"/>
      <w:outlineLvl w:val="5"/>
    </w:pPr>
    <w:rPr>
      <w:rFonts w:ascii="Noto Sans Condensed Light" w:hAnsi="Noto Sans Condensed Light"/>
      <w:caps/>
      <w:color w:val="000000" w:themeColor="text1"/>
      <w:sz w:val="22"/>
      <w:szCs w:val="20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7"/>
      </w:numPr>
      <w:suppressAutoHyphens/>
      <w:spacing w:before="200"/>
      <w:outlineLvl w:val="6"/>
    </w:pPr>
    <w:rPr>
      <w:rFonts w:asciiTheme="majorHAnsi" w:eastAsiaTheme="majorEastAsia" w:hAnsiTheme="majorHAnsi" w:cstheme="majorBidi"/>
      <w:i/>
      <w:iCs/>
      <w:color w:val="000000" w:themeColor="text1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7"/>
      </w:numPr>
      <w:suppressAutoHyphens/>
      <w:spacing w:before="200"/>
      <w:outlineLvl w:val="7"/>
    </w:pPr>
    <w:rPr>
      <w:rFonts w:asciiTheme="majorHAnsi" w:eastAsiaTheme="majorEastAsia" w:hAnsiTheme="majorHAnsi" w:cstheme="majorBidi"/>
      <w:color w:val="6993C6" w:themeColor="accen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7"/>
      </w:numPr>
      <w:suppressAutoHyphens/>
      <w:spacing w:before="200"/>
      <w:outlineLvl w:val="8"/>
    </w:pPr>
    <w:rPr>
      <w:rFonts w:asciiTheme="majorHAnsi" w:eastAsiaTheme="majorEastAsia" w:hAnsiTheme="majorHAnsi" w:cstheme="majorBidi"/>
      <w:i/>
      <w:iCs/>
      <w:color w:val="000000" w:themeColor="text1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5056"/>
    <w:pPr>
      <w:pBdr>
        <w:bottom w:val="single" w:sz="4" w:space="1" w:color="auto"/>
      </w:pBdr>
      <w:tabs>
        <w:tab w:val="center" w:pos="4680"/>
        <w:tab w:val="right" w:pos="9360"/>
      </w:tabs>
      <w:spacing w:line="240" w:lineRule="auto"/>
      <w:jc w:val="right"/>
    </w:pPr>
    <w:rPr>
      <w:rFonts w:ascii="Roboto Condensed Light" w:hAnsi="Roboto Condensed Light"/>
    </w:rPr>
  </w:style>
  <w:style w:type="character" w:customStyle="1" w:styleId="HeaderChar">
    <w:name w:val="Header Char"/>
    <w:basedOn w:val="DefaultParagraphFont"/>
    <w:link w:val="Header"/>
    <w:uiPriority w:val="99"/>
    <w:rsid w:val="00245056"/>
    <w:rPr>
      <w:rFonts w:ascii="Roboto Condensed Light" w:hAnsi="Roboto Condensed Light"/>
      <w:sz w:val="20"/>
      <w:szCs w:val="20"/>
      <w:lang w:val="en-GB" w:eastAsia="ja-JP"/>
    </w:rPr>
  </w:style>
  <w:style w:type="paragraph" w:styleId="Footer">
    <w:name w:val="footer"/>
    <w:basedOn w:val="Normal"/>
    <w:next w:val="Normal"/>
    <w:link w:val="FooterChar"/>
    <w:uiPriority w:val="99"/>
    <w:unhideWhenUsed/>
    <w:qFormat/>
    <w:rsid w:val="00394BD0"/>
    <w:pPr>
      <w:tabs>
        <w:tab w:val="center" w:pos="4680"/>
        <w:tab w:val="right" w:pos="9360"/>
      </w:tabs>
      <w:spacing w:line="240" w:lineRule="auto"/>
      <w:jc w:val="center"/>
    </w:pPr>
    <w:rPr>
      <w:rFonts w:ascii="Roboto Condensed Light" w:hAnsi="Roboto Condensed Light"/>
    </w:rPr>
  </w:style>
  <w:style w:type="character" w:customStyle="1" w:styleId="FooterChar">
    <w:name w:val="Footer Char"/>
    <w:basedOn w:val="DefaultParagraphFont"/>
    <w:link w:val="Footer"/>
    <w:uiPriority w:val="99"/>
    <w:rsid w:val="00394BD0"/>
    <w:rPr>
      <w:rFonts w:ascii="Roboto Condensed Light" w:hAnsi="Roboto Condensed Light" w:cs="Noto Serif Condensed"/>
      <w:snapToGrid w:val="0"/>
      <w:kern w:val="16"/>
      <w:sz w:val="20"/>
      <w:szCs w:val="21"/>
      <w:lang w:val="en-GB"/>
      <w14:ligatures w14:val="standard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82C2A"/>
    <w:rPr>
      <w:rFonts w:ascii="Noto Sans Condensed Light" w:hAnsi="Noto Sans Condensed Light" w:cs="Noto Serif Condensed"/>
      <w:snapToGrid w:val="0"/>
      <w:color w:val="FFFFFF" w:themeColor="background1"/>
      <w:kern w:val="16"/>
      <w:sz w:val="56"/>
      <w:szCs w:val="44"/>
      <w:lang w:val="en-GB" w:eastAsia="ja-JP"/>
      <w14:textFill>
        <w14:solidFill>
          <w14:schemeClr w14:val="bg1">
            <w14:lumMod w14:val="50000"/>
            <w14:lumMod w14:val="85000"/>
            <w14:lumOff w14:val="15000"/>
          </w14:schemeClr>
        </w14:solidFill>
      </w14:textFill>
      <w14:ligatures w14:val="standard"/>
    </w:rPr>
  </w:style>
  <w:style w:type="character" w:customStyle="1" w:styleId="Heading2Char">
    <w:name w:val="Heading 2 Char"/>
    <w:basedOn w:val="DefaultParagraphFont"/>
    <w:link w:val="Heading2"/>
    <w:uiPriority w:val="9"/>
    <w:rsid w:val="0042217D"/>
    <w:rPr>
      <w:rFonts w:ascii="Noto Sans Condensed Light" w:hAnsi="Noto Sans Condensed Light" w:cs="Noto Serif Light"/>
      <w:snapToGrid w:val="0"/>
      <w:color w:val="6993C6" w:themeColor="accent1" w:themeTint="D9"/>
      <w:kern w:val="16"/>
      <w:sz w:val="40"/>
      <w:szCs w:val="32"/>
      <w:shd w:val="clear" w:color="auto" w:fill="FBFDD9"/>
      <w:lang w:val="en-GB" w:eastAsia="ja-JP"/>
      <w14:ligatures w14:val="standard"/>
    </w:rPr>
  </w:style>
  <w:style w:type="character" w:customStyle="1" w:styleId="Heading3Char">
    <w:name w:val="Heading 3 Char"/>
    <w:basedOn w:val="DefaultParagraphFont"/>
    <w:link w:val="Heading3"/>
    <w:uiPriority w:val="9"/>
    <w:rsid w:val="00E64B92"/>
    <w:rPr>
      <w:rFonts w:ascii="Noto Sans Condensed Light" w:hAnsi="Noto Sans Condensed Light" w:cs="Noto Sans Condensed Medium"/>
      <w:caps/>
      <w:snapToGrid w:val="0"/>
      <w:color w:val="F79646" w:themeColor="accent6"/>
      <w:kern w:val="16"/>
      <w:sz w:val="36"/>
      <w:szCs w:val="36"/>
      <w:lang w:val="en-GB" w:eastAsia="ja-JP"/>
      <w14:textFill>
        <w14:solidFill>
          <w14:schemeClr w14:val="accent6">
            <w14:lumMod w14:val="75000"/>
            <w14:lumMod w14:val="85000"/>
            <w14:lumOff w14:val="15000"/>
          </w14:schemeClr>
        </w14:solidFill>
      </w14:textFill>
      <w14:ligatures w14:val="standar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52"/>
      <w:szCs w:val="52"/>
      <w14:textFill>
        <w14:solidFill>
          <w14:schemeClr w14:val="tx2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993C6" w:themeColor="accent1" w:themeTint="D9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next w:val="Normal"/>
    <w:uiPriority w:val="34"/>
    <w:qFormat/>
    <w:rsid w:val="004C2252"/>
    <w:pPr>
      <w:spacing w:line="360" w:lineRule="auto"/>
      <w:ind w:left="714" w:hanging="357"/>
      <w:contextualSpacing/>
    </w:pPr>
  </w:style>
  <w:style w:type="paragraph" w:customStyle="1" w:styleId="DivLabelLearn">
    <w:name w:val="Div Label Learn"/>
    <w:basedOn w:val="DivLabelBase"/>
    <w:next w:val="BodyText"/>
    <w:qFormat/>
    <w:rsid w:val="00554600"/>
    <w:rPr>
      <w:color w:val="541F69"/>
    </w:rPr>
  </w:style>
  <w:style w:type="paragraph" w:customStyle="1" w:styleId="DivLabelLanguage">
    <w:name w:val="Div Label Language"/>
    <w:basedOn w:val="DivLabelBase"/>
    <w:next w:val="BodyText"/>
    <w:qFormat/>
    <w:rsid w:val="003E0505"/>
    <w:rPr>
      <w:color w:val="72256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BodyText"/>
    <w:uiPriority w:val="99"/>
    <w:unhideWhenUsed/>
    <w:qFormat/>
    <w:rsid w:val="00546FE7"/>
    <w:pPr>
      <w:numPr>
        <w:numId w:val="2"/>
      </w:numPr>
      <w:tabs>
        <w:tab w:val="clear" w:pos="720"/>
        <w:tab w:val="num" w:pos="357"/>
      </w:tabs>
      <w:suppressAutoHyphens/>
      <w:spacing w:line="240" w:lineRule="auto"/>
      <w:ind w:left="714" w:hanging="357"/>
      <w:jc w:val="left"/>
    </w:pPr>
    <w:rPr>
      <w:rFonts w:ascii="Noto Sans Condensed Light" w:hAnsi="Noto Sans Condensed Light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tabs>
        <w:tab w:val="num" w:pos="1440"/>
      </w:tabs>
      <w:ind w:left="1440" w:hanging="360"/>
      <w:contextualSpacing/>
    </w:pPr>
  </w:style>
  <w:style w:type="paragraph" w:styleId="ListNumber2">
    <w:name w:val="List Number 2"/>
    <w:basedOn w:val="BodyText"/>
    <w:uiPriority w:val="99"/>
    <w:unhideWhenUsed/>
    <w:qFormat/>
    <w:rsid w:val="00546FE7"/>
    <w:pPr>
      <w:numPr>
        <w:numId w:val="5"/>
      </w:numPr>
      <w:tabs>
        <w:tab w:val="clear" w:pos="360"/>
        <w:tab w:val="num" w:pos="717"/>
      </w:tabs>
      <w:suppressAutoHyphens/>
      <w:spacing w:line="240" w:lineRule="auto"/>
      <w:ind w:left="714" w:hanging="357"/>
      <w:jc w:val="left"/>
    </w:pPr>
    <w:rPr>
      <w:rFonts w:ascii="Noto Sans Condensed Light" w:hAnsi="Noto Sans Condensed Light"/>
      <w:szCs w:val="20"/>
    </w:rPr>
  </w:style>
  <w:style w:type="paragraph" w:styleId="ListNumber3">
    <w:name w:val="List Number 3"/>
    <w:basedOn w:val="BodyText"/>
    <w:uiPriority w:val="99"/>
    <w:unhideWhenUsed/>
    <w:qFormat/>
    <w:rsid w:val="00546FE7"/>
    <w:pPr>
      <w:numPr>
        <w:numId w:val="14"/>
      </w:numPr>
      <w:suppressAutoHyphens/>
      <w:spacing w:line="240" w:lineRule="auto"/>
      <w:ind w:left="714" w:hanging="357"/>
      <w:jc w:val="left"/>
    </w:pPr>
    <w:rPr>
      <w:rFonts w:ascii="Noto Sans Condensed Light" w:hAnsi="Noto Sans Condensed Light" w:cs="Noto Sans Condensed"/>
    </w:r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64B92"/>
    <w:rPr>
      <w:rFonts w:ascii="Noto Sans Condensed Light" w:hAnsi="Noto Sans Condensed Light" w:cs="Noto Sans Condensed"/>
      <w:caps/>
      <w:snapToGrid w:val="0"/>
      <w:color w:val="404040" w:themeColor="text1" w:themeTint="BF"/>
      <w:kern w:val="16"/>
      <w:sz w:val="28"/>
      <w:szCs w:val="28"/>
      <w:lang w:val="en-GB" w:eastAsia="ja-JP"/>
      <w14:ligatures w14:val="standard"/>
    </w:rPr>
  </w:style>
  <w:style w:type="character" w:customStyle="1" w:styleId="Heading5Char">
    <w:name w:val="Heading 5 Char"/>
    <w:basedOn w:val="DefaultParagraphFont"/>
    <w:link w:val="Heading5"/>
    <w:uiPriority w:val="9"/>
    <w:rsid w:val="00584450"/>
    <w:rPr>
      <w:rFonts w:ascii="Noto Sans Condensed Light" w:hAnsi="Noto Sans Condensed Light" w:cs="Noto Serif Condensed Medium"/>
      <w:caps/>
      <w:snapToGrid w:val="0"/>
      <w:color w:val="000000" w:themeColor="text1"/>
      <w:kern w:val="16"/>
      <w:sz w:val="24"/>
      <w:szCs w:val="32"/>
      <w:lang w:val="en-GB" w:eastAsia="ja-JP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  <w14:ligatures w14:val="standard"/>
    </w:rPr>
  </w:style>
  <w:style w:type="character" w:customStyle="1" w:styleId="Heading6Char">
    <w:name w:val="Heading 6 Char"/>
    <w:basedOn w:val="DefaultParagraphFont"/>
    <w:link w:val="Heading6"/>
    <w:uiPriority w:val="9"/>
    <w:rsid w:val="00584450"/>
    <w:rPr>
      <w:rFonts w:ascii="Noto Sans Condensed Light" w:hAnsi="Noto Sans Condensed Light" w:cs="Noto Serif Condensed"/>
      <w:caps/>
      <w:snapToGrid w:val="0"/>
      <w:color w:val="000000" w:themeColor="text1"/>
      <w:kern w:val="16"/>
      <w:szCs w:val="20"/>
      <w:lang w:val="en-GB" w:eastAsia="ja-JP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  <w14:ligatures w14:val="standar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snapToGrid w:val="0"/>
      <w:color w:val="000000" w:themeColor="text1"/>
      <w:kern w:val="16"/>
      <w:sz w:val="21"/>
      <w:szCs w:val="24"/>
      <w:lang w:val="en-GB" w:eastAsia="ja-JP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  <w14:ligatures w14:val="standar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snapToGrid w:val="0"/>
      <w:color w:val="6993C6" w:themeColor="accent1" w:themeTint="D9"/>
      <w:kern w:val="16"/>
      <w:sz w:val="21"/>
      <w:szCs w:val="24"/>
      <w:lang w:val="en-GB" w:eastAsia="ja-JP"/>
      <w14:ligatures w14:val="standar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snapToGrid w:val="0"/>
      <w:color w:val="000000" w:themeColor="text1"/>
      <w:kern w:val="16"/>
      <w:sz w:val="21"/>
      <w:szCs w:val="24"/>
      <w:lang w:val="en-GB" w:eastAsia="ja-JP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  <w14:ligatures w14:val="standar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after="120" w:line="240" w:lineRule="auto"/>
    </w:pPr>
    <w:rPr>
      <w:rFonts w:ascii="Segoe UI Semibold" w:hAnsi="Segoe UI Semibold" w:cs="Segoe UI Semibold"/>
      <w:b/>
      <w:bCs/>
      <w:i/>
      <w:color w:val="6993C6" w:themeColor="accent1" w:themeTint="D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120" w:after="120" w:line="336" w:lineRule="auto"/>
      <w:ind w:left="340" w:right="936"/>
    </w:pPr>
    <w:rPr>
      <w:rFonts w:cs="Segoe UI"/>
      <w:b/>
      <w:bCs/>
      <w:i/>
      <w:iCs/>
      <w:color w:val="6993C6" w:themeColor="accent1" w:themeTint="D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</w:pPr>
    <w:rPr>
      <w:rFonts w:ascii="Cascadia Code" w:hAnsi="Cascadia Code" w:cs="Cascadia Code"/>
      <w:sz w:val="20"/>
    </w:rPr>
  </w:style>
  <w:style w:type="paragraph" w:customStyle="1" w:styleId="DivLabelStructure">
    <w:name w:val="Div Label Structure"/>
    <w:basedOn w:val="DivLabelBase"/>
    <w:next w:val="BodyText"/>
    <w:qFormat/>
    <w:rsid w:val="003E0505"/>
    <w:rPr>
      <w:color w:val="A72D61"/>
    </w:rPr>
  </w:style>
  <w:style w:type="numbering" w:customStyle="1" w:styleId="Liststyle">
    <w:name w:val="List style"/>
    <w:uiPriority w:val="99"/>
    <w:rsid w:val="007E7387"/>
    <w:pPr>
      <w:numPr>
        <w:numId w:val="6"/>
      </w:numPr>
    </w:pPr>
  </w:style>
  <w:style w:type="paragraph" w:customStyle="1" w:styleId="SourceCode">
    <w:name w:val="Source Code"/>
    <w:basedOn w:val="Normal"/>
    <w:pPr>
      <w:wordWrap w:val="0"/>
    </w:pPr>
  </w:style>
  <w:style w:type="paragraph" w:styleId="TOC1">
    <w:name w:val="toc 1"/>
    <w:basedOn w:val="Normal"/>
    <w:next w:val="Normal"/>
    <w:uiPriority w:val="39"/>
    <w:unhideWhenUsed/>
    <w:rsid w:val="00BA4018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00BA4018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BA4018"/>
    <w:rPr>
      <w:color w:val="0000FF" w:themeColor="hyperlink"/>
      <w:u w:val="single"/>
    </w:rPr>
  </w:style>
  <w:style w:type="paragraph" w:customStyle="1" w:styleId="AWExampleGood">
    <w:name w:val="AW Example Good"/>
    <w:basedOn w:val="AWExample"/>
    <w:next w:val="Normal"/>
    <w:link w:val="AWExampleGoodChar"/>
    <w:qFormat/>
    <w:rsid w:val="00E07208"/>
    <w:pPr>
      <w:pBdr>
        <w:top w:val="single" w:sz="8" w:space="4" w:color="2C9167"/>
        <w:left w:val="single" w:sz="48" w:space="6" w:color="2C9167"/>
        <w:bottom w:val="single" w:sz="8" w:space="4" w:color="2C9167"/>
        <w:right w:val="single" w:sz="8" w:space="6" w:color="2C9167"/>
      </w:pBdr>
    </w:pPr>
  </w:style>
  <w:style w:type="character" w:customStyle="1" w:styleId="AWExampleGoodChar">
    <w:name w:val="AW Example Good Char"/>
    <w:basedOn w:val="AWExampleChar"/>
    <w:link w:val="AWExampleGood"/>
    <w:rsid w:val="00E07208"/>
    <w:rPr>
      <w:rFonts w:ascii="Noto Sans Condensed Light" w:hAnsi="Noto Sans Condensed Light" w:cs="Noto Serif Condensed"/>
      <w:i/>
      <w:iCs/>
      <w:snapToGrid w:val="0"/>
      <w:color w:val="404040" w:themeColor="text1" w:themeTint="BF"/>
      <w:kern w:val="16"/>
      <w:sz w:val="21"/>
      <w:szCs w:val="24"/>
      <w:lang w:val="en-GB" w:eastAsia="ja-JP"/>
      <w14:ligatures w14:val="standard"/>
    </w:rPr>
  </w:style>
  <w:style w:type="paragraph" w:customStyle="1" w:styleId="AWUnitNumber">
    <w:name w:val="AW Unit Number"/>
    <w:basedOn w:val="Normal"/>
    <w:next w:val="Normal"/>
    <w:link w:val="AWUnitNumberChar"/>
    <w:qFormat/>
    <w:rsid w:val="001B050F"/>
    <w:pPr>
      <w:pageBreakBefore/>
      <w:spacing w:after="0" w:line="440" w:lineRule="exact"/>
      <w:jc w:val="center"/>
    </w:pPr>
    <w:rPr>
      <w:rFonts w:ascii="Noto Sans Condensed Light" w:hAnsi="Noto Sans Condensed Light"/>
      <w:iCs/>
      <w:color w:val="FFFFFF" w:themeColor="background1" w:themeTint="D9"/>
      <w:sz w:val="36"/>
      <w:szCs w:val="36"/>
    </w:rPr>
  </w:style>
  <w:style w:type="character" w:customStyle="1" w:styleId="AWUnitNumberChar">
    <w:name w:val="AW Unit Number Char"/>
    <w:basedOn w:val="DefaultParagraphFont"/>
    <w:link w:val="AWUnitNumber"/>
    <w:rsid w:val="001B050F"/>
    <w:rPr>
      <w:rFonts w:ascii="Noto Sans Condensed Light" w:hAnsi="Noto Sans Condensed Light" w:cs="Noto Serif Condensed"/>
      <w:iCs/>
      <w:snapToGrid w:val="0"/>
      <w:color w:val="FFFFFF" w:themeColor="background1" w:themeTint="D9"/>
      <w:kern w:val="16"/>
      <w:sz w:val="36"/>
      <w:szCs w:val="36"/>
      <w:lang w:val="en-GB" w:eastAsia="ja-JP"/>
      <w14:ligatures w14:val="standard"/>
    </w:rPr>
  </w:style>
  <w:style w:type="paragraph" w:customStyle="1" w:styleId="AWUnitTitle">
    <w:name w:val="AW Unit Title"/>
    <w:basedOn w:val="AWUnitNumber"/>
    <w:next w:val="Normal"/>
    <w:link w:val="AWUnitTitleChar"/>
    <w:qFormat/>
    <w:rsid w:val="001B050F"/>
    <w:pPr>
      <w:outlineLvl w:val="0"/>
    </w:pPr>
    <w:rPr>
      <w:color w:val="215868"/>
    </w:rPr>
  </w:style>
  <w:style w:type="character" w:customStyle="1" w:styleId="AWUnitTitleChar">
    <w:name w:val="AW Unit Title Char"/>
    <w:basedOn w:val="AWUnitNumberChar"/>
    <w:link w:val="AWUnitTitle"/>
    <w:rsid w:val="001B050F"/>
    <w:rPr>
      <w:rFonts w:ascii="Noto Sans Condensed Light" w:hAnsi="Noto Sans Condensed Light" w:cs="Noto Serif Condensed"/>
      <w:iCs/>
      <w:snapToGrid w:val="0"/>
      <w:color w:val="215868"/>
      <w:kern w:val="16"/>
      <w:sz w:val="36"/>
      <w:szCs w:val="36"/>
      <w:lang w:val="en-GB" w:eastAsia="ja-JP"/>
      <w14:ligatures w14:val="standard"/>
    </w:rPr>
  </w:style>
  <w:style w:type="paragraph" w:customStyle="1" w:styleId="DivLabelNotice">
    <w:name w:val="Div Label Notice"/>
    <w:basedOn w:val="DivLabelBase"/>
    <w:next w:val="BodyText"/>
    <w:qFormat/>
    <w:rsid w:val="00421B47"/>
    <w:rPr>
      <w:color w:val="943634" w:themeColor="accent2" w:themeShade="BF"/>
    </w:rPr>
  </w:style>
  <w:style w:type="paragraph" w:customStyle="1" w:styleId="HeaderOdd">
    <w:name w:val="Header Odd"/>
    <w:basedOn w:val="Normal"/>
    <w:next w:val="Normal"/>
    <w:link w:val="HeaderOddChar"/>
    <w:qFormat/>
    <w:rsid w:val="006B52BF"/>
    <w:pPr>
      <w:pBdr>
        <w:bottom w:val="single" w:sz="6" w:space="1" w:color="808080" w:themeColor="background1" w:themeShade="80"/>
      </w:pBdr>
      <w:spacing w:after="0" w:line="240" w:lineRule="auto"/>
      <w:jc w:val="right"/>
    </w:pPr>
    <w:rPr>
      <w:rFonts w:ascii="Roboto Condensed Light" w:hAnsi="Roboto Condensed Light"/>
      <w:color w:val="FFFFFF" w:themeColor="background1"/>
      <w14:textFill>
        <w14:solidFill>
          <w14:schemeClr w14:val="bg1">
            <w14:lumMod w14:val="50000"/>
            <w14:lumMod w14:val="85000"/>
            <w14:lumOff w14:val="15000"/>
          </w14:schemeClr>
        </w14:solidFill>
      </w14:textFill>
    </w:rPr>
  </w:style>
  <w:style w:type="paragraph" w:customStyle="1" w:styleId="HeaderEven">
    <w:name w:val="Header Even"/>
    <w:basedOn w:val="Normal"/>
    <w:next w:val="Normal"/>
    <w:link w:val="HeaderEvenChar"/>
    <w:qFormat/>
    <w:rsid w:val="006B52BF"/>
    <w:pPr>
      <w:pBdr>
        <w:bottom w:val="single" w:sz="6" w:space="2" w:color="808080" w:themeColor="background1" w:themeShade="80"/>
      </w:pBdr>
      <w:spacing w:after="0" w:line="240" w:lineRule="auto"/>
    </w:pPr>
    <w:rPr>
      <w:rFonts w:ascii="Roboto Condensed Light" w:hAnsi="Roboto Condensed Light"/>
      <w:color w:val="FFFFFF" w:themeColor="background1"/>
      <w14:textFill>
        <w14:solidFill>
          <w14:schemeClr w14:val="bg1">
            <w14:lumMod w14:val="50000"/>
            <w14:lumMod w14:val="85000"/>
            <w14:lumOff w14:val="15000"/>
          </w14:schemeClr>
        </w14:solidFill>
      </w14:textFill>
    </w:rPr>
  </w:style>
  <w:style w:type="paragraph" w:customStyle="1" w:styleId="AWExampleBad">
    <w:name w:val="AW Example Bad"/>
    <w:basedOn w:val="AWExample"/>
    <w:next w:val="Normal"/>
    <w:link w:val="AWExampleBadChar"/>
    <w:qFormat/>
    <w:rsid w:val="00E07208"/>
    <w:pPr>
      <w:pBdr>
        <w:top w:val="single" w:sz="8" w:space="4" w:color="E36C0A" w:themeColor="accent6" w:themeShade="BF"/>
        <w:left w:val="single" w:sz="48" w:space="6" w:color="E36C0A" w:themeColor="accent6" w:themeShade="BF"/>
        <w:bottom w:val="single" w:sz="8" w:space="4" w:color="E36C0A" w:themeColor="accent6" w:themeShade="BF"/>
        <w:right w:val="single" w:sz="8" w:space="6" w:color="E36C0A" w:themeColor="accent6" w:themeShade="BF"/>
      </w:pBdr>
    </w:pPr>
  </w:style>
  <w:style w:type="character" w:customStyle="1" w:styleId="AWExampleBadChar">
    <w:name w:val="AW Example Bad Char"/>
    <w:basedOn w:val="AWExampleChar"/>
    <w:link w:val="AWExampleBad"/>
    <w:rsid w:val="00E07208"/>
    <w:rPr>
      <w:rFonts w:ascii="Noto Sans Condensed Light" w:hAnsi="Noto Sans Condensed Light" w:cs="Noto Serif Condensed"/>
      <w:i/>
      <w:iCs/>
      <w:snapToGrid w:val="0"/>
      <w:color w:val="404040" w:themeColor="text1" w:themeTint="BF"/>
      <w:kern w:val="16"/>
      <w:sz w:val="21"/>
      <w:szCs w:val="24"/>
      <w:lang w:val="en-GB" w:eastAsia="ja-JP"/>
      <w14:ligatures w14:val="standard"/>
    </w:rPr>
  </w:style>
  <w:style w:type="character" w:customStyle="1" w:styleId="HeaderEvenChar">
    <w:name w:val="Header Even Char"/>
    <w:basedOn w:val="DefaultParagraphFont"/>
    <w:link w:val="HeaderEven"/>
    <w:rsid w:val="006B52BF"/>
    <w:rPr>
      <w:rFonts w:ascii="Roboto Condensed Light" w:hAnsi="Roboto Condensed Light"/>
      <w:color w:val="808080" w:themeColor="background1" w:themeShade="80"/>
      <w:sz w:val="21"/>
      <w:szCs w:val="21"/>
      <w:lang w:val="en-GB"/>
    </w:rPr>
  </w:style>
  <w:style w:type="character" w:customStyle="1" w:styleId="HeaderOddChar">
    <w:name w:val="Header Odd Char"/>
    <w:basedOn w:val="DefaultParagraphFont"/>
    <w:link w:val="HeaderOdd"/>
    <w:rsid w:val="006B52BF"/>
    <w:rPr>
      <w:rFonts w:ascii="Roboto Condensed Light" w:hAnsi="Roboto Condensed Light"/>
      <w:color w:val="808080" w:themeColor="background1" w:themeShade="80"/>
      <w:sz w:val="21"/>
      <w:szCs w:val="21"/>
      <w:lang w:val="en-GB"/>
    </w:rPr>
  </w:style>
  <w:style w:type="paragraph" w:styleId="TOC3">
    <w:name w:val="toc 3"/>
    <w:basedOn w:val="Normal"/>
    <w:next w:val="Normal"/>
    <w:uiPriority w:val="39"/>
    <w:unhideWhenUsed/>
    <w:rsid w:val="004852C7"/>
    <w:pPr>
      <w:spacing w:after="100"/>
      <w:ind w:left="400"/>
    </w:pPr>
  </w:style>
  <w:style w:type="paragraph" w:customStyle="1" w:styleId="DivLabelWrite">
    <w:name w:val="Div Label Write"/>
    <w:basedOn w:val="DivLabelBase"/>
    <w:next w:val="BodyText"/>
    <w:qFormat/>
    <w:rsid w:val="003E0505"/>
    <w:rPr>
      <w:color w:val="CA7032"/>
    </w:rPr>
  </w:style>
  <w:style w:type="paragraph" w:customStyle="1" w:styleId="DivLabelBase">
    <w:name w:val="Div Label Base"/>
    <w:basedOn w:val="BodyText"/>
    <w:next w:val="BodyText"/>
    <w:qFormat/>
    <w:rsid w:val="00546FE7"/>
    <w:pPr>
      <w:keepNext/>
      <w:spacing w:before="280" w:after="40" w:line="240" w:lineRule="auto"/>
      <w:jc w:val="left"/>
    </w:pPr>
    <w:rPr>
      <w:rFonts w:ascii="Noto Sans Condensed Medium" w:hAnsi="Noto Sans Condensed Medium"/>
      <w:sz w:val="22"/>
    </w:rPr>
  </w:style>
  <w:style w:type="paragraph" w:customStyle="1" w:styleId="DivLabelRewrite">
    <w:name w:val="Div Label Rewrite"/>
    <w:basedOn w:val="DivLabelBase"/>
    <w:next w:val="BodyText"/>
    <w:qFormat/>
    <w:rsid w:val="003E0505"/>
    <w:rPr>
      <w:color w:val="E09F1E"/>
    </w:rPr>
  </w:style>
  <w:style w:type="paragraph" w:customStyle="1" w:styleId="DivLabelRevise">
    <w:name w:val="Div Label Revise"/>
    <w:basedOn w:val="DivLabelBase"/>
    <w:next w:val="BodyText"/>
    <w:qFormat/>
    <w:rsid w:val="003E0505"/>
    <w:rPr>
      <w:color w:val="75B04C"/>
    </w:rPr>
  </w:style>
  <w:style w:type="paragraph" w:customStyle="1" w:styleId="DivLabelEdit">
    <w:name w:val="Div Label Edit"/>
    <w:basedOn w:val="DivLabelBase"/>
    <w:next w:val="BodyText"/>
    <w:qFormat/>
    <w:rsid w:val="00421B47"/>
    <w:rPr>
      <w:color w:val="08705C"/>
    </w:rPr>
  </w:style>
  <w:style w:type="paragraph" w:customStyle="1" w:styleId="DivLabelExample">
    <w:name w:val="Div Label Example"/>
    <w:basedOn w:val="DivLabelBase"/>
    <w:next w:val="BodyText"/>
    <w:qFormat/>
    <w:rsid w:val="00553109"/>
    <w:pPr>
      <w:spacing w:after="120"/>
    </w:pPr>
    <w:rPr>
      <w:color w:val="4F81BD"/>
    </w:rPr>
  </w:style>
  <w:style w:type="paragraph" w:customStyle="1" w:styleId="ReflectionText">
    <w:name w:val="Reflection Text"/>
    <w:basedOn w:val="Normal"/>
    <w:next w:val="Normal"/>
    <w:link w:val="ReflectionTextChar"/>
    <w:rsid w:val="0081417C"/>
    <w:pPr>
      <w:kinsoku/>
      <w:overflowPunct/>
      <w:adjustRightInd/>
      <w:snapToGrid/>
      <w:spacing w:before="120" w:after="120" w:line="288" w:lineRule="auto"/>
      <w:ind w:left="284"/>
    </w:pPr>
    <w:rPr>
      <w:rFonts w:ascii="Congenial" w:eastAsia="Congenial" w:hAnsi="Congenial" w:cs="Congenial"/>
      <w:i/>
      <w:snapToGrid/>
      <w:color w:val="6E6E6E"/>
      <w:kern w:val="0"/>
      <w:szCs w:val="20"/>
      <w:lang w:val="en-US" w:eastAsia="en-US"/>
      <w14:textFill>
        <w14:solidFill>
          <w14:srgbClr w14:val="6E6E6E">
            <w14:lumMod w14:val="85000"/>
            <w14:lumOff w14:val="15000"/>
          </w14:srgbClr>
        </w14:solidFill>
      </w14:textFill>
      <w14:ligatures w14:val="none"/>
    </w:rPr>
  </w:style>
  <w:style w:type="character" w:customStyle="1" w:styleId="ReflectionTextChar">
    <w:name w:val="Reflection Text Char"/>
    <w:link w:val="ReflectionText"/>
    <w:rsid w:val="003B19AF"/>
    <w:rPr>
      <w:rFonts w:ascii="Congenial" w:eastAsia="Congenial" w:hAnsi="Congenial" w:cs="Congenial"/>
      <w:i/>
      <w:color w:val="6E6E6E"/>
      <w:sz w:val="20"/>
      <w:szCs w:val="20"/>
    </w:rPr>
  </w:style>
  <w:style w:type="character" w:customStyle="1" w:styleId="SmallNote">
    <w:name w:val="Small Note"/>
    <w:rsid w:val="003B19AF"/>
    <w:rPr>
      <w:rFonts w:ascii="Congenial" w:eastAsia="Congenial" w:hAnsi="Congenial" w:cs="Congenial"/>
      <w:b w:val="0"/>
      <w:i/>
      <w:color w:val="6E6E6E"/>
      <w:sz w:val="18"/>
      <w:szCs w:val="18"/>
    </w:rPr>
  </w:style>
  <w:style w:type="paragraph" w:customStyle="1" w:styleId="AWHomeworkTarget">
    <w:name w:val="AW Homework Target"/>
    <w:basedOn w:val="Normal"/>
    <w:next w:val="Normal"/>
    <w:link w:val="AWHomeworkTargetChar"/>
    <w:rsid w:val="00554600"/>
  </w:style>
  <w:style w:type="character" w:customStyle="1" w:styleId="AWHomeworkTargetChar">
    <w:name w:val="AW Homework Target Char"/>
    <w:link w:val="AWHomeworkTarget"/>
    <w:rsid w:val="00684F09"/>
    <w:rPr>
      <w:rFonts w:ascii="Noto Serif Condensed" w:hAnsi="Noto Serif Condensed" w:cs="Noto Serif Condensed"/>
      <w:snapToGrid w:val="0"/>
      <w:color w:val="262626" w:themeColor="text1" w:themeTint="D9"/>
      <w:kern w:val="16"/>
      <w:szCs w:val="24"/>
      <w:lang w:val="en-GB" w:eastAsia="ja-JP"/>
      <w14:ligatures w14:val="standard"/>
    </w:rPr>
  </w:style>
  <w:style w:type="character" w:customStyle="1" w:styleId="ActivityStar">
    <w:name w:val="Activity Star"/>
    <w:rsid w:val="003B19AF"/>
    <w:rPr>
      <w:rFonts w:ascii="Roboto Condensed" w:eastAsia="Roboto Condensed" w:hAnsi="Roboto Condensed" w:cs="Roboto Condensed"/>
      <w:b w:val="0"/>
      <w:color w:val="C47D2A"/>
      <w:sz w:val="16"/>
      <w:szCs w:val="16"/>
    </w:rPr>
  </w:style>
  <w:style w:type="paragraph" w:customStyle="1" w:styleId="Checklist">
    <w:name w:val="Checklist"/>
    <w:basedOn w:val="BodyText"/>
    <w:next w:val="BodyText"/>
    <w:link w:val="ChecklistChar"/>
    <w:qFormat/>
    <w:rsid w:val="00197488"/>
    <w:pPr>
      <w:suppressAutoHyphens/>
      <w:kinsoku/>
      <w:overflowPunct/>
      <w:adjustRightInd/>
      <w:spacing w:line="240" w:lineRule="auto"/>
      <w:ind w:left="714" w:hanging="357"/>
      <w:jc w:val="left"/>
    </w:pPr>
    <w:rPr>
      <w:rFonts w:ascii="Noto Sans Condensed Light" w:hAnsi="Noto Sans Condensed Light" w:cs="Congenial"/>
      <w:snapToGrid/>
      <w:color w:val="2D2D2D"/>
      <w:kern w:val="0"/>
      <w:lang w:val="en-US" w:eastAsia="en-US"/>
      <w14:textFill>
        <w14:solidFill>
          <w14:srgbClr w14:val="2D2D2D">
            <w14:lumMod w14:val="85000"/>
            <w14:lumOff w14:val="15000"/>
          </w14:srgbClr>
        </w14:solidFill>
      </w14:textFill>
      <w14:ligatures w14:val="none"/>
    </w:rPr>
  </w:style>
  <w:style w:type="character" w:customStyle="1" w:styleId="ChecklistChar">
    <w:name w:val="Checklist Char"/>
    <w:link w:val="Checklist"/>
    <w:rsid w:val="00197488"/>
    <w:rPr>
      <w:rFonts w:ascii="Noto Sans Condensed Light" w:hAnsi="Noto Sans Condensed Light" w:cs="Congenial"/>
      <w:color w:val="2D2D2D"/>
      <w:sz w:val="21"/>
      <w:szCs w:val="24"/>
      <w14:textFill>
        <w14:solidFill>
          <w14:srgbClr w14:val="2D2D2D">
            <w14:lumMod w14:val="85000"/>
            <w14:lumOff w14:val="15000"/>
          </w14:srgbClr>
        </w14:solidFill>
      </w14:textFill>
    </w:rPr>
  </w:style>
  <w:style w:type="character" w:customStyle="1" w:styleId="PlaceholderToken">
    <w:name w:val="Placeholder Token"/>
    <w:rsid w:val="00562049"/>
    <w:rPr>
      <w:rFonts w:ascii="Consolas" w:eastAsia="Consolas" w:hAnsi="Consolas" w:cs="Consolas"/>
      <w:b w:val="0"/>
      <w:color w:val="6E6E6E"/>
      <w:sz w:val="16"/>
      <w:szCs w:val="16"/>
    </w:rPr>
  </w:style>
  <w:style w:type="paragraph" w:customStyle="1" w:styleId="Placeholder">
    <w:name w:val="Placeholder"/>
    <w:basedOn w:val="Normal"/>
    <w:next w:val="Normal"/>
    <w:link w:val="PlaceholderChar"/>
    <w:rsid w:val="0081417C"/>
    <w:pPr>
      <w:pBdr>
        <w:top w:val="dotted" w:sz="4" w:space="2" w:color="969696"/>
        <w:left w:val="dotted" w:sz="4" w:space="2" w:color="969696"/>
        <w:bottom w:val="dotted" w:sz="4" w:space="2" w:color="969696"/>
        <w:right w:val="dotted" w:sz="4" w:space="2" w:color="969696"/>
      </w:pBdr>
      <w:kinsoku/>
      <w:overflowPunct/>
      <w:adjustRightInd/>
      <w:snapToGrid/>
      <w:spacing w:before="160"/>
    </w:pPr>
    <w:rPr>
      <w:rFonts w:ascii="Congenial" w:eastAsia="Congenial" w:hAnsi="Congenial" w:cs="Congenial"/>
      <w:i/>
      <w:snapToGrid/>
      <w:color w:val="6E6E6E"/>
      <w:kern w:val="0"/>
      <w:szCs w:val="20"/>
      <w:lang w:val="en-US" w:eastAsia="en-US"/>
      <w14:textFill>
        <w14:solidFill>
          <w14:srgbClr w14:val="6E6E6E">
            <w14:lumMod w14:val="85000"/>
            <w14:lumOff w14:val="15000"/>
          </w14:srgbClr>
        </w14:solidFill>
      </w14:textFill>
      <w14:ligatures w14:val="none"/>
    </w:rPr>
  </w:style>
  <w:style w:type="character" w:customStyle="1" w:styleId="PlaceholderChar">
    <w:name w:val="Placeholder Char"/>
    <w:link w:val="Placeholder"/>
    <w:rsid w:val="00562049"/>
    <w:rPr>
      <w:rFonts w:ascii="Congenial" w:eastAsia="Congenial" w:hAnsi="Congenial" w:cs="Congenial"/>
      <w:i/>
      <w:color w:val="6E6E6E"/>
      <w:sz w:val="20"/>
      <w:szCs w:val="20"/>
    </w:rPr>
  </w:style>
  <w:style w:type="numbering" w:styleId="111111">
    <w:name w:val="Outline List 2"/>
    <w:basedOn w:val="NoList"/>
    <w:uiPriority w:val="99"/>
    <w:semiHidden/>
    <w:unhideWhenUsed/>
    <w:rsid w:val="00DB3AFA"/>
    <w:pPr>
      <w:numPr>
        <w:numId w:val="8"/>
      </w:numPr>
    </w:pPr>
  </w:style>
  <w:style w:type="numbering" w:styleId="1ai">
    <w:name w:val="Outline List 1"/>
    <w:basedOn w:val="NoList"/>
    <w:uiPriority w:val="99"/>
    <w:semiHidden/>
    <w:unhideWhenUsed/>
    <w:rsid w:val="00DB3AFA"/>
    <w:pPr>
      <w:numPr>
        <w:numId w:val="9"/>
      </w:numPr>
    </w:pPr>
  </w:style>
  <w:style w:type="numbering" w:styleId="ArticleSection">
    <w:name w:val="Outline List 3"/>
    <w:basedOn w:val="NoList"/>
    <w:uiPriority w:val="99"/>
    <w:semiHidden/>
    <w:unhideWhenUsed/>
    <w:rsid w:val="00DB3AFA"/>
    <w:pPr>
      <w:numPr>
        <w:numId w:val="10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3A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3AFA"/>
    <w:rPr>
      <w:rFonts w:ascii="Segoe UI" w:hAnsi="Segoe UI" w:cs="Segoe UI"/>
      <w:snapToGrid w:val="0"/>
      <w:kern w:val="16"/>
      <w:sz w:val="18"/>
      <w:szCs w:val="18"/>
      <w:lang w:val="en-GB"/>
      <w14:ligatures w14:val="standard"/>
    </w:rPr>
  </w:style>
  <w:style w:type="paragraph" w:styleId="Bibliography">
    <w:name w:val="Bibliography"/>
    <w:basedOn w:val="Normal"/>
    <w:next w:val="Normal"/>
    <w:uiPriority w:val="37"/>
    <w:semiHidden/>
    <w:unhideWhenUsed/>
    <w:rsid w:val="00DB3AFA"/>
  </w:style>
  <w:style w:type="paragraph" w:styleId="BlockText">
    <w:name w:val="Block Text"/>
    <w:basedOn w:val="AWExample"/>
    <w:link w:val="BlockTextChar"/>
    <w:uiPriority w:val="99"/>
    <w:unhideWhenUsed/>
    <w:qFormat/>
    <w:rsid w:val="003975A3"/>
    <w:pPr>
      <w:pBdr>
        <w:top w:val="single" w:sz="8" w:space="4" w:color="F0C800"/>
        <w:left w:val="single" w:sz="48" w:space="6" w:color="F0C800"/>
        <w:bottom w:val="single" w:sz="8" w:space="4" w:color="F0C800"/>
        <w:right w:val="single" w:sz="8" w:space="6" w:color="F0C800"/>
      </w:pBdr>
    </w:pPr>
  </w:style>
  <w:style w:type="paragraph" w:styleId="BodyTextFirstIndent">
    <w:name w:val="Body Text First Indent"/>
    <w:basedOn w:val="Normal"/>
    <w:link w:val="BodyTextFirstIndentChar"/>
    <w:uiPriority w:val="99"/>
    <w:semiHidden/>
    <w:unhideWhenUsed/>
    <w:rsid w:val="0081417C"/>
    <w:pPr>
      <w:ind w:firstLine="360"/>
    </w:pPr>
    <w:rPr>
      <w:color w:val="000000"/>
      <w:lang w:eastAsia="en-US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81417C"/>
    <w:rPr>
      <w:rFonts w:ascii="Noto Serif Condensed" w:hAnsi="Noto Serif Condensed" w:cs="Noto Serif Condensed"/>
      <w:snapToGrid/>
      <w:color w:val="404040" w:themeColor="text1" w:themeTint="BF"/>
      <w:kern w:val="16"/>
      <w:sz w:val="20"/>
      <w:szCs w:val="21"/>
      <w:lang w:val="en-GB" w:eastAsia="ja-JP"/>
      <w14:ligatures w14:val="standard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B3AF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B3AFA"/>
    <w:pPr>
      <w:spacing w:after="1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B3AFA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B3AFA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16"/>
      <w:szCs w:val="16"/>
      <w:lang w:val="en-GB"/>
      <w14:ligatures w14:val="standard"/>
    </w:rPr>
  </w:style>
  <w:style w:type="paragraph" w:styleId="Closing">
    <w:name w:val="Closing"/>
    <w:basedOn w:val="Normal"/>
    <w:link w:val="ClosingChar"/>
    <w:uiPriority w:val="99"/>
    <w:semiHidden/>
    <w:unhideWhenUsed/>
    <w:rsid w:val="00DB3AFA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character" w:styleId="CommentReference">
    <w:name w:val="annotation reference"/>
    <w:basedOn w:val="DefaultParagraphFont"/>
    <w:uiPriority w:val="99"/>
    <w:semiHidden/>
    <w:unhideWhenUsed/>
    <w:rsid w:val="00DB3A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3AF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0"/>
      <w:lang w:val="en-GB"/>
      <w14:ligatures w14:val="standar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3A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3AFA"/>
    <w:rPr>
      <w:rFonts w:ascii="Noto Serif Condensed" w:hAnsi="Noto Serif Condensed" w:cs="Noto Serif Condensed"/>
      <w:b/>
      <w:bCs/>
      <w:snapToGrid w:val="0"/>
      <w:kern w:val="16"/>
      <w:sz w:val="20"/>
      <w:szCs w:val="20"/>
      <w:lang w:val="en-GB"/>
      <w14:ligatures w14:val="standar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B3AFA"/>
  </w:style>
  <w:style w:type="character" w:customStyle="1" w:styleId="DateChar">
    <w:name w:val="Date Char"/>
    <w:basedOn w:val="DefaultParagraphFont"/>
    <w:link w:val="Date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B3AFA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B3AFA"/>
    <w:rPr>
      <w:rFonts w:ascii="Segoe UI" w:hAnsi="Segoe UI" w:cs="Segoe UI"/>
      <w:snapToGrid w:val="0"/>
      <w:kern w:val="16"/>
      <w:sz w:val="16"/>
      <w:szCs w:val="16"/>
      <w:lang w:val="en-GB"/>
      <w14:ligatures w14:val="standard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B3AFA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character" w:styleId="EndnoteReference">
    <w:name w:val="endnote reference"/>
    <w:basedOn w:val="DefaultParagraphFont"/>
    <w:uiPriority w:val="99"/>
    <w:semiHidden/>
    <w:unhideWhenUsed/>
    <w:rsid w:val="00DB3AF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B3AFA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0"/>
      <w:lang w:val="en-GB"/>
      <w14:ligatures w14:val="standard"/>
    </w:rPr>
  </w:style>
  <w:style w:type="paragraph" w:styleId="EnvelopeAddress">
    <w:name w:val="envelope address"/>
    <w:basedOn w:val="Normal"/>
    <w:uiPriority w:val="99"/>
    <w:semiHidden/>
    <w:unhideWhenUsed/>
    <w:rsid w:val="00DB3AF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rsid w:val="00DB3AFA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B3AFA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B3AF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DB3AFA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B3AFA"/>
    <w:rPr>
      <w:rFonts w:ascii="Noto Serif Condensed" w:hAnsi="Noto Serif Condensed" w:cs="Noto Serif Condensed"/>
      <w:snapToGrid w:val="0"/>
      <w:kern w:val="16"/>
      <w:sz w:val="20"/>
      <w:szCs w:val="20"/>
      <w:lang w:val="en-GB"/>
      <w14:ligatures w14:val="standard"/>
    </w:rPr>
  </w:style>
  <w:style w:type="table" w:styleId="GridTable1Light">
    <w:name w:val="Grid Table 1 Light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B3AF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B3AF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B3AFA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B3AFA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B3AFA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B3AFA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B3AFA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B3AF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B3AF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B3AFA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B3AFA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B3AFA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B3AFA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B3AFA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DB3AFA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DB3AFA"/>
  </w:style>
  <w:style w:type="paragraph" w:styleId="HTMLAddress">
    <w:name w:val="HTML Address"/>
    <w:basedOn w:val="Normal"/>
    <w:link w:val="HTMLAddressChar"/>
    <w:uiPriority w:val="99"/>
    <w:semiHidden/>
    <w:unhideWhenUsed/>
    <w:rsid w:val="00DB3AFA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B3AFA"/>
    <w:rPr>
      <w:rFonts w:ascii="Noto Serif Condensed" w:hAnsi="Noto Serif Condensed" w:cs="Noto Serif Condensed"/>
      <w:i/>
      <w:iCs/>
      <w:snapToGrid w:val="0"/>
      <w:kern w:val="16"/>
      <w:sz w:val="20"/>
      <w:szCs w:val="21"/>
      <w:lang w:val="en-GB"/>
      <w14:ligatures w14:val="standard"/>
    </w:rPr>
  </w:style>
  <w:style w:type="character" w:styleId="HTMLCite">
    <w:name w:val="HTML Cite"/>
    <w:basedOn w:val="DefaultParagraphFont"/>
    <w:uiPriority w:val="99"/>
    <w:semiHidden/>
    <w:unhideWhenUsed/>
    <w:rsid w:val="00DB3AF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B3AFA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B3AF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B3AFA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3AFA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3AFA"/>
    <w:rPr>
      <w:rFonts w:ascii="Consolas" w:hAnsi="Consolas" w:cs="Noto Serif Condensed"/>
      <w:snapToGrid w:val="0"/>
      <w:kern w:val="16"/>
      <w:sz w:val="20"/>
      <w:szCs w:val="20"/>
      <w:lang w:val="en-GB"/>
      <w14:ligatures w14:val="standard"/>
    </w:rPr>
  </w:style>
  <w:style w:type="character" w:styleId="HTMLSample">
    <w:name w:val="HTML Sample"/>
    <w:basedOn w:val="DefaultParagraphFont"/>
    <w:uiPriority w:val="99"/>
    <w:semiHidden/>
    <w:unhideWhenUsed/>
    <w:rsid w:val="00DB3AF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B3AFA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B3AFA"/>
    <w:rPr>
      <w:i/>
      <w:iCs/>
    </w:rPr>
  </w:style>
  <w:style w:type="paragraph" w:styleId="Index1">
    <w:name w:val="index 1"/>
    <w:basedOn w:val="Normal"/>
    <w:next w:val="Normal"/>
    <w:uiPriority w:val="99"/>
    <w:semiHidden/>
    <w:unhideWhenUsed/>
    <w:rsid w:val="00DB3AFA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uiPriority w:val="99"/>
    <w:semiHidden/>
    <w:unhideWhenUsed/>
    <w:rsid w:val="00DB3AFA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uiPriority w:val="99"/>
    <w:semiHidden/>
    <w:unhideWhenUsed/>
    <w:rsid w:val="00DB3AFA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uiPriority w:val="99"/>
    <w:semiHidden/>
    <w:unhideWhenUsed/>
    <w:rsid w:val="00DB3AFA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uiPriority w:val="99"/>
    <w:semiHidden/>
    <w:unhideWhenUsed/>
    <w:rsid w:val="00DB3AFA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uiPriority w:val="99"/>
    <w:semiHidden/>
    <w:unhideWhenUsed/>
    <w:rsid w:val="00DB3AFA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uiPriority w:val="99"/>
    <w:semiHidden/>
    <w:unhideWhenUsed/>
    <w:rsid w:val="00DB3AFA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uiPriority w:val="99"/>
    <w:semiHidden/>
    <w:unhideWhenUsed/>
    <w:rsid w:val="00DB3AFA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uiPriority w:val="99"/>
    <w:semiHidden/>
    <w:unhideWhenUsed/>
    <w:rsid w:val="00DB3AFA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B3AFA"/>
    <w:rPr>
      <w:rFonts w:asciiTheme="majorHAnsi" w:eastAsiaTheme="majorEastAsia" w:hAnsiTheme="majorHAnsi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DB3AFA"/>
  </w:style>
  <w:style w:type="paragraph" w:styleId="List4">
    <w:name w:val="List 4"/>
    <w:basedOn w:val="Normal"/>
    <w:uiPriority w:val="99"/>
    <w:semiHidden/>
    <w:unhideWhenUsed/>
    <w:rsid w:val="00DB3AF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B3AFA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rsid w:val="00DB3AFA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B3AFA"/>
    <w:pPr>
      <w:numPr>
        <w:numId w:val="11"/>
      </w:numPr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B3AFA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B3AFA"/>
    <w:pPr>
      <w:spacing w:after="120"/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DB3AFA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B3AFA"/>
    <w:pPr>
      <w:numPr>
        <w:numId w:val="13"/>
      </w:numPr>
      <w:contextualSpacing/>
    </w:pPr>
  </w:style>
  <w:style w:type="table" w:styleId="ListTable1Light">
    <w:name w:val="List Table 1 Light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B3AF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B3AF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B3AF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B3AF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B3AF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B3AF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B3AF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B3AF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B3AF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B3AFA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B3AFA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B3AFA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B3AFA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B3AFA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B3AF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B3AF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B3AFA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B3AFA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B3AFA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B3AFA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B3AFA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DB3AFA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B3AF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B3AFA"/>
    <w:rPr>
      <w:rFonts w:asciiTheme="majorHAnsi" w:eastAsiaTheme="majorEastAsia" w:hAnsiTheme="majorHAnsi" w:cstheme="majorBidi"/>
      <w:snapToGrid w:val="0"/>
      <w:kern w:val="16"/>
      <w:sz w:val="24"/>
      <w:szCs w:val="24"/>
      <w:shd w:val="pct20" w:color="auto" w:fill="auto"/>
      <w:lang w:val="en-GB"/>
      <w14:ligatures w14:val="standard"/>
    </w:rPr>
  </w:style>
  <w:style w:type="paragraph" w:styleId="NormalWeb">
    <w:name w:val="Normal (Web)"/>
    <w:basedOn w:val="Normal"/>
    <w:uiPriority w:val="99"/>
    <w:semiHidden/>
    <w:unhideWhenUsed/>
    <w:rsid w:val="00DB3AFA"/>
    <w:rPr>
      <w:rFonts w:ascii="Times New Roman" w:hAnsi="Times New Roman" w:cs="Times New Roman"/>
      <w:sz w:val="24"/>
    </w:rPr>
  </w:style>
  <w:style w:type="paragraph" w:styleId="NormalIndent">
    <w:name w:val="Normal Indent"/>
    <w:basedOn w:val="Normal"/>
    <w:uiPriority w:val="99"/>
    <w:semiHidden/>
    <w:unhideWhenUsed/>
    <w:rsid w:val="00DB3AF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B3AFA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character" w:styleId="PageNumber">
    <w:name w:val="page number"/>
    <w:basedOn w:val="DefaultParagraphFont"/>
    <w:uiPriority w:val="99"/>
    <w:semiHidden/>
    <w:unhideWhenUsed/>
    <w:rsid w:val="00DB3AFA"/>
  </w:style>
  <w:style w:type="character" w:styleId="PlaceholderText">
    <w:name w:val="Placeholder Text"/>
    <w:basedOn w:val="DefaultParagraphFont"/>
    <w:uiPriority w:val="99"/>
    <w:semiHidden/>
    <w:rsid w:val="00DB3AFA"/>
    <w:rPr>
      <w:color w:val="666666"/>
    </w:rPr>
  </w:style>
  <w:style w:type="table" w:styleId="PlainTable1">
    <w:name w:val="Plain Table 1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DB3AF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B3AFA"/>
    <w:pPr>
      <w:spacing w:after="0" w:line="240" w:lineRule="auto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B3AFA"/>
    <w:rPr>
      <w:rFonts w:ascii="Consolas" w:hAnsi="Consolas" w:cs="Noto Serif Condensed"/>
      <w:snapToGrid w:val="0"/>
      <w:kern w:val="16"/>
      <w:sz w:val="21"/>
      <w:szCs w:val="21"/>
      <w:lang w:val="en-GB"/>
      <w14:ligatures w14:val="standard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B3AF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paragraph" w:styleId="Signature">
    <w:name w:val="Signature"/>
    <w:basedOn w:val="Normal"/>
    <w:link w:val="SignatureChar"/>
    <w:uiPriority w:val="99"/>
    <w:semiHidden/>
    <w:unhideWhenUsed/>
    <w:rsid w:val="00DB3AFA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B3AFA"/>
    <w:rPr>
      <w:rFonts w:ascii="Noto Serif Condensed" w:hAnsi="Noto Serif Condensed" w:cs="Noto Serif Condensed"/>
      <w:snapToGrid w:val="0"/>
      <w:kern w:val="16"/>
      <w:sz w:val="20"/>
      <w:szCs w:val="21"/>
      <w:lang w:val="en-GB"/>
      <w14:ligatures w14:val="standard"/>
    </w:rPr>
  </w:style>
  <w:style w:type="character" w:styleId="SmartHyperlink">
    <w:name w:val="Smart Hyperlink"/>
    <w:basedOn w:val="DefaultParagraphFont"/>
    <w:uiPriority w:val="99"/>
    <w:semiHidden/>
    <w:unhideWhenUsed/>
    <w:rsid w:val="00DB3AFA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DB3AFA"/>
    <w:rPr>
      <w:color w:val="0000FF"/>
      <w:u w:val="single"/>
      <w:shd w:val="clear" w:color="auto" w:fill="F3F2F1"/>
    </w:rPr>
  </w:style>
  <w:style w:type="table" w:styleId="Table3Deffects1">
    <w:name w:val="Table 3D effects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DB3AF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B3AFA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B3AF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B3AFA"/>
    <w:pPr>
      <w:kinsoku w:val="0"/>
      <w:overflowPunct w:val="0"/>
      <w:adjustRightInd w:val="0"/>
      <w:snapToGrid w:val="0"/>
      <w:spacing w:after="18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B3AFA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TOC4">
    <w:name w:val="toc 4"/>
    <w:basedOn w:val="Normal"/>
    <w:next w:val="Normal"/>
    <w:uiPriority w:val="39"/>
    <w:semiHidden/>
    <w:unhideWhenUsed/>
    <w:rsid w:val="00DB3AFA"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rsid w:val="00DB3AFA"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rsid w:val="00DB3AFA"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rsid w:val="00DB3AFA"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rsid w:val="00DB3AFA"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rsid w:val="00DB3AFA"/>
    <w:pPr>
      <w:spacing w:after="100"/>
      <w:ind w:left="1600"/>
    </w:pPr>
  </w:style>
  <w:style w:type="character" w:styleId="UnresolvedMention">
    <w:name w:val="Unresolved Mention"/>
    <w:basedOn w:val="DefaultParagraphFont"/>
    <w:uiPriority w:val="99"/>
    <w:semiHidden/>
    <w:unhideWhenUsed/>
    <w:rsid w:val="00DB3AFA"/>
    <w:rPr>
      <w:color w:val="605E5C"/>
      <w:shd w:val="clear" w:color="auto" w:fill="E1DFDD"/>
    </w:rPr>
  </w:style>
  <w:style w:type="paragraph" w:customStyle="1" w:styleId="DecimalAligned">
    <w:name w:val="Decimal Aligned"/>
    <w:basedOn w:val="Normal"/>
    <w:uiPriority w:val="40"/>
    <w:qFormat/>
    <w:rsid w:val="00750955"/>
    <w:pPr>
      <w:tabs>
        <w:tab w:val="decimal" w:pos="360"/>
      </w:tabs>
      <w:kinsoku/>
      <w:overflowPunct/>
      <w:adjustRightInd/>
      <w:snapToGrid/>
      <w:spacing w:after="200"/>
      <w:jc w:val="left"/>
    </w:pPr>
    <w:rPr>
      <w:rFonts w:asciiTheme="minorHAnsi" w:hAnsiTheme="minorHAnsi" w:cs="Times New Roman"/>
      <w:snapToGrid/>
      <w:kern w:val="0"/>
      <w:lang w:val="en-US"/>
      <w14:ligatures w14:val="none"/>
    </w:rPr>
  </w:style>
  <w:style w:type="paragraph" w:customStyle="1" w:styleId="AWExample">
    <w:name w:val="AW Example"/>
    <w:basedOn w:val="BodyText"/>
    <w:next w:val="BodyText"/>
    <w:link w:val="AWExampleChar"/>
    <w:qFormat/>
    <w:rsid w:val="003975A3"/>
    <w:pPr>
      <w:keepLines/>
      <w:pBdr>
        <w:top w:val="single" w:sz="8" w:space="4" w:color="4F81BD" w:themeColor="accent1"/>
        <w:left w:val="single" w:sz="48" w:space="6" w:color="4F81BD" w:themeColor="accent1"/>
        <w:bottom w:val="single" w:sz="8" w:space="4" w:color="4F81BD" w:themeColor="accent1"/>
        <w:right w:val="single" w:sz="8" w:space="6" w:color="4F81BD" w:themeColor="accent1"/>
      </w:pBdr>
      <w:spacing w:after="80" w:line="240" w:lineRule="auto"/>
      <w:ind w:left="1134" w:right="1134"/>
      <w:jc w:val="left"/>
    </w:pPr>
    <w:rPr>
      <w:rFonts w:ascii="Noto Sans Condensed Light" w:hAnsi="Noto Sans Condensed Light"/>
      <w:i/>
      <w:iCs/>
    </w:rPr>
  </w:style>
  <w:style w:type="character" w:customStyle="1" w:styleId="AWExampleChar">
    <w:name w:val="AW Example Char"/>
    <w:basedOn w:val="DefaultParagraphFont"/>
    <w:link w:val="AWExample"/>
    <w:rsid w:val="003975A3"/>
    <w:rPr>
      <w:rFonts w:ascii="Noto Sans Condensed Light" w:hAnsi="Noto Sans Condensed Light" w:cs="Noto Serif Condensed"/>
      <w:i/>
      <w:iCs/>
      <w:snapToGrid w:val="0"/>
      <w:color w:val="404040" w:themeColor="text1" w:themeTint="BF"/>
      <w:kern w:val="16"/>
      <w:sz w:val="21"/>
      <w:szCs w:val="24"/>
      <w:lang w:val="en-GB" w:eastAsia="ja-JP"/>
      <w14:ligatures w14:val="standard"/>
    </w:rPr>
  </w:style>
  <w:style w:type="paragraph" w:customStyle="1" w:styleId="DivLabelExampleGood">
    <w:name w:val="Div Label Example Good"/>
    <w:basedOn w:val="DivLabelExample"/>
    <w:next w:val="BodyText"/>
    <w:qFormat/>
    <w:rsid w:val="003874BD"/>
    <w:rPr>
      <w:color w:val="2C9167"/>
    </w:rPr>
  </w:style>
  <w:style w:type="paragraph" w:customStyle="1" w:styleId="DivLabelExampleBad">
    <w:name w:val="Div Label Example Bad"/>
    <w:basedOn w:val="DivLabelExample"/>
    <w:next w:val="BodyText"/>
    <w:qFormat/>
    <w:rsid w:val="003874BD"/>
    <w:rPr>
      <w:color w:val="E36C0A"/>
    </w:rPr>
  </w:style>
  <w:style w:type="paragraph" w:styleId="BodyText">
    <w:name w:val="Body Text"/>
    <w:basedOn w:val="Normal"/>
    <w:link w:val="BodyTextChar"/>
    <w:uiPriority w:val="99"/>
    <w:unhideWhenUsed/>
    <w:qFormat/>
    <w:rsid w:val="0042217D"/>
    <w:pPr>
      <w:spacing w:after="120"/>
    </w:pPr>
    <w:rPr>
      <w:rFonts w:eastAsia="游ゴシック"/>
      <w:color w:val="404040" w:themeColor="text1" w:themeTint="BF"/>
    </w:rPr>
  </w:style>
  <w:style w:type="character" w:customStyle="1" w:styleId="BodyTextChar">
    <w:name w:val="Body Text Char"/>
    <w:basedOn w:val="DefaultParagraphFont"/>
    <w:link w:val="BodyText"/>
    <w:uiPriority w:val="99"/>
    <w:rsid w:val="0042217D"/>
    <w:rPr>
      <w:rFonts w:ascii="Noto Serif Condensed" w:eastAsia="游ゴシック" w:hAnsi="Noto Serif Condensed" w:cs="Noto Serif Condensed"/>
      <w:snapToGrid w:val="0"/>
      <w:color w:val="404040" w:themeColor="text1" w:themeTint="BF"/>
      <w:kern w:val="16"/>
      <w:sz w:val="21"/>
      <w:szCs w:val="24"/>
      <w:lang w:val="en-GB" w:eastAsia="ja-JP"/>
      <w14:ligatures w14:val="standard"/>
    </w:rPr>
  </w:style>
  <w:style w:type="character" w:customStyle="1" w:styleId="DivTag">
    <w:name w:val="Div Tag"/>
    <w:qFormat/>
    <w:rsid w:val="0019577B"/>
    <w:rPr>
      <w:position w:val="-8"/>
      <w:u w:val="none"/>
    </w:rPr>
  </w:style>
  <w:style w:type="table" w:customStyle="1" w:styleId="AWStandardTable">
    <w:name w:val="AW Standard Table"/>
    <w:basedOn w:val="TableNormal"/>
    <w:uiPriority w:val="40"/>
    <w:rsid w:val="00A44DFB"/>
    <w:tblPr>
      <w:tblBorders>
        <w:top w:val="single" w:sz="6" w:space="0" w:color="969696"/>
        <w:left w:val="single" w:sz="6" w:space="0" w:color="969696"/>
        <w:bottom w:val="single" w:sz="6" w:space="0" w:color="969696"/>
        <w:right w:val="single" w:sz="6" w:space="0" w:color="969696"/>
        <w:insideH w:val="single" w:sz="4" w:space="0" w:color="CDD2D6"/>
        <w:insideV w:val="single" w:sz="4" w:space="0" w:color="CDD2D6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pPr>
        <w:jc w:val="left"/>
      </w:pPr>
      <w:rPr>
        <w:rFonts w:ascii="Noto Sans Condensed Light" w:hAnsi="Noto Sans Condensed Light"/>
        <w:b/>
        <w:color w:val="FFFFFF"/>
        <w:sz w:val="21"/>
        <w:szCs w:val="21"/>
      </w:rPr>
      <w:tblPr/>
      <w:tcPr>
        <w:shd w:val="clear" w:color="auto" w:fill="2D4155"/>
        <w:vAlign w:val="top"/>
      </w:tcPr>
    </w:tblStylePr>
  </w:style>
  <w:style w:type="table" w:customStyle="1" w:styleId="AWComparisonTable">
    <w:name w:val="AW Comparison Table"/>
    <w:basedOn w:val="TableNormal"/>
    <w:uiPriority w:val="40"/>
    <w:tblPr>
      <w:tblBorders>
        <w:top w:val="single" w:sz="6" w:space="0" w:color="969696"/>
        <w:left w:val="single" w:sz="6" w:space="0" w:color="969696"/>
        <w:bottom w:val="single" w:sz="6" w:space="0" w:color="969696"/>
        <w:right w:val="single" w:sz="6" w:space="0" w:color="969696"/>
        <w:insideH w:val="single" w:sz="4" w:space="0" w:color="CDD2D6"/>
        <w:insideV w:val="single" w:sz="4" w:space="0" w:color="CDD2D6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pPr>
        <w:jc w:val="left"/>
      </w:pPr>
      <w:rPr>
        <w:rFonts w:ascii="Noto Sans Condensed Light" w:hAnsi="Noto Sans Condensed Light"/>
        <w:b/>
        <w:color w:val="FFFFFF"/>
        <w:sz w:val="21"/>
        <w:szCs w:val="21"/>
      </w:rPr>
      <w:tblPr/>
      <w:tcPr>
        <w:shd w:val="clear" w:color="auto" w:fill="2D4155"/>
        <w:vAlign w:val="top"/>
      </w:tcPr>
    </w:tblStylePr>
  </w:style>
  <w:style w:type="table" w:customStyle="1" w:styleId="AWPhraseBankTable">
    <w:name w:val="AW Phrase Bank Table"/>
    <w:basedOn w:val="TableNormal"/>
    <w:uiPriority w:val="40"/>
    <w:tblPr>
      <w:tblBorders>
        <w:top w:val="single" w:sz="6" w:space="0" w:color="969696"/>
        <w:left w:val="single" w:sz="6" w:space="0" w:color="969696"/>
        <w:bottom w:val="single" w:sz="6" w:space="0" w:color="969696"/>
        <w:right w:val="single" w:sz="6" w:space="0" w:color="969696"/>
        <w:insideH w:val="single" w:sz="4" w:space="0" w:color="CDD2D6"/>
        <w:insideV w:val="single" w:sz="4" w:space="0" w:color="CDD2D6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pPr>
        <w:jc w:val="left"/>
      </w:pPr>
      <w:rPr>
        <w:rFonts w:ascii="Noto Sans Condensed Light" w:hAnsi="Noto Sans Condensed Light"/>
        <w:b/>
        <w:color w:val="FFFFFF"/>
        <w:sz w:val="21"/>
        <w:szCs w:val="21"/>
      </w:rPr>
      <w:tblPr/>
      <w:tcPr>
        <w:shd w:val="clear" w:color="auto" w:fill="2D4155"/>
        <w:vAlign w:val="top"/>
      </w:tcPr>
    </w:tblStylePr>
  </w:style>
  <w:style w:type="table" w:customStyle="1" w:styleId="AWRubricTable">
    <w:name w:val="AW Rubric Table"/>
    <w:basedOn w:val="TableNormal"/>
    <w:uiPriority w:val="40"/>
    <w:tblPr>
      <w:tblBorders>
        <w:top w:val="single" w:sz="6" w:space="0" w:color="969696"/>
        <w:left w:val="single" w:sz="6" w:space="0" w:color="969696"/>
        <w:bottom w:val="single" w:sz="6" w:space="0" w:color="969696"/>
        <w:right w:val="single" w:sz="6" w:space="0" w:color="969696"/>
        <w:insideH w:val="single" w:sz="4" w:space="0" w:color="CDD2D6"/>
        <w:insideV w:val="single" w:sz="4" w:space="0" w:color="CDD2D6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pPr>
        <w:jc w:val="left"/>
      </w:pPr>
      <w:rPr>
        <w:rFonts w:ascii="Noto Sans Condensed Light" w:hAnsi="Noto Sans Condensed Light"/>
        <w:b/>
        <w:color w:val="FFFFFF"/>
        <w:sz w:val="21"/>
        <w:szCs w:val="21"/>
      </w:rPr>
      <w:tblPr/>
      <w:tcPr>
        <w:shd w:val="clear" w:color="auto" w:fill="2D4155"/>
        <w:vAlign w:val="top"/>
      </w:tcPr>
    </w:tblStylePr>
  </w:style>
  <w:style w:type="paragraph" w:customStyle="1" w:styleId="AWTableBody">
    <w:name w:val="AW Table Body"/>
    <w:basedOn w:val="Normal"/>
    <w:uiPriority w:val="40"/>
    <w:rsid w:val="0042217D"/>
    <w:pPr>
      <w:suppressAutoHyphens/>
      <w:spacing w:after="80" w:line="240" w:lineRule="auto"/>
      <w:jc w:val="left"/>
    </w:pPr>
    <w:rPr>
      <w:rFonts w:ascii="Noto Sans Condensed Light" w:eastAsia="游ゴシック" w:hAnsi="Noto Sans Condensed Light"/>
      <w:szCs w:val="21"/>
    </w:rPr>
  </w:style>
  <w:style w:type="paragraph" w:customStyle="1" w:styleId="AWTableHeader">
    <w:name w:val="AW Table Header"/>
    <w:basedOn w:val="Normal"/>
    <w:uiPriority w:val="39"/>
    <w:pPr>
      <w:suppressAutoHyphens/>
      <w:spacing w:after="0" w:line="240" w:lineRule="auto"/>
      <w:jc w:val="left"/>
    </w:pPr>
    <w:rPr>
      <w:rFonts w:ascii="Roboto Condensed Medium" w:hAnsi="Roboto Condensed Medium"/>
      <w:b/>
      <w:color w:val="FFFFFF"/>
      <w:sz w:val="22"/>
      <w:szCs w:val="22"/>
    </w:rPr>
  </w:style>
  <w:style w:type="character" w:customStyle="1" w:styleId="BlockTextChar">
    <w:name w:val="Block Text Char"/>
    <w:basedOn w:val="AWExampleChar"/>
    <w:link w:val="BlockText"/>
    <w:uiPriority w:val="99"/>
    <w:rsid w:val="003975A3"/>
    <w:rPr>
      <w:rFonts w:ascii="Noto Sans Condensed Light" w:hAnsi="Noto Sans Condensed Light" w:cs="Noto Serif Condensed"/>
      <w:i/>
      <w:iCs/>
      <w:snapToGrid w:val="0"/>
      <w:color w:val="404040" w:themeColor="text1" w:themeTint="BF"/>
      <w:kern w:val="16"/>
      <w:sz w:val="21"/>
      <w:szCs w:val="24"/>
      <w:lang w:val="en-GB" w:eastAsia="ja-JP"/>
      <w14:ligatures w14:val="standar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26" Type="http://schemas.openxmlformats.org/officeDocument/2006/relationships/font" Target="fonts/font26.odttf"/><Relationship Id="rId39" Type="http://schemas.openxmlformats.org/officeDocument/2006/relationships/font" Target="fonts/font39.odttf"/><Relationship Id="rId21" Type="http://schemas.openxmlformats.org/officeDocument/2006/relationships/font" Target="fonts/font21.odttf"/><Relationship Id="rId34" Type="http://schemas.openxmlformats.org/officeDocument/2006/relationships/font" Target="fonts/font34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33" Type="http://schemas.openxmlformats.org/officeDocument/2006/relationships/font" Target="fonts/font33.odttf"/><Relationship Id="rId38" Type="http://schemas.openxmlformats.org/officeDocument/2006/relationships/font" Target="fonts/font38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29" Type="http://schemas.openxmlformats.org/officeDocument/2006/relationships/font" Target="fonts/font29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32" Type="http://schemas.openxmlformats.org/officeDocument/2006/relationships/font" Target="fonts/font32.odttf"/><Relationship Id="rId37" Type="http://schemas.openxmlformats.org/officeDocument/2006/relationships/font" Target="fonts/font37.odttf"/><Relationship Id="rId40" Type="http://schemas.openxmlformats.org/officeDocument/2006/relationships/font" Target="fonts/font40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28" Type="http://schemas.openxmlformats.org/officeDocument/2006/relationships/font" Target="fonts/font28.odttf"/><Relationship Id="rId36" Type="http://schemas.openxmlformats.org/officeDocument/2006/relationships/font" Target="fonts/font36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31" Type="http://schemas.openxmlformats.org/officeDocument/2006/relationships/font" Target="fonts/font31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Relationship Id="rId27" Type="http://schemas.openxmlformats.org/officeDocument/2006/relationships/font" Target="fonts/font27.odttf"/><Relationship Id="rId30" Type="http://schemas.openxmlformats.org/officeDocument/2006/relationships/font" Target="fonts/font30.odttf"/><Relationship Id="rId35" Type="http://schemas.openxmlformats.org/officeDocument/2006/relationships/font" Target="fonts/font35.odttf"/><Relationship Id="rId8" Type="http://schemas.openxmlformats.org/officeDocument/2006/relationships/font" Target="fonts/font8.odttf"/><Relationship Id="rId3" Type="http://schemas.openxmlformats.org/officeDocument/2006/relationships/font" Target="fonts/font3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2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David Dobson</cp:lastModifiedBy>
  <cp:revision>6</cp:revision>
  <cp:lastPrinted>2026-06-17T01:03:00Z</cp:lastPrinted>
  <dcterms:created xsi:type="dcterms:W3CDTF">2026-05-21T04:03:00Z</dcterms:created>
  <dcterms:modified xsi:type="dcterms:W3CDTF">2026-06-17T01:04:00Z</dcterms:modified>
</cp:coreProperties>
</file>