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C714C6D" w14:textId="7535D86A" w:rsidR="006F7157" w:rsidRPr="006F7157" w:rsidRDefault="006F7157" w:rsidP="00066EF5">
      <w:pPr>
        <w:pStyle w:val="Heading1"/>
        <w:rPr>
          <w:sz w:val="80"/>
          <w:szCs w:val="80"/>
        </w:rPr>
      </w:pPr>
      <w:r w:rsidRPr="006F7157">
        <w:rPr>
          <w:rFonts w:hint="eastAsia"/>
          <w:sz w:val="96"/>
          <w:szCs w:val="96"/>
        </w:rPr>
        <w:lastRenderedPageBreak/>
        <w:t>9</w:t>
      </w:r>
      <w:r w:rsidRPr="006F7157">
        <w:rPr>
          <w:sz w:val="18"/>
          <w:szCs w:val="18"/>
        </w:rPr>
        <w:tab/>
      </w:r>
      <w:r w:rsidRPr="006F7157">
        <w:rPr>
          <w:rFonts w:hint="eastAsia"/>
        </w:rPr>
        <w:t>Handling a Problem</w:t>
      </w:r>
    </w:p>
    <w:p w14:paraId="218DF194" w14:textId="77777777" w:rsidR="006F7157" w:rsidRPr="006F7157" w:rsidRDefault="006F7157" w:rsidP="00781BA4">
      <w:pPr>
        <w:pStyle w:val="Subtitle"/>
        <w:tabs>
          <w:tab w:val="left" w:pos="1332"/>
          <w:tab w:val="left" w:pos="1584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6F7157">
        <w:rPr>
          <w:rFonts w:ascii="Arial" w:hAnsi="Arial" w:cs="Arial"/>
          <w:spacing w:val="10"/>
          <w:sz w:val="21"/>
          <w:szCs w:val="21"/>
        </w:rPr>
        <w:tab/>
      </w:r>
      <w:r w:rsidRPr="006F7157">
        <w:rPr>
          <w:rFonts w:ascii="Arial" w:hAnsi="Arial" w:cs="Arial"/>
          <w:spacing w:val="10"/>
          <w:sz w:val="18"/>
          <w:szCs w:val="18"/>
        </w:rPr>
        <w:tab/>
      </w:r>
      <w:r w:rsidRPr="006F7157">
        <w:rPr>
          <w:i/>
          <w:spacing w:val="10"/>
          <w:sz w:val="21"/>
          <w:szCs w:val="21"/>
        </w:rPr>
        <w:t xml:space="preserve">Explaining </w:t>
      </w:r>
      <w:r w:rsidRPr="006F7157">
        <w:rPr>
          <w:rFonts w:hint="eastAsia"/>
          <w:i/>
          <w:spacing w:val="10"/>
          <w:sz w:val="21"/>
          <w:szCs w:val="21"/>
        </w:rPr>
        <w:t xml:space="preserve">changes &amp; </w:t>
      </w:r>
      <w:r w:rsidRPr="006F7157">
        <w:rPr>
          <w:i/>
          <w:spacing w:val="10"/>
          <w:sz w:val="21"/>
          <w:szCs w:val="21"/>
        </w:rPr>
        <w:t>delay</w:t>
      </w:r>
      <w:r w:rsidRPr="006F7157">
        <w:rPr>
          <w:rFonts w:hint="eastAsia"/>
          <w:i/>
          <w:spacing w:val="10"/>
          <w:sz w:val="21"/>
          <w:szCs w:val="21"/>
        </w:rPr>
        <w:t>s</w:t>
      </w:r>
      <w:r w:rsidRPr="006F7157">
        <w:rPr>
          <w:i/>
          <w:spacing w:val="10"/>
          <w:sz w:val="21"/>
          <w:szCs w:val="21"/>
        </w:rPr>
        <w:t xml:space="preserve"> and apologizing</w:t>
      </w:r>
    </w:p>
    <w:p w14:paraId="5D797788" w14:textId="77777777" w:rsidR="006F7157" w:rsidRPr="006F7157" w:rsidRDefault="006F7157" w:rsidP="008C196F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17EB8229" w14:textId="77777777" w:rsidR="006F7157" w:rsidRPr="006F7157" w:rsidRDefault="006F7157" w:rsidP="008C196F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3289757" w14:textId="77777777" w:rsidR="003B7CE6" w:rsidRPr="00C46CA2" w:rsidRDefault="003B7CE6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On the phone</w:t>
      </w:r>
    </w:p>
    <w:p w14:paraId="2742D7FF" w14:textId="77777777" w:rsidR="003B7CE6" w:rsidRPr="00237676" w:rsidRDefault="003B7CE6" w:rsidP="0023767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Takashi </w:t>
      </w:r>
      <w:r w:rsidR="00CF527D" w:rsidRPr="00237676">
        <w:rPr>
          <w:rFonts w:eastAsia="MS UI Gothic" w:hint="eastAsia"/>
          <w:b w:val="0"/>
          <w:noProof/>
          <w:spacing w:val="0"/>
          <w:sz w:val="20"/>
          <w:szCs w:val="21"/>
        </w:rPr>
        <w:t>Ikeda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needs to call his client, </w:t>
      </w:r>
      <w:r w:rsidR="002E07F5">
        <w:rPr>
          <w:rFonts w:eastAsia="MS UI Gothic" w:hint="eastAsia"/>
          <w:b w:val="0"/>
          <w:noProof/>
          <w:spacing w:val="0"/>
          <w:sz w:val="20"/>
          <w:szCs w:val="21"/>
        </w:rPr>
        <w:t>Amanda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Jones</w:t>
      </w:r>
      <w:r w:rsidR="0009353E" w:rsidRPr="00237676">
        <w:rPr>
          <w:rFonts w:eastAsia="MS UI Gothic" w:hint="eastAsia"/>
          <w:b w:val="0"/>
          <w:noProof/>
          <w:spacing w:val="0"/>
          <w:sz w:val="20"/>
          <w:szCs w:val="21"/>
        </w:rPr>
        <w:t>,</w:t>
      </w:r>
      <w:r w:rsidR="00571E3A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2808F8">
        <w:rPr>
          <w:rFonts w:eastAsia="MS UI Gothic" w:hint="eastAsia"/>
          <w:b w:val="0"/>
          <w:noProof/>
          <w:spacing w:val="0"/>
          <w:sz w:val="20"/>
          <w:szCs w:val="21"/>
        </w:rPr>
        <w:t>to</w:t>
      </w:r>
      <w:r w:rsidR="00B81675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change an appointment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>.</w:t>
      </w:r>
    </w:p>
    <w:p w14:paraId="4A6520FC" w14:textId="77777777" w:rsidR="00100C62" w:rsidRDefault="00100C62" w:rsidP="0030676E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="180" w:afterLines="25" w:after="90" w:line="280" w:lineRule="exact"/>
        <w:ind w:left="363" w:hanging="3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Changing an appointment</w:t>
      </w:r>
    </w:p>
    <w:p w14:paraId="24AF4B1A" w14:textId="77777777" w:rsidR="00100C62" w:rsidRDefault="00100C62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Phone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Ring-ring.</w:t>
      </w:r>
    </w:p>
    <w:p w14:paraId="73E0D8F8" w14:textId="77777777" w:rsidR="00100C62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 w:rsidR="00100C62">
        <w:rPr>
          <w:b w:val="0"/>
          <w:spacing w:val="0"/>
          <w:sz w:val="21"/>
          <w:szCs w:val="21"/>
        </w:rPr>
        <w:tab/>
      </w:r>
      <w:r w:rsidR="00702B4A">
        <w:rPr>
          <w:rFonts w:hint="eastAsia"/>
          <w:b w:val="0"/>
          <w:spacing w:val="0"/>
          <w:sz w:val="21"/>
          <w:szCs w:val="21"/>
        </w:rPr>
        <w:t>Atlas</w:t>
      </w:r>
      <w:r w:rsidR="00100C62">
        <w:rPr>
          <w:rFonts w:hint="eastAsia"/>
          <w:b w:val="0"/>
          <w:spacing w:val="0"/>
          <w:sz w:val="21"/>
          <w:szCs w:val="21"/>
        </w:rPr>
        <w:t xml:space="preserve"> </w:t>
      </w:r>
      <w:r w:rsidR="00702B4A">
        <w:rPr>
          <w:rFonts w:hint="eastAsia"/>
          <w:b w:val="0"/>
          <w:spacing w:val="0"/>
          <w:sz w:val="21"/>
          <w:szCs w:val="21"/>
        </w:rPr>
        <w:t>Construction</w:t>
      </w:r>
      <w:r w:rsidR="00100C62">
        <w:rPr>
          <w:rFonts w:hint="eastAsia"/>
          <w:b w:val="0"/>
          <w:spacing w:val="0"/>
          <w:sz w:val="21"/>
          <w:szCs w:val="21"/>
        </w:rPr>
        <w:t>. May I help you?</w:t>
      </w:r>
    </w:p>
    <w:p w14:paraId="13F08899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 xml:space="preserve">Yes, could I speak with </w:t>
      </w:r>
      <w:r w:rsidR="002E07F5">
        <w:rPr>
          <w:rFonts w:hint="eastAsia"/>
          <w:b w:val="0"/>
          <w:spacing w:val="0"/>
          <w:sz w:val="21"/>
          <w:szCs w:val="21"/>
        </w:rPr>
        <w:t>Amanda</w:t>
      </w:r>
      <w:r>
        <w:rPr>
          <w:rFonts w:hint="eastAsia"/>
          <w:b w:val="0"/>
          <w:spacing w:val="0"/>
          <w:sz w:val="21"/>
          <w:szCs w:val="21"/>
        </w:rPr>
        <w:t xml:space="preserve"> Jones, please?</w:t>
      </w:r>
    </w:p>
    <w:p w14:paraId="0DB51BA5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Yes, speaking.</w:t>
      </w:r>
    </w:p>
    <w:p w14:paraId="77F2360C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Oh! Good afternoon, Ms Jones. This is Takashi Ikeda at Nippon Taiyo.</w:t>
      </w:r>
    </w:p>
    <w:p w14:paraId="2210518A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 xml:space="preserve">Yes Mr. Ikeda. What can </w:t>
      </w:r>
      <w:r>
        <w:rPr>
          <w:b w:val="0"/>
          <w:spacing w:val="0"/>
          <w:sz w:val="21"/>
          <w:szCs w:val="21"/>
        </w:rPr>
        <w:t>I do for you?</w:t>
      </w:r>
    </w:p>
    <w:p w14:paraId="6714D341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calling about our meeting tomorrow at 3 o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clock.</w:t>
      </w:r>
    </w:p>
    <w:p w14:paraId="24F94054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>Yes?</w:t>
      </w:r>
    </w:p>
    <w:p w14:paraId="09259695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very sorry, but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not going to be able to make it at that time.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ve caught a very bad cold and I shouldn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t be meeting people.</w:t>
      </w:r>
    </w:p>
    <w:p w14:paraId="020E9139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>I understand.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 xml:space="preserve">m </w:t>
      </w:r>
      <w:r w:rsidR="00B81675">
        <w:rPr>
          <w:b w:val="0"/>
          <w:spacing w:val="0"/>
          <w:sz w:val="21"/>
          <w:szCs w:val="21"/>
        </w:rPr>
        <w:t>sor</w:t>
      </w:r>
      <w:r w:rsidR="00B81675">
        <w:rPr>
          <w:rFonts w:hint="eastAsia"/>
          <w:b w:val="0"/>
          <w:spacing w:val="0"/>
          <w:sz w:val="21"/>
          <w:szCs w:val="21"/>
        </w:rPr>
        <w:t>ry</w:t>
      </w:r>
      <w:r>
        <w:rPr>
          <w:rFonts w:hint="eastAsia"/>
          <w:b w:val="0"/>
          <w:spacing w:val="0"/>
          <w:sz w:val="21"/>
          <w:szCs w:val="21"/>
        </w:rPr>
        <w:t xml:space="preserve"> to hear you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re not feeling well. When would you like to meet?</w:t>
      </w:r>
    </w:p>
    <w:p w14:paraId="03E5E8F0" w14:textId="77777777" w:rsidR="00090A31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Could we meet next week on Tuesday or Wednesday?</w:t>
      </w:r>
    </w:p>
    <w:p w14:paraId="2625FFA1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 xml:space="preserve">Jones </w:t>
      </w:r>
      <w:r>
        <w:rPr>
          <w:rFonts w:hint="eastAsia"/>
          <w:b w:val="0"/>
          <w:spacing w:val="0"/>
          <w:sz w:val="21"/>
          <w:szCs w:val="21"/>
        </w:rPr>
        <w:tab/>
        <w:t>Let me look at my calendar. How about Wednesday at 11?</w:t>
      </w:r>
    </w:p>
    <w:p w14:paraId="1ACC960D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Yes, Wednesday at 11 is good for me. Thank you Ms Jones.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very sorry for the inconvenience.</w:t>
      </w:r>
    </w:p>
    <w:p w14:paraId="35A541C2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 xml:space="preserve">Not at all, Mr. </w:t>
      </w:r>
      <w:r w:rsidR="00C216DA"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>. I hope you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re feeling better soon.</w:t>
      </w:r>
    </w:p>
    <w:p w14:paraId="1FD8872F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Thank you Ms Jones. Good-bye.</w:t>
      </w:r>
    </w:p>
    <w:p w14:paraId="50C6CDD2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>Thank you for calling. Good-bye.</w:t>
      </w:r>
    </w:p>
    <w:p w14:paraId="75D2D085" w14:textId="77777777" w:rsidR="00B81675" w:rsidRPr="00C46CA2" w:rsidRDefault="00B81675" w:rsidP="002C2F0D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75" w:before="270" w:afterLines="0" w:after="0" w:line="280" w:lineRule="exact"/>
        <w:ind w:left="295" w:rightChars="17" w:right="41" w:hanging="267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Vocabulary for health</w:t>
      </w:r>
    </w:p>
    <w:p w14:paraId="3396795A" w14:textId="77777777" w:rsidR="00B81675" w:rsidRDefault="00B81675" w:rsidP="0030676E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40" w:lineRule="exact"/>
        <w:ind w:left="357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</w:p>
    <w:tbl>
      <w:tblPr>
        <w:tblStyle w:val="TableGrid"/>
        <w:tblW w:w="0" w:type="auto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3520"/>
      </w:tblGrid>
      <w:tr w:rsidR="001B78E0" w:rsidRPr="002C2F0D" w14:paraId="678FD1FC" w14:textId="77777777" w:rsidTr="00C216DA">
        <w:tc>
          <w:tcPr>
            <w:tcW w:w="3519" w:type="dxa"/>
            <w:tcBorders>
              <w:right w:val="single" w:sz="2" w:space="0" w:color="auto"/>
            </w:tcBorders>
            <w:shd w:val="clear" w:color="auto" w:fill="D9D9D9" w:themeFill="background1" w:themeFillShade="D9"/>
          </w:tcPr>
          <w:p w14:paraId="2EBA2F10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E</w:t>
            </w:r>
            <w:r w:rsidRPr="002C2F0D">
              <w:rPr>
                <w:rFonts w:ascii="Arial" w:hAnsi="Arial" w:cs="Arial"/>
                <w:spacing w:val="0"/>
                <w:sz w:val="20"/>
              </w:rPr>
              <w:t>xpressions for ill health</w:t>
            </w:r>
          </w:p>
        </w:tc>
        <w:tc>
          <w:tcPr>
            <w:tcW w:w="3520" w:type="dxa"/>
            <w:tcBorders>
              <w:left w:val="single" w:sz="2" w:space="0" w:color="auto"/>
            </w:tcBorders>
            <w:shd w:val="clear" w:color="auto" w:fill="D9D9D9" w:themeFill="background1" w:themeFillShade="D9"/>
          </w:tcPr>
          <w:p w14:paraId="37AC4996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/>
                <w:spacing w:val="0"/>
                <w:sz w:val="20"/>
              </w:rPr>
              <w:t>Appropriate responses</w:t>
            </w:r>
          </w:p>
        </w:tc>
      </w:tr>
      <w:tr w:rsidR="00B81675" w:rsidRPr="00155B1D" w14:paraId="30BB944B" w14:textId="77777777" w:rsidTr="00C216DA">
        <w:trPr>
          <w:trHeight w:val="1164"/>
        </w:trPr>
        <w:tc>
          <w:tcPr>
            <w:tcW w:w="3519" w:type="dxa"/>
            <w:tcBorders>
              <w:bottom w:val="dashSmallGap" w:sz="2" w:space="0" w:color="auto"/>
              <w:right w:val="single" w:sz="2" w:space="0" w:color="auto"/>
            </w:tcBorders>
          </w:tcPr>
          <w:p w14:paraId="1377B03A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not feeling well.</w:t>
            </w:r>
          </w:p>
          <w:p w14:paraId="71B06853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have a cold.</w:t>
            </w:r>
          </w:p>
          <w:p w14:paraId="179F2E64" w14:textId="77777777" w:rsidR="00B81675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caught a cold.</w:t>
            </w:r>
          </w:p>
          <w:p w14:paraId="50C37E14" w14:textId="77777777" w:rsidR="0030676E" w:rsidRPr="00155B1D" w:rsidRDefault="0030676E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0" w:after="0" w:line="280" w:lineRule="exact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</w:p>
        </w:tc>
        <w:tc>
          <w:tcPr>
            <w:tcW w:w="3520" w:type="dxa"/>
            <w:tcBorders>
              <w:left w:val="single" w:sz="2" w:space="0" w:color="auto"/>
              <w:bottom w:val="dashSmallGap" w:sz="2" w:space="0" w:color="auto"/>
            </w:tcBorders>
          </w:tcPr>
          <w:p w14:paraId="76C8B79A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sorry to hear that.</w:t>
            </w:r>
          </w:p>
          <w:p w14:paraId="0D389632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That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s too bad.</w:t>
            </w:r>
          </w:p>
          <w:p w14:paraId="4EE6AA65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 xml:space="preserve"> hope you get well soon.</w:t>
            </w:r>
          </w:p>
          <w:p w14:paraId="0223C14F" w14:textId="77777777" w:rsidR="0030676E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hope you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re feeling better soon.</w:t>
            </w:r>
          </w:p>
        </w:tc>
      </w:tr>
      <w:tr w:rsidR="0030676E" w:rsidRPr="00155B1D" w14:paraId="0EDD2CAF" w14:textId="77777777" w:rsidTr="00C216DA">
        <w:trPr>
          <w:trHeight w:val="318"/>
        </w:trPr>
        <w:tc>
          <w:tcPr>
            <w:tcW w:w="3519" w:type="dxa"/>
            <w:tcBorders>
              <w:top w:val="dashSmallGap" w:sz="2" w:space="0" w:color="auto"/>
              <w:right w:val="single" w:sz="2" w:space="0" w:color="auto"/>
            </w:tcBorders>
          </w:tcPr>
          <w:p w14:paraId="2734DB9D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both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feeling better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  <w:tc>
          <w:tcPr>
            <w:tcW w:w="3520" w:type="dxa"/>
            <w:tcBorders>
              <w:top w:val="dashSmallGap" w:sz="2" w:space="0" w:color="auto"/>
              <w:left w:val="single" w:sz="2" w:space="0" w:color="auto"/>
            </w:tcBorders>
          </w:tcPr>
          <w:p w14:paraId="31D9E2C3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left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glad to hear that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</w:tr>
      <w:tr w:rsidR="00FA5679" w14:paraId="074B177F" w14:textId="77777777" w:rsidTr="00155B1D">
        <w:trPr>
          <w:trHeight w:val="423"/>
        </w:trPr>
        <w:tc>
          <w:tcPr>
            <w:tcW w:w="7039" w:type="dxa"/>
            <w:gridSpan w:val="2"/>
          </w:tcPr>
          <w:p w14:paraId="5607E0E2" w14:textId="77777777" w:rsidR="00FA5679" w:rsidRPr="00B81675" w:rsidRDefault="00FA5679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25" w:after="90" w:line="280" w:lineRule="exact"/>
              <w:ind w:left="57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0"/>
                <w:szCs w:val="21"/>
              </w:rPr>
            </w:pPr>
            <w:r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lastRenderedPageBreak/>
              <w:t xml:space="preserve">Do not say, </w:t>
            </w:r>
            <w:r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 xml:space="preserve">My condition is not good.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Conditon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a word used by doctors in hospitals.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Conditon</w:t>
            </w:r>
            <w:r w:rsidR="00147EEB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not generally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used in conversational English.</w:t>
            </w:r>
          </w:p>
        </w:tc>
      </w:tr>
    </w:tbl>
    <w:p w14:paraId="66D10AFF" w14:textId="77777777" w:rsidR="003B7CE6" w:rsidRPr="00C25DF4" w:rsidRDefault="00100C62" w:rsidP="00E76AD2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Lines="0" w:before="0" w:afterLines="25" w:after="9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Explaining and </w:t>
      </w:r>
      <w:r>
        <w:rPr>
          <w:rFonts w:ascii="Arial" w:hAnsi="Arial" w:cs="Arial"/>
          <w:spacing w:val="0"/>
          <w:sz w:val="21"/>
          <w:szCs w:val="21"/>
        </w:rPr>
        <w:t>apologizing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for a problem</w:t>
      </w:r>
    </w:p>
    <w:p w14:paraId="7C9FCAC0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Phone</w:t>
      </w:r>
      <w:r w:rsidRPr="00FA5679">
        <w:rPr>
          <w:b w:val="0"/>
          <w:spacing w:val="0"/>
          <w:sz w:val="21"/>
          <w:szCs w:val="21"/>
        </w:rPr>
        <w:tab/>
      </w:r>
      <w:r w:rsidR="002D0A48" w:rsidRPr="00FA5679">
        <w:rPr>
          <w:rFonts w:hint="eastAsia"/>
          <w:b w:val="0"/>
          <w:spacing w:val="0"/>
          <w:sz w:val="21"/>
          <w:szCs w:val="21"/>
        </w:rPr>
        <w:t>Ring-ring.</w:t>
      </w:r>
    </w:p>
    <w:p w14:paraId="19321A18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="00702B4A">
        <w:rPr>
          <w:rFonts w:hint="eastAsia"/>
          <w:b w:val="0"/>
          <w:spacing w:val="0"/>
          <w:sz w:val="21"/>
          <w:szCs w:val="21"/>
        </w:rPr>
        <w:t>Atlas Construction</w:t>
      </w:r>
      <w:r w:rsidRPr="00FA5679">
        <w:rPr>
          <w:rFonts w:hint="eastAsia"/>
          <w:b w:val="0"/>
          <w:spacing w:val="0"/>
          <w:sz w:val="21"/>
          <w:szCs w:val="21"/>
        </w:rPr>
        <w:t>. May I help you?</w:t>
      </w:r>
    </w:p>
    <w:p w14:paraId="321FC564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rFonts w:hint="eastAsia"/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Yes. This is Takashi </w:t>
      </w: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4C7735" w:rsidRPr="00FA5679">
        <w:rPr>
          <w:rFonts w:hint="eastAsia"/>
          <w:b w:val="0"/>
          <w:spacing w:val="0"/>
          <w:sz w:val="21"/>
          <w:szCs w:val="21"/>
        </w:rPr>
        <w:t xml:space="preserve">Nippon 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Taiyo. May I speak to </w:t>
      </w:r>
      <w:r w:rsidR="002E07F5">
        <w:rPr>
          <w:rFonts w:hint="eastAsia"/>
          <w:b w:val="0"/>
          <w:spacing w:val="0"/>
          <w:sz w:val="21"/>
          <w:szCs w:val="21"/>
        </w:rPr>
        <w:t>Amanda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Jones, please?</w:t>
      </w:r>
    </w:p>
    <w:p w14:paraId="07E4496D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just a moment please.</w:t>
      </w:r>
    </w:p>
    <w:p w14:paraId="5BE181A2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rFonts w:hint="eastAsia"/>
          <w:b w:val="0"/>
          <w:spacing w:val="0"/>
          <w:sz w:val="21"/>
          <w:szCs w:val="21"/>
        </w:rPr>
        <w:tab/>
      </w:r>
      <w:r w:rsidR="002E07F5">
        <w:rPr>
          <w:rFonts w:hint="eastAsia"/>
          <w:b w:val="0"/>
          <w:spacing w:val="0"/>
          <w:sz w:val="21"/>
          <w:szCs w:val="21"/>
        </w:rPr>
        <w:t>Amanda</w:t>
      </w:r>
      <w:r w:rsidRPr="00FA5679">
        <w:rPr>
          <w:rFonts w:hint="eastAsia"/>
          <w:b w:val="0"/>
          <w:spacing w:val="0"/>
          <w:sz w:val="21"/>
          <w:szCs w:val="21"/>
        </w:rPr>
        <w:t xml:space="preserve"> Jones speaking. </w:t>
      </w:r>
    </w:p>
    <w:p w14:paraId="7537160A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Hello, Ms Jones. This is Takashi </w:t>
      </w: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4C7735" w:rsidRPr="00FA5679">
        <w:rPr>
          <w:rFonts w:hint="eastAsia"/>
          <w:b w:val="0"/>
          <w:spacing w:val="0"/>
          <w:sz w:val="21"/>
          <w:szCs w:val="21"/>
        </w:rPr>
        <w:t>Nippon Taiyo</w:t>
      </w:r>
      <w:r w:rsidR="00571E3A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5D5576F1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Mr</w:t>
      </w:r>
      <w:r w:rsidR="00AE210A" w:rsidRPr="00FA5679">
        <w:rPr>
          <w:rFonts w:hint="eastAsia"/>
          <w:b w:val="0"/>
          <w:spacing w:val="0"/>
          <w:sz w:val="21"/>
          <w:szCs w:val="21"/>
        </w:rPr>
        <w:t>.</w:t>
      </w:r>
      <w:r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CF527D" w:rsidRPr="00FA5679">
        <w:rPr>
          <w:rFonts w:hint="eastAsia"/>
          <w:b w:val="0"/>
          <w:spacing w:val="0"/>
          <w:sz w:val="21"/>
          <w:szCs w:val="21"/>
        </w:rPr>
        <w:t>Ikeda</w:t>
      </w:r>
      <w:r w:rsidRPr="00FA5679">
        <w:rPr>
          <w:rFonts w:hint="eastAsia"/>
          <w:b w:val="0"/>
          <w:spacing w:val="0"/>
          <w:sz w:val="21"/>
          <w:szCs w:val="21"/>
        </w:rPr>
        <w:t>, what can I do for you?</w:t>
      </w:r>
    </w:p>
    <w:p w14:paraId="32C0D863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I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>m call</w:t>
      </w:r>
      <w:r w:rsidR="0009353E" w:rsidRPr="00FA5679">
        <w:rPr>
          <w:rFonts w:hint="eastAsia"/>
          <w:b w:val="0"/>
          <w:spacing w:val="0"/>
          <w:sz w:val="21"/>
          <w:szCs w:val="21"/>
        </w:rPr>
        <w:t>ing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about your order of wall panels.</w:t>
      </w:r>
    </w:p>
    <w:p w14:paraId="2B3A29D4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Yes?</w:t>
      </w:r>
    </w:p>
    <w:p w14:paraId="71637803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We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>ve had some machine trouble at the plant and I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m very sorry but your shipment is going to be delayed. </w:t>
      </w:r>
    </w:p>
    <w:p w14:paraId="10000EAB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I see. How much of a delay will there be?</w:t>
      </w:r>
    </w:p>
    <w:p w14:paraId="6D3F6819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rFonts w:hint="eastAsia"/>
          <w:b w:val="0"/>
          <w:spacing w:val="0"/>
          <w:sz w:val="21"/>
          <w:szCs w:val="21"/>
        </w:rPr>
        <w:tab/>
      </w:r>
      <w:r w:rsidR="0009353E" w:rsidRPr="00FA5679">
        <w:rPr>
          <w:rFonts w:hint="eastAsia"/>
          <w:b w:val="0"/>
          <w:spacing w:val="0"/>
          <w:sz w:val="21"/>
          <w:szCs w:val="21"/>
        </w:rPr>
        <w:t>Unfortunately, a</w:t>
      </w:r>
      <w:r w:rsidR="00990AC9" w:rsidRPr="00FA5679">
        <w:rPr>
          <w:rFonts w:hint="eastAsia"/>
          <w:b w:val="0"/>
          <w:spacing w:val="0"/>
          <w:sz w:val="21"/>
          <w:szCs w:val="21"/>
        </w:rPr>
        <w:t>bout three or four days</w:t>
      </w:r>
      <w:r w:rsidR="004C7735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348966D7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Ho</w:t>
      </w:r>
      <w:r w:rsidR="001A0528" w:rsidRPr="00FA5679">
        <w:rPr>
          <w:rFonts w:hint="eastAsia"/>
          <w:b w:val="0"/>
          <w:spacing w:val="0"/>
          <w:sz w:val="21"/>
          <w:szCs w:val="21"/>
        </w:rPr>
        <w:t>w much of the order is finished?</w:t>
      </w:r>
    </w:p>
    <w:p w14:paraId="163B2558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990AC9" w:rsidRPr="00FA5679">
        <w:rPr>
          <w:b w:val="0"/>
          <w:spacing w:val="0"/>
          <w:sz w:val="21"/>
          <w:szCs w:val="21"/>
        </w:rPr>
        <w:tab/>
      </w:r>
      <w:r w:rsidR="00990AC9" w:rsidRPr="00FA5679">
        <w:rPr>
          <w:rFonts w:hint="eastAsia"/>
          <w:b w:val="0"/>
          <w:spacing w:val="0"/>
          <w:sz w:val="21"/>
          <w:szCs w:val="21"/>
        </w:rPr>
        <w:t>We</w:t>
      </w:r>
      <w:r w:rsidR="00990AC9" w:rsidRPr="00FA5679">
        <w:rPr>
          <w:b w:val="0"/>
          <w:spacing w:val="0"/>
          <w:sz w:val="21"/>
          <w:szCs w:val="21"/>
        </w:rPr>
        <w:t xml:space="preserve"> have half the order ready</w:t>
      </w:r>
      <w:r w:rsidR="00990AC9" w:rsidRPr="00FA5679">
        <w:rPr>
          <w:rFonts w:hint="eastAsia"/>
          <w:b w:val="0"/>
          <w:spacing w:val="0"/>
          <w:sz w:val="21"/>
          <w:szCs w:val="21"/>
        </w:rPr>
        <w:t xml:space="preserve"> now.</w:t>
      </w:r>
      <w:r w:rsidR="00990AC9" w:rsidRPr="00FA5679">
        <w:rPr>
          <w:b w:val="0"/>
          <w:spacing w:val="0"/>
          <w:sz w:val="21"/>
          <w:szCs w:val="21"/>
        </w:rPr>
        <w:t xml:space="preserve"> </w:t>
      </w:r>
      <w:r w:rsidR="00990AC9" w:rsidRPr="00FA5679">
        <w:rPr>
          <w:rFonts w:hint="eastAsia"/>
          <w:b w:val="0"/>
          <w:spacing w:val="0"/>
          <w:sz w:val="21"/>
          <w:szCs w:val="21"/>
        </w:rPr>
        <w:t>Would you like us to ship the first half of the order on schedule and the second half later?</w:t>
      </w:r>
    </w:p>
    <w:p w14:paraId="76144F45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would you do that please?</w:t>
      </w:r>
    </w:p>
    <w:p w14:paraId="04321403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990AC9" w:rsidRPr="00FA5679">
        <w:rPr>
          <w:b w:val="0"/>
          <w:spacing w:val="0"/>
          <w:sz w:val="21"/>
          <w:szCs w:val="21"/>
        </w:rPr>
        <w:tab/>
      </w:r>
      <w:r w:rsidR="00990AC9" w:rsidRPr="00FA5679">
        <w:rPr>
          <w:rFonts w:hint="eastAsia"/>
          <w:b w:val="0"/>
          <w:spacing w:val="0"/>
          <w:sz w:val="21"/>
          <w:szCs w:val="21"/>
        </w:rPr>
        <w:t>Yes, certainly. And we will take care of the extra shipping costs.</w:t>
      </w:r>
    </w:p>
    <w:p w14:paraId="10367A01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you.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Could you send me the revised shipping documents?</w:t>
      </w:r>
    </w:p>
    <w:p w14:paraId="14F333B6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1A0528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Yes, I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do that right away.</w:t>
      </w:r>
    </w:p>
    <w:p w14:paraId="51137B33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you.</w:t>
      </w:r>
    </w:p>
    <w:p w14:paraId="736A2233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So, let me confirm. We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ship half your order on schedule on October 14th. And we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ship the second half as soon as it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s ready, probably the 18th. And we will take care of the extra shipping costs.</w:t>
      </w:r>
    </w:p>
    <w:p w14:paraId="49AEF417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thank you. I understand.</w:t>
      </w:r>
    </w:p>
    <w:p w14:paraId="57D6F00B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b w:val="0"/>
          <w:spacing w:val="0"/>
          <w:sz w:val="21"/>
          <w:szCs w:val="21"/>
        </w:rPr>
        <w:tab/>
      </w:r>
      <w:r w:rsidR="005307A5">
        <w:rPr>
          <w:rFonts w:hint="eastAsia"/>
          <w:b w:val="0"/>
          <w:spacing w:val="0"/>
          <w:sz w:val="21"/>
          <w:szCs w:val="21"/>
        </w:rPr>
        <w:t>Thank you very much, M</w:t>
      </w:r>
      <w:r w:rsidR="00C216DA">
        <w:rPr>
          <w:rFonts w:hint="eastAsia"/>
          <w:b w:val="0"/>
          <w:spacing w:val="0"/>
          <w:sz w:val="21"/>
          <w:szCs w:val="21"/>
        </w:rPr>
        <w:t>s Jones.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I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m very sorry for the delay.</w:t>
      </w:r>
    </w:p>
    <w:p w14:paraId="6BC3C018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 for calling and taking care of the problem.</w:t>
      </w:r>
    </w:p>
    <w:p w14:paraId="4FAD3A5A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Thank you very much Ms Jones. I appreciate your understanding. Good-bye.</w:t>
      </w:r>
    </w:p>
    <w:p w14:paraId="43A45C3F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Good-bye.</w:t>
      </w:r>
    </w:p>
    <w:p w14:paraId="1373B6A7" w14:textId="77777777" w:rsidR="003B7CE6" w:rsidRPr="008C196F" w:rsidRDefault="003B7CE6" w:rsidP="003B7CE6">
      <w:pPr>
        <w:pStyle w:val="Subtitle"/>
        <w:spacing w:beforeLines="0" w:before="0" w:afterLines="25" w:after="90" w:line="280" w:lineRule="exact"/>
        <w:ind w:leftChars="408" w:left="1357" w:rightChars="696" w:right="1670" w:hangingChars="180" w:hanging="378"/>
        <w:jc w:val="left"/>
        <w:rPr>
          <w:b w:val="0"/>
          <w:spacing w:val="0"/>
          <w:sz w:val="21"/>
          <w:szCs w:val="21"/>
        </w:rPr>
      </w:pPr>
      <w:r w:rsidRPr="008C196F">
        <w:rPr>
          <w:rFonts w:hint="eastAsia"/>
          <w:b w:val="0"/>
          <w:spacing w:val="0"/>
          <w:sz w:val="21"/>
          <w:szCs w:val="21"/>
        </w:rPr>
        <w:t xml:space="preserve"> </w:t>
      </w:r>
    </w:p>
    <w:p w14:paraId="5932EF5F" w14:textId="77777777" w:rsidR="00C46CA2" w:rsidRDefault="00C46CA2" w:rsidP="00C46CA2"/>
    <w:p w14:paraId="1215ED06" w14:textId="77777777" w:rsidR="00C46CA2" w:rsidRDefault="00C46CA2" w:rsidP="00C46CA2"/>
    <w:p w14:paraId="6E32CD07" w14:textId="77777777" w:rsidR="00C46CA2" w:rsidRDefault="00C46CA2" w:rsidP="00C46CA2"/>
    <w:p w14:paraId="2DF07B2F" w14:textId="77777777" w:rsidR="00C46CA2" w:rsidRDefault="00C46CA2" w:rsidP="00C46CA2"/>
    <w:p w14:paraId="7DB27471" w14:textId="77777777" w:rsidR="00896B03" w:rsidRPr="006E0192" w:rsidRDefault="0030676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noProof/>
        </w:rPr>
      </w:r>
    </w:p>
    <w:p w14:paraId="4229FFFF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04EB7AC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6E919C0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778DB389" w14:textId="77777777" w:rsidR="003B7CE6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122D9857" w14:textId="77777777" w:rsidR="00F138D2" w:rsidRDefault="00F138D2" w:rsidP="00796F18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7A3A07F6" w14:textId="77777777" w:rsidR="00796F18" w:rsidRDefault="00796F18" w:rsidP="00796F18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1F5057B7" w14:textId="77777777" w:rsidR="00796F18" w:rsidRDefault="00796F18" w:rsidP="00796F18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6841B7F5" w14:textId="77777777" w:rsidR="00796F18" w:rsidRDefault="00796F18" w:rsidP="00796F18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3C3B1FD9" w14:textId="77777777" w:rsidR="00F138D2" w:rsidRPr="006E019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341AC9C" w14:textId="77777777" w:rsidR="003B7CE6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987C246" w14:textId="77777777" w:rsidR="00434CC7" w:rsidRDefault="00434CC7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7834DCF4" w14:textId="77777777" w:rsidR="003B7CE6" w:rsidRPr="006E0192" w:rsidRDefault="003B7CE6" w:rsidP="007C76F0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1F0D8191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4305424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2D18D952" w14:textId="77777777" w:rsidR="00422BA3" w:rsidRPr="006E0192" w:rsidRDefault="00066EF5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object w:dxaOrig="1440" w:dyaOrig="1440" w14:anchorId="72509C3A">
          <v:shape id="_x0000_s1028" type="#_x0000_t75" style="position:absolute;left:0;text-align:left;margin-left:204.05pt;margin-top:10.9pt;width:32.55pt;height:54.25pt;z-index:-251616256;mso-position-horizontal-relative:text;mso-position-vertical-relative:text;mso-width-relative:page;mso-height-relative:page" wrapcoords="-200 0 -200 21481 21600 21481 21600 0 -200 0">
            <v:imagedata r:id="rId8" o:title=""/>
            <w10:wrap type="tight"/>
          </v:shape>
          <o:OLEObject Type="Embed" ProgID="PBrush" ShapeID="_x0000_s1028" DrawAspect="Content" ObjectID="_1831466439" r:id="rId18"/>
        </w:object>
      </w:r>
    </w:p>
    <w:p w14:paraId="2D55FC60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6BFC3B1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15C34ED2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0B388E3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02972198" w14:textId="77777777" w:rsidR="003D11B8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Business </w:t>
      </w:r>
      <w:r w:rsidR="003D11B8">
        <w:rPr>
          <w:rFonts w:ascii="Arial" w:hAnsi="Arial" w:cs="Arial" w:hint="eastAsia"/>
          <w:b/>
          <w:sz w:val="22"/>
        </w:rPr>
        <w:t>Manners</w:t>
      </w:r>
      <w:r w:rsidR="006E0192">
        <w:rPr>
          <w:rFonts w:ascii="Arial" w:hAnsi="Arial" w:cs="Arial" w:hint="eastAsia"/>
          <w:b/>
          <w:sz w:val="22"/>
        </w:rPr>
        <w:t xml:space="preserve"> </w:t>
      </w:r>
      <w:r w:rsidR="005C292F">
        <w:rPr>
          <w:rFonts w:ascii="Arial" w:hAnsi="Arial" w:cs="Arial" w:hint="eastAsia"/>
          <w:sz w:val="18"/>
          <w:szCs w:val="18"/>
        </w:rPr>
        <w:t>for b</w:t>
      </w:r>
      <w:r w:rsidR="005D7784" w:rsidRPr="006E0192">
        <w:rPr>
          <w:rFonts w:ascii="Arial" w:hAnsi="Arial" w:cs="Arial" w:hint="eastAsia"/>
          <w:sz w:val="18"/>
          <w:szCs w:val="18"/>
        </w:rPr>
        <w:t>usinesspeople</w:t>
      </w:r>
    </w:p>
    <w:p w14:paraId="7AF06F60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by Kenneth Goldstone</w:t>
      </w:r>
    </w:p>
    <w:p w14:paraId="74EDB330" w14:textId="77777777" w:rsidR="00EA2196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With the</w:t>
      </w:r>
      <w:r w:rsidRPr="006E0192">
        <w:rPr>
          <w:rFonts w:ascii="Arial" w:hAnsi="Arial" w:cs="Arial" w:hint="eastAsia"/>
          <w:sz w:val="18"/>
          <w:szCs w:val="18"/>
        </w:rPr>
        <w:t xml:space="preserve"> editorial assistance of </w:t>
      </w:r>
      <w:r w:rsidR="00CF527D" w:rsidRPr="006E0192">
        <w:rPr>
          <w:rFonts w:ascii="Arial" w:hAnsi="Arial" w:cs="Arial" w:hint="eastAsia"/>
          <w:sz w:val="18"/>
          <w:szCs w:val="18"/>
        </w:rPr>
        <w:t xml:space="preserve">Ben </w:t>
      </w:r>
      <w:r w:rsidRPr="006E0192">
        <w:rPr>
          <w:rFonts w:ascii="Arial" w:hAnsi="Arial" w:cs="Arial" w:hint="eastAsia"/>
          <w:sz w:val="18"/>
          <w:szCs w:val="18"/>
        </w:rPr>
        <w:t>Allan</w:t>
      </w:r>
      <w:r w:rsidR="000530E3">
        <w:rPr>
          <w:rFonts w:ascii="Arial" w:hAnsi="Arial" w:cs="Arial" w:hint="eastAsia"/>
          <w:sz w:val="18"/>
          <w:szCs w:val="18"/>
        </w:rPr>
        <w:t xml:space="preserve">, </w:t>
      </w:r>
    </w:p>
    <w:p w14:paraId="5E002CF3" w14:textId="77777777" w:rsidR="00C46CA2" w:rsidRPr="006E0192" w:rsidRDefault="00CF527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Tomoko</w:t>
      </w:r>
      <w:r w:rsidR="00F77F02" w:rsidRPr="006E0192">
        <w:rPr>
          <w:rFonts w:ascii="Arial" w:hAnsi="Arial" w:cs="Arial" w:hint="eastAsia"/>
          <w:sz w:val="18"/>
          <w:szCs w:val="18"/>
        </w:rPr>
        <w:t xml:space="preserve"> Takahashi</w:t>
      </w:r>
      <w:r w:rsidR="005C3B37">
        <w:rPr>
          <w:rFonts w:ascii="Arial" w:hAnsi="Arial" w:cs="Arial" w:hint="eastAsia"/>
          <w:sz w:val="18"/>
          <w:szCs w:val="18"/>
        </w:rPr>
        <w:t xml:space="preserve">, </w:t>
      </w:r>
      <w:r w:rsidR="000530E3">
        <w:rPr>
          <w:rFonts w:ascii="Arial" w:hAnsi="Arial" w:cs="Arial" w:hint="eastAsia"/>
          <w:sz w:val="18"/>
          <w:szCs w:val="18"/>
        </w:rPr>
        <w:t>Satoru Kogame</w:t>
      </w:r>
      <w:r w:rsidR="005C3B37">
        <w:rPr>
          <w:rFonts w:ascii="Arial" w:hAnsi="Arial" w:cs="Arial" w:hint="eastAsia"/>
          <w:sz w:val="18"/>
          <w:szCs w:val="18"/>
        </w:rPr>
        <w:t>, &amp; Gera Cordeiro</w:t>
      </w:r>
    </w:p>
    <w:p w14:paraId="47C95180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11487292" w14:textId="77777777" w:rsidR="00237676" w:rsidRPr="006E0192" w:rsidRDefault="00E3332A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March</w:t>
      </w:r>
      <w:r w:rsidR="00C46CA2" w:rsidRPr="006E0192">
        <w:rPr>
          <w:rFonts w:ascii="Arial" w:hAnsi="Arial" w:cs="Arial" w:hint="eastAsia"/>
          <w:sz w:val="18"/>
          <w:szCs w:val="18"/>
        </w:rPr>
        <w:t xml:space="preserve"> 2013</w:t>
      </w:r>
    </w:p>
    <w:p w14:paraId="23600110" w14:textId="77777777" w:rsidR="00C46CA2" w:rsidRPr="006E0192" w:rsidRDefault="00F05B27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Revised A</w:t>
      </w:r>
      <w:r w:rsidR="00237676" w:rsidRPr="006E0192">
        <w:rPr>
          <w:rFonts w:ascii="Arial" w:hAnsi="Arial" w:cs="Arial" w:hint="eastAsia"/>
          <w:sz w:val="18"/>
          <w:szCs w:val="18"/>
        </w:rPr>
        <w:t>pril 23 &amp; July 2013</w:t>
      </w:r>
    </w:p>
    <w:p w14:paraId="35159B3B" w14:textId="77777777" w:rsidR="005D5F1C" w:rsidRPr="005016C3" w:rsidRDefault="005D5F1C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5016C3">
        <w:rPr>
          <w:rFonts w:ascii="Arial" w:hAnsi="Arial" w:cs="Arial" w:hint="eastAsia"/>
          <w:sz w:val="18"/>
          <w:szCs w:val="18"/>
        </w:rPr>
        <w:t>R</w:t>
      </w:r>
      <w:r w:rsidRPr="005016C3">
        <w:rPr>
          <w:rFonts w:ascii="Arial" w:hAnsi="Arial" w:cs="Arial"/>
          <w:sz w:val="18"/>
          <w:szCs w:val="18"/>
        </w:rPr>
        <w:t>e</w:t>
      </w:r>
      <w:r w:rsidRPr="005016C3">
        <w:rPr>
          <w:rFonts w:ascii="Arial" w:hAnsi="Arial" w:cs="Arial" w:hint="eastAsia"/>
          <w:sz w:val="18"/>
          <w:szCs w:val="18"/>
        </w:rPr>
        <w:t xml:space="preserve">vised </w:t>
      </w:r>
      <w:r w:rsidR="006E0192" w:rsidRPr="005016C3">
        <w:rPr>
          <w:rFonts w:ascii="Arial" w:hAnsi="Arial" w:cs="Arial" w:hint="eastAsia"/>
          <w:sz w:val="18"/>
          <w:szCs w:val="18"/>
        </w:rPr>
        <w:t>&amp;</w:t>
      </w:r>
      <w:r w:rsidRPr="005016C3">
        <w:rPr>
          <w:rFonts w:ascii="Arial" w:hAnsi="Arial" w:cs="Arial" w:hint="eastAsia"/>
          <w:sz w:val="18"/>
          <w:szCs w:val="18"/>
        </w:rPr>
        <w:t xml:space="preserve"> expanded M</w:t>
      </w:r>
      <w:r w:rsidRPr="005016C3">
        <w:rPr>
          <w:rFonts w:ascii="Arial" w:hAnsi="Arial" w:cs="Arial"/>
          <w:sz w:val="18"/>
          <w:szCs w:val="18"/>
        </w:rPr>
        <w:t>a</w:t>
      </w:r>
      <w:r w:rsidRPr="005016C3">
        <w:rPr>
          <w:rFonts w:ascii="Arial" w:hAnsi="Arial" w:cs="Arial" w:hint="eastAsia"/>
          <w:sz w:val="18"/>
          <w:szCs w:val="18"/>
        </w:rPr>
        <w:t xml:space="preserve">rch </w:t>
      </w:r>
      <w:r w:rsidR="005C292F">
        <w:rPr>
          <w:rFonts w:ascii="Arial" w:hAnsi="Arial" w:cs="Arial" w:hint="eastAsia"/>
          <w:sz w:val="18"/>
          <w:szCs w:val="18"/>
        </w:rPr>
        <w:t xml:space="preserve">&amp; May </w:t>
      </w:r>
      <w:r w:rsidRPr="005016C3">
        <w:rPr>
          <w:rFonts w:ascii="Arial" w:hAnsi="Arial" w:cs="Arial" w:hint="eastAsia"/>
          <w:sz w:val="18"/>
          <w:szCs w:val="18"/>
        </w:rPr>
        <w:t>2015</w:t>
      </w:r>
    </w:p>
    <w:p w14:paraId="18F0E6CD" w14:textId="77777777" w:rsidR="00EA2196" w:rsidRDefault="00EA2196" w:rsidP="005016C3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</w:p>
    <w:p w14:paraId="6CD2FB12" w14:textId="77777777" w:rsidR="005016C3" w:rsidRPr="005016C3" w:rsidRDefault="005C292F" w:rsidP="005016C3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 w:hint="eastAsia"/>
          <w:b/>
          <w:sz w:val="18"/>
          <w:szCs w:val="18"/>
        </w:rPr>
        <w:t xml:space="preserve">Revised </w:t>
      </w:r>
      <w:r w:rsidR="00EA2196">
        <w:rPr>
          <w:rFonts w:ascii="Arial" w:hAnsi="Arial" w:cs="Arial" w:hint="eastAsia"/>
          <w:b/>
          <w:sz w:val="18"/>
          <w:szCs w:val="18"/>
        </w:rPr>
        <w:t xml:space="preserve">&amp; expanded </w:t>
      </w:r>
      <w:r>
        <w:rPr>
          <w:rFonts w:ascii="Arial" w:hAnsi="Arial" w:cs="Arial" w:hint="eastAsia"/>
          <w:b/>
          <w:sz w:val="18"/>
          <w:szCs w:val="18"/>
        </w:rPr>
        <w:t>Ma</w:t>
      </w:r>
      <w:r w:rsidR="00F57540">
        <w:rPr>
          <w:rFonts w:ascii="Arial" w:hAnsi="Arial" w:cs="Arial" w:hint="eastAsia"/>
          <w:b/>
          <w:sz w:val="18"/>
          <w:szCs w:val="18"/>
        </w:rPr>
        <w:t>r</w:t>
      </w:r>
      <w:r>
        <w:rPr>
          <w:rFonts w:ascii="Arial" w:hAnsi="Arial" w:cs="Arial" w:hint="eastAsia"/>
          <w:b/>
          <w:sz w:val="18"/>
          <w:szCs w:val="18"/>
        </w:rPr>
        <w:t>ch 2016</w:t>
      </w:r>
    </w:p>
    <w:p w14:paraId="74F6CF02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3B70681A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 w:rsidRPr="006E0192">
        <w:rPr>
          <w:rFonts w:ascii="Arial" w:hAnsi="Arial" w:cs="Arial" w:hint="eastAsia"/>
          <w:b/>
          <w:noProof/>
          <w:sz w:val="22"/>
        </w:rPr>
      </w:r>
    </w:p>
    <w:p w14:paraId="62568855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2CB90B62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51F674A9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Avanti Staff Corp., </w:t>
      </w:r>
    </w:p>
    <w:p w14:paraId="76E64ADD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Language Service </w:t>
      </w:r>
      <w:r w:rsidRPr="006E0192">
        <w:rPr>
          <w:rFonts w:ascii="Arial" w:hAnsi="Arial" w:cs="Arial" w:hint="eastAsia"/>
          <w:b/>
          <w:sz w:val="21"/>
          <w:szCs w:val="21"/>
        </w:rPr>
        <w:t>Dept</w:t>
      </w:r>
      <w:r w:rsidR="00E3332A" w:rsidRPr="006E0192">
        <w:rPr>
          <w:rFonts w:ascii="Arial" w:hAnsi="Arial" w:cs="Arial" w:hint="eastAsia"/>
          <w:b/>
          <w:sz w:val="21"/>
          <w:szCs w:val="21"/>
        </w:rPr>
        <w:t>.</w:t>
      </w:r>
    </w:p>
    <w:p w14:paraId="7BD2E775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>Tokyo, Japan</w:t>
      </w:r>
    </w:p>
    <w:p w14:paraId="6506785A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4443F07C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7D6D8C13" w14:textId="77777777" w:rsidR="0004436D" w:rsidRPr="006E0192" w:rsidRDefault="0004436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