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F2B50AE" w14:textId="77777777" w:rsidR="008D1631" w:rsidRPr="00B7336B" w:rsidRDefault="00877EB9" w:rsidP="004962EC">
      <w:pPr>
        <w:pStyle w:val="Heading1"/>
        <w:rPr>
          <w:rFonts w:ascii="Arial" w:hAnsi="Arial" w:cs="Arial"/>
          <w:b w:val="0"/>
          <w:sz w:val="32"/>
        </w:rPr>
      </w:pPr>
      <w:r>
        <w:rPr>
          <w:rFonts w:ascii="Arial" w:hAnsi="Arial" w:cs="Arial" w:hint="eastAsia"/>
          <w:sz w:val="70"/>
        </w:rPr>
        <w:lastRenderedPageBreak/>
        <w:t>9</w:t>
      </w:r>
      <w:r w:rsidR="008D1631" w:rsidRPr="00B7336B">
        <w:rPr>
          <w:rFonts w:ascii="Arial" w:hAnsi="Arial" w:cs="Arial" w:hint="eastAsia"/>
          <w:sz w:val="70"/>
        </w:rPr>
        <w:t>.</w:t>
      </w:r>
      <w:r w:rsidR="00F47E61" w:rsidRPr="00B7336B">
        <w:rPr>
          <w:rFonts w:ascii="Arial" w:hAnsi="Arial" w:cs="Arial" w:hint="eastAsia"/>
          <w:sz w:val="70"/>
        </w:rPr>
        <w:t xml:space="preserve"> </w:t>
      </w:r>
      <w:r w:rsidR="008D1631" w:rsidRPr="00B7336B">
        <w:rPr>
          <w:rFonts w:ascii="Arial" w:hAnsi="Arial" w:cs="Arial" w:hint="eastAsia"/>
          <w:sz w:val="32"/>
        </w:rPr>
        <w:t>Two Points of Grammar in Brief</w:t>
      </w:r>
      <w:r w:rsidR="008D1631" w:rsidRPr="00B7336B">
        <w:rPr>
          <w:rFonts w:ascii="Arial" w:hAnsi="Arial" w:cs="Arial"/>
          <w:sz w:val="32"/>
        </w:rPr>
        <w:t xml:space="preserve"> </w:t>
      </w:r>
    </w:p>
    <w:p w14:paraId="3BC32D3B" w14:textId="77777777" w:rsidR="008D1631" w:rsidRDefault="008D1631" w:rsidP="008D1631">
      <w:pPr>
        <w:jc w:val="center"/>
        <w:rPr>
          <w:rFonts w:ascii="Arial" w:hAnsi="Arial" w:cs="Arial"/>
          <w:b/>
          <w:bCs/>
          <w:sz w:val="28"/>
        </w:rPr>
      </w:pPr>
    </w:p>
    <w:p w14:paraId="49AAFA63" w14:textId="57F6DDB6" w:rsidR="008D1631" w:rsidRDefault="0036410A" w:rsidP="008D1631">
      <w:pPr>
        <w:jc w:val="center"/>
        <w:rPr>
          <w:rFonts w:ascii="Arial" w:hAnsi="Arial" w:cs="Arial"/>
          <w:b/>
          <w:bCs/>
          <w:sz w:val="28"/>
        </w:rPr>
      </w:pPr>
      <w:r>
        <w:rPr>
          <w:noProof/>
        </w:rPr>
      </w:r>
    </w:p>
    <w:p w14:paraId="3F548C85" w14:textId="77777777" w:rsidR="008D1631" w:rsidRPr="004748EE" w:rsidRDefault="008D1631" w:rsidP="008D1631">
      <w:pPr>
        <w:jc w:val="center"/>
        <w:rPr>
          <w:rFonts w:ascii="Arial" w:hAnsi="Arial" w:cs="Arial"/>
          <w:b/>
          <w:bCs/>
          <w:sz w:val="28"/>
        </w:rPr>
      </w:pPr>
    </w:p>
    <w:p w14:paraId="299F9B04" w14:textId="77777777" w:rsidR="008D1631" w:rsidRDefault="008D1631" w:rsidP="001A2E4A">
      <w:pPr>
        <w:rPr>
          <w:rFonts w:ascii="Arial" w:hAnsi="Arial" w:cs="Arial"/>
          <w:sz w:val="22"/>
        </w:rPr>
      </w:pPr>
    </w:p>
    <w:p w14:paraId="6B0AB3FB" w14:textId="77777777" w:rsidR="008D1631" w:rsidRDefault="008D1631" w:rsidP="001A2E4A">
      <w:pPr>
        <w:rPr>
          <w:rFonts w:ascii="Arial" w:hAnsi="Arial" w:cs="Arial"/>
          <w:sz w:val="22"/>
        </w:rPr>
      </w:pPr>
    </w:p>
    <w:p w14:paraId="14A7819F" w14:textId="77777777" w:rsidR="008D1631" w:rsidRDefault="008D1631" w:rsidP="001A2E4A">
      <w:pPr>
        <w:rPr>
          <w:rFonts w:ascii="Arial" w:hAnsi="Arial" w:cs="Arial"/>
          <w:sz w:val="22"/>
        </w:rPr>
      </w:pPr>
    </w:p>
    <w:p w14:paraId="792477B7" w14:textId="77777777" w:rsidR="008D1631" w:rsidRDefault="008D1631" w:rsidP="001A2E4A">
      <w:pPr>
        <w:rPr>
          <w:rFonts w:ascii="Arial" w:hAnsi="Arial" w:cs="Arial"/>
          <w:sz w:val="22"/>
        </w:rPr>
      </w:pPr>
    </w:p>
    <w:p w14:paraId="0711A836" w14:textId="77777777" w:rsidR="008632CA" w:rsidRDefault="008632CA" w:rsidP="001A2E4A"/>
    <w:p w14:paraId="4B6ED57E" w14:textId="77777777" w:rsidR="008632CA" w:rsidRPr="008632CA" w:rsidRDefault="008632CA" w:rsidP="001A2E4A"/>
    <w:p w14:paraId="76010D40" w14:textId="77777777" w:rsidR="008D1631" w:rsidRPr="00BA3CD8" w:rsidRDefault="008D1631" w:rsidP="001A2E4A">
      <w:pPr>
        <w:rPr>
          <w:rFonts w:ascii="Arial" w:hAnsi="Arial" w:cs="Arial"/>
          <w:sz w:val="22"/>
        </w:rPr>
      </w:pPr>
      <w:r w:rsidRPr="00BA3CD8">
        <w:rPr>
          <w:rFonts w:ascii="Arial" w:hAnsi="Arial" w:cs="Arial"/>
          <w:sz w:val="22"/>
        </w:rPr>
        <w:t xml:space="preserve">At first  </w:t>
      </w:r>
    </w:p>
    <w:p w14:paraId="21663F39" w14:textId="77777777" w:rsidR="008D1631" w:rsidRPr="00001ED2" w:rsidRDefault="008D1631" w:rsidP="001A2E4A">
      <w:pPr>
        <w:rPr>
          <w:rFonts w:ascii="Times New Roman" w:hAnsi="Times New Roman"/>
          <w:sz w:val="21"/>
          <w:szCs w:val="21"/>
        </w:rPr>
      </w:pPr>
      <w:r w:rsidRPr="00001ED2">
        <w:rPr>
          <w:rFonts w:ascii="Times New Roman" w:hAnsi="Times New Roman" w:hint="eastAsia"/>
          <w:sz w:val="21"/>
          <w:szCs w:val="21"/>
        </w:rPr>
        <w:t xml:space="preserve">Avoid using </w:t>
      </w:r>
      <w:r w:rsidRPr="00001ED2">
        <w:rPr>
          <w:rFonts w:ascii="Times New Roman" w:hAnsi="Times New Roman"/>
          <w:sz w:val="21"/>
          <w:szCs w:val="21"/>
        </w:rPr>
        <w:t>“</w:t>
      </w:r>
      <w:r w:rsidRPr="00001ED2">
        <w:rPr>
          <w:rFonts w:ascii="Times New Roman" w:hAnsi="Times New Roman" w:hint="eastAsia"/>
          <w:sz w:val="21"/>
          <w:szCs w:val="21"/>
        </w:rPr>
        <w:t>At first</w:t>
      </w:r>
      <w:r w:rsidRPr="00001ED2">
        <w:rPr>
          <w:rFonts w:ascii="Times New Roman" w:hAnsi="Times New Roman"/>
          <w:sz w:val="21"/>
          <w:szCs w:val="21"/>
        </w:rPr>
        <w:t>”</w:t>
      </w:r>
      <w:r w:rsidRPr="00001ED2">
        <w:rPr>
          <w:rFonts w:ascii="Times New Roman" w:hAnsi="Times New Roman" w:hint="eastAsia"/>
          <w:sz w:val="21"/>
          <w:szCs w:val="21"/>
        </w:rPr>
        <w:t xml:space="preserve">. Although it is </w:t>
      </w:r>
      <w:r w:rsidRPr="00001ED2">
        <w:rPr>
          <w:rFonts w:ascii="Times New Roman" w:hAnsi="Times New Roman"/>
          <w:sz w:val="21"/>
          <w:szCs w:val="21"/>
        </w:rPr>
        <w:t>grammatically</w:t>
      </w:r>
      <w:r w:rsidRPr="00001ED2">
        <w:rPr>
          <w:rFonts w:ascii="Times New Roman" w:hAnsi="Times New Roman" w:hint="eastAsia"/>
          <w:sz w:val="21"/>
          <w:szCs w:val="21"/>
        </w:rPr>
        <w:t xml:space="preserve"> correct it is misunderstood and </w:t>
      </w:r>
      <w:r w:rsidR="00262F29" w:rsidRPr="00001ED2">
        <w:rPr>
          <w:rFonts w:ascii="Times New Roman" w:hAnsi="Times New Roman" w:hint="eastAsia"/>
          <w:sz w:val="21"/>
          <w:szCs w:val="21"/>
        </w:rPr>
        <w:t>it is al</w:t>
      </w:r>
      <w:r w:rsidRPr="00001ED2">
        <w:rPr>
          <w:rFonts w:ascii="Times New Roman" w:hAnsi="Times New Roman" w:hint="eastAsia"/>
          <w:sz w:val="21"/>
          <w:szCs w:val="21"/>
        </w:rPr>
        <w:t>most always used incorrectly.</w:t>
      </w:r>
    </w:p>
    <w:p w14:paraId="6A9421A1" w14:textId="77777777" w:rsidR="008D1631" w:rsidRDefault="008D1631" w:rsidP="001A2E4A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 w:hint="eastAsia"/>
          <w:sz w:val="22"/>
        </w:rPr>
        <w:t>At first</w:t>
      </w:r>
      <w:r>
        <w:rPr>
          <w:rFonts w:ascii="Times New Roman" w:hAnsi="Times New Roman"/>
          <w:sz w:val="22"/>
        </w:rPr>
        <w:t>”</w:t>
      </w:r>
      <w:r>
        <w:rPr>
          <w:rFonts w:ascii="Times New Roman" w:hAnsi="Times New Roman" w:hint="eastAsia"/>
          <w:sz w:val="22"/>
        </w:rPr>
        <w:t xml:space="preserve"> is not a counter - </w:t>
      </w:r>
    </w:p>
    <w:p w14:paraId="4FDB18F8" w14:textId="77777777" w:rsidR="008D1631" w:rsidRDefault="008D1631" w:rsidP="001A2E4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Count: 1, 2, 3 or First, second, third</w:t>
      </w:r>
      <w:r>
        <w:rPr>
          <w:rFonts w:ascii="Times New Roman" w:hAnsi="Times New Roman"/>
          <w:sz w:val="22"/>
        </w:rPr>
        <w:t>…</w:t>
      </w:r>
    </w:p>
    <w:p w14:paraId="2359C91F" w14:textId="77777777" w:rsidR="008D1631" w:rsidRDefault="008D1631" w:rsidP="001A2E4A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 w:hint="eastAsia"/>
          <w:sz w:val="22"/>
        </w:rPr>
        <w:t>At first</w:t>
      </w:r>
      <w:r>
        <w:rPr>
          <w:rFonts w:ascii="Times New Roman" w:hAnsi="Times New Roman"/>
          <w:sz w:val="22"/>
        </w:rPr>
        <w:t>”</w:t>
      </w:r>
      <w:r>
        <w:rPr>
          <w:rFonts w:ascii="Times New Roman" w:hAnsi="Times New Roman" w:hint="eastAsia"/>
          <w:sz w:val="22"/>
        </w:rPr>
        <w:t xml:space="preserve"> introduces a condition </w:t>
      </w:r>
      <w:r>
        <w:rPr>
          <w:rFonts w:ascii="Times New Roman" w:hAnsi="Times New Roman"/>
          <w:sz w:val="22"/>
        </w:rPr>
        <w:t>that</w:t>
      </w:r>
      <w:r>
        <w:rPr>
          <w:rFonts w:ascii="Times New Roman" w:hAnsi="Times New Roman" w:hint="eastAsia"/>
          <w:sz w:val="22"/>
        </w:rPr>
        <w:t xml:space="preserve"> is going to change. For example:</w:t>
      </w:r>
    </w:p>
    <w:p w14:paraId="46857ABC" w14:textId="77777777" w:rsidR="008D1631" w:rsidRDefault="008D1631" w:rsidP="001A2E4A">
      <w:pPr>
        <w:rPr>
          <w:rFonts w:ascii="Times New Roman" w:hAnsi="Times New Roman"/>
          <w:i/>
          <w:iCs/>
          <w:sz w:val="22"/>
        </w:rPr>
      </w:pPr>
      <w:r>
        <w:rPr>
          <w:rFonts w:ascii="Times New Roman" w:hAnsi="Times New Roman" w:hint="eastAsia"/>
          <w:i/>
          <w:iCs/>
          <w:sz w:val="22"/>
        </w:rPr>
        <w:t xml:space="preserve">When I started work, </w:t>
      </w:r>
      <w:r>
        <w:rPr>
          <w:rFonts w:ascii="Times New Roman" w:hAnsi="Times New Roman" w:hint="eastAsia"/>
          <w:i/>
          <w:iCs/>
          <w:sz w:val="22"/>
          <w:u w:val="single"/>
        </w:rPr>
        <w:t>at first</w:t>
      </w:r>
      <w:r>
        <w:rPr>
          <w:rFonts w:ascii="Times New Roman" w:hAnsi="Times New Roman" w:hint="eastAsia"/>
          <w:i/>
          <w:iCs/>
          <w:sz w:val="22"/>
        </w:rPr>
        <w:t xml:space="preserve"> everything was difficult because everything was new. </w:t>
      </w:r>
      <w:r>
        <w:rPr>
          <w:rFonts w:ascii="Times New Roman" w:hAnsi="Times New Roman" w:hint="eastAsia"/>
          <w:i/>
          <w:iCs/>
          <w:sz w:val="22"/>
          <w:u w:val="single"/>
        </w:rPr>
        <w:t>However</w:t>
      </w:r>
      <w:r>
        <w:rPr>
          <w:rFonts w:ascii="Times New Roman" w:hAnsi="Times New Roman" w:hint="eastAsia"/>
          <w:i/>
          <w:iCs/>
          <w:sz w:val="22"/>
        </w:rPr>
        <w:t>, as I continued to work everything got easier.</w:t>
      </w:r>
    </w:p>
    <w:p w14:paraId="09C25B49" w14:textId="77777777" w:rsidR="008D1631" w:rsidRDefault="008D1631" w:rsidP="001A2E4A">
      <w:pPr>
        <w:rPr>
          <w:rFonts w:ascii="Times New Roman" w:hAnsi="Times New Roman"/>
          <w:sz w:val="22"/>
        </w:rPr>
      </w:pPr>
    </w:p>
    <w:p w14:paraId="0034C2F6" w14:textId="77777777" w:rsidR="008D1631" w:rsidRDefault="008D1631" w:rsidP="001A2E4A">
      <w:pPr>
        <w:rPr>
          <w:rFonts w:ascii="Times New Roman" w:hAnsi="Times New Roman"/>
          <w:sz w:val="22"/>
        </w:rPr>
      </w:pPr>
    </w:p>
    <w:p w14:paraId="0327F6C4" w14:textId="77777777" w:rsidR="008D1631" w:rsidRDefault="008D1631" w:rsidP="001A2E4A">
      <w:pPr>
        <w:rPr>
          <w:rFonts w:ascii="Times New Roman" w:hAnsi="Times New Roman"/>
          <w:sz w:val="22"/>
        </w:rPr>
      </w:pPr>
    </w:p>
    <w:p w14:paraId="2F3274CE" w14:textId="77777777" w:rsidR="008D1631" w:rsidRPr="00BA3CD8" w:rsidRDefault="008D1631" w:rsidP="001A2E4A">
      <w:pPr>
        <w:rPr>
          <w:rFonts w:ascii="Arial" w:hAnsi="Arial" w:cs="Arial"/>
          <w:sz w:val="22"/>
        </w:rPr>
      </w:pPr>
      <w:r w:rsidRPr="00BA3CD8">
        <w:rPr>
          <w:rFonts w:ascii="Arial" w:hAnsi="Arial" w:cs="Arial" w:hint="eastAsia"/>
          <w:sz w:val="22"/>
        </w:rPr>
        <w:t xml:space="preserve">Agree </w:t>
      </w:r>
      <w:r>
        <w:rPr>
          <w:rFonts w:ascii="Arial" w:hAnsi="Arial" w:cs="Arial" w:hint="eastAsia"/>
          <w:sz w:val="22"/>
        </w:rPr>
        <w:t xml:space="preserve">- </w:t>
      </w:r>
      <w:r w:rsidRPr="00BA3CD8">
        <w:rPr>
          <w:rFonts w:ascii="Arial" w:hAnsi="Arial" w:cs="Arial" w:hint="eastAsia"/>
          <w:sz w:val="22"/>
        </w:rPr>
        <w:t>with, on /about, to, that</w:t>
      </w:r>
    </w:p>
    <w:p w14:paraId="3DB7BC25" w14:textId="77777777" w:rsidR="008D1631" w:rsidRDefault="008D1631" w:rsidP="001A2E4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Samples</w:t>
      </w:r>
    </w:p>
    <w:tbl>
      <w:tblPr>
        <w:tblW w:w="7461" w:type="dxa"/>
        <w:tblInd w:w="421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461"/>
      </w:tblGrid>
      <w:tr w:rsidR="00192862" w:rsidRPr="00F648E7" w14:paraId="154F91D3" w14:textId="77777777" w:rsidTr="00192862">
        <w:tc>
          <w:tcPr>
            <w:tcW w:w="7461" w:type="dxa"/>
          </w:tcPr>
          <w:p w14:paraId="0A951B93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with</w:t>
            </w:r>
            <w:r>
              <w:rPr>
                <w:rFonts w:ascii="Times New Roman" w:hAnsi="Times New Roman" w:hint="eastAsia"/>
                <w:sz w:val="22"/>
              </w:rPr>
              <w:t xml:space="preserve"> you. </w:t>
            </w:r>
            <w:r w:rsidRPr="00664167">
              <w:rPr>
                <w:rFonts w:ascii="Arial" w:hAnsi="Arial" w:cs="Arial"/>
                <w:sz w:val="22"/>
              </w:rPr>
              <w:t xml:space="preserve">- </w:t>
            </w:r>
            <w:r w:rsidRPr="00664167">
              <w:rPr>
                <w:rFonts w:ascii="Arial" w:hAnsi="Arial" w:cs="Arial"/>
                <w:sz w:val="18"/>
                <w:szCs w:val="18"/>
              </w:rPr>
              <w:t>Same thinking</w:t>
            </w:r>
            <w:r w:rsidRPr="00664167">
              <w:rPr>
                <w:rFonts w:ascii="Arial" w:hAnsi="Arial" w:cs="Arial"/>
                <w:sz w:val="20"/>
              </w:rPr>
              <w:t>.</w:t>
            </w:r>
          </w:p>
        </w:tc>
      </w:tr>
      <w:tr w:rsidR="00192862" w:rsidRPr="00F648E7" w14:paraId="727EEA7C" w14:textId="77777777" w:rsidTr="00192862">
        <w:tc>
          <w:tcPr>
            <w:tcW w:w="7461" w:type="dxa"/>
          </w:tcPr>
          <w:p w14:paraId="3719C3F2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3739B">
              <w:rPr>
                <w:rFonts w:ascii="Times New Roman" w:hAnsi="Times New Roman" w:hint="eastAsia"/>
                <w:sz w:val="22"/>
                <w:u w:val="single"/>
              </w:rPr>
              <w:t>with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your comments.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- Same thinking.</w:t>
            </w:r>
          </w:p>
        </w:tc>
      </w:tr>
      <w:tr w:rsidR="00192862" w:rsidRPr="00F648E7" w14:paraId="451DBF76" w14:textId="77777777" w:rsidTr="00192862">
        <w:tc>
          <w:tcPr>
            <w:tcW w:w="7461" w:type="dxa"/>
          </w:tcPr>
          <w:p w14:paraId="53858A76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We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on/about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the need for more research.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 xml:space="preserve"> - Same thinking + noun.</w:t>
            </w:r>
          </w:p>
        </w:tc>
      </w:tr>
      <w:tr w:rsidR="00192862" w:rsidRPr="00F648E7" w14:paraId="1DE0C14E" w14:textId="77777777" w:rsidTr="00192862">
        <w:tc>
          <w:tcPr>
            <w:tcW w:w="7461" w:type="dxa"/>
          </w:tcPr>
          <w:p w14:paraId="3962C9B4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We agreed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that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we had to do more research.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Same thinking + action.</w:t>
            </w:r>
          </w:p>
        </w:tc>
      </w:tr>
      <w:tr w:rsidR="00192862" w:rsidRPr="00F648E7" w14:paraId="1FE8AEB5" w14:textId="77777777" w:rsidTr="00192862">
        <w:tc>
          <w:tcPr>
            <w:tcW w:w="7461" w:type="dxa"/>
          </w:tcPr>
          <w:p w14:paraId="75DC4FA7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 xml:space="preserve">with </w:t>
            </w:r>
            <w:r w:rsidRPr="00F648E7">
              <w:rPr>
                <w:rFonts w:ascii="Times New Roman" w:hAnsi="Times New Roman" w:hint="eastAsia"/>
                <w:sz w:val="22"/>
              </w:rPr>
              <w:t>honest business practices.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Think a principle or an idea is right.</w:t>
            </w:r>
          </w:p>
        </w:tc>
      </w:tr>
      <w:tr w:rsidR="00192862" w:rsidRPr="00F648E7" w14:paraId="5EDE3A86" w14:textId="77777777" w:rsidTr="00192862">
        <w:tc>
          <w:tcPr>
            <w:tcW w:w="7461" w:type="dxa"/>
          </w:tcPr>
          <w:p w14:paraId="0E333E00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We agreed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on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the agenda.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Decision.</w:t>
            </w:r>
          </w:p>
        </w:tc>
      </w:tr>
      <w:tr w:rsidR="00192862" w:rsidRPr="00F648E7" w14:paraId="13260DD3" w14:textId="77777777" w:rsidTr="00192862">
        <w:tc>
          <w:tcPr>
            <w:tcW w:w="7461" w:type="dxa"/>
          </w:tcPr>
          <w:p w14:paraId="2E9E8A22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to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your proposal.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Accept.</w:t>
            </w:r>
          </w:p>
        </w:tc>
      </w:tr>
      <w:tr w:rsidR="00192862" w:rsidRPr="00F648E7" w14:paraId="4DBE4752" w14:textId="77777777" w:rsidTr="00192862">
        <w:tc>
          <w:tcPr>
            <w:tcW w:w="7461" w:type="dxa"/>
          </w:tcPr>
          <w:p w14:paraId="63D06BA3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Our client finally </w:t>
            </w:r>
            <w:r w:rsidRPr="00F648E7">
              <w:rPr>
                <w:rFonts w:ascii="Times New Roman" w:hAnsi="Times New Roman"/>
                <w:sz w:val="22"/>
              </w:rPr>
              <w:t>agreed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to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the design.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Accept.</w:t>
            </w:r>
          </w:p>
        </w:tc>
      </w:tr>
      <w:tr w:rsidR="00192862" w:rsidRPr="00F648E7" w14:paraId="268403E7" w14:textId="77777777" w:rsidTr="00192862">
        <w:tc>
          <w:tcPr>
            <w:tcW w:w="7461" w:type="dxa"/>
          </w:tcPr>
          <w:p w14:paraId="2ECA6B52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>Mr</w:t>
            </w:r>
            <w:r>
              <w:rPr>
                <w:rFonts w:ascii="Times New Roman" w:hAnsi="Times New Roman" w:hint="eastAsia"/>
                <w:sz w:val="22"/>
              </w:rPr>
              <w:t>.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Suzuki agreed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to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present a report at the next meeting. </w:t>
            </w:r>
            <w:r w:rsidRPr="00DF327D">
              <w:rPr>
                <w:rFonts w:ascii="Arial" w:hAnsi="Arial" w:cs="Arial" w:hint="eastAsia"/>
                <w:sz w:val="18"/>
                <w:szCs w:val="18"/>
              </w:rPr>
              <w:t xml:space="preserve">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 xml:space="preserve">Accepting </w:t>
            </w:r>
            <w:proofErr w:type="gramStart"/>
            <w:r w:rsidRPr="00664167">
              <w:rPr>
                <w:rFonts w:ascii="Arial" w:hAnsi="Arial" w:cs="Arial" w:hint="eastAsia"/>
                <w:sz w:val="18"/>
                <w:szCs w:val="18"/>
              </w:rPr>
              <w:t>a requested action</w:t>
            </w:r>
            <w:proofErr w:type="gramEnd"/>
            <w:r w:rsidRPr="00664167"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</w:tc>
      </w:tr>
      <w:tr w:rsidR="00192862" w:rsidRPr="00F648E7" w14:paraId="27936432" w14:textId="77777777" w:rsidTr="00192862">
        <w:tc>
          <w:tcPr>
            <w:tcW w:w="7461" w:type="dxa"/>
          </w:tcPr>
          <w:p w14:paraId="7737826C" w14:textId="77777777" w:rsidR="00192862" w:rsidRPr="00F648E7" w:rsidRDefault="00192862" w:rsidP="001A2E4A">
            <w:pPr>
              <w:rPr>
                <w:rFonts w:ascii="Times New Roman" w:hAnsi="Times New Roman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This food </w:t>
            </w:r>
            <w:r w:rsidRPr="00DF327D">
              <w:rPr>
                <w:rFonts w:ascii="Times New Roman" w:hAnsi="Times New Roman" w:hint="eastAsia"/>
                <w:sz w:val="22"/>
              </w:rPr>
              <w:t>doesn</w:t>
            </w:r>
            <w:r w:rsidRPr="00DF327D">
              <w:rPr>
                <w:rFonts w:ascii="Times New Roman" w:hAnsi="Times New Roman"/>
                <w:sz w:val="22"/>
              </w:rPr>
              <w:t>’</w:t>
            </w:r>
            <w:r w:rsidRPr="00DF327D">
              <w:rPr>
                <w:rFonts w:ascii="Times New Roman" w:hAnsi="Times New Roman" w:hint="eastAsia"/>
                <w:sz w:val="22"/>
              </w:rPr>
              <w:t>t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agree </w:t>
            </w:r>
            <w:r w:rsidRPr="00DF327D">
              <w:rPr>
                <w:rFonts w:ascii="Times New Roman" w:hAnsi="Times New Roman" w:hint="eastAsia"/>
                <w:sz w:val="22"/>
              </w:rPr>
              <w:t>with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me</w:t>
            </w:r>
            <w:r w:rsidRPr="00DF327D">
              <w:rPr>
                <w:rFonts w:ascii="Times New Roman" w:hAnsi="Times New Roman" w:hint="eastAsia"/>
                <w:sz w:val="22"/>
              </w:rPr>
              <w:t xml:space="preserve">.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- Makes me sick.</w:t>
            </w:r>
          </w:p>
        </w:tc>
      </w:tr>
    </w:tbl>
    <w:p w14:paraId="5C77887C" w14:textId="77777777" w:rsidR="00FB36DD" w:rsidRPr="00DF327D" w:rsidRDefault="00FB36DD" w:rsidP="001A2E4A">
      <w:pPr>
        <w:rPr>
          <w:rFonts w:ascii="Arial" w:hAnsi="Arial" w:cs="Arial"/>
          <w:b/>
          <w:bCs/>
          <w:sz w:val="28"/>
        </w:rPr>
      </w:pPr>
    </w:p>
    <w:p w14:paraId="70BBF155" w14:textId="77777777" w:rsidR="008D1631" w:rsidRDefault="008D1631" w:rsidP="001A2E4A">
      <w:pPr>
        <w:rPr>
          <w:rFonts w:ascii="Arial" w:hAnsi="Arial" w:cs="Arial"/>
          <w:b/>
          <w:bCs/>
          <w:sz w:val="28"/>
        </w:rPr>
      </w:pPr>
    </w:p>
    <w:p w14:paraId="7526467B" w14:textId="77777777" w:rsidR="00A61109" w:rsidRDefault="00A61109" w:rsidP="001A2E4A"/>
    <w:p w14:paraId="586ADF95" w14:textId="5197755A" w:rsidR="00CC171D" w:rsidRPr="00A61109" w:rsidRDefault="0036410A" w:rsidP="001A2E4A">
      <w:r>
        <w:rPr>
          <w:rFonts w:ascii="Arial" w:hAnsi="Arial" w:cs="Arial" w:hint="eastAsia"/>
          <w:b/>
          <w:bCs/>
          <w:noProof/>
          <w:sz w:val="28"/>
        </w:rPr>
        <w:lastRenderedPageBreak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