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BE705EA" w14:textId="6C884827" w:rsidR="00015DFB" w:rsidRPr="000A4C1F" w:rsidRDefault="00015DFB" w:rsidP="00EB05CB">
      <w:pPr>
        <w:pStyle w:val="Heading1"/>
      </w:pPr>
      <w:r w:rsidRPr="000A4C1F">
        <w:lastRenderedPageBreak/>
        <w:t>2</w:t>
      </w:r>
      <w:r w:rsidR="00AB362B">
        <w:t xml:space="preserve"> </w:t>
      </w:r>
      <w:r w:rsidRPr="000A4C1F">
        <w:tab/>
        <w:t>Keys to Successful Presentations</w:t>
      </w:r>
    </w:p>
    <w:p w14:paraId="28DABE3F" w14:textId="27915186" w:rsidR="00015DFB" w:rsidRDefault="001F7CD5" w:rsidP="00015DFB">
      <w:pPr>
        <w:spacing w:beforeLines="50" w:before="120" w:afterLines="50" w:after="120"/>
        <w:jc w:val="center"/>
        <w:rPr>
          <w:rFonts w:ascii="Times New Roman" w:hAnsi="Times New Roman"/>
          <w:sz w:val="32"/>
        </w:rPr>
      </w:pPr>
      <w:r>
        <w:rPr>
          <w:rFonts w:hint="eastAsia"/>
          <w:noProof/>
        </w:rPr>
      </w:r>
    </w:p>
    <w:p w14:paraId="6AC1415D" w14:textId="77777777" w:rsidR="00015DFB" w:rsidRDefault="00015DFB" w:rsidP="00015DFB">
      <w:pPr>
        <w:spacing w:beforeLines="50" w:before="120" w:afterLines="50" w:after="120"/>
        <w:jc w:val="center"/>
      </w:pPr>
    </w:p>
    <w:p w14:paraId="12F57BC2" w14:textId="77777777" w:rsidR="00015DFB" w:rsidRDefault="00015DFB" w:rsidP="00015DFB">
      <w:pPr>
        <w:spacing w:beforeLines="50" w:before="120" w:afterLines="50" w:after="120"/>
        <w:jc w:val="center"/>
      </w:pPr>
    </w:p>
    <w:p w14:paraId="6E997553" w14:textId="77777777" w:rsidR="00015DFB" w:rsidRDefault="00015DFB" w:rsidP="00015DFB">
      <w:pPr>
        <w:spacing w:beforeLines="50" w:before="120" w:afterLines="50" w:after="120"/>
        <w:jc w:val="center"/>
      </w:pPr>
    </w:p>
    <w:p w14:paraId="1036E5AB" w14:textId="77777777" w:rsidR="00015DFB" w:rsidRDefault="00015DFB" w:rsidP="00015DFB"/>
    <w:tbl>
      <w:tblPr>
        <w:tblpPr w:leftFromText="142" w:rightFromText="142" w:vertAnchor="text" w:tblpY="1"/>
        <w:tblOverlap w:val="never"/>
        <w:tblW w:w="8160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60"/>
      </w:tblGrid>
      <w:tr w:rsidR="00015DFB" w:rsidRPr="00B7023D" w14:paraId="0843593A" w14:textId="77777777" w:rsidTr="00D96DE1">
        <w:trPr>
          <w:trHeight w:val="442"/>
        </w:trPr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</w:tcPr>
          <w:p w14:paraId="251595FB" w14:textId="77777777" w:rsidR="008D24F0" w:rsidRDefault="00015DFB" w:rsidP="00243D7A">
            <w:pPr>
              <w:numPr>
                <w:ilvl w:val="0"/>
                <w:numId w:val="36"/>
              </w:numPr>
              <w:tabs>
                <w:tab w:val="clear" w:pos="720"/>
              </w:tabs>
              <w:spacing w:beforeLines="50" w:before="120" w:afterLines="50" w:after="120"/>
              <w:ind w:left="215" w:hanging="350"/>
              <w:rPr>
                <w:rFonts w:ascii="Microsoft Sans Serif" w:hAnsi="Microsoft Sans Serif" w:cs="Microsoft Sans Serif"/>
                <w:b/>
                <w:sz w:val="21"/>
                <w:szCs w:val="21"/>
              </w:rPr>
            </w:pPr>
            <w:r w:rsidRPr="00B7023D">
              <w:rPr>
                <w:rFonts w:ascii="Microsoft Sans Serif" w:hAnsi="Microsoft Sans Serif" w:cs="Microsoft Sans Serif" w:hint="eastAsia"/>
                <w:b/>
                <w:sz w:val="21"/>
                <w:szCs w:val="21"/>
              </w:rPr>
              <w:t>There are Four Keys to Giving Successful Presentations</w:t>
            </w:r>
          </w:p>
          <w:tbl>
            <w:tblPr>
              <w:tblW w:w="7905" w:type="dxa"/>
              <w:tblInd w:w="219" w:type="dxa"/>
              <w:tblBorders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944"/>
              <w:gridCol w:w="1806"/>
              <w:gridCol w:w="5155"/>
            </w:tblGrid>
            <w:tr w:rsidR="008D24F0" w14:paraId="5C53FB1D" w14:textId="77777777" w:rsidTr="00D96DE1">
              <w:tc>
                <w:tcPr>
                  <w:tcW w:w="944" w:type="dxa"/>
                  <w:tcBorders>
                    <w:top w:val="nil"/>
                    <w:left w:val="nil"/>
                    <w:bottom w:val="nil"/>
                  </w:tcBorders>
                </w:tcPr>
                <w:p w14:paraId="48279540" w14:textId="126DF939" w:rsidR="008D24F0" w:rsidRPr="002615C3" w:rsidRDefault="001F7CD5" w:rsidP="00A77767">
                  <w:pPr>
                    <w:framePr w:hSpace="142" w:wrap="around" w:vAnchor="text" w:hAnchor="text" w:y="1"/>
                    <w:tabs>
                      <w:tab w:val="left" w:pos="75"/>
                    </w:tabs>
                    <w:spacing w:beforeLines="50" w:before="120" w:afterLines="50" w:after="120"/>
                    <w:suppressOverlap/>
                    <w:jc w:val="right"/>
                    <w:rPr>
                      <w:rFonts w:ascii="Microsoft Sans Serif" w:hAnsi="Microsoft Sans Serif" w:cs="Microsoft Sans Serif"/>
                      <w:b/>
                      <w:noProof/>
                      <w:szCs w:val="24"/>
                    </w:rPr>
                  </w:pPr>
                  <w:r w:rsidRPr="002615C3">
                    <w:rPr>
                      <w:rFonts w:ascii="Microsoft Sans Serif" w:hAnsi="Microsoft Sans Serif" w:cs="Microsoft Sans Serif" w:hint="eastAsia"/>
                      <w:b/>
                      <w:noProof/>
                      <w:szCs w:val="24"/>
                    </w:rPr>
                  </w:r>
                  <w:r w:rsidR="008D24F0">
                    <w:rPr>
                      <w:rFonts w:ascii="Microsoft Sans Serif" w:hAnsi="Microsoft Sans Serif" w:cs="Microsoft Sans Serif" w:hint="eastAsia"/>
                      <w:b/>
                      <w:noProof/>
                      <w:szCs w:val="24"/>
                    </w:rPr>
                    <w:t>1</w:t>
                  </w:r>
                </w:p>
              </w:tc>
              <w:tc>
                <w:tcPr>
                  <w:tcW w:w="1806" w:type="dxa"/>
                  <w:tcBorders>
                    <w:top w:val="nil"/>
                    <w:bottom w:val="nil"/>
                  </w:tcBorders>
                </w:tcPr>
                <w:p w14:paraId="319594A3" w14:textId="77777777" w:rsidR="008D24F0" w:rsidRPr="00EF63E1" w:rsidRDefault="008D24F0" w:rsidP="00A77767">
                  <w:pPr>
                    <w:framePr w:hSpace="142" w:wrap="around" w:vAnchor="text" w:hAnchor="text" w:y="1"/>
                    <w:spacing w:beforeLines="50" w:before="120" w:afterLines="50" w:after="120"/>
                    <w:suppressOverlap/>
                    <w:rPr>
                      <w:rFonts w:ascii="Microsoft Sans Serif" w:hAnsi="Microsoft Sans Serif" w:cs="Microsoft Sans Serif"/>
                      <w:b/>
                      <w:szCs w:val="24"/>
                    </w:rPr>
                  </w:pPr>
                  <w:r w:rsidRPr="00EF63E1">
                    <w:rPr>
                      <w:rFonts w:ascii="Microsoft Sans Serif" w:hAnsi="Microsoft Sans Serif" w:cs="Microsoft Sans Serif" w:hint="eastAsia"/>
                      <w:b/>
                      <w:szCs w:val="24"/>
                    </w:rPr>
                    <w:t>Purpose &amp; Content</w:t>
                  </w:r>
                </w:p>
              </w:tc>
              <w:tc>
                <w:tcPr>
                  <w:tcW w:w="5155" w:type="dxa"/>
                  <w:tcBorders>
                    <w:top w:val="nil"/>
                    <w:bottom w:val="nil"/>
                    <w:right w:val="nil"/>
                  </w:tcBorders>
                </w:tcPr>
                <w:p w14:paraId="527409A1" w14:textId="77777777" w:rsidR="008D24F0" w:rsidRDefault="008D24F0" w:rsidP="00A77767">
                  <w:pPr>
                    <w:framePr w:hSpace="142" w:wrap="around" w:vAnchor="text" w:hAnchor="text" w:y="1"/>
                    <w:spacing w:beforeLines="50" w:before="120"/>
                    <w:suppressOverlap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A successful speech needs a clear purpose and good content. </w:t>
                  </w:r>
                </w:p>
                <w:p w14:paraId="48A24C37" w14:textId="77777777" w:rsidR="008D24F0" w:rsidRDefault="008D24F0" w:rsidP="00A77767">
                  <w:pPr>
                    <w:framePr w:hSpace="142" w:wrap="around" w:vAnchor="text" w:hAnchor="text" w:y="1"/>
                    <w:numPr>
                      <w:ilvl w:val="0"/>
                      <w:numId w:val="8"/>
                    </w:numPr>
                    <w:tabs>
                      <w:tab w:val="clear" w:pos="1620"/>
                    </w:tabs>
                    <w:spacing w:line="280" w:lineRule="exact"/>
                    <w:ind w:left="377" w:hanging="276"/>
                    <w:suppressOverlap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12BDA">
                    <w:rPr>
                      <w:rFonts w:ascii="Times New Roman" w:hAnsi="Times New Roman"/>
                      <w:sz w:val="22"/>
                      <w:szCs w:val="22"/>
                    </w:rPr>
                    <w:t>You must have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a reason for speaking and a clear message you want your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audience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to understand.</w:t>
                  </w:r>
                  <w:r w:rsidRPr="00712BDA">
                    <w:rPr>
                      <w:rFonts w:ascii="Times New Roman" w:hAnsi="Times New Roman"/>
                      <w:sz w:val="22"/>
                      <w:szCs w:val="22"/>
                    </w:rPr>
                    <w:t xml:space="preserve">  </w:t>
                  </w:r>
                </w:p>
                <w:p w14:paraId="1552B4F2" w14:textId="77777777" w:rsidR="008D24F0" w:rsidRDefault="008D24F0" w:rsidP="00A77767">
                  <w:pPr>
                    <w:framePr w:hSpace="142" w:wrap="around" w:vAnchor="text" w:hAnchor="text" w:y="1"/>
                    <w:numPr>
                      <w:ilvl w:val="0"/>
                      <w:numId w:val="8"/>
                    </w:numPr>
                    <w:tabs>
                      <w:tab w:val="clear" w:pos="1620"/>
                    </w:tabs>
                    <w:spacing w:line="280" w:lineRule="exact"/>
                    <w:ind w:left="377" w:hanging="276"/>
                    <w:suppressOverlap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Your content should include information, analysis, and a clear message.</w:t>
                  </w:r>
                </w:p>
                <w:p w14:paraId="20F46F06" w14:textId="77777777" w:rsidR="008D24F0" w:rsidRPr="00712BDA" w:rsidRDefault="008D24F0" w:rsidP="00A77767">
                  <w:pPr>
                    <w:framePr w:hSpace="142" w:wrap="around" w:vAnchor="text" w:hAnchor="text" w:y="1"/>
                    <w:spacing w:beforeLines="50" w:before="120"/>
                    <w:suppressOverlap/>
                    <w:rPr>
                      <w:rFonts w:ascii="Times New Roman" w:hAnsi="Times New Roman"/>
                      <w:sz w:val="22"/>
                      <w:szCs w:val="22"/>
                    </w:rPr>
                  </w:pPr>
                </w:p>
              </w:tc>
            </w:tr>
            <w:tr w:rsidR="008D24F0" w14:paraId="7E3A8289" w14:textId="77777777" w:rsidTr="00D96DE1">
              <w:trPr>
                <w:trHeight w:val="1198"/>
              </w:trPr>
              <w:tc>
                <w:tcPr>
                  <w:tcW w:w="944" w:type="dxa"/>
                  <w:tcBorders>
                    <w:top w:val="nil"/>
                    <w:left w:val="nil"/>
                    <w:bottom w:val="nil"/>
                  </w:tcBorders>
                </w:tcPr>
                <w:p w14:paraId="1CD581BF" w14:textId="0DB37A0C" w:rsidR="008D24F0" w:rsidRPr="002615C3" w:rsidRDefault="001F7CD5" w:rsidP="00A77767">
                  <w:pPr>
                    <w:framePr w:hSpace="142" w:wrap="around" w:vAnchor="text" w:hAnchor="text" w:y="1"/>
                    <w:tabs>
                      <w:tab w:val="left" w:pos="75"/>
                    </w:tabs>
                    <w:spacing w:beforeLines="50" w:before="120" w:afterLines="50" w:after="120"/>
                    <w:suppressOverlap/>
                    <w:jc w:val="right"/>
                    <w:rPr>
                      <w:rFonts w:ascii="Microsoft Sans Serif" w:hAnsi="Microsoft Sans Serif" w:cs="Microsoft Sans Serif"/>
                      <w:b/>
                      <w:szCs w:val="24"/>
                    </w:rPr>
                  </w:pPr>
                  <w:r w:rsidRPr="002615C3">
                    <w:rPr>
                      <w:rFonts w:ascii="Microsoft Sans Serif" w:hAnsi="Microsoft Sans Serif" w:cs="Microsoft Sans Serif" w:hint="eastAsia"/>
                      <w:b/>
                      <w:noProof/>
                      <w:szCs w:val="24"/>
                    </w:rPr>
                  </w:r>
                  <w:r w:rsidR="008D24F0">
                    <w:rPr>
                      <w:rFonts w:ascii="Microsoft Sans Serif" w:hAnsi="Microsoft Sans Serif" w:cs="Microsoft Sans Serif" w:hint="eastAsia"/>
                      <w:b/>
                      <w:szCs w:val="24"/>
                    </w:rPr>
                    <w:t>2</w:t>
                  </w:r>
                </w:p>
              </w:tc>
              <w:tc>
                <w:tcPr>
                  <w:tcW w:w="1806" w:type="dxa"/>
                  <w:tcBorders>
                    <w:top w:val="nil"/>
                    <w:bottom w:val="nil"/>
                  </w:tcBorders>
                </w:tcPr>
                <w:p w14:paraId="45DF39AE" w14:textId="77777777" w:rsidR="008D24F0" w:rsidRPr="00EF63E1" w:rsidRDefault="008D24F0" w:rsidP="00A77767">
                  <w:pPr>
                    <w:framePr w:hSpace="142" w:wrap="around" w:vAnchor="text" w:hAnchor="text" w:y="1"/>
                    <w:spacing w:beforeLines="50" w:before="120" w:afterLines="50" w:after="120"/>
                    <w:suppressOverlap/>
                    <w:rPr>
                      <w:rFonts w:ascii="Microsoft Sans Serif" w:hAnsi="Microsoft Sans Serif" w:cs="Microsoft Sans Serif"/>
                      <w:b/>
                      <w:sz w:val="28"/>
                    </w:rPr>
                  </w:pPr>
                  <w:r w:rsidRPr="00EF63E1">
                    <w:rPr>
                      <w:rFonts w:ascii="Microsoft Sans Serif" w:hAnsi="Microsoft Sans Serif" w:cs="Microsoft Sans Serif"/>
                      <w:b/>
                      <w:szCs w:val="24"/>
                    </w:rPr>
                    <w:t>Structure</w:t>
                  </w:r>
                </w:p>
              </w:tc>
              <w:tc>
                <w:tcPr>
                  <w:tcW w:w="5155" w:type="dxa"/>
                  <w:tcBorders>
                    <w:top w:val="nil"/>
                    <w:bottom w:val="nil"/>
                    <w:right w:val="nil"/>
                  </w:tcBorders>
                </w:tcPr>
                <w:p w14:paraId="1FB49205" w14:textId="77777777" w:rsidR="008D24F0" w:rsidRDefault="008D24F0" w:rsidP="00A77767">
                  <w:pPr>
                    <w:framePr w:hSpace="142" w:wrap="around" w:vAnchor="text" w:hAnchor="text" w:y="1"/>
                    <w:spacing w:beforeLines="50" w:before="120" w:line="280" w:lineRule="exact"/>
                    <w:suppressOverlap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The next thing you need is organization. </w:t>
                  </w:r>
                  <w:r w:rsidRPr="00712BDA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Your 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ideas need to be well organized so your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listeners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will understand you.</w:t>
                  </w:r>
                </w:p>
                <w:p w14:paraId="6D527A11" w14:textId="77777777" w:rsidR="008D24F0" w:rsidRDefault="008D24F0" w:rsidP="00A77767">
                  <w:pPr>
                    <w:framePr w:hSpace="142" w:wrap="around" w:vAnchor="text" w:hAnchor="text" w:y="1"/>
                    <w:numPr>
                      <w:ilvl w:val="0"/>
                      <w:numId w:val="8"/>
                    </w:numPr>
                    <w:tabs>
                      <w:tab w:val="clear" w:pos="1620"/>
                    </w:tabs>
                    <w:spacing w:line="280" w:lineRule="exact"/>
                    <w:ind w:left="377" w:hanging="276"/>
                    <w:suppressOverlap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Following the speech structure will make your speech easy to understand.</w:t>
                  </w:r>
                </w:p>
                <w:p w14:paraId="1021DD7B" w14:textId="77777777" w:rsidR="008D24F0" w:rsidRPr="00712BDA" w:rsidRDefault="008D24F0" w:rsidP="00A77767">
                  <w:pPr>
                    <w:framePr w:hSpace="142" w:wrap="around" w:vAnchor="text" w:hAnchor="text" w:y="1"/>
                    <w:spacing w:line="280" w:lineRule="exact"/>
                    <w:ind w:left="101"/>
                    <w:suppressOverlap/>
                    <w:rPr>
                      <w:rFonts w:ascii="Times New Roman" w:hAnsi="Times New Roman"/>
                      <w:sz w:val="22"/>
                      <w:szCs w:val="22"/>
                    </w:rPr>
                  </w:pPr>
                </w:p>
              </w:tc>
            </w:tr>
            <w:tr w:rsidR="008D24F0" w14:paraId="6D33E496" w14:textId="77777777" w:rsidTr="00D96DE1">
              <w:tc>
                <w:tcPr>
                  <w:tcW w:w="944" w:type="dxa"/>
                  <w:tcBorders>
                    <w:top w:val="nil"/>
                    <w:left w:val="nil"/>
                    <w:bottom w:val="nil"/>
                  </w:tcBorders>
                </w:tcPr>
                <w:p w14:paraId="25AEAD38" w14:textId="6D7BE2D2" w:rsidR="008D24F0" w:rsidRPr="002615C3" w:rsidRDefault="001F7CD5" w:rsidP="00A77767">
                  <w:pPr>
                    <w:framePr w:hSpace="142" w:wrap="around" w:vAnchor="text" w:hAnchor="text" w:y="1"/>
                    <w:tabs>
                      <w:tab w:val="left" w:pos="75"/>
                    </w:tabs>
                    <w:spacing w:beforeLines="50" w:before="120" w:afterLines="50" w:after="120"/>
                    <w:suppressOverlap/>
                    <w:jc w:val="right"/>
                    <w:rPr>
                      <w:rFonts w:ascii="Microsoft Sans Serif" w:hAnsi="Microsoft Sans Serif" w:cs="Microsoft Sans Serif"/>
                      <w:b/>
                      <w:szCs w:val="24"/>
                    </w:rPr>
                  </w:pPr>
                  <w:r w:rsidRPr="002615C3">
                    <w:rPr>
                      <w:rFonts w:ascii="Microsoft Sans Serif" w:hAnsi="Microsoft Sans Serif" w:cs="Microsoft Sans Serif" w:hint="eastAsia"/>
                      <w:b/>
                      <w:noProof/>
                      <w:szCs w:val="24"/>
                    </w:rPr>
                  </w:r>
                  <w:r w:rsidR="008D24F0">
                    <w:rPr>
                      <w:rFonts w:ascii="Microsoft Sans Serif" w:hAnsi="Microsoft Sans Serif" w:cs="Microsoft Sans Serif" w:hint="eastAsia"/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1806" w:type="dxa"/>
                  <w:tcBorders>
                    <w:top w:val="nil"/>
                    <w:bottom w:val="nil"/>
                  </w:tcBorders>
                </w:tcPr>
                <w:p w14:paraId="3938031A" w14:textId="77777777" w:rsidR="008D24F0" w:rsidRPr="00EF63E1" w:rsidRDefault="008D24F0" w:rsidP="00A77767">
                  <w:pPr>
                    <w:framePr w:hSpace="142" w:wrap="around" w:vAnchor="text" w:hAnchor="text" w:y="1"/>
                    <w:spacing w:beforeLines="50" w:before="120" w:afterLines="50" w:after="120"/>
                    <w:suppressOverlap/>
                    <w:rPr>
                      <w:rFonts w:ascii="Microsoft Sans Serif" w:hAnsi="Microsoft Sans Serif" w:cs="Microsoft Sans Serif"/>
                      <w:b/>
                      <w:sz w:val="28"/>
                    </w:rPr>
                  </w:pPr>
                  <w:r w:rsidRPr="00EF63E1">
                    <w:rPr>
                      <w:rFonts w:ascii="Microsoft Sans Serif" w:hAnsi="Microsoft Sans Serif" w:cs="Microsoft Sans Serif" w:hint="eastAsia"/>
                      <w:b/>
                      <w:szCs w:val="24"/>
                    </w:rPr>
                    <w:t>Language</w:t>
                  </w:r>
                </w:p>
              </w:tc>
              <w:tc>
                <w:tcPr>
                  <w:tcW w:w="5155" w:type="dxa"/>
                  <w:tcBorders>
                    <w:top w:val="nil"/>
                    <w:bottom w:val="nil"/>
                    <w:right w:val="nil"/>
                  </w:tcBorders>
                </w:tcPr>
                <w:p w14:paraId="34DBDA68" w14:textId="77777777" w:rsidR="008D24F0" w:rsidRDefault="008D24F0" w:rsidP="00A77767">
                  <w:pPr>
                    <w:framePr w:hSpace="142" w:wrap="around" w:vAnchor="text" w:hAnchor="text" w:y="1"/>
                    <w:spacing w:beforeLines="50" w:before="120" w:line="280" w:lineRule="exact"/>
                    <w:suppressOverlap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Expressions for speeches are called Flag Expressions.</w:t>
                  </w:r>
                </w:p>
                <w:p w14:paraId="71569913" w14:textId="77777777" w:rsidR="008D24F0" w:rsidRDefault="008D24F0" w:rsidP="00A77767">
                  <w:pPr>
                    <w:framePr w:hSpace="142" w:wrap="around" w:vAnchor="text" w:hAnchor="text" w:y="1"/>
                    <w:numPr>
                      <w:ilvl w:val="0"/>
                      <w:numId w:val="8"/>
                    </w:numPr>
                    <w:tabs>
                      <w:tab w:val="clear" w:pos="1620"/>
                    </w:tabs>
                    <w:spacing w:line="280" w:lineRule="exact"/>
                    <w:ind w:left="377" w:hanging="276"/>
                    <w:suppressOverlap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Flag expressions help your listeners follow the structure of your speech. </w:t>
                  </w:r>
                </w:p>
                <w:p w14:paraId="223B712E" w14:textId="77777777" w:rsidR="008D24F0" w:rsidRDefault="008D24F0" w:rsidP="00A77767">
                  <w:pPr>
                    <w:framePr w:hSpace="142" w:wrap="around" w:vAnchor="text" w:hAnchor="text" w:y="1"/>
                    <w:numPr>
                      <w:ilvl w:val="0"/>
                      <w:numId w:val="8"/>
                    </w:numPr>
                    <w:tabs>
                      <w:tab w:val="clear" w:pos="1620"/>
                    </w:tabs>
                    <w:spacing w:line="280" w:lineRule="exact"/>
                    <w:ind w:left="377" w:hanging="276"/>
                    <w:suppressOverlap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Flag expressions tell your listeners what you are going to </w:t>
                  </w:r>
                  <w:r w:rsidR="00F9033C">
                    <w:rPr>
                      <w:rFonts w:ascii="Times New Roman" w:hAnsi="Times New Roman" w:hint="eastAsia"/>
                      <w:sz w:val="22"/>
                      <w:szCs w:val="22"/>
                    </w:rPr>
                    <w:t>say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.</w:t>
                  </w:r>
                </w:p>
                <w:p w14:paraId="5D71AE2D" w14:textId="77777777" w:rsidR="008D24F0" w:rsidRPr="00712BDA" w:rsidRDefault="008D24F0" w:rsidP="00A77767">
                  <w:pPr>
                    <w:framePr w:hSpace="142" w:wrap="around" w:vAnchor="text" w:hAnchor="text" w:y="1"/>
                    <w:spacing w:line="280" w:lineRule="exact"/>
                    <w:ind w:left="101"/>
                    <w:suppressOverlap/>
                    <w:rPr>
                      <w:rFonts w:ascii="Times New Roman" w:hAnsi="Times New Roman"/>
                      <w:sz w:val="22"/>
                      <w:szCs w:val="22"/>
                    </w:rPr>
                  </w:pPr>
                </w:p>
              </w:tc>
            </w:tr>
            <w:tr w:rsidR="008D24F0" w14:paraId="1782C0B1" w14:textId="77777777" w:rsidTr="00D96DE1">
              <w:tc>
                <w:tcPr>
                  <w:tcW w:w="94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D55270" w14:textId="2E7C1EC4" w:rsidR="008D24F0" w:rsidRPr="002615C3" w:rsidRDefault="001F7CD5" w:rsidP="00A77767">
                  <w:pPr>
                    <w:framePr w:hSpace="142" w:wrap="around" w:vAnchor="text" w:hAnchor="text" w:y="1"/>
                    <w:tabs>
                      <w:tab w:val="left" w:pos="75"/>
                    </w:tabs>
                    <w:spacing w:beforeLines="50" w:before="120" w:afterLines="50" w:after="120"/>
                    <w:suppressOverlap/>
                    <w:jc w:val="right"/>
                    <w:rPr>
                      <w:rFonts w:ascii="Microsoft Sans Serif" w:hAnsi="Microsoft Sans Serif" w:cs="Microsoft Sans Serif"/>
                      <w:b/>
                      <w:szCs w:val="24"/>
                    </w:rPr>
                  </w:pPr>
                  <w:r w:rsidRPr="002615C3">
                    <w:rPr>
                      <w:rFonts w:ascii="Microsoft Sans Serif" w:hAnsi="Microsoft Sans Serif" w:cs="Microsoft Sans Serif" w:hint="eastAsia"/>
                      <w:b/>
                      <w:noProof/>
                      <w:szCs w:val="24"/>
                    </w:rPr>
                  </w:r>
                  <w:r w:rsidR="008D24F0">
                    <w:rPr>
                      <w:rFonts w:ascii="Microsoft Sans Serif" w:hAnsi="Microsoft Sans Serif" w:cs="Microsoft Sans Serif" w:hint="eastAsia"/>
                      <w:b/>
                      <w:szCs w:val="24"/>
                    </w:rPr>
                    <w:t>4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C88DF1" w14:textId="77777777" w:rsidR="008D24F0" w:rsidRPr="00EF63E1" w:rsidRDefault="008D24F0" w:rsidP="00A77767">
                  <w:pPr>
                    <w:framePr w:hSpace="142" w:wrap="around" w:vAnchor="text" w:hAnchor="text" w:y="1"/>
                    <w:spacing w:beforeLines="50" w:before="120" w:afterLines="50" w:after="120"/>
                    <w:suppressOverlap/>
                    <w:rPr>
                      <w:rFonts w:ascii="Microsoft Sans Serif" w:hAnsi="Microsoft Sans Serif" w:cs="Microsoft Sans Serif"/>
                      <w:b/>
                      <w:sz w:val="28"/>
                    </w:rPr>
                  </w:pPr>
                  <w:r w:rsidRPr="00EF63E1">
                    <w:rPr>
                      <w:rFonts w:ascii="Microsoft Sans Serif" w:hAnsi="Microsoft Sans Serif" w:cs="Microsoft Sans Serif"/>
                      <w:b/>
                      <w:szCs w:val="24"/>
                    </w:rPr>
                    <w:t>Delivery</w:t>
                  </w:r>
                  <w:r w:rsidRPr="00EF63E1">
                    <w:rPr>
                      <w:rFonts w:ascii="Microsoft Sans Serif" w:hAnsi="Microsoft Sans Serif" w:cs="Microsoft Sans Serif"/>
                      <w:b/>
                      <w:sz w:val="28"/>
                    </w:rPr>
                    <w:t xml:space="preserve"> </w:t>
                  </w:r>
                  <w:r w:rsidRPr="00EF63E1">
                    <w:rPr>
                      <w:rFonts w:ascii="Microsoft Sans Serif" w:hAnsi="Microsoft Sans Serif" w:cs="Microsoft Sans Serif" w:hint="eastAsia"/>
                      <w:b/>
                      <w:szCs w:val="24"/>
                    </w:rPr>
                    <w:t>Skills</w:t>
                  </w:r>
                </w:p>
              </w:tc>
              <w:tc>
                <w:tcPr>
                  <w:tcW w:w="515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FA4F1B" w14:textId="77777777" w:rsidR="008D24F0" w:rsidRDefault="008D24F0" w:rsidP="00A77767">
                  <w:pPr>
                    <w:framePr w:hSpace="142" w:wrap="around" w:vAnchor="text" w:hAnchor="text" w:y="1"/>
                    <w:spacing w:beforeLines="50" w:before="120"/>
                    <w:suppressOverlap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Delivery skills help you speak to your listeners. </w:t>
                  </w:r>
                </w:p>
                <w:p w14:paraId="29B9C8FA" w14:textId="77777777" w:rsidR="008D24F0" w:rsidRDefault="008D24F0" w:rsidP="00A77767">
                  <w:pPr>
                    <w:framePr w:hSpace="142" w:wrap="around" w:vAnchor="text" w:hAnchor="text" w:y="1"/>
                    <w:numPr>
                      <w:ilvl w:val="0"/>
                      <w:numId w:val="8"/>
                    </w:numPr>
                    <w:tabs>
                      <w:tab w:val="clear" w:pos="1620"/>
                    </w:tabs>
                    <w:spacing w:line="280" w:lineRule="exact"/>
                    <w:ind w:left="377" w:hanging="276"/>
                    <w:suppressOverlap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You must speak to your listeners so they will want to listen to you and understand you.</w:t>
                  </w:r>
                </w:p>
                <w:p w14:paraId="575FF68F" w14:textId="77777777" w:rsidR="008D24F0" w:rsidRPr="00712BDA" w:rsidRDefault="008D24F0" w:rsidP="00A77767">
                  <w:pPr>
                    <w:framePr w:hSpace="142" w:wrap="around" w:vAnchor="text" w:hAnchor="text" w:y="1"/>
                    <w:spacing w:line="280" w:lineRule="exact"/>
                    <w:ind w:left="101"/>
                    <w:suppressOverlap/>
                    <w:rPr>
                      <w:rFonts w:ascii="Times New Roman" w:hAnsi="Times New Roman"/>
                      <w:sz w:val="22"/>
                      <w:szCs w:val="22"/>
                    </w:rPr>
                  </w:pPr>
                </w:p>
              </w:tc>
            </w:tr>
          </w:tbl>
          <w:p w14:paraId="0E26F9A1" w14:textId="77777777" w:rsidR="008D24F0" w:rsidRPr="00B7023D" w:rsidRDefault="008D24F0" w:rsidP="008D24F0">
            <w:pPr>
              <w:spacing w:beforeLines="50" w:before="120" w:afterLines="50" w:after="120"/>
              <w:rPr>
                <w:rFonts w:ascii="Microsoft Sans Serif" w:hAnsi="Microsoft Sans Serif" w:cs="Microsoft Sans Serif"/>
                <w:b/>
                <w:sz w:val="21"/>
                <w:szCs w:val="21"/>
              </w:rPr>
            </w:pPr>
          </w:p>
        </w:tc>
      </w:tr>
    </w:tbl>
    <w:p w14:paraId="1AC2C157" w14:textId="77777777" w:rsidR="00015DFB" w:rsidRDefault="00015DFB" w:rsidP="00D96DE1">
      <w:pPr>
        <w:spacing w:line="240" w:lineRule="exact"/>
        <w:rPr>
          <w:rFonts w:ascii="Times New Roman" w:hAnsi="Times New Roman"/>
          <w:sz w:val="32"/>
        </w:rPr>
      </w:pPr>
    </w:p>
    <w:p w14:paraId="3C7FF415" w14:textId="2CD24E57" w:rsidR="00015DFB" w:rsidRDefault="001F7CD5" w:rsidP="008D24F0">
      <w:pPr>
        <w:spacing w:beforeLines="50" w:before="120"/>
        <w:rPr>
          <w:rFonts w:ascii="Times New Roman" w:hAnsi="Times New Roman"/>
          <w:sz w:val="32"/>
        </w:rPr>
      </w:pPr>
      <w:r>
        <w:rPr>
          <w:rFonts w:ascii="Times New Roman" w:hAnsi="Times New Roman"/>
          <w:noProof/>
          <w:sz w:val="20"/>
        </w:rPr>
        <mc:AlternateContent>
          <mc:Choice Requires="wps"/>
          <mc:Fallback>
            <w:pict>
              <v:roundrect w14:anchorId="0BC1C21B" id="AutoShape 4" o:spid="_x0000_s1026" style="position:absolute;margin-left:32.2pt;margin-top:12.9pt;width:347pt;height:160.65pt;z-index:-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" filled="f" fillcolor="#eaeaea"/>
            </w:pict>
          </mc:Fallback>
        </mc:AlternateContent>
      </w:r>
    </w:p>
    <w:p w14:paraId="13C39C6D" w14:textId="77777777" w:rsidR="00015DFB" w:rsidRPr="00015DFB" w:rsidRDefault="00015DFB" w:rsidP="00015DFB">
      <w:pPr>
        <w:widowControl w:val="0"/>
        <w:overflowPunct/>
        <w:ind w:leftChars="150" w:left="360" w:rightChars="249" w:right="598"/>
        <w:jc w:val="center"/>
        <w:textAlignment w:val="auto"/>
        <w:rPr>
          <w:rFonts w:ascii="MS UI Gothic" w:eastAsia="MS UI Gothic" w:hAnsi="Arial" w:cs="MS UI Gothic"/>
          <w:sz w:val="18"/>
          <w:szCs w:val="18"/>
        </w:rPr>
      </w:pPr>
      <w:r w:rsidRPr="00DE0ACF">
        <w:rPr>
          <w:rFonts w:ascii="Candara" w:hAnsi="Candara" w:cs="Microsoft Sans Serif"/>
          <w:iCs/>
          <w:sz w:val="32"/>
          <w:szCs w:val="32"/>
        </w:rPr>
        <w:t>Practice</w:t>
      </w:r>
      <w:r>
        <w:rPr>
          <w:rFonts w:ascii="Candara" w:hAnsi="Candara" w:cs="Microsoft Sans Serif" w:hint="eastAsia"/>
          <w:iCs/>
          <w:sz w:val="36"/>
          <w:szCs w:val="36"/>
        </w:rPr>
        <w:t xml:space="preserve"> </w:t>
      </w:r>
      <w:r w:rsidRPr="00015DFB">
        <w:rPr>
          <w:rFonts w:ascii="Arial" w:hAnsi="Arial" w:cs="Arial"/>
          <w:sz w:val="23"/>
          <w:szCs w:val="23"/>
        </w:rPr>
        <w:t>•</w:t>
      </w:r>
      <w:r w:rsidRPr="00015DFB">
        <w:rPr>
          <w:rFonts w:ascii="Arial" w:hAnsi="Arial" w:cs="Arial" w:hint="eastAsia"/>
          <w:sz w:val="23"/>
          <w:szCs w:val="23"/>
        </w:rPr>
        <w:t xml:space="preserve"> </w:t>
      </w:r>
      <w:r w:rsidRPr="00DE0ACF">
        <w:rPr>
          <w:rFonts w:ascii="Candara" w:hAnsi="Candara" w:cs="Microsoft Sans Serif"/>
          <w:iCs/>
          <w:sz w:val="32"/>
          <w:szCs w:val="32"/>
        </w:rPr>
        <w:t>Memorize</w:t>
      </w:r>
      <w:r w:rsidRPr="006E0F12">
        <w:rPr>
          <w:rFonts w:ascii="Candara" w:hAnsi="Candara" w:cs="Microsoft Sans Serif"/>
          <w:iCs/>
          <w:sz w:val="36"/>
          <w:szCs w:val="36"/>
        </w:rPr>
        <w:t xml:space="preserve"> </w:t>
      </w:r>
      <w:r w:rsidRPr="00015DFB">
        <w:rPr>
          <w:rFonts w:ascii="Arial" w:hAnsi="Arial" w:cs="Arial"/>
          <w:sz w:val="23"/>
          <w:szCs w:val="23"/>
        </w:rPr>
        <w:t>•</w:t>
      </w:r>
      <w:r w:rsidRPr="00015DFB">
        <w:rPr>
          <w:rFonts w:ascii="MS UI Gothic" w:eastAsia="MS UI Gothic" w:hAnsi="Arial" w:cs="MS UI Gothic" w:hint="eastAsia"/>
          <w:sz w:val="18"/>
          <w:szCs w:val="18"/>
        </w:rPr>
        <w:t xml:space="preserve"> </w:t>
      </w:r>
      <w:r w:rsidRPr="00DE0ACF">
        <w:rPr>
          <w:rFonts w:ascii="Candara" w:hAnsi="Candara" w:cs="Microsoft Sans Serif" w:hint="eastAsia"/>
          <w:iCs/>
          <w:sz w:val="32"/>
          <w:szCs w:val="32"/>
        </w:rPr>
        <w:t>Use</w:t>
      </w:r>
    </w:p>
    <w:p w14:paraId="5254D06C" w14:textId="77777777" w:rsidR="00015DFB" w:rsidRPr="00E70387" w:rsidRDefault="00015DFB" w:rsidP="00015DFB">
      <w:pPr>
        <w:spacing w:line="240" w:lineRule="exact"/>
        <w:ind w:leftChars="150" w:left="360" w:rightChars="249" w:right="598"/>
        <w:rPr>
          <w:rFonts w:ascii="Times New Roman" w:hAnsi="Times New Roman"/>
          <w:iCs/>
          <w:sz w:val="21"/>
          <w:szCs w:val="21"/>
        </w:rPr>
      </w:pPr>
    </w:p>
    <w:p w14:paraId="1ACC9C5F" w14:textId="77777777" w:rsidR="00015DFB" w:rsidRDefault="00015DFB" w:rsidP="00015DFB">
      <w:pPr>
        <w:spacing w:line="320" w:lineRule="exact"/>
        <w:ind w:leftChars="150" w:left="360" w:rightChars="249" w:right="598"/>
        <w:jc w:val="center"/>
        <w:rPr>
          <w:rFonts w:ascii="Times New Roman" w:hAnsi="Times New Roman"/>
          <w:iCs/>
          <w:sz w:val="21"/>
          <w:szCs w:val="21"/>
        </w:rPr>
      </w:pPr>
      <w:r w:rsidRPr="00884307">
        <w:rPr>
          <w:rFonts w:ascii="Times New Roman" w:hAnsi="Times New Roman"/>
          <w:iCs/>
          <w:sz w:val="21"/>
          <w:szCs w:val="21"/>
        </w:rPr>
        <w:t xml:space="preserve">When you know and use the </w:t>
      </w:r>
      <w:r>
        <w:rPr>
          <w:rFonts w:ascii="Times New Roman" w:hAnsi="Times New Roman" w:hint="eastAsia"/>
          <w:iCs/>
          <w:sz w:val="21"/>
          <w:szCs w:val="21"/>
        </w:rPr>
        <w:t xml:space="preserve">keys to </w:t>
      </w:r>
      <w:r>
        <w:rPr>
          <w:rFonts w:ascii="Times New Roman" w:hAnsi="Times New Roman"/>
          <w:iCs/>
          <w:sz w:val="21"/>
          <w:szCs w:val="21"/>
        </w:rPr>
        <w:t>successful</w:t>
      </w:r>
      <w:r>
        <w:rPr>
          <w:rFonts w:ascii="Times New Roman" w:hAnsi="Times New Roman" w:hint="eastAsia"/>
          <w:iCs/>
          <w:sz w:val="21"/>
          <w:szCs w:val="21"/>
        </w:rPr>
        <w:t xml:space="preserve"> presentations</w:t>
      </w:r>
      <w:r w:rsidRPr="00884307">
        <w:rPr>
          <w:rFonts w:ascii="Times New Roman" w:hAnsi="Times New Roman"/>
          <w:iCs/>
          <w:sz w:val="21"/>
          <w:szCs w:val="21"/>
        </w:rPr>
        <w:t xml:space="preserve"> </w:t>
      </w:r>
    </w:p>
    <w:p w14:paraId="3697B9E2" w14:textId="77777777" w:rsidR="00015DFB" w:rsidRDefault="00015DFB" w:rsidP="00015DFB">
      <w:pPr>
        <w:spacing w:line="320" w:lineRule="exact"/>
        <w:ind w:leftChars="150" w:left="360" w:rightChars="249" w:right="598"/>
        <w:jc w:val="center"/>
        <w:rPr>
          <w:rFonts w:ascii="Times New Roman" w:hAnsi="Times New Roman"/>
          <w:iCs/>
          <w:sz w:val="21"/>
          <w:szCs w:val="21"/>
        </w:rPr>
      </w:pPr>
      <w:proofErr w:type="gramStart"/>
      <w:r>
        <w:rPr>
          <w:rFonts w:ascii="Times New Roman" w:hAnsi="Times New Roman" w:hint="eastAsia"/>
          <w:iCs/>
          <w:sz w:val="21"/>
          <w:szCs w:val="21"/>
        </w:rPr>
        <w:t>you</w:t>
      </w:r>
      <w:proofErr w:type="gramEnd"/>
      <w:r w:rsidRPr="00884307">
        <w:rPr>
          <w:rFonts w:ascii="Times New Roman" w:hAnsi="Times New Roman"/>
          <w:iCs/>
          <w:sz w:val="21"/>
          <w:szCs w:val="21"/>
        </w:rPr>
        <w:t xml:space="preserve"> can concentrate on the most important part</w:t>
      </w:r>
      <w:r>
        <w:rPr>
          <w:rFonts w:ascii="Times New Roman" w:hAnsi="Times New Roman" w:hint="eastAsia"/>
          <w:iCs/>
          <w:sz w:val="21"/>
          <w:szCs w:val="21"/>
        </w:rPr>
        <w:t>s</w:t>
      </w:r>
      <w:r w:rsidRPr="00884307">
        <w:rPr>
          <w:rFonts w:ascii="Times New Roman" w:hAnsi="Times New Roman"/>
          <w:iCs/>
          <w:sz w:val="21"/>
          <w:szCs w:val="21"/>
        </w:rPr>
        <w:t xml:space="preserve"> of your speech: </w:t>
      </w:r>
    </w:p>
    <w:p w14:paraId="75C2F6FA" w14:textId="77777777" w:rsidR="00015DFB" w:rsidRPr="00884307" w:rsidRDefault="00015DFB" w:rsidP="00015DFB">
      <w:pPr>
        <w:spacing w:line="320" w:lineRule="exact"/>
        <w:ind w:leftChars="150" w:left="360" w:rightChars="249" w:right="598"/>
        <w:jc w:val="center"/>
        <w:rPr>
          <w:rFonts w:ascii="Times New Roman" w:hAnsi="Times New Roman"/>
          <w:iCs/>
          <w:sz w:val="21"/>
          <w:szCs w:val="21"/>
        </w:rPr>
      </w:pPr>
      <w:r w:rsidRPr="00884307">
        <w:rPr>
          <w:rFonts w:ascii="Times New Roman" w:hAnsi="Times New Roman"/>
          <w:iCs/>
          <w:sz w:val="21"/>
          <w:szCs w:val="21"/>
        </w:rPr>
        <w:t>your content and message.</w:t>
      </w:r>
    </w:p>
    <w:p w14:paraId="5389D9E4" w14:textId="77777777" w:rsidR="00015DFB" w:rsidRDefault="00015DFB" w:rsidP="00015DFB">
      <w:pPr>
        <w:spacing w:line="280" w:lineRule="exact"/>
        <w:ind w:leftChars="150" w:left="360" w:rightChars="249" w:right="598"/>
        <w:jc w:val="center"/>
        <w:rPr>
          <w:rFonts w:ascii="Microsoft Sans Serif" w:hAnsi="Microsoft Sans Serif" w:cs="Microsoft Sans Serif"/>
          <w:i/>
          <w:iCs/>
          <w:sz w:val="21"/>
          <w:szCs w:val="21"/>
        </w:rPr>
      </w:pPr>
    </w:p>
    <w:p w14:paraId="6A78F071" w14:textId="77777777" w:rsidR="00015DFB" w:rsidRPr="00E3288E" w:rsidRDefault="00015DFB" w:rsidP="00015DFB">
      <w:pPr>
        <w:spacing w:line="320" w:lineRule="exact"/>
        <w:ind w:leftChars="150" w:left="360" w:rightChars="249" w:right="598"/>
        <w:jc w:val="center"/>
        <w:rPr>
          <w:rFonts w:ascii="Microsoft Sans Serif" w:hAnsi="Microsoft Sans Serif" w:cs="Microsoft Sans Serif"/>
          <w:i/>
          <w:iCs/>
          <w:sz w:val="21"/>
          <w:szCs w:val="21"/>
        </w:rPr>
      </w:pPr>
      <w:r w:rsidRPr="00E3288E">
        <w:rPr>
          <w:rFonts w:ascii="Microsoft Sans Serif" w:hAnsi="Microsoft Sans Serif" w:cs="Microsoft Sans Serif"/>
          <w:i/>
          <w:iCs/>
          <w:sz w:val="21"/>
          <w:szCs w:val="21"/>
        </w:rPr>
        <w:t>The more English you memorize, the more you can use.</w:t>
      </w:r>
    </w:p>
    <w:p w14:paraId="3CAD1F7A" w14:textId="77777777" w:rsidR="00015DFB" w:rsidRPr="00E3288E" w:rsidRDefault="00015DFB" w:rsidP="00015DFB">
      <w:pPr>
        <w:spacing w:line="320" w:lineRule="exact"/>
        <w:ind w:leftChars="150" w:left="360" w:rightChars="249" w:right="598"/>
        <w:jc w:val="center"/>
        <w:rPr>
          <w:rFonts w:ascii="Microsoft Sans Serif" w:hAnsi="Microsoft Sans Serif" w:cs="Microsoft Sans Serif"/>
          <w:i/>
          <w:iCs/>
          <w:sz w:val="21"/>
          <w:szCs w:val="21"/>
        </w:rPr>
      </w:pPr>
      <w:r w:rsidRPr="00E3288E">
        <w:rPr>
          <w:rFonts w:ascii="Microsoft Sans Serif" w:hAnsi="Microsoft Sans Serif" w:cs="Microsoft Sans Serif"/>
          <w:i/>
          <w:iCs/>
          <w:sz w:val="21"/>
          <w:szCs w:val="21"/>
        </w:rPr>
        <w:t>The more English you can use, the easier it is to communicate.</w:t>
      </w:r>
    </w:p>
    <w:p w14:paraId="28DEB7C9" w14:textId="77777777" w:rsidR="006E18AB" w:rsidRDefault="00015DFB" w:rsidP="006E18AB">
      <w:r w:rsidRPr="006E18AB"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