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Presentations Textbook Style Specimen</w:t>
      </w:r>
    </w:p>
    <w:p>
      <w:r>
        <w:t>This specimen page keeps custom styles present in the reference DOCX. Remove it from final generated documents if it appears in output.</w:t>
      </w:r>
    </w:p>
    <w:p>
      <w:pPr/>
      <w:r>
        <w:t>Normal body text for learner-facing explanations.</w:t>
      </w:r>
    </w:p>
    <w:p>
      <w:pPr>
        <w:pStyle w:val="FirstParagraph"/>
      </w:pPr>
      <w:r>
        <w:t>First paragraph fallback used by Pandoc-generated DOCX XML.</w:t>
      </w:r>
    </w:p>
    <w:p>
      <w:pPr>
        <w:pStyle w:val="BlockText"/>
      </w:pPr>
      <w:r>
        <w:t>Block text fallback used by Pandoc-generated DOCX XML.</w:t>
      </w:r>
    </w:p>
    <w:p>
      <w:pPr>
        <w:pStyle w:val="PSBodyText"/>
      </w:pPr>
      <w:r>
        <w:t>Main textbook prose and activity instructions.</w:t>
      </w:r>
    </w:p>
    <w:p>
      <w:pPr>
        <w:pStyle w:val="PSBodyTextSmall"/>
      </w:pPr>
      <w:r>
        <w:t>Dense notes, compact explanations, and table body text.</w:t>
      </w:r>
    </w:p>
    <w:p>
      <w:pPr>
        <w:pStyle w:val="PSTableHeaderText"/>
      </w:pPr>
      <w:r>
        <w:t>Table header text.</w:t>
      </w:r>
    </w:p>
    <w:p>
      <w:pPr>
        <w:pStyle w:val="PSTableBodyText"/>
      </w:pPr>
      <w:r>
        <w:t>Table body text.</w:t>
      </w:r>
    </w:p>
    <w:p>
      <w:pPr>
        <w:pStyle w:val="Heading1"/>
      </w:pPr>
      <w:r>
        <w:t>Unit 1: Presentation Purpose and Audience</w:t>
      </w:r>
    </w:p>
    <w:p>
      <w:pPr>
        <w:pStyle w:val="Heading2"/>
      </w:pPr>
      <w:r>
        <w:t>Core Skill: Make the Message Useful</w:t>
      </w:r>
    </w:p>
    <w:p>
      <w:pPr>
        <w:pStyle w:val="Heading3"/>
      </w:pPr>
      <w:r>
        <w:t>Practice Task 1: Audience Outcome Check</w:t>
      </w:r>
    </w:p>
    <w:p>
      <w:pPr>
        <w:pStyle w:val="Heading4"/>
      </w:pPr>
      <w:r>
        <w:t>Opening</w:t>
      </w:r>
    </w:p>
    <w:p>
      <w:pPr>
        <w:pStyle w:val="PSHeading1"/>
      </w:pPr>
      <w:r>
        <w:t>Unit 1: Presentation Purpose and Audience</w:t>
      </w:r>
    </w:p>
    <w:p>
      <w:pPr>
        <w:pStyle w:val="PSHeading2"/>
      </w:pPr>
      <w:r>
        <w:t>Core Skill: Make the Message Useful</w:t>
      </w:r>
    </w:p>
    <w:p>
      <w:pPr>
        <w:pStyle w:val="PSHeading3"/>
      </w:pPr>
      <w:r>
        <w:t>Practice Task 1: Audience Outcome Check</w:t>
      </w:r>
    </w:p>
    <w:p>
      <w:pPr>
        <w:pStyle w:val="PSHeading4"/>
      </w:pPr>
      <w:r>
        <w:t>Opening</w:t>
      </w:r>
    </w:p>
    <w:p>
      <w:pPr>
        <w:pStyle w:val="PSRunningHead"/>
      </w:pPr>
      <w:r>
        <w:t>Presenting with Visuals</w:t>
      </w:r>
    </w:p>
    <w:p>
      <w:pPr>
        <w:pStyle w:val="PSPageNumber"/>
      </w:pPr>
      <w:r>
        <w:t>12</w:t>
      </w:r>
    </w:p>
    <w:p>
      <w:pPr>
        <w:pStyle w:val="PSCaption"/>
      </w:pPr>
      <w:r>
        <w:t>Figure note or source note.</w:t>
      </w:r>
    </w:p>
    <w:p>
      <w:pPr>
        <w:pStyle w:val="PSCrossReference"/>
      </w:pPr>
      <w:r>
        <w:t>See Appendix A for a full model.</w:t>
      </w:r>
    </w:p>
    <w:p>
      <w:pPr>
        <w:pStyle w:val="PSCoverTitle"/>
      </w:pPr>
      <w:r>
        <w:t>Business Presentations with Visuals</w:t>
      </w:r>
    </w:p>
    <w:p>
      <w:pPr>
        <w:pStyle w:val="PSCoverSubtitle"/>
      </w:pPr>
      <w:r>
        <w:t>A practical English course for clear workplace presentations.</w:t>
      </w:r>
    </w:p>
    <w:p>
      <w:pPr>
        <w:pStyle w:val="PSCoverMeta"/>
      </w:pPr>
      <w:r>
        <w:t>2026 revision.</w:t>
      </w:r>
    </w:p>
    <w:p>
      <w:pPr>
        <w:pStyle w:val="PSFrontMatterTitle"/>
      </w:pPr>
      <w:r>
        <w:t>How to Use This Book</w:t>
      </w:r>
    </w:p>
    <w:p>
      <w:pPr>
        <w:pStyle w:val="PSFrontMatterText"/>
      </w:pPr>
      <w:r>
        <w:t>Learner-facing front matter text.</w:t>
      </w:r>
    </w:p>
    <w:p>
      <w:pPr>
        <w:pStyle w:val="PSTOCTitle"/>
      </w:pPr>
      <w:r>
        <w:t>Contents</w:t>
      </w:r>
    </w:p>
    <w:p>
      <w:pPr>
        <w:pStyle w:val="PSTOCLevel1"/>
      </w:pPr>
      <w:r>
        <w:t>Unit 1: Audience and Purpose</w:t>
      </w:r>
    </w:p>
    <w:p>
      <w:pPr>
        <w:pStyle w:val="PSTOCLevel2"/>
      </w:pPr>
      <w:r>
        <w:t>Appendix A: Model Presentations</w:t>
      </w:r>
    </w:p>
    <w:p>
      <w:pPr>
        <w:pStyle w:val="PSSectionHead"/>
      </w:pPr>
      <w:r>
        <w:t>Presentation English Focus</w:t>
      </w:r>
    </w:p>
    <w:p>
      <w:pPr>
        <w:pStyle w:val="PSSectionLabel"/>
      </w:pPr>
      <w:r>
        <w:t>Core Skill</w:t>
      </w:r>
    </w:p>
    <w:p>
      <w:pPr>
        <w:pStyle w:val="PSUnitNumberBlock"/>
      </w:pPr>
      <w:r>
        <w:t>Unit 1</w:t>
      </w:r>
    </w:p>
    <w:p>
      <w:pPr>
        <w:pStyle w:val="PSUnitTitleBand"/>
      </w:pPr>
      <w:r>
        <w:t>Audience, Purpose, and Workplace Context</w:t>
      </w:r>
    </w:p>
    <w:p>
      <w:pPr>
        <w:pStyle w:val="PSUnitSubtitle"/>
      </w:pPr>
      <w:r>
        <w:t>Plan a presentation from the audience's point of view.</w:t>
      </w:r>
    </w:p>
    <w:p>
      <w:pPr>
        <w:pStyle w:val="PSUnitOutcomesBox"/>
      </w:pPr>
      <w:r>
        <w:t>By the end of this unit, you can explain what your audience needs and why.</w:t>
      </w:r>
    </w:p>
    <w:p>
      <w:pPr>
        <w:pStyle w:val="PSPracticeHead"/>
      </w:pPr>
      <w:r>
        <w:t>Practice Task 2: Build a Planning Map</w:t>
      </w:r>
    </w:p>
    <w:p>
      <w:pPr>
        <w:pStyle w:val="PSPracticeNumber"/>
      </w:pPr>
      <w:r>
        <w:t>1</w:t>
      </w:r>
    </w:p>
    <w:p>
      <w:pPr>
        <w:pStyle w:val="PSPracticeInstruction"/>
      </w:pPr>
      <w:r>
        <w:t>Complete the planning map for your own presentation.</w:t>
      </w:r>
    </w:p>
    <w:p>
      <w:pPr>
        <w:pStyle w:val="PSSpeakingTaskHead"/>
      </w:pPr>
      <w:r>
        <w:t>Speaking Task: Explain Your Main Message</w:t>
      </w:r>
    </w:p>
    <w:p>
      <w:pPr>
        <w:pStyle w:val="PSLearnerDeliverableHead"/>
      </w:pPr>
      <w:r>
        <w:t>Learner Deliverable</w:t>
      </w:r>
    </w:p>
    <w:p>
      <w:pPr>
        <w:pStyle w:val="PSFillInLine"/>
      </w:pPr>
      <w:r>
        <w:t xml:space="preserve"> </w:t>
      </w:r>
    </w:p>
    <w:p>
      <w:pPr>
        <w:pStyle w:val="PSLearnerNotesArea"/>
      </w:pPr>
      <w:r>
        <w:t>Notes:</w:t>
      </w:r>
    </w:p>
    <w:p>
      <w:pPr>
        <w:pStyle w:val="PSBulletList"/>
      </w:pPr>
      <w:r>
        <w:t>Bullet list item for non-sequential points.</w:t>
      </w:r>
    </w:p>
    <w:p>
      <w:pPr>
        <w:pStyle w:val="PSBulletList2"/>
      </w:pPr>
      <w:r>
        <w:t>Nested bullet item with supporting detail.</w:t>
      </w:r>
    </w:p>
    <w:p>
      <w:pPr>
        <w:pStyle w:val="PSNumberedList"/>
      </w:pPr>
      <w:r>
        <w:t>Numbered list item for chronological steps.</w:t>
      </w:r>
    </w:p>
    <w:p>
      <w:pPr>
        <w:pStyle w:val="PSNumberedList2"/>
      </w:pPr>
      <w:r>
        <w:t>Nested numbered item for a substep.</w:t>
      </w:r>
    </w:p>
    <w:p>
      <w:pPr>
        <w:pStyle w:val="PSChecklist"/>
      </w:pPr>
      <w:r>
        <w:t>Checklist item for readiness or review.</w:t>
      </w:r>
    </w:p>
    <w:p>
      <w:pPr>
        <w:pStyle w:val="PSSequenceList"/>
      </w:pPr>
      <w:r>
        <w:t>Important sequence step with a stronger visual treatment.</w:t>
      </w:r>
    </w:p>
    <w:p>
      <w:pPr>
        <w:pStyle w:val="PSCoreSkillBox"/>
      </w:pPr>
      <w:r>
        <w:t>Core skill text with a clear learning point.</w:t>
      </w:r>
    </w:p>
    <w:p>
      <w:pPr>
        <w:pStyle w:val="PSUsefulLanguageBox"/>
      </w:pPr>
      <w:r>
        <w:t>Useful language for presenting clearly.</w:t>
      </w:r>
    </w:p>
    <w:p>
      <w:pPr>
        <w:pStyle w:val="PSModelBox"/>
      </w:pPr>
      <w:r>
        <w:t>Model excerpt with learner-facing support.</w:t>
      </w:r>
    </w:p>
    <w:p>
      <w:pPr>
        <w:pStyle w:val="PSTipBox"/>
      </w:pPr>
      <w:r>
        <w:t>Short tip or reminder.</w:t>
      </w:r>
    </w:p>
    <w:p>
      <w:pPr>
        <w:pStyle w:val="PSCautionBox"/>
      </w:pPr>
      <w:r>
        <w:t>Caution about privacy, evidence, or overclaiming.</w:t>
      </w:r>
    </w:p>
    <w:p>
      <w:pPr>
        <w:pStyle w:val="PSAILiteracyBox"/>
      </w:pPr>
      <w:r>
        <w:t>Neutral AI critical-literacy task.</w:t>
      </w:r>
    </w:p>
    <w:p>
      <w:pPr>
        <w:pStyle w:val="PSReflectionBox"/>
      </w:pPr>
      <w:r>
        <w:t>Reflection or next-step goal.</w:t>
      </w:r>
    </w:p>
    <w:p>
      <w:pPr>
        <w:pStyle w:val="PSAccessibilityNoteBox"/>
      </w:pPr>
      <w:r>
        <w:t>Accessibility note: make important information readable and explain visuals aloud.</w:t>
      </w:r>
    </w:p>
    <w:p>
      <w:pPr>
        <w:pStyle w:val="PSPrivacySecurityNoteBox"/>
      </w:pPr>
      <w:r>
        <w:t>Privacy note: use fictional, sanitized, or approved information in class.</w:t>
      </w:r>
    </w:p>
    <w:p>
      <w:pPr>
        <w:pStyle w:val="PSBilingualPlanningNote"/>
      </w:pPr>
      <w:r>
        <w:t>Bilingual planning note: check that your English message keeps the same business meaning.</w:t>
      </w:r>
    </w:p>
    <w:p>
      <w:pPr>
        <w:pStyle w:val="PSPronunciationNoteBox"/>
      </w:pPr>
      <w:r>
        <w:t>Pronunciation note: pause before the key number.</w:t>
      </w:r>
    </w:p>
    <w:p>
      <w:pPr>
        <w:pStyle w:val="PSBlockExample"/>
      </w:pPr>
      <w:r>
        <w:t>Example language from a presentation.</w:t>
      </w:r>
    </w:p>
    <w:p>
      <w:pPr>
        <w:pStyle w:val="PSSpokenModel"/>
      </w:pPr>
      <w:r>
        <w:t>Spoken model script text for learners to study and practise.</w:t>
      </w:r>
    </w:p>
    <w:p>
      <w:pPr>
        <w:pStyle w:val="PSWeakExample"/>
      </w:pPr>
      <w:r>
        <w:t>Weak example.</w:t>
      </w:r>
    </w:p>
    <w:p>
      <w:pPr>
        <w:pStyle w:val="PSImprovedExample"/>
      </w:pPr>
      <w:r>
        <w:t>Improved example.</w:t>
      </w:r>
    </w:p>
    <w:p>
      <w:pPr>
        <w:pStyle w:val="PSScriptSectionHead"/>
      </w:pPr>
      <w:r>
        <w:t>Evidence</w:t>
      </w:r>
    </w:p>
    <w:p>
      <w:pPr>
        <w:pStyle w:val="PSScriptText"/>
      </w:pPr>
      <w:r>
        <w:t>Full presentation script text.</w:t>
      </w:r>
    </w:p>
    <w:p>
      <w:pPr>
        <w:pStyle w:val="PSPresenterNotes"/>
      </w:pPr>
      <w:r>
        <w:t>Learner-facing note about delivery or visual support.</w:t>
      </w:r>
    </w:p>
    <w:p>
      <w:pPr>
        <w:pStyle w:val="PSVisualNotes"/>
      </w:pPr>
      <w:r>
        <w:t>Visual note: show only the three figures the audience needs.</w:t>
      </w:r>
    </w:p>
    <w:p>
      <w:pPr>
        <w:pStyle w:val="PSAppendixTitle"/>
      </w:pPr>
      <w:r>
        <w:t>Appendix A: Model Presentations</w:t>
      </w:r>
    </w:p>
    <w:p>
      <w:pPr>
        <w:pStyle w:val="PSModelTitle"/>
      </w:pPr>
      <w:r>
        <w:t>Model 1: Recommend a Change</w:t>
      </w:r>
    </w:p>
    <w:p>
      <w:pPr>
        <w:pStyle w:val="PSScenarioBrief"/>
      </w:pPr>
      <w:r>
        <w:t>Scenario brief for the model presentation.</w:t>
      </w:r>
    </w:p>
    <w:p>
      <w:pPr>
        <w:pStyle w:val="PSModelMetadata"/>
      </w:pPr>
      <w:r>
        <w:t>Purpose: recommend a change; Audience: workplace decision makers; Time: 6-7 minutes.</w:t>
      </w:r>
    </w:p>
    <w:p>
      <w:pPr>
        <w:pStyle w:val="PSLanguageNotes"/>
      </w:pPr>
      <w:r>
        <w:t>Language note for study and practice.</w:t>
      </w:r>
    </w:p>
    <w:p>
      <w:pPr>
        <w:pStyle w:val="PSPronunciationNotes"/>
      </w:pPr>
      <w:r>
        <w:t>Pronunciation and intelligibility note.</w:t>
      </w:r>
    </w:p>
    <w:p>
      <w:pPr>
        <w:pStyle w:val="PSSecurityNotes"/>
      </w:pPr>
      <w:r>
        <w:t>Privacy, security, accessibility, or contingency note.</w:t>
      </w:r>
    </w:p>
    <w:p>
      <w:pPr>
        <w:pStyle w:val="PSGlossaryTerm"/>
      </w:pPr>
      <w:r>
        <w:t>stakeholder</w:t>
      </w:r>
    </w:p>
    <w:p>
      <w:pPr>
        <w:pStyle w:val="PSGlossaryDefinition"/>
      </w:pPr>
      <w:r>
        <w:t>A person or group affected by a decision or project.</w:t>
      </w:r>
    </w:p>
    <w:p>
      <w:pPr>
        <w:pStyle w:val="PSCreditsText"/>
      </w:pPr>
      <w:r>
        <w:t>Credits, sources, licenses, and production notes.</w:t>
      </w:r>
    </w:p>
    <w:p>
      <w:pPr>
        <w:pStyle w:val="PSBackCoverText"/>
      </w:pPr>
      <w:r>
        <w:t>Back-cover description and skill summary.</w:t>
      </w:r>
    </w:p>
    <w:p>
      <w:pPr>
        <w:pStyle w:val="PSTeacherNotesTitle"/>
      </w:pPr>
      <w:r>
        <w:t>Teacher Notes</w:t>
      </w:r>
    </w:p>
    <w:p>
      <w:pPr>
        <w:pStyle w:val="PSTeacherUnitHead"/>
      </w:pPr>
      <w:r>
        <w:t>Unit 1: Audience, Purpose, and Workplace Context</w:t>
      </w:r>
    </w:p>
    <w:p>
      <w:pPr>
        <w:pStyle w:val="PSTeacherNote"/>
      </w:pPr>
      <w:r>
        <w:t>Teacher note with timing, adaptation, or answer-key guidance.</w:t>
      </w:r>
    </w:p>
    <w:p>
      <w:pPr>
        <w:pStyle w:val="PSAnswerKey"/>
      </w:pPr>
      <w:r>
        <w:t>Answer: B.</w:t>
      </w:r>
    </w:p>
    <w:p>
      <w:pPr>
        <w:pStyle w:val="PSSourceNote"/>
      </w:pPr>
      <w:r>
        <w:t>Source: project asset register.</w:t>
      </w:r>
    </w:p>
    <w:p>
      <w:pPr>
        <w:pStyle w:val="PSStyleSpecimenNote"/>
      </w:pPr>
      <w:r>
        <w:t>Specimen note for QA of this style family.</w:t>
      </w:r>
    </w:p>
    <w:p>
      <w:r>
        <w:t>PS Phrase Bank Table</w:t>
      </w:r>
    </w:p>
    <w:tbl>
      <w:tblPr>
        <w:tblStyle w:val="PSPhraseBank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A24F71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A24F71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Vocabulary Table</w:t>
      </w:r>
    </w:p>
    <w:tbl>
      <w:tblPr>
        <w:tblStyle w:val="PSVocabulary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Planning Table</w:t>
      </w:r>
    </w:p>
    <w:tbl>
      <w:tblPr>
        <w:tblStyle w:val="PSPlanning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1F3D65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1F3D65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Comparison Table</w:t>
      </w:r>
    </w:p>
    <w:tbl>
      <w:tblPr>
        <w:tblStyle w:val="PSComparison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1F3D65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1F3D65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Checklist Table</w:t>
      </w:r>
    </w:p>
    <w:tbl>
      <w:tblPr>
        <w:tblStyle w:val="PSChecklist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Rubric Table</w:t>
      </w:r>
    </w:p>
    <w:tbl>
      <w:tblPr>
        <w:tblStyle w:val="PSRubric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0B163A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0B163A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Model Support Table</w:t>
      </w:r>
    </w:p>
    <w:tbl>
      <w:tblPr>
        <w:tblStyle w:val="PSModelSupport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3366A8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3366A8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Visual Sequence Table</w:t>
      </w:r>
    </w:p>
    <w:tbl>
      <w:tblPr>
        <w:tblStyle w:val="PSVisualSequence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3366A8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3366A8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Key Vocabulary Table</w:t>
      </w:r>
    </w:p>
    <w:tbl>
      <w:tblPr>
        <w:tblStyle w:val="PSKeyVocabulary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QA Model Table</w:t>
      </w:r>
    </w:p>
    <w:tbl>
      <w:tblPr>
        <w:tblStyle w:val="PSQAModel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3366A8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3366A8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Skills Practised Table</w:t>
      </w:r>
    </w:p>
    <w:tbl>
      <w:tblPr>
        <w:tblStyle w:val="PSSkillsPractised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A24F71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A24F71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Answer Key Table</w:t>
      </w:r>
    </w:p>
    <w:tbl>
      <w:tblPr>
        <w:tblStyle w:val="PSAnswerKey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152B46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p>
      <w:r>
        <w:t>PS Quiz Table</w:t>
      </w:r>
    </w:p>
    <w:tbl>
      <w:tblPr>
        <w:tblStyle w:val="PSQuizTable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  <w:shd w:val="clear" w:color="auto" w:fill="A24F71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1</w:t>
            </w:r>
          </w:p>
        </w:tc>
        <w:tc>
          <w:tcPr>
            <w:tcW w:type="dxa" w:w="4110"/>
            <w:shd w:val="clear" w:color="auto" w:fill="A24F71"/>
          </w:tcPr>
          <w:p>
            <w:pPr>
              <w:spacing w:after="0" w:line="240" w:lineRule="auto"/>
              <w:jc w:val="left"/>
            </w:pPr>
            <w:r>
              <w:rPr>
                <w:color w:val="FFFFFF"/>
              </w:rPr>
              <w:t>Header 2</w:t>
            </w:r>
          </w:p>
        </w:tc>
      </w:tr>
      <w:tr>
        <w:tc>
          <w:tcPr>
            <w:tcW w:type="dxa" w:w="4110"/>
          </w:tcPr>
          <w:p>
            <w:r>
              <w:t>Sample</w:t>
            </w:r>
          </w:p>
        </w:tc>
        <w:tc>
          <w:tcPr>
            <w:tcW w:type="dxa" w:w="4110"/>
          </w:tcPr>
          <w:p>
            <w:r>
              <w:t>Sample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even" r:id="rId11"/>
      <w:pgSz w:w="11906" w:h="16838"/>
      <w:pgMar w:top="1417" w:right="1417" w:bottom="1134" w:left="2268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SPageNumber"/>
      <w:jc w:val="right"/>
    </w:pPr>
    <w: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SPageNumber"/>
      <w:jc w:val="left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 w:val="1"/>
  <w:autoHyphenation w:val="0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spacing w:after="120" w:line="288" w:lineRule="auto"/>
      <w:jc w:val="left"/>
      <w:widowControl w:val="1"/>
      <w:snapToGrid w:val="0"/>
    </w:pPr>
    <w:name w:val="Normal"/>
    <w:qFormat/>
    <w:rsid w:val="00FC693F"/>
    <w:rPr>
      <w:color w:val="0B163A"/>
      <w:sz w:val="22"/>
      <w:rFonts w:ascii="Noto Serif" w:hAnsi="Noto Serif" w:cs="Noto Serif" w:eastAsia="Noto Serif"/>
      <w:lang w:val="en-US" w:eastAsia="en-US" w:bidi="en-US"/>
    </w:rPr>
  </w:style>
  <w:style w:type="paragraph" w:styleId="Header">
    <w:rPr>
      <w:lang w:val="en-US" w:eastAsia="en-US" w:bidi="en-US"/>
    </w:rPr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idowControl w:val="1"/>
      <w:snapToGrid w:val="0"/>
    </w:pPr>
  </w:style>
  <w:style w:type="character" w:customStyle="1" w:styleId="HeaderChar">
    <w:rPr>
      <w:lang w:val="en-US" w:eastAsia="en-US" w:bidi="en-US"/>
    </w:rPr>
    <w:name w:val="Header Char"/>
    <w:basedOn w:val="DefaultParagraphFont"/>
    <w:link w:val="Header"/>
    <w:uiPriority w:val="99"/>
    <w:rsid w:val="00E618BF"/>
  </w:style>
  <w:style w:type="paragraph" w:styleId="Footer">
    <w:rPr>
      <w:lang w:val="en-US" w:eastAsia="en-US" w:bidi="en-US"/>
    </w:rPr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widowControl w:val="1"/>
      <w:snapToGrid w:val="0"/>
    </w:pPr>
  </w:style>
  <w:style w:type="character" w:customStyle="1" w:styleId="FooterChar">
    <w:rPr>
      <w:lang w:val="en-US" w:eastAsia="en-US" w:bidi="en-US"/>
    </w:rPr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Lines/>
      <w:spacing w:before="0" w:after="320" w:line="240" w:lineRule="auto"/>
      <w:jc w:val="left"/>
      <w:outlineLvl w:val="0"/>
      <w:keepNext w:val="1"/>
      <w:suppressAutoHyphens w:val="1"/>
      <w:shd w:val="clear" w:color="auto" w:fill="3366A8"/>
      <w:widowControl w:val="1"/>
      <w:snapToGrid w:val="0"/>
    </w:pPr>
    <w:rPr>
      <w:b w:val="0"/>
      <w:bCs/>
      <w:color w:val="FFFFFF"/>
      <w:sz w:val="48"/>
      <w:szCs w:val="28"/>
      <w:rFonts w:ascii="Noto Sans Display SemiBold" w:hAnsi="Noto Sans Display SemiBold" w:cs="Noto Sans Display SemiBold" w:eastAsia="Noto Sans Display SemiBold"/>
      <w:lang w:val="en-US"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Lines/>
      <w:spacing w:before="400" w:after="160" w:line="240" w:lineRule="auto"/>
      <w:jc w:val="left"/>
      <w:outlineLvl w:val="1"/>
      <w:keepNext w:val="1"/>
      <w:suppressAutoHyphens w:val="1"/>
      <w:pBdr>
        <w:bottom w:val="single" w:sz="8" w:space="3" w:color="A24F71"/>
      </w:pBdr>
      <w:widowControl w:val="1"/>
      <w:snapToGrid w:val="0"/>
    </w:pPr>
    <w:rPr>
      <w:b w:val="0"/>
      <w:bCs/>
      <w:color w:val="A24F71"/>
      <w:sz w:val="32"/>
      <w:szCs w:val="26"/>
      <w:rFonts w:ascii="Noto Sans SemiBold" w:hAnsi="Noto Sans SemiBold" w:cs="Noto Sans SemiBold" w:eastAsia="Noto Sans SemiBold"/>
      <w:lang w:val="en-US"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Lines/>
      <w:spacing w:before="320" w:after="120" w:line="240" w:lineRule="auto"/>
      <w:jc w:val="left"/>
      <w:outlineLvl w:val="2"/>
      <w:keepNext w:val="1"/>
      <w:suppressAutoHyphens w:val="1"/>
      <w:widowControl w:val="1"/>
      <w:snapToGrid w:val="0"/>
    </w:pPr>
    <w:rPr>
      <w:b w:val="0"/>
      <w:bCs/>
      <w:rFonts w:ascii="Noto Sans SemiBold" w:hAnsi="Noto Sans SemiBold" w:cs="Noto Sans SemiBold" w:eastAsia="Noto Sans SemiBold"/>
      <w:color w:val="3366A8"/>
      <w:sz w:val="27"/>
      <w:lang w:val="en-US"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Lines/>
      <w:spacing w:before="240" w:after="80" w:line="240" w:lineRule="auto"/>
      <w:jc w:val="left"/>
      <w:outlineLvl w:val="3"/>
      <w:keepNext w:val="1"/>
      <w:suppressAutoHyphens w:val="1"/>
      <w:widowControl w:val="1"/>
      <w:snapToGrid w:val="0"/>
    </w:pPr>
    <w:rPr>
      <w:b w:val="0"/>
      <w:bCs/>
      <w:i/>
      <w:iCs/>
      <w:rFonts w:ascii="Noto Sans SemiBold" w:hAnsi="Noto Sans SemiBold" w:cs="Noto Sans SemiBold" w:eastAsia="Noto Sans SemiBold"/>
      <w:color w:val="C98F21"/>
      <w:sz w:val="24"/>
      <w:lang w:val="en-US" w:eastAsia="en-US"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widowControl w:val="1"/>
      <w:snapToGrid w:val="0"/>
    </w:pPr>
    <w:rPr>
      <w:rFonts w:asciiTheme="majorHAnsi" w:eastAsiaTheme="majorEastAsia" w:hAnsiTheme="majorHAnsi" w:cstheme="majorBidi"/>
      <w:color w:val="243F60" w:themeColor="accent1" w:themeShade="7F"/>
      <w:lang w:val="en-US" w:eastAsia="en-US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widowControl w:val="1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 w:eastAsia="en-US"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widowControl w:val="1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widowControl w:val="1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widowControl w:val="1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 w:bidi="en-US"/>
    </w:rPr>
  </w:style>
  <w:style w:type="character" w:default="1" w:styleId="DefaultParagraphFont">
    <w:rPr>
      <w:lang w:val="en-US" w:eastAsia="en-US" w:bidi="en-US"/>
    </w:rPr>
    <w:name w:val="Default Paragraph Font"/>
    <w:uiPriority w:val="1"/>
    <w:semiHidden/>
    <w:unhideWhenUsed/>
  </w:style>
  <w:style w:type="table" w:default="1" w:styleId="TableNormal">
    <w:rPr>
      <w:lang w:val="en-US" w:eastAsia="en-US" w:bidi="en-US"/>
    </w:rPr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rPr>
      <w:lang w:val="en-US" w:eastAsia="en-US" w:bidi="en-US"/>
    </w:rPr>
    <w:name w:val="No List"/>
    <w:uiPriority w:val="99"/>
    <w:semiHidden/>
    <w:unhideWhenUsed/>
  </w:style>
  <w:style w:type="paragraph" w:styleId="NoSpacing">
    <w:rPr>
      <w:lang w:val="en-US" w:eastAsia="en-US" w:bidi="en-US"/>
    </w:rPr>
    <w:name w:val="No Spacing"/>
    <w:uiPriority w:val="1"/>
    <w:qFormat/>
    <w:rsid w:val="00FC693F"/>
    <w:pPr>
      <w:spacing w:after="0" w:line="240" w:lineRule="auto"/>
      <w:widowControl w:val="1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n-US" w:eastAsia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widowControl w:val="1"/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idowControl w:val="1"/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 w:bidi="en-US"/>
    </w:rPr>
  </w:style>
  <w:style w:type="paragraph" w:styleId="ListParagraph">
    <w:rPr>
      <w:lang w:val="en-US" w:eastAsia="en-US" w:bidi="en-US"/>
    </w:rPr>
    <w:name w:val="List Paragraph"/>
    <w:basedOn w:val="Normal"/>
    <w:uiPriority w:val="34"/>
    <w:qFormat/>
    <w:rsid w:val="00FC693F"/>
    <w:pPr>
      <w:ind w:left="720"/>
      <w:contextualSpacing/>
      <w:widowControl w:val="1"/>
      <w:snapToGrid w:val="0"/>
    </w:pPr>
  </w:style>
  <w:style w:type="paragraph" w:styleId="BodyText">
    <w:rPr>
      <w:lang w:val="en-US" w:eastAsia="en-US" w:bidi="en-US"/>
    </w:rPr>
    <w:name w:val="Body Text"/>
    <w:basedOn w:val="Normal"/>
    <w:link w:val="BodyTextChar"/>
    <w:uiPriority w:val="99"/>
    <w:unhideWhenUsed/>
    <w:rsid w:val="00AA1D8D"/>
    <w:pPr>
      <w:spacing w:after="120"/>
      <w:widowControl w:val="1"/>
      <w:snapToGrid w:val="0"/>
    </w:pPr>
  </w:style>
  <w:style w:type="character" w:customStyle="1" w:styleId="BodyTextChar">
    <w:rPr>
      <w:lang w:val="en-US" w:eastAsia="en-US" w:bidi="en-US"/>
    </w:rPr>
    <w:name w:val="Body Text Char"/>
    <w:basedOn w:val="DefaultParagraphFont"/>
    <w:link w:val="BodyText"/>
    <w:uiPriority w:val="99"/>
    <w:rsid w:val="00AA1D8D"/>
  </w:style>
  <w:style w:type="paragraph" w:styleId="BodyText2">
    <w:rPr>
      <w:lang w:val="en-US" w:eastAsia="en-US" w:bidi="en-US"/>
    </w:rPr>
    <w:name w:val="Body Text 2"/>
    <w:basedOn w:val="Normal"/>
    <w:link w:val="BodyText2Char"/>
    <w:uiPriority w:val="99"/>
    <w:unhideWhenUsed/>
    <w:rsid w:val="00AA1D8D"/>
    <w:pPr>
      <w:spacing w:after="120" w:line="480" w:lineRule="auto"/>
      <w:widowControl w:val="1"/>
      <w:snapToGrid w:val="0"/>
    </w:pPr>
  </w:style>
  <w:style w:type="character" w:customStyle="1" w:styleId="BodyText2Char">
    <w:rPr>
      <w:lang w:val="en-US" w:eastAsia="en-US" w:bidi="en-US"/>
    </w:rPr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widowControl w:val="1"/>
      <w:snapToGrid w:val="0"/>
    </w:pPr>
    <w:rPr>
      <w:sz w:val="16"/>
      <w:szCs w:val="16"/>
      <w:lang w:val="en-US" w:eastAsia="en-US" w:bidi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n-US" w:eastAsia="en-US" w:bidi="en-US"/>
    </w:rPr>
  </w:style>
  <w:style w:type="paragraph" w:styleId="List">
    <w:rPr>
      <w:lang w:val="en-US" w:eastAsia="en-US" w:bidi="en-US"/>
    </w:rPr>
    <w:name w:val="List"/>
    <w:basedOn w:val="Normal"/>
    <w:uiPriority w:val="99"/>
    <w:unhideWhenUsed/>
    <w:rsid w:val="00AA1D8D"/>
    <w:pPr>
      <w:ind w:left="360" w:hanging="360"/>
      <w:contextualSpacing/>
      <w:widowControl w:val="1"/>
      <w:snapToGrid w:val="0"/>
    </w:pPr>
  </w:style>
  <w:style w:type="paragraph" w:styleId="List2">
    <w:rPr>
      <w:lang w:val="en-US" w:eastAsia="en-US" w:bidi="en-US"/>
    </w:rPr>
    <w:name w:val="List 2"/>
    <w:basedOn w:val="Normal"/>
    <w:uiPriority w:val="99"/>
    <w:unhideWhenUsed/>
    <w:rsid w:val="00326F90"/>
    <w:pPr>
      <w:ind w:left="720" w:hanging="360"/>
      <w:contextualSpacing/>
      <w:widowControl w:val="1"/>
      <w:snapToGrid w:val="0"/>
    </w:pPr>
  </w:style>
  <w:style w:type="paragraph" w:styleId="List3">
    <w:rPr>
      <w:lang w:val="en-US" w:eastAsia="en-US" w:bidi="en-US"/>
    </w:rPr>
    <w:name w:val="List 3"/>
    <w:basedOn w:val="Normal"/>
    <w:uiPriority w:val="99"/>
    <w:unhideWhenUsed/>
    <w:rsid w:val="00326F90"/>
    <w:pPr>
      <w:ind w:left="1080" w:hanging="360"/>
      <w:contextualSpacing/>
      <w:widowControl w:val="1"/>
      <w:snapToGrid w:val="0"/>
    </w:pPr>
  </w:style>
  <w:style w:type="paragraph" w:styleId="ListBullet">
    <w:rPr>
      <w:lang w:val="en-US" w:eastAsia="en-US" w:bidi="en-US"/>
    </w:rPr>
    <w:name w:val="List Bullet"/>
    <w:basedOn w:val="Normal"/>
    <w:uiPriority w:val="99"/>
    <w:unhideWhenUsed/>
    <w:rsid w:val="00326F90"/>
    <w:pPr>
      <w:numPr>
        <w:numId w:val="1"/>
      </w:numPr>
      <w:contextualSpacing/>
      <w:widowControl w:val="1"/>
      <w:snapToGrid w:val="0"/>
    </w:pPr>
  </w:style>
  <w:style w:type="paragraph" w:styleId="ListBullet2">
    <w:rPr>
      <w:lang w:val="en-US" w:eastAsia="en-US" w:bidi="en-US"/>
    </w:rPr>
    <w:name w:val="List Bullet 2"/>
    <w:basedOn w:val="Normal"/>
    <w:uiPriority w:val="99"/>
    <w:unhideWhenUsed/>
    <w:rsid w:val="00326F90"/>
    <w:pPr>
      <w:numPr>
        <w:numId w:val="2"/>
      </w:numPr>
      <w:contextualSpacing/>
      <w:widowControl w:val="1"/>
      <w:snapToGrid w:val="0"/>
    </w:pPr>
  </w:style>
  <w:style w:type="paragraph" w:styleId="ListBullet3">
    <w:rPr>
      <w:lang w:val="en-US" w:eastAsia="en-US" w:bidi="en-US"/>
    </w:rPr>
    <w:name w:val="List Bullet 3"/>
    <w:basedOn w:val="Normal"/>
    <w:uiPriority w:val="99"/>
    <w:unhideWhenUsed/>
    <w:rsid w:val="00326F90"/>
    <w:pPr>
      <w:numPr>
        <w:numId w:val="3"/>
      </w:numPr>
      <w:contextualSpacing/>
      <w:widowControl w:val="1"/>
      <w:snapToGrid w:val="0"/>
    </w:pPr>
  </w:style>
  <w:style w:type="paragraph" w:styleId="ListNumber">
    <w:rPr>
      <w:lang w:val="en-US" w:eastAsia="en-US" w:bidi="en-US"/>
    </w:rPr>
    <w:name w:val="List Number"/>
    <w:basedOn w:val="Normal"/>
    <w:uiPriority w:val="99"/>
    <w:unhideWhenUsed/>
    <w:rsid w:val="00326F90"/>
    <w:pPr>
      <w:numPr>
        <w:numId w:val="5"/>
      </w:numPr>
      <w:contextualSpacing/>
      <w:widowControl w:val="1"/>
      <w:snapToGrid w:val="0"/>
    </w:pPr>
  </w:style>
  <w:style w:type="paragraph" w:styleId="ListNumber2">
    <w:rPr>
      <w:lang w:val="en-US" w:eastAsia="en-US" w:bidi="en-US"/>
    </w:rPr>
    <w:name w:val="List Number 2"/>
    <w:basedOn w:val="Normal"/>
    <w:uiPriority w:val="99"/>
    <w:unhideWhenUsed/>
    <w:rsid w:val="0029639D"/>
    <w:pPr>
      <w:numPr>
        <w:numId w:val="6"/>
      </w:numPr>
      <w:contextualSpacing/>
      <w:widowControl w:val="1"/>
      <w:snapToGrid w:val="0"/>
    </w:pPr>
  </w:style>
  <w:style w:type="paragraph" w:styleId="ListNumber3">
    <w:rPr>
      <w:lang w:val="en-US" w:eastAsia="en-US" w:bidi="en-US"/>
    </w:rPr>
    <w:name w:val="List Number 3"/>
    <w:basedOn w:val="Normal"/>
    <w:uiPriority w:val="99"/>
    <w:unhideWhenUsed/>
    <w:rsid w:val="0029639D"/>
    <w:pPr>
      <w:numPr>
        <w:numId w:val="7"/>
      </w:numPr>
      <w:contextualSpacing/>
      <w:widowControl w:val="1"/>
      <w:snapToGrid w:val="0"/>
    </w:pPr>
  </w:style>
  <w:style w:type="paragraph" w:styleId="ListContinue">
    <w:rPr>
      <w:lang w:val="en-US" w:eastAsia="en-US" w:bidi="en-US"/>
    </w:rPr>
    <w:name w:val="List Continue"/>
    <w:basedOn w:val="Normal"/>
    <w:uiPriority w:val="99"/>
    <w:unhideWhenUsed/>
    <w:rsid w:val="0029639D"/>
    <w:pPr>
      <w:spacing w:after="120"/>
      <w:ind w:left="360"/>
      <w:contextualSpacing/>
      <w:widowControl w:val="1"/>
      <w:snapToGrid w:val="0"/>
    </w:pPr>
  </w:style>
  <w:style w:type="paragraph" w:styleId="ListContinue2">
    <w:rPr>
      <w:lang w:val="en-US" w:eastAsia="en-US" w:bidi="en-US"/>
    </w:rPr>
    <w:name w:val="List Continue 2"/>
    <w:basedOn w:val="Normal"/>
    <w:uiPriority w:val="99"/>
    <w:unhideWhenUsed/>
    <w:rsid w:val="0029639D"/>
    <w:pPr>
      <w:spacing w:after="120"/>
      <w:ind w:left="720"/>
      <w:contextualSpacing/>
      <w:widowControl w:val="1"/>
      <w:snapToGrid w:val="0"/>
    </w:pPr>
  </w:style>
  <w:style w:type="paragraph" w:styleId="ListContinue3">
    <w:rPr>
      <w:lang w:val="en-US" w:eastAsia="en-US" w:bidi="en-US"/>
    </w:rPr>
    <w:name w:val="List Continue 3"/>
    <w:basedOn w:val="Normal"/>
    <w:uiPriority w:val="99"/>
    <w:unhideWhenUsed/>
    <w:rsid w:val="0029639D"/>
    <w:pPr>
      <w:spacing w:after="120"/>
      <w:ind w:left="1080"/>
      <w:contextualSpacing/>
      <w:widowControl w:val="1"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widowControl w:val="1"/>
      <w:snapToGrid w:val="0"/>
    </w:pPr>
    <w:rPr>
      <w:rFonts w:ascii="Courier" w:hAnsi="Courier"/>
      <w:sz w:val="20"/>
      <w:szCs w:val="20"/>
      <w:lang w:val="en-US" w:eastAsia="en-US" w:bidi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US" w:eastAsia="en-US" w:bidi="en-US"/>
    </w:rPr>
  </w:style>
  <w:style w:type="paragraph" w:styleId="Quote">
    <w:pPr>
      <w:widowControl w:val="1"/>
      <w:snapToGrid w:val="0"/>
    </w:pPr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US" w:eastAsia="en-US" w:bidi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n-US" w:eastAsia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eastAsia="en-US"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n-US" w:eastAsia="en-US"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n-US" w:eastAsia="en-US"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widowControl w:val="1"/>
      <w:snapToGrid w:val="0"/>
    </w:pPr>
    <w:rPr>
      <w:b/>
      <w:bCs/>
      <w:color w:val="4F81BD" w:themeColor="accent1"/>
      <w:sz w:val="18"/>
      <w:szCs w:val="18"/>
      <w:lang w:val="en-US" w:eastAsia="en-US" w:bidi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n-US" w:eastAsia="en-US" w:bidi="en-US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n-US" w:eastAsia="en-US"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widowControl w:val="1"/>
      <w:snapToGrid w:val="0"/>
    </w:pPr>
    <w:rPr>
      <w:b/>
      <w:bCs/>
      <w:i/>
      <w:iCs/>
      <w:color w:val="4F81BD" w:themeColor="accent1"/>
      <w:lang w:val="en-US" w:eastAsia="en-US"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n-US" w:eastAsia="en-US" w:bidi="en-US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n-US" w:eastAsia="en-US" w:bidi="en-US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n-US" w:eastAsia="en-US" w:bidi="en-US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n-US" w:eastAsia="en-US" w:bidi="en-US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n-US" w:eastAsia="en-US" w:bidi="en-US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n-US" w:eastAsia="en-US" w:bidi="en-US"/>
    </w:rPr>
  </w:style>
  <w:style w:type="paragraph" w:styleId="TOCHeading">
    <w:rPr>
      <w:lang w:val="en-US" w:eastAsia="en-US" w:bidi="en-US"/>
    </w:rPr>
    <w:name w:val="TOC Heading"/>
    <w:basedOn w:val="Heading1"/>
    <w:next w:val="Normal"/>
    <w:uiPriority w:val="39"/>
    <w:semiHidden/>
    <w:unhideWhenUsed/>
    <w:qFormat/>
    <w:rsid w:val="00FC693F"/>
    <w:pPr>
      <w:outlineLvl w:val="9"/>
      <w:widowControl w:val="1"/>
      <w:snapToGrid w:val="0"/>
    </w:pPr>
  </w:style>
  <w:style w:type="table" w:styleId="TableGrid">
    <w:rPr>
      <w:lang w:val="en-US" w:eastAsia="en-US" w:bidi="en-US"/>
    </w:rPr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rPr>
      <w:lang w:val="en-US" w:eastAsia="en-US" w:bidi="en-US"/>
    </w:rPr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rPr>
      <w:lang w:val="en-US" w:eastAsia="en-US" w:bidi="en-US"/>
    </w:rPr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rPr>
      <w:lang w:val="en-US" w:eastAsia="en-US" w:bidi="en-US"/>
    </w:rPr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rPr>
      <w:lang w:val="en-US" w:eastAsia="en-US" w:bidi="en-US"/>
    </w:rPr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rPr>
      <w:lang w:val="en-US" w:eastAsia="en-US" w:bidi="en-US"/>
    </w:rPr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rPr>
      <w:lang w:val="en-US" w:eastAsia="en-US" w:bidi="en-US"/>
    </w:rPr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rPr>
      <w:lang w:val="en-US" w:eastAsia="en-US" w:bidi="en-US"/>
    </w:rPr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rPr>
      <w:lang w:val="en-US" w:eastAsia="en-US" w:bidi="en-US"/>
    </w:rPr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rPr>
      <w:lang w:val="en-US" w:eastAsia="en-US" w:bidi="en-US"/>
    </w:rPr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rPr>
      <w:lang w:val="en-US" w:eastAsia="en-US" w:bidi="en-US"/>
    </w:rPr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rPr>
      <w:lang w:val="en-US" w:eastAsia="en-US" w:bidi="en-US"/>
    </w:rPr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rPr>
      <w:lang w:val="en-US" w:eastAsia="en-US" w:bidi="en-US"/>
    </w:rPr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rPr>
      <w:lang w:val="en-US" w:eastAsia="en-US" w:bidi="en-US"/>
    </w:rPr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rPr>
      <w:lang w:val="en-US" w:eastAsia="en-US" w:bidi="en-US"/>
    </w:rPr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rPr>
      <w:lang w:val="en-US" w:eastAsia="en-US" w:bidi="en-US"/>
    </w:rPr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rPr>
      <w:lang w:val="en-US" w:eastAsia="en-US" w:bidi="en-US"/>
    </w:rPr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rPr>
      <w:lang w:val="en-US" w:eastAsia="en-US" w:bidi="en-US"/>
    </w:rPr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rPr>
      <w:lang w:val="en-US" w:eastAsia="en-US" w:bidi="en-US"/>
    </w:rPr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rPr>
      <w:lang w:val="en-US" w:eastAsia="en-US" w:bidi="en-US"/>
    </w:rPr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rPr>
      <w:lang w:val="en-US" w:eastAsia="en-US" w:bidi="en-US"/>
    </w:rPr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rPr>
      <w:lang w:val="en-US" w:eastAsia="en-US" w:bidi="en-US"/>
    </w:rPr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rPr>
      <w:lang w:val="en-US" w:eastAsia="en-US" w:bidi="en-US"/>
    </w:rPr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rPr>
      <w:lang w:val="en-US" w:eastAsia="en-US" w:bidi="en-US"/>
    </w:rPr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rPr>
      <w:lang w:val="en-US" w:eastAsia="en-US" w:bidi="en-US"/>
    </w:rPr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rPr>
      <w:lang w:val="en-US" w:eastAsia="en-US" w:bidi="en-US"/>
    </w:rPr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rPr>
      <w:lang w:val="en-US" w:eastAsia="en-US" w:bidi="en-US"/>
    </w:rPr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rPr>
      <w:lang w:val="en-US" w:eastAsia="en-US" w:bidi="en-US"/>
    </w:rPr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rPr>
      <w:lang w:val="en-US" w:eastAsia="en-US" w:bidi="en-US"/>
    </w:rPr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rPr>
      <w:lang w:val="en-US" w:eastAsia="en-US" w:bidi="en-US"/>
    </w:rPr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rPr>
      <w:lang w:val="en-US" w:eastAsia="en-US" w:bidi="en-US"/>
    </w:rPr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rPr>
      <w:lang w:val="en-US" w:eastAsia="en-US" w:bidi="en-US"/>
    </w:rPr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rPr>
      <w:lang w:val="en-US" w:eastAsia="en-US" w:bidi="en-US"/>
    </w:rPr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rPr>
      <w:lang w:val="en-US" w:eastAsia="en-US" w:bidi="en-US"/>
    </w:rPr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rPr>
      <w:lang w:val="en-US" w:eastAsia="en-US" w:bidi="en-US"/>
    </w:rPr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rPr>
      <w:lang w:val="en-US" w:eastAsia="en-US" w:bidi="en-US"/>
    </w:rPr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rPr>
      <w:lang w:val="en-US" w:eastAsia="en-US" w:bidi="en-US"/>
    </w:rPr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rPr>
      <w:lang w:val="en-US" w:eastAsia="en-US" w:bidi="en-US"/>
    </w:rPr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rPr>
      <w:lang w:val="en-US" w:eastAsia="en-US" w:bidi="en-US"/>
    </w:rPr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rPr>
      <w:lang w:val="en-US" w:eastAsia="en-US" w:bidi="en-US"/>
    </w:rPr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rPr>
      <w:lang w:val="en-US" w:eastAsia="en-US" w:bidi="en-US"/>
    </w:rPr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rPr>
      <w:lang w:val="en-US" w:eastAsia="en-US" w:bidi="en-US"/>
    </w:rPr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rPr>
      <w:lang w:val="en-US" w:eastAsia="en-US" w:bidi="en-US"/>
    </w:rPr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en-US" w:eastAsia="en-US" w:bidi="en-U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Paragraph"/>
    <w:basedOn w:val="Normal"/>
    <w:pPr>
      <w:spacing w:after="120" w:line="288" w:lineRule="auto"/>
      <w:jc w:val="left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BlockText">
    <w:name w:val="BlockText"/>
    <w:basedOn w:val="Normal"/>
    <w:pPr>
      <w:spacing w:before="80" w:after="120" w:line="288" w:lineRule="auto"/>
      <w:jc w:val="left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character" w:customStyle="1" w:styleId="Hyperlink">
    <w:name w:val="Hyperlink"/>
    <w:rPr>
      <w:rFonts w:ascii="Noto Serif" w:hAnsi="Noto Serif" w:cs="Noto Serif" w:eastAsia="Noto Serif"/>
      <w:color w:val="3366A8"/>
      <w:sz w:val="22"/>
      <w:u w:val="single"/>
      <w:lang w:val="en-US" w:eastAsia="en-US" w:bidi="en-US"/>
    </w:rPr>
  </w:style>
  <w:style w:type="paragraph" w:customStyle="1" w:styleId="PSBodyText">
    <w:name w:val="PS Body Text"/>
    <w:basedOn w:val="Normal"/>
    <w:pPr>
      <w:spacing w:after="120" w:line="288" w:lineRule="auto"/>
      <w:jc w:val="left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BodyTextSmall">
    <w:name w:val="PS Body Text Small"/>
    <w:basedOn w:val="Normal"/>
    <w:pPr>
      <w:spacing w:after="80" w:line="288" w:lineRule="auto"/>
      <w:jc w:val="left"/>
      <w:widowControl w:val="1"/>
      <w:snapToGrid w:val="0"/>
    </w:pPr>
    <w:rPr>
      <w:rFonts w:ascii="Noto Serif" w:hAnsi="Noto Serif" w:cs="Noto Serif" w:eastAsia="Noto Serif"/>
      <w:color w:val="0B163A"/>
      <w:sz w:val="20"/>
      <w:lang w:val="en-US" w:eastAsia="en-US" w:bidi="en-US"/>
    </w:rPr>
  </w:style>
  <w:style w:type="paragraph" w:customStyle="1" w:styleId="PSTableHeaderText">
    <w:name w:val="PS Table Header Text"/>
    <w:basedOn w:val="Normal"/>
    <w:pPr>
      <w:spacing w:after="0" w:line="240" w:lineRule="auto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color w:val="FFFFFF"/>
      <w:sz w:val="20"/>
      <w:lang w:val="en-US" w:eastAsia="en-US" w:bidi="en-US"/>
    </w:rPr>
  </w:style>
  <w:style w:type="paragraph" w:customStyle="1" w:styleId="PSTableBodyText">
    <w:name w:val="PS Table Body Text"/>
    <w:basedOn w:val="Normal"/>
    <w:pPr>
      <w:spacing w:after="0" w:line="264" w:lineRule="auto"/>
      <w:suppressAutoHyphens w:val="1"/>
      <w:jc w:val="left"/>
      <w:widowControl w:val="1"/>
      <w:snapToGrid w:val="0"/>
    </w:pPr>
    <w:rPr>
      <w:rFonts w:ascii="Noto Sans" w:hAnsi="Noto Sans" w:cs="Noto Sans" w:eastAsia="Noto Sans"/>
      <w:color w:val="0B163A"/>
      <w:sz w:val="20"/>
      <w:lang w:val="en-US" w:eastAsia="en-US" w:bidi="en-US"/>
    </w:rPr>
  </w:style>
  <w:style w:type="paragraph" w:customStyle="1" w:styleId="PSHeading1">
    <w:name w:val="PS Heading 1"/>
    <w:basedOn w:val="Heading1"/>
    <w:pPr>
      <w:spacing w:before="0" w:after="320" w:line="240" w:lineRule="auto"/>
      <w:keepNext w:val="1"/>
      <w:suppressAutoHyphens w:val="1"/>
      <w:jc w:val="left"/>
      <w:shd w:val="clear" w:color="auto" w:fill="3366A8"/>
      <w:widowControl w:val="1"/>
      <w:snapToGrid w:val="0"/>
    </w:pPr>
    <w:rPr>
      <w:rFonts w:ascii="Noto Sans Display SemiBold" w:hAnsi="Noto Sans Display SemiBold" w:cs="Noto Sans Display SemiBold" w:eastAsia="Noto Sans Display SemiBold"/>
      <w:b w:val="0"/>
      <w:color w:val="FFFFFF"/>
      <w:sz w:val="48"/>
      <w:lang w:val="en-US" w:eastAsia="en-US" w:bidi="en-US"/>
    </w:rPr>
  </w:style>
  <w:style w:type="paragraph" w:customStyle="1" w:styleId="PSHeading2">
    <w:name w:val="PS Heading 2"/>
    <w:basedOn w:val="Heading2"/>
    <w:pPr>
      <w:spacing w:before="400" w:after="160" w:line="240" w:lineRule="auto"/>
      <w:keepNext w:val="1"/>
      <w:suppressAutoHyphens w:val="1"/>
      <w:jc w:val="left"/>
      <w:pBdr>
        <w:bottom w:val="single" w:sz="8" w:space="3" w:color="A24F71"/>
      </w:pBdr>
      <w:widowControl w:val="1"/>
      <w:snapToGrid w:val="0"/>
    </w:pPr>
    <w:rPr>
      <w:rFonts w:ascii="Noto Sans SemiBold" w:hAnsi="Noto Sans SemiBold" w:cs="Noto Sans SemiBold" w:eastAsia="Noto Sans SemiBold"/>
      <w:b w:val="0"/>
      <w:color w:val="A24F71"/>
      <w:sz w:val="32"/>
      <w:lang w:val="en-US" w:eastAsia="en-US" w:bidi="en-US"/>
    </w:rPr>
  </w:style>
  <w:style w:type="paragraph" w:customStyle="1" w:styleId="PSHeading3">
    <w:name w:val="PS Heading 3"/>
    <w:basedOn w:val="Heading3"/>
    <w:pPr>
      <w:spacing w:before="320" w:after="12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27"/>
      <w:lang w:val="en-US" w:eastAsia="en-US" w:bidi="en-US"/>
    </w:rPr>
  </w:style>
  <w:style w:type="paragraph" w:customStyle="1" w:styleId="PSHeading4">
    <w:name w:val="PS Heading 4"/>
    <w:basedOn w:val="Heading4"/>
    <w:pPr>
      <w:spacing w:before="240" w:after="8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C98F21"/>
      <w:sz w:val="24"/>
      <w:lang w:val="en-US" w:eastAsia="en-US" w:bidi="en-US"/>
    </w:rPr>
  </w:style>
  <w:style w:type="paragraph" w:customStyle="1" w:styleId="PSRunningHead">
    <w:name w:val="PS Running Head"/>
    <w:pPr>
      <w:spacing w:after="0" w:line="240" w:lineRule="auto"/>
      <w:shd w:val="clear" w:color="auto" w:fill="0B163A"/>
      <w:widowControl w:val="1"/>
      <w:snapToGrid w:val="0"/>
    </w:pPr>
    <w:rPr>
      <w:rFonts w:ascii="Noto Sans SemiBold" w:hAnsi="Noto Sans SemiBold" w:cs="Noto Sans SemiBold" w:eastAsia="Noto Sans SemiBold"/>
      <w:b w:val="0"/>
      <w:color w:val="FFFFFF"/>
      <w:sz w:val="21"/>
      <w:lang w:val="en-US" w:eastAsia="en-US" w:bidi="en-US"/>
    </w:rPr>
  </w:style>
  <w:style w:type="paragraph" w:customStyle="1" w:styleId="PSPageNumber">
    <w:name w:val="PS Page Number"/>
    <w:pPr>
      <w:spacing w:line="240" w:lineRule="auto"/>
      <w:jc w:val="right"/>
      <w:widowControl w:val="1"/>
      <w:snapToGrid w:val="0"/>
    </w:pPr>
    <w:rPr>
      <w:rFonts w:ascii="Noto Sans Medium" w:hAnsi="Noto Sans Medium" w:cs="Noto Sans Medium" w:eastAsia="Noto Sans Medium"/>
      <w:b w:val="0"/>
      <w:color w:val="0B163A"/>
      <w:sz w:val="24"/>
      <w:lang w:val="en-US" w:eastAsia="en-US" w:bidi="en-US"/>
    </w:rPr>
  </w:style>
  <w:style w:type="paragraph" w:customStyle="1" w:styleId="PSCaption">
    <w:name w:val="PS Caption"/>
    <w:pPr>
      <w:spacing w:before="40" w:after="120"/>
      <w:widowControl w:val="1"/>
      <w:snapToGrid w:val="0"/>
    </w:pPr>
    <w:rPr>
      <w:rFonts w:ascii="Noto Serif" w:hAnsi="Noto Serif" w:cs="Noto Serif" w:eastAsia="Noto Serif"/>
      <w:i/>
      <w:color w:val="1F3D65"/>
      <w:sz w:val="19"/>
      <w:lang w:val="en-US" w:eastAsia="en-US" w:bidi="en-US"/>
    </w:rPr>
  </w:style>
  <w:style w:type="paragraph" w:customStyle="1" w:styleId="PSCrossReference">
    <w:name w:val="PS Cross Reference"/>
    <w:pPr>
      <w:spacing w:after="80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22"/>
      <w:lang w:val="en-US" w:eastAsia="en-US" w:bidi="en-US"/>
    </w:rPr>
  </w:style>
  <w:style w:type="paragraph" w:customStyle="1" w:styleId="PSCoverTitle">
    <w:name w:val="PS Cover Title"/>
    <w:pPr>
      <w:spacing w:before="0" w:after="160" w:line="240" w:lineRule="auto"/>
      <w:keepNext w:val="1"/>
      <w:widowControl w:val="1"/>
      <w:snapToGrid w:val="0"/>
    </w:pPr>
    <w:rPr>
      <w:rFonts w:ascii="Noto Sans Display SemiBold" w:hAnsi="Noto Sans Display SemiBold" w:cs="Noto Sans Display SemiBold" w:eastAsia="Noto Sans Display SemiBold"/>
      <w:b w:val="0"/>
      <w:color w:val="0B163A"/>
      <w:sz w:val="68"/>
      <w:lang w:val="en-US" w:eastAsia="en-US" w:bidi="en-US"/>
    </w:rPr>
  </w:style>
  <w:style w:type="paragraph" w:customStyle="1" w:styleId="PSCoverSubtitle">
    <w:name w:val="PS Cover Subtitle"/>
    <w:pPr>
      <w:spacing w:before="0" w:after="240" w:line="240" w:lineRule="auto"/>
      <w:keepNext w:val="1"/>
      <w:widowControl w:val="1"/>
      <w:snapToGrid w:val="0"/>
    </w:pPr>
    <w:rPr>
      <w:rFonts w:ascii="Noto Serif" w:hAnsi="Noto Serif" w:cs="Noto Serif" w:eastAsia="Noto Serif"/>
      <w:color w:val="152B46"/>
      <w:sz w:val="32"/>
      <w:lang w:val="en-US" w:eastAsia="en-US" w:bidi="en-US"/>
    </w:rPr>
  </w:style>
  <w:style w:type="paragraph" w:customStyle="1" w:styleId="PSCoverMeta">
    <w:name w:val="PS Cover Meta"/>
    <w:pPr>
      <w:spacing w:after="80" w:line="240" w:lineRule="auto"/>
      <w:widowControl w:val="1"/>
      <w:snapToGrid w:val="0"/>
    </w:pPr>
    <w:rPr>
      <w:rFonts w:ascii="Noto Sans" w:hAnsi="Noto Sans" w:cs="Noto Sans" w:eastAsia="Noto Sans"/>
      <w:color w:val="1F3D65"/>
      <w:sz w:val="22"/>
      <w:lang w:val="en-US" w:eastAsia="en-US" w:bidi="en-US"/>
    </w:rPr>
  </w:style>
  <w:style w:type="paragraph" w:customStyle="1" w:styleId="PSFrontMatterTitle">
    <w:name w:val="PS Front Matter Title"/>
    <w:basedOn w:val="Heading1"/>
    <w:pPr>
      <w:spacing w:before="0" w:after="24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A24F71"/>
      <w:sz w:val="44"/>
      <w:lang w:val="en-US" w:eastAsia="en-US" w:bidi="en-US"/>
    </w:rPr>
  </w:style>
  <w:style w:type="paragraph" w:customStyle="1" w:styleId="PSFrontMatterText">
    <w:name w:val="PS Front Matter Text"/>
    <w:basedOn w:val="PSBodyText"/>
    <w:pPr>
      <w:spacing w:after="120" w:line="288" w:lineRule="auto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TOCTitle">
    <w:name w:val="PS TOC Title"/>
    <w:basedOn w:val="Heading1"/>
    <w:pPr>
      <w:spacing w:before="0" w:after="24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A24F71"/>
      <w:sz w:val="48"/>
      <w:lang w:val="en-US" w:eastAsia="en-US" w:bidi="en-US"/>
    </w:rPr>
  </w:style>
  <w:style w:type="paragraph" w:customStyle="1" w:styleId="PSTOCLevel1">
    <w:name w:val="PS TOC Level 1"/>
    <w:pPr>
      <w:spacing w:after="6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0B163A"/>
      <w:sz w:val="23"/>
      <w:lang w:val="en-US" w:eastAsia="en-US" w:bidi="en-US"/>
    </w:rPr>
  </w:style>
  <w:style w:type="paragraph" w:customStyle="1" w:styleId="PSTOCLevel2">
    <w:name w:val="PS TOC Level 2"/>
    <w:pPr>
      <w:spacing w:after="40" w:line="240" w:lineRule="auto"/>
      <w:ind w:left="227"/>
      <w:keepNext w:val="1"/>
      <w:suppressAutoHyphens w:val="1"/>
      <w:jc w:val="left"/>
      <w:widowControl w:val="1"/>
      <w:snapToGrid w:val="0"/>
    </w:pPr>
    <w:rPr>
      <w:rFonts w:ascii="Noto Serif" w:hAnsi="Noto Serif" w:cs="Noto Serif" w:eastAsia="Noto Serif"/>
      <w:color w:val="152B46"/>
      <w:sz w:val="21"/>
      <w:lang w:val="en-US" w:eastAsia="en-US" w:bidi="en-US"/>
    </w:rPr>
  </w:style>
  <w:style w:type="character" w:customStyle="1" w:styleId="PSTOCPageNumber">
    <w:name w:val="PS TOC Page Number"/>
    <w:rPr>
      <w:rFonts w:ascii="Noto Sans Medium" w:hAnsi="Noto Sans Medium" w:cs="Noto Sans Medium" w:eastAsia="Noto Sans Medium"/>
      <w:b w:val="0"/>
      <w:color w:val="1F3D65"/>
      <w:sz w:val="21"/>
      <w:lang w:val="en-US" w:eastAsia="en-US" w:bidi="en-US"/>
    </w:rPr>
  </w:style>
  <w:style w:type="paragraph" w:customStyle="1" w:styleId="PSSectionHead">
    <w:name w:val="PS Section Head"/>
    <w:basedOn w:val="PSHeading2"/>
    <w:pPr>
      <w:spacing w:before="400" w:after="160" w:line="240" w:lineRule="auto"/>
      <w:keepNext w:val="1"/>
      <w:suppressAutoHyphens w:val="1"/>
      <w:jc w:val="left"/>
      <w:pBdr>
        <w:bottom w:val="single" w:sz="8" w:space="3" w:color="A24F71"/>
      </w:pBdr>
      <w:widowControl w:val="1"/>
      <w:snapToGrid w:val="0"/>
    </w:pPr>
    <w:rPr>
      <w:rFonts w:ascii="Noto Sans SemiBold" w:hAnsi="Noto Sans SemiBold" w:cs="Noto Sans SemiBold" w:eastAsia="Noto Sans SemiBold"/>
      <w:b w:val="0"/>
      <w:color w:val="A24F71"/>
      <w:sz w:val="32"/>
      <w:lang w:val="en-US" w:eastAsia="en-US" w:bidi="en-US"/>
    </w:rPr>
  </w:style>
  <w:style w:type="paragraph" w:customStyle="1" w:styleId="PSSectionLabel">
    <w:name w:val="PS Section Label"/>
    <w:basedOn w:val="PSHeading3"/>
    <w:pPr>
      <w:spacing w:before="200" w:after="8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22"/>
      <w:lang w:val="en-US" w:eastAsia="en-US" w:bidi="en-US"/>
    </w:rPr>
  </w:style>
  <w:style w:type="paragraph" w:customStyle="1" w:styleId="PSUnitNumberBlock">
    <w:name w:val="PS Unit Number Block"/>
    <w:pPr>
      <w:spacing w:before="0" w:after="0" w:line="240" w:lineRule="auto"/>
      <w:keepNext w:val="1"/>
      <w:suppressAutoHyphens w:val="1"/>
      <w:jc w:val="left"/>
      <w:shd w:val="clear" w:color="auto" w:fill="0B163A"/>
      <w:widowControl w:val="1"/>
      <w:snapToGrid w:val="0"/>
    </w:pPr>
    <w:rPr>
      <w:rFonts w:ascii="Noto Sans SemiBold" w:hAnsi="Noto Sans SemiBold" w:cs="Noto Sans SemiBold" w:eastAsia="Noto Sans SemiBold"/>
      <w:b w:val="0"/>
      <w:color w:val="FFFFFF"/>
      <w:sz w:val="32"/>
      <w:lang w:val="en-US" w:eastAsia="en-US" w:bidi="en-US"/>
    </w:rPr>
  </w:style>
  <w:style w:type="paragraph" w:customStyle="1" w:styleId="PSUnitTitleBand">
    <w:name w:val="PS Unit Title Band"/>
    <w:basedOn w:val="PSHeading1"/>
    <w:pPr>
      <w:spacing w:before="0" w:after="120" w:line="240" w:lineRule="auto"/>
      <w:keepNext w:val="1"/>
      <w:suppressAutoHyphens w:val="1"/>
      <w:jc w:val="left"/>
      <w:shd w:val="clear" w:color="auto" w:fill="3366A8"/>
      <w:widowControl w:val="1"/>
      <w:snapToGrid w:val="0"/>
    </w:pPr>
    <w:rPr>
      <w:rFonts w:ascii="Noto Sans Display SemiBold" w:hAnsi="Noto Sans Display SemiBold" w:cs="Noto Sans Display SemiBold" w:eastAsia="Noto Sans Display SemiBold"/>
      <w:b w:val="0"/>
      <w:color w:val="FFFFFF"/>
      <w:sz w:val="48"/>
      <w:lang w:val="en-US" w:eastAsia="en-US" w:bidi="en-US"/>
    </w:rPr>
  </w:style>
  <w:style w:type="paragraph" w:customStyle="1" w:styleId="PSUnitSubtitle">
    <w:name w:val="PS Unit Subtitle"/>
    <w:pPr>
      <w:spacing w:before="0" w:after="160" w:line="288" w:lineRule="auto"/>
      <w:keepNext w:val="1"/>
      <w:suppressAutoHyphens w:val="1"/>
      <w:jc w:val="left"/>
      <w:widowControl w:val="1"/>
      <w:snapToGrid w:val="0"/>
    </w:pPr>
    <w:rPr>
      <w:rFonts w:ascii="Noto Sans" w:hAnsi="Noto Sans" w:cs="Noto Sans" w:eastAsia="Noto Sans"/>
      <w:color w:val="152B46"/>
      <w:sz w:val="25"/>
      <w:lang w:val="en-US" w:eastAsia="en-US" w:bidi="en-US"/>
    </w:rPr>
  </w:style>
  <w:style w:type="paragraph" w:customStyle="1" w:styleId="PSUnitOutcomesBox">
    <w:name w:val="PS Unit Outcomes Box"/>
    <w:pPr>
      <w:spacing w:before="80" w:after="160" w:line="288" w:lineRule="auto"/>
      <w:ind w:left="283" w:right="283"/>
      <w:keepNext w:val="1"/>
      <w:suppressAutoHyphens w:val="1"/>
      <w:jc w:val="left"/>
      <w:shd w:val="clear" w:color="auto" w:fill="F6E5EC"/>
      <w:pBdr>
        <w:top w:val="single" w:sz="12" w:space="3" w:color="A24F7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PracticeHead">
    <w:name w:val="PS Practice Head"/>
    <w:basedOn w:val="PSHeading3"/>
    <w:pPr>
      <w:spacing w:before="320" w:after="120" w:line="240" w:lineRule="auto"/>
      <w:keepNext w:val="1"/>
      <w:suppressAutoHyphens w:val="1"/>
      <w:jc w:val="left"/>
      <w:shd w:val="clear" w:color="auto" w:fill="EEF3F9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27"/>
      <w:lang w:val="en-US" w:eastAsia="en-US" w:bidi="en-US"/>
    </w:rPr>
  </w:style>
  <w:style w:type="paragraph" w:customStyle="1" w:styleId="PSPracticeNumber">
    <w:name w:val="PS Practice Number"/>
    <w:pPr>
      <w:spacing w:before="0" w:after="0" w:line="240" w:lineRule="auto"/>
      <w:keepNext w:val="1"/>
      <w:suppressAutoHyphens w:val="1"/>
      <w:jc w:val="left"/>
      <w:shd w:val="clear" w:color="auto" w:fill="A24F71"/>
      <w:widowControl w:val="1"/>
      <w:snapToGrid w:val="0"/>
    </w:pPr>
    <w:rPr>
      <w:rFonts w:ascii="Noto Sans SemiBold" w:hAnsi="Noto Sans SemiBold" w:cs="Noto Sans SemiBold" w:eastAsia="Noto Sans SemiBold"/>
      <w:b w:val="0"/>
      <w:color w:val="FFFFFF"/>
      <w:sz w:val="24"/>
      <w:lang w:val="en-US" w:eastAsia="en-US" w:bidi="en-US"/>
    </w:rPr>
  </w:style>
  <w:style w:type="paragraph" w:customStyle="1" w:styleId="PSPracticeInstruction">
    <w:name w:val="PS Practice Instruction"/>
    <w:basedOn w:val="PSBodyText"/>
    <w:pPr>
      <w:spacing w:before="0" w:after="100" w:line="288" w:lineRule="auto"/>
      <w:keepNext w:val="1"/>
      <w:jc w:val="left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SpeakingTaskHead">
    <w:name w:val="PS Speaking Task Head"/>
    <w:basedOn w:val="PSPracticeHead"/>
    <w:pPr>
      <w:spacing w:before="320" w:after="120" w:line="240" w:lineRule="auto"/>
      <w:keepNext w:val="1"/>
      <w:suppressAutoHyphens w:val="1"/>
      <w:jc w:val="left"/>
      <w:shd w:val="clear" w:color="auto" w:fill="E3EBF6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27"/>
      <w:lang w:val="en-US" w:eastAsia="en-US" w:bidi="en-US"/>
    </w:rPr>
  </w:style>
  <w:style w:type="paragraph" w:customStyle="1" w:styleId="PSLearnerDeliverableHead">
    <w:name w:val="PS Learner Deliverable Head"/>
    <w:basedOn w:val="PSPracticeHead"/>
    <w:pPr>
      <w:spacing w:before="320" w:after="120" w:line="240" w:lineRule="auto"/>
      <w:keepNext w:val="1"/>
      <w:suppressAutoHyphens w:val="1"/>
      <w:jc w:val="left"/>
      <w:shd w:val="clear" w:color="auto" w:fill="F7EAD2"/>
      <w:widowControl w:val="1"/>
      <w:snapToGrid w:val="0"/>
    </w:pPr>
    <w:rPr>
      <w:rFonts w:ascii="Noto Sans SemiBold" w:hAnsi="Noto Sans SemiBold" w:cs="Noto Sans SemiBold" w:eastAsia="Noto Sans SemiBold"/>
      <w:b w:val="0"/>
      <w:color w:val="C98F21"/>
      <w:sz w:val="27"/>
      <w:lang w:val="en-US" w:eastAsia="en-US" w:bidi="en-US"/>
    </w:rPr>
  </w:style>
  <w:style w:type="paragraph" w:customStyle="1" w:styleId="PSFillInLine">
    <w:name w:val="PS Fill In Line"/>
    <w:basedOn w:val="Normal"/>
    <w:pPr>
      <w:spacing w:before="80" w:after="120" w:line="288" w:lineRule="auto"/>
      <w:pBdr>
        <w:bottom w:val="single" w:sz="4" w:space="2" w:color="1F3D65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LearnerNotesArea">
    <w:name w:val="PS Learner Notes Area"/>
    <w:basedOn w:val="Normal"/>
    <w:pPr>
      <w:spacing w:before="80" w:after="160" w:line="288" w:lineRule="auto"/>
      <w:shd w:val="clear" w:color="auto" w:fill="F5F7FB"/>
      <w:pBdr>
        <w:bottom w:val="single" w:sz="4" w:space="3" w:color="1F3D65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BulletList">
    <w:name w:val="PS Bullet List"/>
    <w:basedOn w:val="Normal"/>
    <w:pPr>
      <w:spacing w:before="0" w:after="0" w:line="264" w:lineRule="auto"/>
      <w:ind w:left="283" w:hanging="170"/>
      <w:suppressAutoHyphens w:val="1"/>
      <w:jc w:val="left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BulletList2">
    <w:name w:val="PS Bullet List 2"/>
    <w:basedOn w:val="Normal"/>
    <w:pPr>
      <w:spacing w:before="0" w:after="0" w:line="264" w:lineRule="auto"/>
      <w:ind w:left="567" w:hanging="170"/>
      <w:suppressAutoHyphens w:val="1"/>
      <w:jc w:val="left"/>
      <w:widowControl w:val="1"/>
      <w:snapToGrid w:val="0"/>
    </w:pPr>
    <w:rPr>
      <w:rFonts w:ascii="Noto Serif" w:hAnsi="Noto Serif" w:cs="Noto Serif" w:eastAsia="Noto Serif"/>
      <w:color w:val="152B46"/>
      <w:sz w:val="21"/>
      <w:lang w:val="en-US" w:eastAsia="en-US" w:bidi="en-US"/>
    </w:rPr>
  </w:style>
  <w:style w:type="paragraph" w:customStyle="1" w:styleId="PSNumberedList">
    <w:name w:val="PS Numbered List"/>
    <w:basedOn w:val="Normal"/>
    <w:pPr>
      <w:spacing w:before="0" w:after="0" w:line="264" w:lineRule="auto"/>
      <w:ind w:left="283" w:hanging="170"/>
      <w:suppressAutoHyphens w:val="1"/>
      <w:jc w:val="left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NumberedList2">
    <w:name w:val="PS Numbered List 2"/>
    <w:basedOn w:val="Normal"/>
    <w:pPr>
      <w:spacing w:before="0" w:after="0" w:line="264" w:lineRule="auto"/>
      <w:ind w:left="567" w:hanging="170"/>
      <w:suppressAutoHyphens w:val="1"/>
      <w:jc w:val="left"/>
      <w:widowControl w:val="1"/>
      <w:snapToGrid w:val="0"/>
    </w:pPr>
    <w:rPr>
      <w:rFonts w:ascii="Noto Serif" w:hAnsi="Noto Serif" w:cs="Noto Serif" w:eastAsia="Noto Serif"/>
      <w:color w:val="152B46"/>
      <w:sz w:val="21"/>
      <w:lang w:val="en-US" w:eastAsia="en-US" w:bidi="en-US"/>
    </w:rPr>
  </w:style>
  <w:style w:type="paragraph" w:customStyle="1" w:styleId="PSChecklist">
    <w:name w:val="PS Checklist"/>
    <w:basedOn w:val="Normal"/>
    <w:pPr>
      <w:spacing w:before="0" w:after="0" w:line="264" w:lineRule="auto"/>
      <w:ind w:left="283" w:hanging="170"/>
      <w:suppressAutoHyphens w:val="1"/>
      <w:jc w:val="left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SequenceList">
    <w:name w:val="PS Sequence List"/>
    <w:basedOn w:val="Normal"/>
    <w:pPr>
      <w:spacing w:before="0" w:after="0" w:line="264" w:lineRule="auto"/>
      <w:ind w:left="340" w:hanging="170"/>
      <w:suppressAutoHyphens w:val="1"/>
      <w:jc w:val="left"/>
      <w:shd w:val="clear" w:color="auto" w:fill="F5F7FB"/>
      <w:pBdr>
        <w:left w:val="single" w:sz="10" w:space="4" w:color="A24F71"/>
      </w:pBdr>
      <w:widowControl w:val="1"/>
      <w:snapToGrid w:val="0"/>
    </w:pPr>
    <w:rPr>
      <w:rFonts w:ascii="Noto Sans SemiBold" w:hAnsi="Noto Sans SemiBold" w:cs="Noto Sans SemiBold" w:eastAsia="Noto Sans SemiBold"/>
      <w:b w:val="0"/>
      <w:color w:val="0B163A"/>
      <w:sz w:val="22"/>
      <w:lang w:val="en-US" w:eastAsia="en-US" w:bidi="en-US"/>
    </w:rPr>
  </w:style>
  <w:style w:type="paragraph" w:customStyle="1" w:styleId="PSCoreSkillBox">
    <w:name w:val="PS Core Skill Box"/>
    <w:basedOn w:val="Normal"/>
    <w:pPr>
      <w:spacing w:before="120" w:after="120" w:line="288" w:lineRule="auto"/>
      <w:ind w:left="283" w:right="283"/>
      <w:shd w:val="clear" w:color="auto" w:fill="F6E5EC"/>
      <w:pBdr>
        <w:top w:val="single" w:sz="12" w:space="3" w:color="A24F7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UsefulLanguageBox">
    <w:name w:val="PS Useful Language Box"/>
    <w:basedOn w:val="Normal"/>
    <w:pPr>
      <w:spacing w:before="100" w:after="100" w:line="288" w:lineRule="auto"/>
      <w:ind w:left="283" w:right="283"/>
      <w:shd w:val="clear" w:color="auto" w:fill="F6E5EC"/>
      <w:pBdr>
        <w:left w:val="single" w:sz="18" w:space="4" w:color="A24F7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ModelBox">
    <w:name w:val="PS Model Box"/>
    <w:basedOn w:val="Normal"/>
    <w:pPr>
      <w:spacing w:before="100" w:after="100" w:line="288" w:lineRule="auto"/>
      <w:ind w:left="283" w:right="283"/>
      <w:shd w:val="clear" w:color="auto" w:fill="E3EBF6"/>
      <w:pBdr>
        <w:left w:val="single" w:sz="18" w:space="4" w:color="3366A8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TipBox">
    <w:name w:val="PS Tip Box"/>
    <w:basedOn w:val="Normal"/>
    <w:pPr>
      <w:spacing w:before="100" w:after="100" w:line="288" w:lineRule="auto"/>
      <w:ind w:left="283" w:right="283"/>
      <w:shd w:val="clear" w:color="auto" w:fill="F7EAD2"/>
      <w:pBdr>
        <w:top w:val="single" w:sz="10" w:space="3" w:color="C98F2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CautionBox">
    <w:name w:val="PS Caution Box"/>
    <w:basedOn w:val="Normal"/>
    <w:pPr>
      <w:spacing w:before="100" w:after="100" w:line="288" w:lineRule="auto"/>
      <w:ind w:left="283" w:right="283"/>
      <w:shd w:val="clear" w:color="auto" w:fill="F7EAD2"/>
      <w:pBdr>
        <w:left w:val="single" w:sz="18" w:space="4" w:color="C98F2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AILiteracyBox">
    <w:name w:val="PS AI Literacy Box"/>
    <w:basedOn w:val="Normal"/>
    <w:pPr>
      <w:spacing w:before="100" w:after="100" w:line="288" w:lineRule="auto"/>
      <w:ind w:left="283" w:right="283"/>
      <w:shd w:val="clear" w:color="auto" w:fill="F5F7FB"/>
      <w:pBdr>
        <w:left w:val="single" w:sz="12" w:space="4" w:color="1F3D65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ReflectionBox">
    <w:name w:val="PS Reflection Box"/>
    <w:basedOn w:val="Normal"/>
    <w:pPr>
      <w:spacing w:before="100" w:after="100" w:line="288" w:lineRule="auto"/>
      <w:ind w:left="283" w:right="283"/>
      <w:shd w:val="clear" w:color="auto" w:fill="F5F7FB"/>
      <w:pBdr>
        <w:top w:val="single" w:sz="8" w:space="3" w:color="1F3D65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AccessibilityNoteBox">
    <w:name w:val="PS Accessibility Note Box"/>
    <w:basedOn w:val="PSCautionBox"/>
    <w:pPr>
      <w:spacing w:before="100" w:after="100" w:line="288" w:lineRule="auto"/>
      <w:ind w:left="283" w:right="283"/>
      <w:shd w:val="clear" w:color="auto" w:fill="F5F7FB"/>
      <w:pBdr>
        <w:left w:val="single" w:sz="12" w:space="4" w:color="3366A8"/>
      </w:pBdr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PrivacySecurityNoteBox">
    <w:name w:val="PS Privacy Security Note Box"/>
    <w:basedOn w:val="PSCautionBox"/>
    <w:pPr>
      <w:spacing w:before="100" w:after="100" w:line="288" w:lineRule="auto"/>
      <w:ind w:left="283" w:right="283"/>
      <w:shd w:val="clear" w:color="auto" w:fill="F7EAD2"/>
      <w:pBdr>
        <w:left w:val="single" w:sz="18" w:space="4" w:color="C98F21"/>
      </w:pBdr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BilingualPlanningNote">
    <w:name w:val="PS Bilingual Planning Note"/>
    <w:basedOn w:val="PSReflectionBox"/>
    <w:pPr>
      <w:spacing w:before="100" w:after="100" w:line="288" w:lineRule="auto"/>
      <w:ind w:left="283" w:right="283"/>
      <w:shd w:val="clear" w:color="auto" w:fill="F5F7FB"/>
      <w:pBdr>
        <w:left w:val="single" w:sz="10" w:space="4" w:color="1F3D65"/>
      </w:pBdr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PronunciationNoteBox">
    <w:name w:val="PS Pronunciation Note Box"/>
    <w:basedOn w:val="PSReflectionBox"/>
    <w:pPr>
      <w:spacing w:before="100" w:after="100" w:line="288" w:lineRule="auto"/>
      <w:ind w:left="283" w:right="283"/>
      <w:shd w:val="clear" w:color="auto" w:fill="F5F7FB"/>
      <w:pBdr>
        <w:left w:val="single" w:sz="10" w:space="4" w:color="A24F71"/>
      </w:pBdr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BlockExample">
    <w:name w:val="PS Block Example"/>
    <w:basedOn w:val="Normal"/>
    <w:pPr>
      <w:spacing w:before="100" w:after="100" w:line="288" w:lineRule="auto"/>
      <w:ind w:left="283" w:right="283"/>
      <w:shd w:val="clear" w:color="auto" w:fill="E3EBF6"/>
      <w:pBdr>
        <w:left w:val="single" w:sz="12" w:space="4" w:color="3366A8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SpokenModel">
    <w:name w:val="PS Spoken Model"/>
    <w:basedOn w:val="Normal"/>
    <w:pPr>
      <w:spacing w:before="80" w:after="80" w:line="288" w:lineRule="auto"/>
      <w:ind w:left="227" w:right="113"/>
      <w:pBdr>
        <w:left w:val="single" w:sz="8" w:space="4" w:color="1F3D65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WeakExample">
    <w:name w:val="PS Weak Example"/>
    <w:basedOn w:val="Normal"/>
    <w:pPr>
      <w:spacing w:before="80" w:after="80"/>
      <w:ind w:left="227" w:right="113"/>
      <w:shd w:val="clear" w:color="auto" w:fill="F7EAD2"/>
      <w:pBdr>
        <w:left w:val="single" w:sz="12" w:space="4" w:color="C98F2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ImprovedExample">
    <w:name w:val="PS Improved Example"/>
    <w:basedOn w:val="Normal"/>
    <w:pPr>
      <w:spacing w:before="80" w:after="80"/>
      <w:ind w:left="227" w:right="113"/>
      <w:shd w:val="clear" w:color="auto" w:fill="F6E5EC"/>
      <w:pBdr>
        <w:left w:val="single" w:sz="12" w:space="4" w:color="A24F71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ScriptSectionHead">
    <w:name w:val="PS Script Section Head"/>
    <w:basedOn w:val="PSHeading4"/>
    <w:pPr>
      <w:spacing w:before="160" w:after="6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24"/>
      <w:lang w:val="en-US" w:eastAsia="en-US" w:bidi="en-US"/>
    </w:rPr>
  </w:style>
  <w:style w:type="paragraph" w:customStyle="1" w:styleId="PSScriptText">
    <w:name w:val="PS Script Text"/>
    <w:basedOn w:val="PSSpokenModel"/>
    <w:pPr>
      <w:spacing w:line="288" w:lineRule="auto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PresenterNotes">
    <w:name w:val="PS Presenter Notes"/>
    <w:basedOn w:val="Normal"/>
    <w:pPr>
      <w:spacing w:before="80" w:after="80" w:line="288" w:lineRule="auto"/>
      <w:ind w:left="170" w:right="170"/>
      <w:shd w:val="clear" w:color="auto" w:fill="F5F7FB"/>
      <w:widowControl w:val="1"/>
      <w:snapToGrid w:val="0"/>
    </w:pPr>
    <w:rPr>
      <w:rFonts w:ascii="Noto Serif" w:hAnsi="Noto Serif" w:cs="Noto Serif" w:eastAsia="Noto Serif"/>
      <w:color w:val="152B46"/>
      <w:sz w:val="21"/>
      <w:lang w:val="en-US" w:eastAsia="en-US" w:bidi="en-US"/>
    </w:rPr>
  </w:style>
  <w:style w:type="paragraph" w:customStyle="1" w:styleId="PSVisualNotes">
    <w:name w:val="PS Visual Notes"/>
    <w:basedOn w:val="PSPresenterNotes"/>
    <w:pPr>
      <w:spacing w:before="80" w:after="80" w:line="288" w:lineRule="auto"/>
      <w:ind w:left="170" w:right="170"/>
      <w:shd w:val="clear" w:color="auto" w:fill="E3EBF6"/>
      <w:pBdr>
        <w:left w:val="single" w:sz="10" w:space="4" w:color="3366A8"/>
      </w:pBdr>
      <w:widowControl w:val="1"/>
      <w:snapToGrid w:val="0"/>
    </w:pPr>
    <w:rPr>
      <w:rFonts w:ascii="Noto Serif" w:hAnsi="Noto Serif" w:cs="Noto Serif" w:eastAsia="Noto Serif"/>
      <w:color w:val="152B46"/>
      <w:sz w:val="21"/>
      <w:lang w:val="en-US" w:eastAsia="en-US" w:bidi="en-US"/>
    </w:rPr>
  </w:style>
  <w:style w:type="paragraph" w:customStyle="1" w:styleId="PSAppendixTitle">
    <w:name w:val="PS Appendix Title"/>
    <w:basedOn w:val="Heading1"/>
    <w:pPr>
      <w:spacing w:before="0" w:after="24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48"/>
      <w:lang w:val="en-US" w:eastAsia="en-US" w:bidi="en-US"/>
    </w:rPr>
  </w:style>
  <w:style w:type="paragraph" w:customStyle="1" w:styleId="PSModelTitle">
    <w:name w:val="PS Model Title"/>
    <w:basedOn w:val="Heading2"/>
    <w:pPr>
      <w:spacing w:before="320" w:after="12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3366A8"/>
      <w:sz w:val="36"/>
      <w:lang w:val="en-US" w:eastAsia="en-US" w:bidi="en-US"/>
    </w:rPr>
  </w:style>
  <w:style w:type="paragraph" w:customStyle="1" w:styleId="PSScenarioBrief">
    <w:name w:val="PS Scenario Brief"/>
    <w:basedOn w:val="Normal"/>
    <w:pPr>
      <w:spacing w:before="100" w:after="100"/>
      <w:ind w:left="170" w:right="170"/>
      <w:shd w:val="clear" w:color="auto" w:fill="E3EBF6"/>
      <w:pBdr>
        <w:top w:val="single" w:sz="10" w:space="3" w:color="3366A8"/>
      </w:pBdr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ModelMetadata">
    <w:name w:val="PS Model Metadata"/>
    <w:basedOn w:val="PSScenarioBrief"/>
    <w:pPr>
      <w:spacing w:before="80" w:after="80" w:line="288" w:lineRule="auto"/>
      <w:ind w:left="170" w:right="170"/>
      <w:shd w:val="clear" w:color="auto" w:fill="F5F7FB"/>
      <w:pBdr>
        <w:top w:val="single" w:sz="8" w:space="3" w:color="3366A8"/>
      </w:pBdr>
      <w:widowControl w:val="1"/>
      <w:snapToGrid w:val="0"/>
    </w:pPr>
    <w:rPr>
      <w:rFonts w:ascii="Noto Sans" w:hAnsi="Noto Sans" w:cs="Noto Sans" w:eastAsia="Noto Sans"/>
      <w:color w:val="152B46"/>
      <w:sz w:val="21"/>
      <w:lang w:val="en-US" w:eastAsia="en-US" w:bidi="en-US"/>
    </w:rPr>
  </w:style>
  <w:style w:type="paragraph" w:customStyle="1" w:styleId="PSLanguageNotes">
    <w:name w:val="PS Language Notes"/>
    <w:basedOn w:val="Normal"/>
    <w:pPr>
      <w:spacing w:after="80" w:line="288" w:lineRule="auto"/>
      <w:ind w:left="170" w:right="170"/>
      <w:shd w:val="clear" w:color="auto" w:fill="F6E5EC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PronunciationNotes">
    <w:name w:val="PS Pronunciation Notes"/>
    <w:basedOn w:val="Normal"/>
    <w:pPr>
      <w:spacing w:after="80" w:line="288" w:lineRule="auto"/>
      <w:ind w:left="170" w:right="170"/>
      <w:shd w:val="clear" w:color="auto" w:fill="F5F7FB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SecurityNotes">
    <w:name w:val="PS Security Notes"/>
    <w:basedOn w:val="Normal"/>
    <w:pPr>
      <w:spacing w:after="80" w:line="288" w:lineRule="auto"/>
      <w:ind w:left="170" w:right="170"/>
      <w:shd w:val="clear" w:color="auto" w:fill="F7EAD2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GlossaryTerm">
    <w:name w:val="PS Glossary Term"/>
    <w:pPr>
      <w:spacing w:before="100" w:after="20" w:line="288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A24F71"/>
      <w:sz w:val="22"/>
      <w:lang w:val="en-US" w:eastAsia="en-US" w:bidi="en-US"/>
    </w:rPr>
  </w:style>
  <w:style w:type="paragraph" w:customStyle="1" w:styleId="PSGlossaryDefinition">
    <w:name w:val="PS Glossary Definition"/>
    <w:basedOn w:val="Normal"/>
    <w:pPr>
      <w:spacing w:after="80"/>
      <w:ind w:left="227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CreditsText">
    <w:name w:val="PS Credits Text"/>
    <w:basedOn w:val="Normal"/>
    <w:pPr>
      <w:spacing w:after="60" w:line="288" w:lineRule="auto"/>
      <w:widowControl w:val="1"/>
      <w:snapToGrid w:val="0"/>
    </w:pPr>
    <w:rPr>
      <w:rFonts w:ascii="Noto Serif" w:hAnsi="Noto Serif" w:cs="Noto Serif" w:eastAsia="Noto Serif"/>
      <w:color w:val="1F3D65"/>
      <w:sz w:val="19"/>
      <w:lang w:val="en-US" w:eastAsia="en-US" w:bidi="en-US"/>
    </w:rPr>
  </w:style>
  <w:style w:type="paragraph" w:customStyle="1" w:styleId="PSBackCoverText">
    <w:name w:val="PS Back Cover Text"/>
    <w:pPr>
      <w:spacing w:after="120" w:line="269" w:lineRule="auto"/>
      <w:widowControl w:val="1"/>
      <w:snapToGrid w:val="0"/>
    </w:pPr>
    <w:rPr>
      <w:rFonts w:ascii="Noto Serif" w:hAnsi="Noto Serif" w:cs="Noto Serif" w:eastAsia="Noto Serif"/>
      <w:color w:val="0B163A"/>
      <w:sz w:val="22"/>
      <w:lang w:val="en-US" w:eastAsia="en-US" w:bidi="en-US"/>
    </w:rPr>
  </w:style>
  <w:style w:type="paragraph" w:customStyle="1" w:styleId="PSTeacherNotesTitle">
    <w:name w:val="PS Teacher Notes Title"/>
    <w:basedOn w:val="Heading1"/>
    <w:pPr>
      <w:spacing w:before="0" w:after="240" w:line="240" w:lineRule="auto"/>
      <w:keepNext w:val="1"/>
      <w:suppressAutoHyphens w:val="1"/>
      <w:jc w:val="left"/>
      <w:widowControl w:val="1"/>
      <w:snapToGrid w:val="0"/>
    </w:pPr>
    <w:rPr>
      <w:rFonts w:ascii="Noto Sans SemiBold" w:hAnsi="Noto Sans SemiBold" w:cs="Noto Sans SemiBold" w:eastAsia="Noto Sans SemiBold"/>
      <w:b w:val="0"/>
      <w:color w:val="152B46"/>
      <w:sz w:val="48"/>
      <w:lang w:val="en-US" w:eastAsia="en-US" w:bidi="en-US"/>
    </w:rPr>
  </w:style>
  <w:style w:type="paragraph" w:customStyle="1" w:styleId="PSTeacherUnitHead">
    <w:name w:val="PS Teacher Unit Head"/>
    <w:basedOn w:val="Heading2"/>
    <w:pPr>
      <w:spacing w:before="320" w:after="120" w:line="240" w:lineRule="auto"/>
      <w:keepNext w:val="1"/>
      <w:suppressAutoHyphens w:val="1"/>
      <w:jc w:val="left"/>
      <w:pBdr>
        <w:bottom w:val="single" w:sz="6" w:space="3" w:color="1F3D65"/>
      </w:pBdr>
      <w:widowControl w:val="1"/>
      <w:snapToGrid w:val="0"/>
    </w:pPr>
    <w:rPr>
      <w:rFonts w:ascii="Noto Sans SemiBold" w:hAnsi="Noto Sans SemiBold" w:cs="Noto Sans SemiBold" w:eastAsia="Noto Sans SemiBold"/>
      <w:b w:val="0"/>
      <w:color w:val="152B46"/>
      <w:sz w:val="30"/>
      <w:lang w:val="en-US" w:eastAsia="en-US" w:bidi="en-US"/>
    </w:rPr>
  </w:style>
  <w:style w:type="paragraph" w:customStyle="1" w:styleId="PSTeacherNote">
    <w:name w:val="PS Teacher Note"/>
    <w:basedOn w:val="Normal"/>
    <w:pPr>
      <w:spacing w:before="80" w:after="80" w:line="288" w:lineRule="auto"/>
      <w:ind w:left="170" w:right="170"/>
      <w:keepNext w:val="1"/>
      <w:jc w:val="left"/>
      <w:shd w:val="clear" w:color="auto" w:fill="F5F7FB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AnswerKey">
    <w:name w:val="PS Answer Key"/>
    <w:basedOn w:val="Normal"/>
    <w:pPr>
      <w:spacing w:before="40" w:after="60" w:line="288" w:lineRule="auto"/>
      <w:widowControl w:val="1"/>
      <w:snapToGrid w:val="0"/>
    </w:pPr>
    <w:rPr>
      <w:rFonts w:ascii="Noto Serif" w:hAnsi="Noto Serif" w:cs="Noto Serif" w:eastAsia="Noto Serif"/>
      <w:color w:val="0B163A"/>
      <w:sz w:val="21"/>
      <w:lang w:val="en-US" w:eastAsia="en-US" w:bidi="en-US"/>
    </w:rPr>
  </w:style>
  <w:style w:type="paragraph" w:customStyle="1" w:styleId="PSSourceNote">
    <w:name w:val="PS Source Note"/>
    <w:basedOn w:val="PSCaption"/>
    <w:pPr>
      <w:spacing w:before="20" w:after="100" w:line="288" w:lineRule="auto"/>
      <w:widowControl w:val="1"/>
      <w:snapToGrid w:val="0"/>
    </w:pPr>
    <w:rPr>
      <w:rFonts w:ascii="Noto Serif" w:hAnsi="Noto Serif" w:cs="Noto Serif" w:eastAsia="Noto Serif"/>
      <w:i w:val="0"/>
      <w:color w:val="1F3D65"/>
      <w:sz w:val="18"/>
      <w:lang w:val="en-US" w:eastAsia="en-US" w:bidi="en-US"/>
    </w:rPr>
  </w:style>
  <w:style w:type="paragraph" w:customStyle="1" w:styleId="PSStyleSpecimenNote">
    <w:name w:val="PS Style Specimen Note"/>
    <w:basedOn w:val="Normal"/>
    <w:pPr>
      <w:spacing w:before="60" w:after="60" w:line="288" w:lineRule="auto"/>
      <w:shd w:val="clear" w:color="auto" w:fill="F5F7FB"/>
      <w:widowControl w:val="1"/>
      <w:snapToGrid w:val="0"/>
    </w:pPr>
    <w:rPr>
      <w:rFonts w:ascii="Noto Sans" w:hAnsi="Noto Sans" w:cs="Noto Sans" w:eastAsia="Noto Sans"/>
      <w:color w:val="1F3D65"/>
      <w:sz w:val="20"/>
      <w:lang w:val="en-US" w:eastAsia="en-US" w:bidi="en-US"/>
    </w:rPr>
  </w:style>
  <w:style w:type="character" w:customStyle="1" w:styleId="PSKeyTerm">
    <w:name w:val="PS Key Term"/>
    <w:rPr>
      <w:rFonts w:ascii="Noto Sans Medium" w:hAnsi="Noto Sans Medium" w:cs="Noto Sans Medium" w:eastAsia="Noto Sans Medium"/>
      <w:b w:val="0"/>
      <w:color w:val="A24F71"/>
      <w:sz w:val="22"/>
      <w:lang w:val="en-US" w:eastAsia="en-US" w:bidi="en-US"/>
    </w:rPr>
  </w:style>
  <w:style w:type="character" w:customStyle="1" w:styleId="PSTaskVerb">
    <w:name w:val="PS Task Verb"/>
    <w:rPr>
      <w:rFonts w:ascii="Noto Sans Medium" w:hAnsi="Noto Sans Medium" w:cs="Noto Sans Medium" w:eastAsia="Noto Sans Medium"/>
      <w:b w:val="0"/>
      <w:color w:val="C98F21"/>
      <w:sz w:val="22"/>
      <w:lang w:val="en-US" w:eastAsia="en-US" w:bidi="en-US"/>
    </w:rPr>
  </w:style>
  <w:style w:type="character" w:customStyle="1" w:styleId="PSInlineCrossReference">
    <w:name w:val="PS Inline Cross Reference"/>
    <w:rPr>
      <w:rFonts w:ascii="Noto Sans Medium" w:hAnsi="Noto Sans Medium" w:cs="Noto Sans Medium" w:eastAsia="Noto Sans Medium"/>
      <w:b w:val="0"/>
      <w:color w:val="3366A8"/>
      <w:sz w:val="22"/>
      <w:lang w:val="en-US" w:eastAsia="en-US" w:bidi="en-US"/>
    </w:rPr>
  </w:style>
  <w:style w:type="character" w:customStyle="1" w:styleId="PSStressMark">
    <w:name w:val="PS Stress Mark"/>
    <w:rPr>
      <w:rFonts w:ascii="Noto Sans Medium" w:hAnsi="Noto Sans Medium" w:cs="Noto Sans Medium" w:eastAsia="Noto Sans Medium"/>
      <w:b w:val="0"/>
      <w:color w:val="C98F21"/>
      <w:sz w:val="22"/>
      <w:lang w:val="en-US" w:eastAsia="en-US" w:bidi="en-US"/>
    </w:rPr>
  </w:style>
  <w:style w:type="table" w:customStyle="1" w:styleId="PSPhraseBankTable">
    <w:rPr>
      <w:lang w:val="en-US" w:eastAsia="en-US" w:bidi="en-US"/>
    </w:rPr>
    <w:tblPr>
      <w:tblBorders>
        <w:top w:val="single" w:sz="10" w:space="0" w:color="A24F71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Phrase Bank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A24F71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F6E5EC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VocabularyTable">
    <w:rPr>
      <w:lang w:val="en-US" w:eastAsia="en-US"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Vocabulary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152B46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EF3F9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PlanningTable">
    <w:rPr>
      <w:lang w:val="en-US" w:eastAsia="en-US" w:bidi="en-US"/>
    </w:rPr>
    <w:tblPr>
      <w:tblBorders>
        <w:top w:val="single" w:sz="10" w:space="0" w:color="1F3D65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Planning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1F3D65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FFFFF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ComparisonTable">
    <w:rPr>
      <w:lang w:val="en-US" w:eastAsia="en-US" w:bidi="en-US"/>
    </w:rPr>
    <w:tblPr>
      <w:tblBorders>
        <w:top w:val="single" w:sz="10" w:space="0" w:color="1F3D65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Comparison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1F3D65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F7EAD2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E3EBF6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ChecklistTable">
    <w:rPr>
      <w:lang w:val="en-US" w:eastAsia="en-US"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Checklist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152B46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EF3F9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RubricTable">
    <w:rPr>
      <w:lang w:val="en-US" w:eastAsia="en-US" w:bidi="en-US"/>
    </w:rPr>
    <w:tblPr>
      <w:tblBorders>
        <w:top w:val="single" w:sz="10" w:space="0" w:color="0B163A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Rubric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0B163A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3EBF6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ModelSupportTable">
    <w:rPr>
      <w:lang w:val="en-US" w:eastAsia="en-US" w:bidi="en-US"/>
    </w:rPr>
    <w:tblPr>
      <w:tblBorders>
        <w:top w:val="single" w:sz="10" w:space="0" w:color="3366A8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Model Support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3366A8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3EBF6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VisualSequenceTable">
    <w:rPr>
      <w:lang w:val="en-US" w:eastAsia="en-US" w:bidi="en-US"/>
    </w:rPr>
    <w:tblPr>
      <w:tblBorders>
        <w:top w:val="single" w:sz="10" w:space="0" w:color="3366A8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Visual Sequence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3366A8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3EBF6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KeyVocabularyTable">
    <w:rPr>
      <w:lang w:val="en-US" w:eastAsia="en-US"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Key Vocabulary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152B46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EF3F9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QAModelTable">
    <w:rPr>
      <w:lang w:val="en-US" w:eastAsia="en-US" w:bidi="en-US"/>
    </w:rPr>
    <w:tblPr>
      <w:tblBorders>
        <w:top w:val="single" w:sz="10" w:space="0" w:color="3366A8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QA Model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3366A8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3EBF6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SkillsPractisedTable">
    <w:rPr>
      <w:lang w:val="en-US" w:eastAsia="en-US" w:bidi="en-US"/>
    </w:rPr>
    <w:tblPr>
      <w:tblBorders>
        <w:top w:val="single" w:sz="10" w:space="0" w:color="A24F71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Skills Practised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A24F71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F6E5EC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AnswerKeyTable">
    <w:rPr>
      <w:lang w:val="en-US" w:eastAsia="en-US" w:bidi="en-US"/>
    </w:rPr>
    <w:tblPr>
      <w:tblBorders>
        <w:top w:val="single" w:sz="10" w:space="0" w:color="152B46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Answer Key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152B46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EF3F9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  <w:style w:type="table" w:customStyle="1" w:styleId="PSQuizTable">
    <w:rPr>
      <w:lang w:val="en-US" w:eastAsia="en-US" w:bidi="en-US"/>
    </w:rPr>
    <w:tblPr>
      <w:tblBorders>
        <w:top w:val="single" w:sz="10" w:space="0" w:color="A24F71"/>
        <w:bottom w:val="single" w:sz="6" w:space="0" w:color="1F3D65"/>
        <w:insideH w:val="single" w:sz="4" w:space="0" w:color="EEF3F9"/>
        <w:insideV w:val="single" w:sz="4" w:space="0" w:color="EEF3F9"/>
      </w:tblBorders>
      <w:tblCellMar>
        <w:top w:w="80" w:type="dxa"/>
        <w:bottom w:w="80" w:type="dxa"/>
        <w:left w:w="115" w:type="dxa"/>
        <w:right w:w="115" w:type="dxa"/>
      </w:tblCellMar>
      <w:tblLook w:firstRow="1" w:firstColumn="1" w:noHBand="0" w:noVBand="1" w:val="04A0"/>
    </w:tblPr>
    <w:name w:val="PS Quiz Table"/>
    <w:tblStylePr w:type="firstRow">
      <w:rPr>
        <w:rFonts w:ascii="Noto Sans Medium" w:hAnsi="Noto Sans Medium" w:cs="Noto Sans Medium"/>
        <w:color w:val="FFFFFF"/>
        <w:sz w:val="21"/>
        <w:b w:val="0"/>
        <w:bCs w:val="0"/>
      </w:rPr>
      <w:tcPr>
        <w:shd w:val="clear" w:color="auto" w:fill="A24F71"/>
      </w:tcPr>
      <w:pPr>
        <w:jc w:val="left"/>
        <w:spacing w:before="0" w:after="0" w:line="240" w:lineRule="auto"/>
        <w:suppressAutoHyphens w:val="1"/>
      </w:pPr>
    </w:tblStylePr>
    <w:tblStylePr w:type="firstCol">
      <w:rPr>
        <w:rFonts w:ascii="Noto Sans Medium" w:hAnsi="Noto Sans Medium" w:cs="Noto Sans Medium"/>
        <w:color w:val="0B163A"/>
        <w:sz w:val="21"/>
        <w:b w:val="0"/>
        <w:bCs w:val="0"/>
      </w:rPr>
      <w:tcPr>
        <w:shd w:val="clear" w:color="auto" w:fill="EEF3F9"/>
      </w:tcPr>
      <w:pPr>
        <w:jc w:val="left"/>
        <w:spacing w:before="0" w:after="0" w:line="240" w:lineRule="auto"/>
        <w:suppressAutoHyphens w:val="1"/>
      </w:pPr>
    </w:tblStylePr>
    <w:tblStylePr w:type="band1Horz">
      <w:tcPr>
        <w:shd w:val="clear" w:color="auto" w:fill="F5F7FB"/>
      </w:tcPr>
      <w:pPr>
        <w:jc w:val="left"/>
        <w:spacing w:before="0" w:after="0" w:line="240" w:lineRule="auto"/>
        <w:suppressAutoHyphens w:val="1"/>
      </w:p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