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2412C20D" w14:textId="1C689122" w:rsidR="001C23B6" w:rsidRPr="00F21637" w:rsidRDefault="001C23B6" w:rsidP="00707687">
      <w:pPr>
        <w:pStyle w:val="Heading1"/>
        <w:pBdr>
          <w:bottom w:val="single" w:sz="48" w:space="1" w:color="385623" w:themeColor="accent6" w:themeShade="80"/>
        </w:pBdr>
      </w:pPr>
      <w:r>
        <w:lastRenderedPageBreak/>
        <w:t xml:space="preserve">2. </w:t>
      </w:r>
      <w:r w:rsidRPr="00F21637">
        <w:t>Business Manners</w:t>
      </w:r>
    </w:p>
    <w:p w14:paraId="5EFF4F9B" w14:textId="0C944953" w:rsidR="001C23B6" w:rsidRPr="00F21637" w:rsidRDefault="001C23B6" w:rsidP="00260B25">
      <w:pPr>
        <w:rPr>
          <w:rFonts w:cs="Catamaran"/>
          <w:lang w:val="en-US"/>
        </w:rPr>
      </w:pPr>
      <w:r w:rsidRPr="00F21637">
        <w:rPr>
          <w:rFonts w:cs="Times New Roman"/>
          <w:lang w:val="en-US"/>
        </w:rPr>
        <w:t>‘</w:t>
      </w:r>
      <w:r w:rsidRPr="00F21637">
        <w:rPr>
          <w:rFonts w:cs="Catamaran"/>
          <w:lang w:val="en-US"/>
        </w:rPr>
        <w:t>Business manners</w:t>
      </w:r>
      <w:r w:rsidRPr="00F21637">
        <w:rPr>
          <w:rFonts w:cs="Times New Roman"/>
          <w:lang w:val="en-US"/>
        </w:rPr>
        <w:t>’</w:t>
      </w:r>
      <w:r w:rsidRPr="00F21637">
        <w:rPr>
          <w:rFonts w:cs="Catamaran"/>
          <w:lang w:val="en-US"/>
        </w:rPr>
        <w:t xml:space="preserve"> refers to the language and protocol that you need to successfully handle standard business situations in English. Protocol consists of the social rules for communication: What to do and say, and when to do and say it. The rules of protocol vary across cultures and different social situations within cultures, but the purpose of protocol is always the same</w:t>
      </w:r>
      <w:r w:rsidRPr="00F21637">
        <w:rPr>
          <w:rFonts w:cs="Times New Roman"/>
          <w:lang w:val="en-US"/>
        </w:rPr>
        <w:t>—</w:t>
      </w:r>
      <w:r w:rsidRPr="00F21637">
        <w:rPr>
          <w:rFonts w:cs="Catamaran"/>
          <w:lang w:val="en-US"/>
        </w:rPr>
        <w:t>to create and maintain respectful and effective communication.</w:t>
      </w:r>
    </w:p>
    <w:p w14:paraId="2FCDB67E" w14:textId="0E6FCCCF" w:rsidR="001C23B6" w:rsidRPr="004B01E7" w:rsidRDefault="001C23B6" w:rsidP="00260B25">
      <w:pPr>
        <w:rPr>
          <w:rFonts w:cs="Catamaran"/>
          <w:bCs/>
          <w:lang w:val="en-US"/>
        </w:rPr>
      </w:pPr>
      <w:r w:rsidRPr="004B01E7">
        <w:rPr>
          <w:rFonts w:cs="Catamaran"/>
          <w:bCs/>
          <w:lang w:val="en-US"/>
        </w:rPr>
        <w:t xml:space="preserve">Using the conversation models as a guide, </w:t>
      </w:r>
      <w:r w:rsidRPr="004B01E7">
        <w:rPr>
          <w:rFonts w:cs="Catamaran"/>
          <w:b/>
          <w:bCs/>
          <w:lang w:val="en-US"/>
        </w:rPr>
        <w:t>practice business conversations</w:t>
      </w:r>
      <w:r w:rsidRPr="004174B8">
        <w:rPr>
          <w:rFonts w:cs="Catamaran"/>
          <w:bCs/>
          <w:lang w:val="en-US"/>
        </w:rPr>
        <w:t>.</w:t>
      </w:r>
    </w:p>
    <w:p w14:paraId="29F92ED2" w14:textId="008625BC" w:rsidR="001C23B6" w:rsidRPr="00F21637" w:rsidRDefault="001C23B6" w:rsidP="002E1E99">
      <w:pPr>
        <w:pStyle w:val="Heading2"/>
        <w:rPr>
          <w:rFonts w:cs="Baloo 2 ExtraBold"/>
          <w:color w:val="385623" w:themeColor="accent6" w:themeShade="80"/>
        </w:rPr>
      </w:pPr>
      <w:r w:rsidRPr="00F21637">
        <w:rPr>
          <w:rFonts w:cs="Baloo 2 ExtraBold"/>
          <w:color w:val="385623" w:themeColor="accent6" w:themeShade="80"/>
        </w:rPr>
        <w:t>1. Meeting for the First Time</w:t>
      </w:r>
    </w:p>
    <w:p w14:paraId="46B84A66" w14:textId="77777777" w:rsidR="001C23B6" w:rsidRPr="00F21637" w:rsidRDefault="001C23B6" w:rsidP="00C5146E">
      <w:pPr>
        <w:rPr>
          <w:lang w:val="en-US"/>
        </w:rPr>
      </w:pPr>
      <w:r w:rsidRPr="00F21637">
        <w:rPr>
          <w:lang w:val="en-US"/>
        </w:rPr>
        <w:t>Takashi Ikeda works for a Japanese company that handles construction materials. He is attending an international trade fair for the construction industry. Mr. Ikeda approaches someone he would like to meet.</w:t>
      </w:r>
    </w:p>
    <w:p w14:paraId="270B045F" w14:textId="2E4762C1"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Introducing Yourself</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DD3B06" w:rsidRPr="00EF153F" w14:paraId="013F8E39" w14:textId="77777777" w:rsidTr="0052469D">
        <w:trPr>
          <w:tblCellSpacing w:w="56" w:type="dxa"/>
        </w:trPr>
        <w:tc>
          <w:tcPr>
            <w:tcW w:w="1291" w:type="dxa"/>
            <w:shd w:val="clear" w:color="auto" w:fill="385623" w:themeFill="accent6" w:themeFillShade="80"/>
          </w:tcPr>
          <w:p w14:paraId="2FB285E7" w14:textId="749E386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EC7C78E" w14:textId="4065EE77" w:rsidR="001C23B6" w:rsidRPr="00EF153F" w:rsidRDefault="001C23B6" w:rsidP="0052469D">
            <w:pPr>
              <w:pStyle w:val="DialogText"/>
              <w:spacing w:after="0"/>
              <w:rPr>
                <w:szCs w:val="22"/>
              </w:rPr>
            </w:pPr>
            <w:r w:rsidRPr="00EF153F">
              <w:rPr>
                <w:szCs w:val="22"/>
              </w:rPr>
              <w:t>Hello. My name is Takashi Ikeda (Holds out his hand to shake).</w:t>
            </w:r>
          </w:p>
        </w:tc>
      </w:tr>
      <w:tr w:rsidR="00DD3B06" w:rsidRPr="00EF153F" w14:paraId="0EF4AC80" w14:textId="77777777" w:rsidTr="00E8627C">
        <w:trPr>
          <w:tblCellSpacing w:w="56" w:type="dxa"/>
        </w:trPr>
        <w:tc>
          <w:tcPr>
            <w:tcW w:w="1291" w:type="dxa"/>
            <w:shd w:val="clear" w:color="auto" w:fill="595959" w:themeFill="text1" w:themeFillTint="A6"/>
          </w:tcPr>
          <w:p w14:paraId="7E3FC917" w14:textId="0FD21C7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701273E3" w14:textId="42E5AFB7" w:rsidR="001C23B6" w:rsidRPr="00EF153F" w:rsidRDefault="001C23B6" w:rsidP="0052469D">
            <w:pPr>
              <w:pStyle w:val="DialogText"/>
              <w:spacing w:after="0"/>
              <w:rPr>
                <w:szCs w:val="22"/>
              </w:rPr>
            </w:pPr>
            <w:r w:rsidRPr="00EF153F">
              <w:rPr>
                <w:szCs w:val="22"/>
              </w:rPr>
              <w:t>(Shakes hands) It’s nice to meet you, Mr. Ikeda. My name is John Smith.</w:t>
            </w:r>
          </w:p>
        </w:tc>
      </w:tr>
      <w:tr w:rsidR="00DD3B06" w:rsidRPr="00EF153F" w14:paraId="5447E37B" w14:textId="77777777" w:rsidTr="0052469D">
        <w:trPr>
          <w:tblCellSpacing w:w="56" w:type="dxa"/>
        </w:trPr>
        <w:tc>
          <w:tcPr>
            <w:tcW w:w="1291" w:type="dxa"/>
            <w:shd w:val="clear" w:color="auto" w:fill="385623" w:themeFill="accent6" w:themeFillShade="80"/>
          </w:tcPr>
          <w:p w14:paraId="5B8A66AB" w14:textId="6C4761F2"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791827D" w14:textId="7A5A13D3" w:rsidR="001C23B6" w:rsidRPr="00EF153F" w:rsidRDefault="001C23B6" w:rsidP="0052469D">
            <w:pPr>
              <w:pStyle w:val="DialogText"/>
              <w:spacing w:after="0"/>
              <w:rPr>
                <w:szCs w:val="22"/>
              </w:rPr>
            </w:pPr>
            <w:r w:rsidRPr="00EF153F">
              <w:rPr>
                <w:szCs w:val="22"/>
              </w:rPr>
              <w:t>It’s nice to meet you, too, Mr. Smith. I work for Nippon Taiyo Trading. This is my card (Offers his business card). Who are you with?</w:t>
            </w:r>
          </w:p>
        </w:tc>
      </w:tr>
      <w:tr w:rsidR="00DD3B06" w:rsidRPr="00EF153F" w14:paraId="61BADE98" w14:textId="77777777" w:rsidTr="00E8627C">
        <w:trPr>
          <w:tblCellSpacing w:w="56" w:type="dxa"/>
        </w:trPr>
        <w:tc>
          <w:tcPr>
            <w:tcW w:w="1291" w:type="dxa"/>
            <w:shd w:val="clear" w:color="auto" w:fill="595959" w:themeFill="text1" w:themeFillTint="A6"/>
          </w:tcPr>
          <w:p w14:paraId="64EEB900" w14:textId="456826E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353C349B" w14:textId="532300CC" w:rsidR="001C23B6" w:rsidRPr="00EF153F" w:rsidRDefault="001C23B6" w:rsidP="0052469D">
            <w:pPr>
              <w:pStyle w:val="DialogText"/>
              <w:spacing w:after="0"/>
              <w:rPr>
                <w:szCs w:val="22"/>
              </w:rPr>
            </w:pPr>
            <w:r w:rsidRPr="00EF153F">
              <w:rPr>
                <w:szCs w:val="22"/>
              </w:rPr>
              <w:t>Thank you. I’m with Aims International. This is my card (Offers his business card).</w:t>
            </w:r>
          </w:p>
        </w:tc>
      </w:tr>
      <w:tr w:rsidR="00DD3B06" w:rsidRPr="00EF153F" w14:paraId="3B5CEF33" w14:textId="77777777" w:rsidTr="0052469D">
        <w:trPr>
          <w:tblCellSpacing w:w="56" w:type="dxa"/>
        </w:trPr>
        <w:tc>
          <w:tcPr>
            <w:tcW w:w="1291" w:type="dxa"/>
            <w:shd w:val="clear" w:color="auto" w:fill="385623" w:themeFill="accent6" w:themeFillShade="80"/>
          </w:tcPr>
          <w:p w14:paraId="58FA6793" w14:textId="07ADD1F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196463FF" w14:textId="1C7B1EC3" w:rsidR="001C23B6" w:rsidRPr="00EF153F" w:rsidRDefault="001C23B6" w:rsidP="0052469D">
            <w:pPr>
              <w:pStyle w:val="DialogText"/>
              <w:spacing w:after="0"/>
              <w:rPr>
                <w:szCs w:val="22"/>
              </w:rPr>
            </w:pPr>
            <w:r w:rsidRPr="00EF153F">
              <w:rPr>
                <w:szCs w:val="22"/>
              </w:rPr>
              <w:t>Thank you.</w:t>
            </w:r>
          </w:p>
        </w:tc>
      </w:tr>
    </w:tbl>
    <w:p w14:paraId="63147633" w14:textId="77777777" w:rsidR="001C23B6" w:rsidRDefault="001C23B6" w:rsidP="00F85BFD"/>
    <w:p w14:paraId="194A04BA" w14:textId="7CB26688" w:rsidR="001C23B6" w:rsidRPr="00F85BFD" w:rsidRDefault="001C23B6" w:rsidP="00F85BFD">
      <w:r w:rsidRPr="00F85BFD">
        <w:br w:type="page"/>
      </w:r>
    </w:p>
    <w:p w14:paraId="1FE0F1EF" w14:textId="37160883" w:rsidR="001C23B6" w:rsidRPr="00F21637" w:rsidRDefault="001C23B6" w:rsidP="002E1E99">
      <w:pPr>
        <w:pStyle w:val="Heading4"/>
        <w:spacing w:before="600"/>
        <w:rPr>
          <w:rFonts w:cs="Baloo 2 ExtraBold"/>
          <w:color w:val="385623" w:themeColor="accent6" w:themeShade="80"/>
        </w:rPr>
      </w:pPr>
      <w:r>
        <w:rPr>
          <w:rFonts w:cs="Baloo 2 ExtraBold"/>
          <w:color w:val="385623" w:themeColor="accent6" w:themeShade="80"/>
        </w:rPr>
        <w:lastRenderedPageBreak/>
        <w:t>Getting to Know Each Other</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53C82CE1" w14:textId="77777777" w:rsidTr="0052469D">
        <w:trPr>
          <w:tblCellSpacing w:w="56" w:type="dxa"/>
        </w:trPr>
        <w:tc>
          <w:tcPr>
            <w:tcW w:w="1291" w:type="dxa"/>
            <w:shd w:val="clear" w:color="auto" w:fill="385623" w:themeFill="accent6" w:themeFillShade="80"/>
          </w:tcPr>
          <w:p w14:paraId="1D242394" w14:textId="5B35698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E75AF06" w14:textId="0AEE6B6F" w:rsidR="001C23B6" w:rsidRPr="00EF153F" w:rsidRDefault="001C23B6" w:rsidP="0052469D">
            <w:pPr>
              <w:pStyle w:val="DialogText"/>
              <w:spacing w:after="0"/>
              <w:rPr>
                <w:szCs w:val="22"/>
              </w:rPr>
            </w:pPr>
            <w:r w:rsidRPr="00EF153F">
              <w:rPr>
                <w:szCs w:val="22"/>
              </w:rPr>
              <w:t>What kind of company is Aims International?</w:t>
            </w:r>
          </w:p>
        </w:tc>
      </w:tr>
      <w:tr w:rsidR="00820367" w:rsidRPr="00EF153F" w14:paraId="14564B7E" w14:textId="77777777" w:rsidTr="00E8627C">
        <w:trPr>
          <w:tblCellSpacing w:w="56" w:type="dxa"/>
        </w:trPr>
        <w:tc>
          <w:tcPr>
            <w:tcW w:w="1291" w:type="dxa"/>
            <w:shd w:val="clear" w:color="auto" w:fill="595959" w:themeFill="text1" w:themeFillTint="A6"/>
          </w:tcPr>
          <w:p w14:paraId="416E9A51" w14:textId="06EEBBD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B22E274" w14:textId="1D76DCEF" w:rsidR="001C23B6" w:rsidRPr="00EF153F" w:rsidRDefault="001C23B6" w:rsidP="0052469D">
            <w:pPr>
              <w:pStyle w:val="DialogText"/>
              <w:spacing w:after="0"/>
              <w:rPr>
                <w:szCs w:val="22"/>
              </w:rPr>
            </w:pPr>
            <w:r w:rsidRPr="00EF153F">
              <w:rPr>
                <w:szCs w:val="22"/>
              </w:rPr>
              <w:t>Aims is a shipping company. We operate fleets of trucks, ships, and cargo planes.</w:t>
            </w:r>
          </w:p>
        </w:tc>
      </w:tr>
      <w:tr w:rsidR="00820367" w:rsidRPr="00EF153F" w14:paraId="032E251F" w14:textId="77777777" w:rsidTr="0052469D">
        <w:trPr>
          <w:tblCellSpacing w:w="56" w:type="dxa"/>
        </w:trPr>
        <w:tc>
          <w:tcPr>
            <w:tcW w:w="1291" w:type="dxa"/>
            <w:shd w:val="clear" w:color="auto" w:fill="385623" w:themeFill="accent6" w:themeFillShade="80"/>
          </w:tcPr>
          <w:p w14:paraId="4D9AE1F6" w14:textId="1B51D94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9DB7541" w14:textId="7AA3C7A7" w:rsidR="001C23B6" w:rsidRPr="00EF153F" w:rsidRDefault="001C23B6" w:rsidP="0052469D">
            <w:pPr>
              <w:pStyle w:val="DialogText"/>
              <w:spacing w:after="0"/>
              <w:rPr>
                <w:szCs w:val="22"/>
              </w:rPr>
            </w:pPr>
            <w:r w:rsidRPr="00EF153F">
              <w:rPr>
                <w:szCs w:val="22"/>
              </w:rPr>
              <w:t>And what do you do at Aims?</w:t>
            </w:r>
          </w:p>
        </w:tc>
      </w:tr>
      <w:tr w:rsidR="00820367" w:rsidRPr="00EF153F" w14:paraId="2E2B5F23" w14:textId="77777777" w:rsidTr="00E8627C">
        <w:trPr>
          <w:tblCellSpacing w:w="56" w:type="dxa"/>
        </w:trPr>
        <w:tc>
          <w:tcPr>
            <w:tcW w:w="1291" w:type="dxa"/>
            <w:shd w:val="clear" w:color="auto" w:fill="595959" w:themeFill="text1" w:themeFillTint="A6"/>
          </w:tcPr>
          <w:p w14:paraId="1C52B5F5" w14:textId="73AE064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2C1B4B7A" w14:textId="46CE62C1" w:rsidR="001C23B6" w:rsidRPr="00EF153F" w:rsidRDefault="001C23B6" w:rsidP="0052469D">
            <w:pPr>
              <w:pStyle w:val="DialogText"/>
              <w:spacing w:after="0"/>
              <w:rPr>
                <w:szCs w:val="22"/>
              </w:rPr>
            </w:pPr>
            <w:r w:rsidRPr="00EF153F">
              <w:rPr>
                <w:szCs w:val="22"/>
              </w:rPr>
              <w:t>I work in the logistics department. And what does Nippon Taiyo do?</w:t>
            </w:r>
          </w:p>
        </w:tc>
      </w:tr>
      <w:tr w:rsidR="00820367" w:rsidRPr="00EF153F" w14:paraId="48ACB3ED" w14:textId="77777777" w:rsidTr="0052469D">
        <w:trPr>
          <w:tblCellSpacing w:w="56" w:type="dxa"/>
        </w:trPr>
        <w:tc>
          <w:tcPr>
            <w:tcW w:w="1291" w:type="dxa"/>
            <w:shd w:val="clear" w:color="auto" w:fill="385623" w:themeFill="accent6" w:themeFillShade="80"/>
          </w:tcPr>
          <w:p w14:paraId="50ED970F" w14:textId="337E383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5C8F004" w14:textId="0C38C380" w:rsidR="001C23B6" w:rsidRPr="00EF153F" w:rsidRDefault="001C23B6" w:rsidP="0052469D">
            <w:pPr>
              <w:pStyle w:val="DialogText"/>
              <w:spacing w:after="0"/>
              <w:rPr>
                <w:szCs w:val="22"/>
              </w:rPr>
            </w:pPr>
            <w:r w:rsidRPr="00EF153F">
              <w:rPr>
                <w:szCs w:val="22"/>
              </w:rPr>
              <w:t>Nippon Taiyo is a trading company. We handle all types of construction materials.</w:t>
            </w:r>
          </w:p>
        </w:tc>
      </w:tr>
      <w:tr w:rsidR="00820367" w:rsidRPr="00EF153F" w14:paraId="181D9115" w14:textId="77777777" w:rsidTr="00E8627C">
        <w:trPr>
          <w:tblCellSpacing w:w="56" w:type="dxa"/>
        </w:trPr>
        <w:tc>
          <w:tcPr>
            <w:tcW w:w="1291" w:type="dxa"/>
            <w:shd w:val="clear" w:color="auto" w:fill="595959" w:themeFill="text1" w:themeFillTint="A6"/>
          </w:tcPr>
          <w:p w14:paraId="247F6936" w14:textId="03495AD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6F3F57D" w14:textId="2073436D" w:rsidR="001C23B6" w:rsidRPr="00EF153F" w:rsidRDefault="001C23B6" w:rsidP="0052469D">
            <w:pPr>
              <w:pStyle w:val="DialogText"/>
              <w:spacing w:after="0"/>
              <w:rPr>
                <w:szCs w:val="22"/>
              </w:rPr>
            </w:pPr>
            <w:r w:rsidRPr="00EF153F">
              <w:rPr>
                <w:szCs w:val="22"/>
              </w:rPr>
              <w:t>And what do you do at Nippon Taiyo?</w:t>
            </w:r>
          </w:p>
        </w:tc>
      </w:tr>
      <w:tr w:rsidR="00820367" w:rsidRPr="00EF153F" w14:paraId="5F518CDC" w14:textId="77777777" w:rsidTr="0052469D">
        <w:trPr>
          <w:tblCellSpacing w:w="56" w:type="dxa"/>
        </w:trPr>
        <w:tc>
          <w:tcPr>
            <w:tcW w:w="1291" w:type="dxa"/>
            <w:shd w:val="clear" w:color="auto" w:fill="385623" w:themeFill="accent6" w:themeFillShade="80"/>
          </w:tcPr>
          <w:p w14:paraId="41538FD8" w14:textId="52FED9B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3DC23AAB" w14:textId="7D0175EF" w:rsidR="001C23B6" w:rsidRPr="00EF153F" w:rsidRDefault="001C23B6" w:rsidP="0052469D">
            <w:pPr>
              <w:pStyle w:val="DialogText"/>
              <w:spacing w:after="0"/>
              <w:rPr>
                <w:szCs w:val="22"/>
              </w:rPr>
            </w:pPr>
            <w:r w:rsidRPr="00EF153F">
              <w:rPr>
                <w:szCs w:val="22"/>
              </w:rPr>
              <w:t>I’m in the international sales department. I handle wall paneling.</w:t>
            </w:r>
          </w:p>
        </w:tc>
      </w:tr>
      <w:tr w:rsidR="00953426" w:rsidRPr="00EF153F" w14:paraId="7372E9D6" w14:textId="77777777" w:rsidTr="00E8627C">
        <w:trPr>
          <w:tblCellSpacing w:w="56" w:type="dxa"/>
        </w:trPr>
        <w:tc>
          <w:tcPr>
            <w:tcW w:w="1291" w:type="dxa"/>
            <w:shd w:val="clear" w:color="auto" w:fill="595959" w:themeFill="text1" w:themeFillTint="A6"/>
          </w:tcPr>
          <w:p w14:paraId="5695AC7C" w14:textId="3E33EF6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70705B6" w14:textId="2A56AE39" w:rsidR="001C23B6" w:rsidRPr="00EF153F" w:rsidRDefault="001C23B6" w:rsidP="0052469D">
            <w:pPr>
              <w:pStyle w:val="DialogText"/>
              <w:spacing w:after="0"/>
              <w:rPr>
                <w:szCs w:val="22"/>
              </w:rPr>
            </w:pPr>
            <w:r w:rsidRPr="00EF153F">
              <w:rPr>
                <w:szCs w:val="22"/>
              </w:rPr>
              <w:t>I see. That’s very interesting…</w:t>
            </w:r>
          </w:p>
        </w:tc>
      </w:tr>
    </w:tbl>
    <w:p w14:paraId="67968F6D" w14:textId="770C4ADC"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Saying Goodbye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3FB41471" w14:textId="77777777" w:rsidTr="0052469D">
        <w:trPr>
          <w:tblCellSpacing w:w="56" w:type="dxa"/>
        </w:trPr>
        <w:tc>
          <w:tcPr>
            <w:tcW w:w="1291" w:type="dxa"/>
            <w:shd w:val="clear" w:color="auto" w:fill="385623" w:themeFill="accent6" w:themeFillShade="80"/>
          </w:tcPr>
          <w:p w14:paraId="5C4BD0EB" w14:textId="2B0F9CC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39AAB8C" w14:textId="5690CB78" w:rsidR="001C23B6" w:rsidRPr="00EF153F" w:rsidRDefault="001C23B6" w:rsidP="0052469D">
            <w:pPr>
              <w:pStyle w:val="DialogText"/>
              <w:spacing w:after="0"/>
              <w:rPr>
                <w:szCs w:val="22"/>
              </w:rPr>
            </w:pPr>
            <w:r w:rsidRPr="00EF153F">
              <w:rPr>
                <w:szCs w:val="22"/>
              </w:rPr>
              <w:t>Well, it was very nice to meet you, Mr. Smith, but I’m sorry, I must be going now. I have to meet a colleague in a few minutes.</w:t>
            </w:r>
          </w:p>
        </w:tc>
      </w:tr>
      <w:tr w:rsidR="00820367" w:rsidRPr="00EF153F" w14:paraId="0CE2BEDC" w14:textId="77777777" w:rsidTr="00E8627C">
        <w:trPr>
          <w:tblCellSpacing w:w="56" w:type="dxa"/>
        </w:trPr>
        <w:tc>
          <w:tcPr>
            <w:tcW w:w="1291" w:type="dxa"/>
            <w:shd w:val="clear" w:color="auto" w:fill="595959" w:themeFill="text1" w:themeFillTint="A6"/>
          </w:tcPr>
          <w:p w14:paraId="7A81132E" w14:textId="4B72553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4C9CDA3" w14:textId="6C203FB6" w:rsidR="001C23B6" w:rsidRPr="00EF153F" w:rsidRDefault="001C23B6" w:rsidP="0052469D">
            <w:pPr>
              <w:pStyle w:val="DialogText"/>
              <w:spacing w:after="0"/>
              <w:rPr>
                <w:szCs w:val="22"/>
              </w:rPr>
            </w:pPr>
            <w:r w:rsidRPr="00EF153F">
              <w:rPr>
                <w:szCs w:val="22"/>
              </w:rPr>
              <w:t>I understand. It was very nice meeting you too, Mr. Ikeda (Holds out his hand to shake).</w:t>
            </w:r>
          </w:p>
        </w:tc>
      </w:tr>
      <w:tr w:rsidR="00820367" w:rsidRPr="00EF153F" w14:paraId="7B6AE8B3" w14:textId="77777777" w:rsidTr="0052469D">
        <w:trPr>
          <w:tblCellSpacing w:w="56" w:type="dxa"/>
        </w:trPr>
        <w:tc>
          <w:tcPr>
            <w:tcW w:w="1291" w:type="dxa"/>
            <w:shd w:val="clear" w:color="auto" w:fill="385623" w:themeFill="accent6" w:themeFillShade="80"/>
          </w:tcPr>
          <w:p w14:paraId="71C0ACD3" w14:textId="55453E9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7B30F9F" w14:textId="2DA0CDFD" w:rsidR="001C23B6" w:rsidRPr="00EF153F" w:rsidRDefault="001C23B6" w:rsidP="0052469D">
            <w:pPr>
              <w:pStyle w:val="DialogText"/>
              <w:spacing w:after="0"/>
              <w:rPr>
                <w:szCs w:val="22"/>
              </w:rPr>
            </w:pPr>
            <w:r w:rsidRPr="00EF153F">
              <w:rPr>
                <w:szCs w:val="22"/>
              </w:rPr>
              <w:t>Thank you, Mr. Smith. Goodbye.</w:t>
            </w:r>
          </w:p>
        </w:tc>
      </w:tr>
    </w:tbl>
    <w:p w14:paraId="4B9DB841" w14:textId="77777777" w:rsidR="001C23B6" w:rsidRDefault="001C23B6" w:rsidP="00E17336"/>
    <w:p w14:paraId="3B0C237A" w14:textId="042CF41D" w:rsidR="001C23B6" w:rsidRPr="00E17336" w:rsidRDefault="001C23B6" w:rsidP="00E17336">
      <w:r w:rsidRPr="00E17336">
        <w:br w:type="page"/>
      </w:r>
    </w:p>
    <w:p w14:paraId="570AF87D" w14:textId="47C0113D" w:rsidR="001C23B6" w:rsidRPr="00F82398" w:rsidRDefault="001C23B6" w:rsidP="00274E98">
      <w:pPr>
        <w:pStyle w:val="Heading2"/>
        <w:rPr>
          <w:color w:val="385623" w:themeColor="accent6" w:themeShade="80"/>
        </w:rPr>
        <w:sectPr w:rsidR="001C23B6" w:rsidRPr="00F82398" w:rsidSect="009E07F3">
          <w:headerReference w:type="even" r:id="rId15"/>
          <w:headerReference w:type="default" r:id="rId16"/>
          <w:footerReference w:type="even" r:id="rId17"/>
          <w:footerReference w:type="default" r:id="rId18"/>
          <w:pgSz w:w="11907" w:h="16840" w:code="9"/>
          <w:pgMar w:top="1701" w:right="1985" w:bottom="1418" w:left="1418" w:header="567" w:footer="567" w:gutter="0"/>
          <w:cols w:space="708"/>
          <w:docGrid w:linePitch="360"/>
        </w:sectPr>
      </w:pPr>
      <w:r w:rsidRPr="00F82398">
        <w:rPr>
          <w:color w:val="385623" w:themeColor="accent6" w:themeShade="80"/>
        </w:rPr>
        <w:lastRenderedPageBreak/>
        <w:t>2. Showing Interest</w:t>
      </w:r>
    </w:p>
    <w:p w14:paraId="5C338AF1" w14:textId="688202D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Questions with Auxiliary Verbs</w:t>
      </w:r>
    </w:p>
    <w:p w14:paraId="4066248E" w14:textId="77777777" w:rsidR="001C23B6" w:rsidRPr="00844117" w:rsidRDefault="001C23B6" w:rsidP="008D7313">
      <w:pPr>
        <w:ind w:left="357"/>
      </w:pPr>
      <w:r w:rsidRPr="00844117">
        <w:t>Sentences in English can have more than one verb.</w:t>
      </w:r>
    </w:p>
    <w:p w14:paraId="29952FBB" w14:textId="77777777" w:rsidR="001C23B6" w:rsidRPr="00517CD3" w:rsidRDefault="001C23B6" w:rsidP="00686D4E">
      <w:pPr>
        <w:ind w:left="720"/>
        <w:rPr>
          <w:rFonts w:ascii="Ink Free" w:hAnsi="Ink Free"/>
          <w:sz w:val="24"/>
          <w:szCs w:val="24"/>
        </w:rPr>
      </w:pPr>
      <w:r w:rsidRPr="004B359C">
        <w:rPr>
          <w:rFonts w:ascii="Ink Free" w:hAnsi="Ink Free"/>
          <w:sz w:val="24"/>
          <w:szCs w:val="24"/>
          <w:shd w:val="clear" w:color="auto" w:fill="E2EFD9" w:themeFill="accent6" w:themeFillTint="33"/>
        </w:rPr>
        <w:t xml:space="preserve">A: I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w:t>
      </w:r>
      <w:r w:rsidRPr="004B359C">
        <w:rPr>
          <w:rFonts w:ascii="Ink Free" w:hAnsi="Ink Free"/>
          <w:sz w:val="24"/>
          <w:szCs w:val="24"/>
          <w:u w:val="single"/>
          <w:shd w:val="clear" w:color="auto" w:fill="E2EFD9" w:themeFill="accent6" w:themeFillTint="33"/>
        </w:rPr>
        <w:t>meet</w:t>
      </w:r>
      <w:r w:rsidRPr="004B359C">
        <w:rPr>
          <w:rFonts w:ascii="Ink Free" w:hAnsi="Ink Free"/>
          <w:sz w:val="24"/>
          <w:szCs w:val="24"/>
          <w:shd w:val="clear" w:color="auto" w:fill="E2EFD9" w:themeFill="accent6" w:themeFillTint="33"/>
        </w:rPr>
        <w:t xml:space="preserve"> Asuka on Sunday.</w:t>
      </w:r>
    </w:p>
    <w:p w14:paraId="5B54F219" w14:textId="77777777" w:rsidR="001C23B6" w:rsidRPr="00844117" w:rsidRDefault="001C23B6" w:rsidP="008D7313">
      <w:pPr>
        <w:ind w:left="357"/>
      </w:pPr>
      <w:r w:rsidRPr="00844117">
        <w:t>Here ‘meet’ is the main verb and ‘will’ is an auxiliary verb, also called a ‘helper’ verb. When responding to statements made by others, we can simply repeat the auxiliary verb. This shows your counterpart that you are not only listening, but you are also paying attention (because you repeat a part of their actual statement). Often, we do this in question form.</w:t>
      </w:r>
    </w:p>
    <w:p w14:paraId="64D888C3"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62039F51"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 xml:space="preserve">B: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you?</w:t>
      </w:r>
    </w:p>
    <w:p w14:paraId="20137138" w14:textId="24C26A16" w:rsidR="001C23B6" w:rsidRPr="004B01E7" w:rsidRDefault="001C23B6" w:rsidP="00FE109A">
      <w:pPr>
        <w:spacing w:before="240"/>
        <w:ind w:left="357"/>
        <w:rPr>
          <w:bCs/>
        </w:rPr>
      </w:pPr>
      <w:r w:rsidRPr="004B01E7">
        <w:rPr>
          <w:bCs/>
        </w:rPr>
        <w:t xml:space="preserve">With a partner, </w:t>
      </w:r>
      <w:r w:rsidRPr="004B01E7">
        <w:rPr>
          <w:b/>
          <w:bCs/>
        </w:rPr>
        <w:t>practice making comments with these auxiliary verbs</w:t>
      </w:r>
      <w:r w:rsidRPr="004B01E7">
        <w:rPr>
          <w:bCs/>
        </w:rPr>
        <w:t xml:space="preserve">. Your partner should </w:t>
      </w:r>
      <w:r w:rsidRPr="004B01E7">
        <w:rPr>
          <w:b/>
          <w:bCs/>
        </w:rPr>
        <w:t>respond by asking questions using the auxiliary verb</w:t>
      </w:r>
      <w:r w:rsidRPr="004B01E7">
        <w:rPr>
          <w:bCs/>
        </w:rPr>
        <w:t xml:space="preserve"> used in the comment.</w:t>
      </w:r>
    </w:p>
    <w:tbl>
      <w:tblPr>
        <w:tblStyle w:val="TableGrid"/>
        <w:tblW w:w="7085" w:type="dxa"/>
        <w:jc w:val="center"/>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39"/>
        <w:gridCol w:w="1414"/>
        <w:gridCol w:w="1396"/>
        <w:gridCol w:w="1406"/>
        <w:gridCol w:w="1430"/>
      </w:tblGrid>
      <w:tr w:rsidR="0007103B" w:rsidRPr="00844117" w14:paraId="10528F48" w14:textId="77777777" w:rsidTr="00FA4B9D">
        <w:trPr>
          <w:tblCellSpacing w:w="71" w:type="dxa"/>
          <w:jc w:val="center"/>
        </w:trPr>
        <w:tc>
          <w:tcPr>
            <w:tcW w:w="1291" w:type="dxa"/>
            <w:shd w:val="clear" w:color="auto" w:fill="D9D9D9" w:themeFill="background1" w:themeFillShade="D9"/>
            <w:vAlign w:val="center"/>
          </w:tcPr>
          <w:p w14:paraId="6E749A06" w14:textId="74460B97" w:rsidR="001C23B6" w:rsidRPr="00844117" w:rsidRDefault="001C23B6" w:rsidP="00895B4B">
            <w:pPr>
              <w:spacing w:after="0" w:line="240" w:lineRule="auto"/>
              <w:jc w:val="center"/>
              <w:rPr>
                <w:b/>
                <w:bCs/>
              </w:rPr>
            </w:pPr>
            <w:r>
              <w:t>c</w:t>
            </w:r>
            <w:r w:rsidRPr="00844117">
              <w:t>an</w:t>
            </w:r>
          </w:p>
        </w:tc>
        <w:tc>
          <w:tcPr>
            <w:tcW w:w="1333" w:type="dxa"/>
            <w:shd w:val="clear" w:color="auto" w:fill="A8D08D" w:themeFill="accent6" w:themeFillTint="99"/>
            <w:vAlign w:val="center"/>
          </w:tcPr>
          <w:p w14:paraId="0A45C428" w14:textId="761B5BBE" w:rsidR="001C23B6" w:rsidRPr="00844117" w:rsidRDefault="001C23B6" w:rsidP="00895B4B">
            <w:pPr>
              <w:spacing w:after="0" w:line="240" w:lineRule="auto"/>
              <w:jc w:val="center"/>
              <w:rPr>
                <w:b/>
                <w:bCs/>
              </w:rPr>
            </w:pPr>
            <w:r>
              <w:t>h</w:t>
            </w:r>
            <w:r w:rsidRPr="00844117">
              <w:t>ave</w:t>
            </w:r>
          </w:p>
        </w:tc>
        <w:tc>
          <w:tcPr>
            <w:tcW w:w="1333" w:type="dxa"/>
            <w:shd w:val="clear" w:color="auto" w:fill="D9D9D9" w:themeFill="background1" w:themeFillShade="D9"/>
            <w:vAlign w:val="center"/>
          </w:tcPr>
          <w:p w14:paraId="3182DC44" w14:textId="6B0B7E23" w:rsidR="001C23B6" w:rsidRPr="00844117" w:rsidRDefault="001C23B6" w:rsidP="00895B4B">
            <w:pPr>
              <w:spacing w:after="0" w:line="240" w:lineRule="auto"/>
              <w:jc w:val="center"/>
              <w:rPr>
                <w:b/>
                <w:bCs/>
              </w:rPr>
            </w:pPr>
            <w:r>
              <w:t>b</w:t>
            </w:r>
            <w:r w:rsidRPr="00844117">
              <w:t>e</w:t>
            </w:r>
          </w:p>
        </w:tc>
        <w:tc>
          <w:tcPr>
            <w:tcW w:w="1333" w:type="dxa"/>
            <w:shd w:val="clear" w:color="auto" w:fill="A8D08D" w:themeFill="accent6" w:themeFillTint="99"/>
            <w:vAlign w:val="center"/>
          </w:tcPr>
          <w:p w14:paraId="0448FD37" w14:textId="2D673BD8" w:rsidR="001C23B6" w:rsidRPr="00844117" w:rsidRDefault="001C23B6" w:rsidP="00895B4B">
            <w:pPr>
              <w:spacing w:after="0" w:line="240" w:lineRule="auto"/>
              <w:jc w:val="center"/>
              <w:rPr>
                <w:b/>
                <w:bCs/>
              </w:rPr>
            </w:pPr>
            <w:r>
              <w:t>w</w:t>
            </w:r>
            <w:r w:rsidRPr="00844117">
              <w:t>ill</w:t>
            </w:r>
          </w:p>
        </w:tc>
        <w:tc>
          <w:tcPr>
            <w:tcW w:w="1291" w:type="dxa"/>
            <w:shd w:val="clear" w:color="auto" w:fill="D9D9D9" w:themeFill="background1" w:themeFillShade="D9"/>
            <w:vAlign w:val="center"/>
          </w:tcPr>
          <w:p w14:paraId="7F26D8A8" w14:textId="115B7FEB" w:rsidR="001C23B6" w:rsidRPr="00844117" w:rsidRDefault="001C23B6" w:rsidP="00895B4B">
            <w:pPr>
              <w:spacing w:after="0" w:line="240" w:lineRule="auto"/>
              <w:jc w:val="center"/>
              <w:rPr>
                <w:b/>
                <w:bCs/>
              </w:rPr>
            </w:pPr>
            <w:r>
              <w:t>d</w:t>
            </w:r>
            <w:r w:rsidRPr="00844117">
              <w:t>o</w:t>
            </w:r>
          </w:p>
        </w:tc>
      </w:tr>
    </w:tbl>
    <w:p w14:paraId="1709FB6B" w14:textId="6BDEF7B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Repeating Key Words</w:t>
      </w:r>
    </w:p>
    <w:p w14:paraId="74FF00A0" w14:textId="77777777" w:rsidR="001C23B6" w:rsidRPr="00844117" w:rsidRDefault="001C23B6" w:rsidP="008D7313">
      <w:pPr>
        <w:ind w:left="357"/>
      </w:pPr>
      <w:r w:rsidRPr="00844117">
        <w:t>Repeating the key words said by your counterpart is another common technique for showing that we are paying attention. Usually, we repeat the nouns. Similarly, to the auxiliary verbs, we often do it as a simple one-word question.</w:t>
      </w:r>
    </w:p>
    <w:p w14:paraId="75C7E246"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A: I will meet Asuka on Sunday.</w:t>
      </w:r>
    </w:p>
    <w:p w14:paraId="104083DB"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B: Asuka?</w:t>
      </w:r>
    </w:p>
    <w:p w14:paraId="160F15BE" w14:textId="77777777" w:rsidR="001C23B6" w:rsidRPr="00844117" w:rsidRDefault="001C23B6" w:rsidP="008D7313">
      <w:pPr>
        <w:ind w:left="357"/>
      </w:pPr>
      <w:r w:rsidRPr="00844117">
        <w:t>Usually, we repeat the most interesting information. Here ‘Asuka’ is repeated, but we could also repeat ‘Sunday?’, or even ‘You?’</w:t>
      </w:r>
    </w:p>
    <w:p w14:paraId="5BC1E1CE" w14:textId="7A71DD6D" w:rsidR="001C23B6" w:rsidRDefault="001C23B6" w:rsidP="008D7313">
      <w:pPr>
        <w:ind w:left="357"/>
        <w:rPr>
          <w:noProof/>
        </w:rPr>
      </w:pPr>
      <w:r w:rsidRPr="004B01E7">
        <w:rPr>
          <w:bCs/>
        </w:rPr>
        <w:t xml:space="preserve">With a partner, </w:t>
      </w:r>
      <w:r w:rsidRPr="004B01E7">
        <w:rPr>
          <w:b/>
          <w:bCs/>
        </w:rPr>
        <w:t>practice making comments</w:t>
      </w:r>
      <w:r w:rsidRPr="004B01E7">
        <w:rPr>
          <w:bCs/>
        </w:rPr>
        <w:t xml:space="preserve"> and </w:t>
      </w:r>
      <w:r w:rsidRPr="004B01E7">
        <w:rPr>
          <w:b/>
          <w:bCs/>
        </w:rPr>
        <w:t>repeating key words</w:t>
      </w:r>
      <w:r w:rsidRPr="004B01E7">
        <w:rPr>
          <w:bCs/>
        </w:rPr>
        <w:t>.</w:t>
      </w:r>
      <w:r w:rsidRPr="004B01E7">
        <w:rPr>
          <w:noProof/>
        </w:rPr>
        <w:t xml:space="preserve"> </w:t>
      </w:r>
    </w:p>
    <w:p w14:paraId="7D48A7DD" w14:textId="69B3D284" w:rsidR="001C23B6" w:rsidRDefault="001C23B6">
      <w:pPr>
        <w:snapToGrid/>
        <w:spacing w:after="160" w:line="259" w:lineRule="auto"/>
        <w:rPr>
          <w:noProof/>
        </w:rPr>
      </w:pPr>
      <w:r>
        <w:rPr>
          <w:noProof/>
        </w:rPr>
        <w:br w:type="page"/>
      </w:r>
    </w:p>
    <w:p w14:paraId="14BBA136" w14:textId="3E7B8185" w:rsidR="001C23B6" w:rsidRPr="001F76A3" w:rsidRDefault="001C23B6" w:rsidP="00D80FBC">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lastRenderedPageBreak/>
        <w:t>Asking Questions</w:t>
      </w:r>
    </w:p>
    <w:p w14:paraId="7D2441F2" w14:textId="77777777" w:rsidR="001C23B6" w:rsidRPr="00844117" w:rsidRDefault="001C23B6" w:rsidP="008D7313">
      <w:pPr>
        <w:ind w:left="357"/>
      </w:pPr>
      <w:r w:rsidRPr="00844117">
        <w:t>We can follow up on a comment with a short, simple question.</w:t>
      </w:r>
    </w:p>
    <w:p w14:paraId="7302DCF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4FE4F4A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How is she?</w:t>
      </w:r>
    </w:p>
    <w:p w14:paraId="1D8BB385" w14:textId="77777777" w:rsidR="001C23B6" w:rsidRPr="00844117" w:rsidRDefault="001C23B6" w:rsidP="008D7313">
      <w:pPr>
        <w:ind w:left="357"/>
      </w:pPr>
      <w:r w:rsidRPr="00844117">
        <w:t xml:space="preserve">‘WH’ questions (who, what, when, where, why and how) are open </w:t>
      </w:r>
      <w:proofErr w:type="gramStart"/>
      <w:r w:rsidRPr="00844117">
        <w:t>questions, and</w:t>
      </w:r>
      <w:proofErr w:type="gramEnd"/>
      <w:r w:rsidRPr="00844117">
        <w:t xml:space="preserve"> encourage a longer response from your counterpart. This helps extend the conversation.</w:t>
      </w:r>
    </w:p>
    <w:p w14:paraId="1372B5E8" w14:textId="77777777" w:rsidR="001C23B6" w:rsidRPr="004B01E7" w:rsidRDefault="001C23B6" w:rsidP="008D7313">
      <w:pPr>
        <w:ind w:left="357"/>
        <w:rPr>
          <w:bCs/>
        </w:rPr>
      </w:pPr>
      <w:r w:rsidRPr="004B01E7">
        <w:rPr>
          <w:bCs/>
        </w:rPr>
        <w:t xml:space="preserve">With a partner, </w:t>
      </w:r>
      <w:r w:rsidRPr="004B01E7">
        <w:rPr>
          <w:b/>
          <w:bCs/>
        </w:rPr>
        <w:t>practice making comments</w:t>
      </w:r>
      <w:r w:rsidRPr="004B01E7">
        <w:rPr>
          <w:bCs/>
        </w:rPr>
        <w:t xml:space="preserve"> and </w:t>
      </w:r>
      <w:r w:rsidRPr="004B01E7">
        <w:rPr>
          <w:b/>
          <w:bCs/>
        </w:rPr>
        <w:t>asking follow-up questions</w:t>
      </w:r>
      <w:r w:rsidRPr="004B01E7">
        <w:rPr>
          <w:bCs/>
        </w:rPr>
        <w:t>.</w:t>
      </w:r>
    </w:p>
    <w:p w14:paraId="69456446" w14:textId="277B96EF"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Responding to Comments</w:t>
      </w:r>
    </w:p>
    <w:p w14:paraId="2624BC5B" w14:textId="77777777" w:rsidR="001C23B6" w:rsidRPr="00844117" w:rsidRDefault="001C23B6" w:rsidP="008D7313">
      <w:pPr>
        <w:ind w:left="357"/>
      </w:pPr>
      <w:r w:rsidRPr="00844117">
        <w:t>Commenting and responding is another way to develop conversation.</w:t>
      </w:r>
    </w:p>
    <w:p w14:paraId="6A5AAA40"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3342461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w:t>
      </w:r>
    </w:p>
    <w:p w14:paraId="1088EA2F" w14:textId="77777777" w:rsidR="001C23B6" w:rsidRPr="00844117" w:rsidRDefault="001C23B6" w:rsidP="008D7313">
      <w:pPr>
        <w:ind w:left="357"/>
      </w:pPr>
      <w:r w:rsidRPr="00844117">
        <w:t xml:space="preserve">We can make the response even better by combining the two techniques. Note how the questions </w:t>
      </w:r>
      <w:proofErr w:type="gramStart"/>
      <w:r w:rsidRPr="00844117">
        <w:t>comes</w:t>
      </w:r>
      <w:proofErr w:type="gramEnd"/>
      <w:r w:rsidRPr="00844117">
        <w:t xml:space="preserve"> after the comment.</w:t>
      </w:r>
    </w:p>
    <w:p w14:paraId="6F8CB529"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040EC68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 How is she?</w:t>
      </w:r>
    </w:p>
    <w:p w14:paraId="3716A130" w14:textId="7BD06301" w:rsidR="001C23B6" w:rsidRPr="004B01E7" w:rsidRDefault="001C23B6" w:rsidP="00801AA4">
      <w:pPr>
        <w:ind w:left="357"/>
        <w:rPr>
          <w:b/>
          <w:bCs/>
        </w:rPr>
      </w:pPr>
      <w:r w:rsidRPr="004B01E7">
        <w:rPr>
          <w:b/>
          <w:bCs/>
        </w:rPr>
        <w:t>Practice making comments</w:t>
      </w:r>
      <w:r w:rsidRPr="004174B8">
        <w:rPr>
          <w:bCs/>
        </w:rPr>
        <w:t>,</w:t>
      </w:r>
      <w:r w:rsidRPr="004B01E7">
        <w:rPr>
          <w:b/>
          <w:bCs/>
        </w:rPr>
        <w:t xml:space="preserve"> responding to them </w:t>
      </w:r>
      <w:r w:rsidRPr="004174B8">
        <w:rPr>
          <w:bCs/>
        </w:rPr>
        <w:t>and</w:t>
      </w:r>
      <w:r w:rsidRPr="004B01E7">
        <w:rPr>
          <w:b/>
          <w:bCs/>
        </w:rPr>
        <w:t xml:space="preserve"> asking follow-up questions</w:t>
      </w:r>
      <w:r w:rsidRPr="004174B8">
        <w:rPr>
          <w:bCs/>
        </w:rPr>
        <w:t>.</w:t>
      </w:r>
    </w:p>
    <w:p w14:paraId="6B61E9FD" w14:textId="46198AC0" w:rsidR="001C23B6" w:rsidRDefault="001C23B6" w:rsidP="00844117">
      <w:pPr>
        <w:rPr>
          <w:b/>
        </w:rPr>
      </w:pPr>
    </w:p>
    <w:p w14:paraId="5CECD179" w14:textId="77777777" w:rsidR="001C23B6" w:rsidRDefault="001C23B6" w:rsidP="00844117">
      <w:pPr>
        <w:rPr>
          <w:b/>
        </w:rPr>
      </w:pPr>
    </w:p>
    <w:p w14:paraId="036A2804" w14:textId="4D986B87" w:rsidR="001C23B6" w:rsidRPr="004B01E7" w:rsidRDefault="001C23B6" w:rsidP="00844117">
      <w:pPr>
        <w:rPr>
          <w:b/>
        </w:rPr>
        <w:sectPr w:rsidR="001C23B6" w:rsidRPr="004B01E7" w:rsidSect="009E07F3">
          <w:headerReference w:type="even" r:id="rId19"/>
          <w:headerReference w:type="default" r:id="rId20"/>
          <w:footerReference w:type="even" r:id="rId21"/>
          <w:footerReference w:type="default" r:id="rId22"/>
          <w:type w:val="continuous"/>
          <w:pgSz w:w="11907" w:h="16840" w:code="9"/>
          <w:pgMar w:top="1701" w:right="1985" w:bottom="1418" w:left="1418" w:header="567" w:footer="567" w:gutter="0"/>
          <w:cols w:sep="1" w:space="709"/>
          <w:docGrid w:linePitch="360"/>
        </w:sectPr>
      </w:pPr>
    </w:p>
    <w:p w14:paraId="28E50E9E" w14:textId="31435043" w:rsidR="001C23B6" w:rsidRPr="00F21637" w:rsidRDefault="001C23B6" w:rsidP="00C54F24">
      <w:pPr>
        <w:pStyle w:val="Heading4"/>
        <w:spacing w:before="0"/>
        <w:rPr>
          <w:rFonts w:cs="Baloo 2 ExtraBold"/>
          <w:color w:val="385623" w:themeColor="accent6" w:themeShade="80"/>
        </w:rPr>
      </w:pPr>
      <w:r>
        <w:rPr>
          <w:rFonts w:cs="Baloo 2 ExtraBold"/>
          <w:color w:val="385623" w:themeColor="accent6" w:themeShade="80"/>
        </w:rPr>
        <w:lastRenderedPageBreak/>
        <w:t>Showing Interest</w:t>
      </w:r>
    </w:p>
    <w:p w14:paraId="608DA729" w14:textId="7FFAD658" w:rsidR="001C23B6" w:rsidRPr="000C6545" w:rsidRDefault="001C23B6" w:rsidP="00031E39">
      <w:pPr>
        <w:rPr>
          <w:bCs/>
        </w:rPr>
      </w:pPr>
      <w:r>
        <w:rPr>
          <w:bCs/>
        </w:rPr>
        <w:t>Mary meets Satoko, a friend. They have not seen each other in a while. They have a conversation to catch-up and find out what is new in each other’s lives.</w:t>
      </w:r>
    </w:p>
    <w:tbl>
      <w:tblPr>
        <w:tblStyle w:val="TableGrid"/>
        <w:tblW w:w="0" w:type="auto"/>
        <w:tblCellSpacing w:w="56" w:type="dxa"/>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459"/>
        <w:gridCol w:w="5144"/>
      </w:tblGrid>
      <w:tr w:rsidR="00844117" w:rsidRPr="00EF153F" w14:paraId="233D9F52" w14:textId="77777777" w:rsidTr="0052469D">
        <w:trPr>
          <w:tblCellSpacing w:w="56" w:type="dxa"/>
        </w:trPr>
        <w:tc>
          <w:tcPr>
            <w:tcW w:w="1291" w:type="dxa"/>
            <w:shd w:val="clear" w:color="auto" w:fill="385623" w:themeFill="accent6" w:themeFillShade="80"/>
          </w:tcPr>
          <w:p w14:paraId="46B08C59"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7E050FD7" w14:textId="77777777" w:rsidR="001C23B6" w:rsidRPr="00EF153F" w:rsidRDefault="001C23B6" w:rsidP="0052469D">
            <w:pPr>
              <w:pStyle w:val="DialogText"/>
              <w:spacing w:after="0"/>
              <w:rPr>
                <w:szCs w:val="22"/>
              </w:rPr>
            </w:pPr>
            <w:r w:rsidRPr="00EF153F">
              <w:rPr>
                <w:szCs w:val="22"/>
              </w:rPr>
              <w:t>Hi Mary. It’s been a while. How are you?</w:t>
            </w:r>
          </w:p>
        </w:tc>
      </w:tr>
      <w:tr w:rsidR="00844117" w:rsidRPr="00EF153F" w14:paraId="78E89597" w14:textId="77777777" w:rsidTr="00E8627C">
        <w:trPr>
          <w:tblCellSpacing w:w="56" w:type="dxa"/>
        </w:trPr>
        <w:tc>
          <w:tcPr>
            <w:tcW w:w="1291" w:type="dxa"/>
            <w:shd w:val="clear" w:color="auto" w:fill="595959" w:themeFill="text1" w:themeFillTint="A6"/>
          </w:tcPr>
          <w:p w14:paraId="0E15DC2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7AB1243" w14:textId="77777777" w:rsidR="001C23B6" w:rsidRPr="00EF153F" w:rsidRDefault="001C23B6" w:rsidP="0052469D">
            <w:pPr>
              <w:pStyle w:val="DialogText"/>
              <w:spacing w:after="0"/>
              <w:rPr>
                <w:szCs w:val="22"/>
              </w:rPr>
            </w:pPr>
            <w:r w:rsidRPr="00EF153F">
              <w:rPr>
                <w:szCs w:val="22"/>
              </w:rPr>
              <w:t>I’m good, thanks. How about yourself?</w:t>
            </w:r>
          </w:p>
        </w:tc>
      </w:tr>
      <w:tr w:rsidR="00844117" w:rsidRPr="00EF153F" w14:paraId="75CB66E9" w14:textId="77777777" w:rsidTr="0052469D">
        <w:trPr>
          <w:tblCellSpacing w:w="56" w:type="dxa"/>
        </w:trPr>
        <w:tc>
          <w:tcPr>
            <w:tcW w:w="1291" w:type="dxa"/>
            <w:shd w:val="clear" w:color="auto" w:fill="385623" w:themeFill="accent6" w:themeFillShade="80"/>
          </w:tcPr>
          <w:p w14:paraId="0DBFA870"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CAD776E" w14:textId="77777777" w:rsidR="001C23B6" w:rsidRPr="00EF153F" w:rsidRDefault="001C23B6" w:rsidP="0052469D">
            <w:pPr>
              <w:pStyle w:val="DialogText"/>
              <w:spacing w:after="0"/>
              <w:rPr>
                <w:szCs w:val="22"/>
              </w:rPr>
            </w:pPr>
            <w:r w:rsidRPr="00EF153F">
              <w:rPr>
                <w:szCs w:val="22"/>
              </w:rPr>
              <w:t>I’m great. I got a promotion at work a couple of months ago.</w:t>
            </w:r>
          </w:p>
        </w:tc>
      </w:tr>
      <w:tr w:rsidR="00844117" w:rsidRPr="00EF153F" w14:paraId="6D9DF620" w14:textId="77777777" w:rsidTr="00E8627C">
        <w:trPr>
          <w:tblCellSpacing w:w="56" w:type="dxa"/>
        </w:trPr>
        <w:tc>
          <w:tcPr>
            <w:tcW w:w="1291" w:type="dxa"/>
            <w:shd w:val="clear" w:color="auto" w:fill="595959" w:themeFill="text1" w:themeFillTint="A6"/>
          </w:tcPr>
          <w:p w14:paraId="1738027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5AC25E06" w14:textId="77777777" w:rsidR="001C23B6" w:rsidRPr="00EF153F" w:rsidRDefault="001C23B6" w:rsidP="0052469D">
            <w:pPr>
              <w:pStyle w:val="DialogText"/>
              <w:spacing w:after="0"/>
              <w:rPr>
                <w:szCs w:val="22"/>
              </w:rPr>
            </w:pPr>
            <w:r w:rsidRPr="00EF153F">
              <w:rPr>
                <w:szCs w:val="22"/>
              </w:rPr>
              <w:t xml:space="preserve">Really? That’s fantastic. What </w:t>
            </w:r>
            <w:proofErr w:type="gramStart"/>
            <w:r w:rsidRPr="00EF153F">
              <w:rPr>
                <w:szCs w:val="22"/>
              </w:rPr>
              <w:t>do</w:t>
            </w:r>
            <w:proofErr w:type="gramEnd"/>
            <w:r w:rsidRPr="00EF153F">
              <w:rPr>
                <w:szCs w:val="22"/>
              </w:rPr>
              <w:t xml:space="preserve"> you do now?</w:t>
            </w:r>
          </w:p>
        </w:tc>
      </w:tr>
      <w:tr w:rsidR="00844117" w:rsidRPr="00EF153F" w14:paraId="6D2FDD29" w14:textId="77777777" w:rsidTr="0052469D">
        <w:trPr>
          <w:tblCellSpacing w:w="56" w:type="dxa"/>
        </w:trPr>
        <w:tc>
          <w:tcPr>
            <w:tcW w:w="1291" w:type="dxa"/>
            <w:shd w:val="clear" w:color="auto" w:fill="385623" w:themeFill="accent6" w:themeFillShade="80"/>
          </w:tcPr>
          <w:p w14:paraId="5FF823AE"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4D7DC65E" w14:textId="77777777" w:rsidR="001C23B6" w:rsidRPr="00EF153F" w:rsidRDefault="001C23B6" w:rsidP="0052469D">
            <w:pPr>
              <w:pStyle w:val="DialogText"/>
              <w:spacing w:after="0"/>
              <w:rPr>
                <w:szCs w:val="22"/>
              </w:rPr>
            </w:pPr>
            <w:r w:rsidRPr="00EF153F">
              <w:rPr>
                <w:szCs w:val="22"/>
              </w:rPr>
              <w:t>I’m in charge of sales in Asia. It’s hard work, but I’m enjoying it.</w:t>
            </w:r>
          </w:p>
        </w:tc>
      </w:tr>
      <w:tr w:rsidR="00844117" w:rsidRPr="00EF153F" w14:paraId="0CCCA72F" w14:textId="77777777" w:rsidTr="00E8627C">
        <w:trPr>
          <w:tblCellSpacing w:w="56" w:type="dxa"/>
        </w:trPr>
        <w:tc>
          <w:tcPr>
            <w:tcW w:w="1291" w:type="dxa"/>
            <w:shd w:val="clear" w:color="auto" w:fill="595959" w:themeFill="text1" w:themeFillTint="A6"/>
          </w:tcPr>
          <w:p w14:paraId="6044660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0A14CC" w14:textId="77777777" w:rsidR="001C23B6" w:rsidRPr="00EF153F" w:rsidRDefault="001C23B6" w:rsidP="0052469D">
            <w:pPr>
              <w:pStyle w:val="DialogText"/>
              <w:spacing w:after="0"/>
              <w:rPr>
                <w:szCs w:val="22"/>
              </w:rPr>
            </w:pPr>
            <w:r w:rsidRPr="00EF153F">
              <w:rPr>
                <w:szCs w:val="22"/>
              </w:rPr>
              <w:t>That’s great. I’m happy for you. Actually, I’m looking for a job myself.</w:t>
            </w:r>
          </w:p>
        </w:tc>
      </w:tr>
      <w:tr w:rsidR="00844117" w:rsidRPr="00EF153F" w14:paraId="670ADB9F" w14:textId="77777777" w:rsidTr="0052469D">
        <w:trPr>
          <w:tblCellSpacing w:w="56" w:type="dxa"/>
        </w:trPr>
        <w:tc>
          <w:tcPr>
            <w:tcW w:w="1291" w:type="dxa"/>
            <w:shd w:val="clear" w:color="auto" w:fill="385623" w:themeFill="accent6" w:themeFillShade="80"/>
          </w:tcPr>
          <w:p w14:paraId="22367E15"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1F8FB476" w14:textId="77777777" w:rsidR="001C23B6" w:rsidRPr="00EF153F" w:rsidRDefault="001C23B6" w:rsidP="0052469D">
            <w:pPr>
              <w:pStyle w:val="DialogText"/>
              <w:spacing w:after="0"/>
              <w:rPr>
                <w:szCs w:val="22"/>
              </w:rPr>
            </w:pPr>
            <w:r w:rsidRPr="00EF153F">
              <w:rPr>
                <w:szCs w:val="22"/>
              </w:rPr>
              <w:t>Really? What happened to your old job?</w:t>
            </w:r>
          </w:p>
        </w:tc>
      </w:tr>
      <w:tr w:rsidR="00844117" w:rsidRPr="00EF153F" w14:paraId="0788D4E9" w14:textId="77777777" w:rsidTr="00E8627C">
        <w:trPr>
          <w:tblCellSpacing w:w="56" w:type="dxa"/>
        </w:trPr>
        <w:tc>
          <w:tcPr>
            <w:tcW w:w="1291" w:type="dxa"/>
            <w:shd w:val="clear" w:color="auto" w:fill="595959" w:themeFill="text1" w:themeFillTint="A6"/>
          </w:tcPr>
          <w:p w14:paraId="26984AE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7EB8EB" w14:textId="77777777" w:rsidR="001C23B6" w:rsidRPr="00EF153F" w:rsidRDefault="001C23B6" w:rsidP="0052469D">
            <w:pPr>
              <w:pStyle w:val="DialogText"/>
              <w:spacing w:after="0"/>
              <w:rPr>
                <w:szCs w:val="22"/>
              </w:rPr>
            </w:pPr>
            <w:r w:rsidRPr="00EF153F">
              <w:rPr>
                <w:szCs w:val="22"/>
              </w:rPr>
              <w:t>It wasn’t for me. I had to do a lot of traveling and that wasn’t good for my family, so I thought I’d try something new.</w:t>
            </w:r>
          </w:p>
        </w:tc>
      </w:tr>
      <w:tr w:rsidR="00844117" w:rsidRPr="00EF153F" w14:paraId="33C512B5" w14:textId="77777777" w:rsidTr="0052469D">
        <w:trPr>
          <w:tblCellSpacing w:w="56" w:type="dxa"/>
        </w:trPr>
        <w:tc>
          <w:tcPr>
            <w:tcW w:w="1291" w:type="dxa"/>
            <w:shd w:val="clear" w:color="auto" w:fill="385623" w:themeFill="accent6" w:themeFillShade="80"/>
          </w:tcPr>
          <w:p w14:paraId="275C9157"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25406DE8" w14:textId="77777777" w:rsidR="001C23B6" w:rsidRPr="00EF153F" w:rsidRDefault="001C23B6" w:rsidP="0052469D">
            <w:pPr>
              <w:pStyle w:val="DialogText"/>
              <w:spacing w:after="0"/>
              <w:rPr>
                <w:szCs w:val="22"/>
              </w:rPr>
            </w:pPr>
            <w:r w:rsidRPr="00EF153F">
              <w:rPr>
                <w:szCs w:val="22"/>
              </w:rPr>
              <w:t>Oh, I’m sorry to hear that. What kind of job are you looking for now?</w:t>
            </w:r>
          </w:p>
        </w:tc>
      </w:tr>
      <w:tr w:rsidR="00844117" w:rsidRPr="00EF153F" w14:paraId="0BC444AA" w14:textId="77777777" w:rsidTr="00E8627C">
        <w:trPr>
          <w:tblCellSpacing w:w="56" w:type="dxa"/>
        </w:trPr>
        <w:tc>
          <w:tcPr>
            <w:tcW w:w="1291" w:type="dxa"/>
            <w:shd w:val="clear" w:color="auto" w:fill="595959" w:themeFill="text1" w:themeFillTint="A6"/>
          </w:tcPr>
          <w:p w14:paraId="2A6B70C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6D2B059" w14:textId="77777777" w:rsidR="001C23B6" w:rsidRPr="00EF153F" w:rsidRDefault="001C23B6" w:rsidP="0052469D">
            <w:pPr>
              <w:pStyle w:val="DialogText"/>
              <w:spacing w:after="0"/>
              <w:rPr>
                <w:szCs w:val="22"/>
              </w:rPr>
            </w:pPr>
            <w:r w:rsidRPr="00EF153F">
              <w:rPr>
                <w:szCs w:val="22"/>
              </w:rPr>
              <w:t>Something that keeps me close to home so I can spend more time with my family.</w:t>
            </w:r>
          </w:p>
        </w:tc>
      </w:tr>
      <w:tr w:rsidR="00844117" w:rsidRPr="00EF153F" w14:paraId="0121A2FE" w14:textId="77777777" w:rsidTr="0052469D">
        <w:trPr>
          <w:tblCellSpacing w:w="56" w:type="dxa"/>
        </w:trPr>
        <w:tc>
          <w:tcPr>
            <w:tcW w:w="1291" w:type="dxa"/>
            <w:shd w:val="clear" w:color="auto" w:fill="385623" w:themeFill="accent6" w:themeFillShade="80"/>
          </w:tcPr>
          <w:p w14:paraId="038AEAD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35F7BEB" w14:textId="77777777" w:rsidR="001C23B6" w:rsidRPr="00EF153F" w:rsidRDefault="001C23B6" w:rsidP="0052469D">
            <w:pPr>
              <w:pStyle w:val="DialogText"/>
              <w:spacing w:after="0"/>
              <w:rPr>
                <w:szCs w:val="22"/>
              </w:rPr>
            </w:pPr>
            <w:r w:rsidRPr="00EF153F">
              <w:rPr>
                <w:szCs w:val="22"/>
              </w:rPr>
              <w:t>Well, we have some jobs available at the moment. I’ll contact HR and ask them to contact you.</w:t>
            </w:r>
          </w:p>
        </w:tc>
      </w:tr>
      <w:tr w:rsidR="00844117" w:rsidRPr="00EF153F" w14:paraId="28400914" w14:textId="77777777" w:rsidTr="00E8627C">
        <w:trPr>
          <w:tblCellSpacing w:w="56" w:type="dxa"/>
        </w:trPr>
        <w:tc>
          <w:tcPr>
            <w:tcW w:w="1291" w:type="dxa"/>
            <w:shd w:val="clear" w:color="auto" w:fill="595959" w:themeFill="text1" w:themeFillTint="A6"/>
          </w:tcPr>
          <w:p w14:paraId="02769BBB"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1B4103EB" w14:textId="77777777" w:rsidR="001C23B6" w:rsidRPr="00EF153F" w:rsidRDefault="001C23B6" w:rsidP="0052469D">
            <w:pPr>
              <w:pStyle w:val="DialogText"/>
              <w:spacing w:after="0"/>
              <w:rPr>
                <w:szCs w:val="22"/>
              </w:rPr>
            </w:pPr>
            <w:r w:rsidRPr="00EF153F">
              <w:rPr>
                <w:szCs w:val="22"/>
              </w:rPr>
              <w:t>Wow, really? That’s amazing. Thanks, Satoko.</w:t>
            </w:r>
          </w:p>
        </w:tc>
      </w:tr>
      <w:tr w:rsidR="00844117" w:rsidRPr="00EF153F" w14:paraId="128D0C03" w14:textId="77777777" w:rsidTr="0052469D">
        <w:trPr>
          <w:tblCellSpacing w:w="56" w:type="dxa"/>
        </w:trPr>
        <w:tc>
          <w:tcPr>
            <w:tcW w:w="1291" w:type="dxa"/>
            <w:shd w:val="clear" w:color="auto" w:fill="385623" w:themeFill="accent6" w:themeFillShade="80"/>
          </w:tcPr>
          <w:p w14:paraId="3BA90006"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5D72A767" w14:textId="77777777" w:rsidR="001C23B6" w:rsidRPr="00EF153F" w:rsidRDefault="001C23B6" w:rsidP="0052469D">
            <w:pPr>
              <w:pStyle w:val="DialogText"/>
              <w:spacing w:after="0"/>
              <w:rPr>
                <w:szCs w:val="22"/>
              </w:rPr>
            </w:pPr>
            <w:r w:rsidRPr="00EF153F">
              <w:rPr>
                <w:szCs w:val="22"/>
              </w:rPr>
              <w:t>No problem. It would be great to have you working with us.</w:t>
            </w:r>
          </w:p>
        </w:tc>
      </w:tr>
    </w:tbl>
    <w:p w14:paraId="473E8FA5" w14:textId="52241F7C" w:rsidR="001C23B6" w:rsidRDefault="001C23B6" w:rsidP="004A11B1">
      <w:pPr>
        <w:snapToGrid/>
        <w:spacing w:before="360" w:after="160" w:line="259" w:lineRule="auto"/>
      </w:pPr>
      <w:r w:rsidRPr="004174B8">
        <w:rPr>
          <w:b/>
          <w:bCs/>
        </w:rPr>
        <w:t>Practice the conversation</w:t>
      </w:r>
      <w:r w:rsidRPr="000C6545">
        <w:rPr>
          <w:bCs/>
        </w:rPr>
        <w:t xml:space="preserve"> with a partner. Then, </w:t>
      </w:r>
      <w:r w:rsidRPr="004174B8">
        <w:rPr>
          <w:b/>
          <w:bCs/>
        </w:rPr>
        <w:t>change some of the details</w:t>
      </w:r>
      <w:r w:rsidRPr="000C6545">
        <w:rPr>
          <w:bCs/>
        </w:rPr>
        <w:t xml:space="preserve"> to match your situation and </w:t>
      </w:r>
      <w:r w:rsidRPr="004174B8">
        <w:rPr>
          <w:b/>
          <w:bCs/>
        </w:rPr>
        <w:t>practice again</w:t>
      </w:r>
      <w:r w:rsidRPr="000C6545">
        <w:rPr>
          <w:bCs/>
        </w:rPr>
        <w:t>.</w:t>
      </w:r>
    </w:p>
    <w:p w14:paraId="1F39C3DD" w14:textId="0A1E4B61" w:rsidR="001C23B6" w:rsidRDefault="001C23B6">
      <w:pPr>
        <w:snapToGrid/>
        <w:spacing w:after="160" w:line="259" w:lineRule="auto"/>
      </w:pPr>
      <w:r>
        <w:br w:type="page"/>
      </w:r>
    </w:p>
    <w:p w14:paraId="4CC2E8DB" w14:textId="77777777" w:rsidR="001C23B6" w:rsidRPr="00DE7AD8" w:rsidRDefault="001C23B6" w:rsidP="000C6545">
      <w:pPr>
        <w:pStyle w:val="Heading4"/>
        <w:spacing w:before="600" w:after="120"/>
        <w:rPr>
          <w:color w:val="385623" w:themeColor="accent6" w:themeShade="80"/>
        </w:rPr>
      </w:pPr>
      <w:r w:rsidRPr="00DE7AD8">
        <w:rPr>
          <w:color w:val="385623" w:themeColor="accent6" w:themeShade="80"/>
        </w:rPr>
        <w:lastRenderedPageBreak/>
        <w:t>Role-Play</w:t>
      </w:r>
    </w:p>
    <w:p w14:paraId="40C1E3DC" w14:textId="40991B8E" w:rsidR="001C23B6" w:rsidRPr="000C6545" w:rsidRDefault="001C23B6" w:rsidP="000C6545">
      <w:pPr>
        <w:spacing w:after="120"/>
        <w:rPr>
          <w:bCs/>
        </w:rPr>
      </w:pPr>
      <w:r w:rsidRPr="004174B8">
        <w:rPr>
          <w:b/>
          <w:bCs/>
        </w:rPr>
        <w:t>Read the situation</w:t>
      </w:r>
      <w:r w:rsidRPr="000C6545">
        <w:rPr>
          <w:bCs/>
        </w:rPr>
        <w:t xml:space="preserve">, </w:t>
      </w:r>
      <w:r w:rsidRPr="004174B8">
        <w:rPr>
          <w:b/>
          <w:bCs/>
        </w:rPr>
        <w:t>prepare some notes</w:t>
      </w:r>
      <w:r w:rsidRPr="000C6545">
        <w:rPr>
          <w:bCs/>
        </w:rPr>
        <w:t xml:space="preserve">, and then </w:t>
      </w:r>
      <w:r w:rsidRPr="004174B8">
        <w:rPr>
          <w:b/>
          <w:bCs/>
        </w:rPr>
        <w:t>role-play</w:t>
      </w:r>
      <w:r w:rsidRPr="000C6545">
        <w:rPr>
          <w:bCs/>
        </w:rPr>
        <w:t xml:space="preserve"> a conversation with a partner.</w:t>
      </w:r>
    </w:p>
    <w:tbl>
      <w:tblPr>
        <w:tblStyle w:val="TableGrid"/>
        <w:tblW w:w="0" w:type="auto"/>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2026"/>
        <w:gridCol w:w="5144"/>
      </w:tblGrid>
      <w:tr w:rsidR="00844117" w:rsidRPr="00791952" w14:paraId="2F706C9C" w14:textId="77777777" w:rsidTr="00EB63B6">
        <w:trPr>
          <w:tblCellSpacing w:w="56" w:type="dxa"/>
        </w:trPr>
        <w:tc>
          <w:tcPr>
            <w:tcW w:w="1858" w:type="dxa"/>
            <w:shd w:val="clear" w:color="auto" w:fill="E2EFD9" w:themeFill="accent6" w:themeFillTint="33"/>
          </w:tcPr>
          <w:p w14:paraId="56DBB997"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Who?</w:t>
            </w:r>
          </w:p>
        </w:tc>
        <w:tc>
          <w:tcPr>
            <w:tcW w:w="4976" w:type="dxa"/>
            <w:shd w:val="clear" w:color="auto" w:fill="F2F2F2" w:themeFill="background1" w:themeFillShade="F2"/>
          </w:tcPr>
          <w:p w14:paraId="466BC4F9" w14:textId="77777777" w:rsidR="001C23B6" w:rsidRPr="00791952" w:rsidRDefault="001C23B6" w:rsidP="00510993">
            <w:pPr>
              <w:spacing w:after="0"/>
              <w:rPr>
                <w:szCs w:val="21"/>
              </w:rPr>
            </w:pPr>
            <w:r w:rsidRPr="00791952">
              <w:rPr>
                <w:szCs w:val="21"/>
              </w:rPr>
              <w:t>You are a sales representative in a trading company with headquarters located in Tokyo. Currently, you are in the US attending an international trade exhibition. You are going to have drinks with your US-based colleague, Paul Novak.</w:t>
            </w:r>
          </w:p>
        </w:tc>
      </w:tr>
      <w:tr w:rsidR="00844117" w:rsidRPr="00791952" w14:paraId="4B9E49D0" w14:textId="77777777" w:rsidTr="00EB63B6">
        <w:trPr>
          <w:tblCellSpacing w:w="56" w:type="dxa"/>
        </w:trPr>
        <w:tc>
          <w:tcPr>
            <w:tcW w:w="1858" w:type="dxa"/>
            <w:shd w:val="clear" w:color="auto" w:fill="E2EFD9" w:themeFill="accent6" w:themeFillTint="33"/>
          </w:tcPr>
          <w:p w14:paraId="07036295"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What?</w:t>
            </w:r>
          </w:p>
        </w:tc>
        <w:tc>
          <w:tcPr>
            <w:tcW w:w="4976" w:type="dxa"/>
            <w:shd w:val="clear" w:color="auto" w:fill="F2F2F2" w:themeFill="background1" w:themeFillShade="F2"/>
          </w:tcPr>
          <w:p w14:paraId="27E9B3AA" w14:textId="77777777" w:rsidR="001C23B6" w:rsidRPr="00791952" w:rsidRDefault="001C23B6" w:rsidP="00510993">
            <w:pPr>
              <w:spacing w:after="0"/>
              <w:rPr>
                <w:szCs w:val="21"/>
              </w:rPr>
            </w:pPr>
            <w:r w:rsidRPr="00791952">
              <w:rPr>
                <w:szCs w:val="21"/>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844117" w:rsidRPr="00791952" w14:paraId="7C615B2A" w14:textId="77777777" w:rsidTr="00EB63B6">
        <w:trPr>
          <w:tblCellSpacing w:w="56" w:type="dxa"/>
        </w:trPr>
        <w:tc>
          <w:tcPr>
            <w:tcW w:w="1858" w:type="dxa"/>
            <w:shd w:val="clear" w:color="auto" w:fill="E2EFD9" w:themeFill="accent6" w:themeFillTint="33"/>
          </w:tcPr>
          <w:p w14:paraId="12828E3A"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Where?</w:t>
            </w:r>
          </w:p>
        </w:tc>
        <w:tc>
          <w:tcPr>
            <w:tcW w:w="4976" w:type="dxa"/>
            <w:shd w:val="clear" w:color="auto" w:fill="F2F2F2" w:themeFill="background1" w:themeFillShade="F2"/>
          </w:tcPr>
          <w:p w14:paraId="3596FC7F" w14:textId="77777777" w:rsidR="001C23B6" w:rsidRPr="00791952" w:rsidRDefault="001C23B6" w:rsidP="00510993">
            <w:pPr>
              <w:spacing w:after="0"/>
              <w:rPr>
                <w:szCs w:val="21"/>
              </w:rPr>
            </w:pPr>
            <w:r w:rsidRPr="00791952">
              <w:rPr>
                <w:szCs w:val="21"/>
              </w:rPr>
              <w:t>The conference is taking place in the Hilton Hotel in New York. You have arranged to meet Mr. Novak in a hotel bar on the 25th floor at 8pm.</w:t>
            </w:r>
          </w:p>
        </w:tc>
      </w:tr>
    </w:tbl>
    <w:p w14:paraId="3637D37F" w14:textId="17CC0441" w:rsidR="001C23B6" w:rsidRPr="00AD15A8" w:rsidRDefault="001C23B6" w:rsidP="006D4E28">
      <w:pPr>
        <w:pStyle w:val="Heading4"/>
        <w:spacing w:before="600" w:after="120"/>
        <w:rPr>
          <w:color w:val="385623" w:themeColor="accent6" w:themeShade="80"/>
        </w:rPr>
      </w:pPr>
      <w:r w:rsidRPr="00AD15A8">
        <w:rPr>
          <w:color w:val="385623" w:themeColor="accent6" w:themeShade="80"/>
        </w:rPr>
        <w:t>Responding Appropriately</w:t>
      </w:r>
    </w:p>
    <w:p w14:paraId="6638F6F5" w14:textId="1CA45160" w:rsidR="001C23B6" w:rsidRDefault="00884178" w:rsidP="00700087">
      <w:pPr>
        <w:rPr>
          <w:lang w:val="en-US"/>
        </w:rPr>
      </w:pPr>
      <w:r>
        <w:rPr>
          <w:noProof/>
        </w:rPr>
        <mc:AlternateContent>
          <mc:Choice Requires="wpg"/>
          <mc:Fallback>
            <w:pict>
              <v:group w14:anchorId="6857732E" id="Group 42" o:spid="_x0000_s1103" style="position:absolute;margin-left:-22.7pt;margin-top:53.15pt;width:481.1pt;height:142.05pt;z-index:251739136;mso-position-horizontal-relative:text;mso-position-vertical-relative:text" coordsize="61098,18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">
                <v:shape id="Freeform: Shape 485" o:spid="_x0000_s1104" style="position:absolute;width:61098;height:16313;visibility:visible;mso-wrap-style:square;v-text-anchor:middle" coordsize="6109854,16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" path="m,1631373c257175,1072861,514350,514350,800100,477982v285750,-36368,576695,919596,914400,935182c2052205,1428750,2455718,573232,2826327,571500v370609,-1732,564573,926523,1111827,831273c4485408,1307523,5720195,289214,6109854,e" filled="f" strokecolor="#375623 [1609]" strokeweight="6pt">
                  <v:stroke endarrow="block" joinstyle="miter"/>
                  <v:path arrowok="t" o:connecttype="custom" o:connectlocs="0,1631373;800100,477982;1714500,1413164;2826327,571500;3938154,1402773;6109854,0" o:connectangles="0,0,0,0,0,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62" o:spid="_x0000_s1105" type="#_x0000_t62" style="position:absolute;left:2689;top:1354;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" adj="6300,24300" fillcolor="white [3212]" strokecolor="#375623 [1609]" strokeweight="1.5pt">
                  <v:textbox inset="1mm,1mm,1mm,1mm">
                    <w:txbxContent>
                      <w:p w14:paraId="0F837BF9" w14:textId="7D6AAC2E"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v:textbox>
                </v:shape>
                <v:shape id="Speech Bubble: Rectangle with Corners Rounded 453" o:spid="_x0000_s1106" type="#_x0000_t62" style="position:absolute;left:34125;top:10765;width:9768;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" adj="6300,24300" fillcolor="white [3212]" strokecolor="#375623 [1609]" strokeweight="1.5pt">
                  <v:textbox inset="1mm,1mm,1mm,1mm">
                    <w:txbxContent>
                      <w:p w14:paraId="3F3C0CF7" w14:textId="0D502536"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v:textbox>
                </v:shape>
                <v:shape id="Speech Bubble: Rectangle with Corners Rounded 456" o:spid="_x0000_s1107" type="#_x0000_t62" style="position:absolute;left:46473;top:4224;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" adj="6300,24300" fillcolor="white [3212]" strokecolor="#375623 [1609]" strokeweight="1.5pt">
                  <v:textbox inset="1mm,1mm,1mm,1mm">
                    <w:txbxContent>
                      <w:p w14:paraId="67CAE1F3" w14:textId="409F8AA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v:textbox>
                </v:shape>
                <v:shape id="Speech Bubble: Rectangle with Corners Rounded 481" o:spid="_x0000_s1108" type="#_x0000_t62" style="position:absolute;left:23647;top:2155;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" adj="6300,24300" fillcolor="white [3212]" strokecolor="#375623 [1609]" strokeweight="1.5pt">
                  <v:textbox inset="1mm,1mm,1mm,1mm">
                    <w:txbxContent>
                      <w:p w14:paraId="2A42145B" w14:textId="763EE50B"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v:textbox>
                </v:shape>
                <v:shape id="Speech Bubble: Rectangle with Corners Rounded 483" o:spid="_x0000_s1109" type="#_x0000_t62" style="position:absolute;left:12500;top:10698;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" adj="6300,24300" fillcolor="white [3212]" strokecolor="#375623 [1609]" strokeweight="1.5pt">
                  <v:textbox inset="1mm,1mm,1mm,1mm">
                    <w:txbxContent>
                      <w:p w14:paraId="039B7D39" w14:textId="0F0D7BB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v:textbox>
                </v:shape>
              </v:group>
            </w:pict>
          </mc:Fallback>
        </mc:AlternateContent>
      </w:r>
      <w:r w:rsidR="001C23B6" w:rsidRPr="00844117">
        <w:rPr>
          <w:bCs/>
          <w:lang w:val="en-US"/>
        </w:rPr>
        <w:t>When having a conversation, it is important to understand the situation and appropriately match your responses to the questions and comments.</w:t>
      </w:r>
      <w:r w:rsidR="001C23B6">
        <w:rPr>
          <w:bCs/>
          <w:lang w:val="en-US"/>
        </w:rPr>
        <w:t xml:space="preserve"> </w:t>
      </w:r>
      <w:r w:rsidR="001C23B6" w:rsidRPr="00844117">
        <w:rPr>
          <w:lang w:val="en-US"/>
        </w:rPr>
        <w:t>How can you respond appropriately to the following statements?</w:t>
      </w:r>
    </w:p>
    <w:p w14:paraId="2D82D8CB" w14:textId="39DAA799" w:rsidR="001C23B6" w:rsidRDefault="001C23B6" w:rsidP="00700087">
      <w:pPr>
        <w:rPr>
          <w:lang w:val="en-US"/>
        </w:rPr>
      </w:pPr>
    </w:p>
    <w:p w14:paraId="317F44CE" w14:textId="26ED5AE7" w:rsidR="001C23B6" w:rsidRDefault="001C23B6" w:rsidP="00700087">
      <w:pPr>
        <w:rPr>
          <w:lang w:val="en-US"/>
        </w:rPr>
      </w:pPr>
    </w:p>
    <w:p w14:paraId="01236C72" w14:textId="2DB40B8A" w:rsidR="001C23B6" w:rsidRDefault="001C23B6" w:rsidP="00700087">
      <w:pPr>
        <w:rPr>
          <w:lang w:val="en-US"/>
        </w:rPr>
      </w:pPr>
    </w:p>
    <w:p w14:paraId="7D1794B5" w14:textId="5CDF37FF" w:rsidR="001C23B6" w:rsidRDefault="001C23B6" w:rsidP="00700087">
      <w:pPr>
        <w:rPr>
          <w:lang w:val="en-US"/>
        </w:rPr>
      </w:pPr>
    </w:p>
    <w:p w14:paraId="6BF3813B" w14:textId="77777777" w:rsidR="001C23B6" w:rsidRPr="00844117" w:rsidRDefault="001C23B6" w:rsidP="00700087">
      <w:pPr>
        <w:rPr>
          <w:lang w:val="en-US"/>
        </w:rPr>
      </w:pPr>
    </w:p>
    <w:p w14:paraId="20C585F8" w14:textId="6C55AA6C" w:rsidR="001C23B6" w:rsidRPr="004B01E7" w:rsidRDefault="001C23B6" w:rsidP="009701D5">
      <w:pPr>
        <w:spacing w:before="240" w:after="0"/>
      </w:pPr>
      <w:r w:rsidRPr="004B01E7">
        <w:rPr>
          <w:bCs/>
          <w:lang w:val="en-US"/>
        </w:rPr>
        <w:t xml:space="preserve">With a partner, </w:t>
      </w:r>
      <w:r w:rsidRPr="004B01E7">
        <w:rPr>
          <w:b/>
          <w:bCs/>
          <w:lang w:val="en-US"/>
        </w:rPr>
        <w:t>practice making comments</w:t>
      </w:r>
      <w:r w:rsidRPr="004B01E7">
        <w:rPr>
          <w:bCs/>
          <w:lang w:val="en-US"/>
        </w:rPr>
        <w:t xml:space="preserve"> similar to those above and respond to them.</w:t>
      </w:r>
    </w:p>
    <w:p w14:paraId="20A33AC4" w14:textId="40CD5869" w:rsidR="001C23B6" w:rsidRPr="004B01E7" w:rsidRDefault="001C23B6" w:rsidP="002C28CE">
      <w:pPr>
        <w:sectPr w:rsidR="001C23B6" w:rsidRPr="004B01E7" w:rsidSect="009E07F3">
          <w:pgSz w:w="11907" w:h="16840" w:code="9"/>
          <w:pgMar w:top="1701" w:right="1985" w:bottom="1418" w:left="1418" w:header="567" w:footer="567" w:gutter="0"/>
          <w:cols w:sep="1" w:space="709"/>
          <w:docGrid w:linePitch="36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