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7F7BE847" w14:textId="36F93B1F" w:rsidR="001C23B6" w:rsidRPr="00707687" w:rsidRDefault="001C23B6" w:rsidP="00707687">
      <w:pPr>
        <w:pStyle w:val="Heading1"/>
        <w:pBdr>
          <w:bottom w:val="single" w:sz="48" w:space="1" w:color="2F5496" w:themeColor="accent1" w:themeShade="BF"/>
        </w:pBdr>
        <w:rPr>
          <w:color w:val="2F5496" w:themeColor="accent1" w:themeShade="BF"/>
        </w:rPr>
      </w:pPr>
      <w:r>
        <w:rPr>
          <w:color w:val="2F5496" w:themeColor="accent1" w:themeShade="BF"/>
        </w:rPr>
        <w:lastRenderedPageBreak/>
        <w:t xml:space="preserve">3. </w:t>
      </w:r>
      <w:r w:rsidRPr="00707687">
        <w:rPr>
          <w:color w:val="2F5496" w:themeColor="accent1" w:themeShade="BF"/>
        </w:rPr>
        <w:t>Business Phone Calls</w:t>
      </w:r>
    </w:p>
    <w:p w14:paraId="68FBD7D2" w14:textId="67EE4868" w:rsidR="001C23B6" w:rsidRPr="006B5946" w:rsidRDefault="001C23B6" w:rsidP="009E07F3">
      <w:pPr>
        <w:pStyle w:val="Heading2"/>
        <w:spacing w:after="0"/>
        <w:rPr>
          <w:color w:val="2F5496" w:themeColor="accent1" w:themeShade="BF"/>
        </w:rPr>
      </w:pPr>
      <w:r w:rsidRPr="006B5946">
        <w:rPr>
          <w:color w:val="2F5496" w:themeColor="accent1" w:themeShade="BF"/>
        </w:rPr>
        <w:t>1. Answering the Phone</w:t>
      </w:r>
    </w:p>
    <w:p w14:paraId="092CD101" w14:textId="3AFC3758" w:rsidR="001C23B6" w:rsidRDefault="001C23B6" w:rsidP="009E07F3">
      <w:r>
        <w:t xml:space="preserve">Use the conversation models below as a guide and </w:t>
      </w:r>
      <w:r w:rsidRPr="004174B8">
        <w:rPr>
          <w:b/>
        </w:rPr>
        <w:t>practice answering the phone</w:t>
      </w:r>
      <w:r>
        <w:t>.</w:t>
      </w:r>
    </w:p>
    <w:p w14:paraId="78E3FDD6" w14:textId="7FA3B144" w:rsidR="001C23B6" w:rsidRPr="009E07F3" w:rsidRDefault="001C23B6" w:rsidP="009E07F3">
      <w:pPr>
        <w:pStyle w:val="Heading4"/>
        <w:spacing w:before="120" w:after="0"/>
        <w:rPr>
          <w:color w:val="2F5496" w:themeColor="accent1" w:themeShade="BF"/>
        </w:rPr>
      </w:pPr>
      <w:r w:rsidRPr="00AD15A8">
        <w:rPr>
          <w:color w:val="2F5496" w:themeColor="accent1" w:themeShade="BF"/>
        </w:rPr>
        <w:t>Answering the Phone</w:t>
      </w:r>
    </w:p>
    <w:tbl>
      <w:tblPr>
        <w:tblStyle w:val="TableGrid"/>
        <w:tblW w:w="6519" w:type="dxa"/>
        <w:tblCellSpacing w:w="56" w:type="dxa"/>
        <w:tblInd w:w="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44"/>
        <w:gridCol w:w="5075"/>
      </w:tblGrid>
      <w:tr w:rsidR="00A325D5" w:rsidRPr="00EF153F" w14:paraId="7ACA6B76" w14:textId="77777777" w:rsidTr="006B5946">
        <w:trPr>
          <w:tblCellSpacing w:w="56" w:type="dxa"/>
        </w:trPr>
        <w:tc>
          <w:tcPr>
            <w:tcW w:w="1276" w:type="dxa"/>
            <w:shd w:val="clear" w:color="auto" w:fill="2F5496" w:themeFill="accent1" w:themeFillShade="BF"/>
          </w:tcPr>
          <w:p w14:paraId="6B15ADDD" w14:textId="7FB5BF32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sym w:font="Wingdings" w:char="F028"/>
            </w:r>
          </w:p>
        </w:tc>
        <w:tc>
          <w:tcPr>
            <w:tcW w:w="4907" w:type="dxa"/>
            <w:shd w:val="clear" w:color="auto" w:fill="D9E2F3" w:themeFill="accent1" w:themeFillTint="33"/>
          </w:tcPr>
          <w:p w14:paraId="39BBF59D" w14:textId="577112B6" w:rsidR="001C23B6" w:rsidRPr="00EF153F" w:rsidRDefault="001C23B6" w:rsidP="00E75C57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Ring-ring.</w:t>
            </w:r>
          </w:p>
        </w:tc>
      </w:tr>
      <w:tr w:rsidR="00A325D5" w:rsidRPr="00EF153F" w14:paraId="2A65FEAC" w14:textId="77777777" w:rsidTr="00321A8E">
        <w:trPr>
          <w:trHeight w:val="340"/>
          <w:tblCellSpacing w:w="56" w:type="dxa"/>
        </w:trPr>
        <w:tc>
          <w:tcPr>
            <w:tcW w:w="1276" w:type="dxa"/>
            <w:shd w:val="clear" w:color="auto" w:fill="595959" w:themeFill="text1" w:themeFillTint="A6"/>
          </w:tcPr>
          <w:p w14:paraId="42898F7E" w14:textId="457C9817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Ikeda</w:t>
            </w:r>
          </w:p>
        </w:tc>
        <w:tc>
          <w:tcPr>
            <w:tcW w:w="4907" w:type="dxa"/>
            <w:shd w:val="clear" w:color="auto" w:fill="F2F2F2" w:themeFill="background1" w:themeFillShade="F2"/>
          </w:tcPr>
          <w:p w14:paraId="3252B7E8" w14:textId="4F5AE25D" w:rsidR="001C23B6" w:rsidRPr="00EF153F" w:rsidRDefault="001C23B6" w:rsidP="00E75C57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Good morning, Nippon Taiyo international sales. May I help you?</w:t>
            </w:r>
          </w:p>
        </w:tc>
      </w:tr>
      <w:tr w:rsidR="00A325D5" w:rsidRPr="00EF153F" w14:paraId="0A1E59A2" w14:textId="77777777" w:rsidTr="006B5946">
        <w:trPr>
          <w:tblCellSpacing w:w="56" w:type="dxa"/>
        </w:trPr>
        <w:tc>
          <w:tcPr>
            <w:tcW w:w="1276" w:type="dxa"/>
            <w:shd w:val="clear" w:color="auto" w:fill="2F5496" w:themeFill="accent1" w:themeFillShade="BF"/>
          </w:tcPr>
          <w:p w14:paraId="25E7D996" w14:textId="24CF66A8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Caller</w:t>
            </w:r>
          </w:p>
        </w:tc>
        <w:tc>
          <w:tcPr>
            <w:tcW w:w="4907" w:type="dxa"/>
            <w:shd w:val="clear" w:color="auto" w:fill="D9E2F3" w:themeFill="accent1" w:themeFillTint="33"/>
          </w:tcPr>
          <w:p w14:paraId="4A9325CF" w14:textId="32CB8188" w:rsidR="001C23B6" w:rsidRPr="00EF153F" w:rsidRDefault="001C23B6" w:rsidP="00E75C57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Yes. May I speak to Mr. Ikeda, please?</w:t>
            </w:r>
          </w:p>
        </w:tc>
      </w:tr>
      <w:tr w:rsidR="00D329EA" w:rsidRPr="00EF153F" w14:paraId="40343258" w14:textId="77777777" w:rsidTr="00321A8E">
        <w:trPr>
          <w:tblCellSpacing w:w="56" w:type="dxa"/>
        </w:trPr>
        <w:tc>
          <w:tcPr>
            <w:tcW w:w="1276" w:type="dxa"/>
            <w:shd w:val="clear" w:color="auto" w:fill="595959" w:themeFill="text1" w:themeFillTint="A6"/>
          </w:tcPr>
          <w:p w14:paraId="73E1FE5B" w14:textId="2269307C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Ikeda</w:t>
            </w:r>
          </w:p>
        </w:tc>
        <w:tc>
          <w:tcPr>
            <w:tcW w:w="4907" w:type="dxa"/>
            <w:shd w:val="clear" w:color="auto" w:fill="F2F2F2" w:themeFill="background1" w:themeFillShade="F2"/>
          </w:tcPr>
          <w:p w14:paraId="3FE7F1CE" w14:textId="04B3490B" w:rsidR="001C23B6" w:rsidRPr="00EF153F" w:rsidRDefault="001C23B6" w:rsidP="00E75C57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Yes, speaking. How may I help you?</w:t>
            </w:r>
          </w:p>
        </w:tc>
      </w:tr>
      <w:tr w:rsidR="00D329EA" w:rsidRPr="00EF153F" w14:paraId="244FEBAB" w14:textId="77777777" w:rsidTr="006B5946">
        <w:trPr>
          <w:tblCellSpacing w:w="56" w:type="dxa"/>
        </w:trPr>
        <w:tc>
          <w:tcPr>
            <w:tcW w:w="1276" w:type="dxa"/>
            <w:shd w:val="clear" w:color="auto" w:fill="2F5496" w:themeFill="accent1" w:themeFillShade="BF"/>
          </w:tcPr>
          <w:p w14:paraId="2D7C30E3" w14:textId="51EAD8E7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Caller</w:t>
            </w:r>
          </w:p>
        </w:tc>
        <w:tc>
          <w:tcPr>
            <w:tcW w:w="4907" w:type="dxa"/>
            <w:shd w:val="clear" w:color="auto" w:fill="D9E2F3" w:themeFill="accent1" w:themeFillTint="33"/>
          </w:tcPr>
          <w:p w14:paraId="106C42EB" w14:textId="69379AE6" w:rsidR="001C23B6" w:rsidRPr="00EF153F" w:rsidRDefault="001C23B6" w:rsidP="00E75C57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Hello, Mr. Ikeda. This is Amanda Jones from Atlas Construction.</w:t>
            </w:r>
          </w:p>
        </w:tc>
      </w:tr>
      <w:tr w:rsidR="00D329EA" w:rsidRPr="00EF153F" w14:paraId="6D81BE4A" w14:textId="77777777" w:rsidTr="00321A8E">
        <w:trPr>
          <w:tblCellSpacing w:w="56" w:type="dxa"/>
        </w:trPr>
        <w:tc>
          <w:tcPr>
            <w:tcW w:w="1276" w:type="dxa"/>
            <w:shd w:val="clear" w:color="auto" w:fill="595959" w:themeFill="text1" w:themeFillTint="A6"/>
          </w:tcPr>
          <w:p w14:paraId="2910BEBD" w14:textId="4BC83C36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Ikeda</w:t>
            </w:r>
          </w:p>
        </w:tc>
        <w:tc>
          <w:tcPr>
            <w:tcW w:w="4907" w:type="dxa"/>
            <w:shd w:val="clear" w:color="auto" w:fill="F2F2F2" w:themeFill="background1" w:themeFillShade="F2"/>
          </w:tcPr>
          <w:p w14:paraId="0272144F" w14:textId="4352695F" w:rsidR="001C23B6" w:rsidRPr="00EF153F" w:rsidRDefault="001C23B6" w:rsidP="00E75C57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Oh hello, Ms Jones. What can I do for you?</w:t>
            </w:r>
          </w:p>
        </w:tc>
      </w:tr>
      <w:tr w:rsidR="00A325D5" w:rsidRPr="00EF153F" w14:paraId="7E65631F" w14:textId="77777777" w:rsidTr="009E07F3">
        <w:trPr>
          <w:trHeight w:val="227"/>
          <w:tblCellSpacing w:w="56" w:type="dxa"/>
        </w:trPr>
        <w:tc>
          <w:tcPr>
            <w:tcW w:w="1276" w:type="dxa"/>
            <w:shd w:val="clear" w:color="auto" w:fill="2F5496" w:themeFill="accent1" w:themeFillShade="BF"/>
          </w:tcPr>
          <w:p w14:paraId="543EE3FE" w14:textId="5EE2E584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Caller</w:t>
            </w:r>
          </w:p>
        </w:tc>
        <w:tc>
          <w:tcPr>
            <w:tcW w:w="4907" w:type="dxa"/>
            <w:shd w:val="clear" w:color="auto" w:fill="D9E2F3" w:themeFill="accent1" w:themeFillTint="33"/>
          </w:tcPr>
          <w:p w14:paraId="0BBD7605" w14:textId="3F1EC849" w:rsidR="001C23B6" w:rsidRPr="00EF153F" w:rsidRDefault="001C23B6" w:rsidP="00E75C57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I’m calling about …</w:t>
            </w:r>
          </w:p>
        </w:tc>
      </w:tr>
    </w:tbl>
    <w:p w14:paraId="4B35960D" w14:textId="2E743D77" w:rsidR="001C23B6" w:rsidRPr="00AD15A8" w:rsidRDefault="001C23B6" w:rsidP="009E07F3">
      <w:pPr>
        <w:pStyle w:val="Heading4"/>
        <w:spacing w:before="240" w:after="0"/>
        <w:rPr>
          <w:color w:val="2F5496" w:themeColor="accent1" w:themeShade="BF"/>
        </w:rPr>
      </w:pPr>
      <w:r w:rsidRPr="00AD15A8">
        <w:rPr>
          <w:color w:val="2F5496" w:themeColor="accent1" w:themeShade="BF"/>
        </w:rPr>
        <w:t>Transferring the Call</w:t>
      </w:r>
    </w:p>
    <w:tbl>
      <w:tblPr>
        <w:tblStyle w:val="TableGrid"/>
        <w:tblW w:w="6519" w:type="dxa"/>
        <w:tblCellSpacing w:w="56" w:type="dxa"/>
        <w:tblInd w:w="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44"/>
        <w:gridCol w:w="5075"/>
      </w:tblGrid>
      <w:tr w:rsidR="00A325D5" w:rsidRPr="00EF153F" w14:paraId="7533419B" w14:textId="77777777" w:rsidTr="009E07F3">
        <w:trPr>
          <w:trHeight w:val="20"/>
          <w:tblCellSpacing w:w="56" w:type="dxa"/>
        </w:trPr>
        <w:tc>
          <w:tcPr>
            <w:tcW w:w="1291" w:type="dxa"/>
            <w:shd w:val="clear" w:color="auto" w:fill="2F5496" w:themeFill="accent1" w:themeFillShade="BF"/>
          </w:tcPr>
          <w:p w14:paraId="33A372EF" w14:textId="26D02E4F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sym w:font="Wingdings" w:char="F028"/>
            </w:r>
          </w:p>
        </w:tc>
        <w:tc>
          <w:tcPr>
            <w:tcW w:w="4976" w:type="dxa"/>
            <w:shd w:val="clear" w:color="auto" w:fill="D9E2F3" w:themeFill="accent1" w:themeFillTint="33"/>
          </w:tcPr>
          <w:p w14:paraId="207CF798" w14:textId="6B33E7CC" w:rsidR="001C23B6" w:rsidRPr="00EF153F" w:rsidRDefault="001C23B6" w:rsidP="00E75C57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Ring-ring.</w:t>
            </w:r>
          </w:p>
        </w:tc>
      </w:tr>
      <w:tr w:rsidR="00A325D5" w:rsidRPr="00EF153F" w14:paraId="483F0830" w14:textId="77777777" w:rsidTr="00321A8E">
        <w:trPr>
          <w:trHeight w:val="20"/>
          <w:tblCellSpacing w:w="56" w:type="dxa"/>
        </w:trPr>
        <w:tc>
          <w:tcPr>
            <w:tcW w:w="1291" w:type="dxa"/>
            <w:shd w:val="clear" w:color="auto" w:fill="595959" w:themeFill="text1" w:themeFillTint="A6"/>
          </w:tcPr>
          <w:p w14:paraId="4A68CAC6" w14:textId="5DD7BC74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Ikeda</w:t>
            </w:r>
          </w:p>
        </w:tc>
        <w:tc>
          <w:tcPr>
            <w:tcW w:w="4976" w:type="dxa"/>
            <w:shd w:val="clear" w:color="auto" w:fill="F2F2F2" w:themeFill="background1" w:themeFillShade="F2"/>
          </w:tcPr>
          <w:p w14:paraId="3137E453" w14:textId="2EBA6842" w:rsidR="001C23B6" w:rsidRPr="00EF153F" w:rsidRDefault="001C23B6" w:rsidP="00E75C57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Good afternoon, Nippon Taiyo international sales. May I help you?</w:t>
            </w:r>
          </w:p>
        </w:tc>
      </w:tr>
      <w:tr w:rsidR="00A325D5" w:rsidRPr="00EF153F" w14:paraId="6F72168E" w14:textId="77777777" w:rsidTr="009E07F3">
        <w:trPr>
          <w:trHeight w:val="20"/>
          <w:tblCellSpacing w:w="56" w:type="dxa"/>
        </w:trPr>
        <w:tc>
          <w:tcPr>
            <w:tcW w:w="1291" w:type="dxa"/>
            <w:shd w:val="clear" w:color="auto" w:fill="2F5496" w:themeFill="accent1" w:themeFillShade="BF"/>
          </w:tcPr>
          <w:p w14:paraId="3529F095" w14:textId="4F116AF6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Caller</w:t>
            </w:r>
          </w:p>
        </w:tc>
        <w:tc>
          <w:tcPr>
            <w:tcW w:w="4976" w:type="dxa"/>
            <w:shd w:val="clear" w:color="auto" w:fill="D9E2F3" w:themeFill="accent1" w:themeFillTint="33"/>
          </w:tcPr>
          <w:p w14:paraId="24FF411F" w14:textId="669D7E9A" w:rsidR="001C23B6" w:rsidRPr="00EF153F" w:rsidRDefault="001C23B6" w:rsidP="00E75C57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Yes. My name is Diego Menzes from PV Plastics. May I speak to Mr. Sugimoto, please?</w:t>
            </w:r>
          </w:p>
        </w:tc>
      </w:tr>
      <w:tr w:rsidR="00D329EA" w:rsidRPr="00EF153F" w14:paraId="2F6E079B" w14:textId="77777777" w:rsidTr="00321A8E">
        <w:trPr>
          <w:trHeight w:val="20"/>
          <w:tblCellSpacing w:w="56" w:type="dxa"/>
        </w:trPr>
        <w:tc>
          <w:tcPr>
            <w:tcW w:w="1291" w:type="dxa"/>
            <w:shd w:val="clear" w:color="auto" w:fill="595959" w:themeFill="text1" w:themeFillTint="A6"/>
          </w:tcPr>
          <w:p w14:paraId="6591BA4D" w14:textId="0301EC6F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Ikeda</w:t>
            </w:r>
          </w:p>
        </w:tc>
        <w:tc>
          <w:tcPr>
            <w:tcW w:w="4976" w:type="dxa"/>
            <w:shd w:val="clear" w:color="auto" w:fill="F2F2F2" w:themeFill="background1" w:themeFillShade="F2"/>
          </w:tcPr>
          <w:p w14:paraId="22A502ED" w14:textId="183B68D4" w:rsidR="001C23B6" w:rsidRPr="00EF153F" w:rsidRDefault="001C23B6" w:rsidP="00E75C57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I’m sorry. Could you repeat your name please?</w:t>
            </w:r>
          </w:p>
        </w:tc>
      </w:tr>
      <w:tr w:rsidR="00D329EA" w:rsidRPr="00EF153F" w14:paraId="71DAE715" w14:textId="77777777" w:rsidTr="009E07F3">
        <w:trPr>
          <w:trHeight w:val="20"/>
          <w:tblCellSpacing w:w="56" w:type="dxa"/>
        </w:trPr>
        <w:tc>
          <w:tcPr>
            <w:tcW w:w="1291" w:type="dxa"/>
            <w:shd w:val="clear" w:color="auto" w:fill="2F5496" w:themeFill="accent1" w:themeFillShade="BF"/>
          </w:tcPr>
          <w:p w14:paraId="2B26800E" w14:textId="57C4DC26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Caller</w:t>
            </w:r>
          </w:p>
        </w:tc>
        <w:tc>
          <w:tcPr>
            <w:tcW w:w="4976" w:type="dxa"/>
            <w:shd w:val="clear" w:color="auto" w:fill="D9E2F3" w:themeFill="accent1" w:themeFillTint="33"/>
          </w:tcPr>
          <w:p w14:paraId="7F0B5C25" w14:textId="2F53C0E3" w:rsidR="001C23B6" w:rsidRPr="00EF153F" w:rsidRDefault="001C23B6" w:rsidP="00E75C57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Yes. It’s Diego Menzes.</w:t>
            </w:r>
          </w:p>
        </w:tc>
      </w:tr>
      <w:tr w:rsidR="00D329EA" w:rsidRPr="00EF153F" w14:paraId="7D9A70BC" w14:textId="77777777" w:rsidTr="00321A8E">
        <w:trPr>
          <w:trHeight w:val="20"/>
          <w:tblCellSpacing w:w="56" w:type="dxa"/>
        </w:trPr>
        <w:tc>
          <w:tcPr>
            <w:tcW w:w="1291" w:type="dxa"/>
            <w:shd w:val="clear" w:color="auto" w:fill="595959" w:themeFill="text1" w:themeFillTint="A6"/>
          </w:tcPr>
          <w:p w14:paraId="75E00357" w14:textId="4DAA6590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Ikeda</w:t>
            </w:r>
          </w:p>
        </w:tc>
        <w:tc>
          <w:tcPr>
            <w:tcW w:w="4976" w:type="dxa"/>
            <w:shd w:val="clear" w:color="auto" w:fill="F2F2F2" w:themeFill="background1" w:themeFillShade="F2"/>
          </w:tcPr>
          <w:p w14:paraId="2DED2468" w14:textId="7B438CB4" w:rsidR="001C23B6" w:rsidRPr="00EF153F" w:rsidRDefault="001C23B6" w:rsidP="00E75C57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 xml:space="preserve">Thank you, Mr. </w:t>
            </w:r>
            <w:proofErr w:type="spellStart"/>
            <w:r w:rsidRPr="00EF153F">
              <w:rPr>
                <w:szCs w:val="22"/>
              </w:rPr>
              <w:t>Menzes</w:t>
            </w:r>
            <w:proofErr w:type="spellEnd"/>
            <w:r w:rsidRPr="00EF153F">
              <w:rPr>
                <w:szCs w:val="22"/>
              </w:rPr>
              <w:t>. One moment please. I’ll transfer your call.</w:t>
            </w:r>
          </w:p>
        </w:tc>
      </w:tr>
      <w:tr w:rsidR="00A325D5" w:rsidRPr="00EF153F" w14:paraId="1CBFBA00" w14:textId="77777777" w:rsidTr="009E07F3">
        <w:trPr>
          <w:trHeight w:val="20"/>
          <w:tblCellSpacing w:w="56" w:type="dxa"/>
        </w:trPr>
        <w:tc>
          <w:tcPr>
            <w:tcW w:w="1291" w:type="dxa"/>
            <w:shd w:val="clear" w:color="auto" w:fill="2F5496" w:themeFill="accent1" w:themeFillShade="BF"/>
          </w:tcPr>
          <w:p w14:paraId="16BAE91B" w14:textId="10E0574B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Caller</w:t>
            </w:r>
          </w:p>
        </w:tc>
        <w:tc>
          <w:tcPr>
            <w:tcW w:w="4976" w:type="dxa"/>
            <w:shd w:val="clear" w:color="auto" w:fill="D9E2F3" w:themeFill="accent1" w:themeFillTint="33"/>
          </w:tcPr>
          <w:p w14:paraId="1B8D749F" w14:textId="04434C19" w:rsidR="001C23B6" w:rsidRPr="00EF153F" w:rsidRDefault="001C23B6" w:rsidP="00E75C57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Thank you.</w:t>
            </w:r>
          </w:p>
        </w:tc>
      </w:tr>
    </w:tbl>
    <w:p w14:paraId="318FA39B" w14:textId="712A1F5D" w:rsidR="001C23B6" w:rsidRPr="009E07F3" w:rsidRDefault="001C23B6" w:rsidP="00422F3D">
      <w:pPr>
        <w:spacing w:after="0" w:line="240" w:lineRule="auto"/>
        <w:rPr>
          <w:sz w:val="20"/>
          <w:szCs w:val="20"/>
        </w:rPr>
      </w:pPr>
      <w:r w:rsidRPr="009E07F3">
        <w:rPr>
          <w:sz w:val="20"/>
          <w:szCs w:val="20"/>
        </w:rPr>
        <w:br w:type="page"/>
      </w:r>
    </w:p>
    <w:p w14:paraId="0D504B15" w14:textId="6A4EB122" w:rsidR="001C23B6" w:rsidRPr="00AD15A8" w:rsidRDefault="001C23B6" w:rsidP="007E1532">
      <w:pPr>
        <w:pStyle w:val="Heading4"/>
        <w:spacing w:before="360" w:after="120"/>
        <w:rPr>
          <w:color w:val="2F5496" w:themeColor="accent1" w:themeShade="BF"/>
        </w:rPr>
      </w:pPr>
      <w:r w:rsidRPr="00AD15A8">
        <w:rPr>
          <w:color w:val="2F5496" w:themeColor="accent1" w:themeShade="BF"/>
        </w:rPr>
        <w:lastRenderedPageBreak/>
        <w:t>Asking for Names</w:t>
      </w:r>
    </w:p>
    <w:tbl>
      <w:tblPr>
        <w:tblStyle w:val="TableGrid"/>
        <w:tblW w:w="6519" w:type="dxa"/>
        <w:tblCellSpacing w:w="56" w:type="dxa"/>
        <w:tblInd w:w="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44"/>
        <w:gridCol w:w="5075"/>
      </w:tblGrid>
      <w:tr w:rsidR="00A325D5" w:rsidRPr="00EF153F" w14:paraId="5501F0C3" w14:textId="77777777" w:rsidTr="0052469D">
        <w:trPr>
          <w:tblCellSpacing w:w="56" w:type="dxa"/>
        </w:trPr>
        <w:tc>
          <w:tcPr>
            <w:tcW w:w="1291" w:type="dxa"/>
            <w:shd w:val="clear" w:color="auto" w:fill="2F5496" w:themeFill="accent1" w:themeFillShade="BF"/>
          </w:tcPr>
          <w:p w14:paraId="226C3B5B" w14:textId="19CED761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sym w:font="Wingdings" w:char="F028"/>
            </w:r>
          </w:p>
        </w:tc>
        <w:tc>
          <w:tcPr>
            <w:tcW w:w="4976" w:type="dxa"/>
            <w:shd w:val="clear" w:color="auto" w:fill="D9E2F3" w:themeFill="accent1" w:themeFillTint="33"/>
            <w:vAlign w:val="center"/>
          </w:tcPr>
          <w:p w14:paraId="2D2DE6F4" w14:textId="34BA1AED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Ring-ring.</w:t>
            </w:r>
          </w:p>
        </w:tc>
      </w:tr>
      <w:tr w:rsidR="00A325D5" w:rsidRPr="00EF153F" w14:paraId="4703E91E" w14:textId="77777777" w:rsidTr="00321A8E">
        <w:trPr>
          <w:tblCellSpacing w:w="56" w:type="dxa"/>
        </w:trPr>
        <w:tc>
          <w:tcPr>
            <w:tcW w:w="1291" w:type="dxa"/>
            <w:shd w:val="clear" w:color="auto" w:fill="595959" w:themeFill="text1" w:themeFillTint="A6"/>
          </w:tcPr>
          <w:p w14:paraId="467E45AD" w14:textId="1B32BA58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Ikeda</w:t>
            </w:r>
          </w:p>
        </w:tc>
        <w:tc>
          <w:tcPr>
            <w:tcW w:w="4976" w:type="dxa"/>
            <w:shd w:val="clear" w:color="auto" w:fill="F2F2F2" w:themeFill="background1" w:themeFillShade="F2"/>
            <w:vAlign w:val="center"/>
          </w:tcPr>
          <w:p w14:paraId="7543D9B5" w14:textId="2970B4DD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Good morning, Nippon Taiyo international sales. May I help you?</w:t>
            </w:r>
          </w:p>
        </w:tc>
      </w:tr>
      <w:tr w:rsidR="00A325D5" w:rsidRPr="00EF153F" w14:paraId="17BC563E" w14:textId="77777777" w:rsidTr="0052469D">
        <w:trPr>
          <w:tblCellSpacing w:w="56" w:type="dxa"/>
        </w:trPr>
        <w:tc>
          <w:tcPr>
            <w:tcW w:w="1291" w:type="dxa"/>
            <w:shd w:val="clear" w:color="auto" w:fill="2F5496" w:themeFill="accent1" w:themeFillShade="BF"/>
          </w:tcPr>
          <w:p w14:paraId="7C13012E" w14:textId="1CA5C624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Caller</w:t>
            </w:r>
          </w:p>
        </w:tc>
        <w:tc>
          <w:tcPr>
            <w:tcW w:w="4976" w:type="dxa"/>
            <w:shd w:val="clear" w:color="auto" w:fill="D9E2F3" w:themeFill="accent1" w:themeFillTint="33"/>
            <w:vAlign w:val="center"/>
          </w:tcPr>
          <w:p w14:paraId="00214763" w14:textId="644B11FB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Yes. May I speak to Mr. Oe, please?</w:t>
            </w:r>
          </w:p>
        </w:tc>
      </w:tr>
      <w:tr w:rsidR="00A325D5" w:rsidRPr="00EF153F" w14:paraId="0816B53A" w14:textId="77777777" w:rsidTr="00321A8E">
        <w:trPr>
          <w:tblCellSpacing w:w="56" w:type="dxa"/>
        </w:trPr>
        <w:tc>
          <w:tcPr>
            <w:tcW w:w="1291" w:type="dxa"/>
            <w:shd w:val="clear" w:color="auto" w:fill="595959" w:themeFill="text1" w:themeFillTint="A6"/>
          </w:tcPr>
          <w:p w14:paraId="7BB97A46" w14:textId="4697FC66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Ikeda</w:t>
            </w:r>
          </w:p>
        </w:tc>
        <w:tc>
          <w:tcPr>
            <w:tcW w:w="4976" w:type="dxa"/>
            <w:shd w:val="clear" w:color="auto" w:fill="F2F2F2" w:themeFill="background1" w:themeFillShade="F2"/>
            <w:vAlign w:val="center"/>
          </w:tcPr>
          <w:p w14:paraId="1594CA04" w14:textId="464510EF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May I ask who’s calling, please?</w:t>
            </w:r>
          </w:p>
        </w:tc>
      </w:tr>
      <w:tr w:rsidR="00A325D5" w:rsidRPr="00EF153F" w14:paraId="227CE748" w14:textId="77777777" w:rsidTr="0052469D">
        <w:trPr>
          <w:tblCellSpacing w:w="56" w:type="dxa"/>
        </w:trPr>
        <w:tc>
          <w:tcPr>
            <w:tcW w:w="1291" w:type="dxa"/>
            <w:shd w:val="clear" w:color="auto" w:fill="2F5496" w:themeFill="accent1" w:themeFillShade="BF"/>
          </w:tcPr>
          <w:p w14:paraId="6A332744" w14:textId="4390F54D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Caller</w:t>
            </w:r>
          </w:p>
        </w:tc>
        <w:tc>
          <w:tcPr>
            <w:tcW w:w="4976" w:type="dxa"/>
            <w:shd w:val="clear" w:color="auto" w:fill="D9E2F3" w:themeFill="accent1" w:themeFillTint="33"/>
            <w:vAlign w:val="center"/>
          </w:tcPr>
          <w:p w14:paraId="47765A8E" w14:textId="00158F49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Yes. My name is Ray Carter.</w:t>
            </w:r>
          </w:p>
        </w:tc>
      </w:tr>
      <w:tr w:rsidR="00A325D5" w:rsidRPr="00EF153F" w14:paraId="50A08A76" w14:textId="77777777" w:rsidTr="00321A8E">
        <w:trPr>
          <w:tblCellSpacing w:w="56" w:type="dxa"/>
        </w:trPr>
        <w:tc>
          <w:tcPr>
            <w:tcW w:w="1291" w:type="dxa"/>
            <w:shd w:val="clear" w:color="auto" w:fill="595959" w:themeFill="text1" w:themeFillTint="A6"/>
          </w:tcPr>
          <w:p w14:paraId="2CC18C00" w14:textId="065007C6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Ikeda</w:t>
            </w:r>
          </w:p>
        </w:tc>
        <w:tc>
          <w:tcPr>
            <w:tcW w:w="4976" w:type="dxa"/>
            <w:shd w:val="clear" w:color="auto" w:fill="F2F2F2" w:themeFill="background1" w:themeFillShade="F2"/>
            <w:vAlign w:val="center"/>
          </w:tcPr>
          <w:p w14:paraId="1824A37C" w14:textId="4F6EBB17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And may I have the name of your company, please, Mr. Carter?</w:t>
            </w:r>
          </w:p>
        </w:tc>
      </w:tr>
      <w:tr w:rsidR="00A325D5" w:rsidRPr="00EF153F" w14:paraId="12A94C9A" w14:textId="77777777" w:rsidTr="0052469D">
        <w:trPr>
          <w:tblCellSpacing w:w="56" w:type="dxa"/>
        </w:trPr>
        <w:tc>
          <w:tcPr>
            <w:tcW w:w="1291" w:type="dxa"/>
            <w:shd w:val="clear" w:color="auto" w:fill="2F5496" w:themeFill="accent1" w:themeFillShade="BF"/>
          </w:tcPr>
          <w:p w14:paraId="49B2CFAE" w14:textId="40FBC100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Caller</w:t>
            </w:r>
          </w:p>
        </w:tc>
        <w:tc>
          <w:tcPr>
            <w:tcW w:w="4976" w:type="dxa"/>
            <w:shd w:val="clear" w:color="auto" w:fill="D9E2F3" w:themeFill="accent1" w:themeFillTint="33"/>
            <w:vAlign w:val="center"/>
          </w:tcPr>
          <w:p w14:paraId="6BD62DD6" w14:textId="12BEE22D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Yes, I’m with Rockland Design.</w:t>
            </w:r>
          </w:p>
        </w:tc>
      </w:tr>
      <w:tr w:rsidR="00A325D5" w:rsidRPr="00EF153F" w14:paraId="315153FD" w14:textId="77777777" w:rsidTr="00321A8E">
        <w:trPr>
          <w:tblCellSpacing w:w="56" w:type="dxa"/>
        </w:trPr>
        <w:tc>
          <w:tcPr>
            <w:tcW w:w="1291" w:type="dxa"/>
            <w:shd w:val="clear" w:color="auto" w:fill="595959" w:themeFill="text1" w:themeFillTint="A6"/>
          </w:tcPr>
          <w:p w14:paraId="03EC6C1E" w14:textId="53794BE3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Ikeda</w:t>
            </w:r>
          </w:p>
        </w:tc>
        <w:tc>
          <w:tcPr>
            <w:tcW w:w="4976" w:type="dxa"/>
            <w:shd w:val="clear" w:color="auto" w:fill="F2F2F2" w:themeFill="background1" w:themeFillShade="F2"/>
            <w:vAlign w:val="center"/>
          </w:tcPr>
          <w:p w14:paraId="1FFC68E8" w14:textId="70BF6F27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Thank you, Mr. Carter. I’ll transfer your call. One moment please.</w:t>
            </w:r>
          </w:p>
        </w:tc>
      </w:tr>
      <w:tr w:rsidR="00A325D5" w:rsidRPr="00EF153F" w14:paraId="65F5A122" w14:textId="77777777" w:rsidTr="0052469D">
        <w:trPr>
          <w:tblCellSpacing w:w="56" w:type="dxa"/>
        </w:trPr>
        <w:tc>
          <w:tcPr>
            <w:tcW w:w="1291" w:type="dxa"/>
            <w:shd w:val="clear" w:color="auto" w:fill="2F5496" w:themeFill="accent1" w:themeFillShade="BF"/>
          </w:tcPr>
          <w:p w14:paraId="180FE43C" w14:textId="6CA0EA95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Caller</w:t>
            </w:r>
          </w:p>
        </w:tc>
        <w:tc>
          <w:tcPr>
            <w:tcW w:w="4976" w:type="dxa"/>
            <w:shd w:val="clear" w:color="auto" w:fill="D9E2F3" w:themeFill="accent1" w:themeFillTint="33"/>
            <w:vAlign w:val="center"/>
          </w:tcPr>
          <w:p w14:paraId="34B384AD" w14:textId="39220BE0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Thank you.</w:t>
            </w:r>
          </w:p>
        </w:tc>
      </w:tr>
    </w:tbl>
    <w:p w14:paraId="6378135D" w14:textId="635CB993" w:rsidR="001C23B6" w:rsidRPr="00AD15A8" w:rsidRDefault="001C23B6" w:rsidP="007E1532">
      <w:pPr>
        <w:pStyle w:val="Heading4"/>
        <w:spacing w:before="360" w:after="120"/>
        <w:rPr>
          <w:color w:val="2F5496" w:themeColor="accent1" w:themeShade="BF"/>
        </w:rPr>
      </w:pPr>
      <w:r w:rsidRPr="00AD15A8">
        <w:rPr>
          <w:color w:val="2F5496" w:themeColor="accent1" w:themeShade="BF"/>
        </w:rPr>
        <w:t>The Reception Phone</w:t>
      </w:r>
    </w:p>
    <w:p w14:paraId="108BC096" w14:textId="77777777" w:rsidR="001C23B6" w:rsidRPr="006C7377" w:rsidRDefault="001C23B6" w:rsidP="006C7377">
      <w:pPr>
        <w:rPr>
          <w:lang w:val="en-US"/>
        </w:rPr>
      </w:pPr>
      <w:r w:rsidRPr="006C7377">
        <w:rPr>
          <w:lang w:val="en-US"/>
        </w:rPr>
        <w:t>In some offices, guests have to contact their counterparties by a reception phone. This is the case at Nippon Taiyo.</w:t>
      </w:r>
    </w:p>
    <w:tbl>
      <w:tblPr>
        <w:tblStyle w:val="TableGrid"/>
        <w:tblW w:w="6519" w:type="dxa"/>
        <w:tblCellSpacing w:w="56" w:type="dxa"/>
        <w:tblInd w:w="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44"/>
        <w:gridCol w:w="5075"/>
      </w:tblGrid>
      <w:tr w:rsidR="00D329EA" w:rsidRPr="00EF153F" w14:paraId="35115730" w14:textId="77777777" w:rsidTr="0052469D">
        <w:trPr>
          <w:tblCellSpacing w:w="56" w:type="dxa"/>
        </w:trPr>
        <w:tc>
          <w:tcPr>
            <w:tcW w:w="1291" w:type="dxa"/>
            <w:shd w:val="clear" w:color="auto" w:fill="2F5496" w:themeFill="accent1" w:themeFillShade="BF"/>
          </w:tcPr>
          <w:p w14:paraId="31F9D25A" w14:textId="5FBADD4A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sym w:font="Wingdings" w:char="F028"/>
            </w:r>
          </w:p>
        </w:tc>
        <w:tc>
          <w:tcPr>
            <w:tcW w:w="4976" w:type="dxa"/>
            <w:shd w:val="clear" w:color="auto" w:fill="D9E2F3" w:themeFill="accent1" w:themeFillTint="33"/>
            <w:vAlign w:val="center"/>
          </w:tcPr>
          <w:p w14:paraId="58078F4D" w14:textId="0FBAEE98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Ring-ring.</w:t>
            </w:r>
          </w:p>
        </w:tc>
      </w:tr>
      <w:tr w:rsidR="00A325D5" w:rsidRPr="00EF153F" w14:paraId="40D0C684" w14:textId="77777777" w:rsidTr="00321A8E">
        <w:trPr>
          <w:tblCellSpacing w:w="56" w:type="dxa"/>
        </w:trPr>
        <w:tc>
          <w:tcPr>
            <w:tcW w:w="1291" w:type="dxa"/>
            <w:shd w:val="clear" w:color="auto" w:fill="595959" w:themeFill="text1" w:themeFillTint="A6"/>
          </w:tcPr>
          <w:p w14:paraId="06659C2D" w14:textId="0D6B85B3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Ikeda</w:t>
            </w:r>
          </w:p>
        </w:tc>
        <w:tc>
          <w:tcPr>
            <w:tcW w:w="4976" w:type="dxa"/>
            <w:shd w:val="clear" w:color="auto" w:fill="F2F2F2" w:themeFill="background1" w:themeFillShade="F2"/>
            <w:vAlign w:val="center"/>
          </w:tcPr>
          <w:p w14:paraId="0325162F" w14:textId="2B71FF0F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Good afternoon, international sales. Ikeda speaking. How may I help you?</w:t>
            </w:r>
          </w:p>
        </w:tc>
      </w:tr>
      <w:tr w:rsidR="00A325D5" w:rsidRPr="00EF153F" w14:paraId="6BDE359E" w14:textId="77777777" w:rsidTr="0052469D">
        <w:trPr>
          <w:tblCellSpacing w:w="56" w:type="dxa"/>
        </w:trPr>
        <w:tc>
          <w:tcPr>
            <w:tcW w:w="1291" w:type="dxa"/>
            <w:shd w:val="clear" w:color="auto" w:fill="2F5496" w:themeFill="accent1" w:themeFillShade="BF"/>
          </w:tcPr>
          <w:p w14:paraId="245C8DB3" w14:textId="0511518F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Caller</w:t>
            </w:r>
          </w:p>
        </w:tc>
        <w:tc>
          <w:tcPr>
            <w:tcW w:w="4976" w:type="dxa"/>
            <w:shd w:val="clear" w:color="auto" w:fill="D9E2F3" w:themeFill="accent1" w:themeFillTint="33"/>
            <w:vAlign w:val="center"/>
          </w:tcPr>
          <w:p w14:paraId="0DB4CB0C" w14:textId="20A019FF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Good afternoon, Mr Ikeda. This is Ran</w:t>
            </w:r>
            <w:r>
              <w:rPr>
                <w:szCs w:val="22"/>
              </w:rPr>
              <w:t>d</w:t>
            </w:r>
            <w:r w:rsidRPr="00EF153F">
              <w:rPr>
                <w:szCs w:val="22"/>
              </w:rPr>
              <w:t>olph Singh. I am here for our two o’clock meeting.</w:t>
            </w:r>
          </w:p>
        </w:tc>
      </w:tr>
      <w:tr w:rsidR="00D329EA" w:rsidRPr="00EF153F" w14:paraId="4943FED3" w14:textId="77777777" w:rsidTr="00321A8E">
        <w:trPr>
          <w:tblCellSpacing w:w="56" w:type="dxa"/>
        </w:trPr>
        <w:tc>
          <w:tcPr>
            <w:tcW w:w="1291" w:type="dxa"/>
            <w:shd w:val="clear" w:color="auto" w:fill="595959" w:themeFill="text1" w:themeFillTint="A6"/>
          </w:tcPr>
          <w:p w14:paraId="754A9A96" w14:textId="748A4CF4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Ikeda</w:t>
            </w:r>
          </w:p>
        </w:tc>
        <w:tc>
          <w:tcPr>
            <w:tcW w:w="4976" w:type="dxa"/>
            <w:shd w:val="clear" w:color="auto" w:fill="F2F2F2" w:themeFill="background1" w:themeFillShade="F2"/>
            <w:vAlign w:val="center"/>
          </w:tcPr>
          <w:p w14:paraId="4A1957A4" w14:textId="34EF42F9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Thank you, Mr. Singh. Please wait a moment. I’ll be right with you.</w:t>
            </w:r>
          </w:p>
        </w:tc>
      </w:tr>
      <w:tr w:rsidR="00D329EA" w:rsidRPr="00EF153F" w14:paraId="391DE3BD" w14:textId="77777777" w:rsidTr="0052469D">
        <w:trPr>
          <w:tblCellSpacing w:w="56" w:type="dxa"/>
        </w:trPr>
        <w:tc>
          <w:tcPr>
            <w:tcW w:w="1291" w:type="dxa"/>
            <w:shd w:val="clear" w:color="auto" w:fill="2F5496" w:themeFill="accent1" w:themeFillShade="BF"/>
          </w:tcPr>
          <w:p w14:paraId="5093D319" w14:textId="1307900B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Caller</w:t>
            </w:r>
          </w:p>
        </w:tc>
        <w:tc>
          <w:tcPr>
            <w:tcW w:w="4976" w:type="dxa"/>
            <w:shd w:val="clear" w:color="auto" w:fill="D9E2F3" w:themeFill="accent1" w:themeFillTint="33"/>
            <w:vAlign w:val="center"/>
          </w:tcPr>
          <w:p w14:paraId="521635E1" w14:textId="7394A653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Thank you.</w:t>
            </w:r>
          </w:p>
        </w:tc>
      </w:tr>
    </w:tbl>
    <w:p w14:paraId="74D6D805" w14:textId="77777777" w:rsidR="001C23B6" w:rsidRDefault="001C23B6" w:rsidP="00E40C22"/>
    <w:p w14:paraId="3D221BF2" w14:textId="3B02C89C" w:rsidR="001C23B6" w:rsidRPr="00E40C22" w:rsidRDefault="001C23B6" w:rsidP="00E40C22">
      <w:r w:rsidRPr="00E40C22">
        <w:br w:type="page"/>
      </w:r>
    </w:p>
    <w:p w14:paraId="28C6295E" w14:textId="375E413A" w:rsidR="001C23B6" w:rsidRPr="00AD15A8" w:rsidRDefault="001C23B6" w:rsidP="0009068C">
      <w:pPr>
        <w:pStyle w:val="Heading2"/>
        <w:rPr>
          <w:color w:val="2F5496" w:themeColor="accent1" w:themeShade="BF"/>
        </w:rPr>
      </w:pPr>
      <w:r w:rsidRPr="00AD15A8">
        <w:rPr>
          <w:color w:val="2F5496" w:themeColor="accent1" w:themeShade="BF"/>
        </w:rPr>
        <w:lastRenderedPageBreak/>
        <w:t>2.</w:t>
      </w:r>
      <w:r w:rsidRPr="00AD15A8">
        <w:rPr>
          <w:noProof/>
          <w:color w:val="2F5496" w:themeColor="accent1" w:themeShade="BF"/>
        </w:rPr>
        <w:t xml:space="preserve"> </w:t>
      </w:r>
      <w:r w:rsidRPr="00AD15A8">
        <w:rPr>
          <w:color w:val="2F5496" w:themeColor="accent1" w:themeShade="BF"/>
        </w:rPr>
        <w:t>Making an Appointment</w:t>
      </w:r>
    </w:p>
    <w:p w14:paraId="625321E0" w14:textId="75E3724E" w:rsidR="001C23B6" w:rsidRPr="00AD15A8" w:rsidRDefault="001C23B6" w:rsidP="00035219">
      <w:pPr>
        <w:pStyle w:val="Heading4"/>
        <w:spacing w:after="120"/>
        <w:rPr>
          <w:color w:val="2F5496" w:themeColor="accent1" w:themeShade="BF"/>
        </w:rPr>
      </w:pPr>
      <w:r w:rsidRPr="00AD15A8">
        <w:rPr>
          <w:color w:val="2F5496" w:themeColor="accent1" w:themeShade="BF"/>
        </w:rPr>
        <w:t>Calling a Client</w:t>
      </w:r>
    </w:p>
    <w:p w14:paraId="5D2733EF" w14:textId="74799957" w:rsidR="001C23B6" w:rsidRDefault="001C23B6" w:rsidP="00E75C57">
      <w:pPr>
        <w:rPr>
          <w:lang w:val="en-US"/>
        </w:rPr>
      </w:pPr>
      <w:r w:rsidRPr="00E75C57">
        <w:rPr>
          <w:lang w:val="en-US"/>
        </w:rPr>
        <w:t>Takashi Ikeda calls Amanda Jones at Atlas Construction for the first time to arrange a meeting.</w:t>
      </w:r>
    </w:p>
    <w:tbl>
      <w:tblPr>
        <w:tblStyle w:val="TableGrid"/>
        <w:tblW w:w="6519" w:type="dxa"/>
        <w:tblCellSpacing w:w="56" w:type="dxa"/>
        <w:tblInd w:w="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44"/>
        <w:gridCol w:w="5075"/>
      </w:tblGrid>
      <w:tr w:rsidR="00E75C57" w:rsidRPr="00EF153F" w14:paraId="73FE22F6" w14:textId="77777777" w:rsidTr="0052469D">
        <w:trPr>
          <w:tblCellSpacing w:w="56" w:type="dxa"/>
        </w:trPr>
        <w:tc>
          <w:tcPr>
            <w:tcW w:w="1291" w:type="dxa"/>
            <w:shd w:val="clear" w:color="auto" w:fill="2F5496" w:themeFill="accent1" w:themeFillShade="BF"/>
          </w:tcPr>
          <w:p w14:paraId="4ADAB089" w14:textId="04CDE3B1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sym w:font="Wingdings" w:char="F028"/>
            </w:r>
          </w:p>
        </w:tc>
        <w:tc>
          <w:tcPr>
            <w:tcW w:w="4976" w:type="dxa"/>
            <w:shd w:val="clear" w:color="auto" w:fill="D9E2F3" w:themeFill="accent1" w:themeFillTint="33"/>
            <w:vAlign w:val="center"/>
          </w:tcPr>
          <w:p w14:paraId="42B34F83" w14:textId="2C4DE5B1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Ring-ring.</w:t>
            </w:r>
          </w:p>
        </w:tc>
      </w:tr>
      <w:tr w:rsidR="00E75C57" w:rsidRPr="00EF153F" w14:paraId="227B04AC" w14:textId="77777777" w:rsidTr="00321A8E">
        <w:trPr>
          <w:tblCellSpacing w:w="56" w:type="dxa"/>
        </w:trPr>
        <w:tc>
          <w:tcPr>
            <w:tcW w:w="1291" w:type="dxa"/>
            <w:shd w:val="clear" w:color="auto" w:fill="595959" w:themeFill="text1" w:themeFillTint="A6"/>
          </w:tcPr>
          <w:p w14:paraId="7790376B" w14:textId="67DAA1AF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Jones</w:t>
            </w:r>
          </w:p>
        </w:tc>
        <w:tc>
          <w:tcPr>
            <w:tcW w:w="4976" w:type="dxa"/>
            <w:shd w:val="clear" w:color="auto" w:fill="F2F2F2" w:themeFill="background1" w:themeFillShade="F2"/>
            <w:vAlign w:val="center"/>
          </w:tcPr>
          <w:p w14:paraId="72AAEE0B" w14:textId="6EB6CBBE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Good morning. Atlas Construction. Amanda Jones speaking. May I help you?</w:t>
            </w:r>
          </w:p>
        </w:tc>
      </w:tr>
      <w:tr w:rsidR="00E75C57" w:rsidRPr="00EF153F" w14:paraId="3551AAD2" w14:textId="77777777" w:rsidTr="0052469D">
        <w:trPr>
          <w:tblCellSpacing w:w="56" w:type="dxa"/>
        </w:trPr>
        <w:tc>
          <w:tcPr>
            <w:tcW w:w="1291" w:type="dxa"/>
            <w:shd w:val="clear" w:color="auto" w:fill="2F5496" w:themeFill="accent1" w:themeFillShade="BF"/>
          </w:tcPr>
          <w:p w14:paraId="646F0AE1" w14:textId="0D0DE361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Ikeda</w:t>
            </w:r>
          </w:p>
        </w:tc>
        <w:tc>
          <w:tcPr>
            <w:tcW w:w="4976" w:type="dxa"/>
            <w:shd w:val="clear" w:color="auto" w:fill="D9E2F3" w:themeFill="accent1" w:themeFillTint="33"/>
            <w:vAlign w:val="center"/>
          </w:tcPr>
          <w:p w14:paraId="1301561F" w14:textId="2707C45B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Good morning, Ms Jones. My name is Takashi Ikeda. I’m from Nippon Taiyo’s sales department.</w:t>
            </w:r>
          </w:p>
        </w:tc>
      </w:tr>
      <w:tr w:rsidR="00E75C57" w:rsidRPr="00EF153F" w14:paraId="2C33CBA2" w14:textId="77777777" w:rsidTr="00321A8E">
        <w:trPr>
          <w:tblCellSpacing w:w="56" w:type="dxa"/>
        </w:trPr>
        <w:tc>
          <w:tcPr>
            <w:tcW w:w="1291" w:type="dxa"/>
            <w:shd w:val="clear" w:color="auto" w:fill="595959" w:themeFill="text1" w:themeFillTint="A6"/>
          </w:tcPr>
          <w:p w14:paraId="1912FFAD" w14:textId="73DD8C0D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Jones</w:t>
            </w:r>
          </w:p>
        </w:tc>
        <w:tc>
          <w:tcPr>
            <w:tcW w:w="4976" w:type="dxa"/>
            <w:shd w:val="clear" w:color="auto" w:fill="F2F2F2" w:themeFill="background1" w:themeFillShade="F2"/>
            <w:vAlign w:val="center"/>
          </w:tcPr>
          <w:p w14:paraId="08E74AF8" w14:textId="502623F7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Yes, Mr. Ikeda. What can I do for you?</w:t>
            </w:r>
          </w:p>
        </w:tc>
      </w:tr>
      <w:tr w:rsidR="00E75C57" w:rsidRPr="00EF153F" w14:paraId="712E7A18" w14:textId="77777777" w:rsidTr="0052469D">
        <w:trPr>
          <w:tblCellSpacing w:w="56" w:type="dxa"/>
        </w:trPr>
        <w:tc>
          <w:tcPr>
            <w:tcW w:w="1291" w:type="dxa"/>
            <w:shd w:val="clear" w:color="auto" w:fill="2F5496" w:themeFill="accent1" w:themeFillShade="BF"/>
          </w:tcPr>
          <w:p w14:paraId="5A17E0E3" w14:textId="32DE6FA9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Ikeda</w:t>
            </w:r>
          </w:p>
        </w:tc>
        <w:tc>
          <w:tcPr>
            <w:tcW w:w="4976" w:type="dxa"/>
            <w:shd w:val="clear" w:color="auto" w:fill="D9E2F3" w:themeFill="accent1" w:themeFillTint="33"/>
            <w:vAlign w:val="center"/>
          </w:tcPr>
          <w:p w14:paraId="611B58E7" w14:textId="7156926E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I’m Nippon Taiyo’s new sales representative for Atlas Construction. I would like to meet you to introduce myself. Could we meet sometime this week?</w:t>
            </w:r>
          </w:p>
        </w:tc>
      </w:tr>
      <w:tr w:rsidR="00E75C57" w:rsidRPr="00EF153F" w14:paraId="6C9DBEB1" w14:textId="77777777" w:rsidTr="00321A8E">
        <w:trPr>
          <w:tblCellSpacing w:w="56" w:type="dxa"/>
        </w:trPr>
        <w:tc>
          <w:tcPr>
            <w:tcW w:w="1291" w:type="dxa"/>
            <w:shd w:val="clear" w:color="auto" w:fill="595959" w:themeFill="text1" w:themeFillTint="A6"/>
          </w:tcPr>
          <w:p w14:paraId="0CD9F45C" w14:textId="34C643EF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Jones</w:t>
            </w:r>
          </w:p>
        </w:tc>
        <w:tc>
          <w:tcPr>
            <w:tcW w:w="4976" w:type="dxa"/>
            <w:shd w:val="clear" w:color="auto" w:fill="F2F2F2" w:themeFill="background1" w:themeFillShade="F2"/>
            <w:vAlign w:val="center"/>
          </w:tcPr>
          <w:p w14:paraId="20801476" w14:textId="62253304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Let me look at my schedule. One moment please… I can meet you this Thursday at two o’clock. Is that convenient for you?</w:t>
            </w:r>
          </w:p>
        </w:tc>
      </w:tr>
      <w:tr w:rsidR="00E75C57" w:rsidRPr="00EF153F" w14:paraId="09A2ED2B" w14:textId="77777777" w:rsidTr="0052469D">
        <w:trPr>
          <w:tblCellSpacing w:w="56" w:type="dxa"/>
        </w:trPr>
        <w:tc>
          <w:tcPr>
            <w:tcW w:w="1291" w:type="dxa"/>
            <w:shd w:val="clear" w:color="auto" w:fill="2F5496" w:themeFill="accent1" w:themeFillShade="BF"/>
          </w:tcPr>
          <w:p w14:paraId="7AA9859B" w14:textId="2126EEC0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Ikeda</w:t>
            </w:r>
          </w:p>
        </w:tc>
        <w:tc>
          <w:tcPr>
            <w:tcW w:w="4976" w:type="dxa"/>
            <w:shd w:val="clear" w:color="auto" w:fill="D9E2F3" w:themeFill="accent1" w:themeFillTint="33"/>
            <w:vAlign w:val="center"/>
          </w:tcPr>
          <w:p w14:paraId="54778E82" w14:textId="764BC03A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Yes, this Thursday at two would be fine. Thank you very much, Ms Jones.</w:t>
            </w:r>
          </w:p>
        </w:tc>
      </w:tr>
      <w:tr w:rsidR="00E75C57" w:rsidRPr="00EF153F" w14:paraId="355CE09C" w14:textId="77777777" w:rsidTr="00321A8E">
        <w:trPr>
          <w:tblCellSpacing w:w="56" w:type="dxa"/>
        </w:trPr>
        <w:tc>
          <w:tcPr>
            <w:tcW w:w="1291" w:type="dxa"/>
            <w:shd w:val="clear" w:color="auto" w:fill="595959" w:themeFill="text1" w:themeFillTint="A6"/>
          </w:tcPr>
          <w:p w14:paraId="4A71393A" w14:textId="214F9499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Jones</w:t>
            </w:r>
          </w:p>
        </w:tc>
        <w:tc>
          <w:tcPr>
            <w:tcW w:w="4976" w:type="dxa"/>
            <w:shd w:val="clear" w:color="auto" w:fill="F2F2F2" w:themeFill="background1" w:themeFillShade="F2"/>
            <w:vAlign w:val="center"/>
          </w:tcPr>
          <w:p w14:paraId="74AD3F28" w14:textId="7AADB46B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Thank you, Mr. Ikeda. I’ll see you then.</w:t>
            </w:r>
          </w:p>
        </w:tc>
      </w:tr>
      <w:tr w:rsidR="00E75C57" w:rsidRPr="00EF153F" w14:paraId="1DD3D13C" w14:textId="77777777" w:rsidTr="0052469D">
        <w:trPr>
          <w:tblCellSpacing w:w="56" w:type="dxa"/>
        </w:trPr>
        <w:tc>
          <w:tcPr>
            <w:tcW w:w="1291" w:type="dxa"/>
            <w:shd w:val="clear" w:color="auto" w:fill="2F5496" w:themeFill="accent1" w:themeFillShade="BF"/>
          </w:tcPr>
          <w:p w14:paraId="47219CE9" w14:textId="40683DB1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Ikeda</w:t>
            </w:r>
          </w:p>
        </w:tc>
        <w:tc>
          <w:tcPr>
            <w:tcW w:w="4976" w:type="dxa"/>
            <w:shd w:val="clear" w:color="auto" w:fill="D9E2F3" w:themeFill="accent1" w:themeFillTint="33"/>
            <w:vAlign w:val="center"/>
          </w:tcPr>
          <w:p w14:paraId="6F8D611F" w14:textId="370421E0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Thank you again, Ms Jones. Good-bye.</w:t>
            </w:r>
          </w:p>
        </w:tc>
      </w:tr>
      <w:tr w:rsidR="00E75C57" w:rsidRPr="00EF153F" w14:paraId="2808FB2E" w14:textId="77777777" w:rsidTr="00321A8E">
        <w:trPr>
          <w:tblCellSpacing w:w="56" w:type="dxa"/>
        </w:trPr>
        <w:tc>
          <w:tcPr>
            <w:tcW w:w="1291" w:type="dxa"/>
            <w:shd w:val="clear" w:color="auto" w:fill="595959" w:themeFill="text1" w:themeFillTint="A6"/>
          </w:tcPr>
          <w:p w14:paraId="620E9EB8" w14:textId="1ED24F9E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Jones</w:t>
            </w:r>
          </w:p>
        </w:tc>
        <w:tc>
          <w:tcPr>
            <w:tcW w:w="4976" w:type="dxa"/>
            <w:shd w:val="clear" w:color="auto" w:fill="F2F2F2" w:themeFill="background1" w:themeFillShade="F2"/>
            <w:vAlign w:val="center"/>
          </w:tcPr>
          <w:p w14:paraId="65EBF453" w14:textId="3D848676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Good-bye.</w:t>
            </w:r>
          </w:p>
        </w:tc>
      </w:tr>
    </w:tbl>
    <w:p w14:paraId="5D8E6698" w14:textId="77777777" w:rsidR="001C23B6" w:rsidRDefault="001C23B6" w:rsidP="00031E39"/>
    <w:p w14:paraId="68521A61" w14:textId="14D8D5CA" w:rsidR="001C23B6" w:rsidRPr="00031E39" w:rsidRDefault="001C23B6" w:rsidP="00031E39">
      <w:r w:rsidRPr="00031E39">
        <w:br w:type="page"/>
      </w:r>
    </w:p>
    <w:p w14:paraId="0A1EE903" w14:textId="381C6C1D" w:rsidR="001C23B6" w:rsidRPr="00AD15A8" w:rsidRDefault="001C23B6" w:rsidP="00035219">
      <w:pPr>
        <w:pStyle w:val="Heading4"/>
        <w:spacing w:after="120"/>
        <w:rPr>
          <w:color w:val="2F5496" w:themeColor="accent1" w:themeShade="BF"/>
        </w:rPr>
      </w:pPr>
      <w:r w:rsidRPr="00AD15A8">
        <w:rPr>
          <w:color w:val="2F5496" w:themeColor="accent1" w:themeShade="BF"/>
        </w:rPr>
        <w:lastRenderedPageBreak/>
        <w:t>Calling a Vendor</w:t>
      </w:r>
    </w:p>
    <w:p w14:paraId="5EDDDF6C" w14:textId="77FC87F4" w:rsidR="001C23B6" w:rsidRPr="00E75C57" w:rsidRDefault="001C23B6" w:rsidP="00E75C57">
      <w:pPr>
        <w:rPr>
          <w:lang w:val="en-US"/>
        </w:rPr>
      </w:pPr>
      <w:r w:rsidRPr="00E75C57">
        <w:rPr>
          <w:lang w:val="en-US"/>
        </w:rPr>
        <w:t>Miwa Tani in Nippon Taiyo’s purchasing department calls a vendor to arrange a meeting.</w:t>
      </w:r>
    </w:p>
    <w:tbl>
      <w:tblPr>
        <w:tblStyle w:val="TableGrid"/>
        <w:tblW w:w="6519" w:type="dxa"/>
        <w:tblCellSpacing w:w="56" w:type="dxa"/>
        <w:tblInd w:w="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44"/>
        <w:gridCol w:w="5075"/>
      </w:tblGrid>
      <w:tr w:rsidR="00E75C57" w:rsidRPr="00EF153F" w14:paraId="38C9CC92" w14:textId="77777777" w:rsidTr="0052469D">
        <w:trPr>
          <w:tblCellSpacing w:w="56" w:type="dxa"/>
        </w:trPr>
        <w:tc>
          <w:tcPr>
            <w:tcW w:w="1291" w:type="dxa"/>
            <w:shd w:val="clear" w:color="auto" w:fill="2F5496" w:themeFill="accent1" w:themeFillShade="BF"/>
          </w:tcPr>
          <w:p w14:paraId="18FED015" w14:textId="6BA6306A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sym w:font="Wingdings" w:char="F028"/>
            </w:r>
          </w:p>
        </w:tc>
        <w:tc>
          <w:tcPr>
            <w:tcW w:w="4976" w:type="dxa"/>
            <w:shd w:val="clear" w:color="auto" w:fill="D9E2F3" w:themeFill="accent1" w:themeFillTint="33"/>
            <w:vAlign w:val="center"/>
          </w:tcPr>
          <w:p w14:paraId="02816344" w14:textId="3E0CEA9B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Ring-ring.</w:t>
            </w:r>
          </w:p>
        </w:tc>
      </w:tr>
      <w:tr w:rsidR="00E75C57" w:rsidRPr="00EF153F" w14:paraId="7495D441" w14:textId="77777777" w:rsidTr="00321A8E">
        <w:trPr>
          <w:tblCellSpacing w:w="56" w:type="dxa"/>
        </w:trPr>
        <w:tc>
          <w:tcPr>
            <w:tcW w:w="1291" w:type="dxa"/>
            <w:shd w:val="clear" w:color="auto" w:fill="595959" w:themeFill="text1" w:themeFillTint="A6"/>
          </w:tcPr>
          <w:p w14:paraId="30B9BE9B" w14:textId="6E3E7E8A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Wong</w:t>
            </w:r>
          </w:p>
        </w:tc>
        <w:tc>
          <w:tcPr>
            <w:tcW w:w="4976" w:type="dxa"/>
            <w:shd w:val="clear" w:color="auto" w:fill="F2F2F2" w:themeFill="background1" w:themeFillShade="F2"/>
            <w:vAlign w:val="center"/>
          </w:tcPr>
          <w:p w14:paraId="60D20850" w14:textId="00788454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Good morning. Wade Materials. Anita Wong speaking. May I help you?</w:t>
            </w:r>
          </w:p>
        </w:tc>
      </w:tr>
      <w:tr w:rsidR="00E75C57" w:rsidRPr="00EF153F" w14:paraId="729B97C5" w14:textId="77777777" w:rsidTr="0052469D">
        <w:trPr>
          <w:tblCellSpacing w:w="56" w:type="dxa"/>
        </w:trPr>
        <w:tc>
          <w:tcPr>
            <w:tcW w:w="1291" w:type="dxa"/>
            <w:shd w:val="clear" w:color="auto" w:fill="2F5496" w:themeFill="accent1" w:themeFillShade="BF"/>
          </w:tcPr>
          <w:p w14:paraId="32FCB0BC" w14:textId="676A2AE1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Tani</w:t>
            </w:r>
          </w:p>
        </w:tc>
        <w:tc>
          <w:tcPr>
            <w:tcW w:w="4976" w:type="dxa"/>
            <w:shd w:val="clear" w:color="auto" w:fill="D9E2F3" w:themeFill="accent1" w:themeFillTint="33"/>
            <w:vAlign w:val="center"/>
          </w:tcPr>
          <w:p w14:paraId="2314DE29" w14:textId="42CC9E34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Good morning Ms Wong. This is Miwa Tani at Nippon Taiyo.</w:t>
            </w:r>
          </w:p>
        </w:tc>
      </w:tr>
      <w:tr w:rsidR="00E75C57" w:rsidRPr="00EF153F" w14:paraId="084F0011" w14:textId="77777777" w:rsidTr="00321A8E">
        <w:trPr>
          <w:tblCellSpacing w:w="56" w:type="dxa"/>
        </w:trPr>
        <w:tc>
          <w:tcPr>
            <w:tcW w:w="1291" w:type="dxa"/>
            <w:shd w:val="clear" w:color="auto" w:fill="595959" w:themeFill="text1" w:themeFillTint="A6"/>
          </w:tcPr>
          <w:p w14:paraId="561A4857" w14:textId="216E1B16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Wong</w:t>
            </w:r>
          </w:p>
        </w:tc>
        <w:tc>
          <w:tcPr>
            <w:tcW w:w="4976" w:type="dxa"/>
            <w:shd w:val="clear" w:color="auto" w:fill="F2F2F2" w:themeFill="background1" w:themeFillShade="F2"/>
            <w:vAlign w:val="center"/>
          </w:tcPr>
          <w:p w14:paraId="49562179" w14:textId="3CE5E9D8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Good morning Ms Tani. What can I do for you?</w:t>
            </w:r>
          </w:p>
        </w:tc>
      </w:tr>
      <w:tr w:rsidR="00E75C57" w:rsidRPr="00EF153F" w14:paraId="1225DB42" w14:textId="77777777" w:rsidTr="0052469D">
        <w:trPr>
          <w:tblCellSpacing w:w="56" w:type="dxa"/>
        </w:trPr>
        <w:tc>
          <w:tcPr>
            <w:tcW w:w="1291" w:type="dxa"/>
            <w:shd w:val="clear" w:color="auto" w:fill="2F5496" w:themeFill="accent1" w:themeFillShade="BF"/>
          </w:tcPr>
          <w:p w14:paraId="59C24F3C" w14:textId="63BBD907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Tani</w:t>
            </w:r>
          </w:p>
        </w:tc>
        <w:tc>
          <w:tcPr>
            <w:tcW w:w="4976" w:type="dxa"/>
            <w:shd w:val="clear" w:color="auto" w:fill="D9E2F3" w:themeFill="accent1" w:themeFillTint="33"/>
            <w:vAlign w:val="center"/>
          </w:tcPr>
          <w:p w14:paraId="0E66A072" w14:textId="413D64CA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I’d like to arrange a meeting to discuss our current order for plastic sheeting. I’d like to meet tomorrow if possible.</w:t>
            </w:r>
          </w:p>
        </w:tc>
      </w:tr>
      <w:tr w:rsidR="00E75C57" w:rsidRPr="00EF153F" w14:paraId="666F76A3" w14:textId="77777777" w:rsidTr="00321A8E">
        <w:trPr>
          <w:tblCellSpacing w:w="56" w:type="dxa"/>
        </w:trPr>
        <w:tc>
          <w:tcPr>
            <w:tcW w:w="1291" w:type="dxa"/>
            <w:shd w:val="clear" w:color="auto" w:fill="595959" w:themeFill="text1" w:themeFillTint="A6"/>
          </w:tcPr>
          <w:p w14:paraId="5A84EB01" w14:textId="740E8AF1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Wong</w:t>
            </w:r>
          </w:p>
        </w:tc>
        <w:tc>
          <w:tcPr>
            <w:tcW w:w="4976" w:type="dxa"/>
            <w:shd w:val="clear" w:color="auto" w:fill="F2F2F2" w:themeFill="background1" w:themeFillShade="F2"/>
            <w:vAlign w:val="center"/>
          </w:tcPr>
          <w:p w14:paraId="38386460" w14:textId="65E4DD9F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Tomorrow? I’m very sorry but I’ll be away on business tomorrow. Could we make it Thursday?</w:t>
            </w:r>
          </w:p>
        </w:tc>
      </w:tr>
      <w:tr w:rsidR="00E75C57" w:rsidRPr="00EF153F" w14:paraId="5E82009C" w14:textId="77777777" w:rsidTr="0052469D">
        <w:trPr>
          <w:tblCellSpacing w:w="56" w:type="dxa"/>
        </w:trPr>
        <w:tc>
          <w:tcPr>
            <w:tcW w:w="1291" w:type="dxa"/>
            <w:shd w:val="clear" w:color="auto" w:fill="2F5496" w:themeFill="accent1" w:themeFillShade="BF"/>
          </w:tcPr>
          <w:p w14:paraId="5D273B28" w14:textId="4896DE60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Tani</w:t>
            </w:r>
          </w:p>
        </w:tc>
        <w:tc>
          <w:tcPr>
            <w:tcW w:w="4976" w:type="dxa"/>
            <w:shd w:val="clear" w:color="auto" w:fill="D9E2F3" w:themeFill="accent1" w:themeFillTint="33"/>
            <w:vAlign w:val="center"/>
          </w:tcPr>
          <w:p w14:paraId="4515559B" w14:textId="42B68BB2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I’m sorry no. Thursday’s not good for me. How about Friday afternoon sometime between 2 and 4?</w:t>
            </w:r>
          </w:p>
        </w:tc>
      </w:tr>
      <w:tr w:rsidR="00E75C57" w:rsidRPr="00EF153F" w14:paraId="052AA45F" w14:textId="77777777" w:rsidTr="00321A8E">
        <w:trPr>
          <w:tblCellSpacing w:w="56" w:type="dxa"/>
        </w:trPr>
        <w:tc>
          <w:tcPr>
            <w:tcW w:w="1291" w:type="dxa"/>
            <w:shd w:val="clear" w:color="auto" w:fill="595959" w:themeFill="text1" w:themeFillTint="A6"/>
          </w:tcPr>
          <w:p w14:paraId="3C5E50B1" w14:textId="5A2A9CC9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Wong</w:t>
            </w:r>
          </w:p>
        </w:tc>
        <w:tc>
          <w:tcPr>
            <w:tcW w:w="4976" w:type="dxa"/>
            <w:shd w:val="clear" w:color="auto" w:fill="F2F2F2" w:themeFill="background1" w:themeFillShade="F2"/>
            <w:vAlign w:val="center"/>
          </w:tcPr>
          <w:p w14:paraId="094A5EFC" w14:textId="0E8FB7E3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Would three o’clock be alright?</w:t>
            </w:r>
          </w:p>
        </w:tc>
      </w:tr>
      <w:tr w:rsidR="00E75C57" w:rsidRPr="00EF153F" w14:paraId="7F76CD38" w14:textId="77777777" w:rsidTr="0052469D">
        <w:trPr>
          <w:tblCellSpacing w:w="56" w:type="dxa"/>
        </w:trPr>
        <w:tc>
          <w:tcPr>
            <w:tcW w:w="1291" w:type="dxa"/>
            <w:shd w:val="clear" w:color="auto" w:fill="2F5496" w:themeFill="accent1" w:themeFillShade="BF"/>
          </w:tcPr>
          <w:p w14:paraId="22C5B41B" w14:textId="46417FF3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Tani</w:t>
            </w:r>
          </w:p>
        </w:tc>
        <w:tc>
          <w:tcPr>
            <w:tcW w:w="4976" w:type="dxa"/>
            <w:shd w:val="clear" w:color="auto" w:fill="D9E2F3" w:themeFill="accent1" w:themeFillTint="33"/>
            <w:vAlign w:val="center"/>
          </w:tcPr>
          <w:p w14:paraId="159B3CC3" w14:textId="4ECC7C39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Yes, three this Friday is alright.</w:t>
            </w:r>
          </w:p>
        </w:tc>
      </w:tr>
      <w:tr w:rsidR="00E75C57" w:rsidRPr="00EF153F" w14:paraId="626F659F" w14:textId="77777777" w:rsidTr="00321A8E">
        <w:trPr>
          <w:tblCellSpacing w:w="56" w:type="dxa"/>
        </w:trPr>
        <w:tc>
          <w:tcPr>
            <w:tcW w:w="1291" w:type="dxa"/>
            <w:shd w:val="clear" w:color="auto" w:fill="595959" w:themeFill="text1" w:themeFillTint="A6"/>
          </w:tcPr>
          <w:p w14:paraId="0BABC905" w14:textId="28B7962D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Wong</w:t>
            </w:r>
          </w:p>
        </w:tc>
        <w:tc>
          <w:tcPr>
            <w:tcW w:w="4976" w:type="dxa"/>
            <w:shd w:val="clear" w:color="auto" w:fill="F2F2F2" w:themeFill="background1" w:themeFillShade="F2"/>
            <w:vAlign w:val="center"/>
          </w:tcPr>
          <w:p w14:paraId="584B790A" w14:textId="5E5CC2D1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Thank you, Ms Tani. I’ll be at your office at three this Friday.</w:t>
            </w:r>
          </w:p>
        </w:tc>
      </w:tr>
      <w:tr w:rsidR="00E75C57" w:rsidRPr="00EF153F" w14:paraId="31D7B097" w14:textId="77777777" w:rsidTr="0052469D">
        <w:trPr>
          <w:tblCellSpacing w:w="56" w:type="dxa"/>
        </w:trPr>
        <w:tc>
          <w:tcPr>
            <w:tcW w:w="1291" w:type="dxa"/>
            <w:shd w:val="clear" w:color="auto" w:fill="2F5496" w:themeFill="accent1" w:themeFillShade="BF"/>
          </w:tcPr>
          <w:p w14:paraId="4FF0742D" w14:textId="05167026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Tani</w:t>
            </w:r>
          </w:p>
        </w:tc>
        <w:tc>
          <w:tcPr>
            <w:tcW w:w="4976" w:type="dxa"/>
            <w:shd w:val="clear" w:color="auto" w:fill="D9E2F3" w:themeFill="accent1" w:themeFillTint="33"/>
            <w:vAlign w:val="center"/>
          </w:tcPr>
          <w:p w14:paraId="56A5CDDE" w14:textId="164EC332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Thank you Ms Wong. See you then. Good-bye.</w:t>
            </w:r>
          </w:p>
        </w:tc>
      </w:tr>
      <w:tr w:rsidR="00E75C57" w:rsidRPr="00EF153F" w14:paraId="46A0CCF8" w14:textId="77777777" w:rsidTr="00321A8E">
        <w:trPr>
          <w:tblCellSpacing w:w="56" w:type="dxa"/>
        </w:trPr>
        <w:tc>
          <w:tcPr>
            <w:tcW w:w="1291" w:type="dxa"/>
            <w:shd w:val="clear" w:color="auto" w:fill="595959" w:themeFill="text1" w:themeFillTint="A6"/>
          </w:tcPr>
          <w:p w14:paraId="3A9E5CC2" w14:textId="0824BA93" w:rsidR="001C23B6" w:rsidRPr="000A589A" w:rsidRDefault="001C23B6" w:rsidP="006602B4">
            <w:pPr>
              <w:pStyle w:val="DialogName"/>
              <w:spacing w:after="0" w:line="240" w:lineRule="auto"/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</w:pPr>
            <w:r w:rsidRPr="000A589A">
              <w:rPr>
                <w:rFonts w:ascii="Baloo 2 Medium" w:hAnsi="Baloo 2 Medium" w:cs="Baloo 2 Medium"/>
                <w:color w:val="FFFFFF" w:themeColor="background1"/>
                <w:spacing w:val="20"/>
                <w:szCs w:val="22"/>
              </w:rPr>
              <w:t>Wong</w:t>
            </w:r>
          </w:p>
        </w:tc>
        <w:tc>
          <w:tcPr>
            <w:tcW w:w="4976" w:type="dxa"/>
            <w:shd w:val="clear" w:color="auto" w:fill="F2F2F2" w:themeFill="background1" w:themeFillShade="F2"/>
            <w:vAlign w:val="center"/>
          </w:tcPr>
          <w:p w14:paraId="68595863" w14:textId="5F82C6E3" w:rsidR="001C23B6" w:rsidRPr="00EF153F" w:rsidRDefault="001C23B6" w:rsidP="0052469D">
            <w:pPr>
              <w:pStyle w:val="DialogText"/>
              <w:spacing w:after="0"/>
              <w:rPr>
                <w:szCs w:val="22"/>
              </w:rPr>
            </w:pPr>
            <w:r w:rsidRPr="00EF153F">
              <w:rPr>
                <w:szCs w:val="22"/>
              </w:rPr>
              <w:t>Thank you for calling Ms Tani. Good-bye.</w:t>
            </w:r>
          </w:p>
        </w:tc>
      </w:tr>
    </w:tbl>
    <w:p w14:paraId="7591C9D7" w14:textId="3949D93C" w:rsidR="001C23B6" w:rsidRDefault="001C23B6">
      <w:pPr>
        <w:rPr>
          <w:lang w:val="en-US"/>
        </w:rPr>
      </w:pPr>
    </w:p>
    <w:p w14:paraId="611F9D0D" w14:textId="77777777" w:rsidR="001C23B6" w:rsidRDefault="001C23B6">
      <w:pPr>
        <w:rPr>
          <w:lang w:val="en-US"/>
        </w:rPr>
      </w:pPr>
    </w:p>
    <w:p w14:paraId="550B535D" w14:textId="406ECBEB" w:rsidR="001C23B6" w:rsidRDefault="001C23B6">
      <w:pPr>
        <w:rPr>
          <w:lang w:val="en-US"/>
        </w:rPr>
        <w:sectPr w:rsidR="001C23B6" w:rsidSect="009E07F3">
          <w:headerReference w:type="even" r:id="rId23"/>
          <w:headerReference w:type="default" r:id="rId24"/>
          <w:footerReference w:type="even" r:id="rId25"/>
          <w:footerReference w:type="default" r:id="rId26"/>
          <w:pgSz w:w="11907" w:h="16840" w:code="9"/>
          <w:pgMar w:top="1701" w:right="1985" w:bottom="1418" w:left="1418" w:header="567" w:footer="567" w:gutter="0"/>
          <w:cols w:space="708"/>
          <w:docGrid w:linePitch="360"/>
        </w:sect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