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6FB7580" w14:textId="3F7BBF7E" w:rsidR="004547FD" w:rsidRPr="004547FD" w:rsidRDefault="001F7CD5" w:rsidP="004D57CE">
      <w:pPr>
        <w:pStyle w:val="Heading1"/>
        <w:rPr>
          <w:sz w:val="22"/>
        </w:rPr>
      </w:pPr>
      <w:r>
        <w:rPr>
          <w:rFonts w:ascii="Times New Roman" w:hAnsi="Times New Roman" w:hint="eastAsia"/>
          <w:noProof/>
          <w:sz w:val="22"/>
        </w:rPr>
        <w:lastRenderedPageBreak/>
      </w:r>
      <w:r w:rsidR="004547FD" w:rsidRPr="004547FD">
        <w:rPr>
          <w:rFonts w:hint="eastAsia"/>
          <w:spacing w:val="100"/>
          <w:sz w:val="60"/>
        </w:rPr>
        <w:t>1</w:t>
      </w:r>
      <w:r w:rsidR="006E4ECF">
        <w:rPr>
          <w:rFonts w:hint="eastAsia"/>
          <w:spacing w:val="100"/>
          <w:sz w:val="60"/>
        </w:rPr>
        <w:t>1</w:t>
      </w:r>
      <w:r w:rsidR="00C94E6D">
        <w:rPr>
          <w:rFonts w:hint="eastAsia"/>
          <w:spacing w:val="100"/>
        </w:rPr>
        <w:t xml:space="preserve"> </w:t>
      </w:r>
      <w:r w:rsidR="00C94E6D">
        <w:rPr>
          <w:rFonts w:hint="eastAsia"/>
        </w:rPr>
        <w:t>Persu</w:t>
      </w:r>
      <w:r w:rsidR="004547FD" w:rsidRPr="004547FD">
        <w:rPr>
          <w:rFonts w:hint="eastAsia"/>
        </w:rPr>
        <w:t>asion</w:t>
      </w:r>
    </w:p>
    <w:p w14:paraId="17D787D8" w14:textId="77777777" w:rsidR="00103FCB" w:rsidRDefault="00103FCB" w:rsidP="00103FCB">
      <w:pPr>
        <w:ind w:left="23"/>
        <w:jc w:val="both"/>
        <w:rPr>
          <w:rFonts w:ascii="Microsoft Sans Serif" w:hAnsi="Microsoft Sans Serif" w:cs="Microsoft Sans Serif"/>
          <w:b/>
          <w:sz w:val="21"/>
          <w:szCs w:val="21"/>
        </w:rPr>
      </w:pPr>
    </w:p>
    <w:p w14:paraId="428322DD" w14:textId="77777777" w:rsidR="00103FCB" w:rsidRPr="00103FCB" w:rsidRDefault="00103FCB" w:rsidP="00103FCB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sz w:val="21"/>
          <w:szCs w:val="21"/>
        </w:rPr>
      </w:pPr>
      <w:r w:rsidRPr="00103FCB">
        <w:rPr>
          <w:rFonts w:ascii="Microsoft Sans Serif" w:hAnsi="Microsoft Sans Serif" w:cs="Microsoft Sans Serif"/>
          <w:b/>
          <w:sz w:val="21"/>
          <w:szCs w:val="21"/>
        </w:rPr>
        <w:t>We speak for a purpose</w:t>
      </w:r>
    </w:p>
    <w:tbl>
      <w:tblPr>
        <w:tblW w:w="8486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859"/>
        <w:gridCol w:w="2627"/>
      </w:tblGrid>
      <w:tr w:rsidR="008F0E22" w14:paraId="00E6C46C" w14:textId="77777777" w:rsidTr="00103FCB">
        <w:trPr>
          <w:trHeight w:val="1028"/>
        </w:trPr>
        <w:tc>
          <w:tcPr>
            <w:tcW w:w="5859" w:type="dxa"/>
          </w:tcPr>
          <w:p w14:paraId="3BDD575F" w14:textId="77777777" w:rsidR="00103FCB" w:rsidRDefault="008F0E22" w:rsidP="00243D7A">
            <w:pPr>
              <w:numPr>
                <w:ilvl w:val="0"/>
                <w:numId w:val="44"/>
              </w:numPr>
              <w:tabs>
                <w:tab w:val="clear" w:pos="1740"/>
              </w:tabs>
              <w:spacing w:line="320" w:lineRule="exact"/>
              <w:ind w:left="828" w:rightChars="55" w:right="132" w:hanging="335"/>
              <w:jc w:val="both"/>
              <w:rPr>
                <w:rFonts w:ascii="Times New Roman" w:hAnsi="Times New Roman"/>
                <w:bCs/>
                <w:sz w:val="22"/>
              </w:rPr>
            </w:pPr>
            <w:r w:rsidRPr="008557D9">
              <w:rPr>
                <w:rFonts w:ascii="Times New Roman" w:hAnsi="Times New Roman" w:hint="eastAsia"/>
                <w:bCs/>
                <w:sz w:val="22"/>
              </w:rPr>
              <w:t>When we speak, we want our audience to listen, understand</w:t>
            </w:r>
            <w:r>
              <w:rPr>
                <w:rFonts w:ascii="Times New Roman" w:hAnsi="Times New Roman" w:hint="eastAsia"/>
                <w:bCs/>
                <w:sz w:val="22"/>
              </w:rPr>
              <w:t>,</w:t>
            </w:r>
            <w:r w:rsidRPr="008557D9">
              <w:rPr>
                <w:rFonts w:ascii="Times New Roman" w:hAnsi="Times New Roman" w:hint="eastAsia"/>
                <w:bCs/>
                <w:sz w:val="22"/>
              </w:rPr>
              <w:t xml:space="preserve"> and do something.</w:t>
            </w:r>
            <w:r>
              <w:rPr>
                <w:rFonts w:ascii="Times New Roman" w:hAnsi="Times New Roman" w:hint="eastAsia"/>
                <w:bCs/>
                <w:sz w:val="22"/>
              </w:rPr>
              <w:t xml:space="preserve"> </w:t>
            </w:r>
          </w:p>
          <w:p w14:paraId="356D9E3F" w14:textId="77777777" w:rsidR="008F0E22" w:rsidRPr="00FF7A18" w:rsidRDefault="008F0E22" w:rsidP="00243D7A">
            <w:pPr>
              <w:numPr>
                <w:ilvl w:val="0"/>
                <w:numId w:val="44"/>
              </w:numPr>
              <w:tabs>
                <w:tab w:val="clear" w:pos="1740"/>
              </w:tabs>
              <w:spacing w:line="320" w:lineRule="exact"/>
              <w:ind w:left="828" w:rightChars="55" w:right="132" w:hanging="335"/>
              <w:jc w:val="both"/>
              <w:rPr>
                <w:rFonts w:ascii="Times New Roman" w:hAnsi="Times New Roman"/>
                <w:bCs/>
                <w:sz w:val="22"/>
              </w:rPr>
            </w:pPr>
            <w:r w:rsidRPr="008557D9">
              <w:rPr>
                <w:rFonts w:ascii="Times New Roman" w:hAnsi="Times New Roman" w:hint="eastAsia"/>
                <w:bCs/>
                <w:sz w:val="22"/>
              </w:rPr>
              <w:t xml:space="preserve">This is called </w:t>
            </w:r>
            <w:r w:rsidRPr="00FF7A18">
              <w:rPr>
                <w:rFonts w:ascii="Times New Roman" w:hAnsi="Times New Roman" w:hint="eastAsia"/>
                <w:bCs/>
                <w:i/>
                <w:sz w:val="22"/>
              </w:rPr>
              <w:t>persuasion</w:t>
            </w:r>
            <w:r w:rsidRPr="008557D9">
              <w:rPr>
                <w:rFonts w:ascii="Times New Roman" w:hAnsi="Times New Roman" w:hint="eastAsia"/>
                <w:bCs/>
                <w:sz w:val="22"/>
              </w:rPr>
              <w:t>.</w:t>
            </w:r>
          </w:p>
        </w:tc>
        <w:tc>
          <w:tcPr>
            <w:tcW w:w="2627" w:type="dxa"/>
          </w:tcPr>
          <w:p w14:paraId="495C9C58" w14:textId="77777777" w:rsidR="008F0E22" w:rsidRDefault="008F0E22" w:rsidP="007C4CB5">
            <w:pPr>
              <w:tabs>
                <w:tab w:val="left" w:pos="840"/>
              </w:tabs>
              <w:spacing w:line="288" w:lineRule="auto"/>
              <w:ind w:right="55"/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</w:tbl>
    <w:p w14:paraId="300A1EA7" w14:textId="77777777" w:rsidR="00895F8D" w:rsidRDefault="00895F8D" w:rsidP="00895F8D">
      <w:pPr>
        <w:ind w:left="23"/>
        <w:jc w:val="both"/>
        <w:rPr>
          <w:rFonts w:ascii="Microsoft Sans Serif" w:hAnsi="Microsoft Sans Serif" w:cs="Microsoft Sans Serif"/>
          <w:b/>
          <w:sz w:val="21"/>
          <w:szCs w:val="21"/>
        </w:rPr>
      </w:pPr>
    </w:p>
    <w:p w14:paraId="0F46C816" w14:textId="77777777" w:rsidR="00103FCB" w:rsidRDefault="008F0E22" w:rsidP="00895F8D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sz w:val="21"/>
          <w:szCs w:val="21"/>
        </w:rPr>
      </w:pPr>
      <w:r w:rsidRPr="00103FCB">
        <w:rPr>
          <w:rFonts w:ascii="Microsoft Sans Serif" w:hAnsi="Microsoft Sans Serif" w:cs="Microsoft Sans Serif" w:hint="eastAsia"/>
          <w:b/>
          <w:sz w:val="21"/>
          <w:szCs w:val="21"/>
        </w:rPr>
        <w:t>Five Stages of Persuasion</w:t>
      </w:r>
    </w:p>
    <w:p w14:paraId="2976A3B0" w14:textId="77777777" w:rsidR="00895F8D" w:rsidRPr="00895F8D" w:rsidRDefault="00895F8D" w:rsidP="00895F8D">
      <w:pPr>
        <w:spacing w:beforeLines="15" w:before="48" w:afterLines="25" w:after="81" w:line="280" w:lineRule="exact"/>
        <w:ind w:left="493" w:rightChars="55" w:right="132"/>
        <w:jc w:val="both"/>
        <w:rPr>
          <w:rFonts w:ascii="Times New Roman" w:hAnsi="Times New Roman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>Persuasion is a process that can be divided into five stages:</w:t>
      </w:r>
    </w:p>
    <w:tbl>
      <w:tblPr>
        <w:tblW w:w="7924" w:type="dxa"/>
        <w:tblInd w:w="519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12" w:space="0" w:color="auto"/>
          <w:insideH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80"/>
        <w:gridCol w:w="2926"/>
        <w:gridCol w:w="2618"/>
      </w:tblGrid>
      <w:tr w:rsidR="008F0E22" w:rsidRPr="00984542" w14:paraId="53DB4377" w14:textId="77777777" w:rsidTr="00BB1A92">
        <w:trPr>
          <w:cantSplit/>
          <w:trHeight w:val="367"/>
        </w:trPr>
        <w:tc>
          <w:tcPr>
            <w:tcW w:w="2380" w:type="dxa"/>
            <w:shd w:val="clear" w:color="auto" w:fill="E6E6E6"/>
          </w:tcPr>
          <w:p w14:paraId="47724ECC" w14:textId="77777777" w:rsidR="008F0E22" w:rsidRPr="008557D9" w:rsidRDefault="008F0E22" w:rsidP="00103FCB">
            <w:pPr>
              <w:spacing w:line="320" w:lineRule="exact"/>
              <w:jc w:val="center"/>
              <w:rPr>
                <w:rFonts w:ascii="Microsoft Sans Serif" w:hAnsi="Microsoft Sans Serif" w:cs="Microsoft Sans Serif"/>
                <w:b/>
                <w:bCs/>
                <w:spacing w:val="20"/>
                <w:sz w:val="21"/>
                <w:szCs w:val="21"/>
              </w:rPr>
            </w:pPr>
            <w:r>
              <w:rPr>
                <w:rFonts w:ascii="Microsoft Sans Serif" w:hAnsi="Microsoft Sans Serif" w:cs="Microsoft Sans Serif" w:hint="eastAsia"/>
                <w:b/>
                <w:bCs/>
                <w:spacing w:val="20"/>
                <w:sz w:val="21"/>
                <w:szCs w:val="21"/>
              </w:rPr>
              <w:t xml:space="preserve">Five </w:t>
            </w:r>
            <w:r w:rsidRPr="008557D9">
              <w:rPr>
                <w:rFonts w:ascii="Microsoft Sans Serif" w:hAnsi="Microsoft Sans Serif" w:cs="Microsoft Sans Serif" w:hint="eastAsia"/>
                <w:b/>
                <w:bCs/>
                <w:spacing w:val="20"/>
                <w:sz w:val="21"/>
                <w:szCs w:val="21"/>
              </w:rPr>
              <w:t xml:space="preserve">Stages </w:t>
            </w:r>
          </w:p>
        </w:tc>
        <w:tc>
          <w:tcPr>
            <w:tcW w:w="2926" w:type="dxa"/>
            <w:shd w:val="clear" w:color="auto" w:fill="E6E6E6"/>
          </w:tcPr>
          <w:p w14:paraId="0745BE9E" w14:textId="77777777" w:rsidR="008F0E22" w:rsidRPr="008557D9" w:rsidRDefault="008F0E22" w:rsidP="00103FCB">
            <w:pPr>
              <w:spacing w:line="320" w:lineRule="exact"/>
              <w:ind w:rightChars="165" w:right="396"/>
              <w:jc w:val="center"/>
              <w:rPr>
                <w:rFonts w:ascii="Microsoft Sans Serif" w:hAnsi="Microsoft Sans Serif" w:cs="Microsoft Sans Serif"/>
                <w:b/>
                <w:bCs/>
                <w:spacing w:val="10"/>
                <w:sz w:val="21"/>
                <w:szCs w:val="21"/>
              </w:rPr>
            </w:pPr>
            <w:r w:rsidRPr="008557D9">
              <w:rPr>
                <w:rFonts w:ascii="Microsoft Sans Serif" w:hAnsi="Microsoft Sans Serif" w:cs="Microsoft Sans Serif" w:hint="eastAsia"/>
                <w:b/>
                <w:bCs/>
                <w:spacing w:val="10"/>
                <w:sz w:val="21"/>
                <w:szCs w:val="21"/>
              </w:rPr>
              <w:t>Speaker</w:t>
            </w:r>
            <w:r w:rsidRPr="008557D9">
              <w:rPr>
                <w:rFonts w:ascii="Microsoft Sans Serif" w:hAnsi="Microsoft Sans Serif" w:cs="Microsoft Sans Serif"/>
                <w:b/>
                <w:bCs/>
                <w:spacing w:val="10"/>
                <w:sz w:val="21"/>
                <w:szCs w:val="21"/>
              </w:rPr>
              <w:t>’</w:t>
            </w:r>
            <w:r w:rsidRPr="008557D9">
              <w:rPr>
                <w:rFonts w:ascii="Microsoft Sans Serif" w:hAnsi="Microsoft Sans Serif" w:cs="Microsoft Sans Serif" w:hint="eastAsia"/>
                <w:b/>
                <w:bCs/>
                <w:spacing w:val="10"/>
                <w:sz w:val="21"/>
                <w:szCs w:val="21"/>
              </w:rPr>
              <w:t>s Action</w:t>
            </w:r>
          </w:p>
        </w:tc>
        <w:tc>
          <w:tcPr>
            <w:tcW w:w="2618" w:type="dxa"/>
            <w:shd w:val="clear" w:color="auto" w:fill="E6E6E6"/>
          </w:tcPr>
          <w:p w14:paraId="19AE6EBF" w14:textId="77777777" w:rsidR="008F0E22" w:rsidRPr="008557D9" w:rsidRDefault="008F0E22" w:rsidP="00103FCB">
            <w:pPr>
              <w:spacing w:line="320" w:lineRule="exact"/>
              <w:ind w:rightChars="90" w:right="216"/>
              <w:jc w:val="center"/>
              <w:rPr>
                <w:rFonts w:ascii="Microsoft Sans Serif" w:hAnsi="Microsoft Sans Serif" w:cs="Microsoft Sans Serif"/>
                <w:b/>
                <w:bCs/>
                <w:spacing w:val="10"/>
                <w:sz w:val="21"/>
                <w:szCs w:val="21"/>
              </w:rPr>
            </w:pPr>
            <w:r w:rsidRPr="008557D9">
              <w:rPr>
                <w:rFonts w:ascii="Microsoft Sans Serif" w:hAnsi="Microsoft Sans Serif" w:cs="Microsoft Sans Serif" w:hint="eastAsia"/>
                <w:b/>
                <w:bCs/>
                <w:spacing w:val="10"/>
                <w:sz w:val="21"/>
                <w:szCs w:val="21"/>
              </w:rPr>
              <w:t>Audience</w:t>
            </w:r>
            <w:r w:rsidRPr="008557D9">
              <w:rPr>
                <w:rFonts w:ascii="Microsoft Sans Serif" w:hAnsi="Microsoft Sans Serif" w:cs="Microsoft Sans Serif"/>
                <w:b/>
                <w:bCs/>
                <w:spacing w:val="10"/>
                <w:sz w:val="21"/>
                <w:szCs w:val="21"/>
              </w:rPr>
              <w:t>’</w:t>
            </w:r>
            <w:r w:rsidRPr="008557D9">
              <w:rPr>
                <w:rFonts w:ascii="Microsoft Sans Serif" w:hAnsi="Microsoft Sans Serif" w:cs="Microsoft Sans Serif" w:hint="eastAsia"/>
                <w:b/>
                <w:bCs/>
                <w:spacing w:val="10"/>
                <w:sz w:val="21"/>
                <w:szCs w:val="21"/>
              </w:rPr>
              <w:t>s Reaction</w:t>
            </w:r>
          </w:p>
        </w:tc>
      </w:tr>
      <w:tr w:rsidR="008F0E22" w:rsidRPr="00984542" w14:paraId="4F53E457" w14:textId="77777777" w:rsidTr="00BC368D">
        <w:trPr>
          <w:cantSplit/>
          <w:trHeight w:val="658"/>
        </w:trPr>
        <w:tc>
          <w:tcPr>
            <w:tcW w:w="2380" w:type="dxa"/>
          </w:tcPr>
          <w:p w14:paraId="1DB82145" w14:textId="77777777" w:rsidR="008F0E22" w:rsidRPr="00984542" w:rsidRDefault="008F0E22" w:rsidP="00BC368D">
            <w:pPr>
              <w:spacing w:beforeLines="15" w:before="48" w:line="280" w:lineRule="exact"/>
              <w:ind w:left="68"/>
              <w:jc w:val="both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  <w:r>
              <w:rPr>
                <w:rFonts w:ascii="Microsoft Sans Serif" w:hAnsi="Microsoft Sans Serif" w:cs="Microsoft Sans Serif" w:hint="eastAsia"/>
                <w:b/>
                <w:bCs/>
                <w:sz w:val="20"/>
              </w:rPr>
              <w:t xml:space="preserve">Stage 1: </w:t>
            </w:r>
            <w:r w:rsidRPr="00984542">
              <w:rPr>
                <w:rFonts w:ascii="Microsoft Sans Serif" w:hAnsi="Microsoft Sans Serif" w:cs="Microsoft Sans Serif" w:hint="eastAsia"/>
                <w:b/>
                <w:bCs/>
                <w:sz w:val="20"/>
              </w:rPr>
              <w:t>Attention</w:t>
            </w:r>
          </w:p>
        </w:tc>
        <w:tc>
          <w:tcPr>
            <w:tcW w:w="2926" w:type="dxa"/>
          </w:tcPr>
          <w:p w14:paraId="3BE12344" w14:textId="77777777" w:rsidR="008F0E22" w:rsidRPr="00984542" w:rsidRDefault="008F0E22" w:rsidP="00BC368D">
            <w:pPr>
              <w:spacing w:beforeLines="15" w:before="48" w:line="280" w:lineRule="exact"/>
              <w:rPr>
                <w:rFonts w:ascii="Microsoft Sans Serif" w:hAnsi="Microsoft Sans Serif" w:cs="Microsoft Sans Serif"/>
                <w:sz w:val="20"/>
              </w:rPr>
            </w:pPr>
            <w:r w:rsidRPr="00984542">
              <w:rPr>
                <w:rFonts w:ascii="Microsoft Sans Serif" w:hAnsi="Microsoft Sans Serif" w:cs="Microsoft Sans Serif" w:hint="eastAsia"/>
                <w:sz w:val="20"/>
              </w:rPr>
              <w:t>Get the audience</w:t>
            </w:r>
            <w:r w:rsidRPr="00984542">
              <w:rPr>
                <w:rFonts w:ascii="Microsoft Sans Serif" w:hAnsi="Microsoft Sans Serif" w:cs="Microsoft Sans Serif"/>
                <w:sz w:val="20"/>
              </w:rPr>
              <w:t>’</w:t>
            </w:r>
            <w:r w:rsidRPr="00984542">
              <w:rPr>
                <w:rFonts w:ascii="Microsoft Sans Serif" w:hAnsi="Microsoft Sans Serif" w:cs="Microsoft Sans Serif" w:hint="eastAsia"/>
                <w:sz w:val="20"/>
              </w:rPr>
              <w:t>s attention.</w:t>
            </w:r>
          </w:p>
          <w:p w14:paraId="4712C151" w14:textId="77777777" w:rsidR="008F0E22" w:rsidRPr="00984542" w:rsidRDefault="008F0E22" w:rsidP="00BC368D">
            <w:pPr>
              <w:spacing w:line="280" w:lineRule="exact"/>
              <w:rPr>
                <w:rFonts w:ascii="Microsoft Sans Serif" w:hAnsi="Microsoft Sans Serif" w:cs="Microsoft Sans Serif"/>
                <w:sz w:val="20"/>
              </w:rPr>
            </w:pPr>
            <w:r w:rsidRPr="00984542">
              <w:rPr>
                <w:rFonts w:ascii="Microsoft Sans Serif" w:hAnsi="Microsoft Sans Serif" w:cs="Microsoft Sans Serif" w:hint="eastAsia"/>
                <w:sz w:val="20"/>
              </w:rPr>
              <w:t>Explain the background</w:t>
            </w:r>
            <w:r>
              <w:rPr>
                <w:rFonts w:ascii="Microsoft Sans Serif" w:hAnsi="Microsoft Sans Serif" w:cs="Microsoft Sans Serif" w:hint="eastAsia"/>
                <w:sz w:val="20"/>
              </w:rPr>
              <w:t>.</w:t>
            </w:r>
          </w:p>
        </w:tc>
        <w:tc>
          <w:tcPr>
            <w:tcW w:w="2618" w:type="dxa"/>
          </w:tcPr>
          <w:p w14:paraId="358F238F" w14:textId="77777777" w:rsidR="008F0E22" w:rsidRPr="00984542" w:rsidRDefault="008F0E22" w:rsidP="00BC368D">
            <w:pPr>
              <w:spacing w:beforeLines="15" w:before="48" w:line="280" w:lineRule="exact"/>
              <w:ind w:rightChars="90" w:right="216"/>
              <w:rPr>
                <w:rFonts w:ascii="Microsoft Sans Serif" w:hAnsi="Microsoft Sans Serif" w:cs="Microsoft Sans Serif"/>
                <w:i/>
                <w:iCs/>
                <w:sz w:val="20"/>
              </w:rPr>
            </w:pPr>
            <w:r w:rsidRPr="00984542">
              <w:rPr>
                <w:rFonts w:ascii="Microsoft Sans Serif" w:hAnsi="Microsoft Sans Serif" w:cs="Microsoft Sans Serif" w:hint="eastAsia"/>
                <w:i/>
                <w:iCs/>
                <w:sz w:val="20"/>
              </w:rPr>
              <w:t>I want to listen.</w:t>
            </w:r>
          </w:p>
        </w:tc>
      </w:tr>
      <w:tr w:rsidR="008F0E22" w:rsidRPr="00984542" w14:paraId="1F84EC31" w14:textId="77777777" w:rsidTr="00BC368D">
        <w:trPr>
          <w:cantSplit/>
          <w:trHeight w:val="640"/>
        </w:trPr>
        <w:tc>
          <w:tcPr>
            <w:tcW w:w="2380" w:type="dxa"/>
          </w:tcPr>
          <w:p w14:paraId="606BAAB4" w14:textId="77777777" w:rsidR="008F0E22" w:rsidRPr="00984542" w:rsidRDefault="008F0E22" w:rsidP="00BC368D">
            <w:pPr>
              <w:spacing w:beforeLines="15" w:before="48" w:line="280" w:lineRule="exact"/>
              <w:ind w:left="68"/>
              <w:jc w:val="both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  <w:r>
              <w:rPr>
                <w:rFonts w:ascii="Microsoft Sans Serif" w:hAnsi="Microsoft Sans Serif" w:cs="Microsoft Sans Serif" w:hint="eastAsia"/>
                <w:b/>
                <w:bCs/>
                <w:sz w:val="20"/>
              </w:rPr>
              <w:t xml:space="preserve">Stage 2: </w:t>
            </w:r>
            <w:r w:rsidRPr="00984542">
              <w:rPr>
                <w:rFonts w:ascii="Microsoft Sans Serif" w:hAnsi="Microsoft Sans Serif" w:cs="Microsoft Sans Serif" w:hint="eastAsia"/>
                <w:b/>
                <w:bCs/>
                <w:sz w:val="20"/>
              </w:rPr>
              <w:t>Need</w:t>
            </w:r>
          </w:p>
        </w:tc>
        <w:tc>
          <w:tcPr>
            <w:tcW w:w="2926" w:type="dxa"/>
          </w:tcPr>
          <w:p w14:paraId="1D80B813" w14:textId="77777777" w:rsidR="008F0E22" w:rsidRPr="00984542" w:rsidRDefault="008F0E22" w:rsidP="00BC368D">
            <w:pPr>
              <w:spacing w:beforeLines="15" w:before="48" w:line="280" w:lineRule="exact"/>
              <w:rPr>
                <w:rFonts w:ascii="Microsoft Sans Serif" w:hAnsi="Microsoft Sans Serif" w:cs="Microsoft Sans Serif"/>
                <w:sz w:val="20"/>
              </w:rPr>
            </w:pPr>
            <w:r w:rsidRPr="00984542">
              <w:rPr>
                <w:rFonts w:ascii="Microsoft Sans Serif" w:hAnsi="Microsoft Sans Serif" w:cs="Microsoft Sans Serif" w:hint="eastAsia"/>
                <w:sz w:val="20"/>
              </w:rPr>
              <w:t>Describe the problem.</w:t>
            </w:r>
          </w:p>
          <w:p w14:paraId="6E226DF7" w14:textId="77777777" w:rsidR="008F0E22" w:rsidRPr="00984542" w:rsidRDefault="008F0E22" w:rsidP="00BC368D">
            <w:pPr>
              <w:spacing w:line="280" w:lineRule="exact"/>
              <w:rPr>
                <w:rFonts w:ascii="Microsoft Sans Serif" w:hAnsi="Microsoft Sans Serif" w:cs="Microsoft Sans Serif"/>
                <w:sz w:val="20"/>
              </w:rPr>
            </w:pPr>
            <w:r w:rsidRPr="00984542">
              <w:rPr>
                <w:rFonts w:ascii="Microsoft Sans Serif" w:hAnsi="Microsoft Sans Serif" w:cs="Microsoft Sans Serif" w:hint="eastAsia"/>
                <w:sz w:val="20"/>
              </w:rPr>
              <w:t>Show the need.</w:t>
            </w:r>
          </w:p>
        </w:tc>
        <w:tc>
          <w:tcPr>
            <w:tcW w:w="2618" w:type="dxa"/>
          </w:tcPr>
          <w:p w14:paraId="39E19E5B" w14:textId="77777777" w:rsidR="008F0E22" w:rsidRPr="00984542" w:rsidRDefault="008F0E22" w:rsidP="00BC368D">
            <w:pPr>
              <w:spacing w:beforeLines="15" w:before="48" w:line="280" w:lineRule="exact"/>
              <w:ind w:rightChars="90" w:right="216"/>
              <w:rPr>
                <w:rFonts w:ascii="Microsoft Sans Serif" w:hAnsi="Microsoft Sans Serif" w:cs="Microsoft Sans Serif"/>
                <w:i/>
                <w:iCs/>
                <w:sz w:val="20"/>
              </w:rPr>
            </w:pPr>
            <w:r w:rsidRPr="00984542">
              <w:rPr>
                <w:rFonts w:ascii="Microsoft Sans Serif" w:hAnsi="Microsoft Sans Serif" w:cs="Microsoft Sans Serif" w:hint="eastAsia"/>
                <w:i/>
                <w:iCs/>
                <w:sz w:val="20"/>
              </w:rPr>
              <w:t xml:space="preserve">I understand </w:t>
            </w:r>
            <w:r>
              <w:rPr>
                <w:rFonts w:ascii="Microsoft Sans Serif" w:hAnsi="Microsoft Sans Serif" w:cs="Microsoft Sans Serif" w:hint="eastAsia"/>
                <w:i/>
                <w:iCs/>
                <w:sz w:val="20"/>
              </w:rPr>
              <w:t>we need to</w:t>
            </w:r>
            <w:r w:rsidRPr="00984542">
              <w:rPr>
                <w:rFonts w:ascii="Microsoft Sans Serif" w:hAnsi="Microsoft Sans Serif" w:cs="Microsoft Sans Serif" w:hint="eastAsia"/>
                <w:i/>
                <w:iCs/>
                <w:sz w:val="20"/>
              </w:rPr>
              <w:t xml:space="preserve"> </w:t>
            </w:r>
            <w:r>
              <w:rPr>
                <w:rFonts w:ascii="Microsoft Sans Serif" w:hAnsi="Microsoft Sans Serif" w:cs="Microsoft Sans Serif" w:hint="eastAsia"/>
                <w:i/>
                <w:iCs/>
                <w:sz w:val="20"/>
              </w:rPr>
              <w:t>do something.</w:t>
            </w:r>
          </w:p>
        </w:tc>
      </w:tr>
      <w:tr w:rsidR="008F0E22" w:rsidRPr="00984542" w14:paraId="68C46839" w14:textId="77777777" w:rsidTr="00BC368D">
        <w:trPr>
          <w:cantSplit/>
          <w:trHeight w:val="635"/>
        </w:trPr>
        <w:tc>
          <w:tcPr>
            <w:tcW w:w="2380" w:type="dxa"/>
          </w:tcPr>
          <w:p w14:paraId="4965D331" w14:textId="77777777" w:rsidR="008F0E22" w:rsidRPr="00984542" w:rsidRDefault="008F0E22" w:rsidP="00BC368D">
            <w:pPr>
              <w:spacing w:beforeLines="15" w:before="48" w:line="280" w:lineRule="exact"/>
              <w:ind w:left="68"/>
              <w:jc w:val="both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  <w:r>
              <w:rPr>
                <w:rFonts w:ascii="Microsoft Sans Serif" w:hAnsi="Microsoft Sans Serif" w:cs="Microsoft Sans Serif" w:hint="eastAsia"/>
                <w:b/>
                <w:bCs/>
                <w:sz w:val="20"/>
              </w:rPr>
              <w:t xml:space="preserve">Stage 3: </w:t>
            </w:r>
            <w:r w:rsidRPr="00984542">
              <w:rPr>
                <w:rFonts w:ascii="Microsoft Sans Serif" w:hAnsi="Microsoft Sans Serif" w:cs="Microsoft Sans Serif" w:hint="eastAsia"/>
                <w:b/>
                <w:bCs/>
                <w:sz w:val="20"/>
              </w:rPr>
              <w:t>Satisfaction</w:t>
            </w:r>
          </w:p>
        </w:tc>
        <w:tc>
          <w:tcPr>
            <w:tcW w:w="2926" w:type="dxa"/>
          </w:tcPr>
          <w:p w14:paraId="6263CBE6" w14:textId="77777777" w:rsidR="008F0E22" w:rsidRPr="00984542" w:rsidRDefault="008F0E22" w:rsidP="00BC368D">
            <w:pPr>
              <w:spacing w:beforeLines="15" w:before="48" w:line="280" w:lineRule="exact"/>
              <w:rPr>
                <w:rFonts w:ascii="Microsoft Sans Serif" w:hAnsi="Microsoft Sans Serif" w:cs="Microsoft Sans Serif"/>
                <w:sz w:val="20"/>
              </w:rPr>
            </w:pPr>
            <w:r w:rsidRPr="00984542">
              <w:rPr>
                <w:rFonts w:ascii="Microsoft Sans Serif" w:hAnsi="Microsoft Sans Serif" w:cs="Microsoft Sans Serif" w:hint="eastAsia"/>
                <w:sz w:val="20"/>
              </w:rPr>
              <w:t xml:space="preserve">Present </w:t>
            </w:r>
            <w:r>
              <w:rPr>
                <w:rFonts w:ascii="Microsoft Sans Serif" w:hAnsi="Microsoft Sans Serif" w:cs="Microsoft Sans Serif" w:hint="eastAsia"/>
                <w:sz w:val="20"/>
              </w:rPr>
              <w:t>action</w:t>
            </w:r>
            <w:r w:rsidRPr="00984542">
              <w:rPr>
                <w:rFonts w:ascii="Microsoft Sans Serif" w:hAnsi="Microsoft Sans Serif" w:cs="Microsoft Sans Serif" w:hint="eastAsia"/>
                <w:sz w:val="20"/>
              </w:rPr>
              <w:t xml:space="preserve"> that will </w:t>
            </w:r>
            <w:r w:rsidRPr="00984542">
              <w:rPr>
                <w:rFonts w:ascii="Microsoft Sans Serif" w:hAnsi="Microsoft Sans Serif" w:cs="Microsoft Sans Serif"/>
                <w:sz w:val="20"/>
              </w:rPr>
              <w:br/>
            </w:r>
            <w:r w:rsidRPr="00984542">
              <w:rPr>
                <w:rFonts w:ascii="Microsoft Sans Serif" w:hAnsi="Microsoft Sans Serif" w:cs="Microsoft Sans Serif" w:hint="eastAsia"/>
                <w:sz w:val="20"/>
              </w:rPr>
              <w:t>satisfy the need.</w:t>
            </w:r>
          </w:p>
        </w:tc>
        <w:tc>
          <w:tcPr>
            <w:tcW w:w="2618" w:type="dxa"/>
          </w:tcPr>
          <w:p w14:paraId="2992333D" w14:textId="77777777" w:rsidR="008F0E22" w:rsidRPr="00984542" w:rsidRDefault="008F0E22" w:rsidP="00BC368D">
            <w:pPr>
              <w:spacing w:beforeLines="15" w:before="48" w:line="280" w:lineRule="exact"/>
              <w:ind w:rightChars="90" w:right="216"/>
              <w:rPr>
                <w:rFonts w:ascii="Microsoft Sans Serif" w:hAnsi="Microsoft Sans Serif" w:cs="Microsoft Sans Serif"/>
                <w:i/>
                <w:iCs/>
                <w:sz w:val="20"/>
              </w:rPr>
            </w:pPr>
            <w:r w:rsidRPr="00984542">
              <w:rPr>
                <w:rFonts w:ascii="Microsoft Sans Serif" w:hAnsi="Microsoft Sans Serif" w:cs="Microsoft Sans Serif" w:hint="eastAsia"/>
                <w:i/>
                <w:iCs/>
                <w:sz w:val="20"/>
              </w:rPr>
              <w:t xml:space="preserve">I see what </w:t>
            </w:r>
            <w:proofErr w:type="gramStart"/>
            <w:r w:rsidRPr="00984542">
              <w:rPr>
                <w:rFonts w:ascii="Microsoft Sans Serif" w:hAnsi="Microsoft Sans Serif" w:cs="Microsoft Sans Serif" w:hint="eastAsia"/>
                <w:i/>
                <w:iCs/>
                <w:sz w:val="20"/>
              </w:rPr>
              <w:t>has to</w:t>
            </w:r>
            <w:proofErr w:type="gramEnd"/>
            <w:r w:rsidRPr="00984542">
              <w:rPr>
                <w:rFonts w:ascii="Microsoft Sans Serif" w:hAnsi="Microsoft Sans Serif" w:cs="Microsoft Sans Serif" w:hint="eastAsia"/>
                <w:i/>
                <w:iCs/>
                <w:sz w:val="20"/>
              </w:rPr>
              <w:t xml:space="preserve"> be done to satisfy the need.</w:t>
            </w:r>
          </w:p>
        </w:tc>
      </w:tr>
      <w:tr w:rsidR="008F0E22" w:rsidRPr="00984542" w14:paraId="6904D600" w14:textId="77777777" w:rsidTr="00BC368D">
        <w:trPr>
          <w:cantSplit/>
          <w:trHeight w:val="970"/>
        </w:trPr>
        <w:tc>
          <w:tcPr>
            <w:tcW w:w="2380" w:type="dxa"/>
          </w:tcPr>
          <w:p w14:paraId="51DF5455" w14:textId="77777777" w:rsidR="008F0E22" w:rsidRPr="00984542" w:rsidRDefault="008F0E22" w:rsidP="00BC368D">
            <w:pPr>
              <w:spacing w:beforeLines="15" w:before="48" w:line="280" w:lineRule="exact"/>
              <w:ind w:left="68"/>
              <w:jc w:val="both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  <w:r>
              <w:rPr>
                <w:rFonts w:ascii="Microsoft Sans Serif" w:hAnsi="Microsoft Sans Serif" w:cs="Microsoft Sans Serif" w:hint="eastAsia"/>
                <w:b/>
                <w:bCs/>
                <w:sz w:val="20"/>
              </w:rPr>
              <w:t xml:space="preserve">Stage 4: </w:t>
            </w:r>
            <w:r w:rsidRPr="00984542">
              <w:rPr>
                <w:rFonts w:ascii="Microsoft Sans Serif" w:hAnsi="Microsoft Sans Serif" w:cs="Microsoft Sans Serif" w:hint="eastAsia"/>
                <w:b/>
                <w:bCs/>
                <w:sz w:val="20"/>
              </w:rPr>
              <w:t>Visualization</w:t>
            </w:r>
          </w:p>
        </w:tc>
        <w:tc>
          <w:tcPr>
            <w:tcW w:w="2926" w:type="dxa"/>
          </w:tcPr>
          <w:p w14:paraId="7FB323DB" w14:textId="77777777" w:rsidR="008F0E22" w:rsidRPr="00984542" w:rsidRDefault="008F0E22" w:rsidP="00BC368D">
            <w:pPr>
              <w:spacing w:beforeLines="15" w:before="48" w:line="280" w:lineRule="exact"/>
              <w:rPr>
                <w:rFonts w:ascii="Microsoft Sans Serif" w:hAnsi="Microsoft Sans Serif" w:cs="Microsoft Sans Serif"/>
                <w:sz w:val="20"/>
              </w:rPr>
            </w:pPr>
            <w:r w:rsidRPr="00984542">
              <w:rPr>
                <w:rFonts w:ascii="Microsoft Sans Serif" w:hAnsi="Microsoft Sans Serif" w:cs="Microsoft Sans Serif" w:hint="eastAsia"/>
                <w:sz w:val="20"/>
              </w:rPr>
              <w:t xml:space="preserve">Create an image of the results </w:t>
            </w:r>
            <w:r w:rsidRPr="00984542">
              <w:rPr>
                <w:rFonts w:ascii="Microsoft Sans Serif" w:hAnsi="Microsoft Sans Serif" w:cs="Microsoft Sans Serif"/>
                <w:sz w:val="20"/>
              </w:rPr>
              <w:br/>
            </w:r>
            <w:r w:rsidRPr="00984542">
              <w:rPr>
                <w:rFonts w:ascii="Microsoft Sans Serif" w:hAnsi="Microsoft Sans Serif" w:cs="Microsoft Sans Serif" w:hint="eastAsia"/>
                <w:sz w:val="20"/>
              </w:rPr>
              <w:t>and the benefits</w:t>
            </w:r>
            <w:r>
              <w:rPr>
                <w:rFonts w:ascii="Microsoft Sans Serif" w:hAnsi="Microsoft Sans Serif" w:cs="Microsoft Sans Serif" w:hint="eastAsia"/>
                <w:sz w:val="20"/>
              </w:rPr>
              <w:t>.</w:t>
            </w:r>
          </w:p>
        </w:tc>
        <w:tc>
          <w:tcPr>
            <w:tcW w:w="2618" w:type="dxa"/>
          </w:tcPr>
          <w:p w14:paraId="167386BE" w14:textId="77777777" w:rsidR="008F0E22" w:rsidRPr="00984542" w:rsidRDefault="008F0E22" w:rsidP="00BC368D">
            <w:pPr>
              <w:spacing w:beforeLines="15" w:before="48" w:line="280" w:lineRule="exact"/>
              <w:ind w:rightChars="90" w:right="216"/>
              <w:rPr>
                <w:rFonts w:ascii="Microsoft Sans Serif" w:hAnsi="Microsoft Sans Serif" w:cs="Microsoft Sans Serif"/>
                <w:sz w:val="20"/>
              </w:rPr>
            </w:pPr>
            <w:r w:rsidRPr="00984542">
              <w:rPr>
                <w:rFonts w:ascii="Microsoft Sans Serif" w:hAnsi="Microsoft Sans Serif" w:cs="Microsoft Sans Serif" w:hint="eastAsia"/>
                <w:i/>
                <w:iCs/>
                <w:sz w:val="20"/>
              </w:rPr>
              <w:t xml:space="preserve">I can see </w:t>
            </w:r>
            <w:r>
              <w:rPr>
                <w:rFonts w:ascii="Microsoft Sans Serif" w:hAnsi="Microsoft Sans Serif" w:cs="Microsoft Sans Serif" w:hint="eastAsia"/>
                <w:i/>
                <w:iCs/>
                <w:sz w:val="20"/>
              </w:rPr>
              <w:t xml:space="preserve">the action benefiting both the situation and </w:t>
            </w:r>
            <w:proofErr w:type="gramStart"/>
            <w:r>
              <w:rPr>
                <w:rFonts w:ascii="Microsoft Sans Serif" w:hAnsi="Microsoft Sans Serif" w:cs="Microsoft Sans Serif" w:hint="eastAsia"/>
                <w:i/>
                <w:iCs/>
                <w:sz w:val="20"/>
              </w:rPr>
              <w:t>myself</w:t>
            </w:r>
            <w:proofErr w:type="gramEnd"/>
            <w:r>
              <w:rPr>
                <w:rFonts w:ascii="Microsoft Sans Serif" w:hAnsi="Microsoft Sans Serif" w:cs="Microsoft Sans Serif" w:hint="eastAsia"/>
                <w:i/>
                <w:iCs/>
                <w:sz w:val="20"/>
              </w:rPr>
              <w:t xml:space="preserve">. </w:t>
            </w:r>
          </w:p>
        </w:tc>
      </w:tr>
      <w:tr w:rsidR="008F0E22" w:rsidRPr="00984542" w14:paraId="538496EE" w14:textId="77777777" w:rsidTr="00BC368D">
        <w:trPr>
          <w:cantSplit/>
          <w:trHeight w:val="968"/>
        </w:trPr>
        <w:tc>
          <w:tcPr>
            <w:tcW w:w="2380" w:type="dxa"/>
          </w:tcPr>
          <w:p w14:paraId="7992B9EE" w14:textId="77777777" w:rsidR="008F0E22" w:rsidRPr="00984542" w:rsidRDefault="008F0E22" w:rsidP="00BC368D">
            <w:pPr>
              <w:spacing w:beforeLines="15" w:before="48" w:line="280" w:lineRule="exact"/>
              <w:ind w:left="68"/>
              <w:jc w:val="both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  <w:r>
              <w:rPr>
                <w:rFonts w:ascii="Microsoft Sans Serif" w:hAnsi="Microsoft Sans Serif" w:cs="Microsoft Sans Serif" w:hint="eastAsia"/>
                <w:b/>
                <w:bCs/>
                <w:sz w:val="20"/>
              </w:rPr>
              <w:t xml:space="preserve">Stage 5: </w:t>
            </w:r>
            <w:r w:rsidRPr="00984542">
              <w:rPr>
                <w:rFonts w:ascii="Microsoft Sans Serif" w:hAnsi="Microsoft Sans Serif" w:cs="Microsoft Sans Serif" w:hint="eastAsia"/>
                <w:b/>
                <w:bCs/>
                <w:sz w:val="20"/>
              </w:rPr>
              <w:t>Action</w:t>
            </w:r>
          </w:p>
        </w:tc>
        <w:tc>
          <w:tcPr>
            <w:tcW w:w="2926" w:type="dxa"/>
          </w:tcPr>
          <w:p w14:paraId="0CF3C9F0" w14:textId="77777777" w:rsidR="008F0E22" w:rsidRPr="00984542" w:rsidRDefault="008F0E22" w:rsidP="00BC368D">
            <w:pPr>
              <w:spacing w:beforeLines="15" w:before="48" w:line="280" w:lineRule="exact"/>
              <w:rPr>
                <w:rFonts w:ascii="Microsoft Sans Serif" w:hAnsi="Microsoft Sans Serif" w:cs="Microsoft Sans Serif"/>
                <w:sz w:val="20"/>
              </w:rPr>
            </w:pPr>
            <w:r w:rsidRPr="00984542">
              <w:rPr>
                <w:rFonts w:ascii="Microsoft Sans Serif" w:hAnsi="Microsoft Sans Serif" w:cs="Microsoft Sans Serif" w:hint="eastAsia"/>
                <w:sz w:val="20"/>
              </w:rPr>
              <w:t xml:space="preserve">Ask the audience to support </w:t>
            </w:r>
            <w:r w:rsidRPr="00984542">
              <w:rPr>
                <w:rFonts w:ascii="Microsoft Sans Serif" w:hAnsi="Microsoft Sans Serif" w:cs="Microsoft Sans Serif"/>
                <w:sz w:val="20"/>
              </w:rPr>
              <w:br/>
            </w:r>
            <w:r w:rsidRPr="00984542">
              <w:rPr>
                <w:rFonts w:ascii="Microsoft Sans Serif" w:hAnsi="Microsoft Sans Serif" w:cs="Microsoft Sans Serif" w:hint="eastAsia"/>
                <w:sz w:val="20"/>
              </w:rPr>
              <w:t xml:space="preserve">the action </w:t>
            </w:r>
            <w:r w:rsidRPr="00984542">
              <w:rPr>
                <w:rFonts w:ascii="Microsoft Sans Serif" w:hAnsi="Microsoft Sans Serif" w:cs="Microsoft Sans Serif"/>
                <w:sz w:val="20"/>
              </w:rPr>
              <w:t>–</w:t>
            </w:r>
            <w:r w:rsidRPr="00984542">
              <w:rPr>
                <w:rFonts w:ascii="Microsoft Sans Serif" w:hAnsi="Microsoft Sans Serif" w:cs="Microsoft Sans Serif" w:hint="eastAsia"/>
                <w:sz w:val="20"/>
              </w:rPr>
              <w:t xml:space="preserve"> give their approval </w:t>
            </w:r>
            <w:r>
              <w:rPr>
                <w:rFonts w:ascii="Microsoft Sans Serif" w:hAnsi="Microsoft Sans Serif" w:cs="Microsoft Sans Serif"/>
                <w:sz w:val="20"/>
              </w:rPr>
              <w:br/>
            </w:r>
            <w:r w:rsidRPr="00984542">
              <w:rPr>
                <w:rFonts w:ascii="Microsoft Sans Serif" w:hAnsi="Microsoft Sans Serif" w:cs="Microsoft Sans Serif" w:hint="eastAsia"/>
                <w:sz w:val="20"/>
              </w:rPr>
              <w:t>or join the activity.</w:t>
            </w:r>
          </w:p>
        </w:tc>
        <w:tc>
          <w:tcPr>
            <w:tcW w:w="2618" w:type="dxa"/>
          </w:tcPr>
          <w:p w14:paraId="7F96B401" w14:textId="77777777" w:rsidR="008F0E22" w:rsidRPr="00984542" w:rsidRDefault="008F0E22" w:rsidP="00BC368D">
            <w:pPr>
              <w:spacing w:beforeLines="15" w:before="48" w:line="280" w:lineRule="exact"/>
              <w:ind w:rightChars="90" w:right="216"/>
              <w:rPr>
                <w:rFonts w:ascii="Microsoft Sans Serif" w:hAnsi="Microsoft Sans Serif" w:cs="Microsoft Sans Serif"/>
                <w:i/>
                <w:iCs/>
                <w:sz w:val="20"/>
              </w:rPr>
            </w:pPr>
            <w:r w:rsidRPr="00984542">
              <w:rPr>
                <w:rFonts w:ascii="Microsoft Sans Serif" w:hAnsi="Microsoft Sans Serif" w:cs="Microsoft Sans Serif" w:hint="eastAsia"/>
                <w:i/>
                <w:iCs/>
                <w:sz w:val="20"/>
              </w:rPr>
              <w:t>I understand what the speaker wants me to do.</w:t>
            </w:r>
          </w:p>
        </w:tc>
      </w:tr>
    </w:tbl>
    <w:p w14:paraId="209EF903" w14:textId="77777777" w:rsidR="008F0E22" w:rsidRDefault="008F0E22" w:rsidP="00103FCB">
      <w:pPr>
        <w:spacing w:line="320" w:lineRule="exact"/>
        <w:rPr>
          <w:rFonts w:ascii="Microsoft Sans Serif" w:hAnsi="Microsoft Sans Serif" w:cs="Microsoft Sans Serif"/>
          <w:b/>
          <w:bCs/>
          <w:i/>
          <w:iCs/>
          <w:sz w:val="22"/>
        </w:rPr>
      </w:pPr>
    </w:p>
    <w:p w14:paraId="0DC3A5AF" w14:textId="77777777" w:rsidR="008F0E22" w:rsidRDefault="008F0E22" w:rsidP="007C4CB5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sz w:val="21"/>
          <w:szCs w:val="21"/>
        </w:rPr>
      </w:pPr>
      <w:r w:rsidRPr="007C4CB5">
        <w:rPr>
          <w:rFonts w:ascii="Microsoft Sans Serif" w:hAnsi="Microsoft Sans Serif" w:cs="Microsoft Sans Serif" w:hint="eastAsia"/>
          <w:b/>
          <w:sz w:val="21"/>
          <w:szCs w:val="21"/>
        </w:rPr>
        <w:t>Five Elements of Persuasion</w:t>
      </w:r>
    </w:p>
    <w:p w14:paraId="25B7E9E4" w14:textId="77777777" w:rsidR="007C4CB5" w:rsidRPr="007C4CB5" w:rsidRDefault="00895F8D" w:rsidP="007C4CB5">
      <w:pPr>
        <w:spacing w:beforeLines="15" w:before="48" w:afterLines="15" w:after="48" w:line="280" w:lineRule="exact"/>
        <w:ind w:left="493" w:rightChars="55" w:right="132"/>
        <w:jc w:val="both"/>
        <w:rPr>
          <w:rFonts w:ascii="Times New Roman" w:hAnsi="Times New Roman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>We can identify</w:t>
      </w:r>
      <w:r w:rsidR="007C4CB5">
        <w:rPr>
          <w:rFonts w:ascii="Times New Roman" w:hAnsi="Times New Roman" w:hint="eastAsia"/>
          <w:bCs/>
          <w:sz w:val="22"/>
        </w:rPr>
        <w:t xml:space="preserve"> five </w:t>
      </w:r>
      <w:r>
        <w:rPr>
          <w:rFonts w:ascii="Times New Roman" w:hAnsi="Times New Roman"/>
          <w:bCs/>
          <w:sz w:val="22"/>
        </w:rPr>
        <w:t>different</w:t>
      </w:r>
      <w:r>
        <w:rPr>
          <w:rFonts w:ascii="Times New Roman" w:hAnsi="Times New Roman" w:hint="eastAsia"/>
          <w:bCs/>
          <w:sz w:val="22"/>
        </w:rPr>
        <w:t xml:space="preserve"> </w:t>
      </w:r>
      <w:r w:rsidR="007C4CB5">
        <w:rPr>
          <w:rFonts w:ascii="Times New Roman" w:hAnsi="Times New Roman" w:hint="eastAsia"/>
          <w:bCs/>
          <w:sz w:val="22"/>
        </w:rPr>
        <w:t xml:space="preserve">elements </w:t>
      </w:r>
      <w:r w:rsidR="00414D29">
        <w:rPr>
          <w:rFonts w:ascii="Times New Roman" w:hAnsi="Times New Roman" w:hint="eastAsia"/>
          <w:bCs/>
          <w:sz w:val="22"/>
        </w:rPr>
        <w:t>of</w:t>
      </w:r>
      <w:r w:rsidR="007C4CB5">
        <w:rPr>
          <w:rFonts w:ascii="Times New Roman" w:hAnsi="Times New Roman" w:hint="eastAsia"/>
          <w:bCs/>
          <w:sz w:val="22"/>
        </w:rPr>
        <w:t xml:space="preserve"> </w:t>
      </w:r>
      <w:r>
        <w:rPr>
          <w:rFonts w:ascii="Times New Roman" w:hAnsi="Times New Roman" w:hint="eastAsia"/>
          <w:bCs/>
          <w:sz w:val="22"/>
        </w:rPr>
        <w:t>persuasion:</w:t>
      </w:r>
    </w:p>
    <w:p w14:paraId="1B9495F7" w14:textId="77777777" w:rsidR="007C4CB5" w:rsidRDefault="008F0E22" w:rsidP="00243D7A">
      <w:pPr>
        <w:numPr>
          <w:ilvl w:val="0"/>
          <w:numId w:val="42"/>
        </w:numPr>
        <w:tabs>
          <w:tab w:val="clear" w:pos="720"/>
          <w:tab w:val="left" w:pos="882"/>
          <w:tab w:val="left" w:pos="2410"/>
        </w:tabs>
        <w:spacing w:beforeLines="15" w:before="48" w:line="320" w:lineRule="exact"/>
        <w:ind w:left="879" w:rightChars="103" w:right="247" w:hanging="357"/>
        <w:rPr>
          <w:rFonts w:ascii="Times New Roman" w:hAnsi="Times New Roman"/>
          <w:sz w:val="22"/>
        </w:rPr>
      </w:pPr>
      <w:r w:rsidRPr="007C4CB5">
        <w:rPr>
          <w:rFonts w:ascii="Microsoft Sans Serif" w:hAnsi="Microsoft Sans Serif" w:cs="Microsoft Sans Serif"/>
          <w:b/>
          <w:sz w:val="21"/>
          <w:szCs w:val="21"/>
        </w:rPr>
        <w:t>Message</w:t>
      </w:r>
      <w:r>
        <w:rPr>
          <w:rFonts w:ascii="Times New Roman" w:hAnsi="Times New Roman"/>
          <w:sz w:val="22"/>
        </w:rPr>
        <w:tab/>
      </w:r>
      <w:r w:rsidR="007C4CB5">
        <w:rPr>
          <w:rFonts w:ascii="Times New Roman" w:hAnsi="Times New Roman" w:hint="eastAsia"/>
          <w:sz w:val="22"/>
        </w:rPr>
        <w:t>Your speech has a clear purpose and message.</w:t>
      </w:r>
      <w:r>
        <w:rPr>
          <w:rFonts w:ascii="Times New Roman" w:hAnsi="Times New Roman" w:hint="eastAsia"/>
          <w:sz w:val="22"/>
        </w:rPr>
        <w:t xml:space="preserve"> </w:t>
      </w:r>
    </w:p>
    <w:p w14:paraId="2E49D8CF" w14:textId="77777777" w:rsidR="008F0E22" w:rsidRDefault="007C4CB5" w:rsidP="007C4CB5">
      <w:pPr>
        <w:tabs>
          <w:tab w:val="left" w:pos="882"/>
          <w:tab w:val="left" w:pos="2410"/>
        </w:tabs>
        <w:spacing w:line="280" w:lineRule="exact"/>
        <w:ind w:left="522" w:rightChars="103" w:right="247"/>
        <w:rPr>
          <w:rFonts w:ascii="Times New Roman" w:hAnsi="Times New Roman"/>
          <w:sz w:val="22"/>
        </w:rPr>
      </w:pPr>
      <w:r>
        <w:rPr>
          <w:rFonts w:ascii="Microsoft Sans Serif" w:hAnsi="Microsoft Sans Serif" w:cs="Microsoft Sans Serif"/>
          <w:b/>
          <w:sz w:val="21"/>
          <w:szCs w:val="21"/>
        </w:rPr>
        <w:tab/>
      </w:r>
      <w:r>
        <w:rPr>
          <w:rFonts w:ascii="Microsoft Sans Serif" w:hAnsi="Microsoft Sans Serif" w:cs="Microsoft Sans Serif" w:hint="eastAsia"/>
          <w:b/>
          <w:sz w:val="21"/>
          <w:szCs w:val="21"/>
        </w:rPr>
        <w:tab/>
      </w:r>
      <w:r>
        <w:rPr>
          <w:rFonts w:ascii="Times New Roman" w:hAnsi="Times New Roman" w:hint="eastAsia"/>
          <w:sz w:val="22"/>
        </w:rPr>
        <w:t xml:space="preserve">Why are you speaking? </w:t>
      </w:r>
      <w:r w:rsidR="008F0E22">
        <w:rPr>
          <w:rFonts w:ascii="Times New Roman" w:hAnsi="Times New Roman" w:hint="eastAsia"/>
          <w:sz w:val="22"/>
        </w:rPr>
        <w:t xml:space="preserve">What do you want your audience to 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 w:hint="eastAsia"/>
          <w:sz w:val="22"/>
        </w:rPr>
        <w:tab/>
        <w:t>know and understand</w:t>
      </w:r>
      <w:r w:rsidR="008F0E22">
        <w:rPr>
          <w:rFonts w:ascii="Times New Roman" w:hAnsi="Times New Roman" w:hint="eastAsia"/>
          <w:sz w:val="22"/>
        </w:rPr>
        <w:t>?</w:t>
      </w:r>
    </w:p>
    <w:p w14:paraId="620F39E4" w14:textId="77777777" w:rsidR="008F0E22" w:rsidRDefault="008F0E22" w:rsidP="00414D29">
      <w:pPr>
        <w:numPr>
          <w:ilvl w:val="0"/>
          <w:numId w:val="42"/>
        </w:numPr>
        <w:tabs>
          <w:tab w:val="clear" w:pos="720"/>
          <w:tab w:val="left" w:pos="882"/>
          <w:tab w:val="left" w:pos="2410"/>
        </w:tabs>
        <w:spacing w:beforeLines="25" w:before="81" w:line="320" w:lineRule="exact"/>
        <w:ind w:left="879" w:rightChars="103" w:right="247" w:hanging="357"/>
        <w:rPr>
          <w:rFonts w:ascii="Times New Roman" w:hAnsi="Times New Roman"/>
          <w:sz w:val="22"/>
        </w:rPr>
      </w:pPr>
      <w:r w:rsidRPr="007C4CB5">
        <w:rPr>
          <w:rFonts w:ascii="Microsoft Sans Serif" w:hAnsi="Microsoft Sans Serif" w:cs="Microsoft Sans Serif"/>
          <w:b/>
          <w:sz w:val="21"/>
          <w:szCs w:val="21"/>
        </w:rPr>
        <w:t>Logic</w:t>
      </w:r>
      <w:r>
        <w:rPr>
          <w:rFonts w:ascii="Times New Roman" w:hAnsi="Times New Roman"/>
          <w:sz w:val="22"/>
        </w:rPr>
        <w:tab/>
      </w:r>
      <w:r w:rsidR="007C4CB5">
        <w:rPr>
          <w:rFonts w:ascii="Times New Roman" w:hAnsi="Times New Roman" w:hint="eastAsia"/>
          <w:sz w:val="22"/>
        </w:rPr>
        <w:t>Your speech has</w:t>
      </w:r>
      <w:r>
        <w:rPr>
          <w:rFonts w:ascii="Times New Roman" w:hAnsi="Times New Roman" w:hint="eastAsia"/>
          <w:sz w:val="22"/>
        </w:rPr>
        <w:t xml:space="preserve"> a clear </w:t>
      </w:r>
      <w:proofErr w:type="gramStart"/>
      <w:r>
        <w:rPr>
          <w:rFonts w:ascii="Times New Roman" w:hAnsi="Times New Roman" w:hint="eastAsia"/>
          <w:sz w:val="22"/>
        </w:rPr>
        <w:t>structure</w:t>
      </w:r>
      <w:proofErr w:type="gramEnd"/>
      <w:r>
        <w:rPr>
          <w:rFonts w:ascii="Times New Roman" w:hAnsi="Times New Roman" w:hint="eastAsia"/>
          <w:sz w:val="22"/>
        </w:rPr>
        <w:t xml:space="preserve"> and </w:t>
      </w:r>
      <w:r w:rsidR="007C4CB5">
        <w:rPr>
          <w:rFonts w:ascii="Times New Roman" w:hAnsi="Times New Roman" w:hint="eastAsia"/>
          <w:sz w:val="22"/>
        </w:rPr>
        <w:t xml:space="preserve">your message is </w:t>
      </w:r>
      <w:r>
        <w:rPr>
          <w:rFonts w:ascii="Times New Roman" w:hAnsi="Times New Roman" w:hint="eastAsia"/>
          <w:sz w:val="22"/>
        </w:rPr>
        <w:t>illustrate</w:t>
      </w:r>
      <w:r w:rsidR="007C4CB5">
        <w:rPr>
          <w:rFonts w:ascii="Times New Roman" w:hAnsi="Times New Roman" w:hint="eastAsia"/>
          <w:sz w:val="22"/>
        </w:rPr>
        <w:t>d</w:t>
      </w:r>
      <w:r>
        <w:rPr>
          <w:rFonts w:ascii="Times New Roman" w:hAnsi="Times New Roman" w:hint="eastAsia"/>
          <w:sz w:val="22"/>
        </w:rPr>
        <w:t xml:space="preserve"> </w:t>
      </w:r>
      <w:r w:rsidR="007C4CB5">
        <w:rPr>
          <w:rFonts w:ascii="Times New Roman" w:hAnsi="Times New Roman"/>
          <w:sz w:val="22"/>
        </w:rPr>
        <w:tab/>
      </w:r>
      <w:r w:rsidR="007C4CB5">
        <w:rPr>
          <w:rFonts w:ascii="Times New Roman" w:hAnsi="Times New Roman" w:hint="eastAsia"/>
          <w:sz w:val="22"/>
        </w:rPr>
        <w:tab/>
      </w:r>
      <w:r>
        <w:rPr>
          <w:rFonts w:ascii="Times New Roman" w:hAnsi="Times New Roman" w:hint="eastAsia"/>
          <w:sz w:val="22"/>
        </w:rPr>
        <w:t>with -</w:t>
      </w:r>
    </w:p>
    <w:p w14:paraId="7D2CBE9C" w14:textId="77777777" w:rsidR="008F0E22" w:rsidRDefault="008F0E22" w:rsidP="00243D7A">
      <w:pPr>
        <w:numPr>
          <w:ilvl w:val="0"/>
          <w:numId w:val="43"/>
        </w:numPr>
        <w:tabs>
          <w:tab w:val="clear" w:pos="360"/>
        </w:tabs>
        <w:spacing w:line="280" w:lineRule="exact"/>
        <w:ind w:left="2762" w:rightChars="103" w:right="247" w:hanging="295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Details, names, numbers, and statistics</w:t>
      </w:r>
      <w:r w:rsidR="00055793">
        <w:rPr>
          <w:rFonts w:ascii="Times New Roman" w:hAnsi="Times New Roman" w:hint="eastAsia"/>
          <w:sz w:val="22"/>
        </w:rPr>
        <w:t>.</w:t>
      </w:r>
    </w:p>
    <w:p w14:paraId="38995E42" w14:textId="77777777" w:rsidR="008F0E22" w:rsidRDefault="00055793" w:rsidP="00243D7A">
      <w:pPr>
        <w:numPr>
          <w:ilvl w:val="0"/>
          <w:numId w:val="43"/>
        </w:numPr>
        <w:tabs>
          <w:tab w:val="clear" w:pos="360"/>
        </w:tabs>
        <w:spacing w:line="280" w:lineRule="exact"/>
        <w:ind w:left="2762" w:rightChars="103" w:right="247" w:hanging="295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Examples.</w:t>
      </w:r>
    </w:p>
    <w:p w14:paraId="6EC1DFEB" w14:textId="77777777" w:rsidR="008F0E22" w:rsidRDefault="008F0E22" w:rsidP="00243D7A">
      <w:pPr>
        <w:numPr>
          <w:ilvl w:val="0"/>
          <w:numId w:val="43"/>
        </w:numPr>
        <w:tabs>
          <w:tab w:val="clear" w:pos="360"/>
        </w:tabs>
        <w:spacing w:line="280" w:lineRule="exact"/>
        <w:ind w:left="2762" w:rightChars="103" w:right="247" w:hanging="295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Stories the audience will understand</w:t>
      </w:r>
      <w:r w:rsidR="00055793">
        <w:rPr>
          <w:rFonts w:ascii="Times New Roman" w:hAnsi="Times New Roman" w:hint="eastAsia"/>
          <w:sz w:val="22"/>
        </w:rPr>
        <w:t>.</w:t>
      </w:r>
    </w:p>
    <w:p w14:paraId="1EB82153" w14:textId="77777777" w:rsidR="008F0E22" w:rsidRDefault="008F0E22" w:rsidP="00243D7A">
      <w:pPr>
        <w:numPr>
          <w:ilvl w:val="0"/>
          <w:numId w:val="43"/>
        </w:numPr>
        <w:tabs>
          <w:tab w:val="clear" w:pos="360"/>
        </w:tabs>
        <w:spacing w:line="280" w:lineRule="exact"/>
        <w:ind w:left="2762" w:rightChars="103" w:right="247" w:hanging="295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Your personal experience</w:t>
      </w:r>
      <w:r w:rsidR="00055793">
        <w:rPr>
          <w:rFonts w:ascii="Times New Roman" w:hAnsi="Times New Roman" w:hint="eastAsia"/>
          <w:sz w:val="22"/>
        </w:rPr>
        <w:t>.</w:t>
      </w:r>
    </w:p>
    <w:p w14:paraId="18E336CF" w14:textId="77777777" w:rsidR="008F0E22" w:rsidRDefault="008F0E22" w:rsidP="00414D29">
      <w:pPr>
        <w:numPr>
          <w:ilvl w:val="0"/>
          <w:numId w:val="42"/>
        </w:numPr>
        <w:tabs>
          <w:tab w:val="clear" w:pos="720"/>
          <w:tab w:val="left" w:pos="882"/>
          <w:tab w:val="left" w:pos="2410"/>
        </w:tabs>
        <w:spacing w:beforeLines="25" w:before="81" w:line="320" w:lineRule="exact"/>
        <w:ind w:left="879" w:rightChars="103" w:right="247" w:hanging="357"/>
        <w:rPr>
          <w:rFonts w:ascii="Times New Roman" w:hAnsi="Times New Roman"/>
          <w:sz w:val="22"/>
        </w:rPr>
      </w:pPr>
      <w:r w:rsidRPr="007C4CB5">
        <w:rPr>
          <w:rFonts w:ascii="Microsoft Sans Serif" w:hAnsi="Microsoft Sans Serif" w:cs="Microsoft Sans Serif"/>
          <w:b/>
          <w:sz w:val="21"/>
          <w:szCs w:val="21"/>
        </w:rPr>
        <w:t>Language</w:t>
      </w:r>
      <w:r>
        <w:rPr>
          <w:rFonts w:ascii="Times New Roman" w:hAnsi="Times New Roman"/>
          <w:sz w:val="22"/>
        </w:rPr>
        <w:tab/>
      </w:r>
      <w:r w:rsidR="00BC368D">
        <w:rPr>
          <w:rFonts w:ascii="Times New Roman" w:hAnsi="Times New Roman" w:hint="eastAsia"/>
          <w:sz w:val="22"/>
        </w:rPr>
        <w:t>You use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language</w:t>
      </w:r>
      <w:r>
        <w:rPr>
          <w:rFonts w:ascii="Times New Roman" w:hAnsi="Times New Roman" w:hint="eastAsia"/>
          <w:sz w:val="22"/>
        </w:rPr>
        <w:t xml:space="preserve"> </w:t>
      </w:r>
      <w:r w:rsidR="00BC368D">
        <w:rPr>
          <w:rFonts w:ascii="Times New Roman" w:hAnsi="Times New Roman" w:hint="eastAsia"/>
          <w:sz w:val="22"/>
        </w:rPr>
        <w:t xml:space="preserve">appropriate </w:t>
      </w:r>
      <w:r>
        <w:rPr>
          <w:rFonts w:ascii="Times New Roman" w:hAnsi="Times New Roman" w:hint="eastAsia"/>
          <w:sz w:val="22"/>
        </w:rPr>
        <w:t>for the topic and your audience.</w:t>
      </w:r>
    </w:p>
    <w:p w14:paraId="5FBA6BE1" w14:textId="77777777" w:rsidR="00A0678A" w:rsidRDefault="008F0E22" w:rsidP="00414D29">
      <w:pPr>
        <w:numPr>
          <w:ilvl w:val="0"/>
          <w:numId w:val="42"/>
        </w:numPr>
        <w:tabs>
          <w:tab w:val="clear" w:pos="720"/>
          <w:tab w:val="left" w:pos="882"/>
          <w:tab w:val="left" w:pos="2410"/>
        </w:tabs>
        <w:spacing w:beforeLines="25" w:before="81" w:line="320" w:lineRule="exact"/>
        <w:ind w:left="879" w:rightChars="103" w:right="247" w:hanging="357"/>
        <w:rPr>
          <w:rFonts w:ascii="Times New Roman" w:hAnsi="Times New Roman"/>
          <w:sz w:val="22"/>
        </w:rPr>
      </w:pPr>
      <w:r w:rsidRPr="007C4CB5">
        <w:rPr>
          <w:rFonts w:ascii="Microsoft Sans Serif" w:hAnsi="Microsoft Sans Serif" w:cs="Microsoft Sans Serif"/>
          <w:b/>
          <w:sz w:val="21"/>
          <w:szCs w:val="21"/>
        </w:rPr>
        <w:t>Delivery</w:t>
      </w:r>
      <w:r>
        <w:rPr>
          <w:rFonts w:ascii="Times New Roman" w:hAnsi="Times New Roman"/>
          <w:b/>
          <w:sz w:val="22"/>
        </w:rPr>
        <w:tab/>
      </w:r>
      <w:r w:rsidR="00BC368D">
        <w:rPr>
          <w:rFonts w:ascii="Times New Roman" w:hAnsi="Times New Roman" w:hint="eastAsia"/>
          <w:sz w:val="22"/>
        </w:rPr>
        <w:t>You use</w:t>
      </w:r>
      <w:r w:rsidR="00A0678A">
        <w:rPr>
          <w:rFonts w:ascii="Times New Roman" w:hAnsi="Times New Roman" w:hint="eastAsia"/>
          <w:sz w:val="22"/>
        </w:rPr>
        <w:t xml:space="preserve"> effective delivery skills with appropriate</w:t>
      </w:r>
      <w:r w:rsidR="00055793">
        <w:rPr>
          <w:rFonts w:ascii="Times New Roman" w:hAnsi="Times New Roman" w:hint="eastAsia"/>
          <w:sz w:val="22"/>
        </w:rPr>
        <w:t>:</w:t>
      </w:r>
    </w:p>
    <w:p w14:paraId="0DC977EC" w14:textId="77777777" w:rsidR="008F0E22" w:rsidRDefault="00A0678A" w:rsidP="00A0678A">
      <w:pPr>
        <w:numPr>
          <w:ilvl w:val="0"/>
          <w:numId w:val="43"/>
        </w:numPr>
        <w:tabs>
          <w:tab w:val="clear" w:pos="360"/>
        </w:tabs>
        <w:spacing w:line="280" w:lineRule="exact"/>
        <w:ind w:left="2762" w:rightChars="103" w:right="247" w:hanging="295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posture, gestures, eye contact, and voice</w:t>
      </w:r>
      <w:r w:rsidR="00055793">
        <w:rPr>
          <w:rFonts w:ascii="Times New Roman" w:hAnsi="Times New Roman" w:hint="eastAsia"/>
          <w:sz w:val="22"/>
        </w:rPr>
        <w:t>.</w:t>
      </w:r>
    </w:p>
    <w:p w14:paraId="050A62C4" w14:textId="77777777" w:rsidR="008F0E22" w:rsidRPr="00DA7818" w:rsidRDefault="008F0E22" w:rsidP="00414D29">
      <w:pPr>
        <w:numPr>
          <w:ilvl w:val="0"/>
          <w:numId w:val="42"/>
        </w:numPr>
        <w:tabs>
          <w:tab w:val="clear" w:pos="720"/>
          <w:tab w:val="left" w:pos="882"/>
          <w:tab w:val="left" w:pos="2410"/>
        </w:tabs>
        <w:spacing w:beforeLines="25" w:before="81" w:line="320" w:lineRule="exact"/>
        <w:ind w:left="879" w:rightChars="103" w:right="247" w:hanging="357"/>
        <w:rPr>
          <w:rFonts w:ascii="Times New Roman" w:hAnsi="Times New Roman"/>
          <w:sz w:val="22"/>
        </w:rPr>
      </w:pPr>
      <w:r w:rsidRPr="007C4CB5">
        <w:rPr>
          <w:rFonts w:ascii="Microsoft Sans Serif" w:hAnsi="Microsoft Sans Serif" w:cs="Microsoft Sans Serif"/>
          <w:b/>
          <w:sz w:val="21"/>
          <w:szCs w:val="21"/>
        </w:rPr>
        <w:t>Confidence</w:t>
      </w:r>
      <w:r w:rsidRPr="00DA7818">
        <w:rPr>
          <w:rFonts w:ascii="Microsoft Sans Serif" w:hAnsi="Microsoft Sans Serif" w:cs="Microsoft Sans Serif"/>
          <w:b/>
          <w:sz w:val="22"/>
        </w:rPr>
        <w:tab/>
      </w:r>
      <w:r w:rsidR="00BC368D">
        <w:rPr>
          <w:rFonts w:ascii="Times New Roman" w:hAnsi="Times New Roman" w:hint="eastAsia"/>
          <w:sz w:val="22"/>
        </w:rPr>
        <w:t>You b</w:t>
      </w:r>
      <w:r w:rsidRPr="00DA7818">
        <w:rPr>
          <w:rFonts w:ascii="Times New Roman" w:hAnsi="Times New Roman" w:hint="eastAsia"/>
          <w:sz w:val="22"/>
        </w:rPr>
        <w:t xml:space="preserve">elieve </w:t>
      </w:r>
      <w:r w:rsidR="00BC368D">
        <w:rPr>
          <w:rFonts w:ascii="Times New Roman" w:hAnsi="Times New Roman" w:hint="eastAsia"/>
          <w:sz w:val="22"/>
        </w:rPr>
        <w:t>that</w:t>
      </w:r>
      <w:r w:rsidRPr="00DA7818">
        <w:rPr>
          <w:rFonts w:ascii="Times New Roman" w:hAnsi="Times New Roman" w:hint="eastAsia"/>
          <w:sz w:val="22"/>
        </w:rPr>
        <w:t xml:space="preserve"> what you are saying </w:t>
      </w:r>
      <w:r w:rsidR="00C53F0C">
        <w:rPr>
          <w:rFonts w:ascii="Times New Roman" w:hAnsi="Times New Roman" w:hint="eastAsia"/>
          <w:sz w:val="22"/>
        </w:rPr>
        <w:t xml:space="preserve">is important </w:t>
      </w:r>
      <w:r w:rsidRPr="00DA7818">
        <w:rPr>
          <w:rFonts w:ascii="Times New Roman" w:hAnsi="Times New Roman" w:hint="eastAsia"/>
          <w:sz w:val="22"/>
        </w:rPr>
        <w:t xml:space="preserve">and speak </w:t>
      </w:r>
      <w:r w:rsidR="00C53F0C">
        <w:rPr>
          <w:rFonts w:ascii="Times New Roman" w:hAnsi="Times New Roman"/>
          <w:sz w:val="22"/>
        </w:rPr>
        <w:tab/>
      </w:r>
      <w:r w:rsidR="00C53F0C">
        <w:rPr>
          <w:rFonts w:ascii="Times New Roman" w:hAnsi="Times New Roman" w:hint="eastAsia"/>
          <w:sz w:val="22"/>
        </w:rPr>
        <w:tab/>
      </w:r>
      <w:r w:rsidRPr="00DA7818">
        <w:rPr>
          <w:rFonts w:ascii="Times New Roman" w:hAnsi="Times New Roman" w:hint="eastAsia"/>
          <w:sz w:val="22"/>
        </w:rPr>
        <w:t>with enthusiasm.</w:t>
      </w:r>
    </w:p>
    <w:p w14:paraId="0322F0E1" w14:textId="77777777" w:rsidR="009B6ABC" w:rsidRDefault="008F0E22" w:rsidP="009B6ABC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