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2EA2B861" w14:textId="77777777" w:rsidR="00D243C9" w:rsidRPr="004547FD" w:rsidRDefault="00D243C9" w:rsidP="004D57CE">
      <w:pPr>
        <w:pStyle w:val="Heading1"/>
      </w:pPr>
      <w:r w:rsidRPr="004547FD">
        <w:rPr>
          <w:rFonts w:hint="eastAsia"/>
          <w:sz w:val="60"/>
        </w:rPr>
        <w:lastRenderedPageBreak/>
        <w:t>1</w:t>
      </w:r>
      <w:r>
        <w:rPr>
          <w:rFonts w:hint="eastAsia"/>
          <w:sz w:val="60"/>
        </w:rPr>
        <w:t>7</w:t>
      </w:r>
      <w:r w:rsidRPr="004547FD">
        <w:t xml:space="preserve"> Team Presentations</w:t>
      </w:r>
    </w:p>
    <w:p w14:paraId="33882F17" w14:textId="77777777" w:rsidR="00D243C9" w:rsidRDefault="00D243C9" w:rsidP="00D243C9">
      <w:pPr>
        <w:tabs>
          <w:tab w:val="left" w:pos="1680"/>
        </w:tabs>
        <w:spacing w:beforeLines="15" w:before="48" w:line="280" w:lineRule="exact"/>
        <w:ind w:rightChars="131" w:right="314"/>
        <w:rPr>
          <w:rFonts w:ascii="Arial" w:hAnsi="Arial" w:cs="Arial"/>
          <w:b/>
          <w:spacing w:val="40"/>
        </w:rPr>
      </w:pPr>
      <w:r>
        <w:rPr>
          <w:rFonts w:ascii="Arial" w:hAnsi="Arial" w:cs="Arial"/>
          <w:b/>
          <w:spacing w:val="40"/>
        </w:rPr>
        <w:tab/>
      </w:r>
    </w:p>
    <w:p w14:paraId="0A8354A2" w14:textId="77777777" w:rsidR="00D243C9" w:rsidRPr="008F7130" w:rsidRDefault="00D243C9" w:rsidP="00D243C9">
      <w:pPr>
        <w:numPr>
          <w:ilvl w:val="0"/>
          <w:numId w:val="35"/>
        </w:numPr>
        <w:spacing w:beforeLines="25" w:before="81" w:afterLines="25" w:after="81"/>
        <w:jc w:val="both"/>
        <w:rPr>
          <w:rFonts w:ascii="Microsoft Sans Serif" w:hAnsi="Microsoft Sans Serif" w:cs="Microsoft Sans Serif"/>
          <w:b/>
          <w:sz w:val="21"/>
          <w:szCs w:val="21"/>
        </w:rPr>
      </w:pPr>
      <w:r w:rsidRPr="008F7130">
        <w:rPr>
          <w:rFonts w:ascii="Microsoft Sans Serif" w:hAnsi="Microsoft Sans Serif" w:cs="Microsoft Sans Serif"/>
          <w:b/>
          <w:sz w:val="21"/>
          <w:szCs w:val="21"/>
        </w:rPr>
        <w:t>Structure &amp; Language of Team Presentations</w:t>
      </w:r>
    </w:p>
    <w:p w14:paraId="6B528512" w14:textId="77777777" w:rsidR="00D243C9" w:rsidRPr="008F7130" w:rsidRDefault="00D243C9" w:rsidP="00D243C9">
      <w:pPr>
        <w:spacing w:beforeLines="50" w:before="163" w:line="280" w:lineRule="exact"/>
        <w:ind w:leftChars="186" w:left="446" w:rightChars="131" w:right="314"/>
        <w:rPr>
          <w:rFonts w:ascii="Microsoft Sans Serif" w:hAnsi="Microsoft Sans Serif" w:cs="Microsoft Sans Serif"/>
          <w:b/>
          <w:sz w:val="21"/>
          <w:szCs w:val="21"/>
        </w:rPr>
      </w:pPr>
      <w:r w:rsidRPr="008F7130">
        <w:rPr>
          <w:rFonts w:ascii="Microsoft Sans Serif" w:hAnsi="Microsoft Sans Serif" w:cs="Microsoft Sans Serif"/>
          <w:b/>
          <w:sz w:val="21"/>
          <w:szCs w:val="21"/>
        </w:rPr>
        <w:t>Structure</w:t>
      </w:r>
    </w:p>
    <w:p w14:paraId="57C7E28C" w14:textId="77777777" w:rsidR="00D243C9" w:rsidRDefault="00D243C9" w:rsidP="00D243C9">
      <w:pPr>
        <w:widowControl w:val="0"/>
        <w:numPr>
          <w:ilvl w:val="0"/>
          <w:numId w:val="27"/>
        </w:numPr>
        <w:tabs>
          <w:tab w:val="clear" w:pos="720"/>
        </w:tabs>
        <w:overflowPunct/>
        <w:autoSpaceDE/>
        <w:autoSpaceDN/>
        <w:adjustRightInd/>
        <w:spacing w:beforeLines="50" w:before="163" w:line="280" w:lineRule="exact"/>
        <w:ind w:left="854" w:rightChars="131" w:right="314" w:hanging="357"/>
        <w:textAlignment w:val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Teams are made up of 2 or 3 students.</w:t>
      </w:r>
    </w:p>
    <w:p w14:paraId="2A4AFAFD" w14:textId="77777777" w:rsidR="00D243C9" w:rsidRPr="001423FC" w:rsidRDefault="00D243C9" w:rsidP="00D243C9">
      <w:pPr>
        <w:widowControl w:val="0"/>
        <w:numPr>
          <w:ilvl w:val="0"/>
          <w:numId w:val="27"/>
        </w:numPr>
        <w:tabs>
          <w:tab w:val="clear" w:pos="720"/>
        </w:tabs>
        <w:overflowPunct/>
        <w:autoSpaceDE/>
        <w:autoSpaceDN/>
        <w:adjustRightInd/>
        <w:spacing w:beforeLines="50" w:before="163" w:line="280" w:lineRule="exact"/>
        <w:ind w:left="854" w:rightChars="221" w:right="530" w:hanging="357"/>
        <w:textAlignment w:val="auto"/>
        <w:rPr>
          <w:rFonts w:ascii="Times New Roman" w:hAnsi="Times New Roman"/>
          <w:sz w:val="22"/>
          <w:szCs w:val="22"/>
        </w:rPr>
      </w:pPr>
      <w:r w:rsidRPr="001423FC">
        <w:rPr>
          <w:rFonts w:ascii="Times New Roman" w:hAnsi="Times New Roman"/>
          <w:sz w:val="22"/>
          <w:szCs w:val="22"/>
        </w:rPr>
        <w:t>Team members must participate equally in the preparation and presentation.</w:t>
      </w:r>
    </w:p>
    <w:p w14:paraId="198B857E" w14:textId="77777777" w:rsidR="00D243C9" w:rsidRPr="001423FC" w:rsidRDefault="00D243C9" w:rsidP="00D243C9">
      <w:pPr>
        <w:widowControl w:val="0"/>
        <w:numPr>
          <w:ilvl w:val="0"/>
          <w:numId w:val="27"/>
        </w:numPr>
        <w:tabs>
          <w:tab w:val="clear" w:pos="720"/>
        </w:tabs>
        <w:overflowPunct/>
        <w:autoSpaceDE/>
        <w:autoSpaceDN/>
        <w:adjustRightInd/>
        <w:spacing w:beforeLines="50" w:before="163" w:line="280" w:lineRule="exact"/>
        <w:ind w:left="854" w:rightChars="221" w:right="530" w:hanging="357"/>
        <w:textAlignment w:val="auto"/>
        <w:rPr>
          <w:rFonts w:ascii="Times New Roman" w:hAnsi="Times New Roman"/>
          <w:sz w:val="22"/>
          <w:szCs w:val="22"/>
        </w:rPr>
      </w:pPr>
      <w:r w:rsidRPr="001423FC">
        <w:rPr>
          <w:rFonts w:ascii="Times New Roman" w:hAnsi="Times New Roman"/>
          <w:sz w:val="22"/>
          <w:szCs w:val="22"/>
        </w:rPr>
        <w:t>Team members divide the pres</w:t>
      </w:r>
      <w:r>
        <w:rPr>
          <w:rFonts w:ascii="Times New Roman" w:hAnsi="Times New Roman"/>
          <w:sz w:val="22"/>
          <w:szCs w:val="22"/>
        </w:rPr>
        <w:t xml:space="preserve">entation into different parts: </w:t>
      </w:r>
      <w:r w:rsidRPr="001423FC">
        <w:rPr>
          <w:rFonts w:ascii="Times New Roman" w:hAnsi="Times New Roman"/>
          <w:sz w:val="22"/>
          <w:szCs w:val="22"/>
        </w:rPr>
        <w:t xml:space="preserve">For instance - One member </w:t>
      </w:r>
      <w:r>
        <w:rPr>
          <w:rFonts w:ascii="Times New Roman" w:hAnsi="Times New Roman" w:hint="eastAsia"/>
          <w:sz w:val="22"/>
          <w:szCs w:val="22"/>
        </w:rPr>
        <w:t>presents</w:t>
      </w:r>
      <w:r w:rsidRPr="001423FC">
        <w:rPr>
          <w:rFonts w:ascii="Times New Roman" w:hAnsi="Times New Roman"/>
          <w:sz w:val="22"/>
          <w:szCs w:val="22"/>
        </w:rPr>
        <w:t xml:space="preserve"> the introduction and one part of the </w:t>
      </w:r>
      <w:proofErr w:type="gramStart"/>
      <w:r w:rsidRPr="001423FC">
        <w:rPr>
          <w:rFonts w:ascii="Times New Roman" w:hAnsi="Times New Roman"/>
          <w:sz w:val="22"/>
          <w:szCs w:val="22"/>
        </w:rPr>
        <w:t>body</w:t>
      </w:r>
      <w:proofErr w:type="gramEnd"/>
      <w:r w:rsidRPr="001423FC">
        <w:rPr>
          <w:rFonts w:ascii="Times New Roman" w:hAnsi="Times New Roman"/>
          <w:sz w:val="22"/>
          <w:szCs w:val="22"/>
        </w:rPr>
        <w:t xml:space="preserve"> and the other member </w:t>
      </w:r>
      <w:r>
        <w:rPr>
          <w:rFonts w:ascii="Times New Roman" w:hAnsi="Times New Roman" w:hint="eastAsia"/>
          <w:sz w:val="22"/>
          <w:szCs w:val="22"/>
        </w:rPr>
        <w:t>presents</w:t>
      </w:r>
      <w:r w:rsidRPr="001423FC">
        <w:rPr>
          <w:rFonts w:ascii="Times New Roman" w:hAnsi="Times New Roman"/>
          <w:sz w:val="22"/>
          <w:szCs w:val="22"/>
        </w:rPr>
        <w:t xml:space="preserve"> the other part of the body and the conclusion.</w:t>
      </w:r>
    </w:p>
    <w:p w14:paraId="188CF47D" w14:textId="77777777" w:rsidR="00D243C9" w:rsidRPr="001423FC" w:rsidRDefault="00D243C9" w:rsidP="00D243C9">
      <w:pPr>
        <w:widowControl w:val="0"/>
        <w:numPr>
          <w:ilvl w:val="0"/>
          <w:numId w:val="27"/>
        </w:numPr>
        <w:tabs>
          <w:tab w:val="clear" w:pos="720"/>
        </w:tabs>
        <w:overflowPunct/>
        <w:autoSpaceDE/>
        <w:autoSpaceDN/>
        <w:adjustRightInd/>
        <w:spacing w:beforeLines="50" w:before="163" w:line="280" w:lineRule="exact"/>
        <w:ind w:left="854" w:rightChars="221" w:right="530" w:hanging="357"/>
        <w:textAlignment w:val="auto"/>
        <w:rPr>
          <w:rFonts w:ascii="Times New Roman" w:hAnsi="Times New Roman"/>
          <w:sz w:val="22"/>
          <w:szCs w:val="22"/>
        </w:rPr>
      </w:pPr>
      <w:r w:rsidRPr="001423FC">
        <w:rPr>
          <w:rFonts w:ascii="Times New Roman" w:hAnsi="Times New Roman"/>
          <w:sz w:val="22"/>
          <w:szCs w:val="22"/>
        </w:rPr>
        <w:t>The first speaker should introduce the structure of the presentation - Who is doing what?</w:t>
      </w:r>
    </w:p>
    <w:p w14:paraId="728C1E59" w14:textId="77777777" w:rsidR="00D243C9" w:rsidRPr="001423FC" w:rsidRDefault="00D243C9" w:rsidP="00D243C9">
      <w:pPr>
        <w:widowControl w:val="0"/>
        <w:numPr>
          <w:ilvl w:val="0"/>
          <w:numId w:val="27"/>
        </w:numPr>
        <w:tabs>
          <w:tab w:val="clear" w:pos="720"/>
        </w:tabs>
        <w:overflowPunct/>
        <w:autoSpaceDE/>
        <w:autoSpaceDN/>
        <w:adjustRightInd/>
        <w:spacing w:beforeLines="50" w:before="163" w:line="280" w:lineRule="exact"/>
        <w:ind w:left="854" w:rightChars="221" w:right="530" w:hanging="357"/>
        <w:textAlignment w:val="auto"/>
        <w:rPr>
          <w:rFonts w:ascii="Times New Roman" w:hAnsi="Times New Roman"/>
          <w:sz w:val="22"/>
          <w:szCs w:val="22"/>
        </w:rPr>
      </w:pPr>
      <w:r w:rsidRPr="001423FC">
        <w:rPr>
          <w:rFonts w:ascii="Times New Roman" w:hAnsi="Times New Roman"/>
          <w:sz w:val="22"/>
          <w:szCs w:val="22"/>
        </w:rPr>
        <w:t>The closing speaker should mention the other speaker.</w:t>
      </w:r>
    </w:p>
    <w:p w14:paraId="04752C5B" w14:textId="77777777" w:rsidR="00D243C9" w:rsidRDefault="00D243C9" w:rsidP="00D243C9">
      <w:pPr>
        <w:widowControl w:val="0"/>
        <w:numPr>
          <w:ilvl w:val="0"/>
          <w:numId w:val="27"/>
        </w:numPr>
        <w:tabs>
          <w:tab w:val="clear" w:pos="720"/>
        </w:tabs>
        <w:overflowPunct/>
        <w:autoSpaceDE/>
        <w:autoSpaceDN/>
        <w:adjustRightInd/>
        <w:spacing w:beforeLines="50" w:before="163" w:line="280" w:lineRule="exact"/>
        <w:ind w:left="854" w:rightChars="131" w:right="314" w:hanging="357"/>
        <w:textAlignment w:val="auto"/>
        <w:rPr>
          <w:rFonts w:ascii="Times New Roman" w:hAnsi="Times New Roman"/>
          <w:sz w:val="22"/>
          <w:szCs w:val="22"/>
        </w:rPr>
      </w:pPr>
      <w:r w:rsidRPr="001423FC">
        <w:rPr>
          <w:rFonts w:ascii="Times New Roman" w:hAnsi="Times New Roman"/>
          <w:sz w:val="22"/>
          <w:szCs w:val="22"/>
        </w:rPr>
        <w:t xml:space="preserve">Speakers should use the pronouns “we” and “our” as well as “I” and “my”. For example </w:t>
      </w:r>
      <w:r>
        <w:rPr>
          <w:rFonts w:ascii="Times New Roman" w:hAnsi="Times New Roman"/>
          <w:sz w:val="22"/>
          <w:szCs w:val="22"/>
        </w:rPr>
        <w:t>–</w:t>
      </w:r>
      <w:r w:rsidRPr="001423FC">
        <w:rPr>
          <w:rFonts w:ascii="Times New Roman" w:hAnsi="Times New Roman"/>
          <w:sz w:val="22"/>
          <w:szCs w:val="22"/>
        </w:rPr>
        <w:t xml:space="preserve"> </w:t>
      </w:r>
    </w:p>
    <w:p w14:paraId="1E334174" w14:textId="77777777" w:rsidR="00D243C9" w:rsidRDefault="00D243C9" w:rsidP="00D243C9">
      <w:pPr>
        <w:widowControl w:val="0"/>
        <w:numPr>
          <w:ilvl w:val="0"/>
          <w:numId w:val="30"/>
        </w:numPr>
        <w:tabs>
          <w:tab w:val="clear" w:pos="720"/>
        </w:tabs>
        <w:overflowPunct/>
        <w:autoSpaceDE/>
        <w:autoSpaceDN/>
        <w:adjustRightInd/>
        <w:spacing w:beforeLines="25" w:before="81" w:line="280" w:lineRule="exact"/>
        <w:ind w:left="1412" w:rightChars="131" w:right="314" w:hanging="357"/>
        <w:textAlignment w:val="auto"/>
        <w:rPr>
          <w:rFonts w:ascii="Times New Roman" w:hAnsi="Times New Roman"/>
          <w:sz w:val="22"/>
          <w:szCs w:val="22"/>
        </w:rPr>
      </w:pPr>
      <w:r w:rsidRPr="001423FC">
        <w:rPr>
          <w:rFonts w:ascii="Times New Roman" w:hAnsi="Times New Roman"/>
          <w:sz w:val="22"/>
          <w:szCs w:val="22"/>
          <w:u w:val="single"/>
        </w:rPr>
        <w:t>We</w:t>
      </w:r>
      <w:r w:rsidRPr="001423FC">
        <w:rPr>
          <w:rFonts w:ascii="Times New Roman" w:hAnsi="Times New Roman"/>
          <w:sz w:val="22"/>
          <w:szCs w:val="22"/>
        </w:rPr>
        <w:t xml:space="preserve"> have three reasons for </w:t>
      </w:r>
      <w:r w:rsidRPr="001423FC">
        <w:rPr>
          <w:rFonts w:ascii="Times New Roman" w:hAnsi="Times New Roman"/>
          <w:sz w:val="22"/>
          <w:szCs w:val="22"/>
          <w:u w:val="single"/>
        </w:rPr>
        <w:t>our</w:t>
      </w:r>
      <w:r w:rsidRPr="001423FC">
        <w:rPr>
          <w:rFonts w:ascii="Times New Roman" w:hAnsi="Times New Roman"/>
          <w:sz w:val="22"/>
          <w:szCs w:val="22"/>
        </w:rPr>
        <w:t xml:space="preserve"> position. </w:t>
      </w:r>
    </w:p>
    <w:p w14:paraId="2F62C0EE" w14:textId="77777777" w:rsidR="00D243C9" w:rsidRDefault="00D243C9" w:rsidP="00D243C9">
      <w:pPr>
        <w:widowControl w:val="0"/>
        <w:numPr>
          <w:ilvl w:val="0"/>
          <w:numId w:val="30"/>
        </w:numPr>
        <w:tabs>
          <w:tab w:val="clear" w:pos="720"/>
        </w:tabs>
        <w:overflowPunct/>
        <w:autoSpaceDE/>
        <w:autoSpaceDN/>
        <w:adjustRightInd/>
        <w:spacing w:beforeLines="25" w:before="81" w:line="280" w:lineRule="exact"/>
        <w:ind w:left="1412" w:rightChars="131" w:right="314" w:hanging="357"/>
        <w:textAlignment w:val="auto"/>
        <w:rPr>
          <w:rFonts w:ascii="Times New Roman" w:hAnsi="Times New Roman"/>
          <w:sz w:val="22"/>
          <w:szCs w:val="22"/>
        </w:rPr>
      </w:pPr>
      <w:r w:rsidRPr="001423FC">
        <w:rPr>
          <w:rFonts w:ascii="Times New Roman" w:hAnsi="Times New Roman"/>
          <w:sz w:val="22"/>
          <w:szCs w:val="22"/>
          <w:u w:val="single"/>
        </w:rPr>
        <w:t>I</w:t>
      </w:r>
      <w:r w:rsidRPr="001423FC">
        <w:rPr>
          <w:rFonts w:ascii="Times New Roman" w:hAnsi="Times New Roman"/>
          <w:sz w:val="22"/>
          <w:szCs w:val="22"/>
        </w:rPr>
        <w:t xml:space="preserve"> will explain </w:t>
      </w:r>
      <w:r w:rsidRPr="001423FC">
        <w:rPr>
          <w:rFonts w:ascii="Times New Roman" w:hAnsi="Times New Roman"/>
          <w:sz w:val="22"/>
          <w:szCs w:val="22"/>
          <w:u w:val="single"/>
        </w:rPr>
        <w:t>our</w:t>
      </w:r>
      <w:r w:rsidRPr="001423FC">
        <w:rPr>
          <w:rFonts w:ascii="Times New Roman" w:hAnsi="Times New Roman"/>
          <w:sz w:val="22"/>
          <w:szCs w:val="22"/>
        </w:rPr>
        <w:t xml:space="preserve"> first two. </w:t>
      </w:r>
    </w:p>
    <w:p w14:paraId="7A90305E" w14:textId="77777777" w:rsidR="00D243C9" w:rsidRDefault="00D243C9" w:rsidP="00D243C9">
      <w:pPr>
        <w:widowControl w:val="0"/>
        <w:numPr>
          <w:ilvl w:val="0"/>
          <w:numId w:val="30"/>
        </w:numPr>
        <w:tabs>
          <w:tab w:val="clear" w:pos="720"/>
        </w:tabs>
        <w:overflowPunct/>
        <w:autoSpaceDE/>
        <w:autoSpaceDN/>
        <w:adjustRightInd/>
        <w:spacing w:beforeLines="25" w:before="81" w:line="280" w:lineRule="exact"/>
        <w:ind w:left="1412" w:rightChars="131" w:right="314" w:hanging="357"/>
        <w:textAlignment w:val="auto"/>
        <w:rPr>
          <w:rFonts w:ascii="Times New Roman" w:hAnsi="Times New Roman"/>
          <w:sz w:val="22"/>
          <w:szCs w:val="22"/>
        </w:rPr>
      </w:pPr>
      <w:r w:rsidRPr="001423FC">
        <w:rPr>
          <w:rFonts w:ascii="Times New Roman" w:hAnsi="Times New Roman"/>
          <w:sz w:val="22"/>
          <w:szCs w:val="22"/>
          <w:u w:val="single"/>
        </w:rPr>
        <w:t>My</w:t>
      </w:r>
      <w:r w:rsidRPr="001423FC">
        <w:rPr>
          <w:rFonts w:ascii="Times New Roman" w:hAnsi="Times New Roman"/>
          <w:sz w:val="22"/>
          <w:szCs w:val="22"/>
        </w:rPr>
        <w:t xml:space="preserve"> colleague Mr</w:t>
      </w:r>
      <w:r>
        <w:rPr>
          <w:rFonts w:ascii="Times New Roman" w:hAnsi="Times New Roman" w:hint="eastAsia"/>
          <w:sz w:val="22"/>
          <w:szCs w:val="22"/>
        </w:rPr>
        <w:t>.</w:t>
      </w:r>
      <w:r w:rsidRPr="001423FC">
        <w:rPr>
          <w:rFonts w:ascii="Times New Roman" w:hAnsi="Times New Roman"/>
          <w:sz w:val="22"/>
          <w:szCs w:val="22"/>
        </w:rPr>
        <w:t xml:space="preserve"> Tanaka will explain </w:t>
      </w:r>
      <w:r w:rsidRPr="001423FC">
        <w:rPr>
          <w:rFonts w:ascii="Times New Roman" w:hAnsi="Times New Roman"/>
          <w:sz w:val="22"/>
          <w:szCs w:val="22"/>
          <w:u w:val="single"/>
        </w:rPr>
        <w:t>our</w:t>
      </w:r>
      <w:r w:rsidRPr="001423FC">
        <w:rPr>
          <w:rFonts w:ascii="Times New Roman" w:hAnsi="Times New Roman"/>
          <w:sz w:val="22"/>
          <w:szCs w:val="22"/>
        </w:rPr>
        <w:t xml:space="preserve"> third point. </w:t>
      </w:r>
    </w:p>
    <w:p w14:paraId="089C720D" w14:textId="77777777" w:rsidR="00D243C9" w:rsidRPr="001423FC" w:rsidRDefault="00D243C9" w:rsidP="00D243C9">
      <w:pPr>
        <w:widowControl w:val="0"/>
        <w:numPr>
          <w:ilvl w:val="0"/>
          <w:numId w:val="30"/>
        </w:numPr>
        <w:tabs>
          <w:tab w:val="clear" w:pos="720"/>
        </w:tabs>
        <w:overflowPunct/>
        <w:autoSpaceDE/>
        <w:autoSpaceDN/>
        <w:adjustRightInd/>
        <w:spacing w:beforeLines="25" w:before="81" w:line="280" w:lineRule="exact"/>
        <w:ind w:left="1412" w:rightChars="131" w:right="314" w:hanging="357"/>
        <w:textAlignment w:val="auto"/>
        <w:rPr>
          <w:rFonts w:ascii="Times New Roman" w:hAnsi="Times New Roman"/>
          <w:sz w:val="22"/>
          <w:szCs w:val="22"/>
        </w:rPr>
      </w:pPr>
      <w:r w:rsidRPr="001423FC">
        <w:rPr>
          <w:rFonts w:ascii="Times New Roman" w:hAnsi="Times New Roman"/>
          <w:sz w:val="22"/>
          <w:szCs w:val="22"/>
        </w:rPr>
        <w:t xml:space="preserve">Let </w:t>
      </w:r>
      <w:r w:rsidRPr="001423FC">
        <w:rPr>
          <w:rFonts w:ascii="Times New Roman" w:hAnsi="Times New Roman"/>
          <w:sz w:val="22"/>
          <w:szCs w:val="22"/>
          <w:u w:val="single"/>
        </w:rPr>
        <w:t>me</w:t>
      </w:r>
      <w:r w:rsidRPr="001423FC">
        <w:rPr>
          <w:rFonts w:ascii="Times New Roman" w:hAnsi="Times New Roman"/>
          <w:sz w:val="22"/>
          <w:szCs w:val="22"/>
        </w:rPr>
        <w:t xml:space="preserve"> begin with </w:t>
      </w:r>
      <w:r w:rsidRPr="001423FC">
        <w:rPr>
          <w:rFonts w:ascii="Times New Roman" w:hAnsi="Times New Roman"/>
          <w:sz w:val="22"/>
          <w:szCs w:val="22"/>
          <w:u w:val="single"/>
        </w:rPr>
        <w:t>our</w:t>
      </w:r>
      <w:r w:rsidRPr="001423FC">
        <w:rPr>
          <w:rFonts w:ascii="Times New Roman" w:hAnsi="Times New Roman"/>
          <w:sz w:val="22"/>
          <w:szCs w:val="22"/>
        </w:rPr>
        <w:t xml:space="preserve"> fi</w:t>
      </w:r>
      <w:r>
        <w:rPr>
          <w:rFonts w:ascii="Times New Roman" w:hAnsi="Times New Roman" w:hint="eastAsia"/>
          <w:sz w:val="22"/>
          <w:szCs w:val="22"/>
        </w:rPr>
        <w:t>r</w:t>
      </w:r>
      <w:r>
        <w:rPr>
          <w:rFonts w:ascii="Times New Roman" w:hAnsi="Times New Roman"/>
          <w:sz w:val="22"/>
          <w:szCs w:val="22"/>
        </w:rPr>
        <w:t>st point.</w:t>
      </w:r>
    </w:p>
    <w:p w14:paraId="74CFFF69" w14:textId="77777777" w:rsidR="00D243C9" w:rsidRDefault="00D243C9" w:rsidP="00D243C9">
      <w:pPr>
        <w:spacing w:beforeLines="50" w:before="163" w:line="280" w:lineRule="exact"/>
        <w:ind w:rightChars="131" w:right="314"/>
        <w:rPr>
          <w:rFonts w:ascii="Arial" w:hAnsi="Arial" w:cs="Arial"/>
          <w:sz w:val="22"/>
          <w:szCs w:val="22"/>
        </w:rPr>
      </w:pPr>
    </w:p>
    <w:p w14:paraId="6A86632A" w14:textId="77777777" w:rsidR="00D243C9" w:rsidRPr="008F7130" w:rsidRDefault="00D243C9" w:rsidP="00D243C9">
      <w:pPr>
        <w:spacing w:beforeLines="50" w:before="163" w:line="280" w:lineRule="exact"/>
        <w:ind w:leftChars="186" w:left="446" w:rightChars="131" w:right="314"/>
        <w:rPr>
          <w:rFonts w:ascii="Microsoft Sans Serif" w:hAnsi="Microsoft Sans Serif" w:cs="Microsoft Sans Serif"/>
          <w:b/>
          <w:sz w:val="21"/>
          <w:szCs w:val="21"/>
        </w:rPr>
      </w:pPr>
      <w:r w:rsidRPr="008F7130">
        <w:rPr>
          <w:rFonts w:ascii="Microsoft Sans Serif" w:hAnsi="Microsoft Sans Serif" w:cs="Microsoft Sans Serif"/>
          <w:b/>
          <w:sz w:val="21"/>
          <w:szCs w:val="21"/>
        </w:rPr>
        <w:t>Vocabulary and Expressions</w:t>
      </w:r>
    </w:p>
    <w:p w14:paraId="4097448F" w14:textId="77777777" w:rsidR="00D243C9" w:rsidRPr="001423FC" w:rsidRDefault="00D243C9" w:rsidP="00D243C9">
      <w:pPr>
        <w:widowControl w:val="0"/>
        <w:numPr>
          <w:ilvl w:val="0"/>
          <w:numId w:val="28"/>
        </w:numPr>
        <w:tabs>
          <w:tab w:val="clear" w:pos="1260"/>
          <w:tab w:val="left" w:pos="938"/>
        </w:tabs>
        <w:overflowPunct/>
        <w:autoSpaceDE/>
        <w:autoSpaceDN/>
        <w:adjustRightInd/>
        <w:spacing w:beforeLines="50" w:before="163" w:line="280" w:lineRule="exact"/>
        <w:ind w:left="938" w:rightChars="302" w:right="725" w:hanging="336"/>
        <w:textAlignment w:val="auto"/>
        <w:rPr>
          <w:rFonts w:ascii="Times New Roman" w:hAnsi="Times New Roman"/>
          <w:sz w:val="22"/>
          <w:szCs w:val="22"/>
        </w:rPr>
      </w:pPr>
      <w:r w:rsidRPr="001423FC">
        <w:rPr>
          <w:rFonts w:ascii="Times New Roman" w:hAnsi="Times New Roman"/>
          <w:sz w:val="22"/>
          <w:szCs w:val="22"/>
        </w:rPr>
        <w:t>I am the first speaker for our team. My teammates are Hiro Tanaka and Mari Watanabe.</w:t>
      </w:r>
    </w:p>
    <w:p w14:paraId="062DF6EC" w14:textId="77777777" w:rsidR="00D243C9" w:rsidRPr="001423FC" w:rsidRDefault="00D243C9" w:rsidP="00D243C9">
      <w:pPr>
        <w:widowControl w:val="0"/>
        <w:numPr>
          <w:ilvl w:val="0"/>
          <w:numId w:val="28"/>
        </w:numPr>
        <w:tabs>
          <w:tab w:val="clear" w:pos="1260"/>
          <w:tab w:val="left" w:pos="938"/>
        </w:tabs>
        <w:overflowPunct/>
        <w:autoSpaceDE/>
        <w:autoSpaceDN/>
        <w:adjustRightInd/>
        <w:spacing w:beforeLines="50" w:before="163" w:line="280" w:lineRule="exact"/>
        <w:ind w:left="938" w:rightChars="302" w:right="725" w:hanging="336"/>
        <w:textAlignment w:val="auto"/>
        <w:rPr>
          <w:rFonts w:ascii="Times New Roman" w:hAnsi="Times New Roman"/>
          <w:sz w:val="22"/>
          <w:szCs w:val="22"/>
        </w:rPr>
      </w:pPr>
      <w:r w:rsidRPr="001423FC">
        <w:rPr>
          <w:rFonts w:ascii="Times New Roman" w:hAnsi="Times New Roman"/>
          <w:sz w:val="22"/>
          <w:szCs w:val="22"/>
        </w:rPr>
        <w:t>I will explain the problem. Mr. Tanaka will explain the cost</w:t>
      </w:r>
      <w:r>
        <w:rPr>
          <w:rFonts w:ascii="Times New Roman" w:hAnsi="Times New Roman" w:hint="eastAsia"/>
          <w:sz w:val="22"/>
          <w:szCs w:val="22"/>
        </w:rPr>
        <w:t>s</w:t>
      </w:r>
      <w:r>
        <w:rPr>
          <w:rFonts w:ascii="Times New Roman" w:hAnsi="Times New Roman"/>
          <w:sz w:val="22"/>
          <w:szCs w:val="22"/>
        </w:rPr>
        <w:t xml:space="preserve"> and Ms </w:t>
      </w:r>
      <w:r>
        <w:rPr>
          <w:rFonts w:ascii="Times New Roman" w:hAnsi="Times New Roman" w:hint="eastAsia"/>
          <w:sz w:val="22"/>
          <w:szCs w:val="22"/>
        </w:rPr>
        <w:t>Watanabe</w:t>
      </w:r>
      <w:r w:rsidRPr="001423FC">
        <w:rPr>
          <w:rFonts w:ascii="Times New Roman" w:hAnsi="Times New Roman"/>
          <w:sz w:val="22"/>
          <w:szCs w:val="22"/>
        </w:rPr>
        <w:t xml:space="preserve"> will present our proposal to solve the problem.</w:t>
      </w:r>
    </w:p>
    <w:p w14:paraId="2C666E76" w14:textId="77777777" w:rsidR="00D243C9" w:rsidRPr="001423FC" w:rsidRDefault="00D243C9" w:rsidP="00D243C9">
      <w:pPr>
        <w:widowControl w:val="0"/>
        <w:numPr>
          <w:ilvl w:val="0"/>
          <w:numId w:val="28"/>
        </w:numPr>
        <w:tabs>
          <w:tab w:val="clear" w:pos="1260"/>
          <w:tab w:val="left" w:pos="938"/>
        </w:tabs>
        <w:overflowPunct/>
        <w:autoSpaceDE/>
        <w:autoSpaceDN/>
        <w:adjustRightInd/>
        <w:spacing w:beforeLines="50" w:before="163" w:line="280" w:lineRule="exact"/>
        <w:ind w:left="938" w:rightChars="302" w:right="725" w:hanging="336"/>
        <w:textAlignment w:val="auto"/>
        <w:rPr>
          <w:rFonts w:ascii="Times New Roman" w:hAnsi="Times New Roman"/>
          <w:sz w:val="22"/>
          <w:szCs w:val="22"/>
        </w:rPr>
      </w:pPr>
      <w:r w:rsidRPr="001423FC">
        <w:rPr>
          <w:rFonts w:ascii="Times New Roman" w:hAnsi="Times New Roman"/>
          <w:sz w:val="22"/>
          <w:szCs w:val="22"/>
        </w:rPr>
        <w:t>Now, my colleague Mr. Tanaka will…</w:t>
      </w:r>
    </w:p>
    <w:p w14:paraId="70A87D94" w14:textId="77777777" w:rsidR="00D243C9" w:rsidRPr="001423FC" w:rsidRDefault="00D243C9" w:rsidP="00D243C9">
      <w:pPr>
        <w:widowControl w:val="0"/>
        <w:numPr>
          <w:ilvl w:val="0"/>
          <w:numId w:val="28"/>
        </w:numPr>
        <w:tabs>
          <w:tab w:val="clear" w:pos="1260"/>
          <w:tab w:val="left" w:pos="938"/>
        </w:tabs>
        <w:overflowPunct/>
        <w:autoSpaceDE/>
        <w:autoSpaceDN/>
        <w:adjustRightInd/>
        <w:spacing w:beforeLines="50" w:before="163" w:line="280" w:lineRule="exact"/>
        <w:ind w:left="938" w:rightChars="302" w:right="725" w:hanging="336"/>
        <w:textAlignment w:val="auto"/>
        <w:rPr>
          <w:rFonts w:ascii="Times New Roman" w:hAnsi="Times New Roman"/>
          <w:sz w:val="22"/>
          <w:szCs w:val="22"/>
        </w:rPr>
      </w:pPr>
      <w:r w:rsidRPr="001423FC">
        <w:rPr>
          <w:rFonts w:ascii="Times New Roman" w:hAnsi="Times New Roman"/>
          <w:sz w:val="22"/>
          <w:szCs w:val="22"/>
        </w:rPr>
        <w:t>Thank you</w:t>
      </w:r>
      <w:r>
        <w:rPr>
          <w:rFonts w:ascii="Times New Roman" w:hAnsi="Times New Roman" w:hint="eastAsia"/>
          <w:sz w:val="22"/>
          <w:szCs w:val="22"/>
        </w:rPr>
        <w:t>,</w:t>
      </w:r>
      <w:r w:rsidRPr="001423FC">
        <w:rPr>
          <w:rFonts w:ascii="Times New Roman" w:hAnsi="Times New Roman"/>
          <w:sz w:val="22"/>
          <w:szCs w:val="22"/>
        </w:rPr>
        <w:t xml:space="preserve"> Mr. Tomita. </w:t>
      </w:r>
    </w:p>
    <w:p w14:paraId="0AE6995F" w14:textId="77777777" w:rsidR="00D243C9" w:rsidRPr="001423FC" w:rsidRDefault="00D243C9" w:rsidP="00D243C9">
      <w:pPr>
        <w:widowControl w:val="0"/>
        <w:numPr>
          <w:ilvl w:val="0"/>
          <w:numId w:val="28"/>
        </w:numPr>
        <w:tabs>
          <w:tab w:val="clear" w:pos="1260"/>
          <w:tab w:val="left" w:pos="938"/>
        </w:tabs>
        <w:overflowPunct/>
        <w:autoSpaceDE/>
        <w:autoSpaceDN/>
        <w:adjustRightInd/>
        <w:spacing w:beforeLines="50" w:before="163" w:line="280" w:lineRule="exact"/>
        <w:ind w:left="938" w:rightChars="302" w:right="725" w:hanging="336"/>
        <w:textAlignment w:val="auto"/>
        <w:rPr>
          <w:rFonts w:ascii="Times New Roman" w:hAnsi="Times New Roman"/>
          <w:sz w:val="22"/>
          <w:szCs w:val="22"/>
        </w:rPr>
      </w:pPr>
      <w:r w:rsidRPr="001423FC">
        <w:rPr>
          <w:rFonts w:ascii="Times New Roman" w:hAnsi="Times New Roman"/>
          <w:sz w:val="22"/>
          <w:szCs w:val="22"/>
        </w:rPr>
        <w:t>Mr. Tomita explained the problem. I will now explain the costs of the problem.</w:t>
      </w:r>
    </w:p>
    <w:p w14:paraId="4B9675B4" w14:textId="77777777" w:rsidR="00D243C9" w:rsidRPr="001423FC" w:rsidRDefault="00D243C9" w:rsidP="00D243C9">
      <w:pPr>
        <w:widowControl w:val="0"/>
        <w:numPr>
          <w:ilvl w:val="0"/>
          <w:numId w:val="28"/>
        </w:numPr>
        <w:tabs>
          <w:tab w:val="clear" w:pos="1260"/>
          <w:tab w:val="left" w:pos="938"/>
        </w:tabs>
        <w:overflowPunct/>
        <w:autoSpaceDE/>
        <w:autoSpaceDN/>
        <w:adjustRightInd/>
        <w:spacing w:beforeLines="50" w:before="163" w:line="280" w:lineRule="exact"/>
        <w:ind w:left="938" w:rightChars="302" w:right="725" w:hanging="336"/>
        <w:textAlignment w:val="auto"/>
        <w:rPr>
          <w:rFonts w:ascii="Times New Roman" w:hAnsi="Times New Roman"/>
          <w:sz w:val="22"/>
          <w:szCs w:val="22"/>
        </w:rPr>
      </w:pPr>
      <w:r w:rsidRPr="001423FC">
        <w:rPr>
          <w:rFonts w:ascii="Times New Roman" w:hAnsi="Times New Roman"/>
          <w:sz w:val="22"/>
          <w:szCs w:val="22"/>
        </w:rPr>
        <w:t>So</w:t>
      </w:r>
      <w:r>
        <w:rPr>
          <w:rFonts w:ascii="Times New Roman" w:hAnsi="Times New Roman" w:hint="eastAsia"/>
          <w:sz w:val="22"/>
          <w:szCs w:val="22"/>
        </w:rPr>
        <w:t>,</w:t>
      </w:r>
      <w:r w:rsidRPr="001423FC">
        <w:rPr>
          <w:rFonts w:ascii="Times New Roman" w:hAnsi="Times New Roman"/>
          <w:sz w:val="22"/>
          <w:szCs w:val="22"/>
        </w:rPr>
        <w:t xml:space="preserve"> in conclusion, my colleague</w:t>
      </w:r>
      <w:r>
        <w:rPr>
          <w:rFonts w:ascii="Times New Roman" w:hAnsi="Times New Roman" w:hint="eastAsia"/>
          <w:sz w:val="22"/>
          <w:szCs w:val="22"/>
        </w:rPr>
        <w:t xml:space="preserve">s </w:t>
      </w:r>
      <w:r w:rsidRPr="001423FC">
        <w:rPr>
          <w:rFonts w:ascii="Times New Roman" w:hAnsi="Times New Roman"/>
          <w:sz w:val="22"/>
          <w:szCs w:val="22"/>
        </w:rPr>
        <w:t>and I…</w:t>
      </w:r>
    </w:p>
    <w:p w14:paraId="662E49F6" w14:textId="77777777" w:rsidR="00D243C9" w:rsidRPr="001423FC" w:rsidRDefault="00D243C9" w:rsidP="00D243C9">
      <w:pPr>
        <w:widowControl w:val="0"/>
        <w:numPr>
          <w:ilvl w:val="0"/>
          <w:numId w:val="28"/>
        </w:numPr>
        <w:tabs>
          <w:tab w:val="clear" w:pos="1260"/>
          <w:tab w:val="left" w:pos="938"/>
        </w:tabs>
        <w:overflowPunct/>
        <w:autoSpaceDE/>
        <w:autoSpaceDN/>
        <w:adjustRightInd/>
        <w:spacing w:beforeLines="50" w:before="163" w:line="280" w:lineRule="exact"/>
        <w:ind w:left="938" w:rightChars="302" w:right="725" w:hanging="336"/>
        <w:textAlignment w:val="auto"/>
        <w:rPr>
          <w:rFonts w:ascii="Times New Roman" w:hAnsi="Times New Roman"/>
          <w:sz w:val="22"/>
          <w:szCs w:val="22"/>
        </w:rPr>
      </w:pPr>
      <w:r w:rsidRPr="001423FC">
        <w:rPr>
          <w:rFonts w:ascii="Times New Roman" w:hAnsi="Times New Roman"/>
          <w:iCs/>
          <w:sz w:val="22"/>
        </w:rPr>
        <w:t>In conclusion, let me review our arguments.</w:t>
      </w:r>
    </w:p>
    <w:p w14:paraId="18D85ED3" w14:textId="77777777" w:rsidR="00D243C9" w:rsidRPr="001423FC" w:rsidRDefault="00D243C9" w:rsidP="00D243C9">
      <w:pPr>
        <w:widowControl w:val="0"/>
        <w:numPr>
          <w:ilvl w:val="0"/>
          <w:numId w:val="28"/>
        </w:numPr>
        <w:tabs>
          <w:tab w:val="clear" w:pos="1260"/>
          <w:tab w:val="left" w:pos="938"/>
        </w:tabs>
        <w:overflowPunct/>
        <w:autoSpaceDE/>
        <w:autoSpaceDN/>
        <w:adjustRightInd/>
        <w:spacing w:beforeLines="50" w:before="163" w:line="280" w:lineRule="exact"/>
        <w:ind w:left="938" w:rightChars="302" w:right="725" w:hanging="336"/>
        <w:textAlignment w:val="auto"/>
        <w:rPr>
          <w:rFonts w:ascii="Times New Roman" w:hAnsi="Times New Roman"/>
          <w:sz w:val="22"/>
          <w:szCs w:val="22"/>
        </w:rPr>
      </w:pPr>
      <w:r w:rsidRPr="001423FC">
        <w:rPr>
          <w:rFonts w:ascii="Times New Roman" w:hAnsi="Times New Roman"/>
          <w:sz w:val="22"/>
          <w:szCs w:val="22"/>
        </w:rPr>
        <w:t>On behalf of my colleagues</w:t>
      </w:r>
      <w:r>
        <w:rPr>
          <w:rFonts w:ascii="Times New Roman" w:hAnsi="Times New Roman" w:hint="eastAsia"/>
          <w:sz w:val="22"/>
          <w:szCs w:val="22"/>
        </w:rPr>
        <w:t>,</w:t>
      </w:r>
      <w:r w:rsidRPr="001423FC">
        <w:rPr>
          <w:rFonts w:ascii="Times New Roman" w:hAnsi="Times New Roman"/>
          <w:sz w:val="22"/>
          <w:szCs w:val="22"/>
        </w:rPr>
        <w:t xml:space="preserve"> Mr. Tanaka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 w:rsidRPr="001423FC">
        <w:rPr>
          <w:rFonts w:ascii="Times New Roman" w:hAnsi="Times New Roman"/>
          <w:sz w:val="22"/>
          <w:szCs w:val="22"/>
        </w:rPr>
        <w:t>and Ms Watanabe, thank you for listening to our presentation.</w:t>
      </w:r>
    </w:p>
    <w:p w14:paraId="21289AAA" w14:textId="77777777" w:rsidR="00B90E91" w:rsidRDefault="00D243C9" w:rsidP="00B90E91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