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1FB9772" w14:textId="77777777" w:rsidR="00FC2990" w:rsidRPr="0073648B" w:rsidRDefault="00FC2990" w:rsidP="0073648B">
      <w:pPr>
        <w:pStyle w:val="Heading1"/>
      </w:pPr>
      <w:r w:rsidRPr="0073648B">
        <w:lastRenderedPageBreak/>
        <w:t>14</w:t>
      </w:r>
      <w:r w:rsidRPr="0073648B">
        <w:tab/>
        <w:t>Handling Questions</w:t>
      </w:r>
    </w:p>
    <w:p w14:paraId="1BEDB487" w14:textId="77777777" w:rsidR="00FC2990" w:rsidRPr="004C41C7" w:rsidRDefault="00FC2990" w:rsidP="003E1959">
      <w:pPr>
        <w:keepNext/>
        <w:tabs>
          <w:tab w:val="left" w:pos="1661"/>
        </w:tabs>
        <w:autoSpaceDE w:val="0"/>
        <w:autoSpaceDN w:val="0"/>
        <w:adjustRightInd w:val="0"/>
        <w:spacing w:before="100" w:beforeAutospacing="1" w:line="360" w:lineRule="auto"/>
        <w:ind w:left="108"/>
        <w:jc w:val="left"/>
        <w:rPr>
          <w:rFonts w:ascii="Arial" w:eastAsia="MS PGothic" w:hAnsi="Arial" w:cs="Arial"/>
          <w:i/>
          <w:sz w:val="32"/>
          <w:szCs w:val="32"/>
        </w:rPr>
      </w:pPr>
      <w:r w:rsidRPr="004C41C7">
        <w:rPr>
          <w:rFonts w:ascii="Times New Roman" w:eastAsia="MS PGothic" w:hAnsi="Times New Roman"/>
          <w:sz w:val="40"/>
          <w:szCs w:val="40"/>
        </w:rPr>
        <w:tab/>
      </w:r>
      <w:r w:rsidRPr="004C41C7">
        <w:rPr>
          <w:rFonts w:ascii="Arial" w:eastAsia="MS PGothic" w:hAnsi="Arial" w:cs="Arial" w:hint="eastAsia"/>
          <w:i/>
          <w:sz w:val="32"/>
          <w:szCs w:val="32"/>
        </w:rPr>
        <w:t>Language &amp; strategies</w:t>
      </w:r>
    </w:p>
    <w:p w14:paraId="435E9D40" w14:textId="77777777" w:rsidR="00944AB4" w:rsidRPr="004C41C7" w:rsidRDefault="00944AB4" w:rsidP="00944AB4">
      <w:pPr>
        <w:tabs>
          <w:tab w:val="left" w:pos="924"/>
        </w:tabs>
        <w:autoSpaceDE w:val="0"/>
        <w:autoSpaceDN w:val="0"/>
        <w:adjustRightInd w:val="0"/>
        <w:spacing w:afterLines="25" w:after="90" w:line="280" w:lineRule="exact"/>
        <w:ind w:right="965"/>
        <w:jc w:val="center"/>
        <w:rPr>
          <w:rFonts w:ascii="Times New Roman" w:eastAsia="MS PGothic" w:hAnsi="Times New Roman"/>
          <w:sz w:val="22"/>
          <w:szCs w:val="22"/>
        </w:rPr>
      </w:pPr>
    </w:p>
    <w:p w14:paraId="1FC3864E" w14:textId="77777777" w:rsidR="00944AB4" w:rsidRPr="004C41C7" w:rsidRDefault="00944AB4" w:rsidP="00944AB4">
      <w:pPr>
        <w:tabs>
          <w:tab w:val="left" w:pos="924"/>
        </w:tabs>
        <w:autoSpaceDE w:val="0"/>
        <w:autoSpaceDN w:val="0"/>
        <w:adjustRightInd w:val="0"/>
        <w:spacing w:afterLines="25" w:after="90" w:line="280" w:lineRule="exact"/>
        <w:ind w:right="965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noProof/>
          <w:sz w:val="22"/>
          <w:szCs w:val="22"/>
        </w:rPr>
      </w:r>
    </w:p>
    <w:p w14:paraId="2B0420F3" w14:textId="77777777" w:rsidR="00944AB4" w:rsidRPr="004C41C7" w:rsidRDefault="00944AB4" w:rsidP="00944AB4">
      <w:pPr>
        <w:tabs>
          <w:tab w:val="left" w:pos="924"/>
        </w:tabs>
        <w:autoSpaceDE w:val="0"/>
        <w:autoSpaceDN w:val="0"/>
        <w:adjustRightInd w:val="0"/>
        <w:spacing w:afterLines="25" w:after="90" w:line="280" w:lineRule="exact"/>
        <w:ind w:right="965"/>
        <w:jc w:val="left"/>
        <w:rPr>
          <w:rFonts w:ascii="Times New Roman" w:eastAsia="MS PGothic" w:hAnsi="Times New Roman"/>
          <w:sz w:val="22"/>
          <w:szCs w:val="22"/>
        </w:rPr>
      </w:pPr>
    </w:p>
    <w:p w14:paraId="5870D01C" w14:textId="77777777" w:rsidR="00944AB4" w:rsidRPr="004C41C7" w:rsidRDefault="00944AB4" w:rsidP="00944AB4">
      <w:pPr>
        <w:tabs>
          <w:tab w:val="left" w:pos="924"/>
        </w:tabs>
        <w:autoSpaceDE w:val="0"/>
        <w:autoSpaceDN w:val="0"/>
        <w:adjustRightInd w:val="0"/>
        <w:spacing w:afterLines="25" w:after="90" w:line="280" w:lineRule="exact"/>
        <w:ind w:right="965"/>
        <w:jc w:val="left"/>
        <w:rPr>
          <w:rFonts w:ascii="Times New Roman" w:eastAsia="MS PGothic" w:hAnsi="Times New Roman"/>
          <w:sz w:val="22"/>
          <w:szCs w:val="22"/>
        </w:rPr>
      </w:pPr>
    </w:p>
    <w:p w14:paraId="7AECA719" w14:textId="77777777" w:rsidR="00944AB4" w:rsidRPr="004C41C7" w:rsidRDefault="00944AB4" w:rsidP="00944AB4">
      <w:pPr>
        <w:tabs>
          <w:tab w:val="left" w:pos="924"/>
        </w:tabs>
        <w:autoSpaceDE w:val="0"/>
        <w:autoSpaceDN w:val="0"/>
        <w:adjustRightInd w:val="0"/>
        <w:spacing w:afterLines="25" w:after="90" w:line="280" w:lineRule="exact"/>
        <w:ind w:right="965"/>
        <w:jc w:val="left"/>
        <w:rPr>
          <w:rFonts w:ascii="Times New Roman" w:eastAsia="MS PGothic" w:hAnsi="Times New Roman"/>
          <w:sz w:val="22"/>
          <w:szCs w:val="22"/>
        </w:rPr>
      </w:pPr>
    </w:p>
    <w:p w14:paraId="63D35D9F" w14:textId="77777777" w:rsidR="00944AB4" w:rsidRPr="004C41C7" w:rsidRDefault="00944AB4" w:rsidP="00944AB4">
      <w:pPr>
        <w:tabs>
          <w:tab w:val="left" w:pos="924"/>
        </w:tabs>
        <w:autoSpaceDE w:val="0"/>
        <w:autoSpaceDN w:val="0"/>
        <w:adjustRightInd w:val="0"/>
        <w:spacing w:afterLines="25" w:after="90" w:line="280" w:lineRule="exact"/>
        <w:ind w:right="965"/>
        <w:jc w:val="left"/>
        <w:rPr>
          <w:rFonts w:ascii="Times New Roman" w:eastAsia="MS PGothic" w:hAnsi="Times New Roman"/>
          <w:sz w:val="22"/>
          <w:szCs w:val="22"/>
        </w:rPr>
      </w:pPr>
    </w:p>
    <w:p w14:paraId="3EBB7A33" w14:textId="77777777" w:rsidR="00944AB4" w:rsidRPr="004C41C7" w:rsidRDefault="00944AB4" w:rsidP="00944AB4">
      <w:pPr>
        <w:tabs>
          <w:tab w:val="left" w:pos="924"/>
        </w:tabs>
        <w:autoSpaceDE w:val="0"/>
        <w:autoSpaceDN w:val="0"/>
        <w:adjustRightInd w:val="0"/>
        <w:spacing w:afterLines="25" w:after="90" w:line="280" w:lineRule="exact"/>
        <w:ind w:right="965"/>
        <w:jc w:val="left"/>
        <w:rPr>
          <w:rFonts w:ascii="Times New Roman" w:eastAsia="MS PGothic" w:hAnsi="Times New Roman"/>
          <w:sz w:val="22"/>
          <w:szCs w:val="22"/>
        </w:rPr>
      </w:pPr>
    </w:p>
    <w:p w14:paraId="394BBD69" w14:textId="77777777" w:rsidR="00944AB4" w:rsidRPr="004C41C7" w:rsidRDefault="00944AB4" w:rsidP="00944AB4">
      <w:pPr>
        <w:tabs>
          <w:tab w:val="left" w:pos="924"/>
        </w:tabs>
        <w:autoSpaceDE w:val="0"/>
        <w:autoSpaceDN w:val="0"/>
        <w:adjustRightInd w:val="0"/>
        <w:spacing w:afterLines="25" w:after="90" w:line="280" w:lineRule="exact"/>
        <w:ind w:right="965"/>
        <w:jc w:val="left"/>
        <w:rPr>
          <w:rFonts w:ascii="Times New Roman" w:eastAsia="MS PGothic" w:hAnsi="Times New Roman"/>
          <w:sz w:val="22"/>
          <w:szCs w:val="22"/>
        </w:rPr>
      </w:pPr>
    </w:p>
    <w:p w14:paraId="29AE388B" w14:textId="77777777" w:rsidR="00944AB4" w:rsidRPr="004C41C7" w:rsidRDefault="00944AB4" w:rsidP="00B82D06">
      <w:pPr>
        <w:numPr>
          <w:ilvl w:val="0"/>
          <w:numId w:val="38"/>
        </w:numPr>
        <w:autoSpaceDE w:val="0"/>
        <w:autoSpaceDN w:val="0"/>
        <w:adjustRightInd w:val="0"/>
        <w:spacing w:beforeLines="50" w:before="180"/>
        <w:ind w:left="369" w:right="567" w:hangingChars="175" w:hanging="369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>Preparation</w:t>
      </w:r>
    </w:p>
    <w:p w14:paraId="1BBBE658" w14:textId="77777777" w:rsidR="00944AB4" w:rsidRPr="004C41C7" w:rsidRDefault="00944AB4" w:rsidP="00944AB4">
      <w:pPr>
        <w:autoSpaceDE w:val="0"/>
        <w:autoSpaceDN w:val="0"/>
        <w:adjustRightInd w:val="0"/>
        <w:spacing w:afterLines="25" w:after="90" w:line="280" w:lineRule="exact"/>
        <w:ind w:left="434" w:right="9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As a speaker, the best technique for handling questions is to be prepared. </w:t>
      </w:r>
    </w:p>
    <w:p w14:paraId="12807A24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="756" w:rightChars="294" w:right="706" w:hanging="2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When preparing your presentation don</w:t>
      </w:r>
      <w:r w:rsidRPr="004C41C7">
        <w:rPr>
          <w:rFonts w:ascii="Times New Roman" w:hAnsi="Times New Roman" w:cs="Arial"/>
          <w:sz w:val="22"/>
        </w:rPr>
        <w:t>’</w:t>
      </w:r>
      <w:r w:rsidRPr="004C41C7">
        <w:rPr>
          <w:rFonts w:ascii="Times New Roman" w:hAnsi="Times New Roman" w:cs="Arial" w:hint="eastAsia"/>
          <w:sz w:val="22"/>
        </w:rPr>
        <w:t>t include every detail or example. Keep some information to use in the Q&amp;A session.</w:t>
      </w:r>
    </w:p>
    <w:p w14:paraId="65DA6515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afterLines="25" w:after="90" w:line="280" w:lineRule="exact"/>
        <w:ind w:left="760" w:rightChars="294" w:right="706" w:hanging="267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Think about your audience and the questions they might ask. Think about the easy questions and the difficult questions.</w:t>
      </w:r>
    </w:p>
    <w:p w14:paraId="0664C4B4" w14:textId="77777777" w:rsidR="00944AB4" w:rsidRPr="004C41C7" w:rsidRDefault="00944AB4" w:rsidP="00944AB4">
      <w:pPr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rightChars="294" w:right="706"/>
        <w:jc w:val="left"/>
        <w:rPr>
          <w:rFonts w:ascii="Times New Roman" w:hAnsi="Times New Roman" w:cs="Arial"/>
          <w:sz w:val="22"/>
        </w:rPr>
      </w:pPr>
    </w:p>
    <w:p w14:paraId="62DADA59" w14:textId="77777777" w:rsidR="00944AB4" w:rsidRPr="004C41C7" w:rsidRDefault="00944AB4" w:rsidP="00B82D06">
      <w:pPr>
        <w:numPr>
          <w:ilvl w:val="0"/>
          <w:numId w:val="38"/>
        </w:numPr>
        <w:autoSpaceDE w:val="0"/>
        <w:autoSpaceDN w:val="0"/>
        <w:adjustRightInd w:val="0"/>
        <w:ind w:left="369" w:right="567" w:hangingChars="175" w:hanging="369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>During Q&amp;A</w:t>
      </w:r>
    </w:p>
    <w:p w14:paraId="00F76193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="756" w:rightChars="294" w:right="706" w:hanging="265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Listen to the whole question. Don</w:t>
      </w:r>
      <w:r w:rsidRPr="004C41C7">
        <w:rPr>
          <w:rFonts w:ascii="Times New Roman" w:hAnsi="Times New Roman" w:cs="Arial"/>
          <w:sz w:val="22"/>
        </w:rPr>
        <w:t>’</w:t>
      </w:r>
      <w:r w:rsidRPr="004C41C7">
        <w:rPr>
          <w:rFonts w:ascii="Times New Roman" w:hAnsi="Times New Roman" w:cs="Arial" w:hint="eastAsia"/>
          <w:sz w:val="22"/>
        </w:rPr>
        <w:t>t cut the speaker off before they finish asking the question even if you understand it.</w:t>
      </w:r>
    </w:p>
    <w:p w14:paraId="2D6704B1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afterLines="25" w:after="90" w:line="280" w:lineRule="exact"/>
        <w:ind w:left="760" w:rightChars="294" w:right="706" w:hanging="267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Take notes as you listen to the question.</w:t>
      </w:r>
    </w:p>
    <w:p w14:paraId="642BCE4B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afterLines="25" w:after="90" w:line="280" w:lineRule="exact"/>
        <w:ind w:left="760" w:rightChars="294" w:right="706" w:hanging="267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Look at the speaker as they ask the question. It shows you are paying attention and it is easier to respond.</w:t>
      </w:r>
    </w:p>
    <w:p w14:paraId="7F961056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afterLines="25" w:after="90" w:line="280" w:lineRule="exact"/>
        <w:ind w:left="760" w:rightChars="294" w:right="706" w:hanging="267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Pause slightly before answering to gather your thoughts. But don</w:t>
      </w:r>
      <w:r w:rsidRPr="004C41C7">
        <w:rPr>
          <w:rFonts w:ascii="Times New Roman" w:hAnsi="Times New Roman" w:cs="Arial"/>
          <w:sz w:val="22"/>
        </w:rPr>
        <w:t>’</w:t>
      </w:r>
      <w:r w:rsidRPr="004C41C7">
        <w:rPr>
          <w:rFonts w:ascii="Times New Roman" w:hAnsi="Times New Roman" w:cs="Arial" w:hint="eastAsia"/>
          <w:sz w:val="22"/>
        </w:rPr>
        <w:t>t pause too long: don</w:t>
      </w:r>
      <w:r w:rsidRPr="004C41C7">
        <w:rPr>
          <w:rFonts w:ascii="Times New Roman" w:hAnsi="Times New Roman" w:cs="Arial"/>
          <w:sz w:val="22"/>
        </w:rPr>
        <w:t>’</w:t>
      </w:r>
      <w:r w:rsidRPr="004C41C7">
        <w:rPr>
          <w:rFonts w:ascii="Times New Roman" w:hAnsi="Times New Roman" w:cs="Arial" w:hint="eastAsia"/>
          <w:sz w:val="22"/>
        </w:rPr>
        <w:t>t keep the audience waiting.</w:t>
      </w:r>
    </w:p>
    <w:p w14:paraId="3AFDA9C8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afterLines="25" w:after="90" w:line="280" w:lineRule="exact"/>
        <w:ind w:left="760" w:rightChars="294" w:right="706" w:hanging="267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Learn and practice gap filler expressions. They will give you time to think and start your answer. For example: </w:t>
      </w:r>
    </w:p>
    <w:p w14:paraId="30671EEC" w14:textId="77777777" w:rsidR="00944AB4" w:rsidRPr="004C41C7" w:rsidRDefault="00944AB4" w:rsidP="00944AB4">
      <w:pPr>
        <w:pStyle w:val="ListParagraph"/>
        <w:numPr>
          <w:ilvl w:val="0"/>
          <w:numId w:val="56"/>
        </w:numPr>
        <w:tabs>
          <w:tab w:val="left" w:pos="2552"/>
        </w:tabs>
        <w:autoSpaceDE w:val="0"/>
        <w:autoSpaceDN w:val="0"/>
        <w:adjustRightInd w:val="0"/>
        <w:spacing w:afterLines="25" w:after="90" w:line="280" w:lineRule="exact"/>
        <w:ind w:leftChars="0" w:left="1050" w:rightChars="294" w:right="706" w:hanging="216"/>
        <w:jc w:val="left"/>
        <w:rPr>
          <w:rFonts w:ascii="Times New Roman" w:hAnsi="Times New Roman" w:cs="Arial"/>
          <w:i/>
          <w:sz w:val="22"/>
        </w:rPr>
      </w:pPr>
      <w:r w:rsidRPr="004C41C7">
        <w:rPr>
          <w:rFonts w:ascii="Times New Roman" w:hAnsi="Times New Roman" w:cs="Arial" w:hint="eastAsia"/>
          <w:i/>
          <w:sz w:val="22"/>
        </w:rPr>
        <w:t>That</w:t>
      </w:r>
      <w:r w:rsidRPr="004C41C7">
        <w:rPr>
          <w:rFonts w:ascii="Times New Roman" w:hAnsi="Times New Roman" w:cs="Arial"/>
          <w:i/>
          <w:sz w:val="22"/>
        </w:rPr>
        <w:t>’</w:t>
      </w:r>
      <w:r w:rsidRPr="004C41C7">
        <w:rPr>
          <w:rFonts w:ascii="Times New Roman" w:hAnsi="Times New Roman" w:cs="Arial" w:hint="eastAsia"/>
          <w:i/>
          <w:sz w:val="22"/>
        </w:rPr>
        <w:t>s an interesting question.</w:t>
      </w:r>
    </w:p>
    <w:p w14:paraId="7F19FF39" w14:textId="77777777" w:rsidR="00944AB4" w:rsidRPr="004C41C7" w:rsidRDefault="00944AB4" w:rsidP="00944AB4">
      <w:pPr>
        <w:pStyle w:val="ListParagraph"/>
        <w:numPr>
          <w:ilvl w:val="0"/>
          <w:numId w:val="56"/>
        </w:numPr>
        <w:tabs>
          <w:tab w:val="left" w:pos="2552"/>
        </w:tabs>
        <w:autoSpaceDE w:val="0"/>
        <w:autoSpaceDN w:val="0"/>
        <w:adjustRightInd w:val="0"/>
        <w:spacing w:afterLines="25" w:after="90" w:line="280" w:lineRule="exact"/>
        <w:ind w:leftChars="0" w:left="1050" w:rightChars="294" w:right="706" w:hanging="216"/>
        <w:jc w:val="left"/>
        <w:rPr>
          <w:rFonts w:ascii="Times New Roman" w:hAnsi="Times New Roman" w:cs="Arial"/>
          <w:i/>
          <w:sz w:val="22"/>
        </w:rPr>
      </w:pPr>
      <w:r w:rsidRPr="004C41C7">
        <w:rPr>
          <w:rFonts w:ascii="Times New Roman" w:hAnsi="Times New Roman" w:cs="Arial" w:hint="eastAsia"/>
          <w:i/>
          <w:sz w:val="22"/>
        </w:rPr>
        <w:t>Thank you for the question.</w:t>
      </w:r>
    </w:p>
    <w:p w14:paraId="23613674" w14:textId="77777777" w:rsidR="00944AB4" w:rsidRPr="004C41C7" w:rsidRDefault="00944AB4" w:rsidP="00944AB4">
      <w:pPr>
        <w:pStyle w:val="ListParagraph"/>
        <w:numPr>
          <w:ilvl w:val="0"/>
          <w:numId w:val="56"/>
        </w:numPr>
        <w:tabs>
          <w:tab w:val="left" w:pos="2552"/>
        </w:tabs>
        <w:autoSpaceDE w:val="0"/>
        <w:autoSpaceDN w:val="0"/>
        <w:adjustRightInd w:val="0"/>
        <w:spacing w:afterLines="25" w:after="90" w:line="280" w:lineRule="exact"/>
        <w:ind w:leftChars="0" w:left="1050" w:rightChars="294" w:right="706" w:hanging="216"/>
        <w:jc w:val="left"/>
        <w:rPr>
          <w:rFonts w:ascii="Times New Roman" w:hAnsi="Times New Roman" w:cs="Arial"/>
          <w:i/>
          <w:sz w:val="22"/>
        </w:rPr>
      </w:pPr>
      <w:r w:rsidRPr="004C41C7">
        <w:rPr>
          <w:rFonts w:ascii="Times New Roman" w:hAnsi="Times New Roman" w:cs="Arial" w:hint="eastAsia"/>
          <w:i/>
          <w:sz w:val="22"/>
        </w:rPr>
        <w:t>I</w:t>
      </w:r>
      <w:r w:rsidRPr="004C41C7">
        <w:rPr>
          <w:rFonts w:ascii="Times New Roman" w:hAnsi="Times New Roman" w:cs="Arial"/>
          <w:i/>
          <w:sz w:val="22"/>
        </w:rPr>
        <w:t>’</w:t>
      </w:r>
      <w:r w:rsidRPr="004C41C7">
        <w:rPr>
          <w:rFonts w:ascii="Times New Roman" w:hAnsi="Times New Roman" w:cs="Arial" w:hint="eastAsia"/>
          <w:i/>
          <w:sz w:val="22"/>
        </w:rPr>
        <w:t>m glad you asked that question.</w:t>
      </w:r>
    </w:p>
    <w:p w14:paraId="6372C6A5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afterLines="25" w:after="90" w:line="280" w:lineRule="exact"/>
        <w:ind w:left="760" w:rightChars="294" w:right="706" w:hanging="267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Keep your answers short and specific.</w:t>
      </w:r>
    </w:p>
    <w:p w14:paraId="453BA539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afterLines="25" w:after="90" w:line="280" w:lineRule="exact"/>
        <w:ind w:left="760" w:rightChars="294" w:right="706" w:hanging="267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Begin your response with the key words from the question. It makes an easy introduction, gives you time to think, and connects your answer to the question.</w:t>
      </w:r>
    </w:p>
    <w:p w14:paraId="1C3E4A29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afterLines="25" w:after="90" w:line="280" w:lineRule="exact"/>
        <w:ind w:left="760" w:rightChars="294" w:right="706" w:hanging="267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lastRenderedPageBreak/>
        <w:t xml:space="preserve">Answer with key words from your </w:t>
      </w:r>
      <w:r w:rsidRPr="004C41C7">
        <w:rPr>
          <w:rFonts w:ascii="Times New Roman" w:hAnsi="Times New Roman" w:cs="Arial"/>
          <w:sz w:val="22"/>
        </w:rPr>
        <w:t>presentation</w:t>
      </w:r>
      <w:r w:rsidRPr="004C41C7">
        <w:rPr>
          <w:rFonts w:ascii="Times New Roman" w:hAnsi="Times New Roman" w:cs="Arial" w:hint="eastAsia"/>
          <w:sz w:val="22"/>
        </w:rPr>
        <w:t>.</w:t>
      </w:r>
    </w:p>
    <w:p w14:paraId="1CAFC131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afterLines="25" w:after="90" w:line="280" w:lineRule="exact"/>
        <w:ind w:left="760" w:rightChars="294" w:right="706" w:hanging="267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If you repeat information from your </w:t>
      </w:r>
      <w:r w:rsidRPr="004C41C7">
        <w:rPr>
          <w:rFonts w:ascii="Times New Roman" w:hAnsi="Times New Roman" w:cs="Arial"/>
          <w:sz w:val="22"/>
        </w:rPr>
        <w:t>presentation</w:t>
      </w:r>
      <w:r w:rsidRPr="004C41C7">
        <w:rPr>
          <w:rFonts w:ascii="Times New Roman" w:hAnsi="Times New Roman" w:cs="Arial" w:hint="eastAsia"/>
          <w:sz w:val="22"/>
        </w:rPr>
        <w:t xml:space="preserve"> in your answer, say so.</w:t>
      </w:r>
    </w:p>
    <w:p w14:paraId="1D93346B" w14:textId="77777777" w:rsidR="00944AB4" w:rsidRPr="004C41C7" w:rsidRDefault="00944AB4" w:rsidP="00944AB4">
      <w:pPr>
        <w:pStyle w:val="ListParagraph"/>
        <w:numPr>
          <w:ilvl w:val="0"/>
          <w:numId w:val="56"/>
        </w:numPr>
        <w:tabs>
          <w:tab w:val="left" w:pos="2552"/>
        </w:tabs>
        <w:autoSpaceDE w:val="0"/>
        <w:autoSpaceDN w:val="0"/>
        <w:adjustRightInd w:val="0"/>
        <w:spacing w:afterLines="25" w:after="90" w:line="280" w:lineRule="exact"/>
        <w:ind w:leftChars="0" w:left="1050" w:rightChars="294" w:right="706" w:hanging="216"/>
        <w:jc w:val="left"/>
        <w:rPr>
          <w:rFonts w:ascii="Times New Roman" w:hAnsi="Times New Roman" w:cs="Arial"/>
          <w:i/>
          <w:sz w:val="22"/>
        </w:rPr>
      </w:pPr>
      <w:r w:rsidRPr="004C41C7">
        <w:rPr>
          <w:rFonts w:ascii="Times New Roman" w:hAnsi="Times New Roman" w:cs="Arial" w:hint="eastAsia"/>
          <w:i/>
          <w:sz w:val="22"/>
        </w:rPr>
        <w:t xml:space="preserve">As I said in my presentation </w:t>
      </w:r>
      <w:r w:rsidRPr="004C41C7">
        <w:rPr>
          <w:rFonts w:ascii="Times New Roman" w:hAnsi="Times New Roman" w:cs="Arial"/>
          <w:i/>
          <w:sz w:val="22"/>
        </w:rPr>
        <w:t>…</w:t>
      </w:r>
    </w:p>
    <w:p w14:paraId="334EA884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afterLines="25" w:after="90" w:line="280" w:lineRule="exact"/>
        <w:ind w:left="760" w:rightChars="294" w:right="706" w:hanging="267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Conclude your answer with </w:t>
      </w:r>
      <w:r w:rsidRPr="004C41C7">
        <w:rPr>
          <w:rFonts w:ascii="Times New Roman" w:hAnsi="Times New Roman" w:cs="Arial"/>
          <w:sz w:val="22"/>
        </w:rPr>
        <w:t>–</w:t>
      </w:r>
      <w:r w:rsidRPr="004C41C7">
        <w:rPr>
          <w:rFonts w:ascii="Times New Roman" w:hAnsi="Times New Roman" w:cs="Arial" w:hint="eastAsia"/>
          <w:sz w:val="22"/>
        </w:rPr>
        <w:t xml:space="preserve"> </w:t>
      </w:r>
    </w:p>
    <w:p w14:paraId="6BA399E8" w14:textId="77777777" w:rsidR="00944AB4" w:rsidRPr="004C41C7" w:rsidRDefault="00944AB4" w:rsidP="00944AB4">
      <w:pPr>
        <w:pStyle w:val="ListParagraph"/>
        <w:numPr>
          <w:ilvl w:val="0"/>
          <w:numId w:val="56"/>
        </w:numPr>
        <w:tabs>
          <w:tab w:val="left" w:pos="2552"/>
        </w:tabs>
        <w:autoSpaceDE w:val="0"/>
        <w:autoSpaceDN w:val="0"/>
        <w:adjustRightInd w:val="0"/>
        <w:spacing w:afterLines="25" w:after="90" w:line="280" w:lineRule="exact"/>
        <w:ind w:leftChars="0" w:left="1050" w:rightChars="294" w:right="706" w:hanging="216"/>
        <w:jc w:val="left"/>
        <w:rPr>
          <w:rFonts w:ascii="Times New Roman" w:hAnsi="Times New Roman" w:cs="Arial"/>
          <w:i/>
          <w:sz w:val="22"/>
        </w:rPr>
      </w:pPr>
      <w:r w:rsidRPr="004C41C7">
        <w:rPr>
          <w:rFonts w:ascii="Times New Roman" w:hAnsi="Times New Roman" w:cs="Arial" w:hint="eastAsia"/>
          <w:i/>
          <w:sz w:val="22"/>
        </w:rPr>
        <w:t>Does that answer your question?</w:t>
      </w:r>
    </w:p>
    <w:p w14:paraId="7E543DD5" w14:textId="77777777" w:rsidR="00944AB4" w:rsidRPr="004C41C7" w:rsidRDefault="00944AB4" w:rsidP="00944AB4">
      <w:pPr>
        <w:pStyle w:val="ListParagraph"/>
        <w:numPr>
          <w:ilvl w:val="0"/>
          <w:numId w:val="56"/>
        </w:numPr>
        <w:tabs>
          <w:tab w:val="left" w:pos="2552"/>
        </w:tabs>
        <w:autoSpaceDE w:val="0"/>
        <w:autoSpaceDN w:val="0"/>
        <w:adjustRightInd w:val="0"/>
        <w:spacing w:afterLines="25" w:after="90" w:line="280" w:lineRule="exact"/>
        <w:ind w:leftChars="0" w:left="1050" w:rightChars="294" w:right="706" w:hanging="216"/>
        <w:jc w:val="left"/>
        <w:rPr>
          <w:rFonts w:ascii="Times New Roman" w:hAnsi="Times New Roman" w:cs="Arial"/>
          <w:i/>
          <w:sz w:val="22"/>
        </w:rPr>
      </w:pPr>
      <w:r w:rsidRPr="004C41C7">
        <w:rPr>
          <w:rFonts w:ascii="Times New Roman" w:hAnsi="Times New Roman" w:cs="Arial" w:hint="eastAsia"/>
          <w:i/>
          <w:sz w:val="22"/>
        </w:rPr>
        <w:t>Is that the information you were looking for?</w:t>
      </w:r>
    </w:p>
    <w:p w14:paraId="00D50B98" w14:textId="77777777" w:rsidR="00944AB4" w:rsidRPr="004C41C7" w:rsidRDefault="00944AB4" w:rsidP="00944AB4">
      <w:pPr>
        <w:tabs>
          <w:tab w:val="left" w:pos="2552"/>
        </w:tabs>
        <w:autoSpaceDE w:val="0"/>
        <w:autoSpaceDN w:val="0"/>
        <w:adjustRightInd w:val="0"/>
        <w:spacing w:afterLines="25" w:after="90" w:line="280" w:lineRule="exact"/>
        <w:ind w:rightChars="294" w:right="706"/>
        <w:jc w:val="left"/>
        <w:rPr>
          <w:rFonts w:ascii="Times New Roman" w:hAnsi="Times New Roman" w:cs="Arial"/>
          <w:i/>
          <w:sz w:val="22"/>
        </w:rPr>
      </w:pPr>
    </w:p>
    <w:p w14:paraId="082A7966" w14:textId="77777777" w:rsidR="00944AB4" w:rsidRPr="004C41C7" w:rsidRDefault="00944AB4" w:rsidP="00944AB4">
      <w:pPr>
        <w:tabs>
          <w:tab w:val="left" w:pos="2552"/>
        </w:tabs>
        <w:autoSpaceDE w:val="0"/>
        <w:autoSpaceDN w:val="0"/>
        <w:adjustRightInd w:val="0"/>
        <w:spacing w:afterLines="25" w:after="90" w:line="280" w:lineRule="exact"/>
        <w:ind w:rightChars="294" w:right="706"/>
        <w:jc w:val="left"/>
        <w:rPr>
          <w:rFonts w:ascii="Times New Roman" w:hAnsi="Times New Roman" w:cs="Arial"/>
          <w:i/>
          <w:sz w:val="22"/>
        </w:rPr>
      </w:pPr>
    </w:p>
    <w:p w14:paraId="607FF3DA" w14:textId="77777777" w:rsidR="00944AB4" w:rsidRPr="004C41C7" w:rsidRDefault="00944AB4" w:rsidP="00B82D06">
      <w:pPr>
        <w:numPr>
          <w:ilvl w:val="0"/>
          <w:numId w:val="38"/>
        </w:numPr>
        <w:autoSpaceDE w:val="0"/>
        <w:autoSpaceDN w:val="0"/>
        <w:adjustRightInd w:val="0"/>
        <w:ind w:left="369" w:right="567" w:hangingChars="175" w:hanging="369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>Dealing with Difficult Questions</w:t>
      </w:r>
    </w:p>
    <w:p w14:paraId="27BAE793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="240" w:afterLines="25" w:after="90" w:line="280" w:lineRule="exact"/>
        <w:ind w:left="760" w:rightChars="294" w:right="706" w:hanging="267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Only respond to questions you understand. If you think you don</w:t>
      </w:r>
      <w:r w:rsidRPr="004C41C7">
        <w:rPr>
          <w:rFonts w:ascii="Times New Roman" w:hAnsi="Times New Roman" w:cs="Arial"/>
          <w:sz w:val="22"/>
        </w:rPr>
        <w:t>’</w:t>
      </w:r>
      <w:r w:rsidRPr="004C41C7">
        <w:rPr>
          <w:rFonts w:ascii="Times New Roman" w:hAnsi="Times New Roman" w:cs="Arial" w:hint="eastAsia"/>
          <w:sz w:val="22"/>
        </w:rPr>
        <w:t xml:space="preserve">t understand, always ask for clarification. </w:t>
      </w:r>
    </w:p>
    <w:p w14:paraId="4852A774" w14:textId="77777777" w:rsidR="00944AB4" w:rsidRPr="004C41C7" w:rsidRDefault="00944AB4" w:rsidP="00944AB4">
      <w:pPr>
        <w:pStyle w:val="ListParagraph"/>
        <w:numPr>
          <w:ilvl w:val="0"/>
          <w:numId w:val="56"/>
        </w:numPr>
        <w:tabs>
          <w:tab w:val="left" w:pos="2552"/>
        </w:tabs>
        <w:autoSpaceDE w:val="0"/>
        <w:autoSpaceDN w:val="0"/>
        <w:adjustRightInd w:val="0"/>
        <w:spacing w:afterLines="25" w:after="90" w:line="280" w:lineRule="exact"/>
        <w:ind w:leftChars="0" w:left="1050" w:rightChars="294" w:right="706" w:hanging="216"/>
        <w:jc w:val="left"/>
        <w:rPr>
          <w:rFonts w:ascii="Times New Roman" w:hAnsi="Times New Roman" w:cs="Arial"/>
          <w:i/>
          <w:sz w:val="22"/>
        </w:rPr>
      </w:pPr>
      <w:r w:rsidRPr="004C41C7">
        <w:rPr>
          <w:rFonts w:ascii="Times New Roman" w:hAnsi="Times New Roman" w:cs="Arial" w:hint="eastAsia"/>
          <w:i/>
          <w:sz w:val="22"/>
        </w:rPr>
        <w:t>I</w:t>
      </w:r>
      <w:r w:rsidRPr="004C41C7">
        <w:rPr>
          <w:rFonts w:ascii="Times New Roman" w:hAnsi="Times New Roman" w:cs="Arial"/>
          <w:i/>
          <w:sz w:val="22"/>
        </w:rPr>
        <w:t>’</w:t>
      </w:r>
      <w:r w:rsidRPr="004C41C7">
        <w:rPr>
          <w:rFonts w:ascii="Times New Roman" w:hAnsi="Times New Roman" w:cs="Arial" w:hint="eastAsia"/>
          <w:i/>
          <w:sz w:val="22"/>
        </w:rPr>
        <w:t>m sorry, but could you rephrase your question please?</w:t>
      </w:r>
    </w:p>
    <w:p w14:paraId="25EED7B2" w14:textId="77777777" w:rsidR="00944AB4" w:rsidRPr="004C41C7" w:rsidRDefault="00944AB4" w:rsidP="00944AB4">
      <w:pPr>
        <w:pStyle w:val="ListParagraph"/>
        <w:numPr>
          <w:ilvl w:val="0"/>
          <w:numId w:val="56"/>
        </w:numPr>
        <w:tabs>
          <w:tab w:val="left" w:pos="2552"/>
        </w:tabs>
        <w:autoSpaceDE w:val="0"/>
        <w:autoSpaceDN w:val="0"/>
        <w:adjustRightInd w:val="0"/>
        <w:spacing w:afterLines="25" w:after="90" w:line="280" w:lineRule="exact"/>
        <w:ind w:leftChars="0" w:left="1050" w:rightChars="294" w:right="706" w:hanging="216"/>
        <w:jc w:val="left"/>
        <w:rPr>
          <w:rFonts w:ascii="Times New Roman" w:hAnsi="Times New Roman" w:cs="Arial"/>
          <w:i/>
          <w:sz w:val="22"/>
        </w:rPr>
      </w:pPr>
      <w:r w:rsidRPr="004C41C7">
        <w:rPr>
          <w:rFonts w:ascii="Times New Roman" w:hAnsi="Times New Roman" w:cs="Arial" w:hint="eastAsia"/>
          <w:i/>
          <w:sz w:val="22"/>
        </w:rPr>
        <w:t>I</w:t>
      </w:r>
      <w:r w:rsidRPr="004C41C7">
        <w:rPr>
          <w:rFonts w:ascii="Times New Roman" w:hAnsi="Times New Roman" w:cs="Arial"/>
          <w:i/>
          <w:sz w:val="22"/>
        </w:rPr>
        <w:t>’</w:t>
      </w:r>
      <w:r w:rsidRPr="004C41C7">
        <w:rPr>
          <w:rFonts w:ascii="Times New Roman" w:hAnsi="Times New Roman" w:cs="Arial" w:hint="eastAsia"/>
          <w:i/>
          <w:sz w:val="22"/>
        </w:rPr>
        <w:t>m sorry, but could you repeat your question slowly please?</w:t>
      </w:r>
    </w:p>
    <w:p w14:paraId="56D5973D" w14:textId="77777777" w:rsidR="00944AB4" w:rsidRPr="004C41C7" w:rsidRDefault="00944AB4" w:rsidP="00944AB4">
      <w:pPr>
        <w:pStyle w:val="ListParagraph"/>
        <w:numPr>
          <w:ilvl w:val="0"/>
          <w:numId w:val="56"/>
        </w:numPr>
        <w:tabs>
          <w:tab w:val="left" w:pos="2552"/>
        </w:tabs>
        <w:autoSpaceDE w:val="0"/>
        <w:autoSpaceDN w:val="0"/>
        <w:adjustRightInd w:val="0"/>
        <w:spacing w:afterLines="25" w:after="90" w:line="280" w:lineRule="exact"/>
        <w:ind w:leftChars="0" w:left="1050" w:rightChars="294" w:right="706" w:hanging="216"/>
        <w:jc w:val="left"/>
        <w:rPr>
          <w:rFonts w:ascii="Times New Roman" w:hAnsi="Times New Roman" w:cs="Arial"/>
          <w:i/>
          <w:sz w:val="22"/>
        </w:rPr>
      </w:pPr>
      <w:r w:rsidRPr="004C41C7">
        <w:rPr>
          <w:rFonts w:ascii="Times New Roman" w:hAnsi="Times New Roman" w:cs="Arial" w:hint="eastAsia"/>
          <w:i/>
          <w:sz w:val="22"/>
        </w:rPr>
        <w:t>I</w:t>
      </w:r>
      <w:r w:rsidRPr="004C41C7">
        <w:rPr>
          <w:rFonts w:ascii="Times New Roman" w:hAnsi="Times New Roman" w:cs="Arial"/>
          <w:i/>
          <w:sz w:val="22"/>
        </w:rPr>
        <w:t>’</w:t>
      </w:r>
      <w:r w:rsidRPr="004C41C7">
        <w:rPr>
          <w:rFonts w:ascii="Times New Roman" w:hAnsi="Times New Roman" w:cs="Arial" w:hint="eastAsia"/>
          <w:i/>
          <w:sz w:val="22"/>
        </w:rPr>
        <w:t>m sorry, but I didn</w:t>
      </w:r>
      <w:r w:rsidRPr="004C41C7">
        <w:rPr>
          <w:rFonts w:ascii="Times New Roman" w:hAnsi="Times New Roman" w:cs="Arial"/>
          <w:i/>
          <w:sz w:val="22"/>
        </w:rPr>
        <w:t>’</w:t>
      </w:r>
      <w:r w:rsidRPr="004C41C7">
        <w:rPr>
          <w:rFonts w:ascii="Times New Roman" w:hAnsi="Times New Roman" w:cs="Arial" w:hint="eastAsia"/>
          <w:i/>
          <w:sz w:val="22"/>
        </w:rPr>
        <w:t xml:space="preserve">t catch what you said. Could you </w:t>
      </w:r>
      <w:r w:rsidRPr="004C41C7">
        <w:rPr>
          <w:rFonts w:ascii="Times New Roman" w:hAnsi="Times New Roman" w:cs="Arial"/>
          <w:i/>
          <w:sz w:val="22"/>
        </w:rPr>
        <w:t>…</w:t>
      </w:r>
      <w:r w:rsidRPr="004C41C7">
        <w:rPr>
          <w:rFonts w:ascii="Times New Roman" w:hAnsi="Times New Roman" w:cs="Arial" w:hint="eastAsia"/>
          <w:i/>
          <w:sz w:val="22"/>
        </w:rPr>
        <w:t xml:space="preserve"> please?</w:t>
      </w:r>
    </w:p>
    <w:p w14:paraId="5B17D540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afterLines="25" w:after="90" w:line="280" w:lineRule="exact"/>
        <w:ind w:left="760" w:rightChars="294" w:right="706" w:hanging="267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Respond honestly. If you don</w:t>
      </w:r>
      <w:r w:rsidRPr="004C41C7">
        <w:rPr>
          <w:rFonts w:ascii="Times New Roman" w:hAnsi="Times New Roman" w:cs="Arial"/>
          <w:sz w:val="22"/>
        </w:rPr>
        <w:t>’</w:t>
      </w:r>
      <w:r w:rsidRPr="004C41C7">
        <w:rPr>
          <w:rFonts w:ascii="Times New Roman" w:hAnsi="Times New Roman" w:cs="Arial" w:hint="eastAsia"/>
          <w:sz w:val="22"/>
        </w:rPr>
        <w:t>t have the answer to a question or can</w:t>
      </w:r>
      <w:r w:rsidRPr="004C41C7">
        <w:rPr>
          <w:rFonts w:ascii="Times New Roman" w:hAnsi="Times New Roman" w:cs="Arial"/>
          <w:sz w:val="22"/>
        </w:rPr>
        <w:t>’</w:t>
      </w:r>
      <w:r w:rsidRPr="004C41C7">
        <w:rPr>
          <w:rFonts w:ascii="Times New Roman" w:hAnsi="Times New Roman" w:cs="Arial" w:hint="eastAsia"/>
          <w:sz w:val="22"/>
        </w:rPr>
        <w:t xml:space="preserve">t respond, say so right away. </w:t>
      </w:r>
    </w:p>
    <w:p w14:paraId="3C5CED24" w14:textId="77777777" w:rsidR="00944AB4" w:rsidRPr="004C41C7" w:rsidRDefault="00944AB4" w:rsidP="00944AB4">
      <w:pPr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="756" w:rightChars="294" w:right="706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You </w:t>
      </w:r>
      <w:proofErr w:type="gramStart"/>
      <w:r w:rsidRPr="004C41C7">
        <w:rPr>
          <w:rFonts w:ascii="Times New Roman" w:hAnsi="Times New Roman" w:cs="Arial" w:hint="eastAsia"/>
          <w:sz w:val="22"/>
        </w:rPr>
        <w:t>have to</w:t>
      </w:r>
      <w:proofErr w:type="gramEnd"/>
      <w:r w:rsidRPr="004C41C7">
        <w:rPr>
          <w:rFonts w:ascii="Times New Roman" w:hAnsi="Times New Roman" w:cs="Arial" w:hint="eastAsia"/>
          <w:sz w:val="22"/>
        </w:rPr>
        <w:t xml:space="preserve"> make a quick decision: can you answer the question or not? If the answer is </w:t>
      </w:r>
      <w:r w:rsidRPr="004C41C7">
        <w:rPr>
          <w:rFonts w:ascii="Times New Roman" w:hAnsi="Times New Roman" w:cs="Arial"/>
          <w:sz w:val="22"/>
        </w:rPr>
        <w:t>“</w:t>
      </w:r>
      <w:r w:rsidRPr="004C41C7">
        <w:rPr>
          <w:rFonts w:ascii="Times New Roman" w:hAnsi="Times New Roman" w:cs="Arial" w:hint="eastAsia"/>
          <w:sz w:val="22"/>
        </w:rPr>
        <w:t>no</w:t>
      </w:r>
      <w:r w:rsidRPr="004C41C7">
        <w:rPr>
          <w:rFonts w:ascii="Times New Roman" w:hAnsi="Times New Roman" w:cs="Arial"/>
          <w:sz w:val="22"/>
        </w:rPr>
        <w:t>”</w:t>
      </w:r>
      <w:r w:rsidRPr="004C41C7">
        <w:rPr>
          <w:rFonts w:ascii="Times New Roman" w:hAnsi="Times New Roman" w:cs="Arial" w:hint="eastAsia"/>
          <w:sz w:val="22"/>
        </w:rPr>
        <w:t>, then don</w:t>
      </w:r>
      <w:r w:rsidRPr="004C41C7">
        <w:rPr>
          <w:rFonts w:ascii="Times New Roman" w:hAnsi="Times New Roman" w:cs="Arial"/>
          <w:sz w:val="22"/>
        </w:rPr>
        <w:t>’</w:t>
      </w:r>
      <w:r w:rsidRPr="004C41C7">
        <w:rPr>
          <w:rFonts w:ascii="Times New Roman" w:hAnsi="Times New Roman" w:cs="Arial" w:hint="eastAsia"/>
          <w:sz w:val="22"/>
        </w:rPr>
        <w:t xml:space="preserve">t </w:t>
      </w:r>
      <w:proofErr w:type="gramStart"/>
      <w:r w:rsidRPr="004C41C7">
        <w:rPr>
          <w:rFonts w:ascii="Times New Roman" w:hAnsi="Times New Roman" w:cs="Arial" w:hint="eastAsia"/>
          <w:sz w:val="22"/>
        </w:rPr>
        <w:t>try:</w:t>
      </w:r>
      <w:proofErr w:type="gramEnd"/>
      <w:r w:rsidRPr="004C41C7">
        <w:rPr>
          <w:rFonts w:ascii="Times New Roman" w:hAnsi="Times New Roman" w:cs="Arial" w:hint="eastAsia"/>
          <w:sz w:val="22"/>
        </w:rPr>
        <w:t xml:space="preserve"> it</w:t>
      </w:r>
      <w:r w:rsidRPr="004C41C7">
        <w:rPr>
          <w:rFonts w:ascii="Times New Roman" w:hAnsi="Times New Roman" w:cs="Arial"/>
          <w:sz w:val="22"/>
        </w:rPr>
        <w:t>’</w:t>
      </w:r>
      <w:r w:rsidRPr="004C41C7">
        <w:rPr>
          <w:rFonts w:ascii="Times New Roman" w:hAnsi="Times New Roman" w:cs="Arial" w:hint="eastAsia"/>
          <w:sz w:val="22"/>
        </w:rPr>
        <w:t xml:space="preserve">s a waste of time. Just say -  </w:t>
      </w:r>
    </w:p>
    <w:p w14:paraId="54023F57" w14:textId="77777777" w:rsidR="00944AB4" w:rsidRPr="004C41C7" w:rsidRDefault="00944AB4" w:rsidP="00944AB4">
      <w:pPr>
        <w:pStyle w:val="ListParagraph"/>
        <w:numPr>
          <w:ilvl w:val="0"/>
          <w:numId w:val="56"/>
        </w:numPr>
        <w:tabs>
          <w:tab w:val="left" w:pos="2552"/>
        </w:tabs>
        <w:autoSpaceDE w:val="0"/>
        <w:autoSpaceDN w:val="0"/>
        <w:adjustRightInd w:val="0"/>
        <w:spacing w:afterLines="25" w:after="90" w:line="280" w:lineRule="exact"/>
        <w:ind w:leftChars="0" w:left="1050" w:rightChars="294" w:right="706" w:hanging="216"/>
        <w:jc w:val="left"/>
        <w:rPr>
          <w:rFonts w:ascii="Times New Roman" w:hAnsi="Times New Roman" w:cs="Arial"/>
          <w:i/>
          <w:sz w:val="22"/>
        </w:rPr>
      </w:pPr>
      <w:r w:rsidRPr="004C41C7">
        <w:rPr>
          <w:rFonts w:ascii="Times New Roman" w:hAnsi="Times New Roman" w:cs="Arial" w:hint="eastAsia"/>
          <w:i/>
          <w:sz w:val="22"/>
        </w:rPr>
        <w:t>I</w:t>
      </w:r>
      <w:r w:rsidRPr="004C41C7">
        <w:rPr>
          <w:rFonts w:ascii="Times New Roman" w:hAnsi="Times New Roman" w:cs="Arial"/>
          <w:i/>
          <w:sz w:val="22"/>
        </w:rPr>
        <w:t>’</w:t>
      </w:r>
      <w:r w:rsidRPr="004C41C7">
        <w:rPr>
          <w:rFonts w:ascii="Times New Roman" w:hAnsi="Times New Roman" w:cs="Arial" w:hint="eastAsia"/>
          <w:i/>
          <w:sz w:val="22"/>
        </w:rPr>
        <w:t>m sorry, but I don</w:t>
      </w:r>
      <w:r w:rsidRPr="004C41C7">
        <w:rPr>
          <w:rFonts w:ascii="Times New Roman" w:hAnsi="Times New Roman" w:cs="Arial"/>
          <w:i/>
          <w:sz w:val="22"/>
        </w:rPr>
        <w:t>’</w:t>
      </w:r>
      <w:r w:rsidRPr="004C41C7">
        <w:rPr>
          <w:rFonts w:ascii="Times New Roman" w:hAnsi="Times New Roman" w:cs="Arial" w:hint="eastAsia"/>
          <w:i/>
          <w:sz w:val="22"/>
        </w:rPr>
        <w:t>t have that information. But I will get it for you and send it to you after the conference.</w:t>
      </w:r>
    </w:p>
    <w:p w14:paraId="7544CE75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afterLines="25" w:after="90" w:line="280" w:lineRule="exact"/>
        <w:ind w:left="760" w:rightChars="294" w:right="706" w:hanging="267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>Don</w:t>
      </w:r>
      <w:r w:rsidRPr="004C41C7">
        <w:rPr>
          <w:rFonts w:ascii="Times New Roman" w:hAnsi="Times New Roman" w:cs="Arial"/>
          <w:sz w:val="22"/>
        </w:rPr>
        <w:t>’</w:t>
      </w:r>
      <w:r w:rsidRPr="004C41C7">
        <w:rPr>
          <w:rFonts w:ascii="Times New Roman" w:hAnsi="Times New Roman" w:cs="Arial" w:hint="eastAsia"/>
          <w:sz w:val="22"/>
        </w:rPr>
        <w:t xml:space="preserve">t include irrelevant information in your answer. </w:t>
      </w:r>
      <w:r w:rsidRPr="004C41C7">
        <w:rPr>
          <w:rFonts w:ascii="Times New Roman" w:hAnsi="Times New Roman" w:cs="Arial"/>
          <w:sz w:val="22"/>
        </w:rPr>
        <w:t>I</w:t>
      </w:r>
      <w:r w:rsidRPr="004C41C7">
        <w:rPr>
          <w:rFonts w:ascii="Times New Roman" w:hAnsi="Times New Roman" w:cs="Arial" w:hint="eastAsia"/>
          <w:sz w:val="22"/>
        </w:rPr>
        <w:t>t annoys people and wastes time.</w:t>
      </w:r>
    </w:p>
    <w:p w14:paraId="6BB1673F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afterLines="25" w:after="90" w:line="280" w:lineRule="exact"/>
        <w:ind w:left="760" w:rightChars="294" w:right="706" w:hanging="267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If the question is outside the scope of your presentation, give an answer if you </w:t>
      </w:r>
      <w:proofErr w:type="gramStart"/>
      <w:r w:rsidRPr="004C41C7">
        <w:rPr>
          <w:rFonts w:ascii="Times New Roman" w:hAnsi="Times New Roman" w:cs="Arial" w:hint="eastAsia"/>
          <w:sz w:val="22"/>
        </w:rPr>
        <w:t>are able to</w:t>
      </w:r>
      <w:proofErr w:type="gramEnd"/>
      <w:r w:rsidRPr="004C41C7">
        <w:rPr>
          <w:rFonts w:ascii="Times New Roman" w:hAnsi="Times New Roman" w:cs="Arial" w:hint="eastAsia"/>
          <w:sz w:val="22"/>
        </w:rPr>
        <w:t xml:space="preserve">: this is the best response. </w:t>
      </w:r>
    </w:p>
    <w:p w14:paraId="0FD2C8C3" w14:textId="77777777" w:rsidR="00944AB4" w:rsidRPr="004C41C7" w:rsidRDefault="00944AB4" w:rsidP="00944AB4">
      <w:pPr>
        <w:tabs>
          <w:tab w:val="left" w:pos="756"/>
          <w:tab w:val="left" w:pos="2552"/>
        </w:tabs>
        <w:autoSpaceDE w:val="0"/>
        <w:autoSpaceDN w:val="0"/>
        <w:adjustRightInd w:val="0"/>
        <w:spacing w:before="120" w:afterLines="25" w:after="90" w:line="280" w:lineRule="exact"/>
        <w:ind w:left="756" w:rightChars="294" w:right="706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However, if you </w:t>
      </w:r>
      <w:proofErr w:type="gramStart"/>
      <w:r w:rsidRPr="004C41C7">
        <w:rPr>
          <w:rFonts w:ascii="Times New Roman" w:hAnsi="Times New Roman" w:cs="Arial" w:hint="eastAsia"/>
          <w:sz w:val="22"/>
        </w:rPr>
        <w:t>are not able to</w:t>
      </w:r>
      <w:proofErr w:type="gramEnd"/>
      <w:r w:rsidRPr="004C41C7">
        <w:rPr>
          <w:rFonts w:ascii="Times New Roman" w:hAnsi="Times New Roman" w:cs="Arial" w:hint="eastAsia"/>
          <w:sz w:val="22"/>
        </w:rPr>
        <w:t xml:space="preserve"> give a good answer, don</w:t>
      </w:r>
      <w:r w:rsidRPr="004C41C7">
        <w:rPr>
          <w:rFonts w:ascii="Times New Roman" w:hAnsi="Times New Roman" w:cs="Arial"/>
          <w:sz w:val="22"/>
        </w:rPr>
        <w:t>’</w:t>
      </w:r>
      <w:r w:rsidRPr="004C41C7">
        <w:rPr>
          <w:rFonts w:ascii="Times New Roman" w:hAnsi="Times New Roman" w:cs="Arial" w:hint="eastAsia"/>
          <w:sz w:val="22"/>
        </w:rPr>
        <w:t>t try. Just say -</w:t>
      </w:r>
    </w:p>
    <w:p w14:paraId="246C9178" w14:textId="77777777" w:rsidR="00944AB4" w:rsidRPr="004C41C7" w:rsidRDefault="00944AB4" w:rsidP="00944AB4">
      <w:pPr>
        <w:pStyle w:val="ListParagraph"/>
        <w:numPr>
          <w:ilvl w:val="0"/>
          <w:numId w:val="56"/>
        </w:numPr>
        <w:tabs>
          <w:tab w:val="left" w:pos="2552"/>
        </w:tabs>
        <w:autoSpaceDE w:val="0"/>
        <w:autoSpaceDN w:val="0"/>
        <w:adjustRightInd w:val="0"/>
        <w:spacing w:afterLines="25" w:after="90" w:line="280" w:lineRule="exact"/>
        <w:ind w:leftChars="0" w:left="1050" w:rightChars="294" w:right="706" w:hanging="216"/>
        <w:jc w:val="left"/>
        <w:rPr>
          <w:rFonts w:ascii="Times New Roman" w:hAnsi="Times New Roman" w:cs="Arial"/>
          <w:i/>
          <w:sz w:val="22"/>
        </w:rPr>
      </w:pPr>
      <w:r w:rsidRPr="004C41C7">
        <w:rPr>
          <w:rFonts w:ascii="Times New Roman" w:hAnsi="Times New Roman" w:cs="Arial" w:hint="eastAsia"/>
          <w:i/>
          <w:sz w:val="22"/>
        </w:rPr>
        <w:t>I</w:t>
      </w:r>
      <w:r w:rsidRPr="004C41C7">
        <w:rPr>
          <w:rFonts w:ascii="Times New Roman" w:hAnsi="Times New Roman" w:cs="Arial"/>
          <w:i/>
          <w:sz w:val="22"/>
        </w:rPr>
        <w:t>’</w:t>
      </w:r>
      <w:r w:rsidRPr="004C41C7">
        <w:rPr>
          <w:rFonts w:ascii="Times New Roman" w:hAnsi="Times New Roman" w:cs="Arial" w:hint="eastAsia"/>
          <w:i/>
          <w:sz w:val="22"/>
        </w:rPr>
        <w:t xml:space="preserve">m sorry, but that question is outside the scope of my </w:t>
      </w:r>
      <w:proofErr w:type="gramStart"/>
      <w:r w:rsidRPr="004C41C7">
        <w:rPr>
          <w:rFonts w:ascii="Times New Roman" w:hAnsi="Times New Roman" w:cs="Arial" w:hint="eastAsia"/>
          <w:i/>
          <w:sz w:val="22"/>
        </w:rPr>
        <w:t>presentation</w:t>
      </w:r>
      <w:proofErr w:type="gramEnd"/>
      <w:r w:rsidRPr="004C41C7">
        <w:rPr>
          <w:rFonts w:ascii="Times New Roman" w:hAnsi="Times New Roman" w:cs="Arial" w:hint="eastAsia"/>
          <w:i/>
          <w:sz w:val="22"/>
        </w:rPr>
        <w:t xml:space="preserve"> and I don</w:t>
      </w:r>
      <w:r w:rsidRPr="004C41C7">
        <w:rPr>
          <w:rFonts w:ascii="Times New Roman" w:hAnsi="Times New Roman" w:cs="Arial"/>
          <w:i/>
          <w:sz w:val="22"/>
        </w:rPr>
        <w:t>’</w:t>
      </w:r>
      <w:r w:rsidRPr="004C41C7">
        <w:rPr>
          <w:rFonts w:ascii="Times New Roman" w:hAnsi="Times New Roman" w:cs="Arial" w:hint="eastAsia"/>
          <w:i/>
          <w:sz w:val="22"/>
        </w:rPr>
        <w:t>t feel I can give a satisfactory response at this time.</w:t>
      </w:r>
    </w:p>
    <w:p w14:paraId="74157E02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afterLines="25" w:after="90" w:line="280" w:lineRule="exact"/>
        <w:ind w:left="760" w:rightChars="294" w:right="706" w:hanging="267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If the questioner seems hostile towards your presentation and you have difficulty </w:t>
      </w:r>
      <w:proofErr w:type="gramStart"/>
      <w:r w:rsidRPr="004C41C7">
        <w:rPr>
          <w:rFonts w:ascii="Times New Roman" w:hAnsi="Times New Roman" w:cs="Arial" w:hint="eastAsia"/>
          <w:sz w:val="22"/>
        </w:rPr>
        <w:t>responding</w:t>
      </w:r>
      <w:proofErr w:type="gramEnd"/>
      <w:r w:rsidRPr="004C41C7">
        <w:rPr>
          <w:rFonts w:ascii="Times New Roman" w:hAnsi="Times New Roman" w:cs="Arial" w:hint="eastAsia"/>
          <w:sz w:val="22"/>
        </w:rPr>
        <w:t xml:space="preserve"> you can say </w:t>
      </w:r>
      <w:r w:rsidRPr="004C41C7">
        <w:rPr>
          <w:rFonts w:ascii="Times New Roman" w:hAnsi="Times New Roman" w:cs="Arial"/>
          <w:sz w:val="22"/>
        </w:rPr>
        <w:t>–</w:t>
      </w:r>
    </w:p>
    <w:p w14:paraId="779015A0" w14:textId="77777777" w:rsidR="00944AB4" w:rsidRPr="004C41C7" w:rsidRDefault="00944AB4" w:rsidP="00944AB4">
      <w:pPr>
        <w:pStyle w:val="ListParagraph"/>
        <w:numPr>
          <w:ilvl w:val="0"/>
          <w:numId w:val="56"/>
        </w:numPr>
        <w:tabs>
          <w:tab w:val="left" w:pos="2552"/>
        </w:tabs>
        <w:autoSpaceDE w:val="0"/>
        <w:autoSpaceDN w:val="0"/>
        <w:adjustRightInd w:val="0"/>
        <w:spacing w:afterLines="25" w:after="90" w:line="280" w:lineRule="exact"/>
        <w:ind w:leftChars="0" w:left="1050" w:rightChars="294" w:right="706" w:hanging="216"/>
        <w:jc w:val="left"/>
        <w:rPr>
          <w:rFonts w:ascii="Times New Roman" w:hAnsi="Times New Roman" w:cs="Arial"/>
          <w:i/>
          <w:sz w:val="22"/>
        </w:rPr>
      </w:pPr>
      <w:r w:rsidRPr="004C41C7">
        <w:rPr>
          <w:rFonts w:ascii="Times New Roman" w:hAnsi="Times New Roman" w:cs="Arial" w:hint="eastAsia"/>
          <w:i/>
          <w:sz w:val="22"/>
        </w:rPr>
        <w:t>I</w:t>
      </w:r>
      <w:r w:rsidRPr="004C41C7">
        <w:rPr>
          <w:rFonts w:ascii="Times New Roman" w:hAnsi="Times New Roman" w:cs="Arial"/>
          <w:i/>
          <w:sz w:val="22"/>
        </w:rPr>
        <w:t>’</w:t>
      </w:r>
      <w:r w:rsidRPr="004C41C7">
        <w:rPr>
          <w:rFonts w:ascii="Times New Roman" w:hAnsi="Times New Roman" w:cs="Arial" w:hint="eastAsia"/>
          <w:i/>
          <w:sz w:val="22"/>
        </w:rPr>
        <w:t xml:space="preserve">m </w:t>
      </w:r>
      <w:r w:rsidRPr="004C41C7">
        <w:rPr>
          <w:rFonts w:ascii="Times New Roman" w:hAnsi="Times New Roman" w:cs="Arial"/>
          <w:i/>
          <w:sz w:val="22"/>
        </w:rPr>
        <w:t>sorry;</w:t>
      </w:r>
      <w:r w:rsidRPr="004C41C7">
        <w:rPr>
          <w:rFonts w:ascii="Times New Roman" w:hAnsi="Times New Roman" w:cs="Arial" w:hint="eastAsia"/>
          <w:i/>
          <w:sz w:val="22"/>
        </w:rPr>
        <w:t xml:space="preserve"> it</w:t>
      </w:r>
      <w:r w:rsidRPr="004C41C7">
        <w:rPr>
          <w:rFonts w:ascii="Times New Roman" w:hAnsi="Times New Roman" w:cs="Arial"/>
          <w:i/>
          <w:sz w:val="22"/>
        </w:rPr>
        <w:t>’</w:t>
      </w:r>
      <w:r w:rsidRPr="004C41C7">
        <w:rPr>
          <w:rFonts w:ascii="Times New Roman" w:hAnsi="Times New Roman" w:cs="Arial" w:hint="eastAsia"/>
          <w:i/>
          <w:sz w:val="22"/>
        </w:rPr>
        <w:t>s difficult for me to answer your question. Could we meet after the session to discuss it?</w:t>
      </w:r>
    </w:p>
    <w:p w14:paraId="6D9A818D" w14:textId="77777777" w:rsidR="00944AB4" w:rsidRPr="004C41C7" w:rsidRDefault="00944AB4" w:rsidP="00944AB4">
      <w:pPr>
        <w:numPr>
          <w:ilvl w:val="0"/>
          <w:numId w:val="61"/>
        </w:numPr>
        <w:tabs>
          <w:tab w:val="left" w:pos="756"/>
          <w:tab w:val="left" w:pos="2552"/>
        </w:tabs>
        <w:autoSpaceDE w:val="0"/>
        <w:autoSpaceDN w:val="0"/>
        <w:adjustRightInd w:val="0"/>
        <w:spacing w:beforeLines="75" w:before="270" w:afterLines="25" w:after="90" w:line="280" w:lineRule="exact"/>
        <w:ind w:left="760" w:rightChars="294" w:right="706" w:hanging="267"/>
        <w:jc w:val="left"/>
        <w:rPr>
          <w:rFonts w:ascii="Times New Roman" w:hAnsi="Times New Roman" w:cs="Arial"/>
          <w:sz w:val="22"/>
        </w:rPr>
      </w:pPr>
      <w:r w:rsidRPr="004C41C7">
        <w:rPr>
          <w:rFonts w:ascii="Times New Roman" w:hAnsi="Times New Roman" w:cs="Arial" w:hint="eastAsia"/>
          <w:sz w:val="22"/>
        </w:rPr>
        <w:t xml:space="preserve">If the </w:t>
      </w:r>
      <w:r w:rsidRPr="004C41C7">
        <w:rPr>
          <w:rFonts w:ascii="Times New Roman" w:hAnsi="Times New Roman" w:cs="Arial"/>
          <w:sz w:val="22"/>
        </w:rPr>
        <w:t>questioner</w:t>
      </w:r>
      <w:r w:rsidRPr="004C41C7">
        <w:rPr>
          <w:rFonts w:ascii="Times New Roman" w:hAnsi="Times New Roman" w:cs="Arial" w:hint="eastAsia"/>
          <w:sz w:val="22"/>
        </w:rPr>
        <w:t xml:space="preserve"> persists in demanding an answer simply reconfirm your response:</w:t>
      </w:r>
    </w:p>
    <w:p w14:paraId="5B68E3C0" w14:textId="77777777" w:rsidR="00944AB4" w:rsidRPr="004C41C7" w:rsidRDefault="00944AB4" w:rsidP="00944AB4">
      <w:pPr>
        <w:pStyle w:val="ListParagraph"/>
        <w:numPr>
          <w:ilvl w:val="0"/>
          <w:numId w:val="56"/>
        </w:numPr>
        <w:tabs>
          <w:tab w:val="left" w:pos="2552"/>
        </w:tabs>
        <w:autoSpaceDE w:val="0"/>
        <w:autoSpaceDN w:val="0"/>
        <w:adjustRightInd w:val="0"/>
        <w:spacing w:afterLines="25" w:after="90" w:line="280" w:lineRule="exact"/>
        <w:ind w:leftChars="0" w:left="1050" w:rightChars="294" w:right="706" w:hanging="216"/>
        <w:jc w:val="left"/>
        <w:rPr>
          <w:rFonts w:ascii="Times New Roman" w:hAnsi="Times New Roman" w:cs="Arial"/>
          <w:i/>
          <w:sz w:val="22"/>
        </w:rPr>
      </w:pPr>
      <w:r w:rsidRPr="004C41C7">
        <w:rPr>
          <w:rFonts w:ascii="Times New Roman" w:hAnsi="Times New Roman" w:cs="Arial" w:hint="eastAsia"/>
          <w:i/>
          <w:sz w:val="22"/>
        </w:rPr>
        <w:t>As I said, it</w:t>
      </w:r>
      <w:r w:rsidRPr="004C41C7">
        <w:rPr>
          <w:rFonts w:ascii="Times New Roman" w:hAnsi="Times New Roman" w:cs="Arial"/>
          <w:i/>
          <w:sz w:val="22"/>
        </w:rPr>
        <w:t>’</w:t>
      </w:r>
      <w:r w:rsidRPr="004C41C7">
        <w:rPr>
          <w:rFonts w:ascii="Times New Roman" w:hAnsi="Times New Roman" w:cs="Arial" w:hint="eastAsia"/>
          <w:i/>
          <w:sz w:val="22"/>
        </w:rPr>
        <w:t>s difficult for me to answer your question. I can meet you or I can send you a response after the conference. But now we should take a question from someone else.</w:t>
      </w:r>
    </w:p>
    <w:p w14:paraId="61F61B62" w14:textId="77777777" w:rsidR="00944AB4" w:rsidRPr="004C41C7" w:rsidRDefault="00944AB4" w:rsidP="00944AB4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1484" w:rightChars="270" w:right="648"/>
        <w:jc w:val="left"/>
        <w:textAlignment w:val="baseline"/>
        <w:rPr>
          <w:rFonts w:ascii="Times New Roman" w:eastAsia="MS PGothic" w:hAnsi="Times New Roman"/>
          <w:sz w:val="22"/>
          <w:szCs w:val="22"/>
        </w:rPr>
      </w:pPr>
    </w:p>
    <w:p w14:paraId="39856840" w14:textId="77777777" w:rsidR="00944AB4" w:rsidRPr="004C41C7" w:rsidRDefault="00944AB4" w:rsidP="005A6B42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4DFD3D6F" w14:textId="77777777" w:rsidR="00CB7C6C" w:rsidRPr="004C41C7" w:rsidRDefault="00CB7C6C" w:rsidP="005A6B42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072AB188" w14:textId="77777777" w:rsidR="00CB7C6C" w:rsidRPr="004C41C7" w:rsidRDefault="00CB7C6C" w:rsidP="005A6B42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0BE95898" w14:textId="77777777" w:rsidR="00CB7C6C" w:rsidRPr="004C41C7" w:rsidRDefault="00CB7C6C" w:rsidP="005A6B42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  <w:p w14:paraId="04D8F6E1" w14:textId="77777777" w:rsidR="00CB7C6C" w:rsidRPr="004C41C7" w:rsidRDefault="00CB7C6C" w:rsidP="005A6B42">
      <w:pPr>
        <w:autoSpaceDE w:val="0"/>
        <w:autoSpaceDN w:val="0"/>
        <w:adjustRightInd w:val="0"/>
        <w:spacing w:line="100" w:lineRule="exact"/>
        <w:rPr>
          <w:rFonts w:eastAsia="MS PGothic" w:cs="Palatino Linotype"/>
          <w:szCs w:val="24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